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65" w:rsidRPr="007F637F" w:rsidRDefault="00915C65" w:rsidP="00915C65">
      <w:pPr>
        <w:jc w:val="center"/>
        <w:rPr>
          <w:b/>
        </w:rPr>
      </w:pPr>
      <w:bookmarkStart w:id="0" w:name="ItemName"/>
      <w:bookmarkStart w:id="1" w:name="_GoBack"/>
      <w:bookmarkEnd w:id="1"/>
      <w:r>
        <w:rPr>
          <w:rFonts w:hint="eastAsia"/>
          <w:b/>
        </w:rPr>
        <w:t>天津工艺美术职业学院数字设计与输出实训基地实训设备项目</w:t>
      </w:r>
      <w:bookmarkEnd w:id="0"/>
      <w:r>
        <w:rPr>
          <w:rFonts w:hint="eastAsia"/>
          <w:b/>
        </w:rPr>
        <w:t>中标明细单</w:t>
      </w:r>
    </w:p>
    <w:p w:rsidR="00915C65" w:rsidRDefault="00915C65" w:rsidP="00915C65"/>
    <w:p w:rsidR="00915C65" w:rsidRDefault="00915C65" w:rsidP="00915C65">
      <w:r>
        <w:rPr>
          <w:rFonts w:hint="eastAsia"/>
        </w:rPr>
        <w:t>项目名称：</w:t>
      </w:r>
      <w:bookmarkStart w:id="2" w:name="ItemName2"/>
      <w:r>
        <w:rPr>
          <w:rFonts w:hint="eastAsia"/>
        </w:rPr>
        <w:t>天津工艺美术职业学院数字设计与输出实训基地实训设备项目</w:t>
      </w:r>
      <w:bookmarkEnd w:id="2"/>
    </w:p>
    <w:p w:rsidR="00915C65" w:rsidRDefault="00915C65" w:rsidP="00915C65">
      <w:pPr>
        <w:rPr>
          <w:rFonts w:ascii="Times New Roman" w:hAnsi="Times New Roman"/>
        </w:rPr>
      </w:pPr>
      <w:r w:rsidRPr="007F637F">
        <w:rPr>
          <w:rFonts w:ascii="Times New Roman" w:hAnsi="Times New Roman"/>
        </w:rPr>
        <w:t>项目编号：</w:t>
      </w:r>
      <w:bookmarkStart w:id="3" w:name="ItemNumber"/>
      <w:r>
        <w:rPr>
          <w:rFonts w:ascii="Times New Roman" w:hAnsi="Times New Roman"/>
        </w:rPr>
        <w:t>TGPC-2024-A-0351</w:t>
      </w:r>
      <w:bookmarkEnd w:id="3"/>
    </w:p>
    <w:p w:rsidR="00915C65" w:rsidRDefault="00915C65" w:rsidP="00915C65">
      <w:r>
        <w:t>中标供应商：天津奥杰信诚科技有限公司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784"/>
        <w:gridCol w:w="782"/>
        <w:gridCol w:w="2136"/>
        <w:gridCol w:w="902"/>
        <w:gridCol w:w="902"/>
        <w:gridCol w:w="1058"/>
        <w:gridCol w:w="1057"/>
      </w:tblGrid>
      <w:tr w:rsidR="00915C65" w:rsidTr="00EA4B98">
        <w:trPr>
          <w:trHeight w:val="480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15C65" w:rsidTr="00EA4B98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彩色印刷机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柯尼卡美能达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AccurioPress C7100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746860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746860</w:t>
            </w:r>
          </w:p>
        </w:tc>
      </w:tr>
      <w:tr w:rsidR="00915C65" w:rsidTr="00EA4B98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工作站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联想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P368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14750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14750</w:t>
            </w:r>
          </w:p>
        </w:tc>
      </w:tr>
      <w:tr w:rsidR="00915C65" w:rsidTr="00EA4B98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显示器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联想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TS24q-30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</w:t>
            </w:r>
          </w:p>
        </w:tc>
      </w:tr>
      <w:tr w:rsidR="00915C65" w:rsidTr="00EA4B98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移动印刷工作站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联想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P16V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19330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19330</w:t>
            </w:r>
          </w:p>
        </w:tc>
      </w:tr>
      <w:tr w:rsidR="00915C65" w:rsidTr="00EA4B98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交换机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锐捷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RG-S5310-48GT4XS-E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12380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12380</w:t>
            </w:r>
          </w:p>
        </w:tc>
      </w:tr>
      <w:tr w:rsidR="00915C65" w:rsidTr="00EA4B98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全钢蝴蝶孔主货架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万宏鑫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1200*600*2000mm </w:t>
            </w:r>
            <w:r>
              <w:rPr>
                <w:rFonts w:hint="eastAsia"/>
                <w:sz w:val="18"/>
                <w:szCs w:val="18"/>
              </w:rPr>
              <w:t>载重</w:t>
            </w:r>
            <w:r>
              <w:rPr>
                <w:rFonts w:hint="eastAsia"/>
                <w:sz w:val="18"/>
                <w:szCs w:val="18"/>
              </w:rPr>
              <w:t>260kg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795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2385</w:t>
            </w:r>
          </w:p>
        </w:tc>
      </w:tr>
      <w:tr w:rsidR="00915C65" w:rsidTr="00EA4B98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全钢蝴蝶孔副货架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万宏鑫</w:t>
            </w:r>
          </w:p>
        </w:tc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1200*600*2000mm </w:t>
            </w:r>
            <w:r>
              <w:rPr>
                <w:rFonts w:hint="eastAsia"/>
                <w:sz w:val="18"/>
                <w:szCs w:val="18"/>
              </w:rPr>
              <w:t>载重</w:t>
            </w:r>
            <w:r>
              <w:rPr>
                <w:rFonts w:hint="eastAsia"/>
                <w:sz w:val="18"/>
                <w:szCs w:val="18"/>
              </w:rPr>
              <w:t>260kg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750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C65" w:rsidRDefault="00915C65" w:rsidP="00EA4B9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2250</w:t>
            </w:r>
          </w:p>
        </w:tc>
      </w:tr>
    </w:tbl>
    <w:p w:rsidR="00915C65" w:rsidRDefault="00915C65" w:rsidP="00915C65"/>
    <w:p w:rsidR="00915C65" w:rsidRPr="00535F7F" w:rsidRDefault="00915C65" w:rsidP="00915C65">
      <w:pPr>
        <w:rPr>
          <w:rFonts w:ascii="Times New Roman" w:hAnsi="Times New Roman"/>
        </w:rPr>
      </w:pPr>
    </w:p>
    <w:p w:rsidR="0002591A" w:rsidRPr="00915C65" w:rsidRDefault="0002591A"/>
    <w:sectPr w:rsidR="0002591A" w:rsidRPr="00915C65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18" w:rsidRDefault="00AB6F18" w:rsidP="00915C65">
      <w:r>
        <w:separator/>
      </w:r>
    </w:p>
  </w:endnote>
  <w:endnote w:type="continuationSeparator" w:id="0">
    <w:p w:rsidR="00AB6F18" w:rsidRDefault="00AB6F18" w:rsidP="0091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18" w:rsidRDefault="00AB6F18" w:rsidP="00915C65">
      <w:r>
        <w:separator/>
      </w:r>
    </w:p>
  </w:footnote>
  <w:footnote w:type="continuationSeparator" w:id="0">
    <w:p w:rsidR="00AB6F18" w:rsidRDefault="00AB6F18" w:rsidP="00915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B1"/>
    <w:rsid w:val="0002591A"/>
    <w:rsid w:val="000747EF"/>
    <w:rsid w:val="00155E9B"/>
    <w:rsid w:val="001B2E0C"/>
    <w:rsid w:val="001F7297"/>
    <w:rsid w:val="00250A84"/>
    <w:rsid w:val="00297CB2"/>
    <w:rsid w:val="002C0FEE"/>
    <w:rsid w:val="00312F73"/>
    <w:rsid w:val="004B734D"/>
    <w:rsid w:val="004C22B6"/>
    <w:rsid w:val="005E71C8"/>
    <w:rsid w:val="00611C23"/>
    <w:rsid w:val="00701B97"/>
    <w:rsid w:val="0073330E"/>
    <w:rsid w:val="007B689B"/>
    <w:rsid w:val="0086443D"/>
    <w:rsid w:val="008A47C2"/>
    <w:rsid w:val="008C564E"/>
    <w:rsid w:val="00915C65"/>
    <w:rsid w:val="00927C9C"/>
    <w:rsid w:val="0096094C"/>
    <w:rsid w:val="009E6E23"/>
    <w:rsid w:val="00A21CC4"/>
    <w:rsid w:val="00AB412D"/>
    <w:rsid w:val="00AB6F18"/>
    <w:rsid w:val="00AD19BA"/>
    <w:rsid w:val="00AE5870"/>
    <w:rsid w:val="00B82DEA"/>
    <w:rsid w:val="00B94042"/>
    <w:rsid w:val="00BC51FA"/>
    <w:rsid w:val="00C36529"/>
    <w:rsid w:val="00C75460"/>
    <w:rsid w:val="00C84961"/>
    <w:rsid w:val="00D32408"/>
    <w:rsid w:val="00D529B1"/>
    <w:rsid w:val="00D65CCE"/>
    <w:rsid w:val="00D67990"/>
    <w:rsid w:val="00D77841"/>
    <w:rsid w:val="00DA6093"/>
    <w:rsid w:val="00DA6675"/>
    <w:rsid w:val="00DE4901"/>
    <w:rsid w:val="00E45969"/>
    <w:rsid w:val="00E5577A"/>
    <w:rsid w:val="00E8247F"/>
    <w:rsid w:val="00EF5224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C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2024-12-13T05:39:00Z</dcterms:created>
  <dcterms:modified xsi:type="dcterms:W3CDTF">2024-12-13T05:39:00Z</dcterms:modified>
</cp:coreProperties>
</file>