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1F2FC1" w:rsidRDefault="001F2FC1"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598C69BB" wp14:editId="7AC11661">
                <wp:simplePos x="0" y="0"/>
                <wp:positionH relativeFrom="column">
                  <wp:posOffset>-122555</wp:posOffset>
                </wp:positionH>
                <wp:positionV relativeFrom="paragraph">
                  <wp:posOffset>269544</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1.2pt" to="47.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" strokecolor="#4b69b5" strokeweight="15pt"/>
            </w:pict>
          </mc:Fallback>
        </mc:AlternateContent>
      </w:r>
      <w:r w:rsidR="00454688">
        <w:rPr>
          <w:rFonts w:eastAsia="黑体" w:hint="eastAsia"/>
          <w:b/>
          <w:spacing w:val="40"/>
          <w:w w:val="66"/>
          <w:sz w:val="60"/>
          <w:szCs w:val="60"/>
        </w:rPr>
        <w:t xml:space="preserve">   </w:t>
      </w:r>
      <w:r w:rsidR="00454688" w:rsidRPr="00454688">
        <w:rPr>
          <w:rFonts w:eastAsia="黑体" w:hint="eastAsia"/>
          <w:b/>
          <w:spacing w:val="40"/>
          <w:w w:val="66"/>
          <w:sz w:val="60"/>
          <w:szCs w:val="60"/>
        </w:rPr>
        <w:t>天津市公安局交通警察总队科技和设施保障支队交通“知堵治堵”</w:t>
      </w:r>
    </w:p>
    <w:p w:rsidR="00AE5C1F" w:rsidRPr="00454688" w:rsidRDefault="00454688" w:rsidP="00AE5C1F">
      <w:pPr>
        <w:ind w:right="105"/>
        <w:jc w:val="right"/>
        <w:rPr>
          <w:rFonts w:eastAsia="黑体"/>
          <w:b/>
          <w:spacing w:val="40"/>
          <w:w w:val="66"/>
          <w:sz w:val="60"/>
          <w:szCs w:val="60"/>
        </w:rPr>
      </w:pPr>
      <w:r w:rsidRPr="00454688">
        <w:rPr>
          <w:rFonts w:eastAsia="黑体" w:hint="eastAsia"/>
          <w:b/>
          <w:spacing w:val="40"/>
          <w:w w:val="66"/>
          <w:sz w:val="60"/>
          <w:szCs w:val="60"/>
        </w:rPr>
        <w:t>平台建设硬件及系统集成项目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2F5098" w:rsidRPr="002F5098">
        <w:rPr>
          <w:rFonts w:eastAsia="黑体"/>
          <w:spacing w:val="40"/>
          <w:w w:val="66"/>
          <w:sz w:val="32"/>
          <w:szCs w:val="32"/>
        </w:rPr>
        <w:t>TGPC-2023-A-0278</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7A17D31A" wp14:editId="7F0A96C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5C4B42"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803F0">
        <w:rPr>
          <w:rFonts w:eastAsia="仿宋_GB2312"/>
          <w:b/>
          <w:bCs/>
          <w:kern w:val="0"/>
          <w:sz w:val="44"/>
          <w:szCs w:val="44"/>
        </w:rPr>
        <w:t>.</w:t>
      </w:r>
      <w:r w:rsidR="002F5098">
        <w:rPr>
          <w:rFonts w:eastAsia="仿宋_GB2312" w:hint="eastAsia"/>
          <w:b/>
          <w:bCs/>
          <w:kern w:val="0"/>
          <w:sz w:val="44"/>
          <w:szCs w:val="44"/>
        </w:rPr>
        <w:t>12</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EA033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EA033D">
        <w:rPr>
          <w:rFonts w:ascii="Times New Roman" w:eastAsia="宋体" w:hAnsi="Times New Roman" w:cs="Times New Roman" w:hint="eastAsia"/>
          <w:color w:val="auto"/>
          <w:szCs w:val="32"/>
        </w:rPr>
        <w:t>受</w:t>
      </w:r>
      <w:r w:rsidR="001F2FC1" w:rsidRPr="00EA033D">
        <w:rPr>
          <w:rFonts w:ascii="Times New Roman" w:eastAsia="宋体" w:hAnsi="Times New Roman" w:cs="Times New Roman" w:hint="eastAsia"/>
          <w:color w:val="auto"/>
          <w:szCs w:val="32"/>
        </w:rPr>
        <w:t>天津市公安局交通警察总队科技和设施保障支队</w:t>
      </w:r>
      <w:r w:rsidRPr="00EA033D">
        <w:rPr>
          <w:rFonts w:ascii="Times New Roman" w:eastAsia="宋体" w:hAnsi="Times New Roman" w:cs="Times New Roman" w:hint="eastAsia"/>
          <w:color w:val="auto"/>
          <w:szCs w:val="32"/>
        </w:rPr>
        <w:t>委托</w:t>
      </w:r>
      <w:r w:rsidRPr="00EA033D">
        <w:rPr>
          <w:rFonts w:ascii="Times New Roman" w:eastAsia="宋体" w:hAnsi="Times New Roman" w:cs="Times New Roman"/>
          <w:color w:val="auto"/>
          <w:szCs w:val="32"/>
        </w:rPr>
        <w:t>，天津市政府采购中心将以公开招标方式</w:t>
      </w:r>
      <w:r w:rsidRPr="00EA033D">
        <w:rPr>
          <w:rFonts w:ascii="Times New Roman" w:eastAsia="宋体" w:hAnsi="Times New Roman" w:cs="Times New Roman" w:hint="eastAsia"/>
          <w:color w:val="auto"/>
          <w:szCs w:val="32"/>
        </w:rPr>
        <w:t>，对</w:t>
      </w:r>
      <w:r w:rsidR="00AE115F" w:rsidRPr="00EA033D">
        <w:rPr>
          <w:rFonts w:ascii="Times New Roman" w:eastAsia="宋体" w:hAnsi="Times New Roman" w:cs="Times New Roman" w:hint="eastAsia"/>
          <w:color w:val="auto"/>
          <w:szCs w:val="32"/>
        </w:rPr>
        <w:t>天津市公安局交通警察总队科技和设施保障支队交通“知堵治堵”平台建设硬件及系统集成项目</w:t>
      </w:r>
      <w:r w:rsidRPr="00EA033D">
        <w:rPr>
          <w:rFonts w:ascii="Times New Roman" w:eastAsia="宋体" w:hAnsi="Times New Roman" w:cs="Times New Roman" w:hint="eastAsia"/>
          <w:color w:val="auto"/>
          <w:szCs w:val="32"/>
        </w:rPr>
        <w:t>实施政府采购。</w:t>
      </w:r>
      <w:r w:rsidRPr="00EA033D">
        <w:rPr>
          <w:rFonts w:ascii="Times New Roman" w:eastAsia="宋体" w:hAnsi="Times New Roman" w:cs="Times New Roman"/>
          <w:color w:val="auto"/>
          <w:szCs w:val="32"/>
        </w:rPr>
        <w:t>现欢迎合格的供应商参加投标。</w:t>
      </w:r>
    </w:p>
    <w:p w:rsidR="00780182" w:rsidRPr="00EA033D"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EA033D">
        <w:rPr>
          <w:rFonts w:ascii="Times New Roman" w:eastAsia="宋体" w:hAnsi="Times New Roman" w:cs="Times New Roman" w:hint="eastAsia"/>
          <w:color w:val="auto"/>
          <w:szCs w:val="32"/>
        </w:rPr>
        <w:t>本项目为远程招投标，一律不接受纸质投标文件，只接受加盖投标人电子签章的</w:t>
      </w:r>
      <w:r w:rsidRPr="00EA033D">
        <w:rPr>
          <w:rFonts w:ascii="Times New Roman" w:eastAsia="宋体" w:hAnsi="Times New Roman" w:cs="Times New Roman" w:hint="eastAsia"/>
          <w:color w:val="auto"/>
          <w:szCs w:val="32"/>
        </w:rPr>
        <w:t>PDF</w:t>
      </w:r>
      <w:r w:rsidRPr="00EA033D">
        <w:rPr>
          <w:rFonts w:ascii="Times New Roman" w:eastAsia="宋体" w:hAnsi="Times New Roman" w:cs="Times New Roman" w:hint="eastAsia"/>
          <w:color w:val="auto"/>
          <w:szCs w:val="32"/>
        </w:rPr>
        <w:t>格式电子投标文件（</w:t>
      </w:r>
      <w:r w:rsidR="00286CEF" w:rsidRPr="00EA033D">
        <w:rPr>
          <w:rFonts w:ascii="Times New Roman" w:eastAsia="宋体" w:hAnsi="Times New Roman" w:cs="Times New Roman" w:hint="eastAsia"/>
          <w:color w:val="auto"/>
          <w:szCs w:val="32"/>
        </w:rPr>
        <w:t>以通过天津公共资源电子签章客户端正确读取签章信息为准</w:t>
      </w:r>
      <w:r w:rsidRPr="00EA033D">
        <w:rPr>
          <w:rFonts w:ascii="Times New Roman" w:eastAsia="宋体" w:hAnsi="Times New Roman" w:cs="Times New Roman" w:hint="eastAsia"/>
          <w:color w:val="auto"/>
          <w:szCs w:val="32"/>
        </w:rPr>
        <w:t>）。供应商参加投标前须办理</w:t>
      </w:r>
      <w:r w:rsidRPr="00EA033D">
        <w:rPr>
          <w:rFonts w:ascii="Times New Roman" w:eastAsia="宋体" w:hAnsi="Times New Roman" w:cs="Times New Roman" w:hint="eastAsia"/>
          <w:color w:val="auto"/>
          <w:szCs w:val="32"/>
        </w:rPr>
        <w:t>CA</w:t>
      </w:r>
      <w:r w:rsidRPr="00EA033D">
        <w:rPr>
          <w:rFonts w:ascii="Times New Roman" w:eastAsia="宋体" w:hAnsi="Times New Roman" w:cs="Times New Roman" w:hint="eastAsia"/>
          <w:color w:val="auto"/>
          <w:szCs w:val="32"/>
        </w:rPr>
        <w:t>数字证书（</w:t>
      </w:r>
      <w:r w:rsidRPr="00EA033D">
        <w:rPr>
          <w:rFonts w:ascii="Times New Roman" w:eastAsia="宋体" w:hAnsi="Times New Roman" w:cs="Times New Roman" w:hint="eastAsia"/>
          <w:color w:val="auto"/>
          <w:szCs w:val="32"/>
        </w:rPr>
        <w:t>USBKey</w:t>
      </w:r>
      <w:r w:rsidRPr="00EA033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EA033D">
        <w:rPr>
          <w:rFonts w:ascii="Times New Roman" w:eastAsia="宋体" w:hAnsi="Times New Roman" w:cs="Times New Roman" w:hint="eastAsia"/>
          <w:color w:val="auto"/>
          <w:szCs w:val="32"/>
        </w:rPr>
        <w:t>PDF</w:t>
      </w:r>
      <w:r w:rsidRPr="00EA033D">
        <w:rPr>
          <w:rFonts w:ascii="Times New Roman" w:eastAsia="宋体" w:hAnsi="Times New Roman" w:cs="Times New Roman" w:hint="eastAsia"/>
          <w:color w:val="auto"/>
          <w:szCs w:val="32"/>
        </w:rPr>
        <w:t>格式电子投标文件（</w:t>
      </w:r>
      <w:r w:rsidR="00286CEF" w:rsidRPr="00EA033D">
        <w:rPr>
          <w:rFonts w:ascii="Times New Roman" w:eastAsia="宋体" w:hAnsi="Times New Roman" w:cs="Times New Roman" w:hint="eastAsia"/>
          <w:color w:val="auto"/>
          <w:szCs w:val="32"/>
        </w:rPr>
        <w:t>以通过天津公共资源电子签章客户端正确读取签章信息为准</w:t>
      </w:r>
      <w:r w:rsidRPr="00EA033D">
        <w:rPr>
          <w:rFonts w:ascii="Times New Roman" w:eastAsia="宋体" w:hAnsi="Times New Roman" w:cs="Times New Roman" w:hint="eastAsia"/>
          <w:color w:val="auto"/>
          <w:szCs w:val="32"/>
        </w:rPr>
        <w:t>）。</w:t>
      </w:r>
    </w:p>
    <w:p w:rsidR="00E92A1C" w:rsidRPr="00EA033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EA033D">
        <w:rPr>
          <w:rFonts w:ascii="Times New Roman" w:eastAsia="宋体" w:hAnsi="Times New Roman" w:cs="Times New Roman"/>
          <w:color w:val="auto"/>
          <w:szCs w:val="32"/>
        </w:rPr>
        <w:t>一、项目名称和编号</w:t>
      </w:r>
    </w:p>
    <w:p w:rsidR="00E92A1C" w:rsidRPr="00EA033D" w:rsidRDefault="00E92A1C" w:rsidP="00175016">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color w:val="auto"/>
        </w:rPr>
        <w:t>（一）项目名称：</w:t>
      </w:r>
      <w:r w:rsidR="001F2FC1" w:rsidRPr="00EA033D">
        <w:rPr>
          <w:rFonts w:ascii="Times New Roman" w:eastAsia="宋体" w:hAnsi="Times New Roman" w:cs="Times New Roman" w:hint="eastAsia"/>
          <w:color w:val="auto"/>
        </w:rPr>
        <w:t>天津市公安局交通警察总队科技和设施保障支队交通“知堵治堵”平台建设硬件及系统集成项目</w:t>
      </w:r>
    </w:p>
    <w:p w:rsidR="00E92A1C" w:rsidRPr="00EA033D" w:rsidRDefault="00E92A1C" w:rsidP="00175016">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color w:val="auto"/>
        </w:rPr>
        <w:t>（二）项目编号：</w:t>
      </w:r>
      <w:r w:rsidR="00DB7407" w:rsidRPr="00DB7407">
        <w:rPr>
          <w:rFonts w:ascii="Times New Roman" w:eastAsia="宋体" w:hAnsi="Times New Roman" w:cs="Times New Roman"/>
          <w:color w:val="auto"/>
        </w:rPr>
        <w:t>TGPC-2023-A-0278</w:t>
      </w:r>
    </w:p>
    <w:p w:rsidR="00E92A1C" w:rsidRPr="00EA033D" w:rsidRDefault="00E92A1C" w:rsidP="00175016">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color w:val="auto"/>
        </w:rPr>
        <w:t>二、项目内容</w:t>
      </w:r>
    </w:p>
    <w:p w:rsidR="000826F9" w:rsidRPr="00EA033D" w:rsidRDefault="00FC7E2D" w:rsidP="002F5098">
      <w:pPr>
        <w:tabs>
          <w:tab w:val="left" w:pos="210"/>
        </w:tabs>
        <w:autoSpaceDE w:val="0"/>
        <w:autoSpaceDN w:val="0"/>
        <w:adjustRightInd w:val="0"/>
        <w:spacing w:line="360" w:lineRule="auto"/>
        <w:ind w:firstLineChars="200" w:firstLine="446"/>
        <w:outlineLvl w:val="0"/>
        <w:rPr>
          <w:sz w:val="24"/>
          <w:szCs w:val="24"/>
          <w:lang w:val="zh-CN"/>
        </w:rPr>
      </w:pPr>
      <w:r w:rsidRPr="00EA033D">
        <w:rPr>
          <w:rFonts w:hint="eastAsia"/>
          <w:sz w:val="24"/>
          <w:szCs w:val="24"/>
          <w:lang w:val="zh-CN"/>
        </w:rPr>
        <w:t>第一包：</w:t>
      </w:r>
      <w:r w:rsidR="002F5098" w:rsidRPr="00EA033D">
        <w:rPr>
          <w:rFonts w:hint="eastAsia"/>
          <w:sz w:val="24"/>
          <w:szCs w:val="24"/>
          <w:lang w:val="zh-CN"/>
        </w:rPr>
        <w:t>“知堵治堵”平台建设硬件及系统集成</w:t>
      </w:r>
      <w:r w:rsidR="002F5098" w:rsidRPr="00EA033D">
        <w:rPr>
          <w:rFonts w:hint="eastAsia"/>
          <w:sz w:val="24"/>
          <w:szCs w:val="24"/>
          <w:lang w:val="zh-CN"/>
        </w:rPr>
        <w:t xml:space="preserve"> 1</w:t>
      </w:r>
      <w:r w:rsidR="002F5098" w:rsidRPr="00EA033D">
        <w:rPr>
          <w:rFonts w:hint="eastAsia"/>
          <w:sz w:val="24"/>
          <w:szCs w:val="24"/>
          <w:lang w:val="zh-CN"/>
        </w:rPr>
        <w:t>项</w:t>
      </w:r>
      <w:r w:rsidR="00335A65" w:rsidRPr="00EA033D">
        <w:rPr>
          <w:rFonts w:hint="eastAsia"/>
          <w:sz w:val="24"/>
          <w:szCs w:val="24"/>
          <w:lang w:val="zh-CN"/>
        </w:rPr>
        <w:t>（采购需求详见附件）</w:t>
      </w:r>
      <w:r w:rsidR="00EC51FB" w:rsidRPr="00EA033D">
        <w:rPr>
          <w:rFonts w:hint="eastAsia"/>
          <w:sz w:val="24"/>
          <w:szCs w:val="24"/>
          <w:lang w:val="zh-CN"/>
        </w:rPr>
        <w:t>，合同履行期限</w:t>
      </w:r>
      <w:r w:rsidR="002F5098" w:rsidRPr="00EA033D">
        <w:rPr>
          <w:rFonts w:hint="eastAsia"/>
          <w:sz w:val="24"/>
          <w:szCs w:val="24"/>
          <w:lang w:val="zh-CN"/>
        </w:rPr>
        <w:t>：货到时间：签订合同之日起</w:t>
      </w:r>
      <w:r w:rsidR="002F5098" w:rsidRPr="00EA033D">
        <w:rPr>
          <w:rFonts w:hint="eastAsia"/>
          <w:sz w:val="24"/>
          <w:szCs w:val="24"/>
          <w:lang w:val="zh-CN"/>
        </w:rPr>
        <w:t>30</w:t>
      </w:r>
      <w:r w:rsidR="002F5098" w:rsidRPr="00EA033D">
        <w:rPr>
          <w:rFonts w:hint="eastAsia"/>
          <w:sz w:val="24"/>
          <w:szCs w:val="24"/>
          <w:lang w:val="zh-CN"/>
        </w:rPr>
        <w:t>日内；安装完成：货到之日起</w:t>
      </w:r>
      <w:r w:rsidR="002F5098" w:rsidRPr="00EA033D">
        <w:rPr>
          <w:rFonts w:hint="eastAsia"/>
          <w:sz w:val="24"/>
          <w:szCs w:val="24"/>
          <w:lang w:val="zh-CN"/>
        </w:rPr>
        <w:t>30</w:t>
      </w:r>
      <w:r w:rsidR="002F5098" w:rsidRPr="00EA033D">
        <w:rPr>
          <w:rFonts w:hint="eastAsia"/>
          <w:sz w:val="24"/>
          <w:szCs w:val="24"/>
          <w:lang w:val="zh-CN"/>
        </w:rPr>
        <w:t>日内。</w:t>
      </w:r>
    </w:p>
    <w:p w:rsidR="00E92A1C" w:rsidRPr="00EA033D"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EA033D">
        <w:rPr>
          <w:sz w:val="24"/>
          <w:szCs w:val="24"/>
          <w:lang w:val="zh-CN"/>
        </w:rPr>
        <w:t>本项目</w:t>
      </w:r>
      <w:r w:rsidR="00F97162" w:rsidRPr="00EA033D">
        <w:rPr>
          <w:rFonts w:hint="eastAsia"/>
          <w:sz w:val="24"/>
          <w:szCs w:val="24"/>
          <w:lang w:val="zh-CN"/>
        </w:rPr>
        <w:t>不接受进口产品投标。</w:t>
      </w:r>
    </w:p>
    <w:p w:rsidR="002C696D" w:rsidRPr="00EA033D" w:rsidRDefault="00E92A1C" w:rsidP="00175016">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color w:val="auto"/>
        </w:rPr>
        <w:t>三、项目预算</w:t>
      </w:r>
    </w:p>
    <w:p w:rsidR="00104096" w:rsidRPr="00EA033D" w:rsidRDefault="00F97162" w:rsidP="00104096">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hint="eastAsia"/>
          <w:color w:val="auto"/>
        </w:rPr>
        <w:t>第一包：</w:t>
      </w:r>
      <w:r w:rsidR="009F5109" w:rsidRPr="00EA033D">
        <w:rPr>
          <w:rFonts w:ascii="Times New Roman" w:eastAsia="宋体" w:hAnsi="Times New Roman" w:cs="Times New Roman"/>
          <w:color w:val="auto"/>
        </w:rPr>
        <w:t>1690000</w:t>
      </w:r>
      <w:r w:rsidR="00104096" w:rsidRPr="00EA033D">
        <w:rPr>
          <w:rFonts w:ascii="Times New Roman" w:eastAsia="宋体" w:hAnsi="Times New Roman" w:cs="Times New Roman" w:hint="eastAsia"/>
          <w:color w:val="auto"/>
        </w:rPr>
        <w:t>元。</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434586">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EA033D" w:rsidRDefault="00DB3BE7" w:rsidP="00DB3BE7">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A.</w:t>
      </w:r>
      <w:r w:rsidRPr="00EA033D">
        <w:rPr>
          <w:rFonts w:ascii="Times New Roman" w:eastAsia="宋体" w:hAnsi="Times New Roman" w:cs="Times New Roman" w:hint="eastAsia"/>
          <w:color w:val="auto"/>
        </w:rPr>
        <w:t>经第三方会计师事务所审计的</w:t>
      </w:r>
      <w:r w:rsidR="007834ED" w:rsidRPr="00EA033D">
        <w:rPr>
          <w:rFonts w:ascii="Times New Roman" w:eastAsia="宋体" w:hAnsi="Times New Roman" w:cs="Times New Roman" w:hint="eastAsia"/>
          <w:color w:val="auto"/>
        </w:rPr>
        <w:t>2022</w:t>
      </w:r>
      <w:r w:rsidR="007834ED" w:rsidRPr="00EA033D">
        <w:rPr>
          <w:rFonts w:ascii="Times New Roman" w:eastAsia="宋体" w:hAnsi="Times New Roman" w:cs="Times New Roman" w:hint="eastAsia"/>
          <w:color w:val="auto"/>
        </w:rPr>
        <w:t>年度</w:t>
      </w:r>
      <w:r w:rsidRPr="00EA033D">
        <w:rPr>
          <w:rFonts w:ascii="Times New Roman" w:eastAsia="宋体" w:hAnsi="Times New Roman" w:cs="Times New Roman" w:hint="eastAsia"/>
          <w:color w:val="auto"/>
        </w:rPr>
        <w:t>财务报告扫描件。</w:t>
      </w:r>
    </w:p>
    <w:p w:rsidR="003813A0" w:rsidRPr="00EA033D" w:rsidRDefault="003813A0" w:rsidP="003813A0">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 xml:space="preserve">B. </w:t>
      </w:r>
      <w:r w:rsidRPr="00EA033D">
        <w:rPr>
          <w:rFonts w:ascii="Times New Roman" w:eastAsia="宋体" w:hAnsi="Times New Roman" w:cs="Times New Roman" w:hint="eastAsia"/>
          <w:color w:val="auto"/>
        </w:rPr>
        <w:t>具有良好的商业信誉和健全的财务会计制度的书面声明。</w:t>
      </w:r>
    </w:p>
    <w:p w:rsidR="00DB3BE7" w:rsidRPr="00EA033D" w:rsidRDefault="00DB3BE7" w:rsidP="00DB3BE7">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注：</w:t>
      </w:r>
      <w:r w:rsidRPr="00EA033D">
        <w:rPr>
          <w:rFonts w:ascii="Times New Roman" w:eastAsia="宋体" w:hAnsi="Times New Roman" w:cs="Times New Roman" w:hint="eastAsia"/>
          <w:color w:val="auto"/>
        </w:rPr>
        <w:t>A</w:t>
      </w:r>
      <w:r w:rsidRPr="00EA033D">
        <w:rPr>
          <w:rFonts w:ascii="Times New Roman" w:eastAsia="宋体" w:hAnsi="Times New Roman" w:cs="Times New Roman" w:hint="eastAsia"/>
          <w:color w:val="auto"/>
        </w:rPr>
        <w:t>、</w:t>
      </w:r>
      <w:r w:rsidRPr="00EA033D">
        <w:rPr>
          <w:rFonts w:ascii="Times New Roman" w:eastAsia="宋体" w:hAnsi="Times New Roman" w:cs="Times New Roman" w:hint="eastAsia"/>
          <w:color w:val="auto"/>
        </w:rPr>
        <w:t>B</w:t>
      </w:r>
      <w:r w:rsidRPr="00EA033D">
        <w:rPr>
          <w:rFonts w:ascii="Times New Roman" w:eastAsia="宋体" w:hAnsi="Times New Roman" w:cs="Times New Roman" w:hint="eastAsia"/>
          <w:color w:val="auto"/>
        </w:rPr>
        <w:t>两项提供任意一项均可。</w:t>
      </w:r>
    </w:p>
    <w:p w:rsidR="003813A0" w:rsidRPr="00EA033D" w:rsidRDefault="003813A0" w:rsidP="003813A0">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 xml:space="preserve">3. </w:t>
      </w:r>
      <w:r w:rsidRPr="00EA033D">
        <w:rPr>
          <w:rFonts w:ascii="Times New Roman" w:eastAsia="宋体" w:hAnsi="Times New Roman" w:cs="Times New Roman" w:hint="eastAsia"/>
          <w:color w:val="auto"/>
        </w:rPr>
        <w:t>依法缴纳税收和社会保障资金的书面声明。</w:t>
      </w:r>
    </w:p>
    <w:p w:rsidR="00FC1BAE" w:rsidRPr="00EA033D" w:rsidRDefault="00FC1BAE" w:rsidP="00FC1BAE">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hint="eastAsia"/>
          <w:color w:val="auto"/>
        </w:rPr>
        <w:t xml:space="preserve">4. </w:t>
      </w:r>
      <w:r w:rsidRPr="00EA033D">
        <w:rPr>
          <w:rFonts w:ascii="Times New Roman" w:eastAsia="宋体" w:hAnsi="Times New Roman" w:cs="Times New Roman" w:hint="eastAsia"/>
          <w:color w:val="auto"/>
        </w:rPr>
        <w:t>投标截止日前</w:t>
      </w:r>
      <w:r w:rsidRPr="00EA033D">
        <w:rPr>
          <w:rFonts w:ascii="Times New Roman" w:eastAsia="宋体" w:hAnsi="Times New Roman" w:cs="Times New Roman" w:hint="eastAsia"/>
          <w:color w:val="auto"/>
        </w:rPr>
        <w:t>3</w:t>
      </w:r>
      <w:r w:rsidRPr="00EA033D">
        <w:rPr>
          <w:rFonts w:ascii="Times New Roman" w:eastAsia="宋体" w:hAnsi="Times New Roman" w:cs="Times New Roman" w:hint="eastAsia"/>
          <w:color w:val="auto"/>
        </w:rPr>
        <w:t>年在经营活动中没有重大违法记录的书面声明（截至开标日成立不足</w:t>
      </w:r>
      <w:r w:rsidRPr="00EA033D">
        <w:rPr>
          <w:rFonts w:ascii="Times New Roman" w:eastAsia="宋体" w:hAnsi="Times New Roman" w:cs="Times New Roman" w:hint="eastAsia"/>
          <w:color w:val="auto"/>
        </w:rPr>
        <w:t>3</w:t>
      </w:r>
      <w:r w:rsidRPr="00EA033D">
        <w:rPr>
          <w:rFonts w:ascii="Times New Roman" w:eastAsia="宋体" w:hAnsi="Times New Roman" w:cs="Times New Roman" w:hint="eastAsia"/>
          <w:color w:val="auto"/>
        </w:rPr>
        <w:t>年的供应商可提供自成立以来无重大违法记录的书面声明）。</w:t>
      </w:r>
    </w:p>
    <w:p w:rsidR="006318B4" w:rsidRPr="00EA033D" w:rsidRDefault="006318B4" w:rsidP="006318B4">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 xml:space="preserve">5. </w:t>
      </w:r>
      <w:r w:rsidRPr="00EA033D">
        <w:rPr>
          <w:rFonts w:ascii="Times New Roman" w:eastAsia="宋体" w:hAnsi="Times New Roman" w:cs="Times New Roman" w:hint="eastAsia"/>
          <w:color w:val="auto"/>
        </w:rPr>
        <w:t>提交具备履行合同所必需的设备和专业技术能力证明材料</w:t>
      </w:r>
      <w:r w:rsidR="00AF67BB" w:rsidRPr="00EA033D">
        <w:rPr>
          <w:rFonts w:ascii="Times New Roman" w:eastAsia="宋体" w:hAnsi="Times New Roman" w:cs="Times New Roman" w:hint="eastAsia"/>
          <w:color w:val="auto"/>
        </w:rPr>
        <w:t>。</w:t>
      </w:r>
    </w:p>
    <w:p w:rsidR="00FC1BAE" w:rsidRPr="00EA033D" w:rsidRDefault="00FC1BAE" w:rsidP="00FC1BAE">
      <w:pPr>
        <w:pStyle w:val="Default"/>
        <w:spacing w:line="360" w:lineRule="auto"/>
        <w:ind w:firstLineChars="200" w:firstLine="446"/>
        <w:jc w:val="both"/>
        <w:rPr>
          <w:rFonts w:ascii="Times New Roman" w:eastAsia="宋体" w:hAnsi="Times New Roman" w:cs="Times New Roman"/>
          <w:color w:val="auto"/>
        </w:rPr>
      </w:pPr>
      <w:r w:rsidRPr="00EA033D">
        <w:rPr>
          <w:rFonts w:ascii="Times New Roman" w:eastAsia="宋体" w:hAnsi="Times New Roman" w:cs="Times New Roman" w:hint="eastAsia"/>
          <w:color w:val="auto"/>
        </w:rPr>
        <w:t>（</w:t>
      </w:r>
      <w:r w:rsidR="00434586" w:rsidRPr="00EA033D">
        <w:rPr>
          <w:rFonts w:ascii="Times New Roman" w:eastAsia="宋体" w:hAnsi="Times New Roman" w:cs="Times New Roman" w:hint="eastAsia"/>
          <w:color w:val="auto"/>
        </w:rPr>
        <w:t>二</w:t>
      </w:r>
      <w:r w:rsidRPr="00EA033D">
        <w:rPr>
          <w:rFonts w:ascii="Times New Roman" w:eastAsia="宋体" w:hAnsi="Times New Roman" w:cs="Times New Roman" w:hint="eastAsia"/>
          <w:color w:val="auto"/>
        </w:rPr>
        <w:t>）本项目不接受联合体投标。</w:t>
      </w:r>
    </w:p>
    <w:p w:rsidR="00CF3638" w:rsidRPr="00175016"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EA033D" w:rsidRDefault="00CF3638" w:rsidP="00CF3638">
      <w:pPr>
        <w:pStyle w:val="Default"/>
        <w:spacing w:line="360" w:lineRule="auto"/>
        <w:ind w:firstLineChars="200" w:firstLine="446"/>
        <w:rPr>
          <w:rFonts w:ascii="Times New Roman" w:eastAsia="宋体" w:hAnsi="Times New Roman" w:cs="Times New Roman"/>
          <w:color w:val="auto"/>
        </w:rPr>
      </w:pPr>
      <w:r w:rsidRPr="00EA033D">
        <w:rPr>
          <w:rFonts w:ascii="Times New Roman" w:eastAsia="宋体" w:hAnsi="Times New Roman" w:cs="Times New Roman" w:hint="eastAsia"/>
          <w:color w:val="auto"/>
        </w:rPr>
        <w:t>（一）全部货物均由中小企业制造的，对符合规定的小微企业制造的产品报价给予</w:t>
      </w:r>
      <w:r w:rsidR="003813A0" w:rsidRPr="00EA033D">
        <w:rPr>
          <w:rFonts w:ascii="Times New Roman" w:eastAsia="宋体" w:hAnsi="Times New Roman" w:cs="Times New Roman" w:hint="eastAsia"/>
          <w:color w:val="auto"/>
        </w:rPr>
        <w:t>2</w:t>
      </w:r>
      <w:r w:rsidR="0094325F" w:rsidRPr="00EA033D">
        <w:rPr>
          <w:rFonts w:ascii="Times New Roman" w:eastAsia="宋体" w:hAnsi="Times New Roman" w:cs="Times New Roman" w:hint="eastAsia"/>
          <w:color w:val="auto"/>
        </w:rPr>
        <w:t>0</w:t>
      </w:r>
      <w:r w:rsidRPr="00EA033D">
        <w:rPr>
          <w:rFonts w:ascii="Times New Roman" w:eastAsia="宋体" w:hAnsi="Times New Roman" w:cs="Times New Roman" w:hint="eastAsia"/>
          <w:color w:val="auto"/>
        </w:rPr>
        <w:t>%</w:t>
      </w:r>
      <w:r w:rsidRPr="00EA033D">
        <w:rPr>
          <w:rFonts w:ascii="Times New Roman" w:eastAsia="宋体" w:hAnsi="Times New Roman" w:cs="Times New Roman" w:hint="eastAsia"/>
          <w:color w:val="auto"/>
        </w:rPr>
        <w:t>的扣除。货物既有中小企业制造的货物，也有大型企业制造的货物，不享受此扶持政策。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EA033D">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EA033D">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005C4B42">
        <w:rPr>
          <w:rFonts w:ascii="Times New Roman" w:eastAsia="宋体" w:hAnsi="Times New Roman" w:cs="Times New Roman"/>
          <w:color w:val="auto"/>
        </w:rPr>
        <w:t>202</w:t>
      </w:r>
      <w:r w:rsidR="00EA033D">
        <w:rPr>
          <w:rFonts w:ascii="Times New Roman" w:eastAsia="宋体" w:hAnsi="Times New Roman" w:cs="Times New Roman" w:hint="eastAsia"/>
          <w:color w:val="auto"/>
        </w:rPr>
        <w:t>4</w:t>
      </w:r>
      <w:r w:rsidRPr="002D0419">
        <w:rPr>
          <w:rFonts w:ascii="Times New Roman" w:eastAsia="宋体" w:hAnsi="Times New Roman" w:cs="Times New Roman"/>
          <w:color w:val="auto"/>
        </w:rPr>
        <w:t>年</w:t>
      </w:r>
      <w:r w:rsidR="00EA033D">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EA033D">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DB7407" w:rsidRDefault="00063B6C" w:rsidP="00063B6C">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hint="eastAsia"/>
          <w:color w:val="auto"/>
        </w:rPr>
        <w:t>电子签章办理联系电话：</w:t>
      </w:r>
      <w:r w:rsidRPr="00DB7407">
        <w:rPr>
          <w:rFonts w:ascii="Times New Roman" w:eastAsia="宋体" w:hAnsi="Times New Roman" w:cs="Times New Roman" w:hint="eastAsia"/>
          <w:color w:val="auto"/>
        </w:rPr>
        <w:t>022-24538</w:t>
      </w:r>
      <w:r w:rsidR="00286CEF" w:rsidRPr="00DB7407">
        <w:rPr>
          <w:rFonts w:ascii="Times New Roman" w:eastAsia="宋体" w:hAnsi="Times New Roman" w:cs="Times New Roman" w:hint="eastAsia"/>
          <w:color w:val="auto"/>
        </w:rPr>
        <w:t>059</w:t>
      </w:r>
      <w:r w:rsidRPr="00DB7407">
        <w:rPr>
          <w:rFonts w:ascii="Times New Roman" w:eastAsia="宋体" w:hAnsi="Times New Roman" w:cs="Times New Roman" w:hint="eastAsia"/>
          <w:color w:val="auto"/>
        </w:rPr>
        <w:t>。</w:t>
      </w:r>
    </w:p>
    <w:p w:rsidR="00CF3638" w:rsidRPr="00DB7407" w:rsidRDefault="005A5042"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w:t>
      </w:r>
      <w:r w:rsidRPr="00DB7407">
        <w:rPr>
          <w:rFonts w:ascii="Times New Roman" w:eastAsia="宋体" w:hAnsi="Times New Roman" w:cs="Times New Roman" w:hint="eastAsia"/>
          <w:color w:val="auto"/>
        </w:rPr>
        <w:t>三</w:t>
      </w:r>
      <w:r w:rsidRPr="00DB7407">
        <w:rPr>
          <w:rFonts w:ascii="Times New Roman" w:eastAsia="宋体" w:hAnsi="Times New Roman" w:cs="Times New Roman"/>
          <w:color w:val="auto"/>
        </w:rPr>
        <w:t>）</w:t>
      </w:r>
      <w:r w:rsidRPr="00DB7407">
        <w:rPr>
          <w:rFonts w:ascii="Times New Roman" w:eastAsia="宋体" w:hAnsi="Times New Roman" w:cs="Times New Roman" w:hint="eastAsia"/>
          <w:color w:val="auto"/>
        </w:rPr>
        <w:t>本项目不组织</w:t>
      </w:r>
      <w:r w:rsidRPr="00DB7407">
        <w:rPr>
          <w:rFonts w:ascii="Times New Roman" w:eastAsia="宋体" w:hAnsi="Times New Roman" w:cs="Times New Roman"/>
          <w:color w:val="auto"/>
        </w:rPr>
        <w:t>踏勘现场</w:t>
      </w:r>
      <w:r w:rsidRPr="00DB7407">
        <w:rPr>
          <w:rFonts w:ascii="Times New Roman" w:eastAsia="宋体" w:hAnsi="Times New Roman" w:cs="Times New Roman" w:hint="eastAsia"/>
          <w:color w:val="auto"/>
        </w:rPr>
        <w:t>及标前答疑会</w:t>
      </w:r>
      <w:r w:rsidR="00CF3638" w:rsidRPr="00DB7407">
        <w:rPr>
          <w:rFonts w:ascii="Times New Roman" w:eastAsia="宋体" w:hAnsi="Times New Roman" w:cs="Times New Roman"/>
          <w:color w:val="auto"/>
        </w:rPr>
        <w:t>。</w:t>
      </w:r>
    </w:p>
    <w:p w:rsidR="00CF3638" w:rsidRPr="00DB7407" w:rsidRDefault="00CF3638"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七、网上应答时间</w:t>
      </w:r>
    </w:p>
    <w:p w:rsidR="00CF3638" w:rsidRPr="00DB7407" w:rsidRDefault="005C4B42"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2023</w:t>
      </w:r>
      <w:r w:rsidR="00CF3638" w:rsidRPr="00DB7407">
        <w:rPr>
          <w:rFonts w:ascii="Times New Roman" w:eastAsia="宋体" w:hAnsi="Times New Roman" w:cs="Times New Roman"/>
          <w:color w:val="auto"/>
        </w:rPr>
        <w:t>年</w:t>
      </w:r>
      <w:r w:rsidR="00EA033D" w:rsidRPr="00DB7407">
        <w:rPr>
          <w:rFonts w:ascii="Times New Roman" w:eastAsia="宋体" w:hAnsi="Times New Roman" w:cs="Times New Roman" w:hint="eastAsia"/>
          <w:color w:val="auto"/>
        </w:rPr>
        <w:t>12</w:t>
      </w:r>
      <w:r w:rsidR="00CF3638" w:rsidRPr="00DB7407">
        <w:rPr>
          <w:rFonts w:ascii="Times New Roman" w:eastAsia="宋体" w:hAnsi="Times New Roman" w:cs="Times New Roman"/>
          <w:color w:val="auto"/>
        </w:rPr>
        <w:t>月</w:t>
      </w:r>
      <w:r w:rsidR="00EA033D" w:rsidRPr="00DB7407">
        <w:rPr>
          <w:rFonts w:ascii="Times New Roman" w:eastAsia="宋体" w:hAnsi="Times New Roman" w:cs="Times New Roman" w:hint="eastAsia"/>
          <w:color w:val="auto"/>
        </w:rPr>
        <w:t>29</w:t>
      </w:r>
      <w:r w:rsidR="00CF3638" w:rsidRPr="00DB7407">
        <w:rPr>
          <w:rFonts w:ascii="Times New Roman" w:eastAsia="宋体" w:hAnsi="Times New Roman" w:cs="Times New Roman"/>
          <w:color w:val="auto"/>
        </w:rPr>
        <w:t>日</w:t>
      </w:r>
      <w:r w:rsidR="00CF3638" w:rsidRPr="00DB7407">
        <w:rPr>
          <w:rFonts w:ascii="Times New Roman" w:eastAsia="宋体" w:hAnsi="Times New Roman" w:cs="Times New Roman"/>
          <w:color w:val="auto"/>
        </w:rPr>
        <w:t>9:00</w:t>
      </w:r>
      <w:r w:rsidR="00CF3638" w:rsidRPr="00DB7407">
        <w:rPr>
          <w:rFonts w:ascii="Times New Roman" w:eastAsia="宋体" w:hAnsi="Times New Roman" w:cs="Times New Roman"/>
          <w:color w:val="auto"/>
        </w:rPr>
        <w:t>至</w:t>
      </w:r>
      <w:r w:rsidRPr="00DB7407">
        <w:rPr>
          <w:rFonts w:ascii="Times New Roman" w:eastAsia="宋体" w:hAnsi="Times New Roman" w:cs="Times New Roman"/>
          <w:color w:val="auto"/>
        </w:rPr>
        <w:t>202</w:t>
      </w:r>
      <w:r w:rsidR="00EA033D" w:rsidRPr="00DB7407">
        <w:rPr>
          <w:rFonts w:ascii="Times New Roman" w:eastAsia="宋体" w:hAnsi="Times New Roman" w:cs="Times New Roman" w:hint="eastAsia"/>
          <w:color w:val="auto"/>
        </w:rPr>
        <w:t>4</w:t>
      </w:r>
      <w:r w:rsidR="00CF3638" w:rsidRPr="00DB7407">
        <w:rPr>
          <w:rFonts w:ascii="Times New Roman" w:eastAsia="宋体" w:hAnsi="Times New Roman" w:cs="Times New Roman"/>
          <w:color w:val="auto"/>
        </w:rPr>
        <w:t>年</w:t>
      </w:r>
      <w:r w:rsidR="00EA033D" w:rsidRPr="00DB7407">
        <w:rPr>
          <w:rFonts w:ascii="Times New Roman" w:eastAsia="宋体" w:hAnsi="Times New Roman" w:cs="Times New Roman" w:hint="eastAsia"/>
          <w:color w:val="auto"/>
        </w:rPr>
        <w:t>1</w:t>
      </w:r>
      <w:r w:rsidR="00CF3638" w:rsidRPr="00DB7407">
        <w:rPr>
          <w:rFonts w:ascii="Times New Roman" w:eastAsia="宋体" w:hAnsi="Times New Roman" w:cs="Times New Roman"/>
          <w:color w:val="auto"/>
        </w:rPr>
        <w:t>月</w:t>
      </w:r>
      <w:r w:rsidR="00EA033D" w:rsidRPr="00DB7407">
        <w:rPr>
          <w:rFonts w:ascii="Times New Roman" w:eastAsia="宋体" w:hAnsi="Times New Roman" w:cs="Times New Roman" w:hint="eastAsia"/>
          <w:color w:val="auto"/>
        </w:rPr>
        <w:t>19</w:t>
      </w:r>
      <w:r w:rsidR="00CF3638" w:rsidRPr="00DB7407">
        <w:rPr>
          <w:rFonts w:ascii="Times New Roman" w:eastAsia="宋体" w:hAnsi="Times New Roman" w:cs="Times New Roman"/>
          <w:color w:val="auto"/>
        </w:rPr>
        <w:t>日</w:t>
      </w:r>
      <w:r w:rsidR="00CF3638" w:rsidRPr="00DB7407">
        <w:rPr>
          <w:rFonts w:ascii="Times New Roman" w:eastAsia="宋体" w:hAnsi="Times New Roman" w:cs="Times New Roman"/>
          <w:color w:val="auto"/>
        </w:rPr>
        <w:t>8:30</w:t>
      </w:r>
      <w:r w:rsidR="00CF3638" w:rsidRPr="00DB7407">
        <w:rPr>
          <w:rFonts w:ascii="Times New Roman" w:eastAsia="宋体" w:hAnsi="Times New Roman" w:cs="Times New Roman"/>
          <w:color w:val="auto"/>
        </w:rPr>
        <w:t>，使用</w:t>
      </w:r>
      <w:r w:rsidR="00C52C03" w:rsidRPr="00DB7407">
        <w:rPr>
          <w:rFonts w:ascii="Times New Roman" w:eastAsia="宋体" w:hAnsi="Times New Roman" w:cs="Times New Roman"/>
          <w:color w:val="auto"/>
        </w:rPr>
        <w:t>天津市中环认证服务有限公司发出的</w:t>
      </w:r>
      <w:r w:rsidR="00C52C03" w:rsidRPr="00DB7407">
        <w:rPr>
          <w:rFonts w:ascii="Times New Roman" w:eastAsia="宋体" w:hAnsi="Times New Roman" w:cs="Times New Roman"/>
          <w:color w:val="auto"/>
        </w:rPr>
        <w:t>CA</w:t>
      </w:r>
      <w:r w:rsidR="00C52C03" w:rsidRPr="00DB7407">
        <w:rPr>
          <w:rFonts w:ascii="Times New Roman" w:eastAsia="宋体" w:hAnsi="Times New Roman" w:cs="Times New Roman"/>
          <w:color w:val="auto"/>
        </w:rPr>
        <w:t>数字证书（原天津市电子认证中心发出尚在有效期内的</w:t>
      </w:r>
      <w:r w:rsidR="00C52C03" w:rsidRPr="00DB7407">
        <w:rPr>
          <w:rFonts w:ascii="Times New Roman" w:eastAsia="宋体" w:hAnsi="Times New Roman" w:cs="Times New Roman"/>
          <w:color w:val="auto"/>
        </w:rPr>
        <w:t>CA</w:t>
      </w:r>
      <w:r w:rsidR="00C52C03" w:rsidRPr="00DB7407">
        <w:rPr>
          <w:rFonts w:ascii="Times New Roman" w:eastAsia="宋体" w:hAnsi="Times New Roman" w:cs="Times New Roman"/>
          <w:color w:val="auto"/>
        </w:rPr>
        <w:t>数字证书</w:t>
      </w:r>
      <w:r w:rsidR="00F7678B" w:rsidRPr="00DB7407">
        <w:rPr>
          <w:rFonts w:ascii="Times New Roman" w:eastAsia="宋体" w:hAnsi="Times New Roman" w:cs="Times New Roman"/>
          <w:color w:val="auto"/>
        </w:rPr>
        <w:t>仍可使用</w:t>
      </w:r>
      <w:r w:rsidR="00C52C03" w:rsidRPr="00DB7407">
        <w:rPr>
          <w:rFonts w:ascii="Times New Roman" w:eastAsia="宋体" w:hAnsi="Times New Roman" w:cs="Times New Roman"/>
          <w:color w:val="auto"/>
        </w:rPr>
        <w:t>）</w:t>
      </w:r>
      <w:r w:rsidR="00CF3638" w:rsidRPr="00DB7407">
        <w:rPr>
          <w:rFonts w:ascii="Times New Roman" w:eastAsia="宋体" w:hAnsi="Times New Roman" w:cs="Times New Roman" w:hint="eastAsia"/>
          <w:color w:val="auto"/>
        </w:rPr>
        <w:t>登陆天津市政府采购中心网（网址：</w:t>
      </w:r>
      <w:r w:rsidR="00CF3638" w:rsidRPr="00DB7407">
        <w:rPr>
          <w:rFonts w:ascii="Times New Roman" w:eastAsia="宋体" w:hAnsi="Times New Roman" w:cs="Times New Roman" w:hint="eastAsia"/>
          <w:color w:val="auto"/>
        </w:rPr>
        <w:t>http://tjgpc.zwfwb.tj.gov.cn</w:t>
      </w:r>
      <w:r w:rsidR="00CF3638" w:rsidRPr="00DB7407">
        <w:rPr>
          <w:rFonts w:ascii="Times New Roman" w:eastAsia="宋体" w:hAnsi="Times New Roman" w:cs="Times New Roman" w:hint="eastAsia"/>
          <w:color w:val="auto"/>
        </w:rPr>
        <w:t>）</w:t>
      </w:r>
      <w:r w:rsidR="00CF3638" w:rsidRPr="00DB7407">
        <w:rPr>
          <w:rFonts w:ascii="Times New Roman" w:eastAsia="宋体" w:hAnsi="Times New Roman" w:cs="Times New Roman" w:hint="eastAsia"/>
          <w:color w:val="auto"/>
        </w:rPr>
        <w:t>-</w:t>
      </w:r>
      <w:r w:rsidR="00CF3638" w:rsidRPr="00DB7407">
        <w:rPr>
          <w:rFonts w:ascii="Times New Roman" w:eastAsia="宋体" w:hAnsi="Times New Roman" w:cs="Times New Roman" w:hint="eastAsia"/>
          <w:color w:val="auto"/>
        </w:rPr>
        <w:t>“</w:t>
      </w:r>
      <w:r w:rsidR="006157E5" w:rsidRPr="00DB7407">
        <w:rPr>
          <w:rFonts w:ascii="Times New Roman" w:eastAsia="宋体" w:hAnsi="Times New Roman" w:cs="Times New Roman" w:hint="eastAsia"/>
          <w:color w:val="auto"/>
        </w:rPr>
        <w:t>网上招投标”</w:t>
      </w:r>
      <w:r w:rsidR="006157E5" w:rsidRPr="00DB7407">
        <w:rPr>
          <w:rFonts w:ascii="Times New Roman" w:eastAsia="宋体" w:hAnsi="Times New Roman" w:cs="Times New Roman" w:hint="eastAsia"/>
          <w:color w:val="auto"/>
        </w:rPr>
        <w:t>-</w:t>
      </w:r>
      <w:r w:rsidR="006157E5" w:rsidRPr="00DB7407">
        <w:rPr>
          <w:rFonts w:ascii="Times New Roman" w:eastAsia="宋体" w:hAnsi="Times New Roman" w:cs="Times New Roman" w:hint="eastAsia"/>
          <w:color w:val="auto"/>
        </w:rPr>
        <w:t>“供应商登录”</w:t>
      </w:r>
      <w:r w:rsidR="006157E5" w:rsidRPr="00DB7407">
        <w:rPr>
          <w:rFonts w:ascii="Times New Roman" w:eastAsia="宋体" w:hAnsi="Times New Roman" w:cs="Times New Roman" w:hint="eastAsia"/>
          <w:color w:val="auto"/>
        </w:rPr>
        <w:t>-</w:t>
      </w:r>
      <w:r w:rsidR="006157E5" w:rsidRPr="00DB7407">
        <w:rPr>
          <w:rFonts w:ascii="Times New Roman" w:eastAsia="宋体" w:hAnsi="Times New Roman" w:cs="Times New Roman" w:hint="eastAsia"/>
          <w:color w:val="auto"/>
        </w:rPr>
        <w:t>“市级集采机构入口”</w:t>
      </w:r>
      <w:r w:rsidR="00CF3638" w:rsidRPr="00DB7407">
        <w:rPr>
          <w:rFonts w:ascii="Times New Roman" w:eastAsia="宋体" w:hAnsi="Times New Roman" w:cs="Times New Roman"/>
          <w:color w:val="auto"/>
        </w:rPr>
        <w:t>进行应答</w:t>
      </w:r>
      <w:r w:rsidR="00CF3638" w:rsidRPr="00DB7407">
        <w:rPr>
          <w:rFonts w:ascii="Times New Roman" w:eastAsia="宋体" w:hAnsi="Times New Roman" w:cs="Times New Roman" w:hint="eastAsia"/>
          <w:color w:val="auto"/>
        </w:rPr>
        <w:t>并提交</w:t>
      </w:r>
      <w:r w:rsidR="00CF3638" w:rsidRPr="00DB7407">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DB7407">
        <w:rPr>
          <w:rFonts w:ascii="Times New Roman" w:eastAsia="宋体" w:hAnsi="Times New Roman" w:cs="Times New Roman"/>
          <w:color w:val="auto"/>
        </w:rPr>
        <w:t>：</w:t>
      </w:r>
      <w:r w:rsidR="005C4B42" w:rsidRPr="00DB7407">
        <w:rPr>
          <w:rFonts w:ascii="Times New Roman" w:eastAsia="宋体" w:hAnsi="Times New Roman" w:cs="Times New Roman"/>
          <w:color w:val="auto"/>
        </w:rPr>
        <w:t>202</w:t>
      </w:r>
      <w:r w:rsidR="00DB7407" w:rsidRPr="00DB7407">
        <w:rPr>
          <w:rFonts w:ascii="Times New Roman" w:eastAsia="宋体" w:hAnsi="Times New Roman" w:cs="Times New Roman" w:hint="eastAsia"/>
          <w:color w:val="auto"/>
        </w:rPr>
        <w:t>4</w:t>
      </w:r>
      <w:r w:rsidRPr="00DB7407">
        <w:rPr>
          <w:rFonts w:ascii="Times New Roman" w:eastAsia="宋体" w:hAnsi="Times New Roman" w:cs="Times New Roman"/>
          <w:color w:val="auto"/>
        </w:rPr>
        <w:t>年</w:t>
      </w:r>
      <w:r w:rsidR="00DB7407" w:rsidRPr="00DB7407">
        <w:rPr>
          <w:rFonts w:ascii="Times New Roman" w:eastAsia="宋体" w:hAnsi="Times New Roman" w:cs="Times New Roman" w:hint="eastAsia"/>
          <w:color w:val="auto"/>
        </w:rPr>
        <w:t>1</w:t>
      </w:r>
      <w:r w:rsidRPr="00DB7407">
        <w:rPr>
          <w:rFonts w:ascii="Times New Roman" w:eastAsia="宋体" w:hAnsi="Times New Roman" w:cs="Times New Roman"/>
          <w:color w:val="auto"/>
        </w:rPr>
        <w:t>月</w:t>
      </w:r>
      <w:r w:rsidR="00DB7407" w:rsidRPr="00DB7407">
        <w:rPr>
          <w:rFonts w:ascii="Times New Roman" w:eastAsia="宋体" w:hAnsi="Times New Roman" w:cs="Times New Roman" w:hint="eastAsia"/>
          <w:color w:val="auto"/>
        </w:rPr>
        <w:t>19</w:t>
      </w:r>
      <w:r w:rsidRPr="00DB7407">
        <w:rPr>
          <w:rFonts w:ascii="Times New Roman" w:eastAsia="宋体" w:hAnsi="Times New Roman" w:cs="Times New Roman"/>
          <w:color w:val="auto"/>
        </w:rPr>
        <w:t>日</w:t>
      </w:r>
      <w:r w:rsidRPr="00DB7407">
        <w:rPr>
          <w:rFonts w:ascii="Times New Roman" w:eastAsia="宋体" w:hAnsi="Times New Roman" w:cs="Times New Roman"/>
          <w:color w:val="auto"/>
        </w:rPr>
        <w:t>8:30</w:t>
      </w:r>
      <w:r w:rsidRPr="00DB7407">
        <w:rPr>
          <w:rFonts w:ascii="Times New Roman" w:eastAsia="宋体" w:hAnsi="Times New Roman" w:cs="Times New Roman" w:hint="eastAsia"/>
          <w:color w:val="auto"/>
          <w:szCs w:val="21"/>
        </w:rPr>
        <w:t>。</w:t>
      </w:r>
      <w:r w:rsidRPr="00DB7407">
        <w:rPr>
          <w:rFonts w:ascii="Times New Roman" w:eastAsia="宋体" w:hAnsi="Times New Roman" w:cs="Times New Roman"/>
          <w:color w:val="auto"/>
        </w:rPr>
        <w:t>投标</w:t>
      </w:r>
      <w:r w:rsidRPr="00225C2F">
        <w:rPr>
          <w:rFonts w:ascii="Times New Roman" w:eastAsia="宋体" w:hAnsi="Times New Roman" w:cs="Times New Roman"/>
          <w:color w:val="auto"/>
        </w:rPr>
        <w:t>截止时间前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DB7407">
        <w:rPr>
          <w:rFonts w:ascii="Times New Roman" w:eastAsia="宋体" w:hAnsi="Times New Roman" w:cs="Times New Roman"/>
          <w:color w:val="auto"/>
        </w:rPr>
        <w:t>间：</w:t>
      </w:r>
      <w:r w:rsidR="005C4B42" w:rsidRPr="00DB7407">
        <w:rPr>
          <w:rFonts w:ascii="Times New Roman" w:eastAsia="宋体" w:hAnsi="Times New Roman" w:cs="Times New Roman"/>
          <w:color w:val="auto"/>
        </w:rPr>
        <w:t>202</w:t>
      </w:r>
      <w:r w:rsidR="00DB7407" w:rsidRPr="00DB7407">
        <w:rPr>
          <w:rFonts w:ascii="Times New Roman" w:eastAsia="宋体" w:hAnsi="Times New Roman" w:cs="Times New Roman" w:hint="eastAsia"/>
          <w:color w:val="auto"/>
        </w:rPr>
        <w:t>4</w:t>
      </w:r>
      <w:r w:rsidRPr="00DB7407">
        <w:rPr>
          <w:rFonts w:ascii="Times New Roman" w:eastAsia="宋体" w:hAnsi="Times New Roman" w:cs="Times New Roman"/>
          <w:color w:val="auto"/>
        </w:rPr>
        <w:t>年</w:t>
      </w:r>
      <w:r w:rsidR="00DB7407" w:rsidRPr="00DB7407">
        <w:rPr>
          <w:rFonts w:ascii="Times New Roman" w:eastAsia="宋体" w:hAnsi="Times New Roman" w:cs="Times New Roman" w:hint="eastAsia"/>
          <w:color w:val="auto"/>
        </w:rPr>
        <w:t>1</w:t>
      </w:r>
      <w:r w:rsidRPr="00DB7407">
        <w:rPr>
          <w:rFonts w:ascii="Times New Roman" w:eastAsia="宋体" w:hAnsi="Times New Roman" w:cs="Times New Roman"/>
          <w:color w:val="auto"/>
        </w:rPr>
        <w:t>月</w:t>
      </w:r>
      <w:r w:rsidR="00DB7407" w:rsidRPr="00DB7407">
        <w:rPr>
          <w:rFonts w:ascii="Times New Roman" w:eastAsia="宋体" w:hAnsi="Times New Roman" w:cs="Times New Roman" w:hint="eastAsia"/>
          <w:color w:val="auto"/>
        </w:rPr>
        <w:t>19</w:t>
      </w:r>
      <w:r w:rsidRPr="00DB7407">
        <w:rPr>
          <w:rFonts w:ascii="Times New Roman" w:eastAsia="宋体" w:hAnsi="Times New Roman" w:cs="Times New Roman"/>
          <w:color w:val="auto"/>
        </w:rPr>
        <w:t>日</w:t>
      </w:r>
      <w:r w:rsidRPr="00DB7407">
        <w:rPr>
          <w:rFonts w:ascii="Times New Roman" w:eastAsia="宋体" w:hAnsi="Times New Roman" w:cs="Times New Roman"/>
          <w:color w:val="auto"/>
        </w:rPr>
        <w:t>8:30</w:t>
      </w:r>
      <w:r w:rsidRPr="00DB7407">
        <w:rPr>
          <w:rFonts w:ascii="Times New Roman" w:eastAsia="宋体" w:hAnsi="Times New Roman" w:cs="Times New Roman"/>
          <w:color w:val="auto"/>
        </w:rPr>
        <w:t>至</w:t>
      </w:r>
      <w:r w:rsidRPr="00DB7407">
        <w:rPr>
          <w:rFonts w:ascii="Times New Roman" w:eastAsia="宋体" w:hAnsi="Times New Roman" w:cs="Times New Roman"/>
          <w:color w:val="auto"/>
        </w:rPr>
        <w:t>9:</w:t>
      </w:r>
      <w:r w:rsidRPr="00DB7407">
        <w:rPr>
          <w:rFonts w:ascii="Times New Roman" w:eastAsia="宋体" w:hAnsi="Times New Roman" w:cs="Times New Roman" w:hint="eastAsia"/>
          <w:color w:val="auto"/>
        </w:rPr>
        <w:t>30</w:t>
      </w:r>
      <w:r w:rsidRPr="00DB7407">
        <w:rPr>
          <w:rFonts w:ascii="Times New Roman" w:eastAsia="宋体" w:hAnsi="Times New Roman" w:cs="Times New Roman"/>
          <w:color w:val="auto"/>
        </w:rPr>
        <w:t>完成开标解密</w:t>
      </w:r>
      <w:r w:rsidRPr="000F460C">
        <w:rPr>
          <w:rFonts w:ascii="Times New Roman" w:eastAsia="宋体" w:hAnsi="Times New Roman" w:cs="Times New Roman"/>
          <w:color w:val="auto"/>
        </w:rPr>
        <w:t>的投标为有效投标。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w:t>
      </w:r>
      <w:r w:rsidRPr="00DB7407">
        <w:rPr>
          <w:rFonts w:ascii="Times New Roman" w:eastAsia="宋体" w:hAnsi="Times New Roman" w:cs="Times New Roman"/>
          <w:color w:val="auto"/>
        </w:rPr>
        <w:t>间：</w:t>
      </w:r>
      <w:r w:rsidR="005C4B42" w:rsidRPr="00DB7407">
        <w:rPr>
          <w:rFonts w:ascii="Times New Roman" w:eastAsia="宋体" w:hAnsi="Times New Roman" w:cs="Times New Roman"/>
          <w:color w:val="auto"/>
        </w:rPr>
        <w:t>202</w:t>
      </w:r>
      <w:r w:rsidR="00DB7407" w:rsidRPr="00DB7407">
        <w:rPr>
          <w:rFonts w:ascii="Times New Roman" w:eastAsia="宋体" w:hAnsi="Times New Roman" w:cs="Times New Roman" w:hint="eastAsia"/>
          <w:color w:val="auto"/>
        </w:rPr>
        <w:t>4</w:t>
      </w:r>
      <w:r w:rsidRPr="00DB7407">
        <w:rPr>
          <w:rFonts w:ascii="Times New Roman" w:eastAsia="宋体" w:hAnsi="Times New Roman" w:cs="Times New Roman"/>
          <w:color w:val="auto"/>
        </w:rPr>
        <w:t>年</w:t>
      </w:r>
      <w:r w:rsidR="00DB7407" w:rsidRPr="00DB7407">
        <w:rPr>
          <w:rFonts w:ascii="Times New Roman" w:eastAsia="宋体" w:hAnsi="Times New Roman" w:cs="Times New Roman" w:hint="eastAsia"/>
          <w:color w:val="auto"/>
        </w:rPr>
        <w:t>1</w:t>
      </w:r>
      <w:r w:rsidRPr="00DB7407">
        <w:rPr>
          <w:rFonts w:ascii="Times New Roman" w:eastAsia="宋体" w:hAnsi="Times New Roman" w:cs="Times New Roman"/>
          <w:color w:val="auto"/>
        </w:rPr>
        <w:t>月</w:t>
      </w:r>
      <w:r w:rsidR="00DB7407" w:rsidRPr="00DB7407">
        <w:rPr>
          <w:rFonts w:ascii="Times New Roman" w:eastAsia="宋体" w:hAnsi="Times New Roman" w:cs="Times New Roman" w:hint="eastAsia"/>
          <w:color w:val="auto"/>
        </w:rPr>
        <w:t>19</w:t>
      </w:r>
      <w:r w:rsidRPr="00DB7407">
        <w:rPr>
          <w:rFonts w:ascii="Times New Roman" w:eastAsia="宋体" w:hAnsi="Times New Roman" w:cs="Times New Roman"/>
          <w:color w:val="auto"/>
        </w:rPr>
        <w:t>日</w:t>
      </w:r>
      <w:r w:rsidRPr="00DB7407">
        <w:rPr>
          <w:rFonts w:ascii="Times New Roman" w:eastAsia="宋体" w:hAnsi="Times New Roman" w:cs="Times New Roman"/>
          <w:color w:val="auto"/>
        </w:rPr>
        <w:t>9:</w:t>
      </w:r>
      <w:r w:rsidRPr="00DB7407">
        <w:rPr>
          <w:rFonts w:ascii="Times New Roman" w:eastAsia="宋体" w:hAnsi="Times New Roman" w:cs="Times New Roman" w:hint="eastAsia"/>
          <w:color w:val="auto"/>
        </w:rPr>
        <w:t>30</w:t>
      </w:r>
      <w:r w:rsidRPr="00DB7407">
        <w:rPr>
          <w:rFonts w:ascii="Times New Roman" w:eastAsia="宋体" w:hAnsi="Times New Roman" w:cs="Times New Roman"/>
          <w:color w:val="auto"/>
        </w:rPr>
        <w:t>至</w:t>
      </w:r>
      <w:r w:rsidRPr="00DB7407">
        <w:rPr>
          <w:rFonts w:ascii="Times New Roman" w:eastAsia="宋体" w:hAnsi="Times New Roman" w:cs="Times New Roman"/>
          <w:color w:val="auto"/>
        </w:rPr>
        <w:t>12:00</w:t>
      </w:r>
      <w:r w:rsidRPr="00DB7407">
        <w:rPr>
          <w:rFonts w:ascii="Times New Roman" w:eastAsia="宋体" w:hAnsi="Times New Roman" w:cs="Times New Roman"/>
          <w:color w:val="auto"/>
        </w:rPr>
        <w:t>。</w:t>
      </w:r>
      <w:r w:rsidRPr="00DB7407">
        <w:rPr>
          <w:rFonts w:ascii="Times New Roman" w:eastAsia="宋体" w:hAnsi="Times New Roman" w:cs="Times New Roman" w:hint="eastAsia"/>
          <w:color w:val="auto"/>
        </w:rPr>
        <w:t>投标人可在规定时间内使用</w:t>
      </w:r>
      <w:r w:rsidR="00C52C03" w:rsidRPr="00DB7407">
        <w:rPr>
          <w:rFonts w:ascii="Times New Roman" w:eastAsia="宋体" w:hAnsi="Times New Roman" w:cs="Times New Roman" w:hint="eastAsia"/>
          <w:color w:val="auto"/>
        </w:rPr>
        <w:t>天津市中环认证服务有限公司发出的</w:t>
      </w:r>
      <w:r w:rsidR="00C52C03" w:rsidRPr="00DB7407">
        <w:rPr>
          <w:rFonts w:ascii="Times New Roman" w:eastAsia="宋体" w:hAnsi="Times New Roman" w:cs="Times New Roman" w:hint="eastAsia"/>
          <w:color w:val="auto"/>
        </w:rPr>
        <w:t>CA</w:t>
      </w:r>
      <w:r w:rsidR="00C52C03" w:rsidRPr="00DB7407">
        <w:rPr>
          <w:rFonts w:ascii="Times New Roman" w:eastAsia="宋体" w:hAnsi="Times New Roman" w:cs="Times New Roman" w:hint="eastAsia"/>
          <w:color w:val="auto"/>
        </w:rPr>
        <w:t>数字证书（原天津市电子认</w:t>
      </w:r>
      <w:r w:rsidR="00C52C03">
        <w:rPr>
          <w:rFonts w:ascii="Times New Roman" w:eastAsia="宋体" w:hAnsi="Times New Roman" w:cs="Times New Roman" w:hint="eastAsia"/>
          <w:color w:val="auto"/>
        </w:rPr>
        <w:t>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5F1378">
        <w:rPr>
          <w:rFonts w:ascii="Times New Roman" w:eastAsia="宋体" w:hAnsi="Times New Roman" w:cs="Times New Roman" w:hint="eastAsia"/>
          <w:color w:val="auto"/>
        </w:rPr>
        <w:t>丁亚天</w:t>
      </w:r>
      <w:r w:rsidR="005F1378">
        <w:rPr>
          <w:rFonts w:ascii="Times New Roman" w:eastAsia="宋体" w:hAnsi="Times New Roman" w:cs="Times New Roman"/>
          <w:color w:val="auto"/>
        </w:rPr>
        <w:t>、李楠、鲁志强</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86CEF">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44E94">
        <w:rPr>
          <w:rFonts w:ascii="Times New Roman" w:eastAsia="宋体" w:hAnsi="Times New Roman" w:cs="Times New Roman" w:hint="eastAsia"/>
          <w:color w:val="auto"/>
        </w:rPr>
        <w:t>8319</w:t>
      </w:r>
    </w:p>
    <w:p w:rsidR="00286CEF" w:rsidRPr="00E72B88"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82199" w:rsidRPr="00A82199">
        <w:rPr>
          <w:rFonts w:ascii="Times New Roman" w:eastAsia="宋体" w:hAnsi="Times New Roman" w:cs="Times New Roman" w:hint="eastAsia"/>
          <w:color w:val="auto"/>
        </w:rPr>
        <w:t>天津市公安局交通警察总队科技和设施保障支队</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82199" w:rsidRPr="00A82199">
        <w:rPr>
          <w:rFonts w:ascii="Times New Roman" w:eastAsia="宋体" w:hAnsi="Times New Roman" w:cs="Times New Roman" w:hint="eastAsia"/>
          <w:color w:val="auto"/>
        </w:rPr>
        <w:t>天津市河西区台儿庄南路</w:t>
      </w:r>
      <w:r w:rsidR="00A82199" w:rsidRPr="00A82199">
        <w:rPr>
          <w:rFonts w:ascii="Times New Roman" w:eastAsia="宋体" w:hAnsi="Times New Roman" w:cs="Times New Roman" w:hint="eastAsia"/>
          <w:color w:val="auto"/>
        </w:rPr>
        <w:t>30</w:t>
      </w:r>
      <w:r w:rsidR="00A82199" w:rsidRPr="00A82199">
        <w:rPr>
          <w:rFonts w:ascii="Times New Roman" w:eastAsia="宋体" w:hAnsi="Times New Roman" w:cs="Times New Roman" w:hint="eastAsia"/>
          <w:color w:val="auto"/>
        </w:rPr>
        <w:t>号琥珀商业广场</w:t>
      </w:r>
      <w:r w:rsidR="00A82199" w:rsidRPr="00A82199">
        <w:rPr>
          <w:rFonts w:ascii="Times New Roman" w:eastAsia="宋体" w:hAnsi="Times New Roman" w:cs="Times New Roman" w:hint="eastAsia"/>
          <w:color w:val="auto"/>
        </w:rPr>
        <w:t>2</w:t>
      </w:r>
      <w:r w:rsidR="00A82199" w:rsidRPr="00A82199">
        <w:rPr>
          <w:rFonts w:ascii="Times New Roman" w:eastAsia="宋体" w:hAnsi="Times New Roman" w:cs="Times New Roman" w:hint="eastAsia"/>
          <w:color w:val="auto"/>
        </w:rPr>
        <w:t>号楼</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82199" w:rsidRPr="00A82199">
        <w:rPr>
          <w:rFonts w:ascii="Times New Roman" w:eastAsia="宋体" w:hAnsi="Times New Roman" w:cs="Times New Roman" w:hint="eastAsia"/>
          <w:color w:val="auto"/>
        </w:rPr>
        <w:t>张昭</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82199">
        <w:rPr>
          <w:rFonts w:ascii="Times New Roman" w:eastAsia="宋体" w:hAnsi="Times New Roman" w:cs="Times New Roman" w:hint="eastAsia"/>
          <w:color w:val="auto"/>
        </w:rPr>
        <w:t>022-</w:t>
      </w:r>
      <w:r w:rsidR="00A82199" w:rsidRPr="00A82199">
        <w:rPr>
          <w:rFonts w:ascii="Times New Roman" w:eastAsia="宋体" w:hAnsi="Times New Roman" w:cs="Times New Roman"/>
          <w:color w:val="auto"/>
        </w:rPr>
        <w:t>58629860</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DB7407" w:rsidRDefault="00CF3638" w:rsidP="00CF3638">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 xml:space="preserve">1. </w:t>
      </w:r>
      <w:r w:rsidRPr="00DB7407">
        <w:rPr>
          <w:rFonts w:ascii="Times New Roman" w:eastAsia="宋体" w:hAnsi="Times New Roman" w:cs="Times New Roman" w:hint="eastAsia"/>
          <w:color w:val="auto"/>
        </w:rPr>
        <w:t>联系部门：</w:t>
      </w:r>
      <w:r w:rsidR="00753040" w:rsidRPr="00DB7407">
        <w:rPr>
          <w:rFonts w:ascii="Times New Roman" w:eastAsia="宋体" w:hAnsi="Times New Roman" w:cs="Times New Roman" w:hint="eastAsia"/>
          <w:color w:val="auto"/>
        </w:rPr>
        <w:t>天津市公安局交通警察总队科技和设施保障支队</w:t>
      </w:r>
    </w:p>
    <w:p w:rsidR="00CF3638" w:rsidRPr="00DB7407" w:rsidRDefault="00CF3638" w:rsidP="00CF3638">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 xml:space="preserve">2. </w:t>
      </w:r>
      <w:r w:rsidRPr="00DB7407">
        <w:rPr>
          <w:rFonts w:ascii="Times New Roman" w:eastAsia="宋体" w:hAnsi="Times New Roman" w:cs="Times New Roman" w:hint="eastAsia"/>
          <w:color w:val="auto"/>
        </w:rPr>
        <w:t>联系地址：</w:t>
      </w:r>
      <w:r w:rsidR="00753040" w:rsidRPr="00DB7407">
        <w:rPr>
          <w:rFonts w:ascii="Times New Roman" w:eastAsia="宋体" w:hAnsi="Times New Roman" w:cs="Times New Roman" w:hint="eastAsia"/>
          <w:color w:val="auto"/>
        </w:rPr>
        <w:t>天津市河西区台儿庄南路</w:t>
      </w:r>
      <w:r w:rsidR="00753040" w:rsidRPr="00DB7407">
        <w:rPr>
          <w:rFonts w:ascii="Times New Roman" w:eastAsia="宋体" w:hAnsi="Times New Roman" w:cs="Times New Roman" w:hint="eastAsia"/>
          <w:color w:val="auto"/>
        </w:rPr>
        <w:t>30</w:t>
      </w:r>
      <w:r w:rsidR="00753040" w:rsidRPr="00DB7407">
        <w:rPr>
          <w:rFonts w:ascii="Times New Roman" w:eastAsia="宋体" w:hAnsi="Times New Roman" w:cs="Times New Roman" w:hint="eastAsia"/>
          <w:color w:val="auto"/>
        </w:rPr>
        <w:t>号琥珀商业广场</w:t>
      </w:r>
      <w:r w:rsidR="00753040" w:rsidRPr="00DB7407">
        <w:rPr>
          <w:rFonts w:ascii="Times New Roman" w:eastAsia="宋体" w:hAnsi="Times New Roman" w:cs="Times New Roman" w:hint="eastAsia"/>
          <w:color w:val="auto"/>
        </w:rPr>
        <w:t>2</w:t>
      </w:r>
      <w:r w:rsidR="00753040" w:rsidRPr="00DB7407">
        <w:rPr>
          <w:rFonts w:ascii="Times New Roman" w:eastAsia="宋体" w:hAnsi="Times New Roman" w:cs="Times New Roman" w:hint="eastAsia"/>
          <w:color w:val="auto"/>
        </w:rPr>
        <w:t>号楼</w:t>
      </w:r>
    </w:p>
    <w:p w:rsidR="00CF3638" w:rsidRPr="00DB7407" w:rsidRDefault="00CF3638" w:rsidP="00CF3638">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 xml:space="preserve">3. </w:t>
      </w:r>
      <w:r w:rsidRPr="00DB7407">
        <w:rPr>
          <w:rFonts w:ascii="Times New Roman" w:eastAsia="宋体" w:hAnsi="Times New Roman" w:cs="Times New Roman" w:hint="eastAsia"/>
          <w:color w:val="auto"/>
        </w:rPr>
        <w:t>联</w:t>
      </w:r>
      <w:r w:rsidRPr="00DB7407">
        <w:rPr>
          <w:rFonts w:ascii="Times New Roman" w:eastAsia="宋体" w:hAnsi="Times New Roman" w:cs="Times New Roman" w:hint="eastAsia"/>
          <w:color w:val="auto"/>
        </w:rPr>
        <w:t xml:space="preserve"> </w:t>
      </w:r>
      <w:r w:rsidRPr="00DB7407">
        <w:rPr>
          <w:rFonts w:ascii="Times New Roman" w:eastAsia="宋体" w:hAnsi="Times New Roman" w:cs="Times New Roman" w:hint="eastAsia"/>
          <w:color w:val="auto"/>
        </w:rPr>
        <w:t>系</w:t>
      </w:r>
      <w:r w:rsidRPr="00DB7407">
        <w:rPr>
          <w:rFonts w:ascii="Times New Roman" w:eastAsia="宋体" w:hAnsi="Times New Roman" w:cs="Times New Roman" w:hint="eastAsia"/>
          <w:color w:val="auto"/>
        </w:rPr>
        <w:t xml:space="preserve"> </w:t>
      </w:r>
      <w:r w:rsidRPr="00DB7407">
        <w:rPr>
          <w:rFonts w:ascii="Times New Roman" w:eastAsia="宋体" w:hAnsi="Times New Roman" w:cs="Times New Roman" w:hint="eastAsia"/>
          <w:color w:val="auto"/>
        </w:rPr>
        <w:t>人：</w:t>
      </w:r>
      <w:r w:rsidR="00A82199" w:rsidRPr="00DB7407">
        <w:rPr>
          <w:rFonts w:ascii="Times New Roman" w:eastAsia="宋体" w:hAnsi="Times New Roman" w:cs="Times New Roman" w:hint="eastAsia"/>
          <w:color w:val="auto"/>
        </w:rPr>
        <w:t>贾</w:t>
      </w:r>
      <w:r w:rsidR="0055452F" w:rsidRPr="00DB7407">
        <w:rPr>
          <w:rFonts w:ascii="Times New Roman" w:eastAsia="宋体" w:hAnsi="Times New Roman" w:cs="Times New Roman" w:hint="eastAsia"/>
          <w:color w:val="auto"/>
        </w:rPr>
        <w:t>警官</w:t>
      </w:r>
    </w:p>
    <w:p w:rsidR="00CF3638" w:rsidRPr="00DB7407" w:rsidRDefault="00CF3638" w:rsidP="00CF3638">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 xml:space="preserve">4. </w:t>
      </w:r>
      <w:r w:rsidRPr="00DB7407">
        <w:rPr>
          <w:rFonts w:ascii="Times New Roman" w:eastAsia="宋体" w:hAnsi="Times New Roman" w:cs="Times New Roman" w:hint="eastAsia"/>
          <w:color w:val="auto"/>
        </w:rPr>
        <w:t>联系方式：</w:t>
      </w:r>
      <w:r w:rsidR="0055452F" w:rsidRPr="00DB7407">
        <w:rPr>
          <w:rFonts w:ascii="Times New Roman" w:eastAsia="宋体" w:hAnsi="Times New Roman" w:cs="Times New Roman" w:hint="eastAsia"/>
          <w:color w:val="auto"/>
        </w:rPr>
        <w:t>022-</w:t>
      </w:r>
      <w:r w:rsidR="0055452F" w:rsidRPr="00DB7407">
        <w:rPr>
          <w:rFonts w:ascii="Times New Roman" w:eastAsia="宋体" w:hAnsi="Times New Roman" w:cs="Times New Roman"/>
          <w:color w:val="auto"/>
        </w:rPr>
        <w:t>28246143</w:t>
      </w:r>
    </w:p>
    <w:p w:rsidR="00CF3638" w:rsidRPr="00DB7407" w:rsidRDefault="00CF3638"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DB7407">
        <w:rPr>
          <w:rFonts w:ascii="Times New Roman" w:eastAsia="宋体" w:hAnsi="Times New Roman" w:cs="Times New Roman" w:hint="eastAsia"/>
          <w:color w:val="auto"/>
        </w:rPr>
        <w:t>15</w:t>
      </w:r>
      <w:r w:rsidRPr="00DB7407">
        <w:rPr>
          <w:rFonts w:ascii="Times New Roman" w:eastAsia="宋体" w:hAnsi="Times New Roman" w:cs="Times New Roman" w:hint="eastAsia"/>
          <w:color w:val="auto"/>
        </w:rPr>
        <w:t>个工作日内，向采购人同级财政部门提出投诉，逾期不予受理。</w:t>
      </w:r>
    </w:p>
    <w:p w:rsidR="00CF3638" w:rsidRPr="00DB7407" w:rsidRDefault="00CF3638"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十</w:t>
      </w:r>
      <w:r w:rsidRPr="00DB7407">
        <w:rPr>
          <w:rFonts w:ascii="Times New Roman" w:eastAsia="宋体" w:hAnsi="Times New Roman" w:cs="Times New Roman" w:hint="eastAsia"/>
          <w:color w:val="auto"/>
        </w:rPr>
        <w:t>三</w:t>
      </w:r>
      <w:r w:rsidRPr="00DB7407">
        <w:rPr>
          <w:rFonts w:ascii="Times New Roman" w:eastAsia="宋体" w:hAnsi="Times New Roman" w:cs="Times New Roman"/>
          <w:color w:val="auto"/>
        </w:rPr>
        <w:t>、公告期限</w:t>
      </w:r>
    </w:p>
    <w:p w:rsidR="00CF3638" w:rsidRPr="00DB7407" w:rsidRDefault="00CF3638"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招标公告的公告期限为</w:t>
      </w:r>
      <w:r w:rsidRPr="00DB7407">
        <w:rPr>
          <w:rFonts w:ascii="Times New Roman" w:eastAsia="宋体" w:hAnsi="Times New Roman" w:cs="Times New Roman"/>
          <w:color w:val="auto"/>
        </w:rPr>
        <w:t>5</w:t>
      </w:r>
      <w:r w:rsidRPr="00DB7407">
        <w:rPr>
          <w:rFonts w:ascii="Times New Roman" w:eastAsia="宋体" w:hAnsi="Times New Roman" w:cs="Times New Roman"/>
          <w:color w:val="auto"/>
        </w:rPr>
        <w:t>个工作日。</w:t>
      </w:r>
    </w:p>
    <w:p w:rsidR="00CF3638" w:rsidRPr="00DB7407" w:rsidRDefault="00CF3638" w:rsidP="00CF3638">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十</w:t>
      </w:r>
      <w:r w:rsidRPr="00DB7407">
        <w:rPr>
          <w:rFonts w:ascii="Times New Roman" w:eastAsia="宋体" w:hAnsi="Times New Roman" w:cs="Times New Roman" w:hint="eastAsia"/>
          <w:color w:val="auto"/>
        </w:rPr>
        <w:t>四</w:t>
      </w:r>
      <w:r w:rsidRPr="00DB7407">
        <w:rPr>
          <w:rFonts w:ascii="Times New Roman" w:eastAsia="宋体" w:hAnsi="Times New Roman" w:cs="Times New Roman"/>
          <w:color w:val="auto"/>
        </w:rPr>
        <w:t>、招标代理服务费</w:t>
      </w:r>
    </w:p>
    <w:p w:rsidR="00842E87" w:rsidRPr="00DB7407" w:rsidRDefault="00842E87" w:rsidP="00842E87">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color w:val="auto"/>
        </w:rPr>
        <w:t>本项目针对集中采购目录外产品按以下比例向中标供应商收取招标代理服务费</w:t>
      </w:r>
      <w:r w:rsidRPr="00DB740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842E87" w:rsidRPr="00DB7407" w:rsidTr="00842E87">
        <w:trPr>
          <w:trHeight w:val="440"/>
          <w:tblHeader/>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rFonts w:hint="eastAsia"/>
                <w:sz w:val="24"/>
              </w:rPr>
              <w:t>集中采购目录外产品报价合计（万元）</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费率</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100</w:t>
            </w:r>
            <w:r w:rsidRPr="00DB7407">
              <w:rPr>
                <w:sz w:val="24"/>
              </w:rPr>
              <w:t>以下</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1.</w:t>
            </w:r>
            <w:r w:rsidRPr="00DB7407">
              <w:rPr>
                <w:rFonts w:hint="eastAsia"/>
                <w:sz w:val="24"/>
              </w:rPr>
              <w:t>0</w:t>
            </w:r>
            <w:r w:rsidRPr="00DB7407">
              <w:rPr>
                <w:sz w:val="24"/>
              </w:rPr>
              <w:t>%</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100-500</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rFonts w:hint="eastAsia"/>
                <w:sz w:val="24"/>
              </w:rPr>
              <w:t>0</w:t>
            </w:r>
            <w:r w:rsidRPr="00DB7407">
              <w:rPr>
                <w:sz w:val="24"/>
              </w:rPr>
              <w:t>.</w:t>
            </w:r>
            <w:r w:rsidRPr="00DB7407">
              <w:rPr>
                <w:rFonts w:hint="eastAsia"/>
                <w:sz w:val="24"/>
              </w:rPr>
              <w:t>8</w:t>
            </w:r>
            <w:r w:rsidRPr="00DB7407">
              <w:rPr>
                <w:sz w:val="24"/>
              </w:rPr>
              <w:t>%</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500-1000</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0.</w:t>
            </w:r>
            <w:r w:rsidRPr="00DB7407">
              <w:rPr>
                <w:rFonts w:hint="eastAsia"/>
                <w:sz w:val="24"/>
              </w:rPr>
              <w:t>65</w:t>
            </w:r>
            <w:r w:rsidRPr="00DB7407">
              <w:rPr>
                <w:sz w:val="24"/>
              </w:rPr>
              <w:t>%</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1000</w:t>
            </w:r>
            <w:r w:rsidRPr="00DB7407">
              <w:rPr>
                <w:rFonts w:hint="eastAsia"/>
                <w:sz w:val="24"/>
              </w:rPr>
              <w:t>-5000</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0.5%</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rFonts w:hint="eastAsia"/>
                <w:sz w:val="24"/>
              </w:rPr>
              <w:t>5000-10000</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0.25%</w:t>
            </w:r>
          </w:p>
        </w:tc>
      </w:tr>
      <w:tr w:rsidR="00842E87" w:rsidRPr="00DB7407" w:rsidTr="00842E87">
        <w:trPr>
          <w:trHeight w:val="440"/>
          <w:jc w:val="center"/>
        </w:trPr>
        <w:tc>
          <w:tcPr>
            <w:tcW w:w="4190" w:type="dxa"/>
            <w:vAlign w:val="center"/>
          </w:tcPr>
          <w:p w:rsidR="00842E87" w:rsidRPr="00DB7407" w:rsidRDefault="00842E87" w:rsidP="00DA231A">
            <w:pPr>
              <w:tabs>
                <w:tab w:val="num" w:pos="750"/>
                <w:tab w:val="num" w:pos="840"/>
              </w:tabs>
              <w:adjustRightInd w:val="0"/>
              <w:snapToGrid w:val="0"/>
              <w:jc w:val="center"/>
              <w:rPr>
                <w:sz w:val="24"/>
              </w:rPr>
            </w:pPr>
            <w:r w:rsidRPr="00DB7407">
              <w:rPr>
                <w:rFonts w:hint="eastAsia"/>
                <w:sz w:val="24"/>
              </w:rPr>
              <w:t>10000-100000</w:t>
            </w:r>
          </w:p>
        </w:tc>
        <w:tc>
          <w:tcPr>
            <w:tcW w:w="3657" w:type="dxa"/>
            <w:vAlign w:val="center"/>
          </w:tcPr>
          <w:p w:rsidR="00842E87" w:rsidRPr="00DB7407" w:rsidRDefault="00842E87" w:rsidP="00DA231A">
            <w:pPr>
              <w:tabs>
                <w:tab w:val="num" w:pos="750"/>
                <w:tab w:val="num" w:pos="840"/>
              </w:tabs>
              <w:adjustRightInd w:val="0"/>
              <w:snapToGrid w:val="0"/>
              <w:jc w:val="center"/>
              <w:rPr>
                <w:sz w:val="24"/>
              </w:rPr>
            </w:pPr>
            <w:r w:rsidRPr="00DB7407">
              <w:rPr>
                <w:sz w:val="24"/>
              </w:rPr>
              <w:t>0.05%</w:t>
            </w:r>
          </w:p>
        </w:tc>
      </w:tr>
    </w:tbl>
    <w:p w:rsidR="00842E87" w:rsidRPr="00DB7407" w:rsidRDefault="00842E87" w:rsidP="00842E87">
      <w:pPr>
        <w:tabs>
          <w:tab w:val="left" w:pos="700"/>
        </w:tabs>
        <w:autoSpaceDE w:val="0"/>
        <w:autoSpaceDN w:val="0"/>
        <w:adjustRightInd w:val="0"/>
        <w:spacing w:line="360" w:lineRule="auto"/>
        <w:ind w:firstLineChars="200" w:firstLine="446"/>
        <w:rPr>
          <w:sz w:val="24"/>
          <w:lang w:val="zh-CN"/>
        </w:rPr>
      </w:pPr>
      <w:r w:rsidRPr="00DB7407">
        <w:rPr>
          <w:sz w:val="24"/>
          <w:lang w:val="zh-CN"/>
        </w:rPr>
        <w:t>服务费按差额定率累进法计算</w:t>
      </w:r>
      <w:r w:rsidRPr="00DB7407">
        <w:rPr>
          <w:rFonts w:hint="eastAsia"/>
          <w:sz w:val="24"/>
          <w:lang w:val="zh-CN"/>
        </w:rPr>
        <w:t>，向下取整，精确到元。</w:t>
      </w:r>
      <w:r w:rsidRPr="00DB7407">
        <w:rPr>
          <w:sz w:val="24"/>
          <w:lang w:val="zh-CN"/>
        </w:rPr>
        <w:t>例如</w:t>
      </w:r>
      <w:r w:rsidRPr="00DB7407">
        <w:rPr>
          <w:rFonts w:hint="eastAsia"/>
          <w:sz w:val="24"/>
        </w:rPr>
        <w:t>集中采购目录外产品报价合计</w:t>
      </w:r>
      <w:r w:rsidRPr="00DB7407">
        <w:rPr>
          <w:sz w:val="24"/>
          <w:lang w:val="zh-CN"/>
        </w:rPr>
        <w:t>为</w:t>
      </w:r>
      <w:r w:rsidRPr="00DB7407">
        <w:rPr>
          <w:sz w:val="24"/>
          <w:lang w:val="zh-CN"/>
        </w:rPr>
        <w:t>680</w:t>
      </w:r>
      <w:r w:rsidRPr="00DB7407">
        <w:rPr>
          <w:rFonts w:hint="eastAsia"/>
          <w:sz w:val="24"/>
          <w:lang w:val="zh-CN"/>
        </w:rPr>
        <w:t>5000</w:t>
      </w:r>
      <w:r w:rsidRPr="00DB7407">
        <w:rPr>
          <w:sz w:val="24"/>
          <w:lang w:val="zh-CN"/>
        </w:rPr>
        <w:t>元，服务费</w:t>
      </w:r>
      <w:r w:rsidRPr="00DB7407">
        <w:rPr>
          <w:rFonts w:hint="eastAsia"/>
          <w:sz w:val="24"/>
          <w:lang w:val="zh-CN"/>
        </w:rPr>
        <w:t>=</w:t>
      </w:r>
      <w:r w:rsidRPr="00DB7407">
        <w:rPr>
          <w:sz w:val="24"/>
          <w:lang w:val="zh-CN"/>
        </w:rPr>
        <w:t>100</w:t>
      </w:r>
      <w:r w:rsidRPr="00DB7407">
        <w:rPr>
          <w:rFonts w:hint="eastAsia"/>
          <w:sz w:val="24"/>
          <w:lang w:val="zh-CN"/>
        </w:rPr>
        <w:t>0000</w:t>
      </w:r>
      <w:r w:rsidRPr="00DB7407">
        <w:rPr>
          <w:sz w:val="24"/>
          <w:lang w:val="zh-CN"/>
        </w:rPr>
        <w:t>×1%+</w:t>
      </w:r>
      <w:r w:rsidRPr="00DB7407">
        <w:rPr>
          <w:rFonts w:hint="eastAsia"/>
          <w:sz w:val="24"/>
          <w:lang w:val="zh-CN"/>
        </w:rPr>
        <w:t>（</w:t>
      </w:r>
      <w:r w:rsidRPr="00DB7407">
        <w:rPr>
          <w:sz w:val="24"/>
          <w:lang w:val="zh-CN"/>
        </w:rPr>
        <w:t>500</w:t>
      </w:r>
      <w:r w:rsidRPr="00DB7407">
        <w:rPr>
          <w:rFonts w:hint="eastAsia"/>
          <w:sz w:val="24"/>
          <w:lang w:val="zh-CN"/>
        </w:rPr>
        <w:t>0000</w:t>
      </w:r>
      <w:r w:rsidRPr="00DB7407">
        <w:rPr>
          <w:sz w:val="24"/>
          <w:lang w:val="zh-CN"/>
        </w:rPr>
        <w:t>-100</w:t>
      </w:r>
      <w:r w:rsidRPr="00DB7407">
        <w:rPr>
          <w:rFonts w:hint="eastAsia"/>
          <w:sz w:val="24"/>
          <w:lang w:val="zh-CN"/>
        </w:rPr>
        <w:t>0000</w:t>
      </w:r>
      <w:r w:rsidRPr="00DB7407">
        <w:rPr>
          <w:rFonts w:hint="eastAsia"/>
          <w:sz w:val="24"/>
          <w:lang w:val="zh-CN"/>
        </w:rPr>
        <w:t>）</w:t>
      </w:r>
      <w:r w:rsidRPr="00DB7407">
        <w:rPr>
          <w:sz w:val="24"/>
          <w:lang w:val="zh-CN"/>
        </w:rPr>
        <w:t>×</w:t>
      </w:r>
      <w:r w:rsidRPr="00DB7407">
        <w:rPr>
          <w:rFonts w:hint="eastAsia"/>
          <w:sz w:val="24"/>
          <w:lang w:val="zh-CN"/>
        </w:rPr>
        <w:t>0.8</w:t>
      </w:r>
      <w:r w:rsidRPr="00DB7407">
        <w:rPr>
          <w:sz w:val="24"/>
          <w:lang w:val="zh-CN"/>
        </w:rPr>
        <w:t>%+</w:t>
      </w:r>
      <w:r w:rsidRPr="00DB7407">
        <w:rPr>
          <w:rFonts w:hint="eastAsia"/>
          <w:sz w:val="24"/>
          <w:lang w:val="zh-CN"/>
        </w:rPr>
        <w:t>（</w:t>
      </w:r>
      <w:r w:rsidRPr="00DB7407">
        <w:rPr>
          <w:sz w:val="24"/>
          <w:lang w:val="zh-CN"/>
        </w:rPr>
        <w:t>680</w:t>
      </w:r>
      <w:r w:rsidRPr="00DB7407">
        <w:rPr>
          <w:rFonts w:hint="eastAsia"/>
          <w:sz w:val="24"/>
          <w:lang w:val="zh-CN"/>
        </w:rPr>
        <w:t>5000</w:t>
      </w:r>
      <w:r w:rsidRPr="00DB7407">
        <w:rPr>
          <w:sz w:val="24"/>
          <w:lang w:val="zh-CN"/>
        </w:rPr>
        <w:t>-500</w:t>
      </w:r>
      <w:r w:rsidRPr="00DB7407">
        <w:rPr>
          <w:rFonts w:hint="eastAsia"/>
          <w:sz w:val="24"/>
          <w:lang w:val="zh-CN"/>
        </w:rPr>
        <w:t>0000</w:t>
      </w:r>
      <w:r w:rsidRPr="00DB7407">
        <w:rPr>
          <w:rFonts w:hint="eastAsia"/>
          <w:sz w:val="24"/>
          <w:lang w:val="zh-CN"/>
        </w:rPr>
        <w:t>）</w:t>
      </w:r>
      <w:r w:rsidRPr="00DB7407">
        <w:rPr>
          <w:sz w:val="24"/>
          <w:lang w:val="zh-CN"/>
        </w:rPr>
        <w:t>×0.</w:t>
      </w:r>
      <w:r w:rsidRPr="00DB7407">
        <w:rPr>
          <w:rFonts w:hint="eastAsia"/>
          <w:sz w:val="24"/>
          <w:lang w:val="zh-CN"/>
        </w:rPr>
        <w:t>65</w:t>
      </w:r>
      <w:r w:rsidRPr="00DB7407">
        <w:rPr>
          <w:sz w:val="24"/>
          <w:lang w:val="zh-CN"/>
        </w:rPr>
        <w:t>%=</w:t>
      </w:r>
      <w:r w:rsidRPr="00DB7407">
        <w:rPr>
          <w:rFonts w:hint="eastAsia"/>
          <w:sz w:val="24"/>
          <w:lang w:val="zh-CN"/>
        </w:rPr>
        <w:t>53732.5</w:t>
      </w:r>
      <w:r w:rsidRPr="00DB7407">
        <w:rPr>
          <w:sz w:val="24"/>
          <w:lang w:val="zh-CN"/>
        </w:rPr>
        <w:t>元，服务费</w:t>
      </w:r>
      <w:r w:rsidRPr="00DB7407">
        <w:rPr>
          <w:rFonts w:hint="eastAsia"/>
          <w:sz w:val="24"/>
          <w:lang w:val="zh-CN"/>
        </w:rPr>
        <w:t>缴纳</w:t>
      </w:r>
      <w:r w:rsidRPr="00DB7407">
        <w:rPr>
          <w:rFonts w:hint="eastAsia"/>
          <w:sz w:val="24"/>
          <w:lang w:val="zh-CN"/>
        </w:rPr>
        <w:t>53732</w:t>
      </w:r>
      <w:r w:rsidRPr="00DB7407">
        <w:rPr>
          <w:rFonts w:hint="eastAsia"/>
          <w:sz w:val="24"/>
          <w:lang w:val="zh-CN"/>
        </w:rPr>
        <w:t>元。</w:t>
      </w:r>
    </w:p>
    <w:p w:rsidR="00842E87" w:rsidRPr="00DB7407" w:rsidRDefault="00842E87" w:rsidP="00842E87">
      <w:pPr>
        <w:tabs>
          <w:tab w:val="left" w:pos="700"/>
        </w:tabs>
        <w:autoSpaceDE w:val="0"/>
        <w:autoSpaceDN w:val="0"/>
        <w:adjustRightInd w:val="0"/>
        <w:spacing w:line="360" w:lineRule="auto"/>
        <w:ind w:firstLineChars="200" w:firstLine="446"/>
        <w:rPr>
          <w:sz w:val="24"/>
          <w:szCs w:val="24"/>
          <w:lang w:val="zh-CN"/>
        </w:rPr>
      </w:pPr>
      <w:r w:rsidRPr="00DB7407">
        <w:rPr>
          <w:rFonts w:hint="eastAsia"/>
          <w:sz w:val="24"/>
          <w:szCs w:val="24"/>
        </w:rPr>
        <w:t>中标供应商应于中标公告发布之日起</w:t>
      </w:r>
      <w:r w:rsidRPr="00DB7407">
        <w:rPr>
          <w:rFonts w:hint="eastAsia"/>
          <w:sz w:val="24"/>
          <w:szCs w:val="24"/>
        </w:rPr>
        <w:t>5</w:t>
      </w:r>
      <w:r w:rsidRPr="00DB7407">
        <w:rPr>
          <w:rFonts w:hint="eastAsia"/>
          <w:sz w:val="24"/>
          <w:szCs w:val="24"/>
        </w:rPr>
        <w:t>个工作日内缴纳</w:t>
      </w:r>
      <w:r w:rsidRPr="00DB7407">
        <w:rPr>
          <w:rFonts w:hint="eastAsia"/>
          <w:sz w:val="24"/>
          <w:szCs w:val="24"/>
          <w:lang w:val="zh-CN"/>
        </w:rPr>
        <w:t>招标代理服务费，缴费单位名称须与投标单位名称一致，缴费时请注明项目编号及中标包号。</w:t>
      </w:r>
    </w:p>
    <w:p w:rsidR="00842E87" w:rsidRPr="00DB7407" w:rsidRDefault="00842E87" w:rsidP="00842E87">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名</w:t>
      </w:r>
      <w:r w:rsidRPr="00DB7407">
        <w:rPr>
          <w:rFonts w:ascii="Times New Roman" w:eastAsia="宋体" w:hAnsi="Times New Roman" w:cs="Times New Roman" w:hint="eastAsia"/>
          <w:color w:val="auto"/>
        </w:rPr>
        <w:t xml:space="preserve">        </w:t>
      </w:r>
      <w:r w:rsidRPr="00DB7407">
        <w:rPr>
          <w:rFonts w:ascii="Times New Roman" w:eastAsia="宋体" w:hAnsi="Times New Roman" w:cs="Times New Roman" w:hint="eastAsia"/>
          <w:color w:val="auto"/>
        </w:rPr>
        <w:t>称：天津市公共资源交易中心</w:t>
      </w:r>
    </w:p>
    <w:p w:rsidR="00842E87" w:rsidRPr="00DB7407" w:rsidRDefault="00842E87" w:rsidP="00842E87">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开户行及账号：中国建设银行股份有限公司天津明华支行</w:t>
      </w:r>
      <w:r w:rsidRPr="00DB7407">
        <w:rPr>
          <w:rFonts w:ascii="Times New Roman" w:eastAsia="宋体" w:hAnsi="Times New Roman" w:cs="Times New Roman" w:hint="eastAsia"/>
          <w:color w:val="auto"/>
        </w:rPr>
        <w:t xml:space="preserve"> </w:t>
      </w:r>
    </w:p>
    <w:p w:rsidR="00842E87" w:rsidRPr="00DB7407" w:rsidRDefault="00842E87" w:rsidP="00842E87">
      <w:pPr>
        <w:pStyle w:val="Default"/>
        <w:spacing w:line="360" w:lineRule="auto"/>
        <w:ind w:firstLineChars="897" w:firstLine="2002"/>
        <w:rPr>
          <w:rFonts w:ascii="Times New Roman" w:eastAsia="宋体" w:hAnsi="Times New Roman" w:cs="Times New Roman"/>
          <w:color w:val="auto"/>
        </w:rPr>
      </w:pPr>
      <w:r w:rsidRPr="00DB7407">
        <w:rPr>
          <w:rFonts w:ascii="Times New Roman" w:eastAsia="宋体" w:hAnsi="Times New Roman" w:cs="Times New Roman"/>
          <w:color w:val="auto"/>
        </w:rPr>
        <w:t>1205 0162 4900 0000 0675</w:t>
      </w:r>
    </w:p>
    <w:p w:rsidR="00842E87" w:rsidRPr="00DB7407" w:rsidRDefault="00842E87" w:rsidP="00842E87">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银行联行号：</w:t>
      </w:r>
      <w:r w:rsidRPr="00DB7407">
        <w:rPr>
          <w:rFonts w:ascii="Times New Roman" w:eastAsia="宋体" w:hAnsi="Times New Roman" w:cs="Times New Roman" w:hint="eastAsia"/>
          <w:color w:val="auto"/>
        </w:rPr>
        <w:t>105110039436</w:t>
      </w:r>
    </w:p>
    <w:p w:rsidR="00842E87" w:rsidRPr="00DB7407" w:rsidRDefault="00842E87" w:rsidP="00842E87">
      <w:pPr>
        <w:pStyle w:val="Default"/>
        <w:spacing w:line="360" w:lineRule="auto"/>
        <w:ind w:firstLineChars="200" w:firstLine="446"/>
        <w:rPr>
          <w:rFonts w:ascii="Times New Roman" w:eastAsia="宋体" w:hAnsi="Times New Roman" w:cs="Times New Roman"/>
          <w:color w:val="auto"/>
        </w:rPr>
      </w:pPr>
      <w:r w:rsidRPr="00DB7407">
        <w:rPr>
          <w:rFonts w:ascii="Times New Roman" w:eastAsia="宋体" w:hAnsi="Times New Roman" w:cs="Times New Roman" w:hint="eastAsia"/>
          <w:color w:val="auto"/>
        </w:rPr>
        <w:t>纳税人识别号：</w:t>
      </w:r>
      <w:r w:rsidRPr="00DB7407">
        <w:rPr>
          <w:rFonts w:ascii="Times New Roman" w:eastAsia="宋体" w:hAnsi="Times New Roman" w:cs="Times New Roman" w:hint="eastAsia"/>
          <w:color w:val="auto"/>
        </w:rPr>
        <w:t>1212 0000 MB1E 44809C</w:t>
      </w:r>
    </w:p>
    <w:p w:rsidR="00842E87" w:rsidRPr="00DB7407" w:rsidRDefault="00842E87" w:rsidP="00842E87">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hint="eastAsia"/>
          <w:color w:val="auto"/>
        </w:rPr>
        <w:t>地址：天津市河东区红星路</w:t>
      </w:r>
      <w:r w:rsidRPr="00DB7407">
        <w:rPr>
          <w:rFonts w:ascii="Times New Roman" w:eastAsia="宋体" w:hAnsi="Times New Roman" w:cs="Times New Roman" w:hint="eastAsia"/>
          <w:color w:val="auto"/>
        </w:rPr>
        <w:t>79</w:t>
      </w:r>
      <w:r w:rsidRPr="00DB7407">
        <w:rPr>
          <w:rFonts w:ascii="Times New Roman" w:eastAsia="宋体" w:hAnsi="Times New Roman" w:cs="Times New Roman" w:hint="eastAsia"/>
          <w:color w:val="auto"/>
        </w:rPr>
        <w:t>号</w:t>
      </w:r>
    </w:p>
    <w:p w:rsidR="007834ED" w:rsidRPr="00DB7407" w:rsidRDefault="007834ED" w:rsidP="00842E87">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hint="eastAsia"/>
          <w:color w:val="auto"/>
        </w:rPr>
        <w:t>缴费及申请开票系统：</w:t>
      </w:r>
      <w:r w:rsidRPr="00DB7407">
        <w:rPr>
          <w:rFonts w:ascii="Times New Roman" w:eastAsia="宋体" w:hAnsi="Times New Roman" w:cs="Times New Roman" w:hint="eastAsia"/>
          <w:color w:val="auto"/>
        </w:rPr>
        <w:t>http://www.tjggzy.cn/ztbxt</w:t>
      </w:r>
    </w:p>
    <w:p w:rsidR="00842E87" w:rsidRPr="00DB7407" w:rsidRDefault="00842E87" w:rsidP="00842E87">
      <w:pPr>
        <w:pStyle w:val="Default"/>
        <w:spacing w:line="360" w:lineRule="auto"/>
        <w:ind w:firstLineChars="200" w:firstLine="446"/>
        <w:jc w:val="both"/>
        <w:rPr>
          <w:rFonts w:ascii="Times New Roman" w:eastAsia="宋体" w:hAnsi="Times New Roman" w:cs="Times New Roman"/>
          <w:color w:val="auto"/>
          <w:kern w:val="2"/>
          <w:lang w:val="zh-CN"/>
        </w:rPr>
      </w:pPr>
      <w:r w:rsidRPr="00DB7407">
        <w:rPr>
          <w:rFonts w:ascii="Times New Roman" w:eastAsia="宋体" w:hAnsi="Times New Roman" w:cs="Times New Roman" w:hint="eastAsia"/>
          <w:color w:val="auto"/>
          <w:kern w:val="2"/>
          <w:lang w:val="zh-CN"/>
        </w:rPr>
        <w:t>缴费及开票咨询电话：</w:t>
      </w:r>
      <w:r w:rsidRPr="00DB7407">
        <w:rPr>
          <w:rFonts w:ascii="Times New Roman" w:eastAsia="宋体" w:hAnsi="Times New Roman" w:cs="Times New Roman" w:hint="eastAsia"/>
          <w:color w:val="auto"/>
          <w:kern w:val="2"/>
          <w:lang w:val="zh-CN"/>
        </w:rPr>
        <w:t>022-24532012</w:t>
      </w:r>
    </w:p>
    <w:p w:rsidR="00284657" w:rsidRPr="00DB7407" w:rsidRDefault="00284657" w:rsidP="00284657">
      <w:pPr>
        <w:pStyle w:val="Default"/>
        <w:spacing w:line="360" w:lineRule="auto"/>
        <w:ind w:firstLineChars="200" w:firstLine="446"/>
        <w:jc w:val="both"/>
        <w:rPr>
          <w:color w:val="auto"/>
          <w:lang w:val="zh-CN"/>
        </w:rPr>
      </w:pPr>
      <w:r w:rsidRPr="00DB7407">
        <w:rPr>
          <w:rFonts w:hint="eastAsia"/>
          <w:color w:val="auto"/>
          <w:lang w:val="zh-CN"/>
        </w:rPr>
        <w:t>十五、《</w:t>
      </w:r>
      <w:r w:rsidRPr="00DB7407">
        <w:rPr>
          <w:rFonts w:asciiTheme="minorEastAsia" w:eastAsiaTheme="minorEastAsia" w:hAnsiTheme="minorEastAsia" w:cs="Times New Roman"/>
          <w:bCs/>
          <w:color w:val="auto"/>
        </w:rPr>
        <w:t>“政采贷”业务提示函</w:t>
      </w:r>
      <w:r w:rsidRPr="00DB7407">
        <w:rPr>
          <w:rFonts w:hint="eastAsia"/>
          <w:color w:val="auto"/>
          <w:lang w:val="zh-CN"/>
        </w:rPr>
        <w:t>》</w:t>
      </w:r>
      <w:r w:rsidRPr="00DB7407">
        <w:rPr>
          <w:rFonts w:asciiTheme="minorEastAsia" w:eastAsiaTheme="minorEastAsia" w:hAnsiTheme="minorEastAsia"/>
          <w:bCs/>
          <w:color w:val="auto"/>
        </w:rPr>
        <w:t>和</w:t>
      </w:r>
      <w:r w:rsidRPr="00DB7407">
        <w:rPr>
          <w:rFonts w:asciiTheme="minorEastAsia" w:eastAsiaTheme="minorEastAsia" w:hAnsiTheme="minorEastAsia" w:hint="eastAsia"/>
          <w:bCs/>
          <w:color w:val="auto"/>
        </w:rPr>
        <w:t>《</w:t>
      </w:r>
      <w:r w:rsidRPr="00DB7407">
        <w:rPr>
          <w:rFonts w:asciiTheme="minorEastAsia" w:eastAsiaTheme="minorEastAsia" w:hAnsiTheme="minorEastAsia" w:cs="Times New Roman"/>
          <w:bCs/>
          <w:color w:val="auto"/>
        </w:rPr>
        <w:t>政府采购支持中小企业政策提示函</w:t>
      </w:r>
      <w:r w:rsidRPr="00DB7407">
        <w:rPr>
          <w:rFonts w:asciiTheme="minorEastAsia" w:eastAsiaTheme="minorEastAsia" w:hAnsiTheme="minorEastAsia" w:hint="eastAsia"/>
          <w:bCs/>
          <w:color w:val="auto"/>
        </w:rPr>
        <w:t>》</w:t>
      </w:r>
    </w:p>
    <w:p w:rsidR="00284657" w:rsidRPr="0028465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842E87"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284657" w:rsidRDefault="005C4B42" w:rsidP="00DB7407">
      <w:pPr>
        <w:pStyle w:val="Default"/>
        <w:spacing w:line="360" w:lineRule="auto"/>
        <w:jc w:val="right"/>
      </w:pPr>
      <w:r>
        <w:rPr>
          <w:rFonts w:ascii="Times New Roman" w:eastAsia="宋体" w:hAnsi="Times New Roman" w:cs="Times New Roman"/>
          <w:color w:val="auto"/>
        </w:rPr>
        <w:t>2023</w:t>
      </w:r>
      <w:r w:rsidR="00CF3638">
        <w:rPr>
          <w:rFonts w:ascii="Times New Roman" w:eastAsia="宋体" w:hAnsi="Times New Roman" w:cs="Times New Roman"/>
          <w:color w:val="auto"/>
        </w:rPr>
        <w:t>年</w:t>
      </w:r>
      <w:r w:rsidR="00DB7407">
        <w:rPr>
          <w:rFonts w:ascii="Times New Roman" w:eastAsia="宋体" w:hAnsi="Times New Roman" w:cs="Times New Roman" w:hint="eastAsia"/>
          <w:color w:val="auto"/>
        </w:rPr>
        <w:t>12</w:t>
      </w:r>
      <w:r w:rsidR="00CF3638" w:rsidRPr="00750AB2">
        <w:rPr>
          <w:rFonts w:ascii="Times New Roman" w:eastAsia="宋体" w:hAnsi="Times New Roman" w:cs="Times New Roman"/>
          <w:color w:val="auto"/>
        </w:rPr>
        <w:t>月</w:t>
      </w:r>
      <w:r w:rsidR="00DB7407">
        <w:rPr>
          <w:rFonts w:ascii="Times New Roman" w:eastAsia="宋体" w:hAnsi="Times New Roman" w:cs="Times New Roman" w:hint="eastAsia"/>
          <w:color w:val="auto"/>
        </w:rPr>
        <w:t>29</w:t>
      </w:r>
      <w:r w:rsidR="00CF3638" w:rsidRPr="00750AB2">
        <w:rPr>
          <w:rFonts w:ascii="Times New Roman" w:eastAsia="宋体" w:hAnsi="Times New Roman" w:cs="Times New Roman"/>
          <w:color w:val="auto"/>
        </w:rPr>
        <w:t>日</w:t>
      </w:r>
      <w:r w:rsidR="00284657">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8465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8465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8465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123592">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123592" w:rsidRDefault="00123592" w:rsidP="00123592">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3F73DA" w:rsidRPr="003F73DA" w:rsidRDefault="003F73DA" w:rsidP="003F73DA">
      <w:pPr>
        <w:spacing w:line="360" w:lineRule="auto"/>
        <w:ind w:firstLineChars="200" w:firstLine="446"/>
        <w:outlineLvl w:val="0"/>
        <w:rPr>
          <w:sz w:val="24"/>
        </w:rPr>
      </w:pPr>
      <w:r w:rsidRPr="003F73DA">
        <w:rPr>
          <w:rFonts w:hint="eastAsia"/>
          <w:sz w:val="24"/>
        </w:rPr>
        <w:t>随着经济社会的持续快速发展，我国迎来了道路交通大发展的有利时机。截至</w:t>
      </w:r>
      <w:r w:rsidRPr="003F73DA">
        <w:rPr>
          <w:rFonts w:hint="eastAsia"/>
          <w:sz w:val="24"/>
        </w:rPr>
        <w:t>2023</w:t>
      </w:r>
      <w:r w:rsidRPr="003F73DA">
        <w:rPr>
          <w:rFonts w:hint="eastAsia"/>
          <w:sz w:val="24"/>
        </w:rPr>
        <w:t>年初，全国汽车保有量达</w:t>
      </w:r>
      <w:r w:rsidRPr="003F73DA">
        <w:rPr>
          <w:rFonts w:hint="eastAsia"/>
          <w:sz w:val="24"/>
        </w:rPr>
        <w:t>3.28</w:t>
      </w:r>
      <w:r w:rsidRPr="003F73DA">
        <w:rPr>
          <w:rFonts w:hint="eastAsia"/>
          <w:sz w:val="24"/>
        </w:rPr>
        <w:t>亿辆，新能源汽车</w:t>
      </w:r>
      <w:r w:rsidRPr="003F73DA">
        <w:rPr>
          <w:rFonts w:hint="eastAsia"/>
          <w:sz w:val="24"/>
        </w:rPr>
        <w:t>1620</w:t>
      </w:r>
      <w:r w:rsidRPr="003F73DA">
        <w:rPr>
          <w:rFonts w:hint="eastAsia"/>
          <w:sz w:val="24"/>
        </w:rPr>
        <w:t>万辆，汽车驾驶人</w:t>
      </w:r>
      <w:r w:rsidRPr="003F73DA">
        <w:rPr>
          <w:rFonts w:hint="eastAsia"/>
          <w:sz w:val="24"/>
        </w:rPr>
        <w:t>4.75</w:t>
      </w:r>
      <w:r w:rsidRPr="003F73DA">
        <w:rPr>
          <w:rFonts w:hint="eastAsia"/>
          <w:sz w:val="24"/>
        </w:rPr>
        <w:t>亿人。为应对人、车、路快速增长带来的交通管理严峻形势和巨大压力，全国公安交通管理部门认真贯彻落实科技强警战略，积极争取当地党委、政府支持，大力协调相关职能部门，以开展国家道路交通安全科技行动计划、“金盾工程”等重大项目为契机，积极推进智能交通管理系统建设，初步实现了交通管理业务信息化，完善了道路交通监控设施，完成了全国机动车缉查布控系统联网建设，启动建设公安交通集成指挥平台、互联网交通安全综合服务管理平台、大数据分析研判平台等，有力提升了交通管理服务能力和水平。</w:t>
      </w:r>
    </w:p>
    <w:p w:rsidR="003F73DA" w:rsidRPr="003F73DA" w:rsidRDefault="003F73DA" w:rsidP="003F73DA">
      <w:pPr>
        <w:spacing w:line="360" w:lineRule="auto"/>
        <w:ind w:firstLineChars="200" w:firstLine="446"/>
        <w:outlineLvl w:val="0"/>
        <w:rPr>
          <w:sz w:val="24"/>
        </w:rPr>
      </w:pPr>
      <w:r w:rsidRPr="003F73DA">
        <w:rPr>
          <w:rFonts w:hint="eastAsia"/>
          <w:sz w:val="24"/>
        </w:rPr>
        <w:t>虽然我国交通管理工作取得了长足进步和显著成效，但仍然面临着许多难题，如城市拥堵问题仍然比较突出，道路交通安全隐患较多，不文明的驾驶行为和交通陋习还比较普遍。同时，随着城镇化、机动化的深入发展，人民群众在逐步拥有私家车、实现“汽车梦”之后，对道路安全畅通和出行便利寄予了新的更多期盼。积极适应汽车社会发展步伐，实现道路交通科学发展、安全发展，保持安全形势持续稳定，满足人民群众不断增长的安全、便捷、舒适、低碳的出行需求，已成为我们主要的任务。</w:t>
      </w:r>
    </w:p>
    <w:p w:rsidR="00F73252" w:rsidRPr="00BC5176" w:rsidRDefault="003F73DA" w:rsidP="003F73DA">
      <w:pPr>
        <w:spacing w:line="360" w:lineRule="auto"/>
        <w:ind w:firstLineChars="200" w:firstLine="446"/>
        <w:outlineLvl w:val="0"/>
        <w:rPr>
          <w:sz w:val="24"/>
        </w:rPr>
      </w:pPr>
      <w:r w:rsidRPr="003F73DA">
        <w:rPr>
          <w:rFonts w:hint="eastAsia"/>
          <w:sz w:val="24"/>
        </w:rPr>
        <w:t>目前，在公安交通管理各项业务系统中，尚无面向交通拥堵进行深度识别与研判管控的智能专业化系统。目前的城市智能交通管理平台，针对拥堵的识别与判定主要通过互联网企业地图中的路口信息获取，以及视频卡口资源来简单识别道路的拥堵的路段和严重程度，缺乏对全市道路交通运行状态的定量化判定，同时也没有解决交通拥堵问题的不同维度的策略集，因此，亟需建立一套完整科学的交通知堵治堵的信息化系统，从根本上了解交通拥堵、分析交通拥堵，最终达到缓解交通拥堵的目的。</w:t>
      </w:r>
    </w:p>
    <w:p w:rsidR="00F73252" w:rsidRPr="0080752E" w:rsidRDefault="00F73252" w:rsidP="00F73252">
      <w:pPr>
        <w:autoSpaceDE w:val="0"/>
        <w:autoSpaceDN w:val="0"/>
        <w:spacing w:line="360" w:lineRule="auto"/>
        <w:ind w:firstLineChars="200" w:firstLine="446"/>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DB7407" w:rsidRDefault="00F73252" w:rsidP="00F73252">
      <w:pPr>
        <w:spacing w:line="360" w:lineRule="auto"/>
        <w:ind w:firstLineChars="200" w:firstLine="446"/>
        <w:outlineLvl w:val="0"/>
        <w:rPr>
          <w:sz w:val="24"/>
        </w:rPr>
      </w:pPr>
      <w:r w:rsidRPr="00DB7407">
        <w:rPr>
          <w:rFonts w:hint="eastAsia"/>
          <w:sz w:val="24"/>
        </w:rPr>
        <w:t>（</w:t>
      </w:r>
      <w:r w:rsidR="001E63F7" w:rsidRPr="00DB7407">
        <w:rPr>
          <w:rFonts w:hint="eastAsia"/>
          <w:sz w:val="24"/>
        </w:rPr>
        <w:t>二</w:t>
      </w:r>
      <w:r w:rsidRPr="00DB7407">
        <w:rPr>
          <w:rFonts w:hint="eastAsia"/>
          <w:sz w:val="24"/>
        </w:rPr>
        <w:t>）</w:t>
      </w:r>
      <w:r w:rsidR="009C7AEA" w:rsidRPr="00DB7407">
        <w:rPr>
          <w:rFonts w:hint="eastAsia"/>
          <w:sz w:val="24"/>
        </w:rPr>
        <w:t>采购清单</w:t>
      </w:r>
    </w:p>
    <w:p w:rsidR="00F73252" w:rsidRPr="00DB7407" w:rsidRDefault="00F73252" w:rsidP="00F73252">
      <w:pPr>
        <w:pStyle w:val="Default"/>
        <w:spacing w:line="360" w:lineRule="auto"/>
        <w:ind w:firstLineChars="200" w:firstLine="446"/>
        <w:jc w:val="both"/>
        <w:rPr>
          <w:rFonts w:ascii="Times New Roman" w:eastAsia="宋体" w:hAnsi="Times New Roman" w:cs="Times New Roman"/>
          <w:color w:val="auto"/>
        </w:rPr>
      </w:pPr>
      <w:r w:rsidRPr="00DB7407">
        <w:rPr>
          <w:rFonts w:ascii="Times New Roman" w:eastAsia="宋体" w:hAnsi="Times New Roman" w:cs="Times New Roman" w:hint="eastAsia"/>
          <w:color w:val="auto"/>
        </w:rPr>
        <w:t>第一包：</w:t>
      </w:r>
    </w:p>
    <w:p w:rsidR="00F73252" w:rsidRPr="00DB7407" w:rsidRDefault="00F73252" w:rsidP="00F73252">
      <w:pPr>
        <w:pStyle w:val="Default"/>
        <w:spacing w:line="360" w:lineRule="auto"/>
        <w:ind w:firstLineChars="200" w:firstLine="446"/>
        <w:jc w:val="both"/>
        <w:rPr>
          <w:rFonts w:ascii="Times New Roman" w:eastAsia="宋体" w:hAnsi="Times New Roman" w:cs="Times New Roman"/>
          <w:color w:val="auto"/>
        </w:rPr>
      </w:pPr>
      <w:r w:rsidRPr="00DB7407">
        <w:rPr>
          <w:rFonts w:hint="eastAsia"/>
          <w:color w:val="auto"/>
        </w:rPr>
        <w:t>★</w:t>
      </w:r>
      <w:r w:rsidRPr="00DB7407">
        <w:rPr>
          <w:rFonts w:ascii="Times New Roman" w:eastAsia="宋体" w:hAnsi="Times New Roman" w:cs="Times New Roman" w:hint="eastAsia"/>
          <w:color w:val="auto"/>
        </w:rPr>
        <w:t xml:space="preserve">1. </w:t>
      </w:r>
      <w:r w:rsidRPr="00DB7407">
        <w:rPr>
          <w:rFonts w:ascii="Times New Roman" w:eastAsia="宋体" w:hAnsi="Times New Roman" w:cs="Times New Roman" w:hint="eastAsia"/>
          <w:color w:val="auto"/>
        </w:rPr>
        <w:t>投标产品实质性要求</w:t>
      </w:r>
    </w:p>
    <w:p w:rsidR="002471C1" w:rsidRPr="00DB7407" w:rsidRDefault="002471C1" w:rsidP="002471C1">
      <w:pPr>
        <w:spacing w:line="360" w:lineRule="auto"/>
        <w:ind w:firstLineChars="200" w:firstLine="446"/>
        <w:outlineLvl w:val="0"/>
        <w:rPr>
          <w:kern w:val="0"/>
          <w:sz w:val="24"/>
          <w:szCs w:val="24"/>
        </w:rPr>
      </w:pPr>
      <w:r w:rsidRPr="00DB7407">
        <w:rPr>
          <w:rFonts w:hint="eastAsia"/>
          <w:kern w:val="0"/>
          <w:sz w:val="24"/>
          <w:szCs w:val="24"/>
        </w:rPr>
        <w:t>按照《关于调整网络安全专用产品安全管理有关事项的公告》，须提供所投防火墙（万兆）、日志审计由具备资格的机构发放的安全认证合格或安全检测符合证明材料扫描件，或仍在有效期内的《计算机信息系统安全专用产品销售许可证》扫描件。</w:t>
      </w:r>
    </w:p>
    <w:p w:rsidR="00F73252" w:rsidRPr="00DB7407" w:rsidRDefault="00F73252" w:rsidP="002471C1">
      <w:pPr>
        <w:spacing w:line="360" w:lineRule="auto"/>
        <w:ind w:firstLineChars="200" w:firstLine="446"/>
        <w:outlineLvl w:val="0"/>
        <w:rPr>
          <w:sz w:val="24"/>
        </w:rPr>
      </w:pPr>
      <w:r w:rsidRPr="00DB7407">
        <w:rPr>
          <w:rFonts w:hint="eastAsia"/>
          <w:sz w:val="24"/>
        </w:rPr>
        <w:t xml:space="preserve">2. </w:t>
      </w:r>
      <w:r w:rsidRPr="00DB7407">
        <w:rPr>
          <w:rFonts w:hint="eastAsia"/>
          <w:sz w:val="24"/>
        </w:rPr>
        <w:t>技术参数</w:t>
      </w:r>
    </w:p>
    <w:p w:rsidR="00F73252" w:rsidRPr="00DB7407" w:rsidRDefault="00F73252" w:rsidP="00F73252">
      <w:pPr>
        <w:spacing w:line="360" w:lineRule="auto"/>
        <w:ind w:firstLineChars="200" w:firstLine="446"/>
        <w:outlineLvl w:val="0"/>
        <w:rPr>
          <w:sz w:val="24"/>
        </w:rPr>
      </w:pPr>
      <w:r w:rsidRPr="00DB7407">
        <w:rPr>
          <w:rFonts w:hint="eastAsia"/>
          <w:sz w:val="24"/>
        </w:rPr>
        <w:t>注：</w:t>
      </w:r>
    </w:p>
    <w:p w:rsidR="00F73252" w:rsidRPr="00E613A7" w:rsidRDefault="00F73252" w:rsidP="00F73252">
      <w:pPr>
        <w:spacing w:line="360" w:lineRule="auto"/>
        <w:ind w:firstLineChars="200" w:firstLine="446"/>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DB7407" w:rsidRDefault="00F73252" w:rsidP="00F73252">
      <w:pPr>
        <w:spacing w:line="360" w:lineRule="auto"/>
        <w:ind w:firstLineChars="200" w:firstLine="446"/>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w:t>
      </w:r>
      <w:r w:rsidRPr="00DB7407">
        <w:rPr>
          <w:rFonts w:hint="eastAsia"/>
          <w:sz w:val="24"/>
        </w:rPr>
        <w:t>能产品政府采购强制采购产品范围的划定。</w:t>
      </w:r>
    </w:p>
    <w:tbl>
      <w:tblPr>
        <w:tblW w:w="5691" w:type="pct"/>
        <w:jc w:val="center"/>
        <w:tblLook w:val="04A0" w:firstRow="1" w:lastRow="0" w:firstColumn="1" w:lastColumn="0" w:noHBand="0" w:noVBand="1"/>
      </w:tblPr>
      <w:tblGrid>
        <w:gridCol w:w="707"/>
        <w:gridCol w:w="1109"/>
        <w:gridCol w:w="4772"/>
        <w:gridCol w:w="664"/>
        <w:gridCol w:w="664"/>
        <w:gridCol w:w="747"/>
        <w:gridCol w:w="1044"/>
      </w:tblGrid>
      <w:tr w:rsidR="00B50C5B" w:rsidRPr="00DB7407" w:rsidTr="00B50C5B">
        <w:trPr>
          <w:tblHeade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序号</w:t>
            </w:r>
          </w:p>
        </w:tc>
        <w:tc>
          <w:tcPr>
            <w:tcW w:w="57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标的名称</w:t>
            </w:r>
          </w:p>
        </w:tc>
        <w:tc>
          <w:tcPr>
            <w:tcW w:w="2458"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技术要求</w:t>
            </w:r>
          </w:p>
        </w:tc>
        <w:tc>
          <w:tcPr>
            <w:tcW w:w="34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单位</w:t>
            </w:r>
          </w:p>
        </w:tc>
        <w:tc>
          <w:tcPr>
            <w:tcW w:w="342"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数量</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行业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集采目录内外</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1</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交换机</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w:t>
            </w:r>
            <w:r w:rsidRPr="00DB7407">
              <w:rPr>
                <w:rFonts w:hint="eastAsia"/>
                <w:kern w:val="0"/>
                <w:sz w:val="24"/>
                <w:szCs w:val="21"/>
              </w:rPr>
              <w:t>、交换容量≥</w:t>
            </w:r>
            <w:r w:rsidRPr="00DB7407">
              <w:rPr>
                <w:rFonts w:hint="eastAsia"/>
                <w:kern w:val="0"/>
                <w:sz w:val="24"/>
                <w:szCs w:val="21"/>
              </w:rPr>
              <w:t>2.56Tbps</w:t>
            </w:r>
            <w:r w:rsidR="002471C1" w:rsidRPr="00DB7407">
              <w:rPr>
                <w:rFonts w:hint="eastAsia"/>
                <w:kern w:val="0"/>
                <w:sz w:val="24"/>
                <w:szCs w:val="21"/>
              </w:rPr>
              <w:t>，</w:t>
            </w:r>
            <w:r w:rsidRPr="00DB7407">
              <w:rPr>
                <w:rFonts w:hint="eastAsia"/>
                <w:kern w:val="0"/>
                <w:sz w:val="24"/>
                <w:szCs w:val="21"/>
              </w:rPr>
              <w:t>包转发率≥</w:t>
            </w:r>
            <w:r w:rsidRPr="00DB7407">
              <w:rPr>
                <w:rFonts w:hint="eastAsia"/>
                <w:kern w:val="0"/>
                <w:sz w:val="24"/>
                <w:szCs w:val="21"/>
              </w:rPr>
              <w:t>1620Mpps</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2</w:t>
            </w:r>
            <w:r w:rsidRPr="00DB7407">
              <w:rPr>
                <w:rFonts w:hint="eastAsia"/>
                <w:kern w:val="0"/>
                <w:sz w:val="24"/>
                <w:szCs w:val="21"/>
              </w:rPr>
              <w:t>、万兆光口≥</w:t>
            </w:r>
            <w:r w:rsidRPr="00DB7407">
              <w:rPr>
                <w:rFonts w:hint="eastAsia"/>
                <w:kern w:val="0"/>
                <w:sz w:val="24"/>
                <w:szCs w:val="21"/>
              </w:rPr>
              <w:t>48</w:t>
            </w:r>
            <w:r w:rsidRPr="00DB7407">
              <w:rPr>
                <w:rFonts w:hint="eastAsia"/>
                <w:kern w:val="0"/>
                <w:sz w:val="24"/>
                <w:szCs w:val="21"/>
              </w:rPr>
              <w:t>个，</w:t>
            </w:r>
            <w:r w:rsidRPr="00DB7407">
              <w:rPr>
                <w:rFonts w:hint="eastAsia"/>
                <w:kern w:val="0"/>
                <w:sz w:val="24"/>
                <w:szCs w:val="21"/>
              </w:rPr>
              <w:t>40/100GE QSFP28</w:t>
            </w:r>
            <w:r w:rsidRPr="00DB7407">
              <w:rPr>
                <w:rFonts w:hint="eastAsia"/>
                <w:kern w:val="0"/>
                <w:sz w:val="24"/>
                <w:szCs w:val="21"/>
              </w:rPr>
              <w:t>≥</w:t>
            </w:r>
            <w:r w:rsidRPr="00DB7407">
              <w:rPr>
                <w:rFonts w:hint="eastAsia"/>
                <w:kern w:val="0"/>
                <w:sz w:val="24"/>
                <w:szCs w:val="21"/>
              </w:rPr>
              <w:t>6</w:t>
            </w:r>
            <w:r w:rsidRPr="00DB7407">
              <w:rPr>
                <w:rFonts w:hint="eastAsia"/>
                <w:kern w:val="0"/>
                <w:sz w:val="24"/>
                <w:szCs w:val="21"/>
              </w:rPr>
              <w:t>个；</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、为了保证散热效果，支持</w:t>
            </w:r>
            <w:r w:rsidRPr="00DB7407">
              <w:rPr>
                <w:rFonts w:hint="eastAsia"/>
                <w:kern w:val="0"/>
                <w:sz w:val="24"/>
                <w:szCs w:val="21"/>
              </w:rPr>
              <w:t>4</w:t>
            </w:r>
            <w:r w:rsidRPr="00DB7407">
              <w:rPr>
                <w:rFonts w:hint="eastAsia"/>
                <w:kern w:val="0"/>
                <w:sz w:val="24"/>
                <w:szCs w:val="21"/>
              </w:rPr>
              <w:t>个可插拔风扇模块；</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、支持</w:t>
            </w:r>
            <w:r w:rsidRPr="00DB7407">
              <w:rPr>
                <w:rFonts w:hint="eastAsia"/>
                <w:kern w:val="0"/>
                <w:sz w:val="24"/>
                <w:szCs w:val="21"/>
              </w:rPr>
              <w:t>4K</w:t>
            </w:r>
            <w:r w:rsidRPr="00DB7407">
              <w:rPr>
                <w:rFonts w:hint="eastAsia"/>
                <w:kern w:val="0"/>
                <w:sz w:val="24"/>
                <w:szCs w:val="21"/>
              </w:rPr>
              <w:t>个</w:t>
            </w:r>
            <w:r w:rsidRPr="00DB7407">
              <w:rPr>
                <w:rFonts w:hint="eastAsia"/>
                <w:kern w:val="0"/>
                <w:sz w:val="24"/>
                <w:szCs w:val="21"/>
              </w:rPr>
              <w:t>VLAN</w:t>
            </w:r>
            <w:r w:rsidRPr="00DB7407">
              <w:rPr>
                <w:rFonts w:hint="eastAsia"/>
                <w:kern w:val="0"/>
                <w:sz w:val="24"/>
                <w:szCs w:val="21"/>
              </w:rPr>
              <w:t>，支持</w:t>
            </w:r>
            <w:r w:rsidRPr="00DB7407">
              <w:rPr>
                <w:rFonts w:hint="eastAsia"/>
                <w:kern w:val="0"/>
                <w:sz w:val="24"/>
                <w:szCs w:val="21"/>
              </w:rPr>
              <w:t>Guest VLAN</w:t>
            </w:r>
            <w:r w:rsidRPr="00DB7407">
              <w:rPr>
                <w:rFonts w:hint="eastAsia"/>
                <w:kern w:val="0"/>
                <w:sz w:val="24"/>
                <w:szCs w:val="21"/>
              </w:rPr>
              <w:t>、</w:t>
            </w:r>
            <w:r w:rsidRPr="00DB7407">
              <w:rPr>
                <w:rFonts w:hint="eastAsia"/>
                <w:kern w:val="0"/>
                <w:sz w:val="24"/>
                <w:szCs w:val="21"/>
              </w:rPr>
              <w:t>Voice VLAN</w:t>
            </w:r>
            <w:r w:rsidRPr="00DB7407">
              <w:rPr>
                <w:rFonts w:hint="eastAsia"/>
                <w:kern w:val="0"/>
                <w:sz w:val="24"/>
                <w:szCs w:val="21"/>
              </w:rPr>
              <w:t>，支持基于</w:t>
            </w:r>
            <w:r w:rsidRPr="00DB7407">
              <w:rPr>
                <w:rFonts w:hint="eastAsia"/>
                <w:kern w:val="0"/>
                <w:sz w:val="24"/>
                <w:szCs w:val="21"/>
              </w:rPr>
              <w:t>MAC/</w:t>
            </w:r>
            <w:r w:rsidRPr="00DB7407">
              <w:rPr>
                <w:rFonts w:hint="eastAsia"/>
                <w:kern w:val="0"/>
                <w:sz w:val="24"/>
                <w:szCs w:val="21"/>
              </w:rPr>
              <w:t>协议</w:t>
            </w:r>
            <w:r w:rsidRPr="00DB7407">
              <w:rPr>
                <w:rFonts w:hint="eastAsia"/>
                <w:kern w:val="0"/>
                <w:sz w:val="24"/>
                <w:szCs w:val="21"/>
              </w:rPr>
              <w:t>/IP</w:t>
            </w:r>
            <w:r w:rsidRPr="00DB7407">
              <w:rPr>
                <w:rFonts w:hint="eastAsia"/>
                <w:kern w:val="0"/>
                <w:sz w:val="24"/>
                <w:szCs w:val="21"/>
              </w:rPr>
              <w:t>子网</w:t>
            </w:r>
            <w:r w:rsidRPr="00DB7407">
              <w:rPr>
                <w:rFonts w:hint="eastAsia"/>
                <w:kern w:val="0"/>
                <w:sz w:val="24"/>
                <w:szCs w:val="21"/>
              </w:rPr>
              <w:t>/</w:t>
            </w:r>
            <w:r w:rsidRPr="00DB7407">
              <w:rPr>
                <w:rFonts w:hint="eastAsia"/>
                <w:kern w:val="0"/>
                <w:sz w:val="24"/>
                <w:szCs w:val="21"/>
              </w:rPr>
              <w:t>策略</w:t>
            </w:r>
            <w:r w:rsidRPr="00DB7407">
              <w:rPr>
                <w:rFonts w:hint="eastAsia"/>
                <w:kern w:val="0"/>
                <w:sz w:val="24"/>
                <w:szCs w:val="21"/>
              </w:rPr>
              <w:t>/</w:t>
            </w:r>
            <w:r w:rsidRPr="00DB7407">
              <w:rPr>
                <w:rFonts w:hint="eastAsia"/>
                <w:kern w:val="0"/>
                <w:sz w:val="24"/>
                <w:szCs w:val="21"/>
              </w:rPr>
              <w:t>端口的</w:t>
            </w:r>
            <w:r w:rsidRPr="00DB7407">
              <w:rPr>
                <w:rFonts w:hint="eastAsia"/>
                <w:kern w:val="0"/>
                <w:sz w:val="24"/>
                <w:szCs w:val="21"/>
              </w:rPr>
              <w:t>VLAN</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5</w:t>
            </w:r>
            <w:r w:rsidRPr="00DB7407">
              <w:rPr>
                <w:rFonts w:hint="eastAsia"/>
                <w:kern w:val="0"/>
                <w:sz w:val="24"/>
                <w:szCs w:val="21"/>
              </w:rPr>
              <w:t>、支持静态路由、</w:t>
            </w:r>
            <w:r w:rsidRPr="00DB7407">
              <w:rPr>
                <w:rFonts w:hint="eastAsia"/>
                <w:kern w:val="0"/>
                <w:sz w:val="24"/>
                <w:szCs w:val="21"/>
              </w:rPr>
              <w:t>RIP V1/2</w:t>
            </w:r>
            <w:r w:rsidRPr="00DB7407">
              <w:rPr>
                <w:rFonts w:hint="eastAsia"/>
                <w:kern w:val="0"/>
                <w:sz w:val="24"/>
                <w:szCs w:val="21"/>
              </w:rPr>
              <w:t>、</w:t>
            </w:r>
            <w:r w:rsidRPr="00DB7407">
              <w:rPr>
                <w:rFonts w:hint="eastAsia"/>
                <w:kern w:val="0"/>
                <w:sz w:val="24"/>
                <w:szCs w:val="21"/>
              </w:rPr>
              <w:t>OSPF</w:t>
            </w:r>
            <w:r w:rsidRPr="00DB7407">
              <w:rPr>
                <w:rFonts w:hint="eastAsia"/>
                <w:kern w:val="0"/>
                <w:sz w:val="24"/>
                <w:szCs w:val="21"/>
              </w:rPr>
              <w:t>、</w:t>
            </w:r>
            <w:r w:rsidRPr="00DB7407">
              <w:rPr>
                <w:rFonts w:hint="eastAsia"/>
                <w:kern w:val="0"/>
                <w:sz w:val="24"/>
                <w:szCs w:val="21"/>
              </w:rPr>
              <w:t>IS-IS</w:t>
            </w:r>
            <w:r w:rsidRPr="00DB7407">
              <w:rPr>
                <w:rFonts w:hint="eastAsia"/>
                <w:kern w:val="0"/>
                <w:sz w:val="24"/>
                <w:szCs w:val="21"/>
              </w:rPr>
              <w:t>、</w:t>
            </w:r>
            <w:r w:rsidRPr="00DB7407">
              <w:rPr>
                <w:rFonts w:hint="eastAsia"/>
                <w:kern w:val="0"/>
                <w:sz w:val="24"/>
                <w:szCs w:val="21"/>
              </w:rPr>
              <w:t>BGP</w:t>
            </w:r>
            <w:r w:rsidRPr="00DB7407">
              <w:rPr>
                <w:rFonts w:hint="eastAsia"/>
                <w:kern w:val="0"/>
                <w:sz w:val="24"/>
                <w:szCs w:val="21"/>
              </w:rPr>
              <w:t>、</w:t>
            </w:r>
            <w:r w:rsidRPr="00DB7407">
              <w:rPr>
                <w:rFonts w:hint="eastAsia"/>
                <w:kern w:val="0"/>
                <w:sz w:val="24"/>
                <w:szCs w:val="21"/>
              </w:rPr>
              <w:t>RIPng</w:t>
            </w:r>
            <w:r w:rsidRPr="00DB7407">
              <w:rPr>
                <w:rFonts w:hint="eastAsia"/>
                <w:kern w:val="0"/>
                <w:sz w:val="24"/>
                <w:szCs w:val="21"/>
              </w:rPr>
              <w:t>、</w:t>
            </w:r>
            <w:r w:rsidRPr="00DB7407">
              <w:rPr>
                <w:rFonts w:hint="eastAsia"/>
                <w:kern w:val="0"/>
                <w:sz w:val="24"/>
                <w:szCs w:val="21"/>
              </w:rPr>
              <w:t>OSPFv3</w:t>
            </w:r>
            <w:r w:rsidRPr="00DB7407">
              <w:rPr>
                <w:rFonts w:hint="eastAsia"/>
                <w:kern w:val="0"/>
                <w:sz w:val="24"/>
                <w:szCs w:val="21"/>
              </w:rPr>
              <w:t>、</w:t>
            </w:r>
            <w:r w:rsidRPr="00DB7407">
              <w:rPr>
                <w:rFonts w:hint="eastAsia"/>
                <w:kern w:val="0"/>
                <w:sz w:val="24"/>
                <w:szCs w:val="21"/>
              </w:rPr>
              <w:t>BGP4+</w:t>
            </w:r>
            <w:r w:rsidRPr="00DB7407">
              <w:rPr>
                <w:rFonts w:hint="eastAsia"/>
                <w:kern w:val="0"/>
                <w:sz w:val="24"/>
                <w:szCs w:val="21"/>
              </w:rPr>
              <w:t>、</w:t>
            </w:r>
            <w:r w:rsidRPr="00DB7407">
              <w:rPr>
                <w:rFonts w:hint="eastAsia"/>
                <w:kern w:val="0"/>
                <w:sz w:val="24"/>
                <w:szCs w:val="21"/>
              </w:rPr>
              <w:t>ISISv6</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6</w:t>
            </w:r>
            <w:r w:rsidRPr="00DB7407">
              <w:rPr>
                <w:rFonts w:hint="eastAsia"/>
                <w:kern w:val="0"/>
                <w:sz w:val="24"/>
                <w:szCs w:val="21"/>
              </w:rPr>
              <w:t>、支持</w:t>
            </w:r>
            <w:r w:rsidRPr="00DB7407">
              <w:rPr>
                <w:rFonts w:hint="eastAsia"/>
                <w:kern w:val="0"/>
                <w:sz w:val="24"/>
                <w:szCs w:val="21"/>
              </w:rPr>
              <w:t>IPv4 VxLAN</w:t>
            </w:r>
            <w:r w:rsidRPr="00DB7407">
              <w:rPr>
                <w:rFonts w:hint="eastAsia"/>
                <w:kern w:val="0"/>
                <w:sz w:val="24"/>
                <w:szCs w:val="21"/>
              </w:rPr>
              <w:t>隧道个数≥</w:t>
            </w:r>
            <w:r w:rsidRPr="00DB7407">
              <w:rPr>
                <w:rFonts w:hint="eastAsia"/>
                <w:kern w:val="0"/>
                <w:sz w:val="24"/>
                <w:szCs w:val="21"/>
              </w:rPr>
              <w:t>16000</w:t>
            </w:r>
            <w:r w:rsidRPr="00DB7407">
              <w:rPr>
                <w:rFonts w:hint="eastAsia"/>
                <w:kern w:val="0"/>
                <w:sz w:val="24"/>
                <w:szCs w:val="21"/>
              </w:rPr>
              <w:t>，</w:t>
            </w:r>
            <w:r w:rsidRPr="00DB7407">
              <w:rPr>
                <w:rFonts w:hint="eastAsia"/>
                <w:kern w:val="0"/>
                <w:sz w:val="24"/>
                <w:szCs w:val="21"/>
              </w:rPr>
              <w:t>IPv6 VxLAN</w:t>
            </w:r>
            <w:r w:rsidRPr="00DB7407">
              <w:rPr>
                <w:rFonts w:hint="eastAsia"/>
                <w:kern w:val="0"/>
                <w:sz w:val="24"/>
                <w:szCs w:val="21"/>
              </w:rPr>
              <w:t>隧道个数≥</w:t>
            </w:r>
            <w:r w:rsidRPr="00DB7407">
              <w:rPr>
                <w:rFonts w:hint="eastAsia"/>
                <w:kern w:val="0"/>
                <w:sz w:val="24"/>
                <w:szCs w:val="21"/>
              </w:rPr>
              <w:t>4000</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7</w:t>
            </w:r>
            <w:r w:rsidRPr="00DB7407">
              <w:rPr>
                <w:rFonts w:hint="eastAsia"/>
                <w:kern w:val="0"/>
                <w:sz w:val="24"/>
                <w:szCs w:val="21"/>
              </w:rPr>
              <w:t>、支持</w:t>
            </w:r>
            <w:r w:rsidRPr="00DB7407">
              <w:rPr>
                <w:rFonts w:hint="eastAsia"/>
                <w:kern w:val="0"/>
                <w:sz w:val="24"/>
                <w:szCs w:val="21"/>
              </w:rPr>
              <w:t>VxLAN</w:t>
            </w:r>
            <w:r w:rsidRPr="00DB7407">
              <w:rPr>
                <w:rFonts w:hint="eastAsia"/>
                <w:kern w:val="0"/>
                <w:sz w:val="24"/>
                <w:szCs w:val="21"/>
              </w:rPr>
              <w:t>功能，支持</w:t>
            </w:r>
            <w:r w:rsidRPr="00DB7407">
              <w:rPr>
                <w:rFonts w:hint="eastAsia"/>
                <w:kern w:val="0"/>
                <w:sz w:val="24"/>
                <w:szCs w:val="21"/>
              </w:rPr>
              <w:t>BGP EVPN</w:t>
            </w:r>
            <w:r w:rsidRPr="00DB7407">
              <w:rPr>
                <w:rFonts w:hint="eastAsia"/>
                <w:kern w:val="0"/>
                <w:sz w:val="24"/>
                <w:szCs w:val="21"/>
              </w:rPr>
              <w:t>，支持分布式</w:t>
            </w:r>
            <w:r w:rsidR="002471C1" w:rsidRPr="00DB7407">
              <w:rPr>
                <w:rFonts w:hint="eastAsia"/>
                <w:kern w:val="0"/>
                <w:sz w:val="24"/>
                <w:szCs w:val="21"/>
              </w:rPr>
              <w:t>Anycast</w:t>
            </w:r>
            <w:r w:rsidRPr="00DB7407">
              <w:rPr>
                <w:rFonts w:hint="eastAsia"/>
                <w:kern w:val="0"/>
                <w:sz w:val="24"/>
                <w:szCs w:val="21"/>
              </w:rPr>
              <w:t>网关；支持控制器基于</w:t>
            </w:r>
            <w:r w:rsidRPr="00DB7407">
              <w:rPr>
                <w:rFonts w:hint="eastAsia"/>
                <w:kern w:val="0"/>
                <w:sz w:val="24"/>
                <w:szCs w:val="21"/>
              </w:rPr>
              <w:t>WEB</w:t>
            </w:r>
            <w:r w:rsidRPr="00DB7407">
              <w:rPr>
                <w:rFonts w:hint="eastAsia"/>
                <w:kern w:val="0"/>
                <w:sz w:val="24"/>
                <w:szCs w:val="21"/>
              </w:rPr>
              <w:t>界面进行</w:t>
            </w:r>
            <w:r w:rsidRPr="00DB7407">
              <w:rPr>
                <w:rFonts w:hint="eastAsia"/>
                <w:kern w:val="0"/>
                <w:sz w:val="24"/>
                <w:szCs w:val="21"/>
              </w:rPr>
              <w:t>VxLAN Fabric</w:t>
            </w:r>
            <w:r w:rsidRPr="00DB7407">
              <w:rPr>
                <w:rFonts w:hint="eastAsia"/>
                <w:kern w:val="0"/>
                <w:sz w:val="24"/>
                <w:szCs w:val="21"/>
              </w:rPr>
              <w:t>配置并下发给交换机；</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8</w:t>
            </w:r>
            <w:r w:rsidRPr="00DB7407">
              <w:rPr>
                <w:rFonts w:hint="eastAsia"/>
                <w:kern w:val="0"/>
                <w:sz w:val="24"/>
                <w:szCs w:val="21"/>
              </w:rPr>
              <w:t>、支持</w:t>
            </w:r>
            <w:r w:rsidRPr="00DB7407">
              <w:rPr>
                <w:rFonts w:hint="eastAsia"/>
                <w:kern w:val="0"/>
                <w:sz w:val="24"/>
                <w:szCs w:val="21"/>
              </w:rPr>
              <w:t>IPv4</w:t>
            </w:r>
            <w:r w:rsidRPr="00DB7407">
              <w:rPr>
                <w:rFonts w:hint="eastAsia"/>
                <w:kern w:val="0"/>
                <w:sz w:val="24"/>
                <w:szCs w:val="21"/>
              </w:rPr>
              <w:t>路由表项≥</w:t>
            </w:r>
            <w:r w:rsidRPr="00DB7407">
              <w:rPr>
                <w:rFonts w:hint="eastAsia"/>
                <w:kern w:val="0"/>
                <w:sz w:val="24"/>
                <w:szCs w:val="21"/>
              </w:rPr>
              <w:t>256K</w:t>
            </w:r>
            <w:r w:rsidRPr="00DB7407">
              <w:rPr>
                <w:rFonts w:hint="eastAsia"/>
                <w:kern w:val="0"/>
                <w:sz w:val="24"/>
                <w:szCs w:val="21"/>
              </w:rPr>
              <w:t>，支持</w:t>
            </w:r>
            <w:r w:rsidRPr="00DB7407">
              <w:rPr>
                <w:rFonts w:hint="eastAsia"/>
                <w:kern w:val="0"/>
                <w:sz w:val="24"/>
                <w:szCs w:val="21"/>
              </w:rPr>
              <w:t>IPv6</w:t>
            </w:r>
            <w:r w:rsidRPr="00DB7407">
              <w:rPr>
                <w:rFonts w:hint="eastAsia"/>
                <w:kern w:val="0"/>
                <w:sz w:val="24"/>
                <w:szCs w:val="21"/>
              </w:rPr>
              <w:t>路由表项≥</w:t>
            </w:r>
            <w:r w:rsidRPr="00DB7407">
              <w:rPr>
                <w:rFonts w:hint="eastAsia"/>
                <w:kern w:val="0"/>
                <w:sz w:val="24"/>
                <w:szCs w:val="21"/>
              </w:rPr>
              <w:t>80K</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9</w:t>
            </w:r>
            <w:r w:rsidRPr="00DB7407">
              <w:rPr>
                <w:rFonts w:hint="eastAsia"/>
                <w:kern w:val="0"/>
                <w:sz w:val="24"/>
                <w:szCs w:val="21"/>
              </w:rPr>
              <w:t>、支持将</w:t>
            </w:r>
            <w:r w:rsidRPr="00DB7407">
              <w:rPr>
                <w:rFonts w:hint="eastAsia"/>
                <w:kern w:val="0"/>
                <w:sz w:val="24"/>
                <w:szCs w:val="21"/>
              </w:rPr>
              <w:t>IP</w:t>
            </w:r>
            <w:r w:rsidRPr="00DB7407">
              <w:rPr>
                <w:rFonts w:hint="eastAsia"/>
                <w:kern w:val="0"/>
                <w:sz w:val="24"/>
                <w:szCs w:val="21"/>
              </w:rPr>
              <w:t>和端口扫描流量重定向给网络安全智能系统进行诱捕，与网络安全智能系统和</w:t>
            </w:r>
            <w:r w:rsidRPr="00DB7407">
              <w:rPr>
                <w:rFonts w:hint="eastAsia"/>
                <w:kern w:val="0"/>
                <w:sz w:val="24"/>
                <w:szCs w:val="21"/>
              </w:rPr>
              <w:t>SDN</w:t>
            </w:r>
            <w:r w:rsidRPr="00DB7407">
              <w:rPr>
                <w:rFonts w:hint="eastAsia"/>
                <w:kern w:val="0"/>
                <w:sz w:val="24"/>
                <w:szCs w:val="21"/>
              </w:rPr>
              <w:t>控制器联动实施反制措施；</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10</w:t>
            </w:r>
            <w:r w:rsidRPr="00DB7407">
              <w:rPr>
                <w:rFonts w:hint="eastAsia"/>
                <w:kern w:val="0"/>
                <w:sz w:val="24"/>
                <w:szCs w:val="21"/>
              </w:rPr>
              <w:t>、支持交换机基于</w:t>
            </w:r>
            <w:r w:rsidRPr="00DB7407">
              <w:rPr>
                <w:rFonts w:hint="eastAsia"/>
                <w:kern w:val="0"/>
                <w:sz w:val="24"/>
                <w:szCs w:val="21"/>
              </w:rPr>
              <w:t>UCL</w:t>
            </w:r>
            <w:r w:rsidRPr="00DB7407">
              <w:rPr>
                <w:rFonts w:hint="eastAsia"/>
                <w:kern w:val="0"/>
                <w:sz w:val="24"/>
                <w:szCs w:val="21"/>
              </w:rPr>
              <w:t>用户组方式，用户组内的用户，不论是有线还是无线用户，也不论用户在何处登录，获得任何</w:t>
            </w:r>
            <w:r w:rsidRPr="00DB7407">
              <w:rPr>
                <w:rFonts w:hint="eastAsia"/>
                <w:kern w:val="0"/>
                <w:sz w:val="24"/>
                <w:szCs w:val="21"/>
              </w:rPr>
              <w:t>IP</w:t>
            </w:r>
            <w:r w:rsidRPr="00DB7407">
              <w:rPr>
                <w:rFonts w:hint="eastAsia"/>
                <w:kern w:val="0"/>
                <w:sz w:val="24"/>
                <w:szCs w:val="21"/>
              </w:rPr>
              <w:t>地址，用户都拥有相同的访问权限</w:t>
            </w:r>
            <w:r w:rsidR="0055452F"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11</w:t>
            </w:r>
            <w:r w:rsidRPr="00DB7407">
              <w:rPr>
                <w:rFonts w:hint="eastAsia"/>
                <w:kern w:val="0"/>
                <w:sz w:val="24"/>
                <w:szCs w:val="21"/>
              </w:rPr>
              <w:t>、支持</w:t>
            </w:r>
            <w:r w:rsidRPr="00DB7407">
              <w:rPr>
                <w:rFonts w:hint="eastAsia"/>
                <w:kern w:val="0"/>
                <w:sz w:val="24"/>
                <w:szCs w:val="21"/>
              </w:rPr>
              <w:t>SNMPv1/v2c/v3</w:t>
            </w:r>
            <w:r w:rsidRPr="00DB7407">
              <w:rPr>
                <w:rFonts w:hint="eastAsia"/>
                <w:kern w:val="0"/>
                <w:sz w:val="24"/>
                <w:szCs w:val="21"/>
              </w:rPr>
              <w:t>，支持</w:t>
            </w:r>
            <w:r w:rsidRPr="00DB7407">
              <w:rPr>
                <w:rFonts w:hint="eastAsia"/>
                <w:kern w:val="0"/>
                <w:sz w:val="24"/>
                <w:szCs w:val="21"/>
              </w:rPr>
              <w:t>RMON</w:t>
            </w:r>
            <w:r w:rsidRPr="00DB7407">
              <w:rPr>
                <w:rFonts w:hint="eastAsia"/>
                <w:kern w:val="0"/>
                <w:sz w:val="24"/>
                <w:szCs w:val="21"/>
              </w:rPr>
              <w:t>，支持网管系统、支持</w:t>
            </w:r>
            <w:r w:rsidRPr="00DB7407">
              <w:rPr>
                <w:rFonts w:hint="eastAsia"/>
                <w:kern w:val="0"/>
                <w:sz w:val="24"/>
                <w:szCs w:val="21"/>
              </w:rPr>
              <w:t>WEB</w:t>
            </w:r>
            <w:r w:rsidRPr="00DB7407">
              <w:rPr>
                <w:rFonts w:hint="eastAsia"/>
                <w:kern w:val="0"/>
                <w:sz w:val="24"/>
                <w:szCs w:val="21"/>
              </w:rPr>
              <w:t>网管特性；</w:t>
            </w:r>
          </w:p>
          <w:p w:rsidR="00B50C5B" w:rsidRPr="00DB7407" w:rsidRDefault="00B50C5B" w:rsidP="005F5988">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12</w:t>
            </w:r>
            <w:r w:rsidRPr="00DB7407">
              <w:rPr>
                <w:rFonts w:hint="eastAsia"/>
                <w:kern w:val="0"/>
                <w:sz w:val="24"/>
                <w:szCs w:val="21"/>
              </w:rPr>
              <w:t>、实配：</w:t>
            </w:r>
            <w:r w:rsidRPr="00DB7407">
              <w:rPr>
                <w:rFonts w:hint="eastAsia"/>
                <w:kern w:val="0"/>
                <w:sz w:val="24"/>
                <w:szCs w:val="21"/>
              </w:rPr>
              <w:t>2*600W</w:t>
            </w:r>
            <w:r w:rsidRPr="00DB7407">
              <w:rPr>
                <w:rFonts w:hint="eastAsia"/>
                <w:kern w:val="0"/>
                <w:sz w:val="24"/>
                <w:szCs w:val="21"/>
              </w:rPr>
              <w:t>交流电源，</w:t>
            </w:r>
            <w:r w:rsidRPr="00DB7407">
              <w:rPr>
                <w:rFonts w:hint="eastAsia"/>
                <w:kern w:val="0"/>
                <w:sz w:val="24"/>
                <w:szCs w:val="21"/>
              </w:rPr>
              <w:t>10*</w:t>
            </w:r>
            <w:r w:rsidRPr="00DB7407">
              <w:rPr>
                <w:rFonts w:hint="eastAsia"/>
                <w:kern w:val="0"/>
                <w:sz w:val="24"/>
                <w:szCs w:val="21"/>
              </w:rPr>
              <w:t>万兆多模光模块，</w:t>
            </w:r>
            <w:r w:rsidRPr="00DB7407">
              <w:rPr>
                <w:rFonts w:hint="eastAsia"/>
                <w:kern w:val="0"/>
                <w:sz w:val="24"/>
                <w:szCs w:val="21"/>
              </w:rPr>
              <w:t>1*3</w:t>
            </w:r>
            <w:r w:rsidRPr="00DB7407">
              <w:rPr>
                <w:rFonts w:hint="eastAsia"/>
                <w:kern w:val="0"/>
                <w:sz w:val="24"/>
                <w:szCs w:val="21"/>
              </w:rPr>
              <w:t>米</w:t>
            </w:r>
            <w:r w:rsidR="005F5988" w:rsidRPr="00DB7407">
              <w:rPr>
                <w:rFonts w:hint="eastAsia"/>
                <w:kern w:val="0"/>
                <w:sz w:val="24"/>
                <w:szCs w:val="21"/>
              </w:rPr>
              <w:t>4</w:t>
            </w:r>
            <w:r w:rsidRPr="00DB7407">
              <w:rPr>
                <w:rFonts w:hint="eastAsia"/>
                <w:kern w:val="0"/>
                <w:sz w:val="24"/>
                <w:szCs w:val="21"/>
              </w:rPr>
              <w:t>0G</w:t>
            </w:r>
            <w:r w:rsidRPr="00DB7407">
              <w:rPr>
                <w:rFonts w:hint="eastAsia"/>
                <w:kern w:val="0"/>
                <w:sz w:val="24"/>
                <w:szCs w:val="21"/>
              </w:rPr>
              <w:t>高速线缆；</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外</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adjustRightInd w:val="0"/>
              <w:snapToGrid w:val="0"/>
              <w:jc w:val="center"/>
              <w:rPr>
                <w:sz w:val="24"/>
                <w:szCs w:val="21"/>
              </w:rPr>
            </w:pPr>
            <w:r w:rsidRPr="00DB7407">
              <w:rPr>
                <w:rFonts w:hint="eastAsia"/>
                <w:sz w:val="24"/>
                <w:szCs w:val="21"/>
              </w:rPr>
              <w:t>2</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防火墙（万兆）</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w:t>
            </w:r>
            <w:r w:rsidRPr="00DB7407">
              <w:rPr>
                <w:rFonts w:hint="eastAsia"/>
                <w:kern w:val="0"/>
                <w:sz w:val="24"/>
                <w:szCs w:val="21"/>
              </w:rPr>
              <w:t>、防火墙吞吐量≥</w:t>
            </w:r>
            <w:r w:rsidRPr="00DB7407">
              <w:rPr>
                <w:rFonts w:hint="eastAsia"/>
                <w:kern w:val="0"/>
                <w:sz w:val="24"/>
                <w:szCs w:val="21"/>
              </w:rPr>
              <w:t>59Gbps</w:t>
            </w:r>
            <w:r w:rsidRPr="00DB7407">
              <w:rPr>
                <w:rFonts w:hint="eastAsia"/>
                <w:kern w:val="0"/>
                <w:sz w:val="24"/>
                <w:szCs w:val="21"/>
              </w:rPr>
              <w:t>，最大并发连接数≥</w:t>
            </w:r>
            <w:r w:rsidRPr="00DB7407">
              <w:rPr>
                <w:rFonts w:hint="eastAsia"/>
                <w:kern w:val="0"/>
                <w:sz w:val="24"/>
                <w:szCs w:val="21"/>
              </w:rPr>
              <w:t>1000</w:t>
            </w:r>
            <w:r w:rsidRPr="00DB7407">
              <w:rPr>
                <w:rFonts w:hint="eastAsia"/>
                <w:kern w:val="0"/>
                <w:sz w:val="24"/>
                <w:szCs w:val="21"/>
              </w:rPr>
              <w:t>万，每秒新建连接数≥</w:t>
            </w:r>
            <w:r w:rsidRPr="00DB7407">
              <w:rPr>
                <w:rFonts w:hint="eastAsia"/>
                <w:kern w:val="0"/>
                <w:sz w:val="24"/>
                <w:szCs w:val="21"/>
              </w:rPr>
              <w:t>57</w:t>
            </w:r>
            <w:r w:rsidRPr="00DB7407">
              <w:rPr>
                <w:rFonts w:hint="eastAsia"/>
                <w:kern w:val="0"/>
                <w:sz w:val="24"/>
                <w:szCs w:val="21"/>
              </w:rPr>
              <w:t>万，应用层吞吐量≥</w:t>
            </w:r>
            <w:r w:rsidRPr="00DB7407">
              <w:rPr>
                <w:rFonts w:hint="eastAsia"/>
                <w:kern w:val="0"/>
                <w:sz w:val="24"/>
                <w:szCs w:val="21"/>
              </w:rPr>
              <w:t>26.9Gbps</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2</w:t>
            </w:r>
            <w:r w:rsidRPr="00DB7407">
              <w:rPr>
                <w:rFonts w:hint="eastAsia"/>
                <w:kern w:val="0"/>
                <w:sz w:val="24"/>
                <w:szCs w:val="21"/>
              </w:rPr>
              <w:t>、</w:t>
            </w:r>
            <w:r w:rsidRPr="00DB7407">
              <w:rPr>
                <w:rFonts w:hint="eastAsia"/>
                <w:kern w:val="0"/>
                <w:sz w:val="24"/>
                <w:szCs w:val="21"/>
              </w:rPr>
              <w:t>IPSec VPN</w:t>
            </w:r>
            <w:r w:rsidRPr="00DB7407">
              <w:rPr>
                <w:rFonts w:hint="eastAsia"/>
                <w:kern w:val="0"/>
                <w:sz w:val="24"/>
                <w:szCs w:val="21"/>
              </w:rPr>
              <w:t>隧道数≥</w:t>
            </w:r>
            <w:r w:rsidRPr="00DB7407">
              <w:rPr>
                <w:rFonts w:hint="eastAsia"/>
                <w:kern w:val="0"/>
                <w:sz w:val="24"/>
                <w:szCs w:val="21"/>
              </w:rPr>
              <w:t>15000</w:t>
            </w:r>
            <w:r w:rsidRPr="00DB7407">
              <w:rPr>
                <w:rFonts w:hint="eastAsia"/>
                <w:kern w:val="0"/>
                <w:sz w:val="24"/>
                <w:szCs w:val="21"/>
              </w:rPr>
              <w:t>，</w:t>
            </w:r>
            <w:r w:rsidRPr="00DB7407">
              <w:rPr>
                <w:rFonts w:hint="eastAsia"/>
                <w:kern w:val="0"/>
                <w:sz w:val="24"/>
                <w:szCs w:val="21"/>
              </w:rPr>
              <w:t>SSL VPN</w:t>
            </w:r>
            <w:r w:rsidRPr="00DB7407">
              <w:rPr>
                <w:rFonts w:hint="eastAsia"/>
                <w:kern w:val="0"/>
                <w:sz w:val="24"/>
                <w:szCs w:val="21"/>
              </w:rPr>
              <w:t>并发在线用户数≥</w:t>
            </w:r>
            <w:r w:rsidRPr="00DB7407">
              <w:rPr>
                <w:rFonts w:hint="eastAsia"/>
                <w:kern w:val="0"/>
                <w:sz w:val="24"/>
                <w:szCs w:val="21"/>
              </w:rPr>
              <w:t>2000</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、标准</w:t>
            </w:r>
            <w:r w:rsidRPr="00DB7407">
              <w:rPr>
                <w:rFonts w:hint="eastAsia"/>
                <w:kern w:val="0"/>
                <w:sz w:val="24"/>
                <w:szCs w:val="21"/>
              </w:rPr>
              <w:t>1U</w:t>
            </w:r>
            <w:r w:rsidRPr="00DB7407">
              <w:rPr>
                <w:rFonts w:hint="eastAsia"/>
                <w:kern w:val="0"/>
                <w:sz w:val="24"/>
                <w:szCs w:val="21"/>
              </w:rPr>
              <w:t>设备，严格前后风道，设备支持≥</w:t>
            </w:r>
            <w:r w:rsidRPr="00DB7407">
              <w:rPr>
                <w:rFonts w:hint="eastAsia"/>
                <w:kern w:val="0"/>
                <w:sz w:val="24"/>
                <w:szCs w:val="21"/>
              </w:rPr>
              <w:t>2</w:t>
            </w:r>
            <w:r w:rsidRPr="00DB7407">
              <w:rPr>
                <w:rFonts w:hint="eastAsia"/>
                <w:kern w:val="0"/>
                <w:sz w:val="24"/>
                <w:szCs w:val="21"/>
              </w:rPr>
              <w:t>个万兆光</w:t>
            </w:r>
            <w:r w:rsidRPr="00DB7407">
              <w:rPr>
                <w:rFonts w:hint="eastAsia"/>
                <w:kern w:val="0"/>
                <w:sz w:val="24"/>
                <w:szCs w:val="21"/>
              </w:rPr>
              <w:t>Bypass</w:t>
            </w:r>
            <w:r w:rsidRPr="00DB7407">
              <w:rPr>
                <w:rFonts w:hint="eastAsia"/>
                <w:kern w:val="0"/>
                <w:sz w:val="24"/>
                <w:szCs w:val="21"/>
              </w:rPr>
              <w:t>插卡；</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、支持基于源</w:t>
            </w:r>
            <w:r w:rsidRPr="00DB7407">
              <w:rPr>
                <w:rFonts w:hint="eastAsia"/>
                <w:kern w:val="0"/>
                <w:sz w:val="24"/>
                <w:szCs w:val="21"/>
              </w:rPr>
              <w:t>IP/</w:t>
            </w:r>
            <w:r w:rsidRPr="00DB7407">
              <w:rPr>
                <w:rFonts w:hint="eastAsia"/>
                <w:kern w:val="0"/>
                <w:sz w:val="24"/>
                <w:szCs w:val="21"/>
              </w:rPr>
              <w:t>目的</w:t>
            </w:r>
            <w:r w:rsidRPr="00DB7407">
              <w:rPr>
                <w:rFonts w:hint="eastAsia"/>
                <w:kern w:val="0"/>
                <w:sz w:val="24"/>
                <w:szCs w:val="21"/>
              </w:rPr>
              <w:t>IP</w:t>
            </w:r>
            <w:r w:rsidRPr="00DB7407">
              <w:rPr>
                <w:rFonts w:hint="eastAsia"/>
                <w:kern w:val="0"/>
                <w:sz w:val="24"/>
                <w:szCs w:val="21"/>
              </w:rPr>
              <w:t>，服务类型，应用类型，安全域，时间段等字段进行安全策略规则的配置；</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5</w:t>
            </w:r>
            <w:r w:rsidRPr="00DB7407">
              <w:rPr>
                <w:rFonts w:hint="eastAsia"/>
                <w:kern w:val="0"/>
                <w:sz w:val="24"/>
                <w:szCs w:val="21"/>
              </w:rPr>
              <w:t>、支持静态路由、策略路由、</w:t>
            </w:r>
            <w:r w:rsidRPr="00DB7407">
              <w:rPr>
                <w:rFonts w:hint="eastAsia"/>
                <w:kern w:val="0"/>
                <w:sz w:val="24"/>
                <w:szCs w:val="21"/>
              </w:rPr>
              <w:t>RIP</w:t>
            </w:r>
            <w:r w:rsidRPr="00DB7407">
              <w:rPr>
                <w:rFonts w:hint="eastAsia"/>
                <w:kern w:val="0"/>
                <w:sz w:val="24"/>
                <w:szCs w:val="21"/>
              </w:rPr>
              <w:t>、</w:t>
            </w:r>
            <w:r w:rsidRPr="00DB7407">
              <w:rPr>
                <w:rFonts w:hint="eastAsia"/>
                <w:kern w:val="0"/>
                <w:sz w:val="24"/>
                <w:szCs w:val="21"/>
              </w:rPr>
              <w:t>OSPF</w:t>
            </w:r>
            <w:r w:rsidRPr="00DB7407">
              <w:rPr>
                <w:rFonts w:hint="eastAsia"/>
                <w:kern w:val="0"/>
                <w:sz w:val="24"/>
                <w:szCs w:val="21"/>
              </w:rPr>
              <w:t>、</w:t>
            </w:r>
            <w:r w:rsidRPr="00DB7407">
              <w:rPr>
                <w:rFonts w:hint="eastAsia"/>
                <w:kern w:val="0"/>
                <w:sz w:val="24"/>
                <w:szCs w:val="21"/>
              </w:rPr>
              <w:t>BGP</w:t>
            </w:r>
            <w:r w:rsidRPr="00DB7407">
              <w:rPr>
                <w:rFonts w:hint="eastAsia"/>
                <w:kern w:val="0"/>
                <w:sz w:val="24"/>
                <w:szCs w:val="21"/>
              </w:rPr>
              <w:t>、</w:t>
            </w:r>
            <w:r w:rsidRPr="00DB7407">
              <w:rPr>
                <w:rFonts w:hint="eastAsia"/>
                <w:kern w:val="0"/>
                <w:sz w:val="24"/>
                <w:szCs w:val="21"/>
              </w:rPr>
              <w:t>ISIS</w:t>
            </w:r>
            <w:r w:rsidRPr="00DB7407">
              <w:rPr>
                <w:rFonts w:hint="eastAsia"/>
                <w:kern w:val="0"/>
                <w:sz w:val="24"/>
                <w:szCs w:val="21"/>
              </w:rPr>
              <w:t>等路由协议；</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6</w:t>
            </w:r>
            <w:r w:rsidRPr="00DB7407">
              <w:rPr>
                <w:rFonts w:hint="eastAsia"/>
                <w:kern w:val="0"/>
                <w:sz w:val="24"/>
                <w:szCs w:val="21"/>
              </w:rPr>
              <w:t>、可识别应用层协议数量≥</w:t>
            </w:r>
            <w:r w:rsidRPr="00DB7407">
              <w:rPr>
                <w:rFonts w:hint="eastAsia"/>
                <w:kern w:val="0"/>
                <w:sz w:val="24"/>
                <w:szCs w:val="21"/>
              </w:rPr>
              <w:t>6000</w:t>
            </w:r>
            <w:r w:rsidRPr="00DB7407">
              <w:rPr>
                <w:rFonts w:hint="eastAsia"/>
                <w:kern w:val="0"/>
                <w:sz w:val="24"/>
                <w:szCs w:val="21"/>
              </w:rPr>
              <w:t>种；</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7</w:t>
            </w:r>
            <w:r w:rsidRPr="00DB7407">
              <w:rPr>
                <w:rFonts w:hint="eastAsia"/>
                <w:kern w:val="0"/>
                <w:sz w:val="24"/>
                <w:szCs w:val="21"/>
              </w:rPr>
              <w:t>、系统预定义</w:t>
            </w:r>
            <w:r w:rsidRPr="00DB7407">
              <w:rPr>
                <w:rFonts w:hint="eastAsia"/>
                <w:kern w:val="0"/>
                <w:sz w:val="24"/>
                <w:szCs w:val="21"/>
              </w:rPr>
              <w:t>IPS</w:t>
            </w:r>
            <w:r w:rsidRPr="00DB7407">
              <w:rPr>
                <w:rFonts w:hint="eastAsia"/>
                <w:kern w:val="0"/>
                <w:sz w:val="24"/>
                <w:szCs w:val="21"/>
              </w:rPr>
              <w:t>签名数量≥</w:t>
            </w:r>
            <w:r w:rsidRPr="00DB7407">
              <w:rPr>
                <w:rFonts w:hint="eastAsia"/>
                <w:kern w:val="0"/>
                <w:sz w:val="24"/>
                <w:szCs w:val="21"/>
              </w:rPr>
              <w:t>20000</w:t>
            </w:r>
            <w:r w:rsidRPr="00DB7407">
              <w:rPr>
                <w:rFonts w:hint="eastAsia"/>
                <w:kern w:val="0"/>
                <w:sz w:val="24"/>
                <w:szCs w:val="21"/>
              </w:rPr>
              <w:t>，</w:t>
            </w:r>
            <w:r w:rsidRPr="00DB7407">
              <w:rPr>
                <w:rFonts w:hint="eastAsia"/>
                <w:kern w:val="0"/>
                <w:sz w:val="24"/>
                <w:szCs w:val="21"/>
              </w:rPr>
              <w:t>CVE</w:t>
            </w:r>
            <w:r w:rsidRPr="00DB7407">
              <w:rPr>
                <w:rFonts w:hint="eastAsia"/>
                <w:kern w:val="0"/>
                <w:sz w:val="24"/>
                <w:szCs w:val="21"/>
              </w:rPr>
              <w:t>编号的签名条目数不得少于</w:t>
            </w:r>
            <w:r w:rsidRPr="00DB7407">
              <w:rPr>
                <w:rFonts w:hint="eastAsia"/>
                <w:kern w:val="0"/>
                <w:sz w:val="24"/>
                <w:szCs w:val="21"/>
              </w:rPr>
              <w:t>11000</w:t>
            </w:r>
            <w:r w:rsidRPr="00DB7407">
              <w:rPr>
                <w:rFonts w:hint="eastAsia"/>
                <w:kern w:val="0"/>
                <w:sz w:val="24"/>
                <w:szCs w:val="21"/>
              </w:rPr>
              <w:t>，支持用户自定义签名规则，支持正则表达式</w:t>
            </w:r>
            <w:r w:rsidRPr="00DB7407">
              <w:rPr>
                <w:rFonts w:hint="eastAsia"/>
                <w:kern w:val="0"/>
                <w:sz w:val="24"/>
                <w:szCs w:val="21"/>
              </w:rPr>
              <w:t xml:space="preserve"> </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00D016CE" w:rsidRPr="00DB7407">
              <w:rPr>
                <w:rFonts w:hint="eastAsia"/>
                <w:kern w:val="0"/>
                <w:sz w:val="24"/>
                <w:szCs w:val="21"/>
              </w:rPr>
              <w:t>8</w:t>
            </w:r>
            <w:r w:rsidR="00D016CE" w:rsidRPr="00DB7407">
              <w:rPr>
                <w:rFonts w:hint="eastAsia"/>
                <w:kern w:val="0"/>
                <w:sz w:val="24"/>
                <w:szCs w:val="21"/>
              </w:rPr>
              <w:t>、</w:t>
            </w:r>
            <w:r w:rsidRPr="00DB7407">
              <w:rPr>
                <w:rFonts w:hint="eastAsia"/>
                <w:kern w:val="0"/>
                <w:sz w:val="24"/>
                <w:szCs w:val="21"/>
              </w:rPr>
              <w:t>实配：千兆</w:t>
            </w:r>
            <w:r w:rsidRPr="00DB7407">
              <w:rPr>
                <w:rFonts w:hint="eastAsia"/>
                <w:kern w:val="0"/>
                <w:sz w:val="24"/>
                <w:szCs w:val="21"/>
              </w:rPr>
              <w:t>Combo</w:t>
            </w:r>
            <w:r w:rsidRPr="00DB7407">
              <w:rPr>
                <w:rFonts w:hint="eastAsia"/>
                <w:kern w:val="0"/>
                <w:sz w:val="24"/>
                <w:szCs w:val="21"/>
              </w:rPr>
              <w:t>接口≥</w:t>
            </w:r>
            <w:r w:rsidRPr="00DB7407">
              <w:rPr>
                <w:rFonts w:hint="eastAsia"/>
                <w:kern w:val="0"/>
                <w:sz w:val="24"/>
                <w:szCs w:val="21"/>
              </w:rPr>
              <w:t>8</w:t>
            </w:r>
            <w:r w:rsidRPr="00DB7407">
              <w:rPr>
                <w:rFonts w:hint="eastAsia"/>
                <w:kern w:val="0"/>
                <w:sz w:val="24"/>
                <w:szCs w:val="21"/>
              </w:rPr>
              <w:t>，千兆电口≥</w:t>
            </w:r>
            <w:r w:rsidRPr="00DB7407">
              <w:rPr>
                <w:rFonts w:hint="eastAsia"/>
                <w:kern w:val="0"/>
                <w:sz w:val="24"/>
                <w:szCs w:val="21"/>
              </w:rPr>
              <w:t>4</w:t>
            </w:r>
            <w:r w:rsidRPr="00DB7407">
              <w:rPr>
                <w:rFonts w:hint="eastAsia"/>
                <w:kern w:val="0"/>
                <w:sz w:val="24"/>
                <w:szCs w:val="21"/>
              </w:rPr>
              <w:t>，千兆光口≥</w:t>
            </w:r>
            <w:r w:rsidRPr="00DB7407">
              <w:rPr>
                <w:rFonts w:hint="eastAsia"/>
                <w:kern w:val="0"/>
                <w:sz w:val="24"/>
                <w:szCs w:val="21"/>
              </w:rPr>
              <w:t>4</w:t>
            </w:r>
            <w:r w:rsidRPr="00DB7407">
              <w:rPr>
                <w:rFonts w:hint="eastAsia"/>
                <w:kern w:val="0"/>
                <w:sz w:val="24"/>
                <w:szCs w:val="21"/>
              </w:rPr>
              <w:t>，万兆光口≥</w:t>
            </w:r>
            <w:r w:rsidRPr="00DB7407">
              <w:rPr>
                <w:rFonts w:hint="eastAsia"/>
                <w:kern w:val="0"/>
                <w:sz w:val="24"/>
                <w:szCs w:val="21"/>
              </w:rPr>
              <w:t>6</w:t>
            </w:r>
            <w:r w:rsidRPr="00DB7407">
              <w:rPr>
                <w:rFonts w:hint="eastAsia"/>
                <w:kern w:val="0"/>
                <w:sz w:val="24"/>
                <w:szCs w:val="21"/>
              </w:rPr>
              <w:t>，配置日志本地存储空间≥</w:t>
            </w:r>
            <w:r w:rsidRPr="00DB7407">
              <w:rPr>
                <w:rFonts w:hint="eastAsia"/>
                <w:kern w:val="0"/>
                <w:sz w:val="24"/>
                <w:szCs w:val="21"/>
              </w:rPr>
              <w:t>240GB</w:t>
            </w:r>
            <w:r w:rsidRPr="00DB7407">
              <w:rPr>
                <w:rFonts w:hint="eastAsia"/>
                <w:kern w:val="0"/>
                <w:sz w:val="24"/>
                <w:szCs w:val="21"/>
              </w:rPr>
              <w:t>，双电源，</w:t>
            </w:r>
            <w:r w:rsidR="005F5988" w:rsidRPr="00DB7407">
              <w:rPr>
                <w:rFonts w:hint="eastAsia"/>
                <w:kern w:val="0"/>
                <w:sz w:val="24"/>
                <w:szCs w:val="21"/>
              </w:rPr>
              <w:t>4*</w:t>
            </w:r>
            <w:r w:rsidR="005F5988" w:rsidRPr="00DB7407">
              <w:rPr>
                <w:rFonts w:hint="eastAsia"/>
                <w:kern w:val="0"/>
                <w:sz w:val="24"/>
                <w:szCs w:val="21"/>
              </w:rPr>
              <w:t>万兆多模光模块，</w:t>
            </w:r>
            <w:r w:rsidRPr="00DB7407">
              <w:rPr>
                <w:rFonts w:hint="eastAsia"/>
                <w:kern w:val="0"/>
                <w:sz w:val="24"/>
                <w:szCs w:val="21"/>
              </w:rPr>
              <w:t>含</w:t>
            </w:r>
            <w:r w:rsidRPr="00DB7407">
              <w:rPr>
                <w:rFonts w:hint="eastAsia"/>
                <w:kern w:val="0"/>
                <w:sz w:val="24"/>
                <w:szCs w:val="21"/>
              </w:rPr>
              <w:t>3</w:t>
            </w:r>
            <w:r w:rsidRPr="00DB7407">
              <w:rPr>
                <w:rFonts w:hint="eastAsia"/>
                <w:kern w:val="0"/>
                <w:sz w:val="24"/>
                <w:szCs w:val="21"/>
              </w:rPr>
              <w:t>年</w:t>
            </w:r>
            <w:r w:rsidRPr="00DB7407">
              <w:rPr>
                <w:rFonts w:hint="eastAsia"/>
                <w:kern w:val="0"/>
                <w:sz w:val="24"/>
                <w:szCs w:val="21"/>
              </w:rPr>
              <w:t>IPS</w:t>
            </w:r>
            <w:r w:rsidRPr="00DB7407">
              <w:rPr>
                <w:rFonts w:hint="eastAsia"/>
                <w:kern w:val="0"/>
                <w:sz w:val="24"/>
                <w:szCs w:val="21"/>
              </w:rPr>
              <w:t>、</w:t>
            </w:r>
            <w:r w:rsidRPr="00DB7407">
              <w:rPr>
                <w:rFonts w:hint="eastAsia"/>
                <w:kern w:val="0"/>
                <w:sz w:val="24"/>
                <w:szCs w:val="21"/>
              </w:rPr>
              <w:t>AV</w:t>
            </w:r>
            <w:r w:rsidRPr="00DB7407">
              <w:rPr>
                <w:rFonts w:hint="eastAsia"/>
                <w:kern w:val="0"/>
                <w:sz w:val="24"/>
                <w:szCs w:val="21"/>
              </w:rPr>
              <w:t>特征库升级服务；</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外</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adjustRightInd w:val="0"/>
              <w:snapToGrid w:val="0"/>
              <w:jc w:val="center"/>
              <w:rPr>
                <w:sz w:val="24"/>
                <w:szCs w:val="21"/>
              </w:rPr>
            </w:pPr>
            <w:r w:rsidRPr="00DB7407">
              <w:rPr>
                <w:rFonts w:hint="eastAsia"/>
                <w:sz w:val="24"/>
                <w:szCs w:val="21"/>
              </w:rPr>
              <w:t>3</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日志审计</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w:t>
            </w:r>
            <w:r w:rsidRPr="00DB7407">
              <w:rPr>
                <w:rFonts w:hint="eastAsia"/>
                <w:kern w:val="0"/>
                <w:sz w:val="24"/>
                <w:szCs w:val="21"/>
              </w:rPr>
              <w:t>、千兆电口≥</w:t>
            </w:r>
            <w:r w:rsidRPr="00DB7407">
              <w:rPr>
                <w:rFonts w:hint="eastAsia"/>
                <w:kern w:val="0"/>
                <w:sz w:val="24"/>
                <w:szCs w:val="21"/>
              </w:rPr>
              <w:t>8</w:t>
            </w:r>
            <w:r w:rsidR="002471C1" w:rsidRPr="00DB7407">
              <w:rPr>
                <w:rFonts w:hint="eastAsia"/>
                <w:kern w:val="0"/>
                <w:sz w:val="24"/>
                <w:szCs w:val="21"/>
              </w:rPr>
              <w:t>，</w:t>
            </w:r>
            <w:r w:rsidRPr="00DB7407">
              <w:rPr>
                <w:rFonts w:hint="eastAsia"/>
                <w:kern w:val="0"/>
                <w:sz w:val="24"/>
                <w:szCs w:val="21"/>
              </w:rPr>
              <w:t>千兆光口≥</w:t>
            </w:r>
            <w:r w:rsidRPr="00DB7407">
              <w:rPr>
                <w:rFonts w:hint="eastAsia"/>
                <w:kern w:val="0"/>
                <w:sz w:val="24"/>
                <w:szCs w:val="21"/>
              </w:rPr>
              <w:t>8</w:t>
            </w:r>
            <w:r w:rsidRPr="00DB7407">
              <w:rPr>
                <w:rFonts w:hint="eastAsia"/>
                <w:kern w:val="0"/>
                <w:sz w:val="24"/>
                <w:szCs w:val="21"/>
              </w:rPr>
              <w:t>（含</w:t>
            </w:r>
            <w:r w:rsidRPr="00DB7407">
              <w:rPr>
                <w:rFonts w:hint="eastAsia"/>
                <w:kern w:val="0"/>
                <w:sz w:val="24"/>
                <w:szCs w:val="21"/>
              </w:rPr>
              <w:t>2</w:t>
            </w:r>
            <w:r w:rsidRPr="00DB7407">
              <w:rPr>
                <w:rFonts w:hint="eastAsia"/>
                <w:kern w:val="0"/>
                <w:sz w:val="24"/>
                <w:szCs w:val="21"/>
              </w:rPr>
              <w:t>个多模光模块），万兆光口≥</w:t>
            </w:r>
            <w:r w:rsidRPr="00DB7407">
              <w:rPr>
                <w:rFonts w:hint="eastAsia"/>
                <w:kern w:val="0"/>
                <w:sz w:val="24"/>
                <w:szCs w:val="21"/>
              </w:rPr>
              <w:t>2</w:t>
            </w:r>
            <w:r w:rsidRPr="00DB7407">
              <w:rPr>
                <w:rFonts w:hint="eastAsia"/>
                <w:kern w:val="0"/>
                <w:sz w:val="24"/>
                <w:szCs w:val="21"/>
              </w:rPr>
              <w:t>，管理口≥</w:t>
            </w:r>
            <w:r w:rsidRPr="00DB7407">
              <w:rPr>
                <w:rFonts w:hint="eastAsia"/>
                <w:kern w:val="0"/>
                <w:sz w:val="24"/>
                <w:szCs w:val="21"/>
              </w:rPr>
              <w:t>2</w:t>
            </w:r>
            <w:r w:rsidRPr="00DB7407">
              <w:rPr>
                <w:rFonts w:hint="eastAsia"/>
                <w:kern w:val="0"/>
                <w:sz w:val="24"/>
                <w:szCs w:val="21"/>
              </w:rPr>
              <w:t>，扩展插槽≥</w:t>
            </w:r>
            <w:r w:rsidRPr="00DB7407">
              <w:rPr>
                <w:rFonts w:hint="eastAsia"/>
                <w:kern w:val="0"/>
                <w:sz w:val="24"/>
                <w:szCs w:val="21"/>
              </w:rPr>
              <w:t>5</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2</w:t>
            </w:r>
            <w:r w:rsidRPr="00DB7407">
              <w:rPr>
                <w:rFonts w:hint="eastAsia"/>
                <w:kern w:val="0"/>
                <w:sz w:val="24"/>
                <w:szCs w:val="21"/>
              </w:rPr>
              <w:t>、系统应支持单机每秒</w:t>
            </w:r>
            <w:r w:rsidRPr="00DB7407">
              <w:rPr>
                <w:rFonts w:hint="eastAsia"/>
                <w:kern w:val="0"/>
                <w:sz w:val="24"/>
                <w:szCs w:val="21"/>
              </w:rPr>
              <w:t>2000EPS</w:t>
            </w:r>
            <w:r w:rsidRPr="00DB7407">
              <w:rPr>
                <w:rFonts w:hint="eastAsia"/>
                <w:kern w:val="0"/>
                <w:sz w:val="24"/>
                <w:szCs w:val="21"/>
              </w:rPr>
              <w:t>的日志平均处理能力；系统应默认支持审计不少于</w:t>
            </w:r>
            <w:r w:rsidRPr="00DB7407">
              <w:rPr>
                <w:rFonts w:hint="eastAsia"/>
                <w:kern w:val="0"/>
                <w:sz w:val="24"/>
                <w:szCs w:val="21"/>
              </w:rPr>
              <w:t>200</w:t>
            </w:r>
            <w:r w:rsidRPr="00DB7407">
              <w:rPr>
                <w:rFonts w:hint="eastAsia"/>
                <w:kern w:val="0"/>
                <w:sz w:val="24"/>
                <w:szCs w:val="21"/>
              </w:rPr>
              <w:t>日志源接入；</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、系统应为</w:t>
            </w:r>
            <w:r w:rsidRPr="00DB7407">
              <w:rPr>
                <w:rFonts w:hint="eastAsia"/>
                <w:kern w:val="0"/>
                <w:sz w:val="24"/>
                <w:szCs w:val="21"/>
              </w:rPr>
              <w:t>2U</w:t>
            </w:r>
            <w:r w:rsidRPr="00DB7407">
              <w:rPr>
                <w:rFonts w:hint="eastAsia"/>
                <w:kern w:val="0"/>
                <w:sz w:val="24"/>
                <w:szCs w:val="21"/>
              </w:rPr>
              <w:t>标准式机架硬件设备，全内置封闭式结构，含操作系统、硬件平台；</w:t>
            </w:r>
            <w:r w:rsidRPr="00DB7407">
              <w:rPr>
                <w:rFonts w:hint="eastAsia"/>
                <w:kern w:val="0"/>
                <w:sz w:val="24"/>
                <w:szCs w:val="21"/>
              </w:rPr>
              <w:t>CPU</w:t>
            </w:r>
            <w:r w:rsidRPr="00DB7407">
              <w:rPr>
                <w:rFonts w:hint="eastAsia"/>
                <w:kern w:val="0"/>
                <w:sz w:val="24"/>
                <w:szCs w:val="21"/>
              </w:rPr>
              <w:t>核心数量≥</w:t>
            </w:r>
            <w:r w:rsidRPr="00DB7407">
              <w:rPr>
                <w:rFonts w:hint="eastAsia"/>
                <w:kern w:val="0"/>
                <w:sz w:val="24"/>
                <w:szCs w:val="21"/>
              </w:rPr>
              <w:t>16</w:t>
            </w:r>
            <w:r w:rsidRPr="00DB7407">
              <w:rPr>
                <w:rFonts w:hint="eastAsia"/>
                <w:kern w:val="0"/>
                <w:sz w:val="24"/>
                <w:szCs w:val="21"/>
              </w:rPr>
              <w:t>，主频≥</w:t>
            </w:r>
            <w:r w:rsidRPr="00DB7407">
              <w:rPr>
                <w:rFonts w:hint="eastAsia"/>
                <w:kern w:val="0"/>
                <w:sz w:val="24"/>
                <w:szCs w:val="21"/>
              </w:rPr>
              <w:t>1.5GHZ</w:t>
            </w:r>
            <w:r w:rsidRPr="00DB7407">
              <w:rPr>
                <w:rFonts w:hint="eastAsia"/>
                <w:kern w:val="0"/>
                <w:sz w:val="24"/>
                <w:szCs w:val="21"/>
              </w:rPr>
              <w:t>，≥</w:t>
            </w:r>
            <w:r w:rsidRPr="00DB7407">
              <w:rPr>
                <w:rFonts w:hint="eastAsia"/>
                <w:kern w:val="0"/>
                <w:sz w:val="24"/>
                <w:szCs w:val="21"/>
              </w:rPr>
              <w:t>32G</w:t>
            </w:r>
            <w:r w:rsidRPr="00DB7407">
              <w:rPr>
                <w:rFonts w:hint="eastAsia"/>
                <w:kern w:val="0"/>
                <w:sz w:val="24"/>
                <w:szCs w:val="21"/>
              </w:rPr>
              <w:t>内存，≥</w:t>
            </w:r>
            <w:r w:rsidRPr="00DB7407">
              <w:rPr>
                <w:rFonts w:hint="eastAsia"/>
                <w:kern w:val="0"/>
                <w:sz w:val="24"/>
                <w:szCs w:val="21"/>
              </w:rPr>
              <w:t>128G SSD+4T</w:t>
            </w:r>
            <w:r w:rsidRPr="00DB7407">
              <w:rPr>
                <w:rFonts w:hint="eastAsia"/>
                <w:kern w:val="0"/>
                <w:sz w:val="24"/>
                <w:szCs w:val="21"/>
              </w:rPr>
              <w:t>硬盘；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、系统支持的数据采集方式包括但不限于</w:t>
            </w:r>
            <w:r w:rsidRPr="00DB7407">
              <w:rPr>
                <w:rFonts w:hint="eastAsia"/>
                <w:kern w:val="0"/>
                <w:sz w:val="24"/>
                <w:szCs w:val="21"/>
              </w:rPr>
              <w:t>SYSLOG</w:t>
            </w:r>
            <w:r w:rsidRPr="00DB7407">
              <w:rPr>
                <w:rFonts w:hint="eastAsia"/>
                <w:kern w:val="0"/>
                <w:sz w:val="24"/>
                <w:szCs w:val="21"/>
              </w:rPr>
              <w:t>、</w:t>
            </w:r>
            <w:r w:rsidRPr="00DB7407">
              <w:rPr>
                <w:rFonts w:hint="eastAsia"/>
                <w:kern w:val="0"/>
                <w:sz w:val="24"/>
                <w:szCs w:val="21"/>
              </w:rPr>
              <w:t>RSYSLOG</w:t>
            </w:r>
            <w:r w:rsidRPr="00DB7407">
              <w:rPr>
                <w:rFonts w:hint="eastAsia"/>
                <w:kern w:val="0"/>
                <w:sz w:val="24"/>
                <w:szCs w:val="21"/>
              </w:rPr>
              <w:t>、</w:t>
            </w:r>
            <w:r w:rsidRPr="00DB7407">
              <w:rPr>
                <w:rFonts w:hint="eastAsia"/>
                <w:kern w:val="0"/>
                <w:sz w:val="24"/>
                <w:szCs w:val="21"/>
              </w:rPr>
              <w:t>SNMP Trap</w:t>
            </w:r>
            <w:r w:rsidRPr="00DB7407">
              <w:rPr>
                <w:rFonts w:hint="eastAsia"/>
                <w:kern w:val="0"/>
                <w:sz w:val="24"/>
                <w:szCs w:val="21"/>
              </w:rPr>
              <w:t>、</w:t>
            </w:r>
            <w:r w:rsidRPr="00DB7407">
              <w:rPr>
                <w:rFonts w:hint="eastAsia"/>
                <w:kern w:val="0"/>
                <w:sz w:val="24"/>
                <w:szCs w:val="21"/>
              </w:rPr>
              <w:t>FTP</w:t>
            </w:r>
            <w:r w:rsidRPr="00DB7407">
              <w:rPr>
                <w:rFonts w:hint="eastAsia"/>
                <w:kern w:val="0"/>
                <w:sz w:val="24"/>
                <w:szCs w:val="21"/>
              </w:rPr>
              <w:t>、</w:t>
            </w:r>
            <w:r w:rsidRPr="00DB7407">
              <w:rPr>
                <w:rFonts w:hint="eastAsia"/>
                <w:kern w:val="0"/>
                <w:sz w:val="24"/>
                <w:szCs w:val="21"/>
              </w:rPr>
              <w:t>ODBC</w:t>
            </w:r>
            <w:r w:rsidRPr="00DB7407">
              <w:rPr>
                <w:rFonts w:hint="eastAsia"/>
                <w:kern w:val="0"/>
                <w:sz w:val="24"/>
                <w:szCs w:val="21"/>
              </w:rPr>
              <w:t>、</w:t>
            </w:r>
            <w:r w:rsidRPr="00DB7407">
              <w:rPr>
                <w:rFonts w:hint="eastAsia"/>
                <w:kern w:val="0"/>
                <w:sz w:val="24"/>
                <w:szCs w:val="21"/>
              </w:rPr>
              <w:t>JDBC</w:t>
            </w:r>
            <w:r w:rsidRPr="00DB7407">
              <w:rPr>
                <w:rFonts w:hint="eastAsia"/>
                <w:kern w:val="0"/>
                <w:sz w:val="24"/>
                <w:szCs w:val="21"/>
              </w:rPr>
              <w:t>、</w:t>
            </w:r>
            <w:r w:rsidRPr="00DB7407">
              <w:rPr>
                <w:rFonts w:hint="eastAsia"/>
                <w:kern w:val="0"/>
                <w:sz w:val="24"/>
                <w:szCs w:val="21"/>
              </w:rPr>
              <w:t>Net flow</w:t>
            </w:r>
            <w:r w:rsidRPr="00DB7407">
              <w:rPr>
                <w:rFonts w:hint="eastAsia"/>
                <w:kern w:val="0"/>
                <w:sz w:val="24"/>
                <w:szCs w:val="21"/>
              </w:rPr>
              <w:t>、</w:t>
            </w:r>
            <w:r w:rsidRPr="00DB7407">
              <w:rPr>
                <w:rFonts w:hint="eastAsia"/>
                <w:kern w:val="0"/>
                <w:sz w:val="24"/>
                <w:szCs w:val="21"/>
              </w:rPr>
              <w:t>WMI</w:t>
            </w:r>
            <w:r w:rsidRPr="00DB7407">
              <w:rPr>
                <w:rFonts w:hint="eastAsia"/>
                <w:kern w:val="0"/>
                <w:sz w:val="24"/>
                <w:szCs w:val="21"/>
              </w:rPr>
              <w:t>、二进制数据、专用</w:t>
            </w:r>
            <w:r w:rsidRPr="00DB7407">
              <w:rPr>
                <w:rFonts w:hint="eastAsia"/>
                <w:kern w:val="0"/>
                <w:sz w:val="24"/>
                <w:szCs w:val="21"/>
              </w:rPr>
              <w:t>Agent</w:t>
            </w:r>
            <w:r w:rsidRPr="00DB7407">
              <w:rPr>
                <w:rFonts w:hint="eastAsia"/>
                <w:kern w:val="0"/>
                <w:sz w:val="24"/>
                <w:szCs w:val="21"/>
              </w:rPr>
              <w:t>等方式采集日志；</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5</w:t>
            </w:r>
            <w:r w:rsidRPr="00DB7407">
              <w:rPr>
                <w:rFonts w:hint="eastAsia"/>
                <w:kern w:val="0"/>
                <w:sz w:val="24"/>
                <w:szCs w:val="21"/>
              </w:rPr>
              <w:t>、系统应支持界面配置即可完成未识别日志接入，无需编写</w:t>
            </w:r>
            <w:r w:rsidRPr="00DB7407">
              <w:rPr>
                <w:rFonts w:hint="eastAsia"/>
                <w:kern w:val="0"/>
                <w:sz w:val="24"/>
                <w:szCs w:val="21"/>
              </w:rPr>
              <w:t>xml</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6</w:t>
            </w:r>
            <w:r w:rsidRPr="00DB7407">
              <w:rPr>
                <w:rFonts w:hint="eastAsia"/>
                <w:kern w:val="0"/>
                <w:sz w:val="24"/>
                <w:szCs w:val="21"/>
              </w:rPr>
              <w:t>、系统应支持日志存储扩展，如</w:t>
            </w:r>
            <w:r w:rsidRPr="00DB7407">
              <w:rPr>
                <w:rFonts w:hint="eastAsia"/>
                <w:kern w:val="0"/>
                <w:sz w:val="24"/>
                <w:szCs w:val="21"/>
              </w:rPr>
              <w:t>NFS</w:t>
            </w:r>
            <w:r w:rsidRPr="00DB7407">
              <w:rPr>
                <w:rFonts w:hint="eastAsia"/>
                <w:kern w:val="0"/>
                <w:sz w:val="24"/>
                <w:szCs w:val="21"/>
              </w:rPr>
              <w:t>网络共享存储扩展；</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7</w:t>
            </w:r>
            <w:r w:rsidRPr="00DB7407">
              <w:rPr>
                <w:rFonts w:hint="eastAsia"/>
                <w:kern w:val="0"/>
                <w:sz w:val="24"/>
                <w:szCs w:val="21"/>
              </w:rPr>
              <w:t>、系统应支持</w:t>
            </w:r>
            <w:r w:rsidRPr="00DB7407">
              <w:rPr>
                <w:rFonts w:hint="eastAsia"/>
                <w:kern w:val="0"/>
                <w:sz w:val="24"/>
                <w:szCs w:val="21"/>
              </w:rPr>
              <w:t>IPv4</w:t>
            </w:r>
            <w:r w:rsidRPr="00DB7407">
              <w:rPr>
                <w:rFonts w:hint="eastAsia"/>
                <w:kern w:val="0"/>
                <w:sz w:val="24"/>
                <w:szCs w:val="21"/>
              </w:rPr>
              <w:t>、</w:t>
            </w:r>
            <w:r w:rsidRPr="00DB7407">
              <w:rPr>
                <w:rFonts w:hint="eastAsia"/>
                <w:kern w:val="0"/>
                <w:sz w:val="24"/>
                <w:szCs w:val="21"/>
              </w:rPr>
              <w:t>IPv6</w:t>
            </w:r>
            <w:r w:rsidRPr="00DB7407">
              <w:rPr>
                <w:rFonts w:hint="eastAsia"/>
                <w:kern w:val="0"/>
                <w:sz w:val="24"/>
                <w:szCs w:val="21"/>
              </w:rPr>
              <w:t>日志数据的采集、范式化、分析、展示；</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1</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外</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sz w:val="24"/>
                <w:szCs w:val="21"/>
              </w:rPr>
              <w:t>4</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存储企业级磁盘阵列</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w:t>
            </w:r>
            <w:r w:rsidRPr="00DB7407">
              <w:rPr>
                <w:rFonts w:hint="eastAsia"/>
                <w:kern w:val="0"/>
                <w:sz w:val="24"/>
                <w:szCs w:val="21"/>
              </w:rPr>
              <w:t>、存储的关键芯片（控制器</w:t>
            </w:r>
            <w:r w:rsidRPr="00DB7407">
              <w:rPr>
                <w:rFonts w:hint="eastAsia"/>
                <w:kern w:val="0"/>
                <w:sz w:val="24"/>
                <w:szCs w:val="21"/>
              </w:rPr>
              <w:t>CPU</w:t>
            </w:r>
            <w:r w:rsidRPr="00DB7407">
              <w:rPr>
                <w:rFonts w:hint="eastAsia"/>
                <w:kern w:val="0"/>
                <w:sz w:val="24"/>
                <w:szCs w:val="21"/>
              </w:rPr>
              <w:t>、系统</w:t>
            </w:r>
            <w:r w:rsidRPr="00DB7407">
              <w:rPr>
                <w:rFonts w:hint="eastAsia"/>
                <w:kern w:val="0"/>
                <w:sz w:val="24"/>
                <w:szCs w:val="21"/>
              </w:rPr>
              <w:t>BMC</w:t>
            </w:r>
            <w:r w:rsidRPr="00DB7407">
              <w:rPr>
                <w:rFonts w:hint="eastAsia"/>
                <w:kern w:val="0"/>
                <w:sz w:val="24"/>
                <w:szCs w:val="21"/>
              </w:rPr>
              <w:t>管理芯片、接口卡处理芯片、</w:t>
            </w:r>
            <w:r w:rsidRPr="00DB7407">
              <w:rPr>
                <w:rFonts w:hint="eastAsia"/>
                <w:kern w:val="0"/>
                <w:sz w:val="24"/>
                <w:szCs w:val="21"/>
              </w:rPr>
              <w:t>SSD</w:t>
            </w:r>
            <w:r w:rsidRPr="00DB7407">
              <w:rPr>
                <w:rFonts w:hint="eastAsia"/>
                <w:kern w:val="0"/>
                <w:sz w:val="24"/>
                <w:szCs w:val="21"/>
              </w:rPr>
              <w:t>控制芯片）实现关键芯片自主可控，保障数据安全可靠；</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2</w:t>
            </w:r>
            <w:r w:rsidRPr="00DB7407">
              <w:rPr>
                <w:rFonts w:hint="eastAsia"/>
                <w:kern w:val="0"/>
                <w:sz w:val="24"/>
                <w:szCs w:val="21"/>
              </w:rPr>
              <w:t>、存储系统采用对称</w:t>
            </w:r>
            <w:r w:rsidRPr="00DB7407">
              <w:rPr>
                <w:rFonts w:hint="eastAsia"/>
                <w:kern w:val="0"/>
                <w:sz w:val="24"/>
                <w:szCs w:val="21"/>
              </w:rPr>
              <w:t>AA</w:t>
            </w:r>
            <w:r w:rsidRPr="00DB7407">
              <w:rPr>
                <w:rFonts w:hint="eastAsia"/>
                <w:kern w:val="0"/>
                <w:sz w:val="24"/>
                <w:szCs w:val="21"/>
              </w:rPr>
              <w:t>架构，</w:t>
            </w:r>
            <w:r w:rsidRPr="00DB7407">
              <w:rPr>
                <w:rFonts w:hint="eastAsia"/>
                <w:kern w:val="0"/>
                <w:sz w:val="24"/>
                <w:szCs w:val="21"/>
              </w:rPr>
              <w:t>LUN</w:t>
            </w:r>
            <w:r w:rsidRPr="00DB7407">
              <w:rPr>
                <w:rFonts w:hint="eastAsia"/>
                <w:kern w:val="0"/>
                <w:sz w:val="24"/>
                <w:szCs w:val="21"/>
              </w:rPr>
              <w:t>无控制器归属，在多控配置下，能够负载到所有控制器，</w:t>
            </w:r>
            <w:r w:rsidRPr="00DB7407">
              <w:rPr>
                <w:rFonts w:hint="eastAsia"/>
                <w:kern w:val="0"/>
                <w:sz w:val="24"/>
                <w:szCs w:val="21"/>
              </w:rPr>
              <w:t>CPU</w:t>
            </w:r>
            <w:r w:rsidRPr="00DB7407">
              <w:rPr>
                <w:rFonts w:hint="eastAsia"/>
                <w:kern w:val="0"/>
                <w:sz w:val="24"/>
                <w:szCs w:val="21"/>
              </w:rPr>
              <w:t>利用率差异小于</w:t>
            </w:r>
            <w:r w:rsidRPr="00DB7407">
              <w:rPr>
                <w:rFonts w:hint="eastAsia"/>
                <w:kern w:val="0"/>
                <w:sz w:val="24"/>
                <w:szCs w:val="21"/>
              </w:rPr>
              <w:t>5%</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w:t>
            </w:r>
            <w:r w:rsidRPr="00DB7407">
              <w:rPr>
                <w:rFonts w:hint="eastAsia"/>
                <w:kern w:val="0"/>
                <w:sz w:val="24"/>
                <w:szCs w:val="21"/>
              </w:rPr>
              <w:t>SAN</w:t>
            </w:r>
            <w:r w:rsidRPr="00DB7407">
              <w:rPr>
                <w:rFonts w:hint="eastAsia"/>
                <w:kern w:val="0"/>
                <w:sz w:val="24"/>
                <w:szCs w:val="21"/>
              </w:rPr>
              <w:t>和</w:t>
            </w:r>
            <w:r w:rsidRPr="00DB7407">
              <w:rPr>
                <w:rFonts w:hint="eastAsia"/>
                <w:kern w:val="0"/>
                <w:sz w:val="24"/>
                <w:szCs w:val="21"/>
              </w:rPr>
              <w:t>NAS</w:t>
            </w:r>
            <w:r w:rsidRPr="00DB7407">
              <w:rPr>
                <w:rFonts w:hint="eastAsia"/>
                <w:kern w:val="0"/>
                <w:sz w:val="24"/>
                <w:szCs w:val="21"/>
              </w:rPr>
              <w:t>一体化，配置</w:t>
            </w:r>
            <w:r w:rsidRPr="00DB7407">
              <w:rPr>
                <w:rFonts w:hint="eastAsia"/>
                <w:kern w:val="0"/>
                <w:sz w:val="24"/>
                <w:szCs w:val="21"/>
              </w:rPr>
              <w:t>NAS</w:t>
            </w:r>
            <w:r w:rsidRPr="00DB7407">
              <w:rPr>
                <w:rFonts w:hint="eastAsia"/>
                <w:kern w:val="0"/>
                <w:sz w:val="24"/>
                <w:szCs w:val="21"/>
              </w:rPr>
              <w:t>协议（包括</w:t>
            </w:r>
            <w:r w:rsidRPr="00DB7407">
              <w:rPr>
                <w:rFonts w:hint="eastAsia"/>
                <w:kern w:val="0"/>
                <w:sz w:val="24"/>
                <w:szCs w:val="21"/>
              </w:rPr>
              <w:t>NFS</w:t>
            </w:r>
            <w:r w:rsidRPr="00DB7407">
              <w:rPr>
                <w:rFonts w:hint="eastAsia"/>
                <w:kern w:val="0"/>
                <w:sz w:val="24"/>
                <w:szCs w:val="21"/>
              </w:rPr>
              <w:t>、</w:t>
            </w:r>
            <w:r w:rsidRPr="00DB7407">
              <w:rPr>
                <w:rFonts w:hint="eastAsia"/>
                <w:kern w:val="0"/>
                <w:sz w:val="24"/>
                <w:szCs w:val="21"/>
              </w:rPr>
              <w:t>CIFS</w:t>
            </w:r>
            <w:r w:rsidRPr="00DB7407">
              <w:rPr>
                <w:rFonts w:hint="eastAsia"/>
                <w:kern w:val="0"/>
                <w:sz w:val="24"/>
                <w:szCs w:val="21"/>
              </w:rPr>
              <w:t>以及</w:t>
            </w:r>
            <w:r w:rsidRPr="00DB7407">
              <w:rPr>
                <w:rFonts w:hint="eastAsia"/>
                <w:kern w:val="0"/>
                <w:sz w:val="24"/>
                <w:szCs w:val="21"/>
              </w:rPr>
              <w:t>NDMP</w:t>
            </w:r>
            <w:r w:rsidRPr="00DB7407">
              <w:rPr>
                <w:rFonts w:hint="eastAsia"/>
                <w:kern w:val="0"/>
                <w:sz w:val="24"/>
                <w:szCs w:val="21"/>
              </w:rPr>
              <w:t>），支持</w:t>
            </w:r>
            <w:r w:rsidRPr="00DB7407">
              <w:rPr>
                <w:rFonts w:hint="eastAsia"/>
                <w:kern w:val="0"/>
                <w:sz w:val="24"/>
                <w:szCs w:val="21"/>
              </w:rPr>
              <w:t>SAN</w:t>
            </w:r>
            <w:r w:rsidRPr="00DB7407">
              <w:rPr>
                <w:rFonts w:hint="eastAsia"/>
                <w:kern w:val="0"/>
                <w:sz w:val="24"/>
                <w:szCs w:val="21"/>
              </w:rPr>
              <w:t>和</w:t>
            </w:r>
            <w:r w:rsidRPr="00DB7407">
              <w:rPr>
                <w:rFonts w:hint="eastAsia"/>
                <w:kern w:val="0"/>
                <w:sz w:val="24"/>
                <w:szCs w:val="21"/>
              </w:rPr>
              <w:t>NAS</w:t>
            </w:r>
            <w:r w:rsidRPr="00DB7407">
              <w:rPr>
                <w:rFonts w:hint="eastAsia"/>
                <w:kern w:val="0"/>
                <w:sz w:val="24"/>
                <w:szCs w:val="21"/>
              </w:rPr>
              <w:t>共资源池，无需独立分配。</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4</w:t>
            </w:r>
            <w:r w:rsidRPr="00DB7407">
              <w:rPr>
                <w:rFonts w:hint="eastAsia"/>
                <w:kern w:val="0"/>
                <w:sz w:val="24"/>
                <w:szCs w:val="21"/>
              </w:rPr>
              <w:t>、配置≥</w:t>
            </w:r>
            <w:r w:rsidRPr="00DB7407">
              <w:rPr>
                <w:rFonts w:hint="eastAsia"/>
                <w:kern w:val="0"/>
                <w:sz w:val="24"/>
                <w:szCs w:val="21"/>
              </w:rPr>
              <w:t>2</w:t>
            </w:r>
            <w:r w:rsidRPr="00DB7407">
              <w:rPr>
                <w:rFonts w:hint="eastAsia"/>
                <w:kern w:val="0"/>
                <w:sz w:val="24"/>
                <w:szCs w:val="21"/>
              </w:rPr>
              <w:t>个控制器，控制器采用多核处理器，且控制器处理器总核心数≥</w:t>
            </w:r>
            <w:r w:rsidRPr="00DB7407">
              <w:rPr>
                <w:rFonts w:hint="eastAsia"/>
                <w:kern w:val="0"/>
                <w:sz w:val="24"/>
                <w:szCs w:val="21"/>
              </w:rPr>
              <w:t>40</w:t>
            </w:r>
            <w:r w:rsidRPr="00DB7407">
              <w:rPr>
                <w:rFonts w:hint="eastAsia"/>
                <w:kern w:val="0"/>
                <w:sz w:val="24"/>
                <w:szCs w:val="21"/>
              </w:rPr>
              <w:t>核，</w:t>
            </w:r>
            <w:r w:rsidRPr="00DB7407">
              <w:rPr>
                <w:rFonts w:hint="eastAsia"/>
                <w:kern w:val="0"/>
                <w:sz w:val="24"/>
                <w:szCs w:val="21"/>
              </w:rPr>
              <w:t>CPU</w:t>
            </w:r>
            <w:r w:rsidRPr="00DB7407">
              <w:rPr>
                <w:rFonts w:hint="eastAsia"/>
                <w:kern w:val="0"/>
                <w:sz w:val="24"/>
                <w:szCs w:val="21"/>
              </w:rPr>
              <w:t>主频为≥</w:t>
            </w:r>
            <w:r w:rsidRPr="00DB7407">
              <w:rPr>
                <w:rFonts w:hint="eastAsia"/>
                <w:kern w:val="0"/>
                <w:sz w:val="24"/>
                <w:szCs w:val="21"/>
              </w:rPr>
              <w:t>2.1GHz</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5</w:t>
            </w:r>
            <w:r w:rsidRPr="00DB7407">
              <w:rPr>
                <w:rFonts w:hint="eastAsia"/>
                <w:kern w:val="0"/>
                <w:sz w:val="24"/>
                <w:szCs w:val="21"/>
              </w:rPr>
              <w:t>、系统内总一级缓存容量配置≥</w:t>
            </w:r>
            <w:r w:rsidRPr="00DB7407">
              <w:rPr>
                <w:rFonts w:hint="eastAsia"/>
                <w:kern w:val="0"/>
                <w:sz w:val="24"/>
                <w:szCs w:val="21"/>
              </w:rPr>
              <w:t>128GB</w:t>
            </w:r>
            <w:r w:rsidRPr="00DB7407">
              <w:rPr>
                <w:rFonts w:hint="eastAsia"/>
                <w:kern w:val="0"/>
                <w:sz w:val="24"/>
                <w:szCs w:val="21"/>
              </w:rPr>
              <w:t>，且任意控制器一级缓存容量≥</w:t>
            </w:r>
            <w:r w:rsidRPr="00DB7407">
              <w:rPr>
                <w:rFonts w:hint="eastAsia"/>
                <w:kern w:val="0"/>
                <w:sz w:val="24"/>
                <w:szCs w:val="21"/>
              </w:rPr>
              <w:t>64GB</w:t>
            </w:r>
            <w:r w:rsidRPr="00DB7407">
              <w:rPr>
                <w:rFonts w:hint="eastAsia"/>
                <w:kern w:val="0"/>
                <w:sz w:val="24"/>
                <w:szCs w:val="21"/>
              </w:rPr>
              <w:t>（不含任何性能加速模块、</w:t>
            </w:r>
            <w:r w:rsidRPr="00DB7407">
              <w:rPr>
                <w:rFonts w:hint="eastAsia"/>
                <w:kern w:val="0"/>
                <w:sz w:val="24"/>
                <w:szCs w:val="21"/>
              </w:rPr>
              <w:t>FlashCache</w:t>
            </w:r>
            <w:r w:rsidRPr="00DB7407">
              <w:rPr>
                <w:rFonts w:hint="eastAsia"/>
                <w:kern w:val="0"/>
                <w:sz w:val="24"/>
                <w:szCs w:val="21"/>
              </w:rPr>
              <w:t>、</w:t>
            </w:r>
            <w:r w:rsidRPr="00DB7407">
              <w:rPr>
                <w:rFonts w:hint="eastAsia"/>
                <w:kern w:val="0"/>
                <w:sz w:val="24"/>
                <w:szCs w:val="21"/>
              </w:rPr>
              <w:t>PAM</w:t>
            </w:r>
            <w:r w:rsidRPr="00DB7407">
              <w:rPr>
                <w:rFonts w:hint="eastAsia"/>
                <w:kern w:val="0"/>
                <w:sz w:val="24"/>
                <w:szCs w:val="21"/>
              </w:rPr>
              <w:t>卡，</w:t>
            </w:r>
            <w:r w:rsidRPr="00DB7407">
              <w:rPr>
                <w:rFonts w:hint="eastAsia"/>
                <w:kern w:val="0"/>
                <w:sz w:val="24"/>
                <w:szCs w:val="21"/>
              </w:rPr>
              <w:t>SSD Cache</w:t>
            </w:r>
            <w:r w:rsidRPr="00DB7407">
              <w:rPr>
                <w:rFonts w:hint="eastAsia"/>
                <w:kern w:val="0"/>
                <w:sz w:val="24"/>
                <w:szCs w:val="21"/>
              </w:rPr>
              <w:t>、</w:t>
            </w:r>
            <w:r w:rsidRPr="00DB7407">
              <w:rPr>
                <w:rFonts w:hint="eastAsia"/>
                <w:kern w:val="0"/>
                <w:sz w:val="24"/>
                <w:szCs w:val="21"/>
              </w:rPr>
              <w:t>SCM</w:t>
            </w:r>
            <w:r w:rsidRPr="00DB7407">
              <w:rPr>
                <w:rFonts w:hint="eastAsia"/>
                <w:kern w:val="0"/>
                <w:sz w:val="24"/>
                <w:szCs w:val="21"/>
              </w:rPr>
              <w:t>等）；</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6</w:t>
            </w:r>
            <w:r w:rsidRPr="00DB7407">
              <w:rPr>
                <w:rFonts w:hint="eastAsia"/>
                <w:kern w:val="0"/>
                <w:sz w:val="24"/>
                <w:szCs w:val="21"/>
              </w:rPr>
              <w:t>、配置≥</w:t>
            </w:r>
            <w:r w:rsidRPr="00DB7407">
              <w:rPr>
                <w:rFonts w:hint="eastAsia"/>
                <w:kern w:val="0"/>
                <w:sz w:val="24"/>
                <w:szCs w:val="21"/>
              </w:rPr>
              <w:t>12</w:t>
            </w:r>
            <w:r w:rsidRPr="00DB7407">
              <w:rPr>
                <w:rFonts w:hint="eastAsia"/>
                <w:kern w:val="0"/>
                <w:sz w:val="24"/>
                <w:szCs w:val="21"/>
              </w:rPr>
              <w:t>个</w:t>
            </w:r>
            <w:r w:rsidRPr="00DB7407">
              <w:rPr>
                <w:rFonts w:hint="eastAsia"/>
                <w:kern w:val="0"/>
                <w:sz w:val="24"/>
                <w:szCs w:val="21"/>
              </w:rPr>
              <w:t>10Gbps Ethernet</w:t>
            </w:r>
            <w:r w:rsidRPr="00DB7407">
              <w:rPr>
                <w:rFonts w:hint="eastAsia"/>
                <w:kern w:val="0"/>
                <w:sz w:val="24"/>
                <w:szCs w:val="21"/>
              </w:rPr>
              <w:t>接口</w:t>
            </w:r>
            <w:r w:rsidRPr="00DB7407">
              <w:rPr>
                <w:rFonts w:hint="eastAsia"/>
                <w:kern w:val="0"/>
                <w:sz w:val="24"/>
                <w:szCs w:val="21"/>
              </w:rPr>
              <w:t>(</w:t>
            </w:r>
            <w:r w:rsidRPr="00DB7407">
              <w:rPr>
                <w:rFonts w:hint="eastAsia"/>
                <w:kern w:val="0"/>
                <w:sz w:val="24"/>
                <w:szCs w:val="21"/>
              </w:rPr>
              <w:t>含多模</w:t>
            </w:r>
            <w:r w:rsidRPr="00DB7407">
              <w:rPr>
                <w:rFonts w:hint="eastAsia"/>
                <w:kern w:val="0"/>
                <w:sz w:val="24"/>
                <w:szCs w:val="21"/>
              </w:rPr>
              <w:t>SFP+)</w:t>
            </w:r>
            <w:r w:rsidRPr="00DB7407">
              <w:rPr>
                <w:rFonts w:hint="eastAsia"/>
                <w:kern w:val="0"/>
                <w:sz w:val="24"/>
                <w:szCs w:val="21"/>
              </w:rPr>
              <w:t>；≥</w:t>
            </w:r>
            <w:r w:rsidRPr="00DB7407">
              <w:rPr>
                <w:rFonts w:hint="eastAsia"/>
                <w:kern w:val="0"/>
                <w:sz w:val="24"/>
                <w:szCs w:val="21"/>
              </w:rPr>
              <w:t>8</w:t>
            </w:r>
            <w:r w:rsidRPr="00DB7407">
              <w:rPr>
                <w:rFonts w:hint="eastAsia"/>
                <w:kern w:val="0"/>
                <w:sz w:val="24"/>
                <w:szCs w:val="21"/>
              </w:rPr>
              <w:t>个</w:t>
            </w:r>
            <w:r w:rsidRPr="00DB7407">
              <w:rPr>
                <w:rFonts w:hint="eastAsia"/>
                <w:kern w:val="0"/>
                <w:sz w:val="24"/>
                <w:szCs w:val="21"/>
              </w:rPr>
              <w:t>1Gbps Ethernet</w:t>
            </w:r>
            <w:r w:rsidRPr="00DB7407">
              <w:rPr>
                <w:rFonts w:hint="eastAsia"/>
                <w:kern w:val="0"/>
                <w:sz w:val="24"/>
                <w:szCs w:val="21"/>
              </w:rPr>
              <w:t>接口；</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7</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480GB</w:t>
            </w:r>
            <w:r w:rsidRPr="00DB7407">
              <w:rPr>
                <w:rFonts w:hint="eastAsia"/>
                <w:kern w:val="0"/>
                <w:sz w:val="24"/>
                <w:szCs w:val="21"/>
              </w:rPr>
              <w:t>企业级</w:t>
            </w:r>
            <w:r w:rsidRPr="00DB7407">
              <w:rPr>
                <w:rFonts w:hint="eastAsia"/>
                <w:kern w:val="0"/>
                <w:sz w:val="24"/>
                <w:szCs w:val="21"/>
              </w:rPr>
              <w:t>SAS SSD</w:t>
            </w:r>
            <w:r w:rsidRPr="00DB7407">
              <w:rPr>
                <w:rFonts w:hint="eastAsia"/>
                <w:kern w:val="0"/>
                <w:sz w:val="24"/>
                <w:szCs w:val="21"/>
              </w:rPr>
              <w:t>硬盘，配置≥</w:t>
            </w:r>
            <w:r w:rsidRPr="00DB7407">
              <w:rPr>
                <w:rFonts w:hint="eastAsia"/>
                <w:kern w:val="0"/>
                <w:sz w:val="24"/>
                <w:szCs w:val="21"/>
              </w:rPr>
              <w:t>8</w:t>
            </w:r>
            <w:r w:rsidRPr="00DB7407">
              <w:rPr>
                <w:rFonts w:hint="eastAsia"/>
                <w:kern w:val="0"/>
                <w:sz w:val="24"/>
                <w:szCs w:val="21"/>
              </w:rPr>
              <w:t>个</w:t>
            </w:r>
            <w:r w:rsidRPr="00DB7407">
              <w:rPr>
                <w:rFonts w:hint="eastAsia"/>
                <w:kern w:val="0"/>
                <w:sz w:val="24"/>
                <w:szCs w:val="21"/>
              </w:rPr>
              <w:t>10TB 7.2K NL-SAS</w:t>
            </w:r>
            <w:r w:rsidRPr="00DB7407">
              <w:rPr>
                <w:rFonts w:hint="eastAsia"/>
                <w:kern w:val="0"/>
                <w:sz w:val="24"/>
                <w:szCs w:val="21"/>
              </w:rPr>
              <w:t>硬盘；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8</w:t>
            </w:r>
            <w:r w:rsidRPr="00DB7407">
              <w:rPr>
                <w:rFonts w:hint="eastAsia"/>
                <w:kern w:val="0"/>
                <w:sz w:val="24"/>
                <w:szCs w:val="21"/>
              </w:rPr>
              <w:t>、支持按照</w:t>
            </w:r>
            <w:r w:rsidRPr="00DB7407">
              <w:rPr>
                <w:rFonts w:hint="eastAsia"/>
                <w:kern w:val="0"/>
                <w:sz w:val="24"/>
                <w:szCs w:val="21"/>
              </w:rPr>
              <w:t>LUN</w:t>
            </w:r>
            <w:r w:rsidRPr="00DB7407">
              <w:rPr>
                <w:rFonts w:hint="eastAsia"/>
                <w:kern w:val="0"/>
                <w:sz w:val="24"/>
                <w:szCs w:val="21"/>
              </w:rPr>
              <w:t>、</w:t>
            </w:r>
            <w:r w:rsidRPr="00DB7407">
              <w:rPr>
                <w:rFonts w:hint="eastAsia"/>
                <w:kern w:val="0"/>
                <w:sz w:val="24"/>
                <w:szCs w:val="21"/>
              </w:rPr>
              <w:t>LUN</w:t>
            </w:r>
            <w:r w:rsidRPr="00DB7407">
              <w:rPr>
                <w:rFonts w:hint="eastAsia"/>
                <w:kern w:val="0"/>
                <w:sz w:val="24"/>
                <w:szCs w:val="21"/>
              </w:rPr>
              <w:t>组以及主机的方式进行流量控制。提供上限控制和下限保障两种</w:t>
            </w:r>
            <w:r w:rsidRPr="00DB7407">
              <w:rPr>
                <w:rFonts w:hint="eastAsia"/>
                <w:kern w:val="0"/>
                <w:sz w:val="24"/>
                <w:szCs w:val="21"/>
              </w:rPr>
              <w:t xml:space="preserve"> QoS </w:t>
            </w:r>
            <w:r w:rsidRPr="00DB7407">
              <w:rPr>
                <w:rFonts w:hint="eastAsia"/>
                <w:kern w:val="0"/>
                <w:sz w:val="24"/>
                <w:szCs w:val="21"/>
              </w:rPr>
              <w:t>策略，支持</w:t>
            </w:r>
            <w:r w:rsidRPr="00DB7407">
              <w:rPr>
                <w:rFonts w:hint="eastAsia"/>
                <w:kern w:val="0"/>
                <w:sz w:val="24"/>
                <w:szCs w:val="21"/>
              </w:rPr>
              <w:t>Burst</w:t>
            </w:r>
            <w:r w:rsidRPr="00DB7407">
              <w:rPr>
                <w:rFonts w:hint="eastAsia"/>
                <w:kern w:val="0"/>
                <w:sz w:val="24"/>
                <w:szCs w:val="21"/>
              </w:rPr>
              <w:t>突发流量控制。</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9</w:t>
            </w:r>
            <w:r w:rsidRPr="00DB7407">
              <w:rPr>
                <w:rFonts w:hint="eastAsia"/>
                <w:kern w:val="0"/>
                <w:sz w:val="24"/>
                <w:szCs w:val="21"/>
              </w:rPr>
              <w:t>、存储系统支持文件系统跨协议（</w:t>
            </w:r>
            <w:r w:rsidRPr="00DB7407">
              <w:rPr>
                <w:rFonts w:hint="eastAsia"/>
                <w:kern w:val="0"/>
                <w:sz w:val="24"/>
                <w:szCs w:val="21"/>
              </w:rPr>
              <w:t>NFS</w:t>
            </w:r>
            <w:r w:rsidRPr="00DB7407">
              <w:rPr>
                <w:rFonts w:hint="eastAsia"/>
                <w:kern w:val="0"/>
                <w:sz w:val="24"/>
                <w:szCs w:val="21"/>
              </w:rPr>
              <w:t>和</w:t>
            </w:r>
            <w:r w:rsidRPr="00DB7407">
              <w:rPr>
                <w:rFonts w:hint="eastAsia"/>
                <w:kern w:val="0"/>
                <w:sz w:val="24"/>
                <w:szCs w:val="21"/>
              </w:rPr>
              <w:t>CIFS</w:t>
            </w:r>
            <w:r w:rsidRPr="00DB7407">
              <w:rPr>
                <w:rFonts w:hint="eastAsia"/>
                <w:kern w:val="0"/>
                <w:sz w:val="24"/>
                <w:szCs w:val="21"/>
              </w:rPr>
              <w:t>）访问，访问权限无损失。</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10</w:t>
            </w:r>
            <w:r w:rsidRPr="00DB7407">
              <w:rPr>
                <w:rFonts w:hint="eastAsia"/>
                <w:kern w:val="0"/>
                <w:sz w:val="24"/>
                <w:szCs w:val="21"/>
              </w:rPr>
              <w:t>、存储系统配置精简配置，快照，远程复制，克隆，持续数据保护，</w:t>
            </w:r>
            <w:r w:rsidRPr="00DB7407">
              <w:rPr>
                <w:rFonts w:hint="eastAsia"/>
                <w:kern w:val="0"/>
                <w:sz w:val="24"/>
                <w:szCs w:val="21"/>
              </w:rPr>
              <w:t>LUN</w:t>
            </w:r>
            <w:r w:rsidRPr="00DB7407">
              <w:rPr>
                <w:rFonts w:hint="eastAsia"/>
                <w:kern w:val="0"/>
                <w:sz w:val="24"/>
                <w:szCs w:val="21"/>
              </w:rPr>
              <w:t>迁移，多租户和</w:t>
            </w:r>
            <w:r w:rsidRPr="00DB7407">
              <w:rPr>
                <w:rFonts w:hint="eastAsia"/>
                <w:kern w:val="0"/>
                <w:sz w:val="24"/>
                <w:szCs w:val="21"/>
              </w:rPr>
              <w:t>QOS</w:t>
            </w:r>
            <w:r w:rsidRPr="00DB7407">
              <w:rPr>
                <w:rFonts w:hint="eastAsia"/>
                <w:kern w:val="0"/>
                <w:sz w:val="24"/>
                <w:szCs w:val="21"/>
              </w:rPr>
              <w:t>等功能；</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1</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外</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adjustRightInd w:val="0"/>
              <w:snapToGrid w:val="0"/>
              <w:jc w:val="center"/>
              <w:rPr>
                <w:sz w:val="24"/>
                <w:szCs w:val="21"/>
              </w:rPr>
            </w:pPr>
            <w:r w:rsidRPr="00DB7407">
              <w:rPr>
                <w:rFonts w:hint="eastAsia"/>
                <w:sz w:val="24"/>
                <w:szCs w:val="21"/>
              </w:rPr>
              <w:t>5</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解析服务器</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w:t>
            </w:r>
            <w:r w:rsidRPr="00DB7407">
              <w:rPr>
                <w:rFonts w:hint="eastAsia"/>
                <w:kern w:val="0"/>
                <w:sz w:val="24"/>
                <w:szCs w:val="21"/>
              </w:rPr>
              <w:t>、单台设备配置≥</w:t>
            </w:r>
            <w:r w:rsidRPr="00DB7407">
              <w:rPr>
                <w:rFonts w:hint="eastAsia"/>
                <w:kern w:val="0"/>
                <w:sz w:val="24"/>
                <w:szCs w:val="21"/>
              </w:rPr>
              <w:t>2</w:t>
            </w:r>
            <w:r w:rsidRPr="00DB7407">
              <w:rPr>
                <w:rFonts w:hint="eastAsia"/>
                <w:kern w:val="0"/>
                <w:sz w:val="24"/>
                <w:szCs w:val="21"/>
              </w:rPr>
              <w:t>颗处理器，单处理器≥</w:t>
            </w:r>
            <w:r w:rsidRPr="00DB7407">
              <w:rPr>
                <w:rFonts w:hint="eastAsia"/>
                <w:kern w:val="0"/>
                <w:sz w:val="24"/>
                <w:szCs w:val="21"/>
              </w:rPr>
              <w:t>32</w:t>
            </w:r>
            <w:r w:rsidRPr="00DB7407">
              <w:rPr>
                <w:rFonts w:hint="eastAsia"/>
                <w:kern w:val="0"/>
                <w:sz w:val="24"/>
                <w:szCs w:val="21"/>
              </w:rPr>
              <w:t>核，主频≥</w:t>
            </w:r>
            <w:r w:rsidRPr="00DB7407">
              <w:rPr>
                <w:rFonts w:hint="eastAsia"/>
                <w:kern w:val="0"/>
                <w:sz w:val="24"/>
                <w:szCs w:val="21"/>
              </w:rPr>
              <w:t>2.6GHz</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2</w:t>
            </w:r>
            <w:r w:rsidRPr="00DB7407">
              <w:rPr>
                <w:rFonts w:hint="eastAsia"/>
                <w:kern w:val="0"/>
                <w:sz w:val="24"/>
                <w:szCs w:val="21"/>
              </w:rPr>
              <w:t>、配置≥</w:t>
            </w:r>
            <w:r w:rsidRPr="00DB7407">
              <w:rPr>
                <w:rFonts w:hint="eastAsia"/>
                <w:kern w:val="0"/>
                <w:sz w:val="24"/>
                <w:szCs w:val="21"/>
              </w:rPr>
              <w:t>256GB</w:t>
            </w:r>
            <w:r w:rsidRPr="00DB7407">
              <w:rPr>
                <w:rFonts w:hint="eastAsia"/>
                <w:kern w:val="0"/>
                <w:sz w:val="24"/>
                <w:szCs w:val="21"/>
              </w:rPr>
              <w:t>内存；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3</w:t>
            </w:r>
            <w:r w:rsidRPr="00DB7407">
              <w:rPr>
                <w:rFonts w:hint="eastAsia"/>
                <w:kern w:val="0"/>
                <w:sz w:val="24"/>
                <w:szCs w:val="21"/>
              </w:rPr>
              <w:t>、配置≥</w:t>
            </w:r>
            <w:r w:rsidRPr="00DB7407">
              <w:rPr>
                <w:rFonts w:hint="eastAsia"/>
                <w:kern w:val="0"/>
                <w:sz w:val="24"/>
                <w:szCs w:val="21"/>
              </w:rPr>
              <w:t>2</w:t>
            </w:r>
            <w:r w:rsidRPr="00DB7407">
              <w:rPr>
                <w:rFonts w:hint="eastAsia"/>
                <w:kern w:val="0"/>
                <w:sz w:val="24"/>
                <w:szCs w:val="21"/>
              </w:rPr>
              <w:t>块</w:t>
            </w:r>
            <w:r w:rsidRPr="00DB7407">
              <w:rPr>
                <w:rFonts w:hint="eastAsia"/>
                <w:kern w:val="0"/>
                <w:sz w:val="24"/>
                <w:szCs w:val="21"/>
              </w:rPr>
              <w:t>1.2TB SAS</w:t>
            </w:r>
            <w:r w:rsidRPr="00DB7407">
              <w:rPr>
                <w:rFonts w:hint="eastAsia"/>
                <w:kern w:val="0"/>
                <w:sz w:val="24"/>
                <w:szCs w:val="21"/>
              </w:rPr>
              <w:t>硬盘；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、支持</w:t>
            </w:r>
            <w:r w:rsidRPr="00DB7407">
              <w:rPr>
                <w:rFonts w:hint="eastAsia"/>
                <w:kern w:val="0"/>
                <w:sz w:val="24"/>
                <w:szCs w:val="21"/>
              </w:rPr>
              <w:t>ECC</w:t>
            </w:r>
            <w:r w:rsidRPr="00DB7407">
              <w:rPr>
                <w:rFonts w:hint="eastAsia"/>
                <w:kern w:val="0"/>
                <w:sz w:val="24"/>
                <w:szCs w:val="21"/>
              </w:rPr>
              <w:t>、</w:t>
            </w:r>
            <w:r w:rsidRPr="00DB7407">
              <w:rPr>
                <w:rFonts w:hint="eastAsia"/>
                <w:kern w:val="0"/>
                <w:sz w:val="24"/>
                <w:szCs w:val="21"/>
              </w:rPr>
              <w:t>SEC</w:t>
            </w:r>
            <w:r w:rsidRPr="00DB7407">
              <w:rPr>
                <w:rFonts w:hint="eastAsia"/>
                <w:kern w:val="0"/>
                <w:sz w:val="24"/>
                <w:szCs w:val="21"/>
              </w:rPr>
              <w:t>、</w:t>
            </w:r>
            <w:r w:rsidRPr="00DB7407">
              <w:rPr>
                <w:rFonts w:hint="eastAsia"/>
                <w:kern w:val="0"/>
                <w:sz w:val="24"/>
                <w:szCs w:val="21"/>
              </w:rPr>
              <w:t>SDDC</w:t>
            </w:r>
            <w:r w:rsidRPr="00DB7407">
              <w:rPr>
                <w:rFonts w:hint="eastAsia"/>
                <w:kern w:val="0"/>
                <w:sz w:val="24"/>
                <w:szCs w:val="21"/>
              </w:rPr>
              <w:t>和</w:t>
            </w:r>
            <w:r w:rsidRPr="00DB7407">
              <w:rPr>
                <w:rFonts w:hint="eastAsia"/>
                <w:kern w:val="0"/>
                <w:sz w:val="24"/>
                <w:szCs w:val="21"/>
              </w:rPr>
              <w:t>Patrol scrubbing</w:t>
            </w:r>
            <w:r w:rsidRPr="00DB7407">
              <w:rPr>
                <w:rFonts w:hint="eastAsia"/>
                <w:kern w:val="0"/>
                <w:sz w:val="24"/>
                <w:szCs w:val="21"/>
              </w:rPr>
              <w:t>内存保护技术；</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5</w:t>
            </w:r>
            <w:r w:rsidRPr="00DB7407">
              <w:rPr>
                <w:rFonts w:hint="eastAsia"/>
                <w:kern w:val="0"/>
                <w:sz w:val="24"/>
                <w:szCs w:val="21"/>
              </w:rPr>
              <w:t>、配置</w:t>
            </w:r>
            <w:r w:rsidRPr="00DB7407">
              <w:rPr>
                <w:rFonts w:hint="eastAsia"/>
                <w:kern w:val="0"/>
                <w:sz w:val="24"/>
                <w:szCs w:val="21"/>
              </w:rPr>
              <w:t>2</w:t>
            </w:r>
            <w:r w:rsidRPr="00DB7407">
              <w:rPr>
                <w:rFonts w:hint="eastAsia"/>
                <w:kern w:val="0"/>
                <w:sz w:val="24"/>
                <w:szCs w:val="21"/>
              </w:rPr>
              <w:t>张</w:t>
            </w:r>
            <w:r w:rsidRPr="00DB7407">
              <w:rPr>
                <w:rFonts w:hint="eastAsia"/>
                <w:kern w:val="0"/>
                <w:sz w:val="24"/>
                <w:szCs w:val="21"/>
              </w:rPr>
              <w:t>AI</w:t>
            </w:r>
            <w:r w:rsidRPr="00DB7407">
              <w:rPr>
                <w:rFonts w:hint="eastAsia"/>
                <w:kern w:val="0"/>
                <w:sz w:val="24"/>
                <w:szCs w:val="21"/>
              </w:rPr>
              <w:t>加速卡；</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6</w:t>
            </w:r>
            <w:r w:rsidRPr="00DB7407">
              <w:rPr>
                <w:rFonts w:hint="eastAsia"/>
                <w:kern w:val="0"/>
                <w:sz w:val="24"/>
                <w:szCs w:val="21"/>
              </w:rPr>
              <w:t>、</w:t>
            </w:r>
            <w:r w:rsidRPr="00DB7407">
              <w:rPr>
                <w:rFonts w:hint="eastAsia"/>
                <w:kern w:val="0"/>
                <w:sz w:val="24"/>
                <w:szCs w:val="21"/>
              </w:rPr>
              <w:t>AI</w:t>
            </w:r>
            <w:r w:rsidRPr="00DB7407">
              <w:rPr>
                <w:rFonts w:hint="eastAsia"/>
                <w:kern w:val="0"/>
                <w:sz w:val="24"/>
                <w:szCs w:val="21"/>
              </w:rPr>
              <w:t>加速卡单卡功耗不大于</w:t>
            </w:r>
            <w:r w:rsidRPr="00DB7407">
              <w:rPr>
                <w:rFonts w:hint="eastAsia"/>
                <w:kern w:val="0"/>
                <w:sz w:val="24"/>
                <w:szCs w:val="21"/>
              </w:rPr>
              <w:t>72W</w:t>
            </w:r>
            <w:r w:rsidRPr="00DB7407">
              <w:rPr>
                <w:rFonts w:hint="eastAsia"/>
                <w:kern w:val="0"/>
                <w:sz w:val="24"/>
                <w:szCs w:val="21"/>
              </w:rPr>
              <w:t>，单卡内存不小于</w:t>
            </w:r>
            <w:r w:rsidRPr="00DB7407">
              <w:rPr>
                <w:rFonts w:hint="eastAsia"/>
                <w:kern w:val="0"/>
                <w:sz w:val="24"/>
                <w:szCs w:val="21"/>
              </w:rPr>
              <w:t>48GB</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7</w:t>
            </w:r>
            <w:r w:rsidRPr="00DB7407">
              <w:rPr>
                <w:rFonts w:hint="eastAsia"/>
                <w:kern w:val="0"/>
                <w:sz w:val="24"/>
                <w:szCs w:val="21"/>
              </w:rPr>
              <w:t>、单张</w:t>
            </w:r>
            <w:r w:rsidRPr="00DB7407">
              <w:rPr>
                <w:rFonts w:hint="eastAsia"/>
                <w:kern w:val="0"/>
                <w:sz w:val="24"/>
                <w:szCs w:val="21"/>
              </w:rPr>
              <w:t>AI</w:t>
            </w:r>
            <w:r w:rsidRPr="00DB7407">
              <w:rPr>
                <w:rFonts w:hint="eastAsia"/>
                <w:kern w:val="0"/>
                <w:sz w:val="24"/>
                <w:szCs w:val="21"/>
              </w:rPr>
              <w:t>加速卡支持≥</w:t>
            </w:r>
            <w:r w:rsidRPr="00DB7407">
              <w:rPr>
                <w:rFonts w:hint="eastAsia"/>
                <w:kern w:val="0"/>
                <w:sz w:val="24"/>
                <w:szCs w:val="21"/>
              </w:rPr>
              <w:t>128</w:t>
            </w:r>
            <w:r w:rsidRPr="00DB7407">
              <w:rPr>
                <w:rFonts w:hint="eastAsia"/>
                <w:kern w:val="0"/>
                <w:sz w:val="24"/>
                <w:szCs w:val="21"/>
              </w:rPr>
              <w:t>路</w:t>
            </w:r>
            <w:r w:rsidRPr="00DB7407">
              <w:rPr>
                <w:rFonts w:hint="eastAsia"/>
                <w:kern w:val="0"/>
                <w:sz w:val="24"/>
                <w:szCs w:val="21"/>
              </w:rPr>
              <w:t xml:space="preserve">1080P 30FPS </w:t>
            </w:r>
            <w:r w:rsidRPr="00DB7407">
              <w:rPr>
                <w:rFonts w:hint="eastAsia"/>
                <w:kern w:val="0"/>
                <w:sz w:val="24"/>
                <w:szCs w:val="21"/>
              </w:rPr>
              <w:t>或</w:t>
            </w:r>
            <w:r w:rsidRPr="00DB7407">
              <w:rPr>
                <w:rFonts w:hint="eastAsia"/>
                <w:kern w:val="0"/>
                <w:sz w:val="24"/>
                <w:szCs w:val="21"/>
              </w:rPr>
              <w:t xml:space="preserve"> </w:t>
            </w:r>
            <w:r w:rsidRPr="00DB7407">
              <w:rPr>
                <w:rFonts w:hint="eastAsia"/>
                <w:kern w:val="0"/>
                <w:sz w:val="24"/>
                <w:szCs w:val="21"/>
              </w:rPr>
              <w:t>≥</w:t>
            </w:r>
            <w:r w:rsidRPr="00DB7407">
              <w:rPr>
                <w:rFonts w:hint="eastAsia"/>
                <w:kern w:val="0"/>
                <w:sz w:val="24"/>
                <w:szCs w:val="21"/>
              </w:rPr>
              <w:t>16</w:t>
            </w:r>
            <w:r w:rsidRPr="00DB7407">
              <w:rPr>
                <w:rFonts w:hint="eastAsia"/>
                <w:kern w:val="0"/>
                <w:sz w:val="24"/>
                <w:szCs w:val="21"/>
              </w:rPr>
              <w:t>路</w:t>
            </w:r>
            <w:r w:rsidRPr="00DB7407">
              <w:rPr>
                <w:rFonts w:hint="eastAsia"/>
                <w:kern w:val="0"/>
                <w:sz w:val="24"/>
                <w:szCs w:val="21"/>
              </w:rPr>
              <w:t>4K 60FPS</w:t>
            </w:r>
            <w:r w:rsidRPr="00DB7407">
              <w:rPr>
                <w:rFonts w:hint="eastAsia"/>
                <w:kern w:val="0"/>
                <w:sz w:val="24"/>
                <w:szCs w:val="21"/>
              </w:rPr>
              <w:t>的</w:t>
            </w:r>
            <w:r w:rsidRPr="00DB7407">
              <w:rPr>
                <w:rFonts w:hint="eastAsia"/>
                <w:kern w:val="0"/>
                <w:sz w:val="24"/>
                <w:szCs w:val="21"/>
              </w:rPr>
              <w:t>H264/H265</w:t>
            </w:r>
            <w:r w:rsidRPr="00DB7407">
              <w:rPr>
                <w:rFonts w:hint="eastAsia"/>
                <w:kern w:val="0"/>
                <w:sz w:val="24"/>
                <w:szCs w:val="21"/>
              </w:rPr>
              <w:t>硬件解码能力；</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8</w:t>
            </w:r>
            <w:r w:rsidRPr="00DB7407">
              <w:rPr>
                <w:rFonts w:hint="eastAsia"/>
                <w:kern w:val="0"/>
                <w:sz w:val="24"/>
                <w:szCs w:val="21"/>
              </w:rPr>
              <w:t>、配置磁盘阵列卡，缓存≥</w:t>
            </w:r>
            <w:r w:rsidRPr="00DB7407">
              <w:rPr>
                <w:rFonts w:hint="eastAsia"/>
                <w:kern w:val="0"/>
                <w:sz w:val="24"/>
                <w:szCs w:val="21"/>
              </w:rPr>
              <w:t>2G</w:t>
            </w:r>
            <w:r w:rsidRPr="00DB7407">
              <w:rPr>
                <w:rFonts w:hint="eastAsia"/>
                <w:kern w:val="0"/>
                <w:sz w:val="24"/>
                <w:szCs w:val="21"/>
              </w:rPr>
              <w:t>，支持</w:t>
            </w:r>
            <w:r w:rsidRPr="00DB7407">
              <w:rPr>
                <w:rFonts w:hint="eastAsia"/>
                <w:kern w:val="0"/>
                <w:sz w:val="24"/>
                <w:szCs w:val="21"/>
              </w:rPr>
              <w:t>RAID 0/1/10/6/5/50/60</w:t>
            </w:r>
            <w:r w:rsidRPr="00DB7407">
              <w:rPr>
                <w:rFonts w:hint="eastAsia"/>
                <w:kern w:val="0"/>
                <w:sz w:val="24"/>
                <w:szCs w:val="21"/>
              </w:rPr>
              <w:t>，含超级电容；</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9</w:t>
            </w:r>
            <w:r w:rsidRPr="00DB7407">
              <w:rPr>
                <w:rFonts w:hint="eastAsia"/>
                <w:kern w:val="0"/>
                <w:sz w:val="24"/>
                <w:szCs w:val="21"/>
              </w:rPr>
              <w:t>、标准</w:t>
            </w:r>
            <w:r w:rsidRPr="00DB7407">
              <w:rPr>
                <w:rFonts w:hint="eastAsia"/>
                <w:kern w:val="0"/>
                <w:sz w:val="24"/>
                <w:szCs w:val="21"/>
              </w:rPr>
              <w:t>PCI-E 4.0</w:t>
            </w:r>
            <w:r w:rsidRPr="00DB7407">
              <w:rPr>
                <w:rFonts w:hint="eastAsia"/>
                <w:kern w:val="0"/>
                <w:sz w:val="24"/>
                <w:szCs w:val="21"/>
              </w:rPr>
              <w:t>插槽总数≥</w:t>
            </w:r>
            <w:r w:rsidRPr="00DB7407">
              <w:rPr>
                <w:rFonts w:hint="eastAsia"/>
                <w:kern w:val="0"/>
                <w:sz w:val="24"/>
                <w:szCs w:val="21"/>
              </w:rPr>
              <w:t>8</w:t>
            </w:r>
            <w:r w:rsidRPr="00DB7407">
              <w:rPr>
                <w:rFonts w:hint="eastAsia"/>
                <w:kern w:val="0"/>
                <w:sz w:val="24"/>
                <w:szCs w:val="21"/>
              </w:rPr>
              <w:t>个；</w:t>
            </w:r>
          </w:p>
          <w:p w:rsidR="00B50C5B" w:rsidRPr="00DB7407" w:rsidRDefault="00B50C5B" w:rsidP="00D016CE">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10</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 xml:space="preserve">10GE </w:t>
            </w:r>
            <w:r w:rsidRPr="00DB7407">
              <w:rPr>
                <w:rFonts w:hint="eastAsia"/>
                <w:kern w:val="0"/>
                <w:sz w:val="24"/>
                <w:szCs w:val="21"/>
              </w:rPr>
              <w:t>光口（满配万兆多模光模块），≥</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 xml:space="preserve">GE </w:t>
            </w:r>
            <w:r w:rsidRPr="00DB7407">
              <w:rPr>
                <w:rFonts w:hint="eastAsia"/>
                <w:kern w:val="0"/>
                <w:sz w:val="24"/>
                <w:szCs w:val="21"/>
              </w:rPr>
              <w:t>接口；</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内</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adjustRightInd w:val="0"/>
              <w:snapToGrid w:val="0"/>
              <w:jc w:val="center"/>
              <w:rPr>
                <w:sz w:val="24"/>
                <w:szCs w:val="21"/>
              </w:rPr>
            </w:pPr>
            <w:r w:rsidRPr="00DB7407">
              <w:rPr>
                <w:rFonts w:hint="eastAsia"/>
                <w:sz w:val="24"/>
                <w:szCs w:val="21"/>
              </w:rPr>
              <w:t>6</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仿真服务器</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w:t>
            </w:r>
            <w:r w:rsidRPr="00DB7407">
              <w:rPr>
                <w:rFonts w:hint="eastAsia"/>
                <w:kern w:val="0"/>
                <w:sz w:val="24"/>
                <w:szCs w:val="21"/>
              </w:rPr>
              <w:t>、单台设备配置≥</w:t>
            </w:r>
            <w:r w:rsidRPr="00DB7407">
              <w:rPr>
                <w:rFonts w:hint="eastAsia"/>
                <w:kern w:val="0"/>
                <w:sz w:val="24"/>
                <w:szCs w:val="21"/>
              </w:rPr>
              <w:t>2</w:t>
            </w:r>
            <w:r w:rsidRPr="00DB7407">
              <w:rPr>
                <w:rFonts w:hint="eastAsia"/>
                <w:kern w:val="0"/>
                <w:sz w:val="24"/>
                <w:szCs w:val="21"/>
              </w:rPr>
              <w:t>颗处理器，单处理器≥</w:t>
            </w:r>
            <w:r w:rsidRPr="00DB7407">
              <w:rPr>
                <w:rFonts w:hint="eastAsia"/>
                <w:kern w:val="0"/>
                <w:sz w:val="24"/>
                <w:szCs w:val="21"/>
              </w:rPr>
              <w:t>32</w:t>
            </w:r>
            <w:r w:rsidRPr="00DB7407">
              <w:rPr>
                <w:rFonts w:hint="eastAsia"/>
                <w:kern w:val="0"/>
                <w:sz w:val="24"/>
                <w:szCs w:val="21"/>
              </w:rPr>
              <w:t>核，主频≥</w:t>
            </w:r>
            <w:r w:rsidRPr="00DB7407">
              <w:rPr>
                <w:rFonts w:hint="eastAsia"/>
                <w:kern w:val="0"/>
                <w:sz w:val="24"/>
                <w:szCs w:val="21"/>
              </w:rPr>
              <w:t>2.6GHz</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2</w:t>
            </w:r>
            <w:r w:rsidRPr="00DB7407">
              <w:rPr>
                <w:rFonts w:hint="eastAsia"/>
                <w:kern w:val="0"/>
                <w:sz w:val="24"/>
                <w:szCs w:val="21"/>
              </w:rPr>
              <w:t>、配置≥</w:t>
            </w:r>
            <w:r w:rsidRPr="00DB7407">
              <w:rPr>
                <w:rFonts w:hint="eastAsia"/>
                <w:kern w:val="0"/>
                <w:sz w:val="24"/>
                <w:szCs w:val="21"/>
              </w:rPr>
              <w:t>256GB</w:t>
            </w:r>
            <w:r w:rsidRPr="00DB7407">
              <w:rPr>
                <w:rFonts w:hint="eastAsia"/>
                <w:kern w:val="0"/>
                <w:sz w:val="24"/>
                <w:szCs w:val="21"/>
              </w:rPr>
              <w:t>内存；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3</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块</w:t>
            </w:r>
            <w:r w:rsidRPr="00DB7407">
              <w:rPr>
                <w:rFonts w:hint="eastAsia"/>
                <w:kern w:val="0"/>
                <w:sz w:val="24"/>
                <w:szCs w:val="21"/>
              </w:rPr>
              <w:t>4TB SATA</w:t>
            </w:r>
            <w:r w:rsidRPr="00DB7407">
              <w:rPr>
                <w:rFonts w:hint="eastAsia"/>
                <w:kern w:val="0"/>
                <w:sz w:val="24"/>
                <w:szCs w:val="21"/>
              </w:rPr>
              <w:t>硬盘，≥</w:t>
            </w:r>
            <w:r w:rsidRPr="00DB7407">
              <w:rPr>
                <w:rFonts w:hint="eastAsia"/>
                <w:kern w:val="0"/>
                <w:sz w:val="24"/>
                <w:szCs w:val="21"/>
              </w:rPr>
              <w:t>2</w:t>
            </w:r>
            <w:r w:rsidRPr="00DB7407">
              <w:rPr>
                <w:rFonts w:hint="eastAsia"/>
                <w:kern w:val="0"/>
                <w:sz w:val="24"/>
                <w:szCs w:val="21"/>
              </w:rPr>
              <w:t>块</w:t>
            </w:r>
            <w:r w:rsidRPr="00DB7407">
              <w:rPr>
                <w:rFonts w:hint="eastAsia"/>
                <w:kern w:val="0"/>
                <w:sz w:val="24"/>
                <w:szCs w:val="21"/>
              </w:rPr>
              <w:t xml:space="preserve">960GB </w:t>
            </w:r>
            <w:r w:rsidRPr="00DB7407">
              <w:rPr>
                <w:rFonts w:hint="eastAsia"/>
                <w:kern w:val="0"/>
                <w:sz w:val="24"/>
                <w:szCs w:val="21"/>
              </w:rPr>
              <w:t>固态硬盘；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w:t>
            </w:r>
            <w:r w:rsidRPr="00DB7407">
              <w:rPr>
                <w:rFonts w:hint="eastAsia"/>
                <w:kern w:val="0"/>
                <w:sz w:val="24"/>
                <w:szCs w:val="21"/>
              </w:rPr>
              <w:t xml:space="preserve">PCI-E </w:t>
            </w:r>
            <w:r w:rsidRPr="00DB7407">
              <w:rPr>
                <w:rFonts w:hint="eastAsia"/>
                <w:kern w:val="0"/>
                <w:sz w:val="24"/>
                <w:szCs w:val="21"/>
              </w:rPr>
              <w:t>插槽总数≥</w:t>
            </w:r>
            <w:r w:rsidRPr="00DB7407">
              <w:rPr>
                <w:rFonts w:hint="eastAsia"/>
                <w:kern w:val="0"/>
                <w:sz w:val="24"/>
                <w:szCs w:val="21"/>
              </w:rPr>
              <w:t>9</w:t>
            </w:r>
            <w:r w:rsidRPr="00DB7407">
              <w:rPr>
                <w:rFonts w:hint="eastAsia"/>
                <w:kern w:val="0"/>
                <w:sz w:val="24"/>
                <w:szCs w:val="21"/>
              </w:rPr>
              <w:t>个；</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5</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10GE SFP+</w:t>
            </w:r>
            <w:r w:rsidRPr="00DB7407">
              <w:rPr>
                <w:rFonts w:hint="eastAsia"/>
                <w:kern w:val="0"/>
                <w:sz w:val="24"/>
                <w:szCs w:val="21"/>
              </w:rPr>
              <w:t>光口（满配万兆多模光模块），≥</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GE</w:t>
            </w:r>
            <w:r w:rsidRPr="00DB7407">
              <w:rPr>
                <w:rFonts w:hint="eastAsia"/>
                <w:kern w:val="0"/>
                <w:sz w:val="24"/>
                <w:szCs w:val="21"/>
              </w:rPr>
              <w:t>接口；</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6</w:t>
            </w:r>
            <w:r w:rsidRPr="00DB7407">
              <w:rPr>
                <w:rFonts w:hint="eastAsia"/>
                <w:kern w:val="0"/>
                <w:sz w:val="24"/>
                <w:szCs w:val="21"/>
              </w:rPr>
              <w:t>、冗余电源；</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434586">
            <w:pPr>
              <w:widowControl/>
              <w:adjustRightInd w:val="0"/>
              <w:snapToGrid w:val="0"/>
              <w:jc w:val="center"/>
              <w:textAlignment w:val="center"/>
              <w:rPr>
                <w:kern w:val="0"/>
                <w:sz w:val="24"/>
                <w:szCs w:val="21"/>
              </w:rPr>
            </w:pPr>
            <w:r w:rsidRPr="00DB7407">
              <w:rPr>
                <w:rFonts w:hint="eastAsia"/>
                <w:kern w:val="0"/>
                <w:sz w:val="24"/>
                <w:szCs w:val="21"/>
              </w:rPr>
              <w:t>内</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sz w:val="24"/>
                <w:szCs w:val="21"/>
              </w:rPr>
              <w:t>7</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sz w:val="24"/>
                <w:szCs w:val="21"/>
              </w:rPr>
              <w:t>▲</w:t>
            </w:r>
            <w:r w:rsidRPr="00DB7407">
              <w:rPr>
                <w:rFonts w:hint="eastAsia"/>
                <w:kern w:val="0"/>
                <w:sz w:val="24"/>
                <w:szCs w:val="21"/>
              </w:rPr>
              <w:t>数据库服务器</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1</w:t>
            </w:r>
            <w:r w:rsidRPr="00DB7407">
              <w:rPr>
                <w:rFonts w:hint="eastAsia"/>
                <w:kern w:val="0"/>
                <w:sz w:val="24"/>
                <w:szCs w:val="21"/>
              </w:rPr>
              <w:t>、单台设备配置≥</w:t>
            </w:r>
            <w:r w:rsidRPr="00DB7407">
              <w:rPr>
                <w:rFonts w:hint="eastAsia"/>
                <w:kern w:val="0"/>
                <w:sz w:val="24"/>
                <w:szCs w:val="21"/>
              </w:rPr>
              <w:t>2</w:t>
            </w:r>
            <w:r w:rsidRPr="00DB7407">
              <w:rPr>
                <w:rFonts w:hint="eastAsia"/>
                <w:kern w:val="0"/>
                <w:sz w:val="24"/>
                <w:szCs w:val="21"/>
              </w:rPr>
              <w:t>颗处理器，单处理器≥</w:t>
            </w:r>
            <w:r w:rsidRPr="00DB7407">
              <w:rPr>
                <w:rFonts w:hint="eastAsia"/>
                <w:kern w:val="0"/>
                <w:sz w:val="24"/>
                <w:szCs w:val="21"/>
              </w:rPr>
              <w:t>32</w:t>
            </w:r>
            <w:r w:rsidRPr="00DB7407">
              <w:rPr>
                <w:rFonts w:hint="eastAsia"/>
                <w:kern w:val="0"/>
                <w:sz w:val="24"/>
                <w:szCs w:val="21"/>
              </w:rPr>
              <w:t>核，主频≥</w:t>
            </w:r>
            <w:r w:rsidRPr="00DB7407">
              <w:rPr>
                <w:rFonts w:hint="eastAsia"/>
                <w:kern w:val="0"/>
                <w:sz w:val="24"/>
                <w:szCs w:val="21"/>
              </w:rPr>
              <w:t>2.6GHz</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2</w:t>
            </w:r>
            <w:r w:rsidRPr="00DB7407">
              <w:rPr>
                <w:rFonts w:hint="eastAsia"/>
                <w:kern w:val="0"/>
                <w:sz w:val="24"/>
                <w:szCs w:val="21"/>
              </w:rPr>
              <w:t>、配置≥</w:t>
            </w:r>
            <w:r w:rsidRPr="00DB7407">
              <w:rPr>
                <w:rFonts w:hint="eastAsia"/>
                <w:kern w:val="0"/>
                <w:sz w:val="24"/>
                <w:szCs w:val="21"/>
              </w:rPr>
              <w:t>256GB</w:t>
            </w:r>
            <w:r w:rsidRPr="00DB7407">
              <w:rPr>
                <w:rFonts w:hint="eastAsia"/>
                <w:kern w:val="0"/>
                <w:sz w:val="24"/>
                <w:szCs w:val="21"/>
              </w:rPr>
              <w:t>内存；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3</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块</w:t>
            </w:r>
            <w:r w:rsidRPr="00DB7407">
              <w:rPr>
                <w:rFonts w:hint="eastAsia"/>
                <w:kern w:val="0"/>
                <w:sz w:val="24"/>
                <w:szCs w:val="21"/>
              </w:rPr>
              <w:t>4TB SATA</w:t>
            </w:r>
            <w:r w:rsidRPr="00DB7407">
              <w:rPr>
                <w:rFonts w:hint="eastAsia"/>
                <w:kern w:val="0"/>
                <w:sz w:val="24"/>
                <w:szCs w:val="21"/>
              </w:rPr>
              <w:t>硬盘，≥</w:t>
            </w:r>
            <w:r w:rsidRPr="00DB7407">
              <w:rPr>
                <w:rFonts w:hint="eastAsia"/>
                <w:kern w:val="0"/>
                <w:sz w:val="24"/>
                <w:szCs w:val="21"/>
              </w:rPr>
              <w:t>2</w:t>
            </w:r>
            <w:r w:rsidRPr="00DB7407">
              <w:rPr>
                <w:rFonts w:hint="eastAsia"/>
                <w:kern w:val="0"/>
                <w:sz w:val="24"/>
                <w:szCs w:val="21"/>
              </w:rPr>
              <w:t>块</w:t>
            </w:r>
            <w:r w:rsidRPr="00DB7407">
              <w:rPr>
                <w:rFonts w:hint="eastAsia"/>
                <w:kern w:val="0"/>
                <w:sz w:val="24"/>
                <w:szCs w:val="21"/>
              </w:rPr>
              <w:t xml:space="preserve">960GB </w:t>
            </w:r>
            <w:r w:rsidRPr="00DB7407">
              <w:rPr>
                <w:rFonts w:hint="eastAsia"/>
                <w:kern w:val="0"/>
                <w:sz w:val="24"/>
                <w:szCs w:val="21"/>
              </w:rPr>
              <w:t>固态硬盘；</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4</w:t>
            </w:r>
            <w:r w:rsidRPr="00DB7407">
              <w:rPr>
                <w:rFonts w:hint="eastAsia"/>
                <w:kern w:val="0"/>
                <w:sz w:val="24"/>
                <w:szCs w:val="21"/>
              </w:rPr>
              <w:t>、</w:t>
            </w:r>
            <w:r w:rsidR="005D0FDD" w:rsidRPr="00DB7407">
              <w:rPr>
                <w:rFonts w:hint="eastAsia"/>
                <w:kern w:val="0"/>
                <w:sz w:val="24"/>
                <w:szCs w:val="21"/>
              </w:rPr>
              <w:t>PCI-E</w:t>
            </w:r>
            <w:r w:rsidRPr="00DB7407">
              <w:rPr>
                <w:rFonts w:hint="eastAsia"/>
                <w:kern w:val="0"/>
                <w:sz w:val="24"/>
                <w:szCs w:val="21"/>
              </w:rPr>
              <w:t>插槽总数≥</w:t>
            </w:r>
            <w:r w:rsidRPr="00DB7407">
              <w:rPr>
                <w:rFonts w:hint="eastAsia"/>
                <w:kern w:val="0"/>
                <w:sz w:val="24"/>
                <w:szCs w:val="21"/>
              </w:rPr>
              <w:t>9</w:t>
            </w:r>
            <w:r w:rsidRPr="00DB7407">
              <w:rPr>
                <w:rFonts w:hint="eastAsia"/>
                <w:kern w:val="0"/>
                <w:sz w:val="24"/>
                <w:szCs w:val="21"/>
              </w:rPr>
              <w:t>个；</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w:t>
            </w:r>
            <w:r w:rsidRPr="00DB7407">
              <w:rPr>
                <w:rFonts w:hint="eastAsia"/>
                <w:kern w:val="0"/>
                <w:sz w:val="24"/>
                <w:szCs w:val="21"/>
              </w:rPr>
              <w:t>5</w:t>
            </w:r>
            <w:r w:rsidRPr="00DB7407">
              <w:rPr>
                <w:rFonts w:hint="eastAsia"/>
                <w:kern w:val="0"/>
                <w:sz w:val="24"/>
                <w:szCs w:val="21"/>
              </w:rPr>
              <w:t>、配置≥</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10GE SFP+</w:t>
            </w:r>
            <w:r w:rsidRPr="00DB7407">
              <w:rPr>
                <w:rFonts w:hint="eastAsia"/>
                <w:kern w:val="0"/>
                <w:sz w:val="24"/>
                <w:szCs w:val="21"/>
              </w:rPr>
              <w:t>光口（满配万兆多模光模块），≥</w:t>
            </w:r>
            <w:r w:rsidRPr="00DB7407">
              <w:rPr>
                <w:rFonts w:hint="eastAsia"/>
                <w:kern w:val="0"/>
                <w:sz w:val="24"/>
                <w:szCs w:val="21"/>
              </w:rPr>
              <w:t>4</w:t>
            </w:r>
            <w:r w:rsidRPr="00DB7407">
              <w:rPr>
                <w:rFonts w:hint="eastAsia"/>
                <w:kern w:val="0"/>
                <w:sz w:val="24"/>
                <w:szCs w:val="21"/>
              </w:rPr>
              <w:t>个</w:t>
            </w:r>
            <w:r w:rsidRPr="00DB7407">
              <w:rPr>
                <w:rFonts w:hint="eastAsia"/>
                <w:kern w:val="0"/>
                <w:sz w:val="24"/>
                <w:szCs w:val="21"/>
              </w:rPr>
              <w:t>GE</w:t>
            </w:r>
            <w:r w:rsidRPr="00DB7407">
              <w:rPr>
                <w:rFonts w:hint="eastAsia"/>
                <w:kern w:val="0"/>
                <w:sz w:val="24"/>
                <w:szCs w:val="21"/>
              </w:rPr>
              <w:t>接口；</w:t>
            </w:r>
          </w:p>
          <w:p w:rsidR="00B50C5B" w:rsidRPr="00DB7407" w:rsidRDefault="00B50C5B" w:rsidP="00B50C5B">
            <w:pPr>
              <w:widowControl/>
              <w:adjustRightInd w:val="0"/>
              <w:snapToGrid w:val="0"/>
              <w:jc w:val="left"/>
              <w:textAlignment w:val="center"/>
              <w:rPr>
                <w:sz w:val="24"/>
                <w:szCs w:val="21"/>
              </w:rPr>
            </w:pPr>
            <w:r w:rsidRPr="00DB7407">
              <w:rPr>
                <w:rFonts w:hint="eastAsia"/>
                <w:sz w:val="24"/>
                <w:szCs w:val="21"/>
              </w:rPr>
              <w:t>6</w:t>
            </w:r>
            <w:r w:rsidRPr="00DB7407">
              <w:rPr>
                <w:rFonts w:hint="eastAsia"/>
                <w:sz w:val="24"/>
                <w:szCs w:val="21"/>
              </w:rPr>
              <w:t>、冗余电源；</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台</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工业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内</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adjustRightInd w:val="0"/>
              <w:snapToGrid w:val="0"/>
              <w:jc w:val="center"/>
              <w:rPr>
                <w:sz w:val="24"/>
                <w:szCs w:val="21"/>
              </w:rPr>
            </w:pPr>
            <w:r w:rsidRPr="00DB7407">
              <w:rPr>
                <w:rFonts w:hint="eastAsia"/>
                <w:sz w:val="24"/>
                <w:szCs w:val="21"/>
              </w:rPr>
              <w:t>8</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数据库软件</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w:t>
            </w:r>
            <w:r w:rsidRPr="00DB7407">
              <w:rPr>
                <w:rFonts w:hint="eastAsia"/>
                <w:kern w:val="0"/>
                <w:sz w:val="24"/>
                <w:szCs w:val="21"/>
              </w:rPr>
              <w:t>、产品需为集中式关系型数据库。具有跨操作系统平台的能力，麒麟、</w:t>
            </w:r>
            <w:r w:rsidRPr="00DB7407">
              <w:rPr>
                <w:rFonts w:hint="eastAsia"/>
                <w:kern w:val="0"/>
                <w:sz w:val="24"/>
                <w:szCs w:val="21"/>
              </w:rPr>
              <w:t>UOS</w:t>
            </w:r>
            <w:r w:rsidRPr="00DB7407">
              <w:rPr>
                <w:rFonts w:hint="eastAsia"/>
                <w:kern w:val="0"/>
                <w:sz w:val="24"/>
                <w:szCs w:val="21"/>
              </w:rPr>
              <w:t>等操作系统等，支持</w:t>
            </w:r>
            <w:r w:rsidRPr="00DB7407">
              <w:rPr>
                <w:rFonts w:hint="eastAsia"/>
                <w:kern w:val="0"/>
                <w:sz w:val="24"/>
                <w:szCs w:val="21"/>
              </w:rPr>
              <w:t>INTEL</w:t>
            </w:r>
            <w:r w:rsidRPr="00DB7407">
              <w:rPr>
                <w:rFonts w:hint="eastAsia"/>
                <w:kern w:val="0"/>
                <w:sz w:val="24"/>
                <w:szCs w:val="21"/>
              </w:rPr>
              <w:t>、鲲鹏、飞腾等处理器；</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2</w:t>
            </w:r>
            <w:r w:rsidRPr="00DB7407">
              <w:rPr>
                <w:rFonts w:hint="eastAsia"/>
                <w:kern w:val="0"/>
                <w:sz w:val="24"/>
                <w:szCs w:val="21"/>
              </w:rPr>
              <w:t>、支持</w:t>
            </w:r>
            <w:r w:rsidRPr="00DB7407">
              <w:rPr>
                <w:rFonts w:hint="eastAsia"/>
                <w:kern w:val="0"/>
                <w:sz w:val="24"/>
                <w:szCs w:val="21"/>
              </w:rPr>
              <w:t>B-TREE</w:t>
            </w:r>
            <w:r w:rsidRPr="00DB7407">
              <w:rPr>
                <w:rFonts w:hint="eastAsia"/>
                <w:kern w:val="0"/>
                <w:sz w:val="24"/>
                <w:szCs w:val="21"/>
              </w:rPr>
              <w:t>索引、</w:t>
            </w:r>
            <w:r w:rsidRPr="00DB7407">
              <w:rPr>
                <w:rFonts w:hint="eastAsia"/>
                <w:kern w:val="0"/>
                <w:sz w:val="24"/>
                <w:szCs w:val="21"/>
              </w:rPr>
              <w:t>GIN</w:t>
            </w:r>
            <w:r w:rsidRPr="00DB7407">
              <w:rPr>
                <w:rFonts w:hint="eastAsia"/>
                <w:kern w:val="0"/>
                <w:sz w:val="24"/>
                <w:szCs w:val="21"/>
              </w:rPr>
              <w:t>倒排索引、</w:t>
            </w:r>
            <w:r w:rsidRPr="00DB7407">
              <w:rPr>
                <w:rFonts w:hint="eastAsia"/>
                <w:kern w:val="0"/>
                <w:sz w:val="24"/>
                <w:szCs w:val="21"/>
              </w:rPr>
              <w:t>Gist</w:t>
            </w:r>
            <w:r w:rsidRPr="00DB7407">
              <w:rPr>
                <w:rFonts w:hint="eastAsia"/>
                <w:kern w:val="0"/>
                <w:sz w:val="24"/>
                <w:szCs w:val="21"/>
              </w:rPr>
              <w:t>空间索引等多种索引访问方式；</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、支持基于成本的全局优化功能，实现基于成本的查询机制，能够选择合适的查询计划；数据库内核支持并行查询技术，且能够完全自动化启动并行查询，无需人工启动或干预；</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套</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2</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软件和信息技术服务业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内</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sz w:val="24"/>
                <w:szCs w:val="21"/>
              </w:rPr>
              <w:t>9</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服务器操作系统</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1</w:t>
            </w:r>
            <w:r w:rsidRPr="00DB7407">
              <w:rPr>
                <w:rFonts w:hint="eastAsia"/>
                <w:kern w:val="0"/>
                <w:sz w:val="24"/>
                <w:szCs w:val="21"/>
              </w:rPr>
              <w:t>、支持飞腾、鲲鹏、龙芯、申威等</w:t>
            </w:r>
            <w:r w:rsidRPr="00DB7407">
              <w:rPr>
                <w:rFonts w:hint="eastAsia"/>
                <w:kern w:val="0"/>
                <w:sz w:val="24"/>
                <w:szCs w:val="21"/>
              </w:rPr>
              <w:t>CPU</w:t>
            </w:r>
            <w:r w:rsidRPr="00DB7407">
              <w:rPr>
                <w:rFonts w:hint="eastAsia"/>
                <w:kern w:val="0"/>
                <w:sz w:val="24"/>
                <w:szCs w:val="21"/>
              </w:rPr>
              <w:t>，支持</w:t>
            </w:r>
            <w:r w:rsidRPr="00DB7407">
              <w:rPr>
                <w:rFonts w:hint="eastAsia"/>
                <w:kern w:val="0"/>
                <w:sz w:val="24"/>
                <w:szCs w:val="21"/>
              </w:rPr>
              <w:t>X86</w:t>
            </w:r>
            <w:r w:rsidRPr="00DB7407">
              <w:rPr>
                <w:rFonts w:hint="eastAsia"/>
                <w:kern w:val="0"/>
                <w:sz w:val="24"/>
                <w:szCs w:val="21"/>
              </w:rPr>
              <w:t>架构</w:t>
            </w:r>
            <w:r w:rsidRPr="00DB7407">
              <w:rPr>
                <w:rFonts w:hint="eastAsia"/>
                <w:kern w:val="0"/>
                <w:sz w:val="24"/>
                <w:szCs w:val="21"/>
              </w:rPr>
              <w:t>CPU</w:t>
            </w:r>
            <w:r w:rsidRPr="00DB7407">
              <w:rPr>
                <w:rFonts w:hint="eastAsia"/>
                <w:kern w:val="0"/>
                <w:sz w:val="24"/>
                <w:szCs w:val="21"/>
              </w:rPr>
              <w:t>；</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2</w:t>
            </w:r>
            <w:r w:rsidRPr="00DB7407">
              <w:rPr>
                <w:rFonts w:hint="eastAsia"/>
                <w:kern w:val="0"/>
                <w:sz w:val="24"/>
                <w:szCs w:val="21"/>
              </w:rPr>
              <w:t>、支持达梦、人大金仓、神通等数据库；</w:t>
            </w:r>
          </w:p>
          <w:p w:rsidR="00B50C5B" w:rsidRPr="00DB7407" w:rsidRDefault="00B50C5B" w:rsidP="00B50C5B">
            <w:pPr>
              <w:widowControl/>
              <w:adjustRightInd w:val="0"/>
              <w:snapToGrid w:val="0"/>
              <w:jc w:val="left"/>
              <w:textAlignment w:val="center"/>
              <w:rPr>
                <w:kern w:val="0"/>
                <w:sz w:val="24"/>
                <w:szCs w:val="21"/>
              </w:rPr>
            </w:pPr>
            <w:r w:rsidRPr="00DB7407">
              <w:rPr>
                <w:rFonts w:hint="eastAsia"/>
                <w:kern w:val="0"/>
                <w:sz w:val="24"/>
                <w:szCs w:val="21"/>
              </w:rPr>
              <w:t>3</w:t>
            </w:r>
            <w:r w:rsidRPr="00DB7407">
              <w:rPr>
                <w:rFonts w:hint="eastAsia"/>
                <w:kern w:val="0"/>
                <w:sz w:val="24"/>
                <w:szCs w:val="21"/>
              </w:rPr>
              <w:t>、提供图形化的配置工具，支持网络、打印机、声音、输入法、日期时间、用户账号、电源管理、默认应用、开机启动应用、鼠标键盘、显示器、个性化等的配置；</w:t>
            </w:r>
          </w:p>
          <w:p w:rsidR="00B50C5B" w:rsidRPr="00DB7407" w:rsidRDefault="00B50C5B" w:rsidP="00B50C5B">
            <w:pPr>
              <w:widowControl/>
              <w:adjustRightInd w:val="0"/>
              <w:snapToGrid w:val="0"/>
              <w:jc w:val="left"/>
              <w:textAlignment w:val="center"/>
              <w:rPr>
                <w:kern w:val="0"/>
                <w:sz w:val="24"/>
                <w:szCs w:val="21"/>
              </w:rPr>
            </w:pPr>
            <w:r w:rsidRPr="00DB7407">
              <w:rPr>
                <w:rFonts w:hint="eastAsia"/>
                <w:sz w:val="24"/>
                <w:szCs w:val="21"/>
              </w:rPr>
              <w:t>4</w:t>
            </w:r>
            <w:r w:rsidRPr="00DB7407">
              <w:rPr>
                <w:rFonts w:hint="eastAsia"/>
                <w:sz w:val="24"/>
                <w:szCs w:val="21"/>
              </w:rPr>
              <w:t>、属于政府集中采购目录：是；</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套</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kern w:val="0"/>
                <w:sz w:val="24"/>
                <w:szCs w:val="21"/>
              </w:rPr>
              <w:t>6</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软件和信息技术服务业</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内</w:t>
            </w:r>
          </w:p>
        </w:tc>
      </w:tr>
      <w:tr w:rsidR="00B50C5B" w:rsidRPr="00DB7407" w:rsidTr="00B50C5B">
        <w:trP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sz w:val="24"/>
                <w:szCs w:val="21"/>
              </w:rPr>
            </w:pPr>
            <w:r w:rsidRPr="00DB7407">
              <w:rPr>
                <w:rFonts w:hint="eastAsia"/>
                <w:sz w:val="24"/>
                <w:szCs w:val="21"/>
              </w:rPr>
              <w:t>10</w:t>
            </w:r>
          </w:p>
        </w:tc>
        <w:tc>
          <w:tcPr>
            <w:tcW w:w="57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安全测评</w:t>
            </w:r>
          </w:p>
        </w:tc>
        <w:tc>
          <w:tcPr>
            <w:tcW w:w="24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5D0FDD" w:rsidP="005D0FDD">
            <w:pPr>
              <w:widowControl/>
              <w:adjustRightInd w:val="0"/>
              <w:snapToGrid w:val="0"/>
              <w:jc w:val="left"/>
              <w:textAlignment w:val="center"/>
              <w:rPr>
                <w:kern w:val="0"/>
                <w:sz w:val="24"/>
                <w:szCs w:val="21"/>
              </w:rPr>
            </w:pPr>
            <w:r w:rsidRPr="00DB7407">
              <w:rPr>
                <w:rFonts w:hint="eastAsia"/>
                <w:kern w:val="0"/>
                <w:sz w:val="24"/>
                <w:szCs w:val="21"/>
              </w:rPr>
              <w:t>本项目按照等保二级标准进行建设，投标人需配合采购人共同完成等保测评相关工作，投标人统一按照</w:t>
            </w:r>
            <w:r w:rsidRPr="00DB7407">
              <w:rPr>
                <w:rFonts w:hint="eastAsia"/>
                <w:kern w:val="0"/>
                <w:sz w:val="24"/>
                <w:szCs w:val="21"/>
              </w:rPr>
              <w:t>5</w:t>
            </w:r>
            <w:r w:rsidRPr="00DB7407">
              <w:rPr>
                <w:rFonts w:hint="eastAsia"/>
                <w:kern w:val="0"/>
                <w:sz w:val="24"/>
                <w:szCs w:val="21"/>
              </w:rPr>
              <w:t>万元投标报价，最终以实际发生结算。</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项</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0C5B" w:rsidRPr="00DB7407" w:rsidRDefault="00B50C5B" w:rsidP="00B50C5B">
            <w:pPr>
              <w:widowControl/>
              <w:adjustRightInd w:val="0"/>
              <w:snapToGrid w:val="0"/>
              <w:jc w:val="center"/>
              <w:textAlignment w:val="center"/>
              <w:rPr>
                <w:kern w:val="0"/>
                <w:sz w:val="24"/>
                <w:szCs w:val="21"/>
              </w:rPr>
            </w:pPr>
            <w:r w:rsidRPr="00DB7407">
              <w:rPr>
                <w:rFonts w:hint="eastAsia"/>
                <w:kern w:val="0"/>
                <w:sz w:val="24"/>
                <w:szCs w:val="21"/>
              </w:rPr>
              <w:t>1</w:t>
            </w:r>
          </w:p>
        </w:tc>
        <w:tc>
          <w:tcPr>
            <w:tcW w:w="3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B50C5B" w:rsidP="00B50C5B">
            <w:pPr>
              <w:widowControl/>
              <w:adjustRightInd w:val="0"/>
              <w:snapToGrid w:val="0"/>
              <w:jc w:val="center"/>
              <w:textAlignment w:val="center"/>
              <w:rPr>
                <w:kern w:val="0"/>
                <w:sz w:val="24"/>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5B" w:rsidRPr="00DB7407" w:rsidRDefault="005D0FDD" w:rsidP="00B50C5B">
            <w:pPr>
              <w:widowControl/>
              <w:adjustRightInd w:val="0"/>
              <w:snapToGrid w:val="0"/>
              <w:jc w:val="center"/>
              <w:textAlignment w:val="center"/>
              <w:rPr>
                <w:kern w:val="0"/>
                <w:sz w:val="24"/>
                <w:szCs w:val="21"/>
              </w:rPr>
            </w:pPr>
            <w:r w:rsidRPr="00DB7407">
              <w:rPr>
                <w:rFonts w:hint="eastAsia"/>
                <w:kern w:val="0"/>
                <w:sz w:val="24"/>
                <w:szCs w:val="21"/>
              </w:rPr>
              <w:t>外</w:t>
            </w:r>
          </w:p>
        </w:tc>
      </w:tr>
    </w:tbl>
    <w:p w:rsidR="00F73252" w:rsidRPr="00DB7407" w:rsidRDefault="00F73252" w:rsidP="00F73252">
      <w:pPr>
        <w:tabs>
          <w:tab w:val="left" w:pos="210"/>
        </w:tabs>
        <w:autoSpaceDE w:val="0"/>
        <w:autoSpaceDN w:val="0"/>
        <w:adjustRightInd w:val="0"/>
        <w:spacing w:line="360" w:lineRule="auto"/>
        <w:ind w:firstLineChars="200" w:firstLine="446"/>
        <w:outlineLvl w:val="0"/>
        <w:rPr>
          <w:sz w:val="24"/>
          <w:szCs w:val="24"/>
        </w:rPr>
      </w:pPr>
      <w:r w:rsidRPr="00DB7407">
        <w:rPr>
          <w:rFonts w:hint="eastAsia"/>
          <w:sz w:val="24"/>
          <w:szCs w:val="24"/>
        </w:rPr>
        <w:t>三</w:t>
      </w:r>
      <w:r w:rsidRPr="00DB7407">
        <w:rPr>
          <w:sz w:val="24"/>
          <w:szCs w:val="24"/>
        </w:rPr>
        <w:t>、</w:t>
      </w:r>
      <w:r w:rsidRPr="00DB7407">
        <w:rPr>
          <w:rFonts w:hint="eastAsia"/>
          <w:sz w:val="24"/>
          <w:szCs w:val="24"/>
        </w:rPr>
        <w:t>商务要求</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szCs w:val="24"/>
        </w:rPr>
        <w:t>★</w:t>
      </w:r>
      <w:r w:rsidRPr="00DB7407">
        <w:rPr>
          <w:rFonts w:hint="eastAsia"/>
          <w:sz w:val="24"/>
        </w:rPr>
        <w:t>（一）报价要求</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1. </w:t>
      </w:r>
      <w:r w:rsidRPr="00DB7407">
        <w:rPr>
          <w:rFonts w:hint="eastAsia"/>
          <w:sz w:val="24"/>
        </w:rPr>
        <w:t>投标报价以人民币填列。</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2. </w:t>
      </w:r>
      <w:r w:rsidRPr="00DB7407">
        <w:rPr>
          <w:rFonts w:hint="eastAsia"/>
          <w:sz w:val="24"/>
        </w:rPr>
        <w:t>投标人的报价应包括：设备主机及附件货款、运输费、运输保险费、装卸费、安装调试费及</w:t>
      </w:r>
      <w:r w:rsidR="008020FB" w:rsidRPr="00DB7407">
        <w:rPr>
          <w:rFonts w:hint="eastAsia"/>
          <w:sz w:val="24"/>
        </w:rPr>
        <w:t>利润税金等为完成招标文件规定的全部要求所需的一切费用</w:t>
      </w:r>
      <w:r w:rsidRPr="00DB7407">
        <w:rPr>
          <w:rFonts w:hint="eastAsia"/>
          <w:sz w:val="24"/>
        </w:rPr>
        <w:t>。投标人所报价格为货到现场安装调试完成的最终优惠价格。</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3. </w:t>
      </w:r>
      <w:r w:rsidRPr="00DB7407">
        <w:rPr>
          <w:rFonts w:hint="eastAsia"/>
          <w:sz w:val="24"/>
        </w:rPr>
        <w:t>验收及相关费用由投标人负责。</w:t>
      </w:r>
    </w:p>
    <w:p w:rsidR="00F73252" w:rsidRPr="00DB7407" w:rsidRDefault="00F73252" w:rsidP="00F73252">
      <w:pPr>
        <w:spacing w:line="360" w:lineRule="auto"/>
        <w:ind w:firstLineChars="200" w:firstLine="446"/>
        <w:outlineLvl w:val="0"/>
        <w:rPr>
          <w:sz w:val="24"/>
        </w:rPr>
      </w:pPr>
      <w:r w:rsidRPr="00DB7407">
        <w:rPr>
          <w:rFonts w:hint="eastAsia"/>
          <w:sz w:val="24"/>
        </w:rPr>
        <w:t>（二）服务要求</w:t>
      </w:r>
    </w:p>
    <w:p w:rsidR="00F73252" w:rsidRPr="00DB7407" w:rsidRDefault="00F73252" w:rsidP="00F73252">
      <w:pPr>
        <w:spacing w:line="360" w:lineRule="auto"/>
        <w:ind w:firstLineChars="200" w:firstLine="446"/>
        <w:outlineLvl w:val="0"/>
        <w:rPr>
          <w:sz w:val="24"/>
        </w:rPr>
      </w:pPr>
      <w:r w:rsidRPr="00DB7407">
        <w:rPr>
          <w:rFonts w:hint="eastAsia"/>
          <w:sz w:val="24"/>
        </w:rPr>
        <w:t xml:space="preserve">1. </w:t>
      </w:r>
      <w:bookmarkStart w:id="8" w:name="_Hlk153388613"/>
      <w:r w:rsidR="00D016CE" w:rsidRPr="00DB7407">
        <w:rPr>
          <w:rFonts w:hint="eastAsia"/>
          <w:sz w:val="24"/>
        </w:rPr>
        <w:t>提供所投产品至少</w:t>
      </w:r>
      <w:r w:rsidR="00D016CE" w:rsidRPr="00DB7407">
        <w:rPr>
          <w:sz w:val="24"/>
        </w:rPr>
        <w:t>3</w:t>
      </w:r>
      <w:r w:rsidR="00D016CE" w:rsidRPr="00DB7407">
        <w:rPr>
          <w:rFonts w:hint="eastAsia"/>
          <w:sz w:val="24"/>
        </w:rPr>
        <w:t>年原厂免费上门保修，终身维修</w:t>
      </w:r>
      <w:bookmarkEnd w:id="8"/>
      <w:r w:rsidR="00D016CE" w:rsidRPr="00DB7407">
        <w:rPr>
          <w:rFonts w:hint="eastAsia"/>
          <w:sz w:val="24"/>
        </w:rPr>
        <w:t>，质保期自项目验收之日起。自验收之日起集成商提供一年的免费维保。</w:t>
      </w:r>
    </w:p>
    <w:p w:rsidR="00F73252" w:rsidRPr="00DB7407" w:rsidRDefault="00F73252" w:rsidP="00F73252">
      <w:pPr>
        <w:spacing w:line="360" w:lineRule="auto"/>
        <w:ind w:firstLineChars="200" w:firstLine="446"/>
        <w:outlineLvl w:val="0"/>
        <w:rPr>
          <w:sz w:val="24"/>
        </w:rPr>
      </w:pPr>
      <w:r w:rsidRPr="00DB7407">
        <w:rPr>
          <w:rFonts w:hint="eastAsia"/>
          <w:sz w:val="24"/>
        </w:rPr>
        <w:t xml:space="preserve">2. </w:t>
      </w:r>
      <w:r w:rsidRPr="00DB7407">
        <w:rPr>
          <w:rFonts w:hint="eastAsia"/>
          <w:sz w:val="24"/>
        </w:rPr>
        <w:t>保修期内免费更换零配件，</w:t>
      </w:r>
      <w:r w:rsidRPr="00DB7407">
        <w:rPr>
          <w:rFonts w:hint="eastAsia"/>
          <w:sz w:val="24"/>
        </w:rPr>
        <w:t>7</w:t>
      </w:r>
      <w:r w:rsidRPr="00DB7407">
        <w:rPr>
          <w:rFonts w:hint="eastAsia"/>
          <w:sz w:val="24"/>
        </w:rPr>
        <w:t>×</w:t>
      </w:r>
      <w:r w:rsidRPr="00DB7407">
        <w:rPr>
          <w:rFonts w:hint="eastAsia"/>
          <w:sz w:val="24"/>
        </w:rPr>
        <w:t>24</w:t>
      </w:r>
      <w:r w:rsidRPr="00DB7407">
        <w:rPr>
          <w:rFonts w:hint="eastAsia"/>
          <w:sz w:val="24"/>
        </w:rPr>
        <w:t>小时技术响应，</w:t>
      </w:r>
      <w:r w:rsidRPr="00DB7407">
        <w:rPr>
          <w:rFonts w:hint="eastAsia"/>
          <w:sz w:val="24"/>
        </w:rPr>
        <w:t>48</w:t>
      </w:r>
      <w:r w:rsidRPr="00DB7407">
        <w:rPr>
          <w:rFonts w:hint="eastAsia"/>
          <w:sz w:val="24"/>
        </w:rPr>
        <w:t>小时内维修工程师到达维修现场。保修期自验收合格之日起计算。</w:t>
      </w:r>
    </w:p>
    <w:p w:rsidR="00F73252" w:rsidRPr="00DB7407" w:rsidRDefault="00F73252" w:rsidP="00F73252">
      <w:pPr>
        <w:spacing w:line="360" w:lineRule="auto"/>
        <w:ind w:firstLineChars="200" w:firstLine="446"/>
        <w:outlineLvl w:val="0"/>
        <w:rPr>
          <w:sz w:val="24"/>
        </w:rPr>
      </w:pPr>
      <w:r w:rsidRPr="00DB7407">
        <w:rPr>
          <w:rFonts w:hint="eastAsia"/>
          <w:sz w:val="24"/>
        </w:rPr>
        <w:t xml:space="preserve">3. </w:t>
      </w:r>
      <w:r w:rsidRPr="00DB7407">
        <w:rPr>
          <w:rFonts w:hint="eastAsia"/>
          <w:sz w:val="24"/>
        </w:rPr>
        <w:t>提供所投产品制造商服务机构情况，包括地址、联系方式及技术人员数量等。</w:t>
      </w:r>
    </w:p>
    <w:p w:rsidR="00F73252" w:rsidRPr="00DB7407" w:rsidRDefault="00F73252" w:rsidP="00F73252">
      <w:pPr>
        <w:spacing w:line="360" w:lineRule="auto"/>
        <w:ind w:firstLineChars="200" w:firstLine="446"/>
        <w:outlineLvl w:val="0"/>
        <w:rPr>
          <w:sz w:val="24"/>
        </w:rPr>
      </w:pPr>
      <w:r w:rsidRPr="00DB7407">
        <w:rPr>
          <w:rFonts w:hint="eastAsia"/>
          <w:sz w:val="24"/>
        </w:rPr>
        <w:t xml:space="preserve">4. </w:t>
      </w:r>
      <w:r w:rsidRPr="00DB7407">
        <w:rPr>
          <w:rFonts w:hint="eastAsia"/>
          <w:sz w:val="24"/>
        </w:rPr>
        <w:t>提供原厂标准的易耗品、消耗材料价格清单及折扣率，保修期后设备维修的价格清单及折扣率。</w:t>
      </w:r>
    </w:p>
    <w:p w:rsidR="00F73252" w:rsidRPr="00DB7407" w:rsidRDefault="00F73252" w:rsidP="00F73252">
      <w:pPr>
        <w:spacing w:line="360" w:lineRule="auto"/>
        <w:ind w:firstLineChars="200" w:firstLine="446"/>
        <w:outlineLvl w:val="0"/>
        <w:rPr>
          <w:sz w:val="24"/>
        </w:rPr>
      </w:pPr>
      <w:r w:rsidRPr="00DB7407">
        <w:rPr>
          <w:rFonts w:hint="eastAsia"/>
          <w:sz w:val="24"/>
        </w:rPr>
        <w:t xml:space="preserve">5. </w:t>
      </w:r>
      <w:r w:rsidRPr="00DB7407">
        <w:rPr>
          <w:rFonts w:hint="eastAsia"/>
          <w:sz w:val="24"/>
        </w:rPr>
        <w:t>提供现场技术培训。</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szCs w:val="24"/>
        </w:rPr>
        <w:t>★</w:t>
      </w:r>
      <w:r w:rsidRPr="00DB7407">
        <w:rPr>
          <w:rFonts w:hint="eastAsia"/>
          <w:sz w:val="24"/>
        </w:rPr>
        <w:t>（三）交货要求</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1. </w:t>
      </w:r>
      <w:r w:rsidRPr="00DB7407">
        <w:rPr>
          <w:rFonts w:hint="eastAsia"/>
          <w:sz w:val="24"/>
        </w:rPr>
        <w:t>交货期：</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货到时间：签订合同之日起</w:t>
      </w:r>
      <w:r w:rsidRPr="00DB7407">
        <w:rPr>
          <w:rFonts w:hint="eastAsia"/>
          <w:sz w:val="24"/>
        </w:rPr>
        <w:t>30</w:t>
      </w:r>
      <w:r w:rsidRPr="00DB7407">
        <w:rPr>
          <w:rFonts w:hint="eastAsia"/>
          <w:sz w:val="24"/>
        </w:rPr>
        <w:t>日内（特殊情况以合同为准）。</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安装完成：货到之日起</w:t>
      </w:r>
      <w:r w:rsidR="005D0FDD" w:rsidRPr="00DB7407">
        <w:rPr>
          <w:rFonts w:hint="eastAsia"/>
          <w:sz w:val="24"/>
        </w:rPr>
        <w:t>30</w:t>
      </w:r>
      <w:r w:rsidRPr="00DB7407">
        <w:rPr>
          <w:rFonts w:hint="eastAsia"/>
          <w:sz w:val="24"/>
        </w:rPr>
        <w:t>日内（特殊情况以合同为准）。</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2. </w:t>
      </w:r>
      <w:r w:rsidRPr="00DB7407">
        <w:rPr>
          <w:rFonts w:hint="eastAsia"/>
          <w:sz w:val="24"/>
        </w:rPr>
        <w:t>交货地点：</w:t>
      </w:r>
      <w:r w:rsidR="005A5042" w:rsidRPr="00DB7407">
        <w:rPr>
          <w:rFonts w:hint="eastAsia"/>
          <w:sz w:val="24"/>
        </w:rPr>
        <w:t>天津市河西区台儿庄南路琥珀商业广场</w:t>
      </w:r>
      <w:r w:rsidR="005A5042" w:rsidRPr="00DB7407">
        <w:rPr>
          <w:rFonts w:hint="eastAsia"/>
          <w:sz w:val="24"/>
        </w:rPr>
        <w:t>2</w:t>
      </w:r>
      <w:r w:rsidR="005A5042" w:rsidRPr="00DB7407">
        <w:rPr>
          <w:rFonts w:hint="eastAsia"/>
          <w:sz w:val="24"/>
        </w:rPr>
        <w:t>号楼</w:t>
      </w:r>
      <w:r w:rsidRPr="00DB7407">
        <w:rPr>
          <w:rFonts w:hint="eastAsia"/>
          <w:sz w:val="24"/>
        </w:rPr>
        <w:t>（特殊情况以合同为准）。</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3. </w:t>
      </w:r>
      <w:r w:rsidRPr="00DB7407">
        <w:rPr>
          <w:rFonts w:hint="eastAsia"/>
          <w:sz w:val="24"/>
        </w:rPr>
        <w:t>提供制造商完整的随机资料，包括完整的使用和维修手册等。</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 xml:space="preserve">4. </w:t>
      </w:r>
      <w:r w:rsidRPr="00DB740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szCs w:val="24"/>
        </w:rPr>
        <w:t>★</w:t>
      </w:r>
      <w:r w:rsidRPr="00DB7407">
        <w:rPr>
          <w:rFonts w:hint="eastAsia"/>
          <w:sz w:val="24"/>
        </w:rPr>
        <w:t>（四）付款方式</w:t>
      </w:r>
    </w:p>
    <w:p w:rsidR="00F73252" w:rsidRPr="00DB7407" w:rsidRDefault="001B432E" w:rsidP="001B432E">
      <w:pPr>
        <w:autoSpaceDE w:val="0"/>
        <w:autoSpaceDN w:val="0"/>
        <w:adjustRightInd w:val="0"/>
        <w:spacing w:line="360" w:lineRule="auto"/>
        <w:ind w:firstLineChars="200" w:firstLine="446"/>
        <w:rPr>
          <w:sz w:val="24"/>
        </w:rPr>
      </w:pPr>
      <w:r w:rsidRPr="00DB7407">
        <w:rPr>
          <w:rFonts w:hint="eastAsia"/>
          <w:sz w:val="24"/>
        </w:rPr>
        <w:t>签订合同之日起</w:t>
      </w:r>
      <w:r w:rsidRPr="00DB7407">
        <w:rPr>
          <w:rFonts w:hint="eastAsia"/>
          <w:sz w:val="24"/>
        </w:rPr>
        <w:t>15</w:t>
      </w:r>
      <w:r w:rsidRPr="00DB7407">
        <w:rPr>
          <w:rFonts w:hint="eastAsia"/>
          <w:sz w:val="24"/>
        </w:rPr>
        <w:t>日内支付合同总额的</w:t>
      </w:r>
      <w:r w:rsidRPr="00DB7407">
        <w:rPr>
          <w:rFonts w:hint="eastAsia"/>
          <w:sz w:val="24"/>
        </w:rPr>
        <w:t>20%</w:t>
      </w:r>
      <w:r w:rsidRPr="00DB7407">
        <w:rPr>
          <w:rFonts w:hint="eastAsia"/>
          <w:sz w:val="24"/>
        </w:rPr>
        <w:t>，货到安装调试完成之日起</w:t>
      </w:r>
      <w:r w:rsidRPr="00DB7407">
        <w:rPr>
          <w:rFonts w:hint="eastAsia"/>
          <w:sz w:val="24"/>
        </w:rPr>
        <w:t>15</w:t>
      </w:r>
      <w:r w:rsidRPr="00DB7407">
        <w:rPr>
          <w:rFonts w:hint="eastAsia"/>
          <w:sz w:val="24"/>
        </w:rPr>
        <w:t>日内支付合同总额的</w:t>
      </w:r>
      <w:r w:rsidRPr="00DB7407">
        <w:rPr>
          <w:rFonts w:hint="eastAsia"/>
          <w:sz w:val="24"/>
        </w:rPr>
        <w:t>40%</w:t>
      </w:r>
      <w:r w:rsidRPr="00DB7407">
        <w:rPr>
          <w:rFonts w:hint="eastAsia"/>
          <w:sz w:val="24"/>
        </w:rPr>
        <w:t>，验收合格之日起</w:t>
      </w:r>
      <w:r w:rsidRPr="00DB7407">
        <w:rPr>
          <w:rFonts w:hint="eastAsia"/>
          <w:sz w:val="24"/>
        </w:rPr>
        <w:t>15</w:t>
      </w:r>
      <w:r w:rsidRPr="00DB7407">
        <w:rPr>
          <w:rFonts w:hint="eastAsia"/>
          <w:sz w:val="24"/>
        </w:rPr>
        <w:t>日内支付合同总额的</w:t>
      </w:r>
      <w:r w:rsidRPr="00DB7407">
        <w:rPr>
          <w:rFonts w:hint="eastAsia"/>
          <w:sz w:val="24"/>
        </w:rPr>
        <w:t>35%</w:t>
      </w:r>
      <w:r w:rsidRPr="00DB7407">
        <w:rPr>
          <w:rFonts w:hint="eastAsia"/>
          <w:sz w:val="24"/>
        </w:rPr>
        <w:t>，</w:t>
      </w:r>
      <w:r w:rsidRPr="00DB7407">
        <w:rPr>
          <w:rFonts w:hint="eastAsia"/>
          <w:sz w:val="24"/>
        </w:rPr>
        <w:t>1</w:t>
      </w:r>
      <w:r w:rsidRPr="00DB7407">
        <w:rPr>
          <w:rFonts w:hint="eastAsia"/>
          <w:sz w:val="24"/>
        </w:rPr>
        <w:t>年维保期结束之日起</w:t>
      </w:r>
      <w:r w:rsidRPr="00DB7407">
        <w:rPr>
          <w:rFonts w:hint="eastAsia"/>
          <w:sz w:val="24"/>
        </w:rPr>
        <w:t>15</w:t>
      </w:r>
      <w:r w:rsidRPr="00DB7407">
        <w:rPr>
          <w:rFonts w:hint="eastAsia"/>
          <w:sz w:val="24"/>
        </w:rPr>
        <w:t>日支付合同总额的</w:t>
      </w:r>
      <w:r w:rsidRPr="00DB7407">
        <w:rPr>
          <w:rFonts w:hint="eastAsia"/>
          <w:sz w:val="24"/>
        </w:rPr>
        <w:t>5%</w:t>
      </w:r>
      <w:r w:rsidR="00F73252" w:rsidRPr="00DB7407">
        <w:rPr>
          <w:rFonts w:hint="eastAsia"/>
          <w:sz w:val="24"/>
        </w:rPr>
        <w:t>（特殊情况以合同为准）。</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szCs w:val="24"/>
        </w:rPr>
        <w:t>★</w:t>
      </w:r>
      <w:r w:rsidRPr="00DB7407">
        <w:rPr>
          <w:rFonts w:hint="eastAsia"/>
          <w:sz w:val="24"/>
        </w:rPr>
        <w:t>（五）投标保证金和履约保证金</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本项目不收取投标保证金和履约保证金。</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szCs w:val="24"/>
        </w:rPr>
        <w:t>★</w:t>
      </w:r>
      <w:r w:rsidRPr="00DB7407">
        <w:rPr>
          <w:rFonts w:hint="eastAsia"/>
          <w:sz w:val="24"/>
        </w:rPr>
        <w:t>（六）验收方法及标准</w:t>
      </w:r>
    </w:p>
    <w:p w:rsidR="00F73252" w:rsidRPr="00DB7407" w:rsidRDefault="00F73252" w:rsidP="00F73252">
      <w:pPr>
        <w:autoSpaceDE w:val="0"/>
        <w:autoSpaceDN w:val="0"/>
        <w:adjustRightInd w:val="0"/>
        <w:spacing w:line="360" w:lineRule="auto"/>
        <w:ind w:firstLineChars="200" w:firstLine="446"/>
        <w:rPr>
          <w:sz w:val="24"/>
        </w:rPr>
      </w:pPr>
      <w:r w:rsidRPr="00DB7407">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DB7407" w:rsidRDefault="00F73252" w:rsidP="00F73252">
      <w:pPr>
        <w:spacing w:line="360" w:lineRule="auto"/>
        <w:ind w:firstLineChars="200" w:firstLine="446"/>
        <w:outlineLvl w:val="0"/>
        <w:rPr>
          <w:sz w:val="24"/>
        </w:rPr>
      </w:pPr>
      <w:r w:rsidRPr="00DB7407">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DB7407" w:rsidTr="009C7AEA">
        <w:trPr>
          <w:jc w:val="center"/>
        </w:trPr>
        <w:tc>
          <w:tcPr>
            <w:tcW w:w="9250" w:type="dxa"/>
            <w:gridSpan w:val="3"/>
            <w:shd w:val="clear" w:color="auto" w:fill="auto"/>
            <w:vAlign w:val="center"/>
            <w:hideMark/>
          </w:tcPr>
          <w:p w:rsidR="00F73252" w:rsidRPr="00DB7407" w:rsidRDefault="00F73252" w:rsidP="009C7AEA">
            <w:pPr>
              <w:widowControl/>
              <w:snapToGrid w:val="0"/>
              <w:jc w:val="center"/>
              <w:rPr>
                <w:kern w:val="0"/>
                <w:sz w:val="24"/>
                <w:szCs w:val="24"/>
              </w:rPr>
            </w:pPr>
            <w:r w:rsidRPr="00DB7407">
              <w:rPr>
                <w:kern w:val="0"/>
                <w:sz w:val="24"/>
                <w:szCs w:val="24"/>
              </w:rPr>
              <w:t>第一部分</w:t>
            </w:r>
            <w:r w:rsidRPr="00DB7407">
              <w:rPr>
                <w:rFonts w:hint="eastAsia"/>
                <w:kern w:val="0"/>
                <w:sz w:val="24"/>
                <w:szCs w:val="24"/>
              </w:rPr>
              <w:t xml:space="preserve"> </w:t>
            </w:r>
            <w:r w:rsidRPr="00DB7407">
              <w:rPr>
                <w:rFonts w:hint="eastAsia"/>
                <w:kern w:val="0"/>
                <w:sz w:val="24"/>
                <w:szCs w:val="24"/>
              </w:rPr>
              <w:t>价格（</w:t>
            </w:r>
            <w:r w:rsidRPr="00DB7407">
              <w:rPr>
                <w:rFonts w:hint="eastAsia"/>
                <w:kern w:val="0"/>
                <w:sz w:val="24"/>
                <w:szCs w:val="24"/>
              </w:rPr>
              <w:t>30</w:t>
            </w:r>
            <w:r w:rsidRPr="00DB7407">
              <w:rPr>
                <w:rFonts w:hint="eastAsia"/>
                <w:kern w:val="0"/>
                <w:sz w:val="24"/>
                <w:szCs w:val="24"/>
              </w:rPr>
              <w:t>分）</w:t>
            </w:r>
          </w:p>
        </w:tc>
        <w:tc>
          <w:tcPr>
            <w:tcW w:w="1010" w:type="dxa"/>
            <w:shd w:val="clear" w:color="auto" w:fill="auto"/>
            <w:vAlign w:val="center"/>
            <w:hideMark/>
          </w:tcPr>
          <w:p w:rsidR="00F73252" w:rsidRPr="00DB7407" w:rsidRDefault="00F73252" w:rsidP="009C7AEA">
            <w:pPr>
              <w:widowControl/>
              <w:snapToGrid w:val="0"/>
              <w:jc w:val="center"/>
              <w:rPr>
                <w:kern w:val="0"/>
                <w:sz w:val="24"/>
                <w:szCs w:val="24"/>
              </w:rPr>
            </w:pPr>
            <w:r w:rsidRPr="00DB7407">
              <w:rPr>
                <w:kern w:val="0"/>
                <w:sz w:val="24"/>
                <w:szCs w:val="24"/>
              </w:rPr>
              <w:t>分值</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1</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价格</w:t>
            </w:r>
          </w:p>
        </w:tc>
        <w:tc>
          <w:tcPr>
            <w:tcW w:w="7087" w:type="dxa"/>
            <w:shd w:val="clear" w:color="auto" w:fill="auto"/>
            <w:vAlign w:val="center"/>
          </w:tcPr>
          <w:p w:rsidR="00F73252" w:rsidRPr="00DB7407" w:rsidRDefault="00F73252" w:rsidP="009C7AEA">
            <w:pPr>
              <w:widowControl/>
              <w:snapToGrid w:val="0"/>
              <w:rPr>
                <w:kern w:val="0"/>
                <w:sz w:val="24"/>
                <w:szCs w:val="24"/>
              </w:rPr>
            </w:pPr>
            <w:r w:rsidRPr="00DB7407">
              <w:rPr>
                <w:rFonts w:hint="eastAsia"/>
                <w:kern w:val="0"/>
                <w:sz w:val="24"/>
                <w:szCs w:val="24"/>
              </w:rPr>
              <w:t>（</w:t>
            </w:r>
            <w:r w:rsidRPr="00DB7407">
              <w:rPr>
                <w:rFonts w:hint="eastAsia"/>
                <w:kern w:val="0"/>
                <w:sz w:val="24"/>
                <w:szCs w:val="24"/>
              </w:rPr>
              <w:t>1</w:t>
            </w:r>
            <w:r w:rsidRPr="00DB7407">
              <w:rPr>
                <w:rFonts w:hint="eastAsia"/>
                <w:kern w:val="0"/>
                <w:sz w:val="24"/>
                <w:szCs w:val="24"/>
              </w:rPr>
              <w:t>）投标报价超过采购预算的，投标无效，未超过采购预算的投标报价按以下公式进行计算</w:t>
            </w:r>
          </w:p>
          <w:p w:rsidR="00F73252" w:rsidRPr="00DB7407" w:rsidRDefault="00F73252" w:rsidP="009C7AEA">
            <w:pPr>
              <w:widowControl/>
              <w:snapToGrid w:val="0"/>
              <w:rPr>
                <w:kern w:val="0"/>
                <w:sz w:val="24"/>
                <w:szCs w:val="24"/>
              </w:rPr>
            </w:pPr>
            <w:r w:rsidRPr="00DB7407">
              <w:rPr>
                <w:rFonts w:hint="eastAsia"/>
                <w:kern w:val="0"/>
                <w:sz w:val="24"/>
                <w:szCs w:val="24"/>
              </w:rPr>
              <w:t>（</w:t>
            </w:r>
            <w:r w:rsidRPr="00DB7407">
              <w:rPr>
                <w:rFonts w:hint="eastAsia"/>
                <w:kern w:val="0"/>
                <w:sz w:val="24"/>
                <w:szCs w:val="24"/>
              </w:rPr>
              <w:t>2</w:t>
            </w:r>
            <w:r w:rsidRPr="00DB7407">
              <w:rPr>
                <w:rFonts w:hint="eastAsia"/>
                <w:kern w:val="0"/>
                <w:sz w:val="24"/>
                <w:szCs w:val="24"/>
              </w:rPr>
              <w:t>）投标报价得分</w:t>
            </w:r>
            <w:r w:rsidRPr="00DB7407">
              <w:rPr>
                <w:rFonts w:hint="eastAsia"/>
                <w:kern w:val="0"/>
                <w:sz w:val="24"/>
                <w:szCs w:val="24"/>
              </w:rPr>
              <w:t>=</w:t>
            </w:r>
            <w:r w:rsidRPr="00DB7407">
              <w:rPr>
                <w:rFonts w:hint="eastAsia"/>
                <w:kern w:val="0"/>
                <w:sz w:val="24"/>
                <w:szCs w:val="24"/>
              </w:rPr>
              <w:t>（评标基准价</w:t>
            </w:r>
            <w:r w:rsidRPr="00DB7407">
              <w:rPr>
                <w:rFonts w:hint="eastAsia"/>
                <w:kern w:val="0"/>
                <w:sz w:val="24"/>
                <w:szCs w:val="24"/>
              </w:rPr>
              <w:t>/</w:t>
            </w:r>
            <w:r w:rsidRPr="00DB7407">
              <w:rPr>
                <w:rFonts w:hint="eastAsia"/>
                <w:kern w:val="0"/>
                <w:sz w:val="24"/>
                <w:szCs w:val="24"/>
              </w:rPr>
              <w:t>投标报价）×</w:t>
            </w:r>
            <w:r w:rsidRPr="00DB7407">
              <w:rPr>
                <w:rFonts w:hint="eastAsia"/>
                <w:kern w:val="0"/>
                <w:sz w:val="24"/>
                <w:szCs w:val="24"/>
              </w:rPr>
              <w:t>30</w:t>
            </w:r>
          </w:p>
          <w:p w:rsidR="00F73252" w:rsidRPr="00DB7407" w:rsidRDefault="00F73252" w:rsidP="009C7AEA">
            <w:pPr>
              <w:widowControl/>
              <w:snapToGrid w:val="0"/>
              <w:rPr>
                <w:kern w:val="0"/>
                <w:sz w:val="24"/>
                <w:szCs w:val="24"/>
              </w:rPr>
            </w:pPr>
            <w:r w:rsidRPr="00DB7407">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30</w:t>
            </w:r>
          </w:p>
        </w:tc>
      </w:tr>
      <w:tr w:rsidR="00F73252" w:rsidRPr="00DB7407" w:rsidTr="009C7AEA">
        <w:trPr>
          <w:jc w:val="center"/>
        </w:trPr>
        <w:tc>
          <w:tcPr>
            <w:tcW w:w="9250" w:type="dxa"/>
            <w:gridSpan w:val="3"/>
            <w:shd w:val="clear" w:color="auto" w:fill="auto"/>
            <w:noWrap/>
            <w:vAlign w:val="center"/>
          </w:tcPr>
          <w:p w:rsidR="00F73252" w:rsidRPr="00DB7407" w:rsidRDefault="00F73252" w:rsidP="00616612">
            <w:pPr>
              <w:widowControl/>
              <w:snapToGrid w:val="0"/>
              <w:jc w:val="center"/>
              <w:rPr>
                <w:kern w:val="0"/>
                <w:sz w:val="24"/>
                <w:szCs w:val="24"/>
              </w:rPr>
            </w:pPr>
            <w:r w:rsidRPr="00DB7407">
              <w:rPr>
                <w:kern w:val="0"/>
                <w:sz w:val="24"/>
                <w:szCs w:val="24"/>
              </w:rPr>
              <w:t>第</w:t>
            </w:r>
            <w:r w:rsidRPr="00DB7407">
              <w:rPr>
                <w:rFonts w:hint="eastAsia"/>
                <w:kern w:val="0"/>
                <w:sz w:val="24"/>
                <w:szCs w:val="24"/>
              </w:rPr>
              <w:t>二</w:t>
            </w:r>
            <w:r w:rsidRPr="00DB7407">
              <w:rPr>
                <w:kern w:val="0"/>
                <w:sz w:val="24"/>
                <w:szCs w:val="24"/>
              </w:rPr>
              <w:t>部分</w:t>
            </w:r>
            <w:r w:rsidRPr="00DB7407">
              <w:rPr>
                <w:kern w:val="0"/>
                <w:sz w:val="24"/>
                <w:szCs w:val="24"/>
              </w:rPr>
              <w:t xml:space="preserve"> </w:t>
            </w:r>
            <w:r w:rsidRPr="00DB7407">
              <w:rPr>
                <w:rFonts w:hint="eastAsia"/>
                <w:kern w:val="0"/>
                <w:sz w:val="24"/>
                <w:szCs w:val="24"/>
              </w:rPr>
              <w:t>客观分</w:t>
            </w:r>
            <w:r w:rsidRPr="00DB7407">
              <w:rPr>
                <w:kern w:val="0"/>
                <w:sz w:val="24"/>
                <w:szCs w:val="24"/>
              </w:rPr>
              <w:t>（</w:t>
            </w:r>
            <w:r w:rsidR="00616612" w:rsidRPr="00DB7407">
              <w:rPr>
                <w:rFonts w:hint="eastAsia"/>
                <w:kern w:val="0"/>
                <w:sz w:val="24"/>
                <w:szCs w:val="24"/>
              </w:rPr>
              <w:t>52</w:t>
            </w:r>
            <w:r w:rsidRPr="00DB7407">
              <w:rPr>
                <w:kern w:val="0"/>
                <w:sz w:val="24"/>
                <w:szCs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分值</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1</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bCs/>
                <w:sz w:val="24"/>
              </w:rPr>
              <w:t>环境标志产品</w:t>
            </w:r>
          </w:p>
        </w:tc>
        <w:tc>
          <w:tcPr>
            <w:tcW w:w="7087" w:type="dxa"/>
            <w:shd w:val="clear" w:color="auto" w:fill="auto"/>
            <w:vAlign w:val="center"/>
          </w:tcPr>
          <w:p w:rsidR="00F73252" w:rsidRPr="00DB7407" w:rsidRDefault="00F73252" w:rsidP="009C7AEA">
            <w:pPr>
              <w:snapToGrid w:val="0"/>
              <w:rPr>
                <w:bCs/>
                <w:sz w:val="24"/>
              </w:rPr>
            </w:pPr>
            <w:r w:rsidRPr="00DB7407">
              <w:rPr>
                <w:rFonts w:hint="eastAsia"/>
                <w:bCs/>
                <w:sz w:val="24"/>
              </w:rPr>
              <w:t>按照《关于调整优化节能产品、环境标志产品政府采购执行机制的通知》（财库〔</w:t>
            </w:r>
            <w:r w:rsidRPr="00DB7407">
              <w:rPr>
                <w:rFonts w:hint="eastAsia"/>
                <w:bCs/>
                <w:sz w:val="24"/>
              </w:rPr>
              <w:t>2019</w:t>
            </w:r>
            <w:r w:rsidRPr="00DB7407">
              <w:rPr>
                <w:rFonts w:hint="eastAsia"/>
                <w:bCs/>
                <w:sz w:val="24"/>
              </w:rPr>
              <w:t>〕</w:t>
            </w:r>
            <w:r w:rsidRPr="00DB7407">
              <w:rPr>
                <w:rFonts w:hint="eastAsia"/>
                <w:bCs/>
                <w:sz w:val="24"/>
              </w:rPr>
              <w:t>9</w:t>
            </w:r>
            <w:r w:rsidRPr="00DB7407">
              <w:rPr>
                <w:rFonts w:hint="eastAsia"/>
                <w:bCs/>
                <w:sz w:val="24"/>
              </w:rPr>
              <w:t>号）判定，投标产品是否属于环境标志产品。</w:t>
            </w:r>
          </w:p>
          <w:p w:rsidR="00F73252" w:rsidRPr="00DB7407" w:rsidRDefault="00F73252" w:rsidP="009C7AEA">
            <w:pPr>
              <w:snapToGrid w:val="0"/>
              <w:rPr>
                <w:bCs/>
                <w:sz w:val="24"/>
              </w:rPr>
            </w:pPr>
            <w:r w:rsidRPr="00DB7407">
              <w:rPr>
                <w:rFonts w:hint="eastAsia"/>
                <w:bCs/>
                <w:sz w:val="24"/>
              </w:rPr>
              <w:t>投标产品为</w:t>
            </w:r>
            <w:r w:rsidRPr="00DB7407">
              <w:rPr>
                <w:rFonts w:hint="eastAsia"/>
                <w:bCs/>
                <w:sz w:val="24"/>
              </w:rPr>
              <w:t>1</w:t>
            </w:r>
            <w:r w:rsidRPr="00DB7407">
              <w:rPr>
                <w:rFonts w:hint="eastAsia"/>
                <w:bCs/>
                <w:sz w:val="24"/>
              </w:rPr>
              <w:t>项的，且投标产品是环境标志产品的：</w:t>
            </w:r>
            <w:r w:rsidRPr="00DB7407">
              <w:rPr>
                <w:rFonts w:hint="eastAsia"/>
                <w:bCs/>
                <w:sz w:val="24"/>
              </w:rPr>
              <w:t>2</w:t>
            </w:r>
            <w:r w:rsidRPr="00DB7407">
              <w:rPr>
                <w:rFonts w:hint="eastAsia"/>
                <w:bCs/>
                <w:sz w:val="24"/>
              </w:rPr>
              <w:t>分</w:t>
            </w:r>
          </w:p>
          <w:p w:rsidR="00F73252" w:rsidRPr="00DB7407" w:rsidRDefault="00F73252" w:rsidP="009C7AEA">
            <w:pPr>
              <w:snapToGrid w:val="0"/>
              <w:rPr>
                <w:bCs/>
                <w:sz w:val="24"/>
              </w:rPr>
            </w:pPr>
            <w:r w:rsidRPr="00DB7407">
              <w:rPr>
                <w:rFonts w:hint="eastAsia"/>
                <w:bCs/>
                <w:sz w:val="24"/>
              </w:rPr>
              <w:t>投标产品为多项的，得分为环境标志产品价值权重×</w:t>
            </w:r>
            <w:r w:rsidRPr="00DB7407">
              <w:rPr>
                <w:rFonts w:hint="eastAsia"/>
                <w:bCs/>
                <w:sz w:val="24"/>
              </w:rPr>
              <w:t>2</w:t>
            </w:r>
            <w:r w:rsidRPr="00DB7407">
              <w:rPr>
                <w:rFonts w:hint="eastAsia"/>
                <w:bCs/>
                <w:sz w:val="24"/>
              </w:rPr>
              <w:t>分</w:t>
            </w:r>
          </w:p>
          <w:p w:rsidR="00F73252" w:rsidRPr="00DB7407" w:rsidRDefault="00F73252" w:rsidP="009C7AEA">
            <w:pPr>
              <w:snapToGrid w:val="0"/>
              <w:rPr>
                <w:kern w:val="0"/>
                <w:sz w:val="24"/>
                <w:szCs w:val="24"/>
              </w:rPr>
            </w:pPr>
            <w:r w:rsidRPr="00DB7407">
              <w:rPr>
                <w:rFonts w:hint="eastAsia"/>
                <w:bCs/>
                <w:sz w:val="24"/>
              </w:rPr>
              <w:t>其他：</w:t>
            </w:r>
            <w:r w:rsidRPr="00DB7407">
              <w:rPr>
                <w:rFonts w:hint="eastAsia"/>
                <w:bCs/>
                <w:sz w:val="24"/>
              </w:rPr>
              <w:t>0</w:t>
            </w:r>
            <w:r w:rsidRPr="00DB7407">
              <w:rPr>
                <w:rFonts w:hint="eastAsia"/>
                <w:bCs/>
                <w:sz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2</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2</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bCs/>
                <w:sz w:val="24"/>
              </w:rPr>
              <w:t>节能产品</w:t>
            </w:r>
          </w:p>
        </w:tc>
        <w:tc>
          <w:tcPr>
            <w:tcW w:w="7087" w:type="dxa"/>
            <w:shd w:val="clear" w:color="auto" w:fill="auto"/>
            <w:vAlign w:val="center"/>
          </w:tcPr>
          <w:p w:rsidR="00F73252" w:rsidRPr="00DB7407" w:rsidRDefault="00F73252" w:rsidP="009C7AEA">
            <w:pPr>
              <w:snapToGrid w:val="0"/>
              <w:rPr>
                <w:bCs/>
                <w:sz w:val="24"/>
              </w:rPr>
            </w:pPr>
            <w:r w:rsidRPr="00DB7407">
              <w:rPr>
                <w:rFonts w:hint="eastAsia"/>
                <w:bCs/>
                <w:sz w:val="24"/>
              </w:rPr>
              <w:t>按照《关于调整优化节能产品、环境标志产品政府采购执行机制的通知》（财库〔</w:t>
            </w:r>
            <w:r w:rsidRPr="00DB7407">
              <w:rPr>
                <w:rFonts w:hint="eastAsia"/>
                <w:bCs/>
                <w:sz w:val="24"/>
              </w:rPr>
              <w:t>2019</w:t>
            </w:r>
            <w:r w:rsidRPr="00DB7407">
              <w:rPr>
                <w:rFonts w:hint="eastAsia"/>
                <w:bCs/>
                <w:sz w:val="24"/>
              </w:rPr>
              <w:t>〕</w:t>
            </w:r>
            <w:r w:rsidRPr="00DB7407">
              <w:rPr>
                <w:rFonts w:hint="eastAsia"/>
                <w:bCs/>
                <w:sz w:val="24"/>
              </w:rPr>
              <w:t>9</w:t>
            </w:r>
            <w:r w:rsidRPr="00DB7407">
              <w:rPr>
                <w:rFonts w:hint="eastAsia"/>
                <w:bCs/>
                <w:sz w:val="24"/>
              </w:rPr>
              <w:t>号）判定，投标产品是否属于节能产品。</w:t>
            </w:r>
          </w:p>
          <w:p w:rsidR="00F73252" w:rsidRPr="00DB7407" w:rsidRDefault="00F73252" w:rsidP="009C7AEA">
            <w:pPr>
              <w:snapToGrid w:val="0"/>
              <w:rPr>
                <w:bCs/>
                <w:sz w:val="24"/>
              </w:rPr>
            </w:pPr>
            <w:r w:rsidRPr="00DB7407">
              <w:rPr>
                <w:rFonts w:hint="eastAsia"/>
                <w:bCs/>
                <w:sz w:val="24"/>
              </w:rPr>
              <w:t>投标产品为</w:t>
            </w:r>
            <w:r w:rsidRPr="00DB7407">
              <w:rPr>
                <w:rFonts w:hint="eastAsia"/>
                <w:bCs/>
                <w:sz w:val="24"/>
              </w:rPr>
              <w:t>1</w:t>
            </w:r>
            <w:r w:rsidRPr="00DB7407">
              <w:rPr>
                <w:rFonts w:hint="eastAsia"/>
                <w:bCs/>
                <w:sz w:val="24"/>
              </w:rPr>
              <w:t>项的，且投标产品是非强制采购节能产品的：</w:t>
            </w:r>
            <w:r w:rsidRPr="00DB7407">
              <w:rPr>
                <w:rFonts w:hint="eastAsia"/>
                <w:bCs/>
                <w:sz w:val="24"/>
              </w:rPr>
              <w:t>2</w:t>
            </w:r>
            <w:r w:rsidRPr="00DB7407">
              <w:rPr>
                <w:rFonts w:hint="eastAsia"/>
                <w:bCs/>
                <w:sz w:val="24"/>
              </w:rPr>
              <w:t>分</w:t>
            </w:r>
          </w:p>
          <w:p w:rsidR="00F73252" w:rsidRPr="00DB7407" w:rsidRDefault="00F73252" w:rsidP="009C7AEA">
            <w:pPr>
              <w:snapToGrid w:val="0"/>
              <w:rPr>
                <w:bCs/>
                <w:sz w:val="24"/>
              </w:rPr>
            </w:pPr>
            <w:r w:rsidRPr="00DB7407">
              <w:rPr>
                <w:rFonts w:hint="eastAsia"/>
                <w:bCs/>
                <w:sz w:val="24"/>
              </w:rPr>
              <w:t>投标产品为多项的，得分为非强制采购节能产品价值权重×</w:t>
            </w:r>
            <w:r w:rsidRPr="00DB7407">
              <w:rPr>
                <w:rFonts w:hint="eastAsia"/>
                <w:bCs/>
                <w:sz w:val="24"/>
              </w:rPr>
              <w:t>2</w:t>
            </w:r>
            <w:r w:rsidRPr="00DB7407">
              <w:rPr>
                <w:rFonts w:hint="eastAsia"/>
                <w:bCs/>
                <w:sz w:val="24"/>
              </w:rPr>
              <w:t>分</w:t>
            </w:r>
          </w:p>
          <w:p w:rsidR="00F73252" w:rsidRPr="00DB7407" w:rsidRDefault="00F73252" w:rsidP="009C7AEA">
            <w:pPr>
              <w:snapToGrid w:val="0"/>
              <w:rPr>
                <w:bCs/>
                <w:sz w:val="24"/>
              </w:rPr>
            </w:pPr>
            <w:r w:rsidRPr="00DB7407">
              <w:rPr>
                <w:rFonts w:hint="eastAsia"/>
                <w:bCs/>
                <w:sz w:val="24"/>
              </w:rPr>
              <w:t>其他：</w:t>
            </w:r>
            <w:r w:rsidRPr="00DB7407">
              <w:rPr>
                <w:rFonts w:hint="eastAsia"/>
                <w:bCs/>
                <w:sz w:val="24"/>
              </w:rPr>
              <w:t>0</w:t>
            </w:r>
            <w:r w:rsidRPr="00DB7407">
              <w:rPr>
                <w:rFonts w:hint="eastAsia"/>
                <w:bCs/>
                <w:sz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2</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3</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制造商认证评价</w:t>
            </w:r>
          </w:p>
        </w:tc>
        <w:tc>
          <w:tcPr>
            <w:tcW w:w="7087" w:type="dxa"/>
            <w:shd w:val="clear" w:color="auto" w:fill="auto"/>
            <w:vAlign w:val="center"/>
          </w:tcPr>
          <w:p w:rsidR="00F73252" w:rsidRPr="00DB7407" w:rsidRDefault="00F73252" w:rsidP="009C7AEA">
            <w:pPr>
              <w:snapToGrid w:val="0"/>
              <w:rPr>
                <w:bCs/>
                <w:sz w:val="24"/>
              </w:rPr>
            </w:pPr>
            <w:r w:rsidRPr="00DB7407">
              <w:rPr>
                <w:rFonts w:hint="eastAsia"/>
                <w:bCs/>
                <w:sz w:val="24"/>
              </w:rPr>
              <w:t>所投产品的制造商具备质量管理体系认证、职业健康安全管理体系认证、环境管理体系认证，投标文件中提供证书扫描件。具备</w:t>
            </w:r>
            <w:r w:rsidRPr="00DB7407">
              <w:rPr>
                <w:rFonts w:hint="eastAsia"/>
                <w:bCs/>
                <w:sz w:val="24"/>
              </w:rPr>
              <w:t>1</w:t>
            </w:r>
            <w:r w:rsidRPr="00DB7407">
              <w:rPr>
                <w:rFonts w:hint="eastAsia"/>
                <w:bCs/>
                <w:sz w:val="24"/>
              </w:rPr>
              <w:t>份证书得</w:t>
            </w:r>
            <w:r w:rsidRPr="00DB7407">
              <w:rPr>
                <w:rFonts w:hint="eastAsia"/>
                <w:bCs/>
                <w:sz w:val="24"/>
              </w:rPr>
              <w:t>1</w:t>
            </w:r>
            <w:r w:rsidRPr="00DB7407">
              <w:rPr>
                <w:rFonts w:hint="eastAsia"/>
                <w:bCs/>
                <w:sz w:val="24"/>
              </w:rPr>
              <w:t>分，最多</w:t>
            </w:r>
            <w:r w:rsidRPr="00DB7407">
              <w:rPr>
                <w:rFonts w:hint="eastAsia"/>
                <w:bCs/>
                <w:sz w:val="24"/>
              </w:rPr>
              <w:t>3</w:t>
            </w:r>
            <w:r w:rsidRPr="00DB7407">
              <w:rPr>
                <w:rFonts w:hint="eastAsia"/>
                <w:bCs/>
                <w:sz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3</w:t>
            </w:r>
          </w:p>
        </w:tc>
      </w:tr>
      <w:tr w:rsidR="003D7503" w:rsidRPr="00DB7407" w:rsidTr="009C7AEA">
        <w:trPr>
          <w:jc w:val="center"/>
        </w:trPr>
        <w:tc>
          <w:tcPr>
            <w:tcW w:w="508" w:type="dxa"/>
            <w:shd w:val="clear" w:color="auto" w:fill="auto"/>
            <w:noWrap/>
            <w:vAlign w:val="center"/>
          </w:tcPr>
          <w:p w:rsidR="003D7503" w:rsidRPr="00DB7407" w:rsidRDefault="003D7503" w:rsidP="009C7AEA">
            <w:pPr>
              <w:widowControl/>
              <w:snapToGrid w:val="0"/>
              <w:jc w:val="center"/>
              <w:rPr>
                <w:kern w:val="0"/>
                <w:sz w:val="24"/>
                <w:szCs w:val="24"/>
              </w:rPr>
            </w:pPr>
            <w:r w:rsidRPr="00DB7407">
              <w:rPr>
                <w:rFonts w:hint="eastAsia"/>
                <w:kern w:val="0"/>
                <w:sz w:val="24"/>
                <w:szCs w:val="24"/>
              </w:rPr>
              <w:t>4</w:t>
            </w:r>
          </w:p>
        </w:tc>
        <w:tc>
          <w:tcPr>
            <w:tcW w:w="1655" w:type="dxa"/>
            <w:shd w:val="clear" w:color="auto" w:fill="auto"/>
            <w:vAlign w:val="center"/>
          </w:tcPr>
          <w:p w:rsidR="003D7503" w:rsidRPr="00DB7407" w:rsidRDefault="003D7503" w:rsidP="009C7AEA">
            <w:pPr>
              <w:widowControl/>
              <w:snapToGrid w:val="0"/>
              <w:jc w:val="center"/>
              <w:rPr>
                <w:kern w:val="0"/>
                <w:sz w:val="24"/>
                <w:szCs w:val="24"/>
              </w:rPr>
            </w:pPr>
            <w:r w:rsidRPr="00DB7407">
              <w:rPr>
                <w:rFonts w:hint="eastAsia"/>
                <w:kern w:val="0"/>
                <w:sz w:val="24"/>
                <w:szCs w:val="24"/>
              </w:rPr>
              <w:t>投标人认证评价</w:t>
            </w:r>
          </w:p>
        </w:tc>
        <w:tc>
          <w:tcPr>
            <w:tcW w:w="7087" w:type="dxa"/>
            <w:shd w:val="clear" w:color="auto" w:fill="auto"/>
            <w:vAlign w:val="center"/>
          </w:tcPr>
          <w:p w:rsidR="003D7503" w:rsidRPr="00DB7407" w:rsidRDefault="003D7503" w:rsidP="009C7AEA">
            <w:pPr>
              <w:snapToGrid w:val="0"/>
              <w:rPr>
                <w:bCs/>
                <w:sz w:val="24"/>
              </w:rPr>
            </w:pPr>
            <w:r w:rsidRPr="00DB7407">
              <w:rPr>
                <w:rFonts w:hint="eastAsia"/>
                <w:bCs/>
                <w:sz w:val="24"/>
              </w:rPr>
              <w:t>投标人具备质量管理体系认证、职业健康安全管理体系认证、环境管理体系认证，投标文件中提供证书扫描件。具备</w:t>
            </w:r>
            <w:r w:rsidRPr="00DB7407">
              <w:rPr>
                <w:rFonts w:hint="eastAsia"/>
                <w:bCs/>
                <w:sz w:val="24"/>
              </w:rPr>
              <w:t>1</w:t>
            </w:r>
            <w:r w:rsidRPr="00DB7407">
              <w:rPr>
                <w:rFonts w:hint="eastAsia"/>
                <w:bCs/>
                <w:sz w:val="24"/>
              </w:rPr>
              <w:t>份证书得</w:t>
            </w:r>
            <w:r w:rsidRPr="00DB7407">
              <w:rPr>
                <w:rFonts w:hint="eastAsia"/>
                <w:bCs/>
                <w:sz w:val="24"/>
              </w:rPr>
              <w:t>1</w:t>
            </w:r>
            <w:r w:rsidRPr="00DB7407">
              <w:rPr>
                <w:rFonts w:hint="eastAsia"/>
                <w:bCs/>
                <w:sz w:val="24"/>
              </w:rPr>
              <w:t>分，最多</w:t>
            </w:r>
            <w:r w:rsidRPr="00DB7407">
              <w:rPr>
                <w:rFonts w:hint="eastAsia"/>
                <w:bCs/>
                <w:sz w:val="24"/>
              </w:rPr>
              <w:t>3</w:t>
            </w:r>
            <w:r w:rsidRPr="00DB7407">
              <w:rPr>
                <w:rFonts w:hint="eastAsia"/>
                <w:bCs/>
                <w:sz w:val="24"/>
              </w:rPr>
              <w:t>分</w:t>
            </w:r>
          </w:p>
        </w:tc>
        <w:tc>
          <w:tcPr>
            <w:tcW w:w="1010" w:type="dxa"/>
            <w:shd w:val="clear" w:color="auto" w:fill="auto"/>
            <w:vAlign w:val="center"/>
          </w:tcPr>
          <w:p w:rsidR="003D7503" w:rsidRPr="00DB7407" w:rsidRDefault="001E63F7" w:rsidP="009C7AEA">
            <w:pPr>
              <w:widowControl/>
              <w:snapToGrid w:val="0"/>
              <w:jc w:val="center"/>
              <w:rPr>
                <w:kern w:val="0"/>
                <w:sz w:val="24"/>
                <w:szCs w:val="24"/>
              </w:rPr>
            </w:pPr>
            <w:r w:rsidRPr="00DB7407">
              <w:rPr>
                <w:rFonts w:hint="eastAsia"/>
                <w:kern w:val="0"/>
                <w:sz w:val="24"/>
                <w:szCs w:val="24"/>
              </w:rPr>
              <w:t>3</w:t>
            </w:r>
          </w:p>
        </w:tc>
      </w:tr>
      <w:tr w:rsidR="00F73252" w:rsidRPr="00DB7407" w:rsidTr="009C7AEA">
        <w:trPr>
          <w:jc w:val="center"/>
        </w:trPr>
        <w:tc>
          <w:tcPr>
            <w:tcW w:w="508" w:type="dxa"/>
            <w:shd w:val="clear" w:color="auto" w:fill="auto"/>
            <w:noWrap/>
            <w:vAlign w:val="center"/>
          </w:tcPr>
          <w:p w:rsidR="00F73252" w:rsidRPr="00DB7407" w:rsidRDefault="001E63F7" w:rsidP="009C7AEA">
            <w:pPr>
              <w:widowControl/>
              <w:snapToGrid w:val="0"/>
              <w:jc w:val="center"/>
              <w:rPr>
                <w:kern w:val="0"/>
                <w:sz w:val="24"/>
                <w:szCs w:val="24"/>
              </w:rPr>
            </w:pPr>
            <w:r w:rsidRPr="00DB7407">
              <w:rPr>
                <w:rFonts w:hint="eastAsia"/>
                <w:kern w:val="0"/>
                <w:sz w:val="24"/>
                <w:szCs w:val="24"/>
              </w:rPr>
              <w:t>5</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投标人业绩评价</w:t>
            </w:r>
          </w:p>
        </w:tc>
        <w:tc>
          <w:tcPr>
            <w:tcW w:w="7087" w:type="dxa"/>
            <w:shd w:val="clear" w:color="auto" w:fill="auto"/>
            <w:vAlign w:val="center"/>
          </w:tcPr>
          <w:p w:rsidR="00F73252" w:rsidRPr="00DB7407" w:rsidRDefault="00F73252" w:rsidP="009C7AEA">
            <w:pPr>
              <w:snapToGrid w:val="0"/>
              <w:rPr>
                <w:bCs/>
                <w:sz w:val="24"/>
              </w:rPr>
            </w:pPr>
            <w:r w:rsidRPr="00DB7407">
              <w:rPr>
                <w:bCs/>
                <w:sz w:val="24"/>
              </w:rPr>
              <w:t>完全按照以下要求提供</w:t>
            </w:r>
            <w:r w:rsidR="005658B3" w:rsidRPr="00DB7407">
              <w:rPr>
                <w:rFonts w:hint="eastAsia"/>
                <w:bCs/>
                <w:sz w:val="24"/>
              </w:rPr>
              <w:t>系统集成</w:t>
            </w:r>
            <w:r w:rsidRPr="00DB7407">
              <w:rPr>
                <w:bCs/>
                <w:sz w:val="24"/>
              </w:rPr>
              <w:t>已完成的</w:t>
            </w:r>
            <w:r w:rsidRPr="00DB7407">
              <w:rPr>
                <w:rFonts w:hint="eastAsia"/>
                <w:bCs/>
                <w:sz w:val="24"/>
              </w:rPr>
              <w:t>业绩</w:t>
            </w:r>
            <w:r w:rsidRPr="00DB7407">
              <w:rPr>
                <w:bCs/>
                <w:sz w:val="24"/>
              </w:rPr>
              <w:t>，</w:t>
            </w:r>
            <w:r w:rsidRPr="00DB7407">
              <w:rPr>
                <w:rFonts w:hint="eastAsia"/>
                <w:bCs/>
                <w:sz w:val="24"/>
              </w:rPr>
              <w:t>提供的证明材料均不得遮挡涂黑</w:t>
            </w:r>
            <w:r w:rsidRPr="00DB7407">
              <w:rPr>
                <w:bCs/>
                <w:sz w:val="24"/>
              </w:rPr>
              <w:t>，否则不予认定加分。</w:t>
            </w:r>
          </w:p>
          <w:p w:rsidR="00F73252" w:rsidRPr="00DB7407" w:rsidRDefault="00F73252" w:rsidP="009C7AEA">
            <w:pPr>
              <w:snapToGrid w:val="0"/>
              <w:rPr>
                <w:bCs/>
                <w:sz w:val="24"/>
              </w:rPr>
            </w:pPr>
            <w:r w:rsidRPr="00DB7407">
              <w:rPr>
                <w:rFonts w:hint="eastAsia"/>
                <w:bCs/>
                <w:sz w:val="24"/>
              </w:rPr>
              <w:t xml:space="preserve">A. </w:t>
            </w:r>
            <w:r w:rsidRPr="00DB7407">
              <w:rPr>
                <w:rFonts w:hint="eastAsia"/>
                <w:sz w:val="24"/>
              </w:rPr>
              <w:t>合同原件扫描件。</w:t>
            </w:r>
            <w:r w:rsidRPr="00DB7407">
              <w:rPr>
                <w:bCs/>
                <w:sz w:val="24"/>
              </w:rPr>
              <w:t>包括买卖双方名称及盖章、合同清单</w:t>
            </w:r>
            <w:r w:rsidRPr="00DB7407">
              <w:rPr>
                <w:rFonts w:hint="eastAsia"/>
                <w:bCs/>
                <w:sz w:val="24"/>
              </w:rPr>
              <w:t>、合同签订日期</w:t>
            </w:r>
            <w:r w:rsidR="006E1444" w:rsidRPr="00DB7407">
              <w:rPr>
                <w:rFonts w:hint="eastAsia"/>
                <w:sz w:val="24"/>
              </w:rPr>
              <w:t>（应为</w:t>
            </w:r>
            <w:r w:rsidR="006E1444" w:rsidRPr="00DB7407">
              <w:rPr>
                <w:sz w:val="24"/>
              </w:rPr>
              <w:t>20</w:t>
            </w:r>
            <w:r w:rsidR="006E1444" w:rsidRPr="00DB7407">
              <w:rPr>
                <w:rFonts w:hint="eastAsia"/>
                <w:sz w:val="24"/>
              </w:rPr>
              <w:t>20</w:t>
            </w:r>
            <w:r w:rsidR="006E1444" w:rsidRPr="00DB7407">
              <w:rPr>
                <w:rFonts w:hint="eastAsia"/>
                <w:sz w:val="24"/>
              </w:rPr>
              <w:t>年</w:t>
            </w:r>
            <w:r w:rsidR="006E1444" w:rsidRPr="00DB7407">
              <w:rPr>
                <w:sz w:val="24"/>
              </w:rPr>
              <w:t>1</w:t>
            </w:r>
            <w:r w:rsidR="006E1444" w:rsidRPr="00DB7407">
              <w:rPr>
                <w:rFonts w:hint="eastAsia"/>
                <w:sz w:val="24"/>
              </w:rPr>
              <w:t>月</w:t>
            </w:r>
            <w:r w:rsidR="006E1444" w:rsidRPr="00DB7407">
              <w:rPr>
                <w:sz w:val="24"/>
              </w:rPr>
              <w:t>1</w:t>
            </w:r>
            <w:r w:rsidR="006E1444" w:rsidRPr="00DB7407">
              <w:rPr>
                <w:rFonts w:hint="eastAsia"/>
                <w:sz w:val="24"/>
              </w:rPr>
              <w:t>日至今）</w:t>
            </w:r>
            <w:r w:rsidRPr="00DB7407">
              <w:rPr>
                <w:bCs/>
                <w:sz w:val="24"/>
              </w:rPr>
              <w:t>。</w:t>
            </w:r>
          </w:p>
          <w:p w:rsidR="00F73252" w:rsidRPr="00DB7407" w:rsidRDefault="00F73252" w:rsidP="009C7AEA">
            <w:pPr>
              <w:snapToGrid w:val="0"/>
              <w:rPr>
                <w:sz w:val="24"/>
              </w:rPr>
            </w:pPr>
            <w:r w:rsidRPr="00DB7407">
              <w:rPr>
                <w:sz w:val="24"/>
              </w:rPr>
              <w:t>B.</w:t>
            </w:r>
            <w:r w:rsidRPr="00DB7407">
              <w:rPr>
                <w:rFonts w:hint="eastAsia"/>
                <w:sz w:val="24"/>
              </w:rPr>
              <w:t xml:space="preserve"> </w:t>
            </w:r>
            <w:r w:rsidRPr="00DB7407">
              <w:rPr>
                <w:rFonts w:hint="eastAsia"/>
                <w:sz w:val="24"/>
              </w:rPr>
              <w:t>上述</w:t>
            </w:r>
            <w:r w:rsidRPr="00DB7407">
              <w:rPr>
                <w:sz w:val="24"/>
              </w:rPr>
              <w:t>合同履行</w:t>
            </w:r>
            <w:r w:rsidRPr="00DB7407">
              <w:rPr>
                <w:rFonts w:hint="eastAsia"/>
                <w:sz w:val="24"/>
              </w:rPr>
              <w:t>良好</w:t>
            </w:r>
            <w:r w:rsidRPr="00DB7407">
              <w:rPr>
                <w:sz w:val="24"/>
              </w:rPr>
              <w:t>的相关证明材料</w:t>
            </w:r>
            <w:r w:rsidRPr="00DB7407">
              <w:rPr>
                <w:rFonts w:hint="eastAsia"/>
                <w:sz w:val="24"/>
              </w:rPr>
              <w:t>原件</w:t>
            </w:r>
            <w:r w:rsidRPr="00DB7407">
              <w:rPr>
                <w:sz w:val="24"/>
              </w:rPr>
              <w:t>扫描件</w:t>
            </w:r>
            <w:r w:rsidRPr="00DB7407">
              <w:rPr>
                <w:rFonts w:hint="eastAsia"/>
                <w:sz w:val="24"/>
              </w:rPr>
              <w:t>（加盖上述合同甲方单位公章或上述合同中所盖的甲方印章）</w:t>
            </w:r>
            <w:r w:rsidRPr="00DB7407">
              <w:rPr>
                <w:sz w:val="24"/>
              </w:rPr>
              <w:t>。</w:t>
            </w:r>
          </w:p>
          <w:p w:rsidR="00F73252" w:rsidRPr="00DB7407" w:rsidRDefault="00F73252" w:rsidP="009C7AEA">
            <w:pPr>
              <w:widowControl/>
              <w:snapToGrid w:val="0"/>
              <w:rPr>
                <w:sz w:val="24"/>
              </w:rPr>
            </w:pPr>
            <w:r w:rsidRPr="00DB7407">
              <w:rPr>
                <w:rFonts w:hint="eastAsia"/>
                <w:bCs/>
                <w:sz w:val="24"/>
              </w:rPr>
              <w:t>1</w:t>
            </w:r>
            <w:r w:rsidRPr="00DB7407">
              <w:rPr>
                <w:rFonts w:hint="eastAsia"/>
                <w:bCs/>
                <w:sz w:val="24"/>
              </w:rPr>
              <w:t>个业绩</w:t>
            </w:r>
            <w:r w:rsidRPr="00DB7407">
              <w:rPr>
                <w:rFonts w:hint="eastAsia"/>
                <w:bCs/>
                <w:sz w:val="24"/>
              </w:rPr>
              <w:t>2</w:t>
            </w:r>
            <w:r w:rsidRPr="00DB7407">
              <w:rPr>
                <w:rFonts w:hint="eastAsia"/>
                <w:bCs/>
                <w:sz w:val="24"/>
              </w:rPr>
              <w:t>分，最多</w:t>
            </w:r>
            <w:r w:rsidRPr="00DB7407">
              <w:rPr>
                <w:rFonts w:hint="eastAsia"/>
                <w:bCs/>
                <w:sz w:val="24"/>
              </w:rPr>
              <w:t>6</w:t>
            </w:r>
            <w:r w:rsidRPr="00DB7407">
              <w:rPr>
                <w:rFonts w:hint="eastAsia"/>
                <w:bCs/>
                <w:sz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6</w:t>
            </w:r>
          </w:p>
        </w:tc>
      </w:tr>
      <w:tr w:rsidR="001E63F7" w:rsidRPr="00DB7407" w:rsidTr="009C7AEA">
        <w:trPr>
          <w:jc w:val="center"/>
        </w:trPr>
        <w:tc>
          <w:tcPr>
            <w:tcW w:w="508" w:type="dxa"/>
            <w:vMerge w:val="restart"/>
            <w:shd w:val="clear" w:color="auto" w:fill="auto"/>
            <w:noWrap/>
            <w:vAlign w:val="center"/>
          </w:tcPr>
          <w:p w:rsidR="001E63F7" w:rsidRPr="00DB7407" w:rsidRDefault="001E63F7" w:rsidP="009C7AEA">
            <w:pPr>
              <w:widowControl/>
              <w:snapToGrid w:val="0"/>
              <w:jc w:val="center"/>
              <w:rPr>
                <w:kern w:val="0"/>
                <w:sz w:val="24"/>
                <w:szCs w:val="24"/>
              </w:rPr>
            </w:pPr>
            <w:r w:rsidRPr="00DB7407">
              <w:rPr>
                <w:rFonts w:hint="eastAsia"/>
                <w:kern w:val="0"/>
                <w:sz w:val="24"/>
                <w:szCs w:val="24"/>
              </w:rPr>
              <w:t>6</w:t>
            </w:r>
          </w:p>
        </w:tc>
        <w:tc>
          <w:tcPr>
            <w:tcW w:w="1655" w:type="dxa"/>
            <w:vMerge w:val="restart"/>
            <w:shd w:val="clear" w:color="auto" w:fill="auto"/>
            <w:vAlign w:val="center"/>
          </w:tcPr>
          <w:p w:rsidR="001E63F7" w:rsidRPr="00DB7407" w:rsidRDefault="001E63F7" w:rsidP="009C7AEA">
            <w:pPr>
              <w:widowControl/>
              <w:snapToGrid w:val="0"/>
              <w:jc w:val="center"/>
              <w:rPr>
                <w:kern w:val="0"/>
                <w:sz w:val="24"/>
                <w:szCs w:val="24"/>
              </w:rPr>
            </w:pPr>
            <w:r w:rsidRPr="00DB7407">
              <w:rPr>
                <w:rFonts w:hint="eastAsia"/>
                <w:kern w:val="0"/>
                <w:sz w:val="24"/>
                <w:szCs w:val="24"/>
              </w:rPr>
              <w:t>产品参数证明评价</w:t>
            </w:r>
          </w:p>
        </w:tc>
        <w:tc>
          <w:tcPr>
            <w:tcW w:w="7087" w:type="dxa"/>
            <w:shd w:val="clear" w:color="auto" w:fill="auto"/>
            <w:vAlign w:val="center"/>
          </w:tcPr>
          <w:p w:rsidR="001E63F7" w:rsidRPr="00DB7407" w:rsidRDefault="001E63F7" w:rsidP="009C7AEA">
            <w:pPr>
              <w:snapToGrid w:val="0"/>
              <w:rPr>
                <w:bCs/>
                <w:sz w:val="24"/>
              </w:rPr>
            </w:pPr>
            <w:r w:rsidRPr="00DB7407">
              <w:rPr>
                <w:rFonts w:hint="eastAsia"/>
                <w:bCs/>
                <w:sz w:val="24"/>
              </w:rPr>
              <w:t>（</w:t>
            </w:r>
            <w:r w:rsidRPr="00DB7407">
              <w:rPr>
                <w:rFonts w:hint="eastAsia"/>
                <w:bCs/>
                <w:sz w:val="24"/>
              </w:rPr>
              <w:t>1</w:t>
            </w:r>
            <w:r w:rsidRPr="00DB7407">
              <w:rPr>
                <w:rFonts w:hint="eastAsia"/>
                <w:bCs/>
                <w:sz w:val="24"/>
              </w:rPr>
              <w:t>）提供所投</w:t>
            </w:r>
            <w:r w:rsidRPr="00DB7407">
              <w:rPr>
                <w:rFonts w:hint="eastAsia"/>
                <w:kern w:val="0"/>
                <w:sz w:val="24"/>
                <w:szCs w:val="21"/>
              </w:rPr>
              <w:t>存储企业级磁盘阵列</w:t>
            </w:r>
            <w:r w:rsidRPr="00DB7407">
              <w:rPr>
                <w:rFonts w:hint="eastAsia"/>
                <w:bCs/>
                <w:sz w:val="24"/>
              </w:rPr>
              <w:t>的技术支撑材料扫描件，上述技术支撑材料能证明所投产品满足以下参数要求，每证明</w:t>
            </w:r>
            <w:r w:rsidRPr="00DB7407">
              <w:rPr>
                <w:rFonts w:hint="eastAsia"/>
                <w:bCs/>
                <w:sz w:val="24"/>
              </w:rPr>
              <w:t>1</w:t>
            </w:r>
            <w:r w:rsidRPr="00DB7407">
              <w:rPr>
                <w:rFonts w:hint="eastAsia"/>
                <w:bCs/>
                <w:sz w:val="24"/>
              </w:rPr>
              <w:t>条得</w:t>
            </w:r>
            <w:r w:rsidRPr="00DB7407">
              <w:rPr>
                <w:rFonts w:hint="eastAsia"/>
                <w:bCs/>
                <w:sz w:val="24"/>
              </w:rPr>
              <w:t>2</w:t>
            </w:r>
            <w:r w:rsidRPr="00DB7407">
              <w:rPr>
                <w:rFonts w:hint="eastAsia"/>
                <w:bCs/>
                <w:sz w:val="24"/>
              </w:rPr>
              <w:t>分，最多</w:t>
            </w:r>
            <w:r w:rsidR="00CA46C5" w:rsidRPr="00DB7407">
              <w:rPr>
                <w:rFonts w:hint="eastAsia"/>
                <w:bCs/>
                <w:sz w:val="24"/>
              </w:rPr>
              <w:t>6</w:t>
            </w:r>
            <w:r w:rsidRPr="00DB7407">
              <w:rPr>
                <w:rFonts w:hint="eastAsia"/>
                <w:bCs/>
                <w:sz w:val="24"/>
              </w:rPr>
              <w:t>分</w:t>
            </w:r>
          </w:p>
          <w:p w:rsidR="001E63F7" w:rsidRPr="00DB7407" w:rsidRDefault="001E63F7" w:rsidP="009C7AEA">
            <w:pPr>
              <w:snapToGrid w:val="0"/>
              <w:rPr>
                <w:bCs/>
                <w:sz w:val="24"/>
              </w:rPr>
            </w:pPr>
            <w:r w:rsidRPr="00DB7407">
              <w:rPr>
                <w:rFonts w:hint="eastAsia"/>
                <w:bCs/>
                <w:sz w:val="24"/>
              </w:rPr>
              <w:t xml:space="preserve">A. </w:t>
            </w:r>
            <w:r w:rsidRPr="00DB7407">
              <w:rPr>
                <w:rFonts w:hint="eastAsia"/>
                <w:bCs/>
                <w:sz w:val="24"/>
              </w:rPr>
              <w:t>存储企业级磁盘阵列的关键芯片（控制器</w:t>
            </w:r>
            <w:r w:rsidRPr="00DB7407">
              <w:rPr>
                <w:rFonts w:hint="eastAsia"/>
                <w:bCs/>
                <w:sz w:val="24"/>
              </w:rPr>
              <w:t xml:space="preserve"> CPU</w:t>
            </w:r>
            <w:r w:rsidRPr="00DB7407">
              <w:rPr>
                <w:rFonts w:hint="eastAsia"/>
                <w:bCs/>
                <w:sz w:val="24"/>
              </w:rPr>
              <w:t>、系统</w:t>
            </w:r>
            <w:r w:rsidRPr="00DB7407">
              <w:rPr>
                <w:rFonts w:hint="eastAsia"/>
                <w:bCs/>
                <w:sz w:val="24"/>
              </w:rPr>
              <w:t xml:space="preserve"> BMC </w:t>
            </w:r>
            <w:r w:rsidRPr="00DB7407">
              <w:rPr>
                <w:rFonts w:hint="eastAsia"/>
                <w:bCs/>
                <w:sz w:val="24"/>
              </w:rPr>
              <w:t>管理芯片、接口卡处理芯片、</w:t>
            </w:r>
            <w:r w:rsidRPr="00DB7407">
              <w:rPr>
                <w:rFonts w:hint="eastAsia"/>
                <w:bCs/>
                <w:sz w:val="24"/>
              </w:rPr>
              <w:t xml:space="preserve">SSD </w:t>
            </w:r>
            <w:r w:rsidRPr="00DB7407">
              <w:rPr>
                <w:rFonts w:hint="eastAsia"/>
                <w:bCs/>
                <w:sz w:val="24"/>
              </w:rPr>
              <w:t>控制芯片）实现关键芯片自主可控，保障数据安全可靠；</w:t>
            </w:r>
          </w:p>
          <w:p w:rsidR="001E63F7" w:rsidRPr="00DB7407" w:rsidRDefault="001E63F7" w:rsidP="009C7AEA">
            <w:pPr>
              <w:snapToGrid w:val="0"/>
              <w:rPr>
                <w:bCs/>
                <w:sz w:val="24"/>
              </w:rPr>
            </w:pPr>
            <w:r w:rsidRPr="00DB7407">
              <w:rPr>
                <w:rFonts w:hint="eastAsia"/>
                <w:bCs/>
                <w:sz w:val="24"/>
              </w:rPr>
              <w:t xml:space="preserve">B. </w:t>
            </w:r>
            <w:r w:rsidRPr="00DB7407">
              <w:rPr>
                <w:rFonts w:hint="eastAsia"/>
                <w:bCs/>
                <w:sz w:val="24"/>
              </w:rPr>
              <w:t>采用对称</w:t>
            </w:r>
            <w:r w:rsidRPr="00DB7407">
              <w:rPr>
                <w:rFonts w:hint="eastAsia"/>
                <w:bCs/>
                <w:sz w:val="24"/>
              </w:rPr>
              <w:t>AA</w:t>
            </w:r>
            <w:r w:rsidRPr="00DB7407">
              <w:rPr>
                <w:rFonts w:hint="eastAsia"/>
                <w:bCs/>
                <w:sz w:val="24"/>
              </w:rPr>
              <w:t>架构，</w:t>
            </w:r>
            <w:r w:rsidRPr="00DB7407">
              <w:rPr>
                <w:rFonts w:hint="eastAsia"/>
                <w:bCs/>
                <w:sz w:val="24"/>
              </w:rPr>
              <w:t>LUN</w:t>
            </w:r>
            <w:r w:rsidRPr="00DB7407">
              <w:rPr>
                <w:rFonts w:hint="eastAsia"/>
                <w:bCs/>
                <w:sz w:val="24"/>
              </w:rPr>
              <w:t>无控制器归属，在多控配置下，能够负载到所有控制器，</w:t>
            </w:r>
            <w:r w:rsidRPr="00DB7407">
              <w:rPr>
                <w:rFonts w:hint="eastAsia"/>
                <w:bCs/>
                <w:sz w:val="24"/>
              </w:rPr>
              <w:t>CPU</w:t>
            </w:r>
            <w:r w:rsidRPr="00DB7407">
              <w:rPr>
                <w:rFonts w:hint="eastAsia"/>
                <w:bCs/>
                <w:sz w:val="24"/>
              </w:rPr>
              <w:t>利用率差异小于</w:t>
            </w:r>
            <w:r w:rsidRPr="00DB7407">
              <w:rPr>
                <w:rFonts w:hint="eastAsia"/>
                <w:bCs/>
                <w:sz w:val="24"/>
              </w:rPr>
              <w:t>5%</w:t>
            </w:r>
            <w:r w:rsidRPr="00DB7407">
              <w:rPr>
                <w:rFonts w:hint="eastAsia"/>
                <w:bCs/>
                <w:sz w:val="24"/>
              </w:rPr>
              <w:t>；</w:t>
            </w:r>
          </w:p>
          <w:p w:rsidR="001E63F7" w:rsidRPr="00DB7407" w:rsidRDefault="001E63F7" w:rsidP="009C7AEA">
            <w:pPr>
              <w:snapToGrid w:val="0"/>
              <w:rPr>
                <w:bCs/>
                <w:sz w:val="24"/>
              </w:rPr>
            </w:pPr>
            <w:r w:rsidRPr="00DB7407">
              <w:rPr>
                <w:rFonts w:hint="eastAsia"/>
                <w:bCs/>
                <w:sz w:val="24"/>
              </w:rPr>
              <w:t>C. SAN</w:t>
            </w:r>
            <w:r w:rsidRPr="00DB7407">
              <w:rPr>
                <w:rFonts w:hint="eastAsia"/>
                <w:bCs/>
                <w:sz w:val="24"/>
              </w:rPr>
              <w:t>和</w:t>
            </w:r>
            <w:r w:rsidRPr="00DB7407">
              <w:rPr>
                <w:rFonts w:hint="eastAsia"/>
                <w:bCs/>
                <w:sz w:val="24"/>
              </w:rPr>
              <w:t>NAS</w:t>
            </w:r>
            <w:r w:rsidRPr="00DB7407">
              <w:rPr>
                <w:rFonts w:hint="eastAsia"/>
                <w:bCs/>
                <w:sz w:val="24"/>
              </w:rPr>
              <w:t>一体化，配置</w:t>
            </w:r>
            <w:r w:rsidRPr="00DB7407">
              <w:rPr>
                <w:rFonts w:hint="eastAsia"/>
                <w:bCs/>
                <w:sz w:val="24"/>
              </w:rPr>
              <w:t>NAS</w:t>
            </w:r>
            <w:r w:rsidRPr="00DB7407">
              <w:rPr>
                <w:rFonts w:hint="eastAsia"/>
                <w:bCs/>
                <w:sz w:val="24"/>
              </w:rPr>
              <w:t>协议（包括</w:t>
            </w:r>
            <w:r w:rsidRPr="00DB7407">
              <w:rPr>
                <w:rFonts w:hint="eastAsia"/>
                <w:bCs/>
                <w:sz w:val="24"/>
              </w:rPr>
              <w:t>NFS</w:t>
            </w:r>
            <w:r w:rsidRPr="00DB7407">
              <w:rPr>
                <w:rFonts w:hint="eastAsia"/>
                <w:bCs/>
                <w:sz w:val="24"/>
              </w:rPr>
              <w:t>、</w:t>
            </w:r>
            <w:r w:rsidRPr="00DB7407">
              <w:rPr>
                <w:rFonts w:hint="eastAsia"/>
                <w:bCs/>
                <w:sz w:val="24"/>
              </w:rPr>
              <w:t>CIFS</w:t>
            </w:r>
            <w:r w:rsidRPr="00DB7407">
              <w:rPr>
                <w:rFonts w:hint="eastAsia"/>
                <w:bCs/>
                <w:sz w:val="24"/>
              </w:rPr>
              <w:t>以及</w:t>
            </w:r>
            <w:r w:rsidRPr="00DB7407">
              <w:rPr>
                <w:rFonts w:hint="eastAsia"/>
                <w:bCs/>
                <w:sz w:val="24"/>
              </w:rPr>
              <w:t>NDMP</w:t>
            </w:r>
            <w:r w:rsidRPr="00DB7407">
              <w:rPr>
                <w:rFonts w:hint="eastAsia"/>
                <w:bCs/>
                <w:sz w:val="24"/>
              </w:rPr>
              <w:t>），支持</w:t>
            </w:r>
            <w:r w:rsidRPr="00DB7407">
              <w:rPr>
                <w:rFonts w:hint="eastAsia"/>
                <w:bCs/>
                <w:sz w:val="24"/>
              </w:rPr>
              <w:t>SAN</w:t>
            </w:r>
            <w:r w:rsidRPr="00DB7407">
              <w:rPr>
                <w:rFonts w:hint="eastAsia"/>
                <w:bCs/>
                <w:sz w:val="24"/>
              </w:rPr>
              <w:t>和</w:t>
            </w:r>
            <w:r w:rsidRPr="00DB7407">
              <w:rPr>
                <w:rFonts w:hint="eastAsia"/>
                <w:bCs/>
                <w:sz w:val="24"/>
              </w:rPr>
              <w:t>NAS</w:t>
            </w:r>
            <w:r w:rsidRPr="00DB7407">
              <w:rPr>
                <w:rFonts w:hint="eastAsia"/>
                <w:bCs/>
                <w:sz w:val="24"/>
              </w:rPr>
              <w:t>共资源池，无需独立分配；</w:t>
            </w:r>
          </w:p>
          <w:p w:rsidR="001E63F7" w:rsidRPr="00DB7407" w:rsidRDefault="001E63F7" w:rsidP="009C7AEA">
            <w:pPr>
              <w:snapToGrid w:val="0"/>
              <w:rPr>
                <w:bCs/>
                <w:sz w:val="24"/>
              </w:rPr>
            </w:pPr>
            <w:r w:rsidRPr="00DB7407">
              <w:rPr>
                <w:rFonts w:hint="eastAsia"/>
                <w:bCs/>
                <w:sz w:val="24"/>
              </w:rPr>
              <w:t>（</w:t>
            </w:r>
            <w:r w:rsidRPr="00DB7407">
              <w:rPr>
                <w:rFonts w:hint="eastAsia"/>
                <w:bCs/>
                <w:sz w:val="24"/>
              </w:rPr>
              <w:t>2</w:t>
            </w:r>
            <w:r w:rsidRPr="00DB7407">
              <w:rPr>
                <w:rFonts w:hint="eastAsia"/>
                <w:bCs/>
                <w:sz w:val="24"/>
              </w:rPr>
              <w:t>）提供所投交换机的技术支撑材料扫描件，上述技术支撑材料能证明所投产品满足以下参数要求，每证明</w:t>
            </w:r>
            <w:r w:rsidRPr="00DB7407">
              <w:rPr>
                <w:rFonts w:hint="eastAsia"/>
                <w:bCs/>
                <w:sz w:val="24"/>
              </w:rPr>
              <w:t>1</w:t>
            </w:r>
            <w:r w:rsidRPr="00DB7407">
              <w:rPr>
                <w:rFonts w:hint="eastAsia"/>
                <w:bCs/>
                <w:sz w:val="24"/>
              </w:rPr>
              <w:t>条得</w:t>
            </w:r>
            <w:r w:rsidRPr="00DB7407">
              <w:rPr>
                <w:rFonts w:hint="eastAsia"/>
                <w:bCs/>
                <w:sz w:val="24"/>
              </w:rPr>
              <w:t>2</w:t>
            </w:r>
            <w:r w:rsidRPr="00DB7407">
              <w:rPr>
                <w:rFonts w:hint="eastAsia"/>
                <w:bCs/>
                <w:sz w:val="24"/>
              </w:rPr>
              <w:t>分，最多</w:t>
            </w:r>
            <w:r w:rsidRPr="00DB7407">
              <w:rPr>
                <w:rFonts w:hint="eastAsia"/>
                <w:bCs/>
                <w:sz w:val="24"/>
              </w:rPr>
              <w:t>2</w:t>
            </w:r>
            <w:r w:rsidRPr="00DB7407">
              <w:rPr>
                <w:rFonts w:hint="eastAsia"/>
                <w:bCs/>
                <w:sz w:val="24"/>
              </w:rPr>
              <w:t>分</w:t>
            </w:r>
          </w:p>
          <w:p w:rsidR="001E63F7" w:rsidRPr="00DB7407" w:rsidRDefault="001E63F7" w:rsidP="009C7AEA">
            <w:pPr>
              <w:snapToGrid w:val="0"/>
              <w:rPr>
                <w:bCs/>
                <w:sz w:val="24"/>
              </w:rPr>
            </w:pPr>
            <w:r w:rsidRPr="00DB7407">
              <w:rPr>
                <w:bCs/>
                <w:sz w:val="24"/>
              </w:rPr>
              <w:t xml:space="preserve">A. </w:t>
            </w:r>
            <w:r w:rsidRPr="00DB7407">
              <w:rPr>
                <w:rFonts w:hint="eastAsia"/>
                <w:bCs/>
                <w:sz w:val="24"/>
              </w:rPr>
              <w:t>支持将</w:t>
            </w:r>
            <w:r w:rsidRPr="00DB7407">
              <w:rPr>
                <w:rFonts w:hint="eastAsia"/>
                <w:bCs/>
                <w:sz w:val="24"/>
              </w:rPr>
              <w:t>IP</w:t>
            </w:r>
            <w:r w:rsidRPr="00DB7407">
              <w:rPr>
                <w:rFonts w:hint="eastAsia"/>
                <w:bCs/>
                <w:sz w:val="24"/>
              </w:rPr>
              <w:t>和端口扫描流量重定向给网络安全智能系统进行诱捕，与网络安全智能系统和</w:t>
            </w:r>
            <w:r w:rsidRPr="00DB7407">
              <w:rPr>
                <w:rFonts w:hint="eastAsia"/>
                <w:bCs/>
                <w:sz w:val="24"/>
              </w:rPr>
              <w:t>SDN</w:t>
            </w:r>
            <w:r w:rsidRPr="00DB7407">
              <w:rPr>
                <w:rFonts w:hint="eastAsia"/>
                <w:bCs/>
                <w:sz w:val="24"/>
              </w:rPr>
              <w:t>控制器联动实施反制措施；</w:t>
            </w:r>
          </w:p>
          <w:p w:rsidR="001E63F7" w:rsidRPr="00DB7407" w:rsidRDefault="001E63F7" w:rsidP="003D7503">
            <w:pPr>
              <w:snapToGrid w:val="0"/>
              <w:rPr>
                <w:bCs/>
                <w:sz w:val="24"/>
              </w:rPr>
            </w:pPr>
            <w:r w:rsidRPr="00DB7407">
              <w:rPr>
                <w:rFonts w:hint="eastAsia"/>
                <w:bCs/>
                <w:sz w:val="24"/>
              </w:rPr>
              <w:t>（</w:t>
            </w:r>
            <w:r w:rsidRPr="00DB7407">
              <w:rPr>
                <w:rFonts w:hint="eastAsia"/>
                <w:bCs/>
                <w:sz w:val="24"/>
              </w:rPr>
              <w:t>3</w:t>
            </w:r>
            <w:r w:rsidRPr="00DB7407">
              <w:rPr>
                <w:rFonts w:hint="eastAsia"/>
                <w:bCs/>
                <w:sz w:val="24"/>
              </w:rPr>
              <w:t>）提供所投防火墙（万兆）的技术支撑材料扫描件，上述技术支撑材料能证明所投产品满足以下参数要求，每证明</w:t>
            </w:r>
            <w:r w:rsidRPr="00DB7407">
              <w:rPr>
                <w:rFonts w:hint="eastAsia"/>
                <w:bCs/>
                <w:sz w:val="24"/>
              </w:rPr>
              <w:t>1</w:t>
            </w:r>
            <w:r w:rsidRPr="00DB7407">
              <w:rPr>
                <w:rFonts w:hint="eastAsia"/>
                <w:bCs/>
                <w:sz w:val="24"/>
              </w:rPr>
              <w:t>条得</w:t>
            </w:r>
            <w:r w:rsidRPr="00DB7407">
              <w:rPr>
                <w:rFonts w:hint="eastAsia"/>
                <w:bCs/>
                <w:sz w:val="24"/>
              </w:rPr>
              <w:t>2</w:t>
            </w:r>
            <w:r w:rsidRPr="00DB7407">
              <w:rPr>
                <w:rFonts w:hint="eastAsia"/>
                <w:bCs/>
                <w:sz w:val="24"/>
              </w:rPr>
              <w:t>分，最多</w:t>
            </w:r>
            <w:r w:rsidRPr="00DB7407">
              <w:rPr>
                <w:rFonts w:hint="eastAsia"/>
                <w:bCs/>
                <w:sz w:val="24"/>
              </w:rPr>
              <w:t>2</w:t>
            </w:r>
            <w:r w:rsidRPr="00DB7407">
              <w:rPr>
                <w:rFonts w:hint="eastAsia"/>
                <w:bCs/>
                <w:sz w:val="24"/>
              </w:rPr>
              <w:t>分</w:t>
            </w:r>
          </w:p>
          <w:p w:rsidR="001E63F7" w:rsidRPr="00DB7407" w:rsidRDefault="001E63F7" w:rsidP="009C7AEA">
            <w:pPr>
              <w:snapToGrid w:val="0"/>
              <w:rPr>
                <w:bCs/>
                <w:sz w:val="24"/>
              </w:rPr>
            </w:pPr>
            <w:r w:rsidRPr="00DB7407">
              <w:rPr>
                <w:rFonts w:hint="eastAsia"/>
                <w:bCs/>
                <w:sz w:val="24"/>
              </w:rPr>
              <w:t xml:space="preserve">A. </w:t>
            </w:r>
            <w:r w:rsidRPr="00DB7407">
              <w:rPr>
                <w:rFonts w:hint="eastAsia"/>
                <w:bCs/>
                <w:sz w:val="24"/>
              </w:rPr>
              <w:t>系统预定义</w:t>
            </w:r>
            <w:r w:rsidRPr="00DB7407">
              <w:rPr>
                <w:rFonts w:hint="eastAsia"/>
                <w:bCs/>
                <w:sz w:val="24"/>
              </w:rPr>
              <w:t>IPS</w:t>
            </w:r>
            <w:r w:rsidRPr="00DB7407">
              <w:rPr>
                <w:rFonts w:hint="eastAsia"/>
                <w:bCs/>
                <w:sz w:val="24"/>
              </w:rPr>
              <w:t>签名数量≥</w:t>
            </w:r>
            <w:r w:rsidRPr="00DB7407">
              <w:rPr>
                <w:rFonts w:hint="eastAsia"/>
                <w:bCs/>
                <w:sz w:val="24"/>
              </w:rPr>
              <w:t>20000</w:t>
            </w:r>
            <w:r w:rsidRPr="00DB7407">
              <w:rPr>
                <w:rFonts w:hint="eastAsia"/>
                <w:bCs/>
                <w:sz w:val="24"/>
              </w:rPr>
              <w:t>，</w:t>
            </w:r>
            <w:r w:rsidRPr="00DB7407">
              <w:rPr>
                <w:rFonts w:hint="eastAsia"/>
                <w:bCs/>
                <w:sz w:val="24"/>
              </w:rPr>
              <w:t>CVE</w:t>
            </w:r>
            <w:r w:rsidRPr="00DB7407">
              <w:rPr>
                <w:rFonts w:hint="eastAsia"/>
                <w:bCs/>
                <w:sz w:val="24"/>
              </w:rPr>
              <w:t>编号的签名条目数不得少于</w:t>
            </w:r>
            <w:r w:rsidRPr="00DB7407">
              <w:rPr>
                <w:rFonts w:hint="eastAsia"/>
                <w:bCs/>
                <w:sz w:val="24"/>
              </w:rPr>
              <w:t>11000</w:t>
            </w:r>
            <w:r w:rsidRPr="00DB7407">
              <w:rPr>
                <w:rFonts w:hint="eastAsia"/>
                <w:bCs/>
                <w:sz w:val="24"/>
              </w:rPr>
              <w:t>，支持用户自定义签名规则，支持正则表达式；</w:t>
            </w:r>
          </w:p>
          <w:p w:rsidR="001E63F7" w:rsidRPr="00DB7407" w:rsidRDefault="001E63F7" w:rsidP="009C7AEA">
            <w:pPr>
              <w:snapToGrid w:val="0"/>
              <w:rPr>
                <w:bCs/>
                <w:sz w:val="24"/>
              </w:rPr>
            </w:pPr>
            <w:r w:rsidRPr="00DB7407">
              <w:rPr>
                <w:rFonts w:hint="eastAsia"/>
                <w:bCs/>
                <w:sz w:val="24"/>
              </w:rPr>
              <w:t>技术支撑材料是指具有</w:t>
            </w:r>
            <w:r w:rsidRPr="00DB7407">
              <w:rPr>
                <w:rFonts w:hint="eastAsia"/>
                <w:bCs/>
                <w:sz w:val="24"/>
              </w:rPr>
              <w:t>CMA</w:t>
            </w:r>
            <w:r w:rsidRPr="00DB7407">
              <w:rPr>
                <w:rFonts w:hint="eastAsia"/>
                <w:bCs/>
                <w:sz w:val="24"/>
              </w:rPr>
              <w:t>或</w:t>
            </w:r>
            <w:r w:rsidRPr="00DB7407">
              <w:rPr>
                <w:rFonts w:hint="eastAsia"/>
                <w:bCs/>
                <w:sz w:val="24"/>
              </w:rPr>
              <w:t>CNAS</w:t>
            </w:r>
            <w:r w:rsidRPr="00DB7407">
              <w:rPr>
                <w:rFonts w:hint="eastAsia"/>
                <w:bCs/>
                <w:sz w:val="24"/>
              </w:rPr>
              <w:t>标识的检测</w:t>
            </w:r>
            <w:r w:rsidRPr="00DB7407">
              <w:rPr>
                <w:rFonts w:hint="eastAsia"/>
                <w:bCs/>
                <w:sz w:val="24"/>
              </w:rPr>
              <w:t>/</w:t>
            </w:r>
            <w:r w:rsidRPr="00DB7407">
              <w:rPr>
                <w:rFonts w:hint="eastAsia"/>
                <w:bCs/>
                <w:sz w:val="24"/>
              </w:rPr>
              <w:t>检验</w:t>
            </w:r>
            <w:r w:rsidRPr="00DB7407">
              <w:rPr>
                <w:rFonts w:hint="eastAsia"/>
                <w:bCs/>
                <w:sz w:val="24"/>
              </w:rPr>
              <w:t>/</w:t>
            </w:r>
            <w:r w:rsidRPr="00DB7407">
              <w:rPr>
                <w:rFonts w:hint="eastAsia"/>
                <w:bCs/>
                <w:sz w:val="24"/>
              </w:rPr>
              <w:t>试验</w:t>
            </w:r>
            <w:r w:rsidRPr="00DB7407">
              <w:rPr>
                <w:rFonts w:hint="eastAsia"/>
                <w:bCs/>
                <w:sz w:val="24"/>
              </w:rPr>
              <w:t>/</w:t>
            </w:r>
            <w:r w:rsidRPr="00DB7407">
              <w:rPr>
                <w:rFonts w:hint="eastAsia"/>
                <w:bCs/>
                <w:sz w:val="24"/>
              </w:rPr>
              <w:t>测试报告。</w:t>
            </w:r>
          </w:p>
          <w:p w:rsidR="001E63F7" w:rsidRPr="00DB7407" w:rsidRDefault="001E63F7" w:rsidP="009C7AEA">
            <w:pPr>
              <w:snapToGrid w:val="0"/>
              <w:rPr>
                <w:bCs/>
                <w:sz w:val="24"/>
              </w:rPr>
            </w:pPr>
            <w:r w:rsidRPr="00DB7407">
              <w:rPr>
                <w:rFonts w:hint="eastAsia"/>
                <w:bCs/>
                <w:sz w:val="24"/>
              </w:rPr>
              <w:t>若上述技术支撑材料证明所投产品不能满足招标文件中</w:t>
            </w:r>
            <w:r w:rsidRPr="00DB7407">
              <w:rPr>
                <w:rFonts w:hint="eastAsia"/>
                <w:kern w:val="0"/>
                <w:sz w:val="24"/>
                <w:szCs w:val="24"/>
              </w:rPr>
              <w:t>“★”</w:t>
            </w:r>
            <w:r w:rsidRPr="00DB7407">
              <w:rPr>
                <w:bCs/>
                <w:sz w:val="24"/>
              </w:rPr>
              <w:t>技术要求</w:t>
            </w:r>
            <w:r w:rsidRPr="00DB7407">
              <w:rPr>
                <w:rFonts w:hint="eastAsia"/>
                <w:bCs/>
                <w:sz w:val="24"/>
              </w:rPr>
              <w:t>的，则视为无效投标。</w:t>
            </w:r>
          </w:p>
        </w:tc>
        <w:tc>
          <w:tcPr>
            <w:tcW w:w="1010" w:type="dxa"/>
            <w:shd w:val="clear" w:color="auto" w:fill="auto"/>
            <w:vAlign w:val="center"/>
          </w:tcPr>
          <w:p w:rsidR="001E63F7" w:rsidRPr="00DB7407" w:rsidRDefault="00CA46C5" w:rsidP="009C7AEA">
            <w:pPr>
              <w:widowControl/>
              <w:snapToGrid w:val="0"/>
              <w:jc w:val="center"/>
              <w:rPr>
                <w:kern w:val="0"/>
                <w:sz w:val="24"/>
                <w:szCs w:val="24"/>
              </w:rPr>
            </w:pPr>
            <w:r w:rsidRPr="00DB7407">
              <w:rPr>
                <w:rFonts w:hint="eastAsia"/>
                <w:kern w:val="0"/>
                <w:sz w:val="24"/>
                <w:szCs w:val="24"/>
              </w:rPr>
              <w:t>10</w:t>
            </w:r>
          </w:p>
        </w:tc>
      </w:tr>
      <w:tr w:rsidR="001E63F7" w:rsidRPr="00DB7407" w:rsidTr="009C7AEA">
        <w:trPr>
          <w:jc w:val="center"/>
        </w:trPr>
        <w:tc>
          <w:tcPr>
            <w:tcW w:w="508" w:type="dxa"/>
            <w:vMerge/>
            <w:shd w:val="clear" w:color="auto" w:fill="auto"/>
            <w:noWrap/>
            <w:vAlign w:val="center"/>
          </w:tcPr>
          <w:p w:rsidR="001E63F7" w:rsidRPr="00DB7407" w:rsidRDefault="001E63F7" w:rsidP="009C7AEA">
            <w:pPr>
              <w:widowControl/>
              <w:snapToGrid w:val="0"/>
              <w:jc w:val="center"/>
              <w:rPr>
                <w:kern w:val="0"/>
                <w:sz w:val="24"/>
                <w:szCs w:val="24"/>
              </w:rPr>
            </w:pPr>
          </w:p>
        </w:tc>
        <w:tc>
          <w:tcPr>
            <w:tcW w:w="1655" w:type="dxa"/>
            <w:vMerge/>
            <w:shd w:val="clear" w:color="auto" w:fill="auto"/>
            <w:vAlign w:val="center"/>
          </w:tcPr>
          <w:p w:rsidR="001E63F7" w:rsidRPr="00DB7407" w:rsidRDefault="001E63F7" w:rsidP="009C7AEA">
            <w:pPr>
              <w:widowControl/>
              <w:snapToGrid w:val="0"/>
              <w:jc w:val="center"/>
              <w:rPr>
                <w:kern w:val="0"/>
                <w:sz w:val="24"/>
                <w:szCs w:val="24"/>
              </w:rPr>
            </w:pPr>
          </w:p>
        </w:tc>
        <w:tc>
          <w:tcPr>
            <w:tcW w:w="7087" w:type="dxa"/>
            <w:shd w:val="clear" w:color="auto" w:fill="auto"/>
            <w:vAlign w:val="center"/>
          </w:tcPr>
          <w:p w:rsidR="001E63F7" w:rsidRPr="00DB7407" w:rsidRDefault="001E63F7" w:rsidP="001E63F7">
            <w:pPr>
              <w:snapToGrid w:val="0"/>
              <w:rPr>
                <w:bCs/>
                <w:sz w:val="24"/>
              </w:rPr>
            </w:pPr>
            <w:r w:rsidRPr="00DB7407">
              <w:rPr>
                <w:rFonts w:hint="eastAsia"/>
                <w:bCs/>
                <w:sz w:val="24"/>
              </w:rPr>
              <w:t>（</w:t>
            </w:r>
            <w:r w:rsidRPr="00DB7407">
              <w:rPr>
                <w:rFonts w:hint="eastAsia"/>
                <w:bCs/>
                <w:sz w:val="24"/>
              </w:rPr>
              <w:t>4</w:t>
            </w:r>
            <w:r w:rsidRPr="00DB7407">
              <w:rPr>
                <w:rFonts w:hint="eastAsia"/>
                <w:bCs/>
                <w:sz w:val="24"/>
              </w:rPr>
              <w:t>）提供所投防火墙（万兆）的技术支撑材料扫描件，上述技术支撑材料能证明所投产品满足以下参数要求，每证明</w:t>
            </w:r>
            <w:r w:rsidRPr="00DB7407">
              <w:rPr>
                <w:rFonts w:hint="eastAsia"/>
                <w:bCs/>
                <w:sz w:val="24"/>
              </w:rPr>
              <w:t>1</w:t>
            </w:r>
            <w:r w:rsidRPr="00DB7407">
              <w:rPr>
                <w:rFonts w:hint="eastAsia"/>
                <w:bCs/>
                <w:sz w:val="24"/>
              </w:rPr>
              <w:t>条得</w:t>
            </w:r>
            <w:r w:rsidRPr="00DB7407">
              <w:rPr>
                <w:rFonts w:hint="eastAsia"/>
                <w:bCs/>
                <w:sz w:val="24"/>
              </w:rPr>
              <w:t>2</w:t>
            </w:r>
            <w:r w:rsidRPr="00DB7407">
              <w:rPr>
                <w:rFonts w:hint="eastAsia"/>
                <w:bCs/>
                <w:sz w:val="24"/>
              </w:rPr>
              <w:t>分，最多</w:t>
            </w:r>
            <w:r w:rsidRPr="00DB7407">
              <w:rPr>
                <w:rFonts w:hint="eastAsia"/>
                <w:bCs/>
                <w:sz w:val="24"/>
              </w:rPr>
              <w:t>2</w:t>
            </w:r>
            <w:r w:rsidRPr="00DB7407">
              <w:rPr>
                <w:rFonts w:hint="eastAsia"/>
                <w:bCs/>
                <w:sz w:val="24"/>
              </w:rPr>
              <w:t>分</w:t>
            </w:r>
          </w:p>
          <w:p w:rsidR="001E63F7" w:rsidRPr="00DB7407" w:rsidRDefault="001E63F7" w:rsidP="001E63F7">
            <w:pPr>
              <w:snapToGrid w:val="0"/>
              <w:rPr>
                <w:bCs/>
                <w:sz w:val="24"/>
              </w:rPr>
            </w:pPr>
            <w:r w:rsidRPr="00DB7407">
              <w:rPr>
                <w:rFonts w:hint="eastAsia"/>
                <w:bCs/>
                <w:sz w:val="24"/>
              </w:rPr>
              <w:t xml:space="preserve">A. </w:t>
            </w:r>
            <w:r w:rsidRPr="00DB7407">
              <w:rPr>
                <w:rFonts w:hint="eastAsia"/>
                <w:bCs/>
                <w:sz w:val="24"/>
              </w:rPr>
              <w:t>可识别应用层协议数量≥</w:t>
            </w:r>
            <w:r w:rsidRPr="00DB7407">
              <w:rPr>
                <w:rFonts w:hint="eastAsia"/>
                <w:bCs/>
                <w:sz w:val="24"/>
              </w:rPr>
              <w:t>6000</w:t>
            </w:r>
            <w:r w:rsidRPr="00DB7407">
              <w:rPr>
                <w:rFonts w:hint="eastAsia"/>
                <w:bCs/>
                <w:sz w:val="24"/>
              </w:rPr>
              <w:t>种；</w:t>
            </w:r>
          </w:p>
          <w:p w:rsidR="001E63F7" w:rsidRPr="00DB7407" w:rsidRDefault="001E63F7" w:rsidP="001E63F7">
            <w:pPr>
              <w:snapToGrid w:val="0"/>
              <w:rPr>
                <w:bCs/>
                <w:sz w:val="24"/>
              </w:rPr>
            </w:pPr>
            <w:r w:rsidRPr="00DB7407">
              <w:rPr>
                <w:rFonts w:hint="eastAsia"/>
                <w:bCs/>
                <w:sz w:val="24"/>
              </w:rPr>
              <w:t>技术支撑材料是指具有</w:t>
            </w:r>
            <w:r w:rsidRPr="00DB7407">
              <w:rPr>
                <w:rFonts w:hint="eastAsia"/>
                <w:bCs/>
                <w:sz w:val="24"/>
              </w:rPr>
              <w:t>CMA</w:t>
            </w:r>
            <w:r w:rsidRPr="00DB7407">
              <w:rPr>
                <w:rFonts w:hint="eastAsia"/>
                <w:bCs/>
                <w:sz w:val="24"/>
              </w:rPr>
              <w:t>或</w:t>
            </w:r>
            <w:r w:rsidRPr="00DB7407">
              <w:rPr>
                <w:rFonts w:hint="eastAsia"/>
                <w:bCs/>
                <w:sz w:val="24"/>
              </w:rPr>
              <w:t>CNAS</w:t>
            </w:r>
            <w:r w:rsidRPr="00DB7407">
              <w:rPr>
                <w:rFonts w:hint="eastAsia"/>
                <w:bCs/>
                <w:sz w:val="24"/>
              </w:rPr>
              <w:t>标识的检测</w:t>
            </w:r>
            <w:r w:rsidRPr="00DB7407">
              <w:rPr>
                <w:rFonts w:hint="eastAsia"/>
                <w:bCs/>
                <w:sz w:val="24"/>
              </w:rPr>
              <w:t>/</w:t>
            </w:r>
            <w:r w:rsidRPr="00DB7407">
              <w:rPr>
                <w:rFonts w:hint="eastAsia"/>
                <w:bCs/>
                <w:sz w:val="24"/>
              </w:rPr>
              <w:t>检验</w:t>
            </w:r>
            <w:r w:rsidRPr="00DB7407">
              <w:rPr>
                <w:rFonts w:hint="eastAsia"/>
                <w:bCs/>
                <w:sz w:val="24"/>
              </w:rPr>
              <w:t>/</w:t>
            </w:r>
            <w:r w:rsidRPr="00DB7407">
              <w:rPr>
                <w:rFonts w:hint="eastAsia"/>
                <w:bCs/>
                <w:sz w:val="24"/>
              </w:rPr>
              <w:t>试验</w:t>
            </w:r>
            <w:r w:rsidRPr="00DB7407">
              <w:rPr>
                <w:rFonts w:hint="eastAsia"/>
                <w:bCs/>
                <w:sz w:val="24"/>
              </w:rPr>
              <w:t>/</w:t>
            </w:r>
            <w:r w:rsidRPr="00DB7407">
              <w:rPr>
                <w:rFonts w:hint="eastAsia"/>
                <w:bCs/>
                <w:sz w:val="24"/>
              </w:rPr>
              <w:t>测试报告，或加盖所投产品制造商公章的技术证明材料。</w:t>
            </w:r>
          </w:p>
          <w:p w:rsidR="001E63F7" w:rsidRPr="00DB7407" w:rsidRDefault="001E63F7" w:rsidP="001E63F7">
            <w:pPr>
              <w:snapToGrid w:val="0"/>
              <w:rPr>
                <w:bCs/>
                <w:sz w:val="24"/>
              </w:rPr>
            </w:pPr>
            <w:r w:rsidRPr="00DB7407">
              <w:rPr>
                <w:rFonts w:hint="eastAsia"/>
                <w:bCs/>
                <w:sz w:val="24"/>
              </w:rPr>
              <w:t>若上述技术支撑材料证明所投产品不能满足招标文件中</w:t>
            </w:r>
            <w:r w:rsidRPr="00DB7407">
              <w:rPr>
                <w:rFonts w:hint="eastAsia"/>
                <w:kern w:val="0"/>
                <w:sz w:val="24"/>
                <w:szCs w:val="24"/>
              </w:rPr>
              <w:t>“★”</w:t>
            </w:r>
            <w:r w:rsidRPr="00DB7407">
              <w:rPr>
                <w:bCs/>
                <w:sz w:val="24"/>
              </w:rPr>
              <w:t>技术要求</w:t>
            </w:r>
            <w:r w:rsidRPr="00DB7407">
              <w:rPr>
                <w:rFonts w:hint="eastAsia"/>
                <w:bCs/>
                <w:sz w:val="24"/>
              </w:rPr>
              <w:t>的，则视为无效投标。</w:t>
            </w:r>
          </w:p>
        </w:tc>
        <w:tc>
          <w:tcPr>
            <w:tcW w:w="1010" w:type="dxa"/>
            <w:shd w:val="clear" w:color="auto" w:fill="auto"/>
            <w:vAlign w:val="center"/>
          </w:tcPr>
          <w:p w:rsidR="001E63F7" w:rsidRPr="00DB7407" w:rsidRDefault="001E63F7" w:rsidP="009C7AEA">
            <w:pPr>
              <w:widowControl/>
              <w:snapToGrid w:val="0"/>
              <w:jc w:val="center"/>
              <w:rPr>
                <w:kern w:val="0"/>
                <w:sz w:val="24"/>
                <w:szCs w:val="24"/>
              </w:rPr>
            </w:pPr>
            <w:r w:rsidRPr="00DB7407">
              <w:rPr>
                <w:rFonts w:hint="eastAsia"/>
                <w:kern w:val="0"/>
                <w:sz w:val="24"/>
                <w:szCs w:val="24"/>
              </w:rPr>
              <w:t>2</w:t>
            </w:r>
          </w:p>
        </w:tc>
      </w:tr>
      <w:tr w:rsidR="00F73252" w:rsidRPr="00DB7407" w:rsidTr="009C7AEA">
        <w:trPr>
          <w:jc w:val="center"/>
        </w:trPr>
        <w:tc>
          <w:tcPr>
            <w:tcW w:w="508" w:type="dxa"/>
            <w:shd w:val="clear" w:color="auto" w:fill="auto"/>
            <w:noWrap/>
            <w:vAlign w:val="center"/>
          </w:tcPr>
          <w:p w:rsidR="00F73252" w:rsidRPr="00DB7407" w:rsidRDefault="001E63F7" w:rsidP="009C7AEA">
            <w:pPr>
              <w:widowControl/>
              <w:snapToGrid w:val="0"/>
              <w:jc w:val="center"/>
              <w:rPr>
                <w:kern w:val="0"/>
                <w:sz w:val="24"/>
                <w:szCs w:val="24"/>
              </w:rPr>
            </w:pPr>
            <w:r w:rsidRPr="00DB7407">
              <w:rPr>
                <w:rFonts w:hint="eastAsia"/>
                <w:kern w:val="0"/>
                <w:sz w:val="24"/>
                <w:szCs w:val="24"/>
              </w:rPr>
              <w:t>7</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DB7407" w:rsidRDefault="00F73252" w:rsidP="009C7AEA">
            <w:pPr>
              <w:widowControl/>
              <w:snapToGrid w:val="0"/>
              <w:rPr>
                <w:kern w:val="0"/>
                <w:sz w:val="24"/>
                <w:szCs w:val="24"/>
              </w:rPr>
            </w:pPr>
            <w:r w:rsidRPr="00DB7407">
              <w:rPr>
                <w:rFonts w:hint="eastAsia"/>
                <w:kern w:val="0"/>
                <w:sz w:val="24"/>
                <w:szCs w:val="24"/>
              </w:rPr>
              <w:t>完全满足无偏离的得</w:t>
            </w:r>
            <w:r w:rsidR="00CA46C5" w:rsidRPr="00DB7407">
              <w:rPr>
                <w:rFonts w:hint="eastAsia"/>
                <w:kern w:val="0"/>
                <w:sz w:val="24"/>
                <w:szCs w:val="24"/>
              </w:rPr>
              <w:t>24</w:t>
            </w:r>
            <w:r w:rsidRPr="00DB7407">
              <w:rPr>
                <w:rFonts w:hint="eastAsia"/>
                <w:kern w:val="0"/>
                <w:sz w:val="24"/>
                <w:szCs w:val="24"/>
              </w:rPr>
              <w:t>分；</w:t>
            </w:r>
          </w:p>
          <w:p w:rsidR="00F73252" w:rsidRPr="00DB7407" w:rsidRDefault="00F73252" w:rsidP="009C7AEA">
            <w:pPr>
              <w:widowControl/>
              <w:snapToGrid w:val="0"/>
              <w:rPr>
                <w:kern w:val="0"/>
                <w:sz w:val="24"/>
                <w:szCs w:val="24"/>
              </w:rPr>
            </w:pPr>
            <w:r w:rsidRPr="00DB7407">
              <w:rPr>
                <w:rFonts w:hint="eastAsia"/>
                <w:kern w:val="0"/>
                <w:sz w:val="24"/>
                <w:szCs w:val="24"/>
              </w:rPr>
              <w:t>非“★”</w:t>
            </w:r>
            <w:r w:rsidRPr="00DB7407">
              <w:rPr>
                <w:bCs/>
                <w:sz w:val="24"/>
              </w:rPr>
              <w:t>技术要求</w:t>
            </w:r>
            <w:r w:rsidRPr="00DB7407">
              <w:rPr>
                <w:rFonts w:hint="eastAsia"/>
                <w:kern w:val="0"/>
                <w:sz w:val="24"/>
                <w:szCs w:val="24"/>
              </w:rPr>
              <w:t>劣于招标文件要求或未做应答的不足</w:t>
            </w:r>
            <w:r w:rsidRPr="00DB7407">
              <w:rPr>
                <w:rFonts w:hint="eastAsia"/>
                <w:kern w:val="0"/>
                <w:sz w:val="24"/>
                <w:szCs w:val="24"/>
              </w:rPr>
              <w:t>2</w:t>
            </w:r>
            <w:r w:rsidR="00CA46C5" w:rsidRPr="00DB7407">
              <w:rPr>
                <w:rFonts w:hint="eastAsia"/>
                <w:kern w:val="0"/>
                <w:sz w:val="24"/>
                <w:szCs w:val="24"/>
              </w:rPr>
              <w:t>4</w:t>
            </w:r>
            <w:r w:rsidRPr="00DB7407">
              <w:rPr>
                <w:rFonts w:hint="eastAsia"/>
                <w:kern w:val="0"/>
                <w:sz w:val="24"/>
                <w:szCs w:val="24"/>
              </w:rPr>
              <w:t>条的，每出现</w:t>
            </w:r>
            <w:r w:rsidRPr="00DB7407">
              <w:rPr>
                <w:rFonts w:hint="eastAsia"/>
                <w:kern w:val="0"/>
                <w:sz w:val="24"/>
                <w:szCs w:val="24"/>
              </w:rPr>
              <w:t>1</w:t>
            </w:r>
            <w:r w:rsidRPr="00DB7407">
              <w:rPr>
                <w:rFonts w:hint="eastAsia"/>
                <w:kern w:val="0"/>
                <w:sz w:val="24"/>
                <w:szCs w:val="24"/>
              </w:rPr>
              <w:t>条以上情形减</w:t>
            </w:r>
            <w:r w:rsidRPr="00DB7407">
              <w:rPr>
                <w:rFonts w:hint="eastAsia"/>
                <w:kern w:val="0"/>
                <w:sz w:val="24"/>
                <w:szCs w:val="24"/>
              </w:rPr>
              <w:t>1</w:t>
            </w:r>
            <w:r w:rsidRPr="00DB7407">
              <w:rPr>
                <w:rFonts w:hint="eastAsia"/>
                <w:kern w:val="0"/>
                <w:sz w:val="24"/>
                <w:szCs w:val="24"/>
              </w:rPr>
              <w:t>分</w:t>
            </w:r>
          </w:p>
          <w:p w:rsidR="00F73252" w:rsidRPr="00DB7407" w:rsidRDefault="00F73252" w:rsidP="00CA46C5">
            <w:pPr>
              <w:widowControl/>
              <w:snapToGrid w:val="0"/>
              <w:rPr>
                <w:kern w:val="0"/>
                <w:sz w:val="24"/>
                <w:szCs w:val="24"/>
              </w:rPr>
            </w:pPr>
            <w:r w:rsidRPr="00DB7407">
              <w:rPr>
                <w:rFonts w:hint="eastAsia"/>
                <w:kern w:val="0"/>
                <w:sz w:val="24"/>
                <w:szCs w:val="24"/>
              </w:rPr>
              <w:t>非“★”</w:t>
            </w:r>
            <w:r w:rsidRPr="00DB7407">
              <w:rPr>
                <w:bCs/>
                <w:sz w:val="24"/>
              </w:rPr>
              <w:t>技术要求</w:t>
            </w:r>
            <w:r w:rsidRPr="00DB7407">
              <w:rPr>
                <w:rFonts w:hint="eastAsia"/>
                <w:kern w:val="0"/>
                <w:sz w:val="24"/>
                <w:szCs w:val="24"/>
              </w:rPr>
              <w:t>劣于招标文件要求或未做应答≥</w:t>
            </w:r>
            <w:r w:rsidRPr="00DB7407">
              <w:rPr>
                <w:rFonts w:hint="eastAsia"/>
                <w:kern w:val="0"/>
                <w:sz w:val="24"/>
                <w:szCs w:val="24"/>
              </w:rPr>
              <w:t>2</w:t>
            </w:r>
            <w:r w:rsidR="00CA46C5" w:rsidRPr="00DB7407">
              <w:rPr>
                <w:rFonts w:hint="eastAsia"/>
                <w:kern w:val="0"/>
                <w:sz w:val="24"/>
                <w:szCs w:val="24"/>
              </w:rPr>
              <w:t>4</w:t>
            </w:r>
            <w:r w:rsidRPr="00DB7407">
              <w:rPr>
                <w:rFonts w:hint="eastAsia"/>
                <w:kern w:val="0"/>
                <w:sz w:val="24"/>
                <w:szCs w:val="24"/>
              </w:rPr>
              <w:t>条的，本项得</w:t>
            </w:r>
            <w:r w:rsidRPr="00DB7407">
              <w:rPr>
                <w:rFonts w:hint="eastAsia"/>
                <w:kern w:val="0"/>
                <w:sz w:val="24"/>
                <w:szCs w:val="24"/>
              </w:rPr>
              <w:t>0</w:t>
            </w:r>
            <w:r w:rsidRPr="00DB7407">
              <w:rPr>
                <w:rFonts w:hint="eastAsia"/>
                <w:kern w:val="0"/>
                <w:sz w:val="24"/>
                <w:szCs w:val="24"/>
              </w:rPr>
              <w:t>分</w:t>
            </w:r>
          </w:p>
        </w:tc>
        <w:tc>
          <w:tcPr>
            <w:tcW w:w="1010" w:type="dxa"/>
            <w:shd w:val="clear" w:color="auto" w:fill="auto"/>
            <w:vAlign w:val="center"/>
          </w:tcPr>
          <w:p w:rsidR="00F73252" w:rsidRPr="00DB7407" w:rsidRDefault="00F73252" w:rsidP="00CA46C5">
            <w:pPr>
              <w:widowControl/>
              <w:snapToGrid w:val="0"/>
              <w:jc w:val="center"/>
              <w:rPr>
                <w:kern w:val="0"/>
                <w:sz w:val="24"/>
                <w:szCs w:val="24"/>
              </w:rPr>
            </w:pPr>
            <w:r w:rsidRPr="00DB7407">
              <w:rPr>
                <w:rFonts w:hint="eastAsia"/>
                <w:kern w:val="0"/>
                <w:sz w:val="24"/>
                <w:szCs w:val="24"/>
              </w:rPr>
              <w:t>2</w:t>
            </w:r>
            <w:r w:rsidR="00CA46C5" w:rsidRPr="00DB7407">
              <w:rPr>
                <w:rFonts w:hint="eastAsia"/>
                <w:kern w:val="0"/>
                <w:sz w:val="24"/>
                <w:szCs w:val="24"/>
              </w:rPr>
              <w:t>4</w:t>
            </w:r>
          </w:p>
        </w:tc>
      </w:tr>
      <w:tr w:rsidR="00F73252" w:rsidRPr="00DB7407" w:rsidTr="009C7AEA">
        <w:trPr>
          <w:jc w:val="center"/>
        </w:trPr>
        <w:tc>
          <w:tcPr>
            <w:tcW w:w="9250" w:type="dxa"/>
            <w:gridSpan w:val="3"/>
            <w:shd w:val="clear" w:color="auto" w:fill="auto"/>
            <w:noWrap/>
            <w:vAlign w:val="center"/>
          </w:tcPr>
          <w:p w:rsidR="00F73252" w:rsidRPr="00DB7407" w:rsidRDefault="00F73252" w:rsidP="00CA46C5">
            <w:pPr>
              <w:snapToGrid w:val="0"/>
              <w:jc w:val="center"/>
              <w:rPr>
                <w:bCs/>
                <w:sz w:val="24"/>
              </w:rPr>
            </w:pPr>
            <w:r w:rsidRPr="00DB7407">
              <w:rPr>
                <w:kern w:val="0"/>
                <w:sz w:val="24"/>
                <w:szCs w:val="24"/>
              </w:rPr>
              <w:t>第</w:t>
            </w:r>
            <w:r w:rsidRPr="00DB7407">
              <w:rPr>
                <w:rFonts w:hint="eastAsia"/>
                <w:kern w:val="0"/>
                <w:sz w:val="24"/>
                <w:szCs w:val="24"/>
              </w:rPr>
              <w:t>三</w:t>
            </w:r>
            <w:r w:rsidRPr="00DB7407">
              <w:rPr>
                <w:kern w:val="0"/>
                <w:sz w:val="24"/>
                <w:szCs w:val="24"/>
              </w:rPr>
              <w:t>部分</w:t>
            </w:r>
            <w:r w:rsidRPr="00DB7407">
              <w:rPr>
                <w:kern w:val="0"/>
                <w:sz w:val="24"/>
                <w:szCs w:val="24"/>
              </w:rPr>
              <w:t xml:space="preserve"> </w:t>
            </w:r>
            <w:r w:rsidRPr="00DB7407">
              <w:rPr>
                <w:rFonts w:hint="eastAsia"/>
                <w:kern w:val="0"/>
                <w:sz w:val="24"/>
                <w:szCs w:val="24"/>
              </w:rPr>
              <w:t>主观分</w:t>
            </w:r>
            <w:r w:rsidRPr="00DB7407">
              <w:rPr>
                <w:kern w:val="0"/>
                <w:sz w:val="24"/>
                <w:szCs w:val="24"/>
              </w:rPr>
              <w:t>（</w:t>
            </w:r>
            <w:r w:rsidR="00CA46C5" w:rsidRPr="00DB7407">
              <w:rPr>
                <w:rFonts w:hint="eastAsia"/>
                <w:kern w:val="0"/>
                <w:sz w:val="24"/>
                <w:szCs w:val="24"/>
              </w:rPr>
              <w:t>18</w:t>
            </w:r>
            <w:r w:rsidRPr="00DB7407">
              <w:rPr>
                <w:kern w:val="0"/>
                <w:sz w:val="24"/>
                <w:szCs w:val="24"/>
              </w:rPr>
              <w:t>分）</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分值</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1</w:t>
            </w:r>
          </w:p>
        </w:tc>
        <w:tc>
          <w:tcPr>
            <w:tcW w:w="1655" w:type="dxa"/>
            <w:shd w:val="clear" w:color="auto" w:fill="auto"/>
            <w:vAlign w:val="center"/>
          </w:tcPr>
          <w:p w:rsidR="00F73252" w:rsidRPr="00DB7407" w:rsidRDefault="00F73252" w:rsidP="00722C99">
            <w:pPr>
              <w:widowControl/>
              <w:snapToGrid w:val="0"/>
              <w:jc w:val="center"/>
              <w:rPr>
                <w:kern w:val="0"/>
                <w:sz w:val="24"/>
                <w:szCs w:val="24"/>
              </w:rPr>
            </w:pPr>
            <w:r w:rsidRPr="00DB7407">
              <w:rPr>
                <w:rFonts w:hint="eastAsia"/>
                <w:kern w:val="0"/>
                <w:sz w:val="24"/>
                <w:szCs w:val="24"/>
              </w:rPr>
              <w:t>产品整体性能评价</w:t>
            </w:r>
          </w:p>
        </w:tc>
        <w:tc>
          <w:tcPr>
            <w:tcW w:w="7087" w:type="dxa"/>
            <w:shd w:val="clear" w:color="auto" w:fill="auto"/>
            <w:vAlign w:val="center"/>
          </w:tcPr>
          <w:p w:rsidR="00F73252" w:rsidRPr="00DB7407" w:rsidRDefault="00F73252" w:rsidP="009C7AEA">
            <w:pPr>
              <w:widowControl/>
              <w:snapToGrid w:val="0"/>
              <w:rPr>
                <w:kern w:val="0"/>
                <w:sz w:val="24"/>
                <w:szCs w:val="24"/>
              </w:rPr>
            </w:pPr>
            <w:r w:rsidRPr="00DB7407">
              <w:rPr>
                <w:rFonts w:hint="eastAsia"/>
                <w:kern w:val="0"/>
                <w:sz w:val="24"/>
                <w:szCs w:val="24"/>
              </w:rPr>
              <w:t>至少包含产品整体设计理念、性能描述、安全耐用性描述等</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满足</w:t>
            </w:r>
            <w:r w:rsidRPr="00DB7407">
              <w:rPr>
                <w:kern w:val="0"/>
                <w:sz w:val="24"/>
                <w:szCs w:val="24"/>
              </w:rPr>
              <w:t>招标文件要求，无瑕疵：</w:t>
            </w:r>
            <w:r w:rsidRPr="00DB7407">
              <w:rPr>
                <w:rFonts w:hint="eastAsia"/>
                <w:kern w:val="0"/>
                <w:sz w:val="24"/>
                <w:szCs w:val="24"/>
              </w:rPr>
              <w:t>6</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1</w:t>
            </w:r>
            <w:r w:rsidRPr="00DB7407">
              <w:rPr>
                <w:rFonts w:hint="eastAsia"/>
                <w:kern w:val="0"/>
                <w:sz w:val="24"/>
                <w:szCs w:val="24"/>
              </w:rPr>
              <w:t>处瑕疵</w:t>
            </w:r>
            <w:r w:rsidRPr="00DB7407">
              <w:rPr>
                <w:kern w:val="0"/>
                <w:sz w:val="24"/>
                <w:szCs w:val="24"/>
              </w:rPr>
              <w:t>：</w:t>
            </w:r>
            <w:r w:rsidRPr="00DB7407">
              <w:rPr>
                <w:rFonts w:hint="eastAsia"/>
                <w:kern w:val="0"/>
                <w:sz w:val="24"/>
                <w:szCs w:val="24"/>
              </w:rPr>
              <w:t>4</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2</w:t>
            </w:r>
            <w:r w:rsidRPr="00DB7407">
              <w:rPr>
                <w:rFonts w:hint="eastAsia"/>
                <w:kern w:val="0"/>
                <w:sz w:val="24"/>
                <w:szCs w:val="24"/>
              </w:rPr>
              <w:t>处瑕疵</w:t>
            </w:r>
            <w:r w:rsidRPr="00DB7407">
              <w:rPr>
                <w:kern w:val="0"/>
                <w:sz w:val="24"/>
                <w:szCs w:val="24"/>
              </w:rPr>
              <w:t>：</w:t>
            </w:r>
            <w:r w:rsidRPr="00DB7407">
              <w:rPr>
                <w:rFonts w:hint="eastAsia"/>
                <w:kern w:val="0"/>
                <w:sz w:val="24"/>
                <w:szCs w:val="24"/>
              </w:rPr>
              <w:t>2</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kern w:val="0"/>
                <w:sz w:val="24"/>
                <w:szCs w:val="24"/>
              </w:rPr>
              <w:t>未提供方案或不满足招标文件要求或内容存在</w:t>
            </w:r>
            <w:r w:rsidRPr="00DB7407">
              <w:rPr>
                <w:rFonts w:hint="eastAsia"/>
                <w:kern w:val="0"/>
                <w:sz w:val="24"/>
                <w:szCs w:val="24"/>
              </w:rPr>
              <w:t>3</w:t>
            </w:r>
            <w:r w:rsidRPr="00DB7407">
              <w:rPr>
                <w:rFonts w:hint="eastAsia"/>
                <w:kern w:val="0"/>
                <w:sz w:val="24"/>
                <w:szCs w:val="24"/>
              </w:rPr>
              <w:t>处及以上瑕疵</w:t>
            </w:r>
            <w:r w:rsidRPr="00DB7407">
              <w:rPr>
                <w:kern w:val="0"/>
                <w:sz w:val="24"/>
                <w:szCs w:val="24"/>
              </w:rPr>
              <w:t>：</w:t>
            </w:r>
            <w:r w:rsidRPr="00DB7407">
              <w:rPr>
                <w:kern w:val="0"/>
                <w:sz w:val="24"/>
                <w:szCs w:val="24"/>
              </w:rPr>
              <w:t>0</w:t>
            </w:r>
            <w:r w:rsidRPr="00DB7407">
              <w:rPr>
                <w:kern w:val="0"/>
                <w:sz w:val="24"/>
                <w:szCs w:val="24"/>
              </w:rPr>
              <w:t>分；</w:t>
            </w:r>
          </w:p>
          <w:p w:rsidR="00F73252" w:rsidRPr="00DB7407" w:rsidRDefault="00F73252" w:rsidP="009C7AEA">
            <w:pPr>
              <w:widowControl/>
              <w:snapToGrid w:val="0"/>
              <w:rPr>
                <w:kern w:val="0"/>
                <w:sz w:val="24"/>
                <w:szCs w:val="24"/>
              </w:rPr>
            </w:pPr>
            <w:r w:rsidRPr="00DB74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DB7407" w:rsidRDefault="00CA46C5" w:rsidP="009C7AEA">
            <w:pPr>
              <w:widowControl/>
              <w:snapToGrid w:val="0"/>
              <w:jc w:val="center"/>
              <w:rPr>
                <w:kern w:val="0"/>
                <w:sz w:val="24"/>
                <w:szCs w:val="24"/>
              </w:rPr>
            </w:pPr>
            <w:r w:rsidRPr="00DB7407">
              <w:rPr>
                <w:rFonts w:hint="eastAsia"/>
                <w:kern w:val="0"/>
                <w:sz w:val="24"/>
                <w:szCs w:val="24"/>
              </w:rPr>
              <w:t>6</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2</w:t>
            </w:r>
          </w:p>
        </w:tc>
        <w:tc>
          <w:tcPr>
            <w:tcW w:w="1655"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sz w:val="24"/>
              </w:rPr>
              <w:t>安装实施方案评价</w:t>
            </w:r>
          </w:p>
        </w:tc>
        <w:tc>
          <w:tcPr>
            <w:tcW w:w="7087" w:type="dxa"/>
            <w:shd w:val="clear" w:color="auto" w:fill="auto"/>
            <w:vAlign w:val="center"/>
          </w:tcPr>
          <w:p w:rsidR="00F73252" w:rsidRPr="00DB7407" w:rsidRDefault="00F73252" w:rsidP="009C7AEA">
            <w:pPr>
              <w:widowControl/>
              <w:snapToGrid w:val="0"/>
              <w:rPr>
                <w:kern w:val="0"/>
                <w:sz w:val="24"/>
                <w:szCs w:val="24"/>
              </w:rPr>
            </w:pPr>
            <w:r w:rsidRPr="00DB7407">
              <w:rPr>
                <w:rFonts w:hint="eastAsia"/>
                <w:kern w:val="0"/>
                <w:sz w:val="24"/>
                <w:szCs w:val="24"/>
              </w:rPr>
              <w:t>至少包含人员安排、进度计划、安装方法、施工安全保障措施等</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满足</w:t>
            </w:r>
            <w:r w:rsidRPr="00DB7407">
              <w:rPr>
                <w:kern w:val="0"/>
                <w:sz w:val="24"/>
                <w:szCs w:val="24"/>
              </w:rPr>
              <w:t>招标文件要求，无瑕疵：</w:t>
            </w:r>
            <w:r w:rsidRPr="00DB7407">
              <w:rPr>
                <w:rFonts w:hint="eastAsia"/>
                <w:kern w:val="0"/>
                <w:sz w:val="24"/>
                <w:szCs w:val="24"/>
              </w:rPr>
              <w:t>6</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1</w:t>
            </w:r>
            <w:r w:rsidRPr="00DB7407">
              <w:rPr>
                <w:rFonts w:hint="eastAsia"/>
                <w:kern w:val="0"/>
                <w:sz w:val="24"/>
                <w:szCs w:val="24"/>
              </w:rPr>
              <w:t>处瑕疵</w:t>
            </w:r>
            <w:r w:rsidRPr="00DB7407">
              <w:rPr>
                <w:kern w:val="0"/>
                <w:sz w:val="24"/>
                <w:szCs w:val="24"/>
              </w:rPr>
              <w:t>：</w:t>
            </w:r>
            <w:r w:rsidRPr="00DB7407">
              <w:rPr>
                <w:rFonts w:hint="eastAsia"/>
                <w:kern w:val="0"/>
                <w:sz w:val="24"/>
                <w:szCs w:val="24"/>
              </w:rPr>
              <w:t>4</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2</w:t>
            </w:r>
            <w:r w:rsidRPr="00DB7407">
              <w:rPr>
                <w:rFonts w:hint="eastAsia"/>
                <w:kern w:val="0"/>
                <w:sz w:val="24"/>
                <w:szCs w:val="24"/>
              </w:rPr>
              <w:t>处瑕疵</w:t>
            </w:r>
            <w:r w:rsidRPr="00DB7407">
              <w:rPr>
                <w:kern w:val="0"/>
                <w:sz w:val="24"/>
                <w:szCs w:val="24"/>
              </w:rPr>
              <w:t>：</w:t>
            </w:r>
            <w:r w:rsidRPr="00DB7407">
              <w:rPr>
                <w:rFonts w:hint="eastAsia"/>
                <w:kern w:val="0"/>
                <w:sz w:val="24"/>
                <w:szCs w:val="24"/>
              </w:rPr>
              <w:t>2</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kern w:val="0"/>
                <w:sz w:val="24"/>
                <w:szCs w:val="24"/>
              </w:rPr>
              <w:t>未提供方案或不满足招标文件要求或内容存在</w:t>
            </w:r>
            <w:r w:rsidRPr="00DB7407">
              <w:rPr>
                <w:rFonts w:hint="eastAsia"/>
                <w:kern w:val="0"/>
                <w:sz w:val="24"/>
                <w:szCs w:val="24"/>
              </w:rPr>
              <w:t>3</w:t>
            </w:r>
            <w:r w:rsidRPr="00DB7407">
              <w:rPr>
                <w:rFonts w:hint="eastAsia"/>
                <w:kern w:val="0"/>
                <w:sz w:val="24"/>
                <w:szCs w:val="24"/>
              </w:rPr>
              <w:t>处及以上瑕疵</w:t>
            </w:r>
            <w:r w:rsidRPr="00DB7407">
              <w:rPr>
                <w:kern w:val="0"/>
                <w:sz w:val="24"/>
                <w:szCs w:val="24"/>
              </w:rPr>
              <w:t>：</w:t>
            </w:r>
            <w:r w:rsidRPr="00DB7407">
              <w:rPr>
                <w:kern w:val="0"/>
                <w:sz w:val="24"/>
                <w:szCs w:val="24"/>
              </w:rPr>
              <w:t>0</w:t>
            </w:r>
            <w:r w:rsidRPr="00DB7407">
              <w:rPr>
                <w:kern w:val="0"/>
                <w:sz w:val="24"/>
                <w:szCs w:val="24"/>
              </w:rPr>
              <w:t>分；</w:t>
            </w:r>
          </w:p>
          <w:p w:rsidR="00F73252" w:rsidRPr="00DB7407" w:rsidRDefault="00F73252" w:rsidP="009C7AEA">
            <w:pPr>
              <w:widowControl/>
              <w:snapToGrid w:val="0"/>
              <w:rPr>
                <w:kern w:val="0"/>
                <w:sz w:val="24"/>
                <w:szCs w:val="24"/>
              </w:rPr>
            </w:pPr>
            <w:r w:rsidRPr="00DB74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6</w:t>
            </w:r>
          </w:p>
        </w:tc>
      </w:tr>
      <w:tr w:rsidR="00F73252" w:rsidRPr="00DB7407" w:rsidTr="009C7AEA">
        <w:trPr>
          <w:jc w:val="center"/>
        </w:trPr>
        <w:tc>
          <w:tcPr>
            <w:tcW w:w="508" w:type="dxa"/>
            <w:shd w:val="clear" w:color="auto" w:fill="auto"/>
            <w:noWrap/>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3</w:t>
            </w:r>
          </w:p>
        </w:tc>
        <w:tc>
          <w:tcPr>
            <w:tcW w:w="1655" w:type="dxa"/>
            <w:shd w:val="clear" w:color="auto" w:fill="auto"/>
            <w:vAlign w:val="center"/>
          </w:tcPr>
          <w:p w:rsidR="00F73252" w:rsidRPr="00DB7407" w:rsidRDefault="00F73252" w:rsidP="009C7AEA">
            <w:pPr>
              <w:widowControl/>
              <w:snapToGrid w:val="0"/>
              <w:jc w:val="center"/>
              <w:rPr>
                <w:sz w:val="24"/>
              </w:rPr>
            </w:pPr>
            <w:r w:rsidRPr="00DB7407">
              <w:rPr>
                <w:rFonts w:hint="eastAsia"/>
                <w:sz w:val="24"/>
              </w:rPr>
              <w:t>售后服务方案评价</w:t>
            </w:r>
          </w:p>
        </w:tc>
        <w:tc>
          <w:tcPr>
            <w:tcW w:w="7087" w:type="dxa"/>
            <w:shd w:val="clear" w:color="auto" w:fill="auto"/>
            <w:vAlign w:val="center"/>
          </w:tcPr>
          <w:p w:rsidR="00F73252" w:rsidRPr="00DB7407" w:rsidRDefault="00F73252" w:rsidP="009C7AEA">
            <w:pPr>
              <w:widowControl/>
              <w:snapToGrid w:val="0"/>
              <w:rPr>
                <w:kern w:val="0"/>
                <w:sz w:val="24"/>
                <w:szCs w:val="24"/>
              </w:rPr>
            </w:pPr>
            <w:r w:rsidRPr="00DB7407">
              <w:rPr>
                <w:rFonts w:hint="eastAsia"/>
                <w:kern w:val="0"/>
                <w:sz w:val="24"/>
                <w:szCs w:val="24"/>
              </w:rPr>
              <w:t>至少包含制造商服务承诺、投标人服务承诺、免费保修期时间、服务响应时间、培训方案等</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满足</w:t>
            </w:r>
            <w:r w:rsidRPr="00DB7407">
              <w:rPr>
                <w:kern w:val="0"/>
                <w:sz w:val="24"/>
                <w:szCs w:val="24"/>
              </w:rPr>
              <w:t>招标文件要求，无瑕疵：</w:t>
            </w:r>
            <w:r w:rsidRPr="00DB7407">
              <w:rPr>
                <w:rFonts w:hint="eastAsia"/>
                <w:kern w:val="0"/>
                <w:sz w:val="24"/>
                <w:szCs w:val="24"/>
              </w:rPr>
              <w:t>6</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1</w:t>
            </w:r>
            <w:r w:rsidRPr="00DB7407">
              <w:rPr>
                <w:rFonts w:hint="eastAsia"/>
                <w:kern w:val="0"/>
                <w:sz w:val="24"/>
                <w:szCs w:val="24"/>
              </w:rPr>
              <w:t>处瑕疵</w:t>
            </w:r>
            <w:r w:rsidRPr="00DB7407">
              <w:rPr>
                <w:kern w:val="0"/>
                <w:sz w:val="24"/>
                <w:szCs w:val="24"/>
              </w:rPr>
              <w:t>：</w:t>
            </w:r>
            <w:r w:rsidRPr="00DB7407">
              <w:rPr>
                <w:rFonts w:hint="eastAsia"/>
                <w:kern w:val="0"/>
                <w:sz w:val="24"/>
                <w:szCs w:val="24"/>
              </w:rPr>
              <w:t>4</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rFonts w:hint="eastAsia"/>
                <w:kern w:val="0"/>
                <w:sz w:val="24"/>
                <w:szCs w:val="24"/>
              </w:rPr>
              <w:t>方案</w:t>
            </w:r>
            <w:r w:rsidRPr="00DB7407">
              <w:rPr>
                <w:kern w:val="0"/>
                <w:sz w:val="24"/>
                <w:szCs w:val="24"/>
              </w:rPr>
              <w:t>内容存在</w:t>
            </w:r>
            <w:r w:rsidRPr="00DB7407">
              <w:rPr>
                <w:rFonts w:hint="eastAsia"/>
                <w:kern w:val="0"/>
                <w:sz w:val="24"/>
                <w:szCs w:val="24"/>
              </w:rPr>
              <w:t>2</w:t>
            </w:r>
            <w:r w:rsidRPr="00DB7407">
              <w:rPr>
                <w:rFonts w:hint="eastAsia"/>
                <w:kern w:val="0"/>
                <w:sz w:val="24"/>
                <w:szCs w:val="24"/>
              </w:rPr>
              <w:t>处瑕疵</w:t>
            </w:r>
            <w:r w:rsidRPr="00DB7407">
              <w:rPr>
                <w:kern w:val="0"/>
                <w:sz w:val="24"/>
                <w:szCs w:val="24"/>
              </w:rPr>
              <w:t>：</w:t>
            </w:r>
            <w:r w:rsidRPr="00DB7407">
              <w:rPr>
                <w:rFonts w:hint="eastAsia"/>
                <w:kern w:val="0"/>
                <w:sz w:val="24"/>
                <w:szCs w:val="24"/>
              </w:rPr>
              <w:t>2</w:t>
            </w:r>
            <w:r w:rsidRPr="00DB7407">
              <w:rPr>
                <w:kern w:val="0"/>
                <w:sz w:val="24"/>
                <w:szCs w:val="24"/>
              </w:rPr>
              <w:t>分；</w:t>
            </w:r>
          </w:p>
          <w:p w:rsidR="00F73252" w:rsidRPr="00DB7407" w:rsidRDefault="00F73252" w:rsidP="009C7AEA">
            <w:pPr>
              <w:widowControl/>
              <w:adjustRightInd w:val="0"/>
              <w:snapToGrid w:val="0"/>
              <w:rPr>
                <w:kern w:val="0"/>
                <w:sz w:val="24"/>
                <w:szCs w:val="24"/>
              </w:rPr>
            </w:pPr>
            <w:r w:rsidRPr="00DB7407">
              <w:rPr>
                <w:kern w:val="0"/>
                <w:sz w:val="24"/>
                <w:szCs w:val="24"/>
              </w:rPr>
              <w:t>未提供方案或不满足招标文件要求或内容存在</w:t>
            </w:r>
            <w:r w:rsidRPr="00DB7407">
              <w:rPr>
                <w:rFonts w:hint="eastAsia"/>
                <w:kern w:val="0"/>
                <w:sz w:val="24"/>
                <w:szCs w:val="24"/>
              </w:rPr>
              <w:t>3</w:t>
            </w:r>
            <w:r w:rsidRPr="00DB7407">
              <w:rPr>
                <w:rFonts w:hint="eastAsia"/>
                <w:kern w:val="0"/>
                <w:sz w:val="24"/>
                <w:szCs w:val="24"/>
              </w:rPr>
              <w:t>处及以上瑕疵</w:t>
            </w:r>
            <w:r w:rsidRPr="00DB7407">
              <w:rPr>
                <w:kern w:val="0"/>
                <w:sz w:val="24"/>
                <w:szCs w:val="24"/>
              </w:rPr>
              <w:t>：</w:t>
            </w:r>
            <w:r w:rsidRPr="00DB7407">
              <w:rPr>
                <w:kern w:val="0"/>
                <w:sz w:val="24"/>
                <w:szCs w:val="24"/>
              </w:rPr>
              <w:t>0</w:t>
            </w:r>
            <w:r w:rsidRPr="00DB7407">
              <w:rPr>
                <w:kern w:val="0"/>
                <w:sz w:val="24"/>
                <w:szCs w:val="24"/>
              </w:rPr>
              <w:t>分；</w:t>
            </w:r>
          </w:p>
          <w:p w:rsidR="00F73252" w:rsidRPr="00DB7407" w:rsidRDefault="00F73252" w:rsidP="009C7AEA">
            <w:pPr>
              <w:widowControl/>
              <w:snapToGrid w:val="0"/>
              <w:rPr>
                <w:kern w:val="0"/>
                <w:sz w:val="24"/>
                <w:szCs w:val="24"/>
              </w:rPr>
            </w:pPr>
            <w:r w:rsidRPr="00DB74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DB7407" w:rsidRDefault="00F73252" w:rsidP="009C7AEA">
            <w:pPr>
              <w:widowControl/>
              <w:snapToGrid w:val="0"/>
              <w:jc w:val="center"/>
              <w:rPr>
                <w:kern w:val="0"/>
                <w:sz w:val="24"/>
                <w:szCs w:val="24"/>
              </w:rPr>
            </w:pPr>
            <w:r w:rsidRPr="00DB7407">
              <w:rPr>
                <w:rFonts w:hint="eastAsia"/>
                <w:kern w:val="0"/>
                <w:sz w:val="24"/>
                <w:szCs w:val="24"/>
              </w:rPr>
              <w:t>6</w:t>
            </w:r>
          </w:p>
        </w:tc>
      </w:tr>
    </w:tbl>
    <w:p w:rsidR="00F73252" w:rsidRPr="00DB7407" w:rsidRDefault="00F73252" w:rsidP="00F73252">
      <w:pPr>
        <w:spacing w:line="360" w:lineRule="auto"/>
        <w:ind w:firstLineChars="200" w:firstLine="446"/>
        <w:outlineLvl w:val="0"/>
        <w:rPr>
          <w:sz w:val="24"/>
        </w:rPr>
      </w:pPr>
      <w:r w:rsidRPr="00DB7407">
        <w:rPr>
          <w:rFonts w:hint="eastAsia"/>
          <w:sz w:val="24"/>
        </w:rPr>
        <w:t>五、投标文件内容要求</w:t>
      </w:r>
    </w:p>
    <w:p w:rsidR="00F73252" w:rsidRPr="00DB7407" w:rsidRDefault="00F73252" w:rsidP="00F73252">
      <w:pPr>
        <w:spacing w:line="360" w:lineRule="auto"/>
        <w:ind w:firstLineChars="200" w:firstLine="446"/>
        <w:outlineLvl w:val="0"/>
        <w:rPr>
          <w:sz w:val="24"/>
        </w:rPr>
      </w:pPr>
      <w:r w:rsidRPr="00DB7407">
        <w:rPr>
          <w:rFonts w:hint="eastAsia"/>
          <w:sz w:val="24"/>
        </w:rPr>
        <w:t>（一）</w:t>
      </w:r>
      <w:r w:rsidRPr="00DB7407">
        <w:rPr>
          <w:sz w:val="24"/>
        </w:rPr>
        <w:t>投标人须按照《投标须知》</w:t>
      </w:r>
      <w:r w:rsidRPr="00DB7407">
        <w:rPr>
          <w:sz w:val="24"/>
        </w:rPr>
        <w:t xml:space="preserve">“C </w:t>
      </w:r>
      <w:r w:rsidRPr="00DB7407">
        <w:rPr>
          <w:sz w:val="24"/>
        </w:rPr>
        <w:t>投标文件的编制</w:t>
      </w:r>
      <w:r w:rsidRPr="00DB7407">
        <w:rPr>
          <w:sz w:val="24"/>
        </w:rPr>
        <w:t>”</w:t>
      </w:r>
      <w:r w:rsidRPr="00DB7407">
        <w:rPr>
          <w:sz w:val="24"/>
        </w:rPr>
        <w:t>中的相关要求编制投标文件</w:t>
      </w:r>
      <w:r w:rsidRPr="00DB7407">
        <w:rPr>
          <w:rFonts w:hint="eastAsia"/>
          <w:sz w:val="24"/>
        </w:rPr>
        <w:t>。</w:t>
      </w:r>
    </w:p>
    <w:p w:rsidR="002C3241" w:rsidRDefault="00F73252" w:rsidP="00636D1B">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r w:rsidRPr="0080752E">
        <w:rPr>
          <w:rFonts w:hint="eastAsia"/>
          <w:color w:val="000000"/>
          <w:sz w:val="24"/>
        </w:rPr>
        <w:t>个月后</w:t>
      </w:r>
      <w:r w:rsidRPr="0080752E">
        <w:rPr>
          <w:rFonts w:hint="eastAsia"/>
          <w:color w:val="000000"/>
          <w:sz w:val="24"/>
        </w:rPr>
        <w:t xml:space="preserve">   </w:t>
      </w:r>
      <w:r w:rsidRPr="0080752E">
        <w:rPr>
          <w:rFonts w:hint="eastAsia"/>
          <w:color w:val="000000"/>
          <w:sz w:val="24"/>
        </w:rPr>
        <w:t>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79" w:rsidRDefault="002C6279" w:rsidP="00AE5C1F">
      <w:r>
        <w:separator/>
      </w:r>
    </w:p>
  </w:endnote>
  <w:endnote w:type="continuationSeparator" w:id="0">
    <w:p w:rsidR="002C6279" w:rsidRDefault="002C627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3D" w:rsidRDefault="00EA033D" w:rsidP="00AE5C1F">
    <w:pPr>
      <w:pStyle w:val="a6"/>
      <w:jc w:val="center"/>
    </w:pPr>
    <w:r>
      <w:rPr>
        <w:b/>
      </w:rPr>
      <w:fldChar w:fldCharType="begin"/>
    </w:r>
    <w:r>
      <w:rPr>
        <w:b/>
      </w:rPr>
      <w:instrText>PAGE  \* Arabic  \* MERGEFORMAT</w:instrText>
    </w:r>
    <w:r>
      <w:rPr>
        <w:b/>
      </w:rPr>
      <w:fldChar w:fldCharType="separate"/>
    </w:r>
    <w:r w:rsidR="00343B58" w:rsidRPr="00343B58">
      <w:rPr>
        <w:b/>
        <w:noProof/>
        <w:lang w:val="zh-CN"/>
      </w:rPr>
      <w:t>12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79" w:rsidRDefault="002C6279" w:rsidP="00AE5C1F">
      <w:r>
        <w:separator/>
      </w:r>
    </w:p>
  </w:footnote>
  <w:footnote w:type="continuationSeparator" w:id="0">
    <w:p w:rsidR="002C6279" w:rsidRDefault="002C627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3D" w:rsidRDefault="00EA033D"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CA0DC"/>
    <w:multiLevelType w:val="singleLevel"/>
    <w:tmpl w:val="B04CA0DC"/>
    <w:lvl w:ilvl="0">
      <w:start w:val="13"/>
      <w:numFmt w:val="decimal"/>
      <w:suff w:val="nothing"/>
      <w:lvlText w:val="%1、"/>
      <w:lvlJc w:val="left"/>
      <w:pPr>
        <w:ind w:left="0" w:firstLine="0"/>
      </w:p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7992FF8"/>
    <w:multiLevelType w:val="singleLevel"/>
    <w:tmpl w:val="37992FF8"/>
    <w:lvl w:ilvl="0">
      <w:start w:val="9"/>
      <w:numFmt w:val="decimal"/>
      <w:suff w:val="nothing"/>
      <w:lvlText w:val="%1、"/>
      <w:lvlJc w:val="left"/>
      <w:pPr>
        <w:ind w:left="0" w:firstLine="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3"/>
  </w:num>
  <w:num w:numId="7">
    <w:abstractNumId w:val="1"/>
  </w:num>
  <w:num w:numId="8">
    <w:abstractNumId w:val="7"/>
  </w:num>
  <w:num w:numId="9">
    <w:abstractNumId w:val="8"/>
  </w:num>
  <w:num w:numId="10">
    <w:abstractNumId w:val="12"/>
  </w:num>
  <w:num w:numId="11">
    <w:abstractNumId w:val="5"/>
  </w:num>
  <w:num w:numId="12">
    <w:abstractNumId w:val="2"/>
  </w:num>
  <w:num w:numId="13">
    <w:abstractNumId w:val="0"/>
    <w:lvlOverride w:ilvl="0">
      <w:startOverride w:val="13"/>
    </w:lvlOverride>
  </w:num>
  <w:num w:numId="14">
    <w:abstractNumId w:val="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1217"/>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432E"/>
    <w:rsid w:val="001B5BEA"/>
    <w:rsid w:val="001C0702"/>
    <w:rsid w:val="001C0E64"/>
    <w:rsid w:val="001C1981"/>
    <w:rsid w:val="001C2877"/>
    <w:rsid w:val="001C332F"/>
    <w:rsid w:val="001C36BF"/>
    <w:rsid w:val="001C50CC"/>
    <w:rsid w:val="001C7255"/>
    <w:rsid w:val="001D0E4B"/>
    <w:rsid w:val="001D1443"/>
    <w:rsid w:val="001D1850"/>
    <w:rsid w:val="001D21EE"/>
    <w:rsid w:val="001D582F"/>
    <w:rsid w:val="001D5E53"/>
    <w:rsid w:val="001D6261"/>
    <w:rsid w:val="001E0350"/>
    <w:rsid w:val="001E2AC4"/>
    <w:rsid w:val="001E3CB7"/>
    <w:rsid w:val="001E3CD4"/>
    <w:rsid w:val="001E63F7"/>
    <w:rsid w:val="001F2B50"/>
    <w:rsid w:val="001F2FC1"/>
    <w:rsid w:val="001F3072"/>
    <w:rsid w:val="001F345B"/>
    <w:rsid w:val="001F46DE"/>
    <w:rsid w:val="001F65EF"/>
    <w:rsid w:val="002010D4"/>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097C"/>
    <w:rsid w:val="002314E2"/>
    <w:rsid w:val="00231B4A"/>
    <w:rsid w:val="00233239"/>
    <w:rsid w:val="00233359"/>
    <w:rsid w:val="002338B5"/>
    <w:rsid w:val="00235220"/>
    <w:rsid w:val="00235990"/>
    <w:rsid w:val="00236363"/>
    <w:rsid w:val="00242AAC"/>
    <w:rsid w:val="002435BC"/>
    <w:rsid w:val="00243DC1"/>
    <w:rsid w:val="00244482"/>
    <w:rsid w:val="0024457A"/>
    <w:rsid w:val="00244BFD"/>
    <w:rsid w:val="00245078"/>
    <w:rsid w:val="002471C1"/>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279"/>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098"/>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43B58"/>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503"/>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3DA"/>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4586"/>
    <w:rsid w:val="00436397"/>
    <w:rsid w:val="00436E67"/>
    <w:rsid w:val="004373EA"/>
    <w:rsid w:val="004377AC"/>
    <w:rsid w:val="00437D49"/>
    <w:rsid w:val="00441BC2"/>
    <w:rsid w:val="004424FE"/>
    <w:rsid w:val="00442682"/>
    <w:rsid w:val="00443C74"/>
    <w:rsid w:val="00445313"/>
    <w:rsid w:val="0044557C"/>
    <w:rsid w:val="00446178"/>
    <w:rsid w:val="0044754E"/>
    <w:rsid w:val="00454096"/>
    <w:rsid w:val="00454688"/>
    <w:rsid w:val="004555B8"/>
    <w:rsid w:val="00455706"/>
    <w:rsid w:val="004559D5"/>
    <w:rsid w:val="00455B91"/>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C5A2D"/>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A0A"/>
    <w:rsid w:val="00544E43"/>
    <w:rsid w:val="00547881"/>
    <w:rsid w:val="00547F40"/>
    <w:rsid w:val="00547FFE"/>
    <w:rsid w:val="00550B2F"/>
    <w:rsid w:val="00550F6C"/>
    <w:rsid w:val="0055203C"/>
    <w:rsid w:val="005532B0"/>
    <w:rsid w:val="00553774"/>
    <w:rsid w:val="0055452F"/>
    <w:rsid w:val="0055687C"/>
    <w:rsid w:val="00556ADC"/>
    <w:rsid w:val="0055739D"/>
    <w:rsid w:val="0056011E"/>
    <w:rsid w:val="00563510"/>
    <w:rsid w:val="00563848"/>
    <w:rsid w:val="0056402A"/>
    <w:rsid w:val="005658B3"/>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042"/>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0FDD"/>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378"/>
    <w:rsid w:val="005F1B3C"/>
    <w:rsid w:val="005F1D0B"/>
    <w:rsid w:val="005F24E1"/>
    <w:rsid w:val="005F2679"/>
    <w:rsid w:val="005F2890"/>
    <w:rsid w:val="005F297C"/>
    <w:rsid w:val="005F3161"/>
    <w:rsid w:val="005F3EB2"/>
    <w:rsid w:val="005F51DD"/>
    <w:rsid w:val="005F5988"/>
    <w:rsid w:val="006001B2"/>
    <w:rsid w:val="00600615"/>
    <w:rsid w:val="006014DA"/>
    <w:rsid w:val="006019F6"/>
    <w:rsid w:val="006036FE"/>
    <w:rsid w:val="006038D0"/>
    <w:rsid w:val="00605E94"/>
    <w:rsid w:val="0060600F"/>
    <w:rsid w:val="006106EC"/>
    <w:rsid w:val="00611A86"/>
    <w:rsid w:val="00612BD3"/>
    <w:rsid w:val="00614589"/>
    <w:rsid w:val="006157E5"/>
    <w:rsid w:val="00616612"/>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08D"/>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99"/>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040"/>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4FCD"/>
    <w:rsid w:val="00795FD4"/>
    <w:rsid w:val="00796AD1"/>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5708A"/>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8B1"/>
    <w:rsid w:val="00885DD4"/>
    <w:rsid w:val="00886809"/>
    <w:rsid w:val="0088750D"/>
    <w:rsid w:val="008876CD"/>
    <w:rsid w:val="00887808"/>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4E94"/>
    <w:rsid w:val="00947EC9"/>
    <w:rsid w:val="00950615"/>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111A"/>
    <w:rsid w:val="009E2558"/>
    <w:rsid w:val="009E3B6B"/>
    <w:rsid w:val="009E4458"/>
    <w:rsid w:val="009E44DC"/>
    <w:rsid w:val="009E4938"/>
    <w:rsid w:val="009E4E79"/>
    <w:rsid w:val="009E5110"/>
    <w:rsid w:val="009E7D35"/>
    <w:rsid w:val="009F2269"/>
    <w:rsid w:val="009F327B"/>
    <w:rsid w:val="009F43D0"/>
    <w:rsid w:val="009F5109"/>
    <w:rsid w:val="009F598A"/>
    <w:rsid w:val="009F7345"/>
    <w:rsid w:val="00A002FE"/>
    <w:rsid w:val="00A010CA"/>
    <w:rsid w:val="00A02228"/>
    <w:rsid w:val="00A03C90"/>
    <w:rsid w:val="00A03EDD"/>
    <w:rsid w:val="00A04DF6"/>
    <w:rsid w:val="00A04FE8"/>
    <w:rsid w:val="00A1060C"/>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2199"/>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92B"/>
    <w:rsid w:val="00AA2CF3"/>
    <w:rsid w:val="00AA355A"/>
    <w:rsid w:val="00AA40D1"/>
    <w:rsid w:val="00AA6B88"/>
    <w:rsid w:val="00AA7491"/>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15F"/>
    <w:rsid w:val="00AE1773"/>
    <w:rsid w:val="00AE2ECF"/>
    <w:rsid w:val="00AE37D6"/>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C5B"/>
    <w:rsid w:val="00B51D96"/>
    <w:rsid w:val="00B53BD7"/>
    <w:rsid w:val="00B552CA"/>
    <w:rsid w:val="00B56068"/>
    <w:rsid w:val="00B56096"/>
    <w:rsid w:val="00B5683D"/>
    <w:rsid w:val="00B56A2A"/>
    <w:rsid w:val="00B62FFC"/>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90D"/>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A0D71"/>
    <w:rsid w:val="00CA262C"/>
    <w:rsid w:val="00CA46C5"/>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16CE"/>
    <w:rsid w:val="00D04734"/>
    <w:rsid w:val="00D04C0C"/>
    <w:rsid w:val="00D06931"/>
    <w:rsid w:val="00D1043B"/>
    <w:rsid w:val="00D11797"/>
    <w:rsid w:val="00D11DED"/>
    <w:rsid w:val="00D12CAF"/>
    <w:rsid w:val="00D13280"/>
    <w:rsid w:val="00D136A8"/>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0CE6"/>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079E"/>
    <w:rsid w:val="00DB2197"/>
    <w:rsid w:val="00DB2373"/>
    <w:rsid w:val="00DB3474"/>
    <w:rsid w:val="00DB3BE7"/>
    <w:rsid w:val="00DB3E97"/>
    <w:rsid w:val="00DB682A"/>
    <w:rsid w:val="00DB692D"/>
    <w:rsid w:val="00DB7407"/>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033D"/>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14F"/>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F2FC1"/>
    <w:rPr>
      <w:b/>
      <w:bCs/>
    </w:rPr>
  </w:style>
  <w:style w:type="character" w:customStyle="1" w:styleId="Chara">
    <w:name w:val="批注主题 Char"/>
    <w:basedOn w:val="Char8"/>
    <w:link w:val="af0"/>
    <w:uiPriority w:val="99"/>
    <w:semiHidden/>
    <w:rsid w:val="001F2FC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F2FC1"/>
    <w:rPr>
      <w:b/>
      <w:bCs/>
    </w:rPr>
  </w:style>
  <w:style w:type="character" w:customStyle="1" w:styleId="Chara">
    <w:name w:val="批注主题 Char"/>
    <w:basedOn w:val="Char8"/>
    <w:link w:val="af0"/>
    <w:uiPriority w:val="99"/>
    <w:semiHidden/>
    <w:rsid w:val="001F2FC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AC0D-7172-497B-AF6E-4193B261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5388</Words>
  <Characters>30717</Characters>
  <Application>Microsoft Office Word</Application>
  <DocSecurity>0</DocSecurity>
  <Lines>255</Lines>
  <Paragraphs>72</Paragraphs>
  <ScaleCrop>false</ScaleCrop>
  <Company>MS</Company>
  <LinksUpToDate>false</LinksUpToDate>
  <CharactersWithSpaces>36033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2024-01-19T01:24:00Z</dcterms:created>
  <dcterms:modified xsi:type="dcterms:W3CDTF">2024-01-19T01:24:00Z</dcterms:modified>
</cp:coreProperties>
</file>