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0D2C54">
      <w:pPr>
        <w:pStyle w:val="29"/>
      </w:pPr>
    </w:p>
    <w:p w14:paraId="79B30A9F">
      <w:pPr>
        <w:pStyle w:val="29"/>
      </w:pPr>
    </w:p>
    <w:p w14:paraId="049FAC36">
      <w:pPr>
        <w:ind w:right="105"/>
        <w:jc w:val="center"/>
        <w:rPr>
          <w:rFonts w:hint="eastAsia" w:ascii="宋体" w:hAnsi="宋体" w:eastAsia="宋体" w:cs="Times New Roman"/>
          <w:b/>
          <w:color w:val="auto"/>
          <w:spacing w:val="40"/>
          <w:w w:val="66"/>
          <w:sz w:val="60"/>
          <w:szCs w:val="60"/>
          <w:highlight w:val="none"/>
        </w:rPr>
      </w:pPr>
      <w:r>
        <w:rPr>
          <w:rFonts w:hint="eastAsia" w:ascii="宋体" w:hAnsi="宋体" w:cs="Times New Roman"/>
          <w:b/>
          <w:color w:val="auto"/>
          <w:spacing w:val="40"/>
          <w:w w:val="66"/>
          <w:sz w:val="60"/>
          <w:szCs w:val="60"/>
          <w:highlight w:val="none"/>
          <w:lang w:eastAsia="zh-CN"/>
        </w:rPr>
        <w:t>天津市西青区文化和旅游局物业服务项目</w:t>
      </w:r>
      <w:r>
        <w:rPr>
          <w:rFonts w:hint="eastAsia" w:ascii="宋体" w:hAnsi="宋体" w:eastAsia="宋体" w:cs="Times New Roman"/>
          <w:b/>
          <w:color w:val="auto"/>
          <w:spacing w:val="40"/>
          <w:w w:val="66"/>
          <w:sz w:val="60"/>
          <w:szCs w:val="60"/>
          <w:highlight w:val="none"/>
        </w:rPr>
        <w:t>竞争性磋商文件</w:t>
      </w:r>
    </w:p>
    <w:p w14:paraId="43DB7398">
      <w:pPr>
        <w:ind w:right="1025"/>
        <w:jc w:val="center"/>
        <w:rPr>
          <w:rFonts w:eastAsia="黑体"/>
          <w:b/>
          <w:spacing w:val="40"/>
          <w:w w:val="66"/>
          <w:sz w:val="60"/>
          <w:szCs w:val="60"/>
        </w:rPr>
      </w:pPr>
    </w:p>
    <w:p w14:paraId="2B6DCC46">
      <w:pPr>
        <w:jc w:val="center"/>
        <w:rPr>
          <w:rFonts w:eastAsia="黑体"/>
          <w:b/>
          <w:spacing w:val="40"/>
          <w:w w:val="66"/>
          <w:sz w:val="15"/>
          <w:szCs w:val="15"/>
        </w:rPr>
      </w:pPr>
      <w:r>
        <w:rPr>
          <w:rFonts w:eastAsia="黑体"/>
          <w:b/>
          <w:spacing w:val="40"/>
          <w:w w:val="66"/>
          <w:sz w:val="56"/>
          <w:szCs w:val="56"/>
        </w:rPr>
        <w:t xml:space="preserve">            </w:t>
      </w:r>
    </w:p>
    <w:p w14:paraId="53DC9E6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TJXQ-2025-D-0041</w:t>
      </w:r>
      <w:r>
        <w:rPr>
          <w:rFonts w:eastAsia="黑体"/>
          <w:spacing w:val="40"/>
          <w:w w:val="66"/>
          <w:sz w:val="32"/>
          <w:szCs w:val="32"/>
        </w:rPr>
        <w:t>）</w:t>
      </w:r>
    </w:p>
    <w:p w14:paraId="2A678F74">
      <w:pPr>
        <w:rPr>
          <w:sz w:val="40"/>
        </w:rPr>
      </w:pPr>
    </w:p>
    <w:p w14:paraId="5086412F">
      <w:pPr>
        <w:rPr>
          <w:sz w:val="36"/>
        </w:rPr>
      </w:pPr>
    </w:p>
    <w:p w14:paraId="51929836">
      <w:pPr>
        <w:rPr>
          <w:sz w:val="36"/>
        </w:rPr>
      </w:pPr>
    </w:p>
    <w:p w14:paraId="361ADBC1">
      <w:pPr>
        <w:rPr>
          <w:sz w:val="36"/>
        </w:rPr>
      </w:pPr>
    </w:p>
    <w:p w14:paraId="77D12ACD">
      <w:pPr>
        <w:rPr>
          <w:sz w:val="36"/>
        </w:rPr>
      </w:pPr>
    </w:p>
    <w:p w14:paraId="381A5645">
      <w:pPr>
        <w:rPr>
          <w:sz w:val="36"/>
        </w:rPr>
      </w:pPr>
    </w:p>
    <w:p w14:paraId="79BFBFD8">
      <w:pPr>
        <w:rPr>
          <w:sz w:val="36"/>
        </w:rPr>
      </w:pPr>
    </w:p>
    <w:p w14:paraId="26512F0C">
      <w:pPr>
        <w:rPr>
          <w:sz w:val="36"/>
        </w:rPr>
      </w:pPr>
    </w:p>
    <w:p w14:paraId="252A2E4F">
      <w:pPr>
        <w:rPr>
          <w:sz w:val="36"/>
        </w:rPr>
      </w:pPr>
    </w:p>
    <w:p w14:paraId="68A3A1F5">
      <w:pPr>
        <w:rPr>
          <w:sz w:val="36"/>
        </w:rPr>
      </w:pPr>
    </w:p>
    <w:p w14:paraId="5351DF10">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52DC2F92">
      <w:pPr>
        <w:tabs>
          <w:tab w:val="left" w:pos="3281"/>
          <w:tab w:val="center" w:pos="4711"/>
        </w:tabs>
        <w:jc w:val="center"/>
        <w:rPr>
          <w:rFonts w:hint="default" w:eastAsia="仿宋_GB2312"/>
          <w:b/>
          <w:bCs/>
          <w:color w:val="auto"/>
          <w:kern w:val="0"/>
          <w:sz w:val="44"/>
          <w:szCs w:val="44"/>
          <w:lang w:val="en-US"/>
        </w:r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11</w:t>
      </w:r>
    </w:p>
    <w:p w14:paraId="00AADF8A">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53CC7CE1">
      <w:pPr>
        <w:tabs>
          <w:tab w:val="left" w:pos="3281"/>
          <w:tab w:val="center" w:pos="4711"/>
        </w:tabs>
        <w:jc w:val="center"/>
        <w:rPr>
          <w:b/>
          <w:bCs/>
          <w:spacing w:val="20"/>
          <w:w w:val="66"/>
          <w:sz w:val="36"/>
          <w:szCs w:val="32"/>
        </w:rPr>
      </w:pPr>
      <w:r>
        <w:rPr>
          <w:b/>
          <w:bCs/>
          <w:spacing w:val="20"/>
          <w:w w:val="66"/>
          <w:sz w:val="36"/>
          <w:szCs w:val="32"/>
        </w:rPr>
        <w:t>目  录</w:t>
      </w:r>
    </w:p>
    <w:p w14:paraId="1FEA9A2B">
      <w:pPr>
        <w:tabs>
          <w:tab w:val="left" w:pos="3281"/>
          <w:tab w:val="center" w:pos="4711"/>
        </w:tabs>
        <w:spacing w:line="360" w:lineRule="auto"/>
        <w:jc w:val="center"/>
        <w:rPr>
          <w:rFonts w:eastAsia="仿宋_GB2312"/>
          <w:b/>
          <w:bCs/>
          <w:spacing w:val="20"/>
          <w:w w:val="66"/>
          <w:sz w:val="28"/>
          <w:szCs w:val="28"/>
        </w:rPr>
      </w:pPr>
    </w:p>
    <w:p w14:paraId="05AA9979">
      <w:pPr>
        <w:pStyle w:val="10"/>
        <w:rPr>
          <w:sz w:val="28"/>
          <w:szCs w:val="28"/>
        </w:rPr>
      </w:pPr>
      <w:r>
        <w:rPr>
          <w:rFonts w:hint="eastAsia"/>
          <w:sz w:val="28"/>
          <w:szCs w:val="28"/>
        </w:rPr>
        <w:t>第一部分  磋商邀请函</w:t>
      </w:r>
    </w:p>
    <w:p w14:paraId="0AFBEE49"/>
    <w:p w14:paraId="5A12736D">
      <w:pPr>
        <w:pStyle w:val="10"/>
        <w:rPr>
          <w:sz w:val="28"/>
          <w:szCs w:val="28"/>
        </w:rPr>
      </w:pPr>
      <w:r>
        <w:rPr>
          <w:rFonts w:hint="eastAsia"/>
          <w:sz w:val="28"/>
          <w:szCs w:val="28"/>
        </w:rPr>
        <w:t>第二部分  磋商项目要求</w:t>
      </w:r>
    </w:p>
    <w:p w14:paraId="217046FB"/>
    <w:p w14:paraId="636615E8">
      <w:pPr>
        <w:pStyle w:val="10"/>
        <w:rPr>
          <w:sz w:val="28"/>
          <w:szCs w:val="28"/>
        </w:rPr>
      </w:pPr>
      <w:r>
        <w:rPr>
          <w:rFonts w:hint="eastAsia"/>
          <w:sz w:val="28"/>
          <w:szCs w:val="28"/>
        </w:rPr>
        <w:t>第三部分  供应商须知</w:t>
      </w:r>
    </w:p>
    <w:p w14:paraId="605B6A22"/>
    <w:p w14:paraId="5BDC508D">
      <w:pPr>
        <w:pStyle w:val="10"/>
        <w:rPr>
          <w:sz w:val="28"/>
          <w:szCs w:val="28"/>
        </w:rPr>
      </w:pPr>
      <w:r>
        <w:rPr>
          <w:rFonts w:hint="eastAsia"/>
          <w:sz w:val="28"/>
          <w:szCs w:val="28"/>
        </w:rPr>
        <w:t>第四部分  合同草案</w:t>
      </w:r>
    </w:p>
    <w:p w14:paraId="64EFE99D"/>
    <w:p w14:paraId="6F52565C">
      <w:pPr>
        <w:pStyle w:val="10"/>
        <w:rPr>
          <w:sz w:val="28"/>
          <w:szCs w:val="28"/>
        </w:rPr>
      </w:pPr>
      <w:r>
        <w:rPr>
          <w:rFonts w:hint="eastAsia"/>
          <w:sz w:val="28"/>
          <w:szCs w:val="28"/>
        </w:rPr>
        <w:t>第五部分  响应文件格式</w:t>
      </w:r>
    </w:p>
    <w:p w14:paraId="7042C25F">
      <w:pPr>
        <w:tabs>
          <w:tab w:val="left" w:pos="3281"/>
          <w:tab w:val="center" w:pos="4711"/>
        </w:tabs>
        <w:spacing w:line="360" w:lineRule="auto"/>
        <w:jc w:val="center"/>
        <w:rPr>
          <w:rFonts w:eastAsia="仿宋_GB2312"/>
          <w:b/>
          <w:bCs/>
          <w:spacing w:val="20"/>
          <w:w w:val="66"/>
          <w:sz w:val="28"/>
          <w:szCs w:val="28"/>
        </w:rPr>
      </w:pPr>
    </w:p>
    <w:p w14:paraId="2314238F">
      <w:pPr>
        <w:tabs>
          <w:tab w:val="left" w:pos="3281"/>
          <w:tab w:val="center" w:pos="4711"/>
        </w:tabs>
        <w:jc w:val="center"/>
        <w:rPr>
          <w:rFonts w:eastAsia="仿宋_GB2312"/>
          <w:b/>
          <w:bCs/>
          <w:spacing w:val="20"/>
          <w:w w:val="66"/>
          <w:sz w:val="44"/>
          <w:szCs w:val="44"/>
        </w:rPr>
      </w:pPr>
    </w:p>
    <w:p w14:paraId="1CFBB42F">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343DEB6">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2921730F">
      <w:pPr>
        <w:pStyle w:val="29"/>
        <w:spacing w:line="360" w:lineRule="auto"/>
        <w:ind w:firstLine="480" w:firstLineChars="200"/>
        <w:jc w:val="both"/>
        <w:rPr>
          <w:rFonts w:hint="eastAsia" w:ascii="Times New Roman" w:hAnsi="Times New Roman" w:eastAsia="宋体" w:cs="Times New Roman"/>
          <w:color w:val="auto"/>
          <w:lang w:val="en-US" w:eastAsia="zh-CN"/>
        </w:rPr>
      </w:pPr>
      <w:bookmarkStart w:id="2" w:name="_Toc411426749"/>
      <w:r>
        <w:rPr>
          <w:rFonts w:hint="eastAsia" w:ascii="Times New Roman" w:hAnsi="Times New Roman" w:eastAsia="宋体" w:cs="Times New Roman"/>
          <w:color w:val="auto"/>
          <w:lang w:val="en-US" w:eastAsia="zh-CN"/>
        </w:rPr>
        <w:t>受天津市西青区文化和旅游局委托，天津市西青区政府采购中心将以竞争性磋商方式</w:t>
      </w:r>
      <w:r>
        <w:rPr>
          <w:rFonts w:hint="eastAsia" w:ascii="Times New Roman" w:hAnsi="Times New Roman" w:eastAsia="宋体" w:cs="Times New Roman"/>
          <w:color w:val="auto"/>
          <w:highlight w:val="none"/>
          <w:lang w:val="en-US" w:eastAsia="zh-CN"/>
        </w:rPr>
        <w:t>，对天津市西青区文化和旅游局物业服务项目实</w:t>
      </w:r>
      <w:r>
        <w:rPr>
          <w:rFonts w:hint="eastAsia" w:ascii="Times New Roman" w:hAnsi="Times New Roman" w:eastAsia="宋体" w:cs="Times New Roman"/>
          <w:color w:val="auto"/>
          <w:lang w:val="en-US" w:eastAsia="zh-CN"/>
        </w:rPr>
        <w:t>施政府采购。现欢迎合格的供应商参加磋商。</w:t>
      </w:r>
    </w:p>
    <w:p w14:paraId="1B915A5A">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64F6E6FA">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一、项目名称和编号</w:t>
      </w:r>
    </w:p>
    <w:p w14:paraId="1FF55114">
      <w:pPr>
        <w:pStyle w:val="29"/>
        <w:spacing w:line="360" w:lineRule="auto"/>
        <w:ind w:firstLine="480" w:firstLineChars="200"/>
        <w:jc w:val="both"/>
        <w:rPr>
          <w:rFonts w:hint="eastAsia" w:ascii="Times New Roman" w:hAnsi="Times New Roman" w:eastAsia="宋体" w:cs="Times New Roman"/>
          <w:color w:val="auto"/>
          <w:kern w:val="2"/>
          <w:highlight w:val="yellow"/>
          <w:lang w:eastAsia="zh-CN"/>
        </w:rPr>
      </w:pPr>
      <w:r>
        <w:rPr>
          <w:rFonts w:ascii="Times New Roman" w:hAnsi="Times New Roman" w:eastAsia="宋体" w:cs="Times New Roman"/>
          <w:color w:val="auto"/>
          <w:kern w:val="2"/>
        </w:rPr>
        <w:t>（一）项目名称</w:t>
      </w: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lang w:eastAsia="zh-CN"/>
        </w:rPr>
        <w:t>天津市西青区文化和旅游局物业服务项目</w:t>
      </w:r>
    </w:p>
    <w:p w14:paraId="10646A19">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TJXQ-2025-D-0041</w:t>
      </w:r>
    </w:p>
    <w:p w14:paraId="79C25EB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50A704B5">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eastAsia="zh-CN"/>
        </w:rPr>
        <w:t>物业服务</w:t>
      </w:r>
      <w:r>
        <w:rPr>
          <w:rFonts w:hint="eastAsia" w:ascii="Times New Roman" w:hAnsi="Times New Roman" w:eastAsia="宋体" w:cs="Times New Roman"/>
          <w:color w:val="auto"/>
          <w:kern w:val="2"/>
          <w:lang w:val="en-US" w:eastAsia="zh-CN"/>
        </w:rPr>
        <w:t>1项</w:t>
      </w:r>
      <w:r>
        <w:rPr>
          <w:rFonts w:hint="eastAsia" w:ascii="Times New Roman" w:hAnsi="Times New Roman" w:eastAsia="宋体" w:cs="Times New Roman"/>
          <w:color w:val="auto"/>
          <w:kern w:val="2"/>
          <w:lang w:eastAsia="zh-CN"/>
        </w:rPr>
        <w:t>。</w:t>
      </w:r>
    </w:p>
    <w:p w14:paraId="36D2301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5D0741AB">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3626760元。</w:t>
      </w:r>
    </w:p>
    <w:p w14:paraId="5C26C661">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3BB39011">
      <w:pPr>
        <w:pStyle w:val="29"/>
        <w:spacing w:line="360" w:lineRule="auto"/>
        <w:ind w:firstLine="480" w:firstLineChars="200"/>
        <w:jc w:val="both"/>
        <w:rPr>
          <w:rFonts w:hint="eastAsia" w:ascii="Times New Roman" w:hAnsi="Times New Roman" w:eastAsia="宋体" w:cs="Times New Roman"/>
          <w:color w:val="auto"/>
          <w:kern w:val="2"/>
        </w:rPr>
      </w:pPr>
      <w:bookmarkStart w:id="3" w:name="OLE_LINK4"/>
      <w:r>
        <w:rPr>
          <w:rFonts w:hint="eastAsia" w:ascii="Times New Roman" w:hAnsi="Times New Roman" w:eastAsia="宋体" w:cs="Times New Roman"/>
          <w:color w:val="auto"/>
          <w:kern w:val="2"/>
        </w:rPr>
        <w:t>1、营业执照副本加盖公章的复印件。</w:t>
      </w:r>
    </w:p>
    <w:p w14:paraId="2241025F">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w:t>
      </w:r>
      <w:r>
        <w:rPr>
          <w:rFonts w:hint="eastAsia" w:ascii="Times New Roman" w:hAnsi="Times New Roman" w:eastAsia="宋体" w:cs="Times New Roman"/>
          <w:color w:val="auto"/>
          <w:kern w:val="2"/>
        </w:rPr>
        <w:t>、本次招标不接受联合体投标。</w:t>
      </w:r>
    </w:p>
    <w:p w14:paraId="31E406AD">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提交</w:t>
      </w:r>
      <w:r>
        <w:rPr>
          <w:rFonts w:hint="eastAsia" w:ascii="Times New Roman" w:hAnsi="Times New Roman" w:eastAsia="宋体" w:cs="Times New Roman"/>
          <w:color w:val="auto"/>
          <w:kern w:val="2"/>
        </w:rPr>
        <w:t>投标</w:t>
      </w:r>
      <w:r>
        <w:rPr>
          <w:rFonts w:ascii="Times New Roman" w:hAnsi="Times New Roman" w:eastAsia="宋体" w:cs="Times New Roman"/>
          <w:color w:val="auto"/>
          <w:kern w:val="2"/>
        </w:rPr>
        <w:t>文件截止日前3年在经营活动中没有重大违法记录的书面声明（截至提交响应文件截止日成立不足3年的供应商可提供自成立以来无重大违法记录的书面声明）</w:t>
      </w:r>
      <w:r>
        <w:rPr>
          <w:rFonts w:hint="eastAsia" w:ascii="Times New Roman" w:hAnsi="Times New Roman" w:eastAsia="宋体" w:cs="Times New Roman"/>
          <w:color w:val="auto"/>
          <w:kern w:val="2"/>
        </w:rPr>
        <w:t>。</w:t>
      </w:r>
    </w:p>
    <w:p w14:paraId="3E5F4E87">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w:t>
      </w:r>
      <w:r>
        <w:rPr>
          <w:rFonts w:ascii="Times New Roman" w:hAnsi="Times New Roman" w:eastAsia="宋体" w:cs="Times New Roman"/>
          <w:color w:val="auto"/>
          <w:kern w:val="2"/>
        </w:rPr>
        <w:t>. 财务状况报告等相关材料： A.经第三方会计师事务所审计的20</w:t>
      </w:r>
      <w:r>
        <w:rPr>
          <w:rFonts w:hint="eastAsia" w:ascii="Times New Roman" w:hAnsi="Times New Roman" w:eastAsia="宋体" w:cs="Times New Roman"/>
          <w:color w:val="auto"/>
          <w:kern w:val="2"/>
        </w:rPr>
        <w:t>2</w:t>
      </w:r>
      <w:r>
        <w:rPr>
          <w:rFonts w:hint="default" w:ascii="Times New Roman" w:hAnsi="Times New Roman" w:eastAsia="宋体" w:cs="Times New Roman"/>
          <w:color w:val="auto"/>
          <w:kern w:val="2"/>
          <w:lang w:val="en"/>
        </w:rPr>
        <w:t>3</w:t>
      </w:r>
      <w:r>
        <w:rPr>
          <w:rFonts w:ascii="Times New Roman" w:hAnsi="Times New Roman" w:eastAsia="宋体" w:cs="Times New Roman"/>
          <w:color w:val="auto"/>
          <w:kern w:val="2"/>
        </w:rPr>
        <w:t>年</w:t>
      </w:r>
      <w:r>
        <w:rPr>
          <w:rFonts w:hint="eastAsia" w:ascii="Times New Roman" w:hAnsi="Times New Roman" w:eastAsia="宋体" w:cs="Times New Roman"/>
          <w:color w:val="auto"/>
          <w:kern w:val="2"/>
        </w:rPr>
        <w:t>或202</w:t>
      </w:r>
      <w:r>
        <w:rPr>
          <w:rFonts w:hint="default" w:ascii="Times New Roman" w:hAnsi="Times New Roman" w:eastAsia="宋体" w:cs="Times New Roman"/>
          <w:color w:val="auto"/>
          <w:kern w:val="2"/>
          <w:lang w:val="en"/>
        </w:rPr>
        <w:t>4</w:t>
      </w:r>
      <w:r>
        <w:rPr>
          <w:rFonts w:hint="eastAsia" w:ascii="Times New Roman" w:hAnsi="Times New Roman" w:eastAsia="宋体" w:cs="Times New Roman"/>
          <w:color w:val="auto"/>
          <w:kern w:val="2"/>
        </w:rPr>
        <w:t>年</w:t>
      </w:r>
      <w:r>
        <w:rPr>
          <w:rFonts w:ascii="Times New Roman" w:hAnsi="Times New Roman" w:eastAsia="宋体" w:cs="Times New Roman"/>
          <w:color w:val="auto"/>
          <w:kern w:val="2"/>
        </w:rPr>
        <w:t>度财务报告</w:t>
      </w:r>
      <w:r>
        <w:rPr>
          <w:rFonts w:hint="eastAsia" w:ascii="Times New Roman" w:hAnsi="Times New Roman" w:eastAsia="宋体" w:cs="Times New Roman"/>
          <w:color w:val="auto"/>
          <w:kern w:val="2"/>
        </w:rPr>
        <w:t>复印</w:t>
      </w:r>
      <w:r>
        <w:rPr>
          <w:rFonts w:ascii="Times New Roman" w:hAnsi="Times New Roman" w:eastAsia="宋体" w:cs="Times New Roman"/>
          <w:color w:val="auto"/>
          <w:kern w:val="2"/>
        </w:rPr>
        <w:t>件。 B. 20</w:t>
      </w:r>
      <w:r>
        <w:rPr>
          <w:rFonts w:hint="eastAsia" w:ascii="Times New Roman" w:hAnsi="Times New Roman" w:eastAsia="宋体" w:cs="Times New Roman"/>
          <w:color w:val="auto"/>
          <w:kern w:val="2"/>
        </w:rPr>
        <w:t>2</w:t>
      </w:r>
      <w:r>
        <w:rPr>
          <w:rFonts w:hint="default" w:ascii="Times New Roman" w:hAnsi="Times New Roman" w:eastAsia="宋体" w:cs="Times New Roman"/>
          <w:color w:val="auto"/>
          <w:kern w:val="2"/>
          <w:lang w:val="en"/>
        </w:rPr>
        <w:t>5</w:t>
      </w:r>
      <w:r>
        <w:rPr>
          <w:rFonts w:ascii="Times New Roman" w:hAnsi="Times New Roman" w:eastAsia="宋体" w:cs="Times New Roman"/>
          <w:color w:val="auto"/>
          <w:kern w:val="2"/>
        </w:rPr>
        <w:t>度银行出具的资信证明</w:t>
      </w:r>
      <w:r>
        <w:rPr>
          <w:rFonts w:hint="eastAsia" w:ascii="Times New Roman" w:hAnsi="Times New Roman" w:eastAsia="宋体" w:cs="Times New Roman"/>
          <w:color w:val="auto"/>
          <w:kern w:val="2"/>
        </w:rPr>
        <w:t>复印</w:t>
      </w:r>
      <w:r>
        <w:rPr>
          <w:rFonts w:ascii="Times New Roman" w:hAnsi="Times New Roman" w:eastAsia="宋体" w:cs="Times New Roman"/>
          <w:color w:val="auto"/>
          <w:kern w:val="2"/>
        </w:rPr>
        <w:t>件。 注：A、B两项提供任意一项均可。</w:t>
      </w:r>
    </w:p>
    <w:p w14:paraId="36762DA7">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w:t>
      </w:r>
      <w:r>
        <w:rPr>
          <w:rFonts w:hint="eastAsia" w:ascii="Times New Roman" w:hAnsi="Times New Roman" w:eastAsia="宋体" w:cs="Times New Roman"/>
          <w:color w:val="auto"/>
          <w:kern w:val="2"/>
        </w:rPr>
        <w:t>．提供开标日期前近半年任意1个月的依法缴纳税收或社会保险费的相关证明文件复印件（依法免税或不需要缴纳社会保障资金的供应商，应提供相应证明其依法免税或不需要缴纳社会保障资金的材料）</w:t>
      </w:r>
      <w:r>
        <w:rPr>
          <w:rFonts w:ascii="Times New Roman" w:hAnsi="Times New Roman" w:eastAsia="宋体" w:cs="Times New Roman"/>
          <w:color w:val="auto"/>
          <w:kern w:val="2"/>
        </w:rPr>
        <w:t>。</w:t>
      </w:r>
    </w:p>
    <w:p w14:paraId="09952B7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w:t>
      </w:r>
      <w:r>
        <w:rPr>
          <w:rFonts w:hint="eastAsia" w:ascii="Times New Roman" w:hAnsi="Times New Roman" w:eastAsia="宋体" w:cs="Times New Roman"/>
          <w:color w:val="auto"/>
          <w:kern w:val="2"/>
        </w:rPr>
        <w:t>、本项</w:t>
      </w:r>
      <w:r>
        <w:rPr>
          <w:rFonts w:hint="eastAsia" w:ascii="Times New Roman" w:hAnsi="Times New Roman" w:eastAsia="宋体" w:cs="Times New Roman"/>
          <w:color w:val="auto"/>
          <w:kern w:val="2"/>
          <w:highlight w:val="none"/>
        </w:rPr>
        <w:t>目仅限</w:t>
      </w:r>
      <w:r>
        <w:rPr>
          <w:rFonts w:hint="eastAsia" w:ascii="Times New Roman" w:hAnsi="Times New Roman" w:eastAsia="宋体" w:cs="Times New Roman"/>
          <w:color w:val="auto"/>
          <w:kern w:val="2"/>
          <w:highlight w:val="none"/>
          <w:lang w:val="en-US" w:eastAsia="zh-CN"/>
        </w:rPr>
        <w:t>中、</w:t>
      </w:r>
      <w:r>
        <w:rPr>
          <w:rFonts w:hint="eastAsia" w:ascii="Times New Roman" w:hAnsi="Times New Roman" w:eastAsia="宋体" w:cs="Times New Roman"/>
          <w:color w:val="auto"/>
          <w:kern w:val="2"/>
          <w:highlight w:val="none"/>
        </w:rPr>
        <w:t>小微企业、</w:t>
      </w:r>
      <w:r>
        <w:rPr>
          <w:rFonts w:hint="eastAsia" w:ascii="Times New Roman" w:hAnsi="Times New Roman" w:eastAsia="宋体" w:cs="Times New Roman"/>
          <w:color w:val="auto"/>
          <w:kern w:val="2"/>
        </w:rPr>
        <w:t>监狱企业、残疾人福利性单位参与，投标人须提供《中小企业声明函》或《残疾人福利性单位声明函》或属于监狱企业的证明文件</w:t>
      </w:r>
    </w:p>
    <w:p w14:paraId="27BDA08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2313F484">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（一）按照国家节能环保政策执行。</w:t>
      </w:r>
    </w:p>
    <w:p w14:paraId="3A73EA7E">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（二）本项目仅限中、小微企业、监狱企业、残疾人福利性单位参与，投标人须提供《中小企业声明函》或《残疾人福利性单位声明函》或属于监狱企业的证明文件。</w:t>
      </w:r>
    </w:p>
    <w:p w14:paraId="05134D2D">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38140AD">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EB8E4C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8E3F4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28</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5</w:t>
      </w:r>
      <w:r>
        <w:rPr>
          <w:rFonts w:hint="eastAsia" w:ascii="宋体" w:hAnsi="宋体"/>
          <w:color w:val="auto"/>
          <w:sz w:val="24"/>
          <w:szCs w:val="24"/>
          <w:highlight w:val="none"/>
        </w:rPr>
        <w:t>日</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4F4715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2E7013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1A6F6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F1011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08B22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70542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2C1D911">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116CCAE">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6DE95AC1">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179027C4">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74A6C56">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0C8A7D74">
      <w:pPr>
        <w:pStyle w:val="29"/>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28</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w:t>
      </w:r>
      <w:bookmarkStart w:id="7" w:name="_GoBack"/>
      <w:r>
        <w:rPr>
          <w:rFonts w:hint="eastAsia" w:ascii="宋体" w:hAnsi="宋体"/>
          <w:color w:val="auto"/>
          <w:sz w:val="24"/>
          <w:szCs w:val="24"/>
          <w:highlight w:val="none"/>
          <w:lang w:val="en-US" w:eastAsia="zh-CN"/>
        </w:rPr>
        <w:t>0</w:t>
      </w:r>
      <w:r>
        <w:rPr>
          <w:rFonts w:hint="eastAsia" w:ascii="宋体" w:hAnsi="宋体"/>
          <w:color w:val="auto"/>
          <w:sz w:val="24"/>
          <w:szCs w:val="24"/>
          <w:highlight w:val="none"/>
        </w:rPr>
        <w:t>日</w:t>
      </w:r>
      <w:bookmarkEnd w:id="7"/>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，使</w:t>
      </w:r>
      <w:r>
        <w:rPr>
          <w:rFonts w:hint="eastAsia" w:ascii="Times New Roman" w:hAnsi="Times New Roman" w:eastAsia="宋体" w:cs="Times New Roman"/>
          <w:color w:val="auto"/>
        </w:rPr>
        <w:t>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3CC3B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A5E4C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61010C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7AADA6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132214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70E16B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完</w:t>
      </w:r>
      <w:r>
        <w:rPr>
          <w:rFonts w:hint="eastAsia" w:ascii="Times New Roman" w:hAnsi="Times New Roman" w:eastAsia="宋体" w:cs="Times New Roman"/>
          <w:color w:val="auto"/>
        </w:rPr>
        <w:t>成第一阶段解密的方为有效响应。</w:t>
      </w:r>
    </w:p>
    <w:p w14:paraId="5F9B4C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485E28C4">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62C40D02">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36BF90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2EFB7781">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3FE2C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05559DDE">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031897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273530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5BBB49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52B60C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122C49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1EAC845C">
      <w:pPr>
        <w:pStyle w:val="29"/>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 xml:space="preserve">27397352 </w:t>
      </w:r>
    </w:p>
    <w:p w14:paraId="7CB8A52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4316A45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421260DF">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天津市西青区文化和旅游局</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FA19BEF">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w:t>
      </w:r>
      <w:r>
        <w:rPr>
          <w:rFonts w:hint="eastAsia" w:ascii="Times New Roman" w:hAnsi="Times New Roman" w:eastAsia="宋体" w:cs="Times New Roman"/>
          <w:color w:val="auto"/>
          <w:highlight w:val="none"/>
          <w:lang w:val="en-US" w:eastAsia="zh-CN"/>
        </w:rPr>
        <w:t>天津市西青区杨柳青镇府前街5号</w:t>
      </w:r>
    </w:p>
    <w:p w14:paraId="4B9FD002">
      <w:pPr>
        <w:pStyle w:val="29"/>
        <w:spacing w:line="360" w:lineRule="auto"/>
        <w:ind w:firstLine="480" w:firstLineChars="200"/>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val="en-US" w:eastAsia="zh-CN"/>
        </w:rPr>
        <w:t>陈恩富</w:t>
      </w:r>
    </w:p>
    <w:p w14:paraId="72980306">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27397352</w:t>
      </w:r>
    </w:p>
    <w:p w14:paraId="15EA8FA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188EBA0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2E5FD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907CA73">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天津市西青区文化和旅游局</w:t>
      </w:r>
    </w:p>
    <w:p w14:paraId="660E1DA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val="en-US" w:eastAsia="zh-CN"/>
        </w:rPr>
        <w:t>天津市西青区杨柳青镇府前街5号</w:t>
      </w:r>
    </w:p>
    <w:p w14:paraId="57AC0882">
      <w:pPr>
        <w:pStyle w:val="29"/>
        <w:spacing w:line="360" w:lineRule="auto"/>
        <w:ind w:firstLine="480" w:firstLineChars="200"/>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val="en-US" w:eastAsia="zh-CN"/>
        </w:rPr>
        <w:t>陈恩富</w:t>
      </w:r>
    </w:p>
    <w:p w14:paraId="4EB73017">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27397352</w:t>
      </w:r>
    </w:p>
    <w:p w14:paraId="5480F0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2C2B3A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258EB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4418BF97">
      <w:pPr>
        <w:adjustRightInd w:val="0"/>
        <w:snapToGrid w:val="0"/>
        <w:spacing w:line="400" w:lineRule="exact"/>
        <w:jc w:val="center"/>
        <w:rPr>
          <w:b/>
          <w:sz w:val="24"/>
          <w:szCs w:val="24"/>
        </w:rPr>
      </w:pPr>
      <w:r>
        <w:rPr>
          <w:b/>
          <w:sz w:val="24"/>
          <w:szCs w:val="24"/>
        </w:rPr>
        <w:t>诚信参与政府采购活动提示函</w:t>
      </w:r>
    </w:p>
    <w:p w14:paraId="420453D4">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9F83B2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CF7438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EDF22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BCDC8A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BC3163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AD6505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C297D8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8208F4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23C8A8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263285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6D51DA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7B6F993">
      <w:pPr>
        <w:spacing w:line="360" w:lineRule="exact"/>
        <w:ind w:firstLine="448" w:firstLineChars="200"/>
        <w:rPr>
          <w:rFonts w:eastAsiaTheme="minorEastAsia"/>
          <w:spacing w:val="-8"/>
          <w:sz w:val="24"/>
        </w:rPr>
      </w:pPr>
    </w:p>
    <w:p w14:paraId="01679407">
      <w:pPr>
        <w:spacing w:line="360" w:lineRule="exact"/>
        <w:ind w:firstLine="611" w:firstLineChars="200"/>
        <w:rPr>
          <w:b/>
          <w:bCs/>
          <w:spacing w:val="-8"/>
          <w:kern w:val="28"/>
          <w:sz w:val="32"/>
          <w:szCs w:val="32"/>
        </w:rPr>
      </w:pPr>
    </w:p>
    <w:p w14:paraId="792EED5E">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63AE184E">
      <w:pPr>
        <w:pStyle w:val="11"/>
        <w:rPr>
          <w:rFonts w:ascii="Times New Roman" w:hAnsi="Times New Roman"/>
        </w:rPr>
      </w:pPr>
      <w:r>
        <w:rPr>
          <w:rFonts w:ascii="Times New Roman" w:hAnsi="Times New Roman"/>
        </w:rPr>
        <w:t>第二部分  磋商项目要求</w:t>
      </w:r>
      <w:bookmarkEnd w:id="2"/>
    </w:p>
    <w:p w14:paraId="3586C5A0">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54BE759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3E75BA8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（1）投标报价以人民币填列。</w:t>
      </w:r>
    </w:p>
    <w:p w14:paraId="5C216287">
      <w:pPr>
        <w:spacing w:line="500" w:lineRule="exact"/>
        <w:ind w:firstLine="480" w:firstLineChars="200"/>
        <w:rPr>
          <w:rFonts w:hint="eastAsia" w:ascii="宋体" w:hAnsi="宋体"/>
          <w:sz w:val="24"/>
          <w:szCs w:val="24"/>
        </w:rPr>
      </w:pPr>
      <w:r>
        <w:rPr>
          <w:rFonts w:hint="eastAsia" w:ascii="宋体" w:hAnsi="宋体"/>
          <w:sz w:val="24"/>
          <w:szCs w:val="24"/>
        </w:rPr>
        <w:t>（2）投标人的报价应包括：人员工资（不得低于天津市最低工资标准）、福利、社险、住房公积金、服装费、劳动安全保障等人工费用及食堂食材、企业利润、税金等为完成一切物业工作所需的全部费用。</w:t>
      </w:r>
    </w:p>
    <w:p w14:paraId="0D08CCBA">
      <w:pPr>
        <w:tabs>
          <w:tab w:val="left" w:pos="210"/>
        </w:tabs>
        <w:autoSpaceDE w:val="0"/>
        <w:autoSpaceDN w:val="0"/>
        <w:adjustRightInd w:val="0"/>
        <w:spacing w:line="560" w:lineRule="exact"/>
        <w:ind w:firstLine="480"/>
        <w:rPr>
          <w:kern w:val="0"/>
          <w:sz w:val="24"/>
        </w:rPr>
      </w:pPr>
      <w:r>
        <w:rPr>
          <w:rFonts w:hint="eastAsia" w:ascii="宋体" w:hAnsi="宋体"/>
          <w:sz w:val="24"/>
          <w:szCs w:val="24"/>
        </w:rPr>
        <w:t>（3）报价不得超项目预</w:t>
      </w:r>
      <w:r>
        <w:rPr>
          <w:rFonts w:hint="eastAsia" w:ascii="宋体" w:hAnsi="宋体" w:eastAsia="宋体" w:cs="Times New Roman"/>
          <w:sz w:val="24"/>
          <w:szCs w:val="24"/>
        </w:rPr>
        <w:t>算</w:t>
      </w:r>
      <w:r>
        <w:rPr>
          <w:rFonts w:hint="eastAsia" w:ascii="宋体" w:hAnsi="宋体" w:eastAsia="宋体" w:cs="Times New Roman"/>
          <w:sz w:val="24"/>
          <w:szCs w:val="24"/>
          <w:lang w:val="en-US" w:eastAsia="zh-CN"/>
        </w:rPr>
        <w:t>362.676</w:t>
      </w:r>
      <w:r>
        <w:rPr>
          <w:rFonts w:hint="eastAsia" w:ascii="宋体" w:hAnsi="宋体"/>
          <w:sz w:val="24"/>
          <w:szCs w:val="24"/>
        </w:rPr>
        <w:t>万元。供应商报价时应按物业服务费、单位支付餐费和个人支付餐费分别报价。</w:t>
      </w:r>
      <w:r>
        <w:rPr>
          <w:rFonts w:hint="eastAsia" w:ascii="宋体" w:hAnsi="宋体"/>
          <w:sz w:val="24"/>
        </w:rPr>
        <w:t>餐费报价按132人，每人每天30元核算，其中：单位担负27元，个人担负3元，每月按21.5天核算。个人支付部分每餐由个人刷卡支付。</w:t>
      </w:r>
      <w:r>
        <w:rPr>
          <w:rFonts w:hint="eastAsia" w:ascii="宋体" w:hAnsi="宋体"/>
          <w:sz w:val="24"/>
          <w:szCs w:val="24"/>
        </w:rPr>
        <w:t>所报价格应为最终优惠价格。</w:t>
      </w:r>
    </w:p>
    <w:p w14:paraId="5CF1F1A8">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w:t>
      </w:r>
      <w:r>
        <w:rPr>
          <w:rFonts w:ascii="宋体" w:hAnsi="宋体"/>
          <w:sz w:val="24"/>
          <w:szCs w:val="24"/>
        </w:rPr>
        <w:t>4</w:t>
      </w:r>
      <w:r>
        <w:rPr>
          <w:rFonts w:hint="eastAsia" w:ascii="宋体" w:hAnsi="宋体"/>
          <w:sz w:val="24"/>
          <w:szCs w:val="24"/>
        </w:rPr>
        <w:t>）验收及相关费用由投标人负责。</w:t>
      </w:r>
    </w:p>
    <w:p w14:paraId="0A65CB5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39514E2D">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宋体" w:hAnsi="宋体"/>
          <w:color w:val="auto"/>
          <w:sz w:val="24"/>
          <w:szCs w:val="24"/>
        </w:rPr>
        <w:t>202</w:t>
      </w:r>
      <w:r>
        <w:rPr>
          <w:rFonts w:hint="default" w:ascii="宋体" w:hAnsi="宋体"/>
          <w:color w:val="auto"/>
          <w:sz w:val="24"/>
          <w:szCs w:val="24"/>
          <w:lang w:val="en"/>
        </w:rPr>
        <w:t>6</w:t>
      </w:r>
      <w:r>
        <w:rPr>
          <w:rFonts w:hint="eastAsia" w:ascii="宋体" w:hAnsi="宋体"/>
          <w:color w:val="auto"/>
          <w:sz w:val="24"/>
          <w:szCs w:val="24"/>
        </w:rPr>
        <w:t>年1月1日至202</w:t>
      </w:r>
      <w:r>
        <w:rPr>
          <w:rFonts w:hint="default" w:ascii="宋体" w:hAnsi="宋体"/>
          <w:color w:val="auto"/>
          <w:sz w:val="24"/>
          <w:szCs w:val="24"/>
          <w:lang w:val="en"/>
        </w:rPr>
        <w:t>6</w:t>
      </w:r>
      <w:r>
        <w:rPr>
          <w:rFonts w:hint="eastAsia" w:ascii="宋体" w:hAnsi="宋体"/>
          <w:color w:val="auto"/>
          <w:sz w:val="24"/>
          <w:szCs w:val="24"/>
        </w:rPr>
        <w:t>年12月31日（特殊情况以合同为准）</w:t>
      </w:r>
      <w:r>
        <w:rPr>
          <w:rFonts w:ascii="Times New Roman" w:hAnsi="Times New Roman" w:eastAsia="宋体" w:cs="Times New Roman"/>
          <w:color w:val="auto"/>
          <w:kern w:val="2"/>
          <w:highlight w:val="none"/>
        </w:rPr>
        <w:t>。</w:t>
      </w:r>
    </w:p>
    <w:p w14:paraId="79B5C8D9">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22E4340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09BF5A8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6FDC094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4032E935">
      <w:pPr>
        <w:tabs>
          <w:tab w:val="left" w:pos="210"/>
        </w:tabs>
        <w:autoSpaceDE w:val="0"/>
        <w:autoSpaceDN w:val="0"/>
        <w:adjustRightInd w:val="0"/>
        <w:spacing w:line="560" w:lineRule="exact"/>
        <w:ind w:firstLine="480"/>
        <w:rPr>
          <w:color w:val="FF0000"/>
          <w:sz w:val="24"/>
          <w:szCs w:val="24"/>
          <w:highlight w:val="none"/>
        </w:rPr>
      </w:pPr>
      <w:r>
        <w:rPr>
          <w:rFonts w:hint="eastAsia" w:ascii="宋体" w:hAnsi="宋体"/>
          <w:sz w:val="24"/>
          <w:szCs w:val="24"/>
        </w:rPr>
        <w:t>按月支付，次月支付上月物业服务费及单位承担部分的餐</w:t>
      </w:r>
      <w:r>
        <w:rPr>
          <w:rFonts w:hint="eastAsia" w:ascii="宋体" w:hAnsi="宋体"/>
          <w:color w:val="auto"/>
          <w:sz w:val="24"/>
          <w:szCs w:val="24"/>
          <w:highlight w:val="none"/>
        </w:rPr>
        <w:t>费</w:t>
      </w:r>
      <w:r>
        <w:rPr>
          <w:color w:val="auto"/>
          <w:sz w:val="24"/>
          <w:szCs w:val="24"/>
          <w:highlight w:val="none"/>
        </w:rPr>
        <w:t>。</w:t>
      </w:r>
    </w:p>
    <w:p w14:paraId="65B3132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03B7ADEE">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60307756">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6D5B3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59EFAFC3">
      <w:pPr>
        <w:pStyle w:val="29"/>
        <w:spacing w:line="360" w:lineRule="auto"/>
        <w:ind w:firstLine="480" w:firstLineChars="200"/>
        <w:jc w:val="both"/>
        <w:rPr>
          <w:rFonts w:ascii="Times New Roman" w:hAnsi="Times New Roman" w:eastAsia="宋体" w:cs="Times New Roman"/>
          <w:kern w:val="2"/>
        </w:rPr>
      </w:pPr>
    </w:p>
    <w:p w14:paraId="248D51C8">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35BDAACD">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E51DBE4">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58FF4C4C">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313E9C06">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661F555E">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88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0"/>
        <w:gridCol w:w="7"/>
        <w:gridCol w:w="841"/>
        <w:gridCol w:w="6807"/>
        <w:gridCol w:w="788"/>
      </w:tblGrid>
      <w:tr w14:paraId="55AEE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075" w:type="dxa"/>
            <w:gridSpan w:val="4"/>
            <w:tcBorders>
              <w:top w:val="single" w:color="auto" w:sz="4" w:space="0"/>
              <w:left w:val="single" w:color="auto" w:sz="4" w:space="0"/>
              <w:bottom w:val="single" w:color="auto" w:sz="4" w:space="0"/>
              <w:right w:val="single" w:color="auto" w:sz="4" w:space="0"/>
            </w:tcBorders>
            <w:vAlign w:val="center"/>
          </w:tcPr>
          <w:p w14:paraId="3B8B9A8F">
            <w:pPr>
              <w:widowControl/>
              <w:spacing w:line="360" w:lineRule="auto"/>
              <w:jc w:val="center"/>
              <w:rPr>
                <w:rFonts w:hint="eastAsia" w:ascii="宋体" w:hAnsi="宋体" w:cs="宋体"/>
                <w:bCs/>
                <w:sz w:val="24"/>
                <w:szCs w:val="24"/>
              </w:rPr>
            </w:pPr>
            <w:r>
              <w:rPr>
                <w:rFonts w:hint="eastAsia" w:ascii="宋体" w:hAnsi="宋体" w:cs="宋体"/>
                <w:bCs/>
                <w:sz w:val="24"/>
                <w:szCs w:val="24"/>
              </w:rPr>
              <w:t>第一部分 价格分</w:t>
            </w:r>
            <w:r>
              <w:rPr>
                <w:rFonts w:hint="eastAsia" w:ascii="宋体" w:hAnsi="宋体" w:cs="宋体"/>
                <w:sz w:val="24"/>
                <w:szCs w:val="24"/>
              </w:rPr>
              <w:t>（10分）</w:t>
            </w:r>
          </w:p>
        </w:tc>
        <w:tc>
          <w:tcPr>
            <w:tcW w:w="788" w:type="dxa"/>
            <w:tcBorders>
              <w:top w:val="single" w:color="auto" w:sz="4" w:space="0"/>
              <w:left w:val="single" w:color="auto" w:sz="4" w:space="0"/>
              <w:bottom w:val="single" w:color="auto" w:sz="4" w:space="0"/>
              <w:right w:val="single" w:color="auto" w:sz="4" w:space="0"/>
            </w:tcBorders>
            <w:vAlign w:val="center"/>
          </w:tcPr>
          <w:p w14:paraId="5AC0E0C0">
            <w:pPr>
              <w:widowControl/>
              <w:spacing w:line="360" w:lineRule="auto"/>
              <w:jc w:val="center"/>
              <w:rPr>
                <w:rFonts w:hint="eastAsia" w:ascii="宋体" w:hAnsi="宋体" w:cs="宋体"/>
                <w:bCs/>
                <w:sz w:val="24"/>
                <w:szCs w:val="24"/>
              </w:rPr>
            </w:pPr>
            <w:r>
              <w:rPr>
                <w:rFonts w:hint="eastAsia" w:ascii="宋体" w:hAnsi="宋体" w:cs="宋体"/>
                <w:bCs/>
                <w:sz w:val="24"/>
                <w:szCs w:val="24"/>
              </w:rPr>
              <w:t>分值</w:t>
            </w:r>
          </w:p>
        </w:tc>
      </w:tr>
      <w:tr w14:paraId="3C2B7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427" w:type="dxa"/>
            <w:gridSpan w:val="2"/>
            <w:tcBorders>
              <w:top w:val="single" w:color="auto" w:sz="4" w:space="0"/>
              <w:left w:val="single" w:color="auto" w:sz="4" w:space="0"/>
              <w:bottom w:val="single" w:color="auto" w:sz="4" w:space="0"/>
              <w:right w:val="single" w:color="auto" w:sz="4" w:space="0"/>
            </w:tcBorders>
            <w:vAlign w:val="center"/>
          </w:tcPr>
          <w:p w14:paraId="16D517FC">
            <w:pPr>
              <w:widowControl/>
              <w:spacing w:line="360" w:lineRule="auto"/>
              <w:jc w:val="center"/>
              <w:rPr>
                <w:rFonts w:hint="eastAsia" w:ascii="宋体" w:hAnsi="宋体" w:cs="宋体"/>
                <w:bCs/>
                <w:sz w:val="24"/>
                <w:szCs w:val="24"/>
              </w:rPr>
            </w:pPr>
            <w:r>
              <w:rPr>
                <w:rFonts w:hint="eastAsia" w:ascii="宋体" w:hAnsi="宋体" w:cs="宋体"/>
                <w:bCs/>
                <w:sz w:val="24"/>
                <w:szCs w:val="24"/>
              </w:rPr>
              <w:t>1</w:t>
            </w:r>
          </w:p>
        </w:tc>
        <w:tc>
          <w:tcPr>
            <w:tcW w:w="841" w:type="dxa"/>
            <w:tcBorders>
              <w:top w:val="single" w:color="auto" w:sz="4" w:space="0"/>
              <w:left w:val="single" w:color="auto" w:sz="4" w:space="0"/>
              <w:bottom w:val="single" w:color="auto" w:sz="4" w:space="0"/>
              <w:right w:val="single" w:color="auto" w:sz="4" w:space="0"/>
            </w:tcBorders>
            <w:vAlign w:val="center"/>
          </w:tcPr>
          <w:p w14:paraId="3F090965">
            <w:pPr>
              <w:widowControl/>
              <w:spacing w:line="360" w:lineRule="auto"/>
              <w:jc w:val="center"/>
              <w:rPr>
                <w:rFonts w:hint="eastAsia" w:ascii="宋体" w:hAnsi="宋体" w:cs="宋体"/>
                <w:bCs/>
                <w:sz w:val="24"/>
                <w:szCs w:val="24"/>
              </w:rPr>
            </w:pPr>
            <w:r>
              <w:rPr>
                <w:rFonts w:hint="eastAsia" w:ascii="宋体" w:hAnsi="宋体" w:cs="宋体"/>
                <w:bCs/>
                <w:sz w:val="24"/>
                <w:szCs w:val="24"/>
              </w:rPr>
              <w:t>价格</w:t>
            </w:r>
          </w:p>
        </w:tc>
        <w:tc>
          <w:tcPr>
            <w:tcW w:w="6807" w:type="dxa"/>
            <w:tcBorders>
              <w:top w:val="single" w:color="auto" w:sz="4" w:space="0"/>
              <w:left w:val="single" w:color="auto" w:sz="4" w:space="0"/>
              <w:bottom w:val="single" w:color="auto" w:sz="4" w:space="0"/>
              <w:right w:val="single" w:color="auto" w:sz="4" w:space="0"/>
            </w:tcBorders>
            <w:vAlign w:val="center"/>
          </w:tcPr>
          <w:p w14:paraId="56C6BC0E">
            <w:pPr>
              <w:tabs>
                <w:tab w:val="left" w:pos="210"/>
              </w:tabs>
              <w:autoSpaceDE w:val="0"/>
              <w:autoSpaceDN w:val="0"/>
              <w:adjustRightInd w:val="0"/>
              <w:spacing w:line="560" w:lineRule="exact"/>
              <w:ind w:firstLine="480"/>
              <w:rPr>
                <w:rFonts w:hint="eastAsia" w:ascii="宋体" w:hAnsi="宋体" w:cs="宋体"/>
                <w:sz w:val="24"/>
                <w:szCs w:val="24"/>
              </w:rPr>
            </w:pPr>
            <w:r>
              <w:rPr>
                <w:rFonts w:hint="eastAsia" w:ascii="宋体" w:hAnsi="宋体" w:cs="宋体"/>
                <w:sz w:val="24"/>
                <w:szCs w:val="24"/>
              </w:rPr>
              <w:t>①磋商报价超过采购预算的，投标无效，未超过采购预算的投标报价按以下公式进行计算。</w:t>
            </w:r>
          </w:p>
          <w:p w14:paraId="43F084CB">
            <w:pPr>
              <w:tabs>
                <w:tab w:val="left" w:pos="210"/>
              </w:tabs>
              <w:autoSpaceDE w:val="0"/>
              <w:autoSpaceDN w:val="0"/>
              <w:adjustRightInd w:val="0"/>
              <w:spacing w:line="560" w:lineRule="exact"/>
              <w:ind w:firstLine="480"/>
              <w:rPr>
                <w:rFonts w:hint="eastAsia" w:ascii="宋体" w:hAnsi="宋体" w:cs="宋体"/>
                <w:sz w:val="24"/>
                <w:szCs w:val="24"/>
              </w:rPr>
            </w:pPr>
            <w:r>
              <w:rPr>
                <w:rFonts w:hint="eastAsia" w:ascii="宋体" w:hAnsi="宋体" w:cs="宋体"/>
                <w:sz w:val="24"/>
                <w:szCs w:val="24"/>
              </w:rPr>
              <w:t>②磋商报价得分=（磋商基准价/最后磋商报价）×10</w:t>
            </w:r>
          </w:p>
          <w:p w14:paraId="2C4024C8">
            <w:pPr>
              <w:tabs>
                <w:tab w:val="left" w:pos="210"/>
              </w:tabs>
              <w:autoSpaceDE w:val="0"/>
              <w:autoSpaceDN w:val="0"/>
              <w:adjustRightInd w:val="0"/>
              <w:spacing w:line="560" w:lineRule="exact"/>
              <w:ind w:firstLine="480"/>
              <w:rPr>
                <w:rFonts w:hint="eastAsia" w:ascii="宋体" w:hAnsi="宋体" w:cs="宋体"/>
                <w:bCs/>
                <w:sz w:val="24"/>
                <w:szCs w:val="24"/>
              </w:rPr>
            </w:pPr>
            <w:r>
              <w:rPr>
                <w:rFonts w:hint="eastAsia" w:ascii="宋体" w:hAnsi="宋体" w:cs="宋体"/>
                <w:sz w:val="24"/>
                <w:szCs w:val="24"/>
              </w:rPr>
              <w:t>注：满足磋商文件要求且最后报价最低的供应商的价格为磋商基准价。</w:t>
            </w:r>
          </w:p>
        </w:tc>
        <w:tc>
          <w:tcPr>
            <w:tcW w:w="788" w:type="dxa"/>
            <w:tcBorders>
              <w:top w:val="single" w:color="auto" w:sz="4" w:space="0"/>
              <w:left w:val="single" w:color="auto" w:sz="4" w:space="0"/>
              <w:bottom w:val="single" w:color="auto" w:sz="4" w:space="0"/>
              <w:right w:val="single" w:color="auto" w:sz="4" w:space="0"/>
            </w:tcBorders>
            <w:vAlign w:val="center"/>
          </w:tcPr>
          <w:p w14:paraId="51A85CC1">
            <w:pPr>
              <w:widowControl/>
              <w:spacing w:line="360" w:lineRule="auto"/>
              <w:jc w:val="center"/>
              <w:rPr>
                <w:rFonts w:hint="eastAsia" w:ascii="宋体" w:hAnsi="宋体" w:cs="宋体"/>
                <w:bCs/>
                <w:sz w:val="24"/>
                <w:szCs w:val="24"/>
              </w:rPr>
            </w:pPr>
            <w:r>
              <w:rPr>
                <w:rFonts w:hint="eastAsia" w:ascii="宋体" w:hAnsi="宋体" w:cs="宋体"/>
                <w:bCs/>
                <w:sz w:val="24"/>
                <w:szCs w:val="24"/>
              </w:rPr>
              <w:t>10</w:t>
            </w:r>
          </w:p>
        </w:tc>
      </w:tr>
      <w:tr w14:paraId="5BAC3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8075" w:type="dxa"/>
            <w:gridSpan w:val="4"/>
            <w:tcBorders>
              <w:top w:val="single" w:color="auto" w:sz="4" w:space="0"/>
              <w:left w:val="single" w:color="auto" w:sz="4" w:space="0"/>
              <w:bottom w:val="single" w:color="auto" w:sz="4" w:space="0"/>
              <w:right w:val="single" w:color="auto" w:sz="4" w:space="0"/>
            </w:tcBorders>
            <w:vAlign w:val="center"/>
          </w:tcPr>
          <w:p w14:paraId="5B758535">
            <w:pPr>
              <w:widowControl/>
              <w:spacing w:line="360" w:lineRule="auto"/>
              <w:jc w:val="center"/>
              <w:rPr>
                <w:rFonts w:hint="eastAsia" w:ascii="宋体" w:hAnsi="宋体" w:cs="宋体"/>
                <w:bCs/>
                <w:sz w:val="24"/>
                <w:szCs w:val="24"/>
              </w:rPr>
            </w:pPr>
            <w:r>
              <w:rPr>
                <w:rFonts w:hint="eastAsia" w:ascii="宋体" w:hAnsi="宋体" w:cs="宋体"/>
                <w:bCs/>
                <w:sz w:val="24"/>
                <w:szCs w:val="24"/>
              </w:rPr>
              <w:t>第二部分 客观分（4</w:t>
            </w:r>
            <w:r>
              <w:rPr>
                <w:rFonts w:hint="eastAsia" w:ascii="宋体" w:hAnsi="宋体" w:cs="宋体"/>
                <w:bCs/>
                <w:sz w:val="24"/>
                <w:szCs w:val="24"/>
                <w:lang w:val="en-US" w:eastAsia="zh-CN"/>
              </w:rPr>
              <w:t>8</w:t>
            </w:r>
            <w:r>
              <w:rPr>
                <w:rFonts w:hint="eastAsia" w:ascii="宋体" w:hAnsi="宋体" w:cs="宋体"/>
                <w:bCs/>
                <w:sz w:val="24"/>
                <w:szCs w:val="24"/>
              </w:rPr>
              <w:t>分）</w:t>
            </w:r>
          </w:p>
        </w:tc>
        <w:tc>
          <w:tcPr>
            <w:tcW w:w="788" w:type="dxa"/>
            <w:tcBorders>
              <w:top w:val="single" w:color="auto" w:sz="4" w:space="0"/>
              <w:left w:val="single" w:color="auto" w:sz="4" w:space="0"/>
              <w:bottom w:val="single" w:color="auto" w:sz="4" w:space="0"/>
              <w:right w:val="single" w:color="auto" w:sz="4" w:space="0"/>
            </w:tcBorders>
            <w:vAlign w:val="center"/>
          </w:tcPr>
          <w:p w14:paraId="67D29A0E">
            <w:pPr>
              <w:widowControl/>
              <w:spacing w:line="360" w:lineRule="auto"/>
              <w:jc w:val="center"/>
              <w:rPr>
                <w:rFonts w:hint="eastAsia" w:ascii="宋体" w:hAnsi="宋体" w:cs="宋体"/>
                <w:bCs/>
                <w:sz w:val="24"/>
                <w:szCs w:val="24"/>
              </w:rPr>
            </w:pPr>
            <w:r>
              <w:rPr>
                <w:rFonts w:hint="eastAsia" w:ascii="宋体" w:hAnsi="宋体" w:cs="宋体"/>
                <w:bCs/>
                <w:sz w:val="24"/>
                <w:szCs w:val="24"/>
              </w:rPr>
              <w:t>分值</w:t>
            </w:r>
          </w:p>
        </w:tc>
      </w:tr>
      <w:tr w14:paraId="567C4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427" w:type="dxa"/>
            <w:gridSpan w:val="2"/>
            <w:tcBorders>
              <w:top w:val="single" w:color="auto" w:sz="4" w:space="0"/>
              <w:left w:val="single" w:color="auto" w:sz="4" w:space="0"/>
              <w:bottom w:val="single" w:color="auto" w:sz="4" w:space="0"/>
              <w:right w:val="single" w:color="auto" w:sz="4" w:space="0"/>
            </w:tcBorders>
            <w:vAlign w:val="center"/>
          </w:tcPr>
          <w:p w14:paraId="0F95273A">
            <w:pPr>
              <w:widowControl/>
              <w:spacing w:line="360" w:lineRule="auto"/>
              <w:jc w:val="center"/>
              <w:rPr>
                <w:rFonts w:hint="eastAsia" w:ascii="宋体" w:hAnsi="宋体" w:cs="宋体"/>
                <w:bCs/>
                <w:sz w:val="24"/>
                <w:szCs w:val="24"/>
              </w:rPr>
            </w:pPr>
            <w:r>
              <w:rPr>
                <w:rFonts w:hint="eastAsia" w:ascii="宋体" w:hAnsi="宋体" w:cs="宋体"/>
                <w:bCs/>
                <w:sz w:val="24"/>
                <w:szCs w:val="24"/>
              </w:rPr>
              <w:t>1</w:t>
            </w:r>
          </w:p>
        </w:tc>
        <w:tc>
          <w:tcPr>
            <w:tcW w:w="841" w:type="dxa"/>
            <w:tcBorders>
              <w:top w:val="single" w:color="auto" w:sz="4" w:space="0"/>
              <w:left w:val="single" w:color="auto" w:sz="4" w:space="0"/>
              <w:bottom w:val="single" w:color="auto" w:sz="4" w:space="0"/>
              <w:right w:val="single" w:color="auto" w:sz="4" w:space="0"/>
            </w:tcBorders>
            <w:vAlign w:val="center"/>
          </w:tcPr>
          <w:p w14:paraId="2D617073">
            <w:pPr>
              <w:widowControl/>
              <w:spacing w:line="360" w:lineRule="auto"/>
              <w:jc w:val="center"/>
              <w:rPr>
                <w:rFonts w:hint="eastAsia" w:ascii="宋体" w:hAnsi="宋体" w:cs="宋体"/>
                <w:bCs/>
                <w:sz w:val="24"/>
                <w:szCs w:val="24"/>
              </w:rPr>
            </w:pPr>
            <w:r>
              <w:rPr>
                <w:rFonts w:hint="eastAsia" w:ascii="宋体" w:hAnsi="宋体" w:cs="宋体"/>
                <w:bCs/>
                <w:sz w:val="24"/>
                <w:szCs w:val="24"/>
              </w:rPr>
              <w:t>投标人业绩</w:t>
            </w:r>
          </w:p>
        </w:tc>
        <w:tc>
          <w:tcPr>
            <w:tcW w:w="6807" w:type="dxa"/>
            <w:tcBorders>
              <w:top w:val="single" w:color="auto" w:sz="4" w:space="0"/>
              <w:left w:val="single" w:color="auto" w:sz="4" w:space="0"/>
              <w:bottom w:val="single" w:color="auto" w:sz="4" w:space="0"/>
              <w:right w:val="single" w:color="auto" w:sz="4" w:space="0"/>
            </w:tcBorders>
            <w:vAlign w:val="center"/>
          </w:tcPr>
          <w:p w14:paraId="06FA42B7">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完全按照以下要求提供近三年（</w:t>
            </w:r>
            <w:r>
              <w:rPr>
                <w:rFonts w:ascii="宋体" w:hAnsi="宋体" w:cs="宋体"/>
                <w:kern w:val="0"/>
                <w:sz w:val="24"/>
                <w:szCs w:val="24"/>
              </w:rPr>
              <w:t>202</w:t>
            </w:r>
            <w:r>
              <w:rPr>
                <w:rFonts w:hint="eastAsia" w:ascii="宋体" w:hAnsi="宋体" w:cs="宋体"/>
                <w:kern w:val="0"/>
                <w:sz w:val="24"/>
                <w:szCs w:val="24"/>
                <w:lang w:val="en-US" w:eastAsia="zh-CN"/>
              </w:rPr>
              <w:t>3</w:t>
            </w:r>
            <w:r>
              <w:rPr>
                <w:rFonts w:hint="eastAsia" w:ascii="宋体" w:hAnsi="宋体" w:cs="宋体"/>
                <w:kern w:val="0"/>
                <w:sz w:val="24"/>
                <w:szCs w:val="24"/>
              </w:rPr>
              <w:t>年至今）与本项目内容相当且已完成的成功案例，并附文字说明，提供的证明材料均不得遮挡涂黑，否则不予认定。</w:t>
            </w:r>
          </w:p>
          <w:p w14:paraId="78B3FA2D">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A、合同复印件。包括合同金额、买卖双方名称及盖章、合同清单。</w:t>
            </w:r>
          </w:p>
          <w:p w14:paraId="09978DA5">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B、验收报告复印件或用户出具的成功履行合同的相关证明材料。</w:t>
            </w:r>
          </w:p>
          <w:p w14:paraId="3082E860">
            <w:pPr>
              <w:spacing w:line="360" w:lineRule="auto"/>
              <w:ind w:firstLine="480" w:firstLineChars="200"/>
              <w:jc w:val="left"/>
              <w:rPr>
                <w:rFonts w:hint="eastAsia" w:ascii="宋体" w:hAnsi="宋体" w:cs="宋体"/>
                <w:bCs/>
                <w:sz w:val="24"/>
                <w:szCs w:val="24"/>
              </w:rPr>
            </w:pPr>
            <w:r>
              <w:rPr>
                <w:rFonts w:hint="eastAsia" w:ascii="宋体" w:hAnsi="宋体" w:cs="宋体"/>
                <w:kern w:val="0"/>
                <w:sz w:val="24"/>
                <w:szCs w:val="24"/>
              </w:rPr>
              <w:t>三个以上（含三个）案例</w:t>
            </w:r>
            <w:r>
              <w:rPr>
                <w:rFonts w:hint="eastAsia" w:ascii="宋体" w:hAnsi="宋体" w:cs="宋体"/>
                <w:kern w:val="0"/>
                <w:sz w:val="24"/>
                <w:szCs w:val="24"/>
                <w:lang w:eastAsia="zh-CN"/>
              </w:rPr>
              <w:t>的</w:t>
            </w:r>
            <w:r>
              <w:rPr>
                <w:rFonts w:hint="eastAsia" w:ascii="宋体" w:hAnsi="宋体" w:cs="宋体"/>
                <w:kern w:val="0"/>
                <w:sz w:val="24"/>
                <w:szCs w:val="24"/>
              </w:rPr>
              <w:t>（</w:t>
            </w:r>
            <w:r>
              <w:rPr>
                <w:rFonts w:hint="eastAsia" w:ascii="宋体" w:hAnsi="宋体" w:cs="宋体"/>
                <w:kern w:val="0"/>
                <w:sz w:val="24"/>
                <w:szCs w:val="24"/>
                <w:lang w:val="en-US" w:eastAsia="zh-CN"/>
              </w:rPr>
              <w:t>3</w:t>
            </w:r>
            <w:r>
              <w:rPr>
                <w:rFonts w:hint="eastAsia" w:ascii="宋体" w:hAnsi="宋体" w:cs="宋体"/>
                <w:kern w:val="0"/>
                <w:sz w:val="24"/>
                <w:szCs w:val="24"/>
              </w:rPr>
              <w:t>分），两个案例案例</w:t>
            </w:r>
            <w:r>
              <w:rPr>
                <w:rFonts w:hint="eastAsia" w:ascii="宋体" w:hAnsi="宋体" w:cs="宋体"/>
                <w:kern w:val="0"/>
                <w:sz w:val="24"/>
                <w:szCs w:val="24"/>
                <w:lang w:eastAsia="zh-CN"/>
              </w:rPr>
              <w:t>的</w:t>
            </w:r>
            <w:r>
              <w:rPr>
                <w:rFonts w:hint="eastAsia" w:ascii="宋体" w:hAnsi="宋体" w:cs="宋体"/>
                <w:kern w:val="0"/>
                <w:sz w:val="24"/>
                <w:szCs w:val="24"/>
              </w:rPr>
              <w:t>（</w:t>
            </w:r>
            <w:r>
              <w:rPr>
                <w:rFonts w:hint="eastAsia" w:ascii="宋体" w:hAnsi="宋体" w:cs="宋体"/>
                <w:kern w:val="0"/>
                <w:sz w:val="24"/>
                <w:szCs w:val="24"/>
                <w:lang w:val="en-US" w:eastAsia="zh-CN"/>
              </w:rPr>
              <w:t>2</w:t>
            </w:r>
            <w:r>
              <w:rPr>
                <w:rFonts w:hint="eastAsia" w:ascii="宋体" w:hAnsi="宋体" w:cs="宋体"/>
                <w:kern w:val="0"/>
                <w:sz w:val="24"/>
                <w:szCs w:val="24"/>
              </w:rPr>
              <w:t>分）；一个案例</w:t>
            </w:r>
            <w:r>
              <w:rPr>
                <w:rFonts w:hint="eastAsia" w:ascii="宋体" w:hAnsi="宋体" w:cs="宋体"/>
                <w:kern w:val="0"/>
                <w:sz w:val="24"/>
                <w:szCs w:val="24"/>
                <w:lang w:eastAsia="zh-CN"/>
              </w:rPr>
              <w:t>的</w:t>
            </w:r>
            <w:r>
              <w:rPr>
                <w:rFonts w:hint="eastAsia" w:ascii="宋体" w:hAnsi="宋体" w:cs="宋体"/>
                <w:kern w:val="0"/>
                <w:sz w:val="24"/>
                <w:szCs w:val="24"/>
              </w:rPr>
              <w:t>（</w:t>
            </w:r>
            <w:r>
              <w:rPr>
                <w:rFonts w:hint="eastAsia" w:ascii="宋体" w:hAnsi="宋体" w:cs="宋体"/>
                <w:kern w:val="0"/>
                <w:sz w:val="24"/>
                <w:szCs w:val="24"/>
                <w:lang w:val="en-US" w:eastAsia="zh-CN"/>
              </w:rPr>
              <w:t>1</w:t>
            </w:r>
            <w:r>
              <w:rPr>
                <w:rFonts w:hint="eastAsia" w:ascii="宋体" w:hAnsi="宋体" w:cs="宋体"/>
                <w:kern w:val="0"/>
                <w:sz w:val="24"/>
                <w:szCs w:val="24"/>
              </w:rPr>
              <w:t>分）；没有案例</w:t>
            </w:r>
            <w:r>
              <w:rPr>
                <w:rFonts w:hint="eastAsia" w:ascii="宋体" w:hAnsi="宋体" w:cs="宋体"/>
                <w:kern w:val="0"/>
                <w:sz w:val="24"/>
                <w:szCs w:val="24"/>
                <w:lang w:eastAsia="zh-CN"/>
              </w:rPr>
              <w:t>的</w:t>
            </w:r>
            <w:r>
              <w:rPr>
                <w:rFonts w:hint="eastAsia" w:ascii="宋体" w:hAnsi="宋体" w:cs="宋体"/>
                <w:kern w:val="0"/>
                <w:sz w:val="24"/>
                <w:szCs w:val="24"/>
              </w:rPr>
              <w:t>（0分）</w:t>
            </w:r>
          </w:p>
        </w:tc>
        <w:tc>
          <w:tcPr>
            <w:tcW w:w="788" w:type="dxa"/>
            <w:tcBorders>
              <w:top w:val="single" w:color="auto" w:sz="4" w:space="0"/>
              <w:left w:val="single" w:color="auto" w:sz="4" w:space="0"/>
              <w:bottom w:val="single" w:color="auto" w:sz="4" w:space="0"/>
              <w:right w:val="single" w:color="auto" w:sz="4" w:space="0"/>
            </w:tcBorders>
            <w:vAlign w:val="center"/>
          </w:tcPr>
          <w:p w14:paraId="692EB639">
            <w:pPr>
              <w:widowControl/>
              <w:spacing w:line="360" w:lineRule="auto"/>
              <w:jc w:val="center"/>
              <w:rPr>
                <w:rFonts w:hint="eastAsia" w:ascii="宋体" w:hAnsi="宋体" w:eastAsia="宋体" w:cs="宋体"/>
                <w:bCs/>
                <w:sz w:val="24"/>
                <w:szCs w:val="24"/>
                <w:lang w:val="en-US" w:eastAsia="zh-CN"/>
              </w:rPr>
            </w:pPr>
            <w:r>
              <w:rPr>
                <w:rFonts w:hint="eastAsia" w:ascii="宋体" w:hAnsi="宋体" w:cs="宋体"/>
                <w:bCs/>
                <w:sz w:val="24"/>
                <w:szCs w:val="24"/>
                <w:lang w:val="en-US" w:eastAsia="zh-CN"/>
              </w:rPr>
              <w:t>3</w:t>
            </w:r>
          </w:p>
        </w:tc>
      </w:tr>
      <w:tr w14:paraId="112E6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427" w:type="dxa"/>
            <w:gridSpan w:val="2"/>
            <w:tcBorders>
              <w:top w:val="single" w:color="auto" w:sz="4" w:space="0"/>
              <w:left w:val="single" w:color="auto" w:sz="4" w:space="0"/>
              <w:right w:val="single" w:color="auto" w:sz="4" w:space="0"/>
            </w:tcBorders>
            <w:vAlign w:val="center"/>
          </w:tcPr>
          <w:p w14:paraId="2EF2EF4A">
            <w:pPr>
              <w:widowControl/>
              <w:spacing w:line="360" w:lineRule="auto"/>
              <w:jc w:val="center"/>
              <w:rPr>
                <w:rFonts w:hint="eastAsia" w:ascii="宋体" w:hAnsi="宋体" w:cs="宋体"/>
                <w:bCs/>
                <w:sz w:val="24"/>
                <w:szCs w:val="24"/>
              </w:rPr>
            </w:pPr>
            <w:r>
              <w:rPr>
                <w:rFonts w:hint="eastAsia" w:ascii="宋体" w:hAnsi="宋体" w:cs="宋体"/>
                <w:bCs/>
                <w:sz w:val="24"/>
                <w:szCs w:val="24"/>
              </w:rPr>
              <w:t>2</w:t>
            </w:r>
          </w:p>
        </w:tc>
        <w:tc>
          <w:tcPr>
            <w:tcW w:w="841" w:type="dxa"/>
            <w:tcBorders>
              <w:top w:val="single" w:color="auto" w:sz="4" w:space="0"/>
              <w:left w:val="single" w:color="auto" w:sz="4" w:space="0"/>
              <w:right w:val="single" w:color="auto" w:sz="4" w:space="0"/>
            </w:tcBorders>
            <w:vAlign w:val="center"/>
          </w:tcPr>
          <w:p w14:paraId="6C3B2F7D">
            <w:pPr>
              <w:widowControl/>
              <w:spacing w:line="360" w:lineRule="auto"/>
              <w:jc w:val="center"/>
              <w:rPr>
                <w:rFonts w:hint="eastAsia" w:ascii="宋体" w:hAnsi="宋体" w:cs="宋体"/>
                <w:bCs/>
                <w:sz w:val="24"/>
                <w:szCs w:val="24"/>
              </w:rPr>
            </w:pPr>
            <w:r>
              <w:rPr>
                <w:rFonts w:hint="eastAsia" w:ascii="宋体" w:hAnsi="宋体" w:cs="宋体"/>
                <w:bCs/>
                <w:sz w:val="24"/>
                <w:szCs w:val="24"/>
              </w:rPr>
              <w:t>投标人相关证书评价</w:t>
            </w:r>
          </w:p>
        </w:tc>
        <w:tc>
          <w:tcPr>
            <w:tcW w:w="6807" w:type="dxa"/>
            <w:tcBorders>
              <w:top w:val="single" w:color="auto" w:sz="4" w:space="0"/>
              <w:left w:val="single" w:color="auto" w:sz="4" w:space="0"/>
              <w:right w:val="single" w:color="auto" w:sz="4" w:space="0"/>
            </w:tcBorders>
            <w:vAlign w:val="center"/>
          </w:tcPr>
          <w:p w14:paraId="2E5A2438">
            <w:pPr>
              <w:spacing w:line="360" w:lineRule="auto"/>
              <w:jc w:val="left"/>
              <w:rPr>
                <w:rFonts w:hint="eastAsia" w:ascii="宋体" w:hAnsi="宋体" w:cs="宋体"/>
                <w:kern w:val="0"/>
                <w:sz w:val="24"/>
                <w:szCs w:val="24"/>
              </w:rPr>
            </w:pPr>
            <w:r>
              <w:rPr>
                <w:rFonts w:hint="eastAsia" w:ascii="宋体" w:hAnsi="宋体" w:cs="宋体"/>
                <w:kern w:val="0"/>
                <w:sz w:val="24"/>
                <w:szCs w:val="24"/>
              </w:rPr>
              <w:t>提供在有效期内GB/T19001系列/ISO9001系列质量管理体系认证证书、GB/T24001系列或ISO14001系列环境管理体系认证证书、GB/T45001系列/ISO45001系列职业健康安全管理体系认证证书、ISO22000食品安全管理体系认证证书、危害分析与关键控制点（HACCP）认证证书，提供1种证书得1分，最高得</w:t>
            </w:r>
            <w:r>
              <w:rPr>
                <w:rFonts w:hint="eastAsia" w:ascii="宋体" w:hAnsi="宋体" w:cs="宋体"/>
                <w:kern w:val="0"/>
                <w:sz w:val="24"/>
                <w:szCs w:val="24"/>
                <w:lang w:val="en-US" w:eastAsia="zh-CN"/>
              </w:rPr>
              <w:t>5</w:t>
            </w:r>
            <w:r>
              <w:rPr>
                <w:rFonts w:hint="eastAsia" w:ascii="宋体" w:hAnsi="宋体" w:cs="宋体"/>
                <w:kern w:val="0"/>
                <w:sz w:val="24"/>
                <w:szCs w:val="24"/>
              </w:rPr>
              <w:t>分。</w:t>
            </w:r>
          </w:p>
        </w:tc>
        <w:tc>
          <w:tcPr>
            <w:tcW w:w="788" w:type="dxa"/>
            <w:tcBorders>
              <w:top w:val="single" w:color="auto" w:sz="4" w:space="0"/>
              <w:left w:val="single" w:color="auto" w:sz="4" w:space="0"/>
              <w:right w:val="single" w:color="auto" w:sz="4" w:space="0"/>
            </w:tcBorders>
            <w:vAlign w:val="center"/>
          </w:tcPr>
          <w:p w14:paraId="1FF40E64">
            <w:pPr>
              <w:widowControl/>
              <w:spacing w:line="360" w:lineRule="auto"/>
              <w:jc w:val="center"/>
              <w:rPr>
                <w:rFonts w:hint="eastAsia" w:ascii="宋体" w:hAnsi="宋体" w:eastAsia="宋体" w:cs="宋体"/>
                <w:bCs/>
                <w:sz w:val="24"/>
                <w:szCs w:val="24"/>
                <w:lang w:val="en-US" w:eastAsia="zh-CN"/>
              </w:rPr>
            </w:pPr>
            <w:r>
              <w:rPr>
                <w:rFonts w:hint="eastAsia" w:ascii="宋体" w:hAnsi="宋体" w:cs="宋体"/>
                <w:bCs/>
                <w:sz w:val="24"/>
                <w:szCs w:val="24"/>
                <w:lang w:val="en-US" w:eastAsia="zh-CN"/>
              </w:rPr>
              <w:t>5</w:t>
            </w:r>
          </w:p>
        </w:tc>
      </w:tr>
      <w:tr w14:paraId="4EFEE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427" w:type="dxa"/>
            <w:gridSpan w:val="2"/>
            <w:tcBorders>
              <w:top w:val="single" w:color="auto" w:sz="4" w:space="0"/>
              <w:left w:val="single" w:color="auto" w:sz="4" w:space="0"/>
              <w:right w:val="single" w:color="auto" w:sz="4" w:space="0"/>
            </w:tcBorders>
            <w:vAlign w:val="center"/>
          </w:tcPr>
          <w:p w14:paraId="2C304004">
            <w:pPr>
              <w:widowControl/>
              <w:spacing w:line="360" w:lineRule="auto"/>
              <w:jc w:val="center"/>
              <w:rPr>
                <w:rFonts w:hint="eastAsia" w:ascii="宋体" w:hAnsi="宋体" w:cs="宋体"/>
                <w:bCs/>
                <w:sz w:val="24"/>
                <w:szCs w:val="24"/>
              </w:rPr>
            </w:pPr>
            <w:r>
              <w:rPr>
                <w:rFonts w:hint="eastAsia" w:ascii="宋体" w:hAnsi="宋体" w:cs="宋体"/>
                <w:bCs/>
                <w:sz w:val="24"/>
                <w:szCs w:val="24"/>
              </w:rPr>
              <w:t>3</w:t>
            </w:r>
          </w:p>
        </w:tc>
        <w:tc>
          <w:tcPr>
            <w:tcW w:w="841" w:type="dxa"/>
            <w:tcBorders>
              <w:top w:val="single" w:color="auto" w:sz="4" w:space="0"/>
              <w:left w:val="single" w:color="auto" w:sz="4" w:space="0"/>
              <w:right w:val="single" w:color="auto" w:sz="4" w:space="0"/>
            </w:tcBorders>
            <w:vAlign w:val="center"/>
          </w:tcPr>
          <w:p w14:paraId="145995FE">
            <w:pPr>
              <w:widowControl/>
              <w:spacing w:line="360" w:lineRule="auto"/>
              <w:jc w:val="center"/>
              <w:rPr>
                <w:rFonts w:hint="eastAsia" w:ascii="宋体" w:hAnsi="宋体" w:cs="宋体"/>
                <w:bCs/>
                <w:sz w:val="24"/>
                <w:szCs w:val="24"/>
              </w:rPr>
            </w:pPr>
            <w:r>
              <w:rPr>
                <w:rFonts w:hint="eastAsia" w:ascii="宋体" w:hAnsi="宋体" w:cs="宋体"/>
                <w:kern w:val="0"/>
                <w:sz w:val="24"/>
                <w:szCs w:val="24"/>
              </w:rPr>
              <w:t>拟派驻项目经理评价</w:t>
            </w:r>
          </w:p>
        </w:tc>
        <w:tc>
          <w:tcPr>
            <w:tcW w:w="6807" w:type="dxa"/>
            <w:tcBorders>
              <w:top w:val="single" w:color="auto" w:sz="4" w:space="0"/>
              <w:left w:val="single" w:color="auto" w:sz="4" w:space="0"/>
              <w:right w:val="single" w:color="auto" w:sz="4" w:space="0"/>
            </w:tcBorders>
            <w:vAlign w:val="center"/>
          </w:tcPr>
          <w:p w14:paraId="675A731D">
            <w:pPr>
              <w:spacing w:line="360" w:lineRule="auto"/>
              <w:jc w:val="left"/>
              <w:rPr>
                <w:rFonts w:hint="eastAsia" w:ascii="宋体" w:hAnsi="宋体" w:cs="宋体"/>
                <w:kern w:val="0"/>
                <w:sz w:val="24"/>
                <w:szCs w:val="24"/>
                <w:highlight w:val="none"/>
              </w:rPr>
            </w:pPr>
            <w:r>
              <w:rPr>
                <w:rFonts w:hint="eastAsia" w:ascii="宋体" w:hAnsi="宋体" w:cs="宋体"/>
                <w:kern w:val="0"/>
                <w:sz w:val="24"/>
                <w:szCs w:val="24"/>
                <w:highlight w:val="none"/>
              </w:rPr>
              <w:t xml:space="preserve"> </w:t>
            </w:r>
            <w:r>
              <w:rPr>
                <w:rFonts w:hint="eastAsia" w:ascii="宋体" w:hAnsi="宋体" w:cs="宋体"/>
                <w:kern w:val="0"/>
                <w:sz w:val="24"/>
                <w:szCs w:val="24"/>
                <w:highlight w:val="none"/>
              </w:rPr>
              <w:t xml:space="preserve">   投入的项目经理为投标单位正式员工，提供企业与员工签订的劳动合同加盖公章的复印件：</w:t>
            </w:r>
            <w:r>
              <w:rPr>
                <w:rFonts w:hint="eastAsia" w:ascii="宋体" w:hAnsi="宋体" w:cs="宋体"/>
                <w:kern w:val="0"/>
                <w:sz w:val="24"/>
                <w:szCs w:val="24"/>
                <w:highlight w:val="none"/>
                <w:lang w:val="en-US" w:eastAsia="zh-CN"/>
              </w:rPr>
              <w:t>1.5</w:t>
            </w:r>
            <w:r>
              <w:rPr>
                <w:rFonts w:hint="eastAsia" w:ascii="宋体" w:hAnsi="宋体" w:cs="宋体"/>
                <w:kern w:val="0"/>
                <w:sz w:val="24"/>
                <w:szCs w:val="24"/>
                <w:highlight w:val="none"/>
              </w:rPr>
              <w:t>分，其他：0分；</w:t>
            </w:r>
          </w:p>
          <w:p w14:paraId="6660DDF7">
            <w:pPr>
              <w:spacing w:line="360" w:lineRule="auto"/>
              <w:ind w:firstLine="240" w:firstLineChars="100"/>
              <w:jc w:val="left"/>
              <w:rPr>
                <w:rFonts w:hint="eastAsia" w:ascii="宋体" w:hAnsi="宋体" w:cs="宋体"/>
                <w:kern w:val="0"/>
                <w:sz w:val="24"/>
                <w:szCs w:val="24"/>
                <w:highlight w:val="none"/>
              </w:rPr>
            </w:pPr>
            <w:r>
              <w:rPr>
                <w:rFonts w:hint="eastAsia" w:ascii="宋体" w:hAnsi="宋体" w:cs="宋体"/>
                <w:kern w:val="0"/>
                <w:sz w:val="24"/>
                <w:szCs w:val="24"/>
                <w:highlight w:val="none"/>
              </w:rPr>
              <w:t>提供项目经理毕业证书加盖公章的复印件，具有专科及以上（含专科）学历的：</w:t>
            </w:r>
            <w:r>
              <w:rPr>
                <w:rFonts w:hint="eastAsia" w:ascii="宋体" w:hAnsi="宋体" w:cs="宋体"/>
                <w:kern w:val="0"/>
                <w:sz w:val="24"/>
                <w:szCs w:val="24"/>
                <w:highlight w:val="none"/>
                <w:lang w:val="en-US" w:eastAsia="zh-CN"/>
              </w:rPr>
              <w:t>1.5</w:t>
            </w:r>
            <w:r>
              <w:rPr>
                <w:rFonts w:hint="eastAsia" w:ascii="宋体" w:hAnsi="宋体" w:cs="宋体"/>
                <w:kern w:val="0"/>
                <w:sz w:val="24"/>
                <w:szCs w:val="24"/>
                <w:highlight w:val="none"/>
              </w:rPr>
              <w:t>分，其他：0分；</w:t>
            </w:r>
          </w:p>
          <w:p w14:paraId="728B0706">
            <w:pPr>
              <w:spacing w:line="360" w:lineRule="auto"/>
              <w:jc w:val="left"/>
              <w:rPr>
                <w:rFonts w:hint="eastAsia" w:ascii="宋体" w:hAnsi="宋体" w:cs="宋体"/>
                <w:kern w:val="0"/>
                <w:sz w:val="24"/>
                <w:szCs w:val="24"/>
                <w:highlight w:val="none"/>
              </w:rPr>
            </w:pPr>
            <w:r>
              <w:rPr>
                <w:rFonts w:hint="eastAsia" w:ascii="宋体" w:hAnsi="宋体" w:cs="宋体"/>
                <w:kern w:val="0"/>
                <w:sz w:val="24"/>
                <w:szCs w:val="24"/>
                <w:highlight w:val="none"/>
              </w:rPr>
              <w:t></w:t>
            </w:r>
            <w:r>
              <w:rPr>
                <w:rFonts w:hint="eastAsia" w:ascii="宋体" w:hAnsi="宋体" w:cs="宋体"/>
                <w:kern w:val="0"/>
                <w:sz w:val="24"/>
                <w:szCs w:val="24"/>
                <w:highlight w:val="none"/>
              </w:rPr>
              <w:tab/>
            </w:r>
            <w:r>
              <w:rPr>
                <w:rFonts w:hint="eastAsia" w:ascii="宋体" w:hAnsi="宋体" w:cs="宋体"/>
                <w:kern w:val="0"/>
                <w:sz w:val="24"/>
                <w:szCs w:val="24"/>
                <w:highlight w:val="none"/>
              </w:rPr>
              <w:t>提供项目经理身份证加盖公章的复印件，年龄</w:t>
            </w:r>
            <w:r>
              <w:rPr>
                <w:rFonts w:hint="eastAsia" w:ascii="宋体" w:hAnsi="宋体" w:cs="宋体"/>
                <w:kern w:val="0"/>
                <w:sz w:val="24"/>
                <w:szCs w:val="24"/>
                <w:highlight w:val="none"/>
                <w:lang w:eastAsia="zh-CN"/>
              </w:rPr>
              <w:t>（男</w:t>
            </w:r>
            <w:r>
              <w:rPr>
                <w:rFonts w:hint="eastAsia" w:ascii="宋体" w:hAnsi="宋体" w:cs="宋体"/>
                <w:kern w:val="0"/>
                <w:sz w:val="24"/>
                <w:szCs w:val="24"/>
                <w:highlight w:val="none"/>
                <w:lang w:val="en-US" w:eastAsia="zh-CN"/>
              </w:rPr>
              <w:t>55周岁、女</w:t>
            </w:r>
            <w:r>
              <w:rPr>
                <w:rFonts w:hint="eastAsia" w:ascii="宋体" w:hAnsi="宋体" w:cs="宋体"/>
                <w:kern w:val="0"/>
                <w:sz w:val="24"/>
                <w:szCs w:val="24"/>
                <w:highlight w:val="none"/>
              </w:rPr>
              <w:t>50周岁</w:t>
            </w:r>
            <w:r>
              <w:rPr>
                <w:rFonts w:hint="eastAsia" w:ascii="宋体" w:hAnsi="宋体" w:cs="宋体"/>
                <w:kern w:val="0"/>
                <w:sz w:val="24"/>
                <w:szCs w:val="24"/>
                <w:highlight w:val="none"/>
                <w:lang w:eastAsia="zh-CN"/>
              </w:rPr>
              <w:t>）</w:t>
            </w:r>
            <w:r>
              <w:rPr>
                <w:rFonts w:hint="eastAsia" w:ascii="宋体" w:hAnsi="宋体" w:cs="宋体"/>
                <w:kern w:val="0"/>
                <w:sz w:val="24"/>
                <w:szCs w:val="24"/>
                <w:highlight w:val="none"/>
              </w:rPr>
              <w:t>以下的：0.5分，其他：</w:t>
            </w:r>
            <w:r>
              <w:rPr>
                <w:rFonts w:ascii="宋体" w:hAnsi="宋体" w:cs="宋体"/>
                <w:kern w:val="0"/>
                <w:sz w:val="24"/>
                <w:szCs w:val="24"/>
                <w:highlight w:val="none"/>
              </w:rPr>
              <w:t>0</w:t>
            </w:r>
            <w:r>
              <w:rPr>
                <w:rFonts w:hint="eastAsia" w:ascii="宋体" w:hAnsi="宋体" w:cs="宋体"/>
                <w:kern w:val="0"/>
                <w:sz w:val="24"/>
                <w:szCs w:val="24"/>
                <w:highlight w:val="none"/>
              </w:rPr>
              <w:t>分；</w:t>
            </w:r>
          </w:p>
          <w:p w14:paraId="12BCF826">
            <w:pPr>
              <w:spacing w:line="360" w:lineRule="auto"/>
              <w:jc w:val="left"/>
              <w:rPr>
                <w:rFonts w:hint="eastAsia" w:ascii="宋体" w:hAnsi="宋体" w:cs="宋体"/>
                <w:kern w:val="0"/>
                <w:sz w:val="24"/>
                <w:szCs w:val="24"/>
                <w:highlight w:val="none"/>
              </w:rPr>
            </w:pPr>
            <w:r>
              <w:rPr>
                <w:rFonts w:hint="eastAsia" w:ascii="宋体" w:hAnsi="宋体" w:cs="宋体"/>
                <w:kern w:val="0"/>
                <w:sz w:val="24"/>
                <w:szCs w:val="24"/>
                <w:highlight w:val="none"/>
              </w:rPr>
              <w:t></w:t>
            </w:r>
            <w:r>
              <w:rPr>
                <w:rFonts w:hint="eastAsia" w:ascii="宋体" w:hAnsi="宋体" w:cs="宋体"/>
                <w:kern w:val="0"/>
                <w:sz w:val="24"/>
                <w:szCs w:val="24"/>
                <w:highlight w:val="none"/>
              </w:rPr>
              <w:tab/>
            </w:r>
            <w:r>
              <w:rPr>
                <w:rFonts w:hint="eastAsia" w:ascii="宋体" w:hAnsi="宋体" w:cs="宋体"/>
                <w:kern w:val="0"/>
                <w:sz w:val="24"/>
                <w:szCs w:val="24"/>
                <w:highlight w:val="none"/>
              </w:rPr>
              <w:t>提供项目经理持有的卫生防疫部门或医疗机构颁发的健康证加盖公章的复印件：0.5分，其他：0分。</w:t>
            </w:r>
          </w:p>
        </w:tc>
        <w:tc>
          <w:tcPr>
            <w:tcW w:w="788" w:type="dxa"/>
            <w:tcBorders>
              <w:top w:val="single" w:color="auto" w:sz="4" w:space="0"/>
              <w:left w:val="single" w:color="auto" w:sz="4" w:space="0"/>
              <w:right w:val="single" w:color="auto" w:sz="4" w:space="0"/>
            </w:tcBorders>
            <w:vAlign w:val="center"/>
          </w:tcPr>
          <w:p w14:paraId="7C7872C6">
            <w:pPr>
              <w:widowControl/>
              <w:spacing w:line="360" w:lineRule="auto"/>
              <w:jc w:val="center"/>
              <w:rPr>
                <w:rFonts w:hint="eastAsia" w:ascii="宋体" w:hAnsi="宋体" w:cs="宋体"/>
                <w:bCs/>
                <w:sz w:val="24"/>
                <w:szCs w:val="24"/>
              </w:rPr>
            </w:pPr>
            <w:r>
              <w:rPr>
                <w:rFonts w:hint="eastAsia" w:ascii="宋体" w:hAnsi="宋体" w:cs="宋体"/>
                <w:bCs/>
                <w:sz w:val="24"/>
                <w:szCs w:val="24"/>
              </w:rPr>
              <w:t>4</w:t>
            </w:r>
          </w:p>
        </w:tc>
      </w:tr>
      <w:tr w14:paraId="40256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427" w:type="dxa"/>
            <w:gridSpan w:val="2"/>
            <w:tcBorders>
              <w:top w:val="single" w:color="auto" w:sz="4" w:space="0"/>
              <w:left w:val="single" w:color="auto" w:sz="4" w:space="0"/>
              <w:right w:val="single" w:color="auto" w:sz="4" w:space="0"/>
            </w:tcBorders>
            <w:vAlign w:val="center"/>
          </w:tcPr>
          <w:p w14:paraId="5E873507">
            <w:pPr>
              <w:widowControl/>
              <w:spacing w:line="360" w:lineRule="auto"/>
              <w:jc w:val="center"/>
              <w:rPr>
                <w:rFonts w:hint="eastAsia" w:ascii="宋体" w:hAnsi="宋体" w:cs="宋体"/>
                <w:bCs/>
                <w:sz w:val="24"/>
                <w:szCs w:val="24"/>
              </w:rPr>
            </w:pPr>
            <w:r>
              <w:rPr>
                <w:rFonts w:hint="eastAsia" w:ascii="宋体" w:hAnsi="宋体" w:cs="宋体"/>
                <w:bCs/>
                <w:sz w:val="24"/>
                <w:szCs w:val="24"/>
              </w:rPr>
              <w:t>4</w:t>
            </w:r>
          </w:p>
        </w:tc>
        <w:tc>
          <w:tcPr>
            <w:tcW w:w="841" w:type="dxa"/>
            <w:tcBorders>
              <w:top w:val="single" w:color="auto" w:sz="4" w:space="0"/>
              <w:left w:val="single" w:color="auto" w:sz="4" w:space="0"/>
              <w:right w:val="single" w:color="auto" w:sz="4" w:space="0"/>
            </w:tcBorders>
            <w:vAlign w:val="center"/>
          </w:tcPr>
          <w:p w14:paraId="418393B1">
            <w:pPr>
              <w:widowControl/>
              <w:spacing w:line="360" w:lineRule="auto"/>
              <w:jc w:val="center"/>
              <w:rPr>
                <w:rFonts w:hint="eastAsia" w:ascii="宋体" w:hAnsi="宋体" w:cs="宋体"/>
                <w:sz w:val="24"/>
                <w:szCs w:val="24"/>
              </w:rPr>
            </w:pPr>
            <w:r>
              <w:rPr>
                <w:rFonts w:hint="eastAsia" w:ascii="宋体" w:hAnsi="宋体" w:cs="宋体"/>
                <w:sz w:val="24"/>
                <w:szCs w:val="24"/>
              </w:rPr>
              <w:t>派驻服务人员评价</w:t>
            </w:r>
          </w:p>
        </w:tc>
        <w:tc>
          <w:tcPr>
            <w:tcW w:w="6807" w:type="dxa"/>
            <w:tcBorders>
              <w:top w:val="single" w:color="auto" w:sz="4" w:space="0"/>
              <w:left w:val="single" w:color="auto" w:sz="4" w:space="0"/>
              <w:right w:val="single" w:color="auto" w:sz="4" w:space="0"/>
            </w:tcBorders>
            <w:vAlign w:val="center"/>
          </w:tcPr>
          <w:p w14:paraId="0581ECBF">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（1）餐厅主管兼厨师1名（</w:t>
            </w:r>
            <w:r>
              <w:rPr>
                <w:rFonts w:ascii="宋体" w:hAnsi="宋体" w:cs="宋体"/>
                <w:sz w:val="24"/>
                <w:szCs w:val="24"/>
              </w:rPr>
              <w:t>2</w:t>
            </w:r>
            <w:r>
              <w:rPr>
                <w:rFonts w:hint="eastAsia" w:ascii="宋体" w:hAnsi="宋体" w:cs="宋体"/>
                <w:sz w:val="24"/>
                <w:szCs w:val="24"/>
              </w:rPr>
              <w:t>分）</w:t>
            </w:r>
          </w:p>
          <w:p w14:paraId="14D11B09">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提供《职业资格证（中式烹调师）》三级及以上（含</w:t>
            </w:r>
            <w:r>
              <w:rPr>
                <w:rFonts w:ascii="宋体" w:hAnsi="宋体" w:cs="宋体"/>
                <w:sz w:val="24"/>
                <w:szCs w:val="24"/>
              </w:rPr>
              <w:t>三级</w:t>
            </w:r>
            <w:r>
              <w:rPr>
                <w:rFonts w:hint="eastAsia" w:ascii="宋体" w:hAnsi="宋体" w:cs="宋体"/>
                <w:sz w:val="24"/>
                <w:szCs w:val="24"/>
              </w:rPr>
              <w:t>）证书、身份证</w:t>
            </w:r>
            <w:r>
              <w:rPr>
                <w:rFonts w:hint="eastAsia" w:ascii="宋体" w:hAnsi="宋体" w:cs="宋体"/>
                <w:sz w:val="24"/>
              </w:rPr>
              <w:t>（男不超过60</w:t>
            </w:r>
            <w:r>
              <w:rPr>
                <w:rFonts w:hint="eastAsia" w:ascii="宋体" w:hAnsi="宋体" w:cs="宋体"/>
                <w:sz w:val="24"/>
                <w:lang w:eastAsia="zh-CN"/>
              </w:rPr>
              <w:t>周</w:t>
            </w:r>
            <w:r>
              <w:rPr>
                <w:rFonts w:hint="eastAsia" w:ascii="宋体" w:hAnsi="宋体" w:cs="宋体"/>
                <w:sz w:val="24"/>
              </w:rPr>
              <w:t>岁、女不超过55</w:t>
            </w:r>
            <w:r>
              <w:rPr>
                <w:rFonts w:hint="eastAsia" w:ascii="宋体" w:hAnsi="宋体" w:cs="宋体"/>
                <w:sz w:val="24"/>
                <w:lang w:eastAsia="zh-CN"/>
              </w:rPr>
              <w:t>周</w:t>
            </w:r>
            <w:r>
              <w:rPr>
                <w:rFonts w:hint="eastAsia" w:ascii="宋体" w:hAnsi="宋体" w:cs="宋体"/>
                <w:sz w:val="24"/>
              </w:rPr>
              <w:t>岁）</w:t>
            </w:r>
            <w:r>
              <w:rPr>
                <w:rFonts w:hint="eastAsia" w:ascii="宋体" w:hAnsi="宋体" w:cs="宋体"/>
                <w:sz w:val="24"/>
                <w:szCs w:val="24"/>
              </w:rPr>
              <w:t>、</w:t>
            </w:r>
            <w:r>
              <w:rPr>
                <w:rFonts w:hint="eastAsia" w:ascii="宋体" w:hAnsi="宋体" w:cs="宋体"/>
                <w:sz w:val="24"/>
              </w:rPr>
              <w:t>健康证等</w:t>
            </w:r>
            <w:r>
              <w:rPr>
                <w:rFonts w:hint="eastAsia" w:ascii="宋体" w:hAnsi="宋体" w:cs="宋体"/>
                <w:kern w:val="0"/>
                <w:sz w:val="24"/>
                <w:szCs w:val="24"/>
              </w:rPr>
              <w:t>加盖</w:t>
            </w:r>
            <w:r>
              <w:rPr>
                <w:rFonts w:ascii="宋体" w:hAnsi="宋体" w:cs="宋体"/>
                <w:kern w:val="0"/>
                <w:sz w:val="24"/>
                <w:szCs w:val="24"/>
              </w:rPr>
              <w:t>公章的复印件</w:t>
            </w:r>
            <w:r>
              <w:rPr>
                <w:rFonts w:hint="eastAsia" w:ascii="宋体" w:hAnsi="宋体" w:cs="宋体"/>
                <w:sz w:val="24"/>
                <w:szCs w:val="24"/>
              </w:rPr>
              <w:t>，</w:t>
            </w:r>
            <w:r>
              <w:rPr>
                <w:rFonts w:ascii="宋体" w:hAnsi="宋体" w:cs="宋体"/>
                <w:sz w:val="24"/>
                <w:szCs w:val="24"/>
              </w:rPr>
              <w:t>全部满足</w:t>
            </w:r>
            <w:r>
              <w:rPr>
                <w:rFonts w:hint="eastAsia" w:ascii="宋体" w:hAnsi="宋体" w:cs="宋体"/>
                <w:sz w:val="24"/>
                <w:szCs w:val="24"/>
              </w:rPr>
              <w:t>得</w:t>
            </w:r>
            <w:r>
              <w:rPr>
                <w:rFonts w:ascii="宋体" w:hAnsi="宋体" w:cs="宋体"/>
                <w:sz w:val="24"/>
                <w:szCs w:val="24"/>
              </w:rPr>
              <w:t>2</w:t>
            </w:r>
            <w:r>
              <w:rPr>
                <w:rFonts w:hint="eastAsia" w:ascii="宋体" w:hAnsi="宋体" w:cs="宋体"/>
                <w:sz w:val="24"/>
                <w:szCs w:val="24"/>
              </w:rPr>
              <w:t>分，其他0分（满分</w:t>
            </w:r>
            <w:r>
              <w:rPr>
                <w:rFonts w:ascii="宋体" w:hAnsi="宋体" w:cs="宋体"/>
                <w:sz w:val="24"/>
                <w:szCs w:val="24"/>
              </w:rPr>
              <w:t>2</w:t>
            </w:r>
            <w:r>
              <w:rPr>
                <w:rFonts w:hint="eastAsia" w:ascii="宋体" w:hAnsi="宋体" w:cs="宋体"/>
                <w:sz w:val="24"/>
                <w:szCs w:val="24"/>
              </w:rPr>
              <w:t>分）。</w:t>
            </w:r>
          </w:p>
          <w:p w14:paraId="4DC07427">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（2）厨师1名（1分）</w:t>
            </w:r>
          </w:p>
          <w:p w14:paraId="57FFCC71">
            <w:pPr>
              <w:pStyle w:val="5"/>
              <w:spacing w:after="0" w:line="360" w:lineRule="auto"/>
              <w:ind w:firstLine="480" w:firstLineChars="200"/>
              <w:rPr>
                <w:rFonts w:hint="eastAsia" w:ascii="宋体" w:hAnsi="宋体" w:cs="宋体"/>
                <w:sz w:val="24"/>
              </w:rPr>
            </w:pPr>
            <w:r>
              <w:rPr>
                <w:rFonts w:hint="eastAsia" w:ascii="宋体" w:hAnsi="宋体" w:cs="宋体"/>
                <w:sz w:val="24"/>
              </w:rPr>
              <w:t>提供《职业资格证（中式烹调师）》四级及以上（含四</w:t>
            </w:r>
            <w:r>
              <w:rPr>
                <w:rFonts w:ascii="宋体" w:hAnsi="宋体" w:cs="宋体"/>
                <w:sz w:val="24"/>
              </w:rPr>
              <w:t>级</w:t>
            </w:r>
            <w:r>
              <w:rPr>
                <w:rFonts w:hint="eastAsia" w:ascii="宋体" w:hAnsi="宋体" w:cs="宋体"/>
                <w:sz w:val="24"/>
              </w:rPr>
              <w:t>）证书、身份证（男不超过60</w:t>
            </w:r>
            <w:r>
              <w:rPr>
                <w:rFonts w:hint="eastAsia" w:ascii="宋体" w:hAnsi="宋体" w:cs="宋体"/>
                <w:sz w:val="24"/>
                <w:lang w:eastAsia="zh-CN"/>
              </w:rPr>
              <w:t>周</w:t>
            </w:r>
            <w:r>
              <w:rPr>
                <w:rFonts w:hint="eastAsia" w:ascii="宋体" w:hAnsi="宋体" w:cs="宋体"/>
                <w:sz w:val="24"/>
              </w:rPr>
              <w:t>岁、女不超过55</w:t>
            </w:r>
            <w:r>
              <w:rPr>
                <w:rFonts w:hint="eastAsia" w:ascii="宋体" w:hAnsi="宋体" w:cs="宋体"/>
                <w:sz w:val="24"/>
                <w:lang w:eastAsia="zh-CN"/>
              </w:rPr>
              <w:t>周</w:t>
            </w:r>
            <w:r>
              <w:rPr>
                <w:rFonts w:hint="eastAsia" w:ascii="宋体" w:hAnsi="宋体" w:cs="宋体"/>
                <w:sz w:val="24"/>
              </w:rPr>
              <w:t>岁）、健康证等加盖</w:t>
            </w:r>
            <w:r>
              <w:rPr>
                <w:rFonts w:ascii="宋体" w:hAnsi="宋体" w:cs="宋体"/>
                <w:sz w:val="24"/>
              </w:rPr>
              <w:t>公章的复印件</w:t>
            </w:r>
            <w:r>
              <w:rPr>
                <w:rFonts w:hint="eastAsia" w:ascii="宋体" w:hAnsi="宋体" w:cs="宋体"/>
                <w:sz w:val="24"/>
              </w:rPr>
              <w:t>，全部满足得</w:t>
            </w:r>
            <w:r>
              <w:rPr>
                <w:rFonts w:hint="eastAsia" w:ascii="宋体" w:hAnsi="宋体" w:cs="宋体"/>
                <w:sz w:val="24"/>
                <w:lang w:val="en-US" w:eastAsia="zh-CN"/>
              </w:rPr>
              <w:t>1</w:t>
            </w:r>
            <w:r>
              <w:rPr>
                <w:rFonts w:hint="eastAsia" w:ascii="宋体" w:hAnsi="宋体" w:cs="宋体"/>
                <w:sz w:val="24"/>
              </w:rPr>
              <w:t>分，其他0分（满分1分）。</w:t>
            </w:r>
          </w:p>
          <w:p w14:paraId="4F1FB223">
            <w:pPr>
              <w:pStyle w:val="5"/>
              <w:spacing w:after="0" w:line="360" w:lineRule="auto"/>
              <w:ind w:firstLine="480" w:firstLineChars="200"/>
              <w:rPr>
                <w:rFonts w:hint="eastAsia" w:ascii="宋体" w:hAnsi="宋体" w:cs="宋体"/>
                <w:sz w:val="24"/>
              </w:rPr>
            </w:pPr>
            <w:r>
              <w:rPr>
                <w:rFonts w:hint="eastAsia" w:ascii="宋体" w:hAnsi="宋体" w:cs="宋体"/>
                <w:sz w:val="24"/>
              </w:rPr>
              <w:t>（3）其他餐饮服务人员（3分）</w:t>
            </w:r>
          </w:p>
          <w:p w14:paraId="29352997">
            <w:pPr>
              <w:pStyle w:val="5"/>
              <w:spacing w:line="360" w:lineRule="auto"/>
              <w:ind w:firstLine="480" w:firstLineChars="200"/>
              <w:rPr>
                <w:rFonts w:hint="eastAsia" w:ascii="宋体" w:hAnsi="宋体" w:cs="宋体"/>
                <w:sz w:val="24"/>
              </w:rPr>
            </w:pPr>
            <w:r>
              <w:rPr>
                <w:rFonts w:hint="eastAsia" w:ascii="宋体" w:hAnsi="宋体" w:cs="宋体"/>
                <w:sz w:val="24"/>
              </w:rPr>
              <w:t>提供其他3名</w:t>
            </w:r>
            <w:r>
              <w:rPr>
                <w:rFonts w:ascii="宋体" w:hAnsi="宋体" w:cs="宋体"/>
                <w:sz w:val="24"/>
              </w:rPr>
              <w:t>餐</w:t>
            </w:r>
            <w:r>
              <w:rPr>
                <w:rFonts w:hint="eastAsia" w:ascii="宋体" w:hAnsi="宋体" w:cs="宋体"/>
                <w:sz w:val="24"/>
              </w:rPr>
              <w:t>饮服务人员（不含2名厨师）的健康证、身份证</w:t>
            </w:r>
            <w:r>
              <w:rPr>
                <w:rFonts w:hint="eastAsia" w:ascii="宋体" w:hAnsi="宋体" w:cs="宋体"/>
                <w:sz w:val="24"/>
                <w:lang w:eastAsia="zh-CN"/>
              </w:rPr>
              <w:t>（</w:t>
            </w:r>
            <w:r>
              <w:rPr>
                <w:rFonts w:hint="eastAsia" w:ascii="宋体" w:hAnsi="宋体" w:cs="宋体"/>
                <w:sz w:val="24"/>
              </w:rPr>
              <w:t>男不超过60</w:t>
            </w:r>
            <w:r>
              <w:rPr>
                <w:rFonts w:hint="eastAsia" w:ascii="宋体" w:hAnsi="宋体" w:cs="宋体"/>
                <w:sz w:val="24"/>
                <w:lang w:eastAsia="zh-CN"/>
              </w:rPr>
              <w:t>周</w:t>
            </w:r>
            <w:r>
              <w:rPr>
                <w:rFonts w:hint="eastAsia" w:ascii="宋体" w:hAnsi="宋体" w:cs="宋体"/>
                <w:sz w:val="24"/>
              </w:rPr>
              <w:t>岁、女不超过55</w:t>
            </w:r>
            <w:r>
              <w:rPr>
                <w:rFonts w:hint="eastAsia" w:ascii="宋体" w:hAnsi="宋体" w:cs="宋体"/>
                <w:sz w:val="24"/>
                <w:lang w:eastAsia="zh-CN"/>
              </w:rPr>
              <w:t>周</w:t>
            </w:r>
            <w:r>
              <w:rPr>
                <w:rFonts w:hint="eastAsia" w:ascii="宋体" w:hAnsi="宋体" w:cs="宋体"/>
                <w:sz w:val="24"/>
              </w:rPr>
              <w:t>岁</w:t>
            </w:r>
            <w:r>
              <w:rPr>
                <w:rFonts w:hint="eastAsia" w:ascii="宋体" w:hAnsi="宋体" w:cs="宋体"/>
                <w:sz w:val="24"/>
                <w:lang w:eastAsia="zh-CN"/>
              </w:rPr>
              <w:t>）</w:t>
            </w:r>
            <w:r>
              <w:rPr>
                <w:rFonts w:hint="eastAsia" w:ascii="宋体" w:hAnsi="宋体" w:cs="宋体"/>
                <w:sz w:val="24"/>
              </w:rPr>
              <w:t>加盖公章的复印件，全部满足得3分，其他0分（满分3分）。</w:t>
            </w:r>
          </w:p>
          <w:p w14:paraId="7866956D">
            <w:pPr>
              <w:spacing w:line="360" w:lineRule="auto"/>
              <w:ind w:firstLine="480" w:firstLineChars="200"/>
              <w:jc w:val="left"/>
              <w:rPr>
                <w:rFonts w:hint="eastAsia" w:ascii="宋体" w:hAnsi="宋体" w:cs="宋体"/>
                <w:sz w:val="24"/>
                <w:szCs w:val="24"/>
              </w:rPr>
            </w:pPr>
            <w:r>
              <w:rPr>
                <w:rFonts w:hint="eastAsia" w:ascii="宋体" w:hAnsi="宋体" w:cs="宋体"/>
                <w:sz w:val="24"/>
                <w:szCs w:val="24"/>
              </w:rPr>
              <w:t>（4）消防控制室值班秩序维护员6名（</w:t>
            </w:r>
            <w:r>
              <w:rPr>
                <w:rFonts w:ascii="宋体" w:hAnsi="宋体" w:cs="宋体"/>
                <w:sz w:val="24"/>
                <w:szCs w:val="24"/>
              </w:rPr>
              <w:t>6</w:t>
            </w:r>
            <w:r>
              <w:rPr>
                <w:rFonts w:hint="eastAsia" w:ascii="宋体" w:hAnsi="宋体" w:cs="宋体"/>
                <w:sz w:val="24"/>
                <w:szCs w:val="24"/>
              </w:rPr>
              <w:t>分）                                    提供6名消防控制室值班秩序维护员</w:t>
            </w:r>
            <w:r>
              <w:rPr>
                <w:rFonts w:ascii="宋体" w:hAnsi="宋体" w:cs="宋体"/>
                <w:sz w:val="24"/>
                <w:szCs w:val="24"/>
              </w:rPr>
              <w:t>的</w:t>
            </w:r>
            <w:r>
              <w:rPr>
                <w:rFonts w:hint="eastAsia" w:ascii="宋体" w:hAnsi="宋体" w:cs="宋体"/>
                <w:sz w:val="24"/>
                <w:szCs w:val="24"/>
              </w:rPr>
              <w:t>中华人民共和国职业资格证书【建（构）筑物消防员或消防设施操作员】及身份证</w:t>
            </w:r>
            <w:r>
              <w:rPr>
                <w:rFonts w:hint="eastAsia" w:ascii="宋体" w:hAnsi="宋体" w:cs="宋体"/>
                <w:kern w:val="0"/>
                <w:sz w:val="24"/>
                <w:szCs w:val="24"/>
              </w:rPr>
              <w:t>加盖</w:t>
            </w:r>
            <w:r>
              <w:rPr>
                <w:rFonts w:ascii="宋体" w:hAnsi="宋体" w:cs="宋体"/>
                <w:kern w:val="0"/>
                <w:sz w:val="24"/>
                <w:szCs w:val="24"/>
              </w:rPr>
              <w:t>公章的复印件</w:t>
            </w:r>
            <w:r>
              <w:rPr>
                <w:rFonts w:hint="eastAsia" w:ascii="宋体" w:hAnsi="宋体" w:cs="宋体"/>
                <w:sz w:val="24"/>
                <w:szCs w:val="24"/>
              </w:rPr>
              <w:t>，全部满足得6分，其他0分（满分</w:t>
            </w:r>
            <w:r>
              <w:rPr>
                <w:rFonts w:ascii="宋体" w:hAnsi="宋体" w:cs="宋体"/>
                <w:sz w:val="24"/>
                <w:szCs w:val="24"/>
              </w:rPr>
              <w:t>6</w:t>
            </w:r>
            <w:r>
              <w:rPr>
                <w:rFonts w:hint="eastAsia" w:ascii="宋体" w:hAnsi="宋体" w:cs="宋体"/>
                <w:sz w:val="24"/>
                <w:szCs w:val="24"/>
              </w:rPr>
              <w:t>分）。</w:t>
            </w:r>
          </w:p>
          <w:p w14:paraId="2543284D">
            <w:pPr>
              <w:pStyle w:val="5"/>
              <w:spacing w:line="360" w:lineRule="auto"/>
              <w:ind w:firstLine="480" w:firstLineChars="200"/>
              <w:rPr>
                <w:rFonts w:hint="eastAsia" w:ascii="宋体" w:hAnsi="宋体" w:cs="宋体"/>
                <w:sz w:val="24"/>
              </w:rPr>
            </w:pPr>
            <w:r>
              <w:rPr>
                <w:rFonts w:hint="eastAsia" w:ascii="宋体" w:hAnsi="宋体" w:cs="宋体"/>
                <w:sz w:val="24"/>
              </w:rPr>
              <w:t>（5）其他秩序维护员</w:t>
            </w:r>
            <w:r>
              <w:rPr>
                <w:rFonts w:hint="eastAsia" w:ascii="宋体" w:hAnsi="宋体" w:cs="宋体"/>
                <w:sz w:val="24"/>
                <w:lang w:val="en-US" w:eastAsia="zh-CN"/>
              </w:rPr>
              <w:t>18名（9</w:t>
            </w:r>
            <w:r>
              <w:rPr>
                <w:rFonts w:hint="eastAsia" w:ascii="宋体" w:hAnsi="宋体" w:cs="宋体"/>
                <w:sz w:val="24"/>
              </w:rPr>
              <w:t>分</w:t>
            </w:r>
            <w:r>
              <w:rPr>
                <w:rFonts w:hint="eastAsia" w:ascii="宋体" w:hAnsi="宋体" w:cs="宋体"/>
                <w:sz w:val="24"/>
                <w:lang w:val="en-US" w:eastAsia="zh-CN"/>
              </w:rPr>
              <w:t>）</w:t>
            </w:r>
          </w:p>
          <w:p w14:paraId="3EA45BAD">
            <w:pPr>
              <w:pStyle w:val="5"/>
              <w:spacing w:line="360" w:lineRule="auto"/>
              <w:ind w:firstLine="720" w:firstLineChars="300"/>
              <w:rPr>
                <w:rFonts w:hint="eastAsia" w:ascii="宋体" w:hAnsi="宋体" w:cs="宋体"/>
                <w:sz w:val="24"/>
              </w:rPr>
            </w:pPr>
            <w:r>
              <w:rPr>
                <w:rFonts w:hint="eastAsia" w:ascii="宋体" w:hAnsi="宋体" w:cs="宋体"/>
                <w:sz w:val="24"/>
                <w:lang w:eastAsia="zh-CN"/>
              </w:rPr>
              <w:t>限男性，年龄不超过</w:t>
            </w:r>
            <w:r>
              <w:rPr>
                <w:rFonts w:hint="eastAsia" w:ascii="宋体" w:hAnsi="宋体" w:cs="宋体"/>
                <w:sz w:val="24"/>
                <w:lang w:val="en-US" w:eastAsia="zh-CN"/>
              </w:rPr>
              <w:t>59周岁。</w:t>
            </w:r>
            <w:r>
              <w:rPr>
                <w:rFonts w:hint="eastAsia" w:ascii="宋体" w:hAnsi="宋体" w:cs="宋体"/>
                <w:sz w:val="24"/>
              </w:rPr>
              <w:t>提供</w:t>
            </w:r>
            <w:r>
              <w:rPr>
                <w:rFonts w:hint="eastAsia" w:ascii="宋体" w:hAnsi="宋体" w:cs="宋体"/>
                <w:sz w:val="24"/>
                <w:lang w:eastAsia="zh-CN"/>
              </w:rPr>
              <w:t>公安机关颁发的保安证、</w:t>
            </w:r>
            <w:r>
              <w:rPr>
                <w:rFonts w:hint="eastAsia" w:ascii="宋体" w:hAnsi="宋体" w:cs="宋体"/>
                <w:sz w:val="24"/>
              </w:rPr>
              <w:t>医疗机构颁发的有效期内健康证、身份证加盖公章的复印件，每提供1名得</w:t>
            </w:r>
            <w:r>
              <w:rPr>
                <w:rFonts w:hint="eastAsia" w:ascii="宋体" w:hAnsi="宋体" w:cs="宋体"/>
                <w:sz w:val="24"/>
                <w:lang w:val="en-US" w:eastAsia="zh-CN"/>
              </w:rPr>
              <w:t>0.5</w:t>
            </w:r>
            <w:r>
              <w:rPr>
                <w:rFonts w:hint="eastAsia" w:ascii="宋体" w:hAnsi="宋体" w:cs="宋体"/>
                <w:sz w:val="24"/>
              </w:rPr>
              <w:t>分，（满分</w:t>
            </w:r>
            <w:r>
              <w:rPr>
                <w:rFonts w:hint="eastAsia" w:ascii="宋体" w:hAnsi="宋体" w:cs="宋体"/>
                <w:sz w:val="24"/>
                <w:lang w:val="en-US" w:eastAsia="zh-CN"/>
              </w:rPr>
              <w:t>9</w:t>
            </w:r>
            <w:r>
              <w:rPr>
                <w:rFonts w:hint="eastAsia" w:ascii="宋体" w:hAnsi="宋体" w:cs="宋体"/>
                <w:sz w:val="24"/>
              </w:rPr>
              <w:t>分）</w:t>
            </w:r>
          </w:p>
          <w:p w14:paraId="49F5EDB4">
            <w:pPr>
              <w:pStyle w:val="5"/>
              <w:tabs>
                <w:tab w:val="left" w:pos="874"/>
              </w:tabs>
              <w:spacing w:after="0" w:line="360" w:lineRule="auto"/>
              <w:ind w:firstLine="480" w:firstLineChars="200"/>
              <w:rPr>
                <w:rFonts w:hint="eastAsia" w:ascii="宋体" w:hAnsi="宋体" w:cs="宋体"/>
                <w:sz w:val="24"/>
              </w:rPr>
            </w:pPr>
            <w:r>
              <w:rPr>
                <w:rFonts w:hint="eastAsia" w:ascii="宋体" w:hAnsi="宋体" w:cs="宋体"/>
                <w:sz w:val="24"/>
              </w:rPr>
              <w:t>（6）变电室运行工6名（</w:t>
            </w:r>
            <w:r>
              <w:rPr>
                <w:rFonts w:ascii="宋体" w:hAnsi="宋体" w:cs="宋体"/>
                <w:sz w:val="24"/>
              </w:rPr>
              <w:t>6</w:t>
            </w:r>
            <w:r>
              <w:rPr>
                <w:rFonts w:hint="eastAsia" w:ascii="宋体" w:hAnsi="宋体" w:cs="宋体"/>
                <w:sz w:val="24"/>
              </w:rPr>
              <w:t xml:space="preserve">分）    </w:t>
            </w:r>
          </w:p>
          <w:p w14:paraId="13436A6E">
            <w:pPr>
              <w:pStyle w:val="5"/>
              <w:spacing w:after="0" w:line="360" w:lineRule="auto"/>
              <w:ind w:firstLine="480" w:firstLineChars="200"/>
              <w:rPr>
                <w:rFonts w:hint="eastAsia" w:ascii="宋体" w:hAnsi="宋体" w:cs="宋体"/>
                <w:sz w:val="24"/>
              </w:rPr>
            </w:pPr>
            <w:r>
              <w:rPr>
                <w:rFonts w:hint="eastAsia" w:ascii="宋体" w:hAnsi="宋体" w:cs="宋体"/>
                <w:sz w:val="24"/>
              </w:rPr>
              <w:t>提供6名运行工的中华人民共和国特种作业操作证（同时具有高压电工作业和低压电工证）及身份证加盖公章</w:t>
            </w:r>
            <w:r>
              <w:rPr>
                <w:rFonts w:ascii="宋体" w:hAnsi="宋体" w:cs="宋体"/>
                <w:sz w:val="24"/>
              </w:rPr>
              <w:t>的复印件</w:t>
            </w:r>
            <w:r>
              <w:rPr>
                <w:rFonts w:hint="eastAsia" w:ascii="宋体" w:hAnsi="宋体" w:cs="宋体"/>
                <w:sz w:val="24"/>
              </w:rPr>
              <w:t>，全部满足</w:t>
            </w:r>
            <w:r>
              <w:rPr>
                <w:rFonts w:ascii="宋体" w:hAnsi="宋体" w:cs="宋体"/>
                <w:sz w:val="24"/>
              </w:rPr>
              <w:t>得</w:t>
            </w:r>
            <w:r>
              <w:rPr>
                <w:rFonts w:hint="eastAsia" w:ascii="宋体" w:hAnsi="宋体" w:cs="宋体"/>
                <w:sz w:val="24"/>
              </w:rPr>
              <w:t>6分，其他0分（满分</w:t>
            </w:r>
            <w:r>
              <w:rPr>
                <w:rFonts w:ascii="宋体" w:hAnsi="宋体" w:cs="宋体"/>
                <w:sz w:val="24"/>
              </w:rPr>
              <w:t>6</w:t>
            </w:r>
            <w:r>
              <w:rPr>
                <w:rFonts w:hint="eastAsia" w:ascii="宋体" w:hAnsi="宋体" w:cs="宋体"/>
                <w:sz w:val="24"/>
              </w:rPr>
              <w:t>分）。</w:t>
            </w:r>
          </w:p>
          <w:p w14:paraId="529D25E7">
            <w:pPr>
              <w:pStyle w:val="5"/>
              <w:numPr>
                <w:ilvl w:val="0"/>
                <w:numId w:val="0"/>
              </w:numPr>
              <w:spacing w:after="0" w:line="360" w:lineRule="auto"/>
              <w:ind w:firstLine="480" w:firstLineChars="200"/>
              <w:rPr>
                <w:rFonts w:hint="eastAsia" w:ascii="宋体" w:hAnsi="宋体" w:cs="宋体"/>
                <w:sz w:val="24"/>
                <w:lang w:val="en-US" w:eastAsia="zh-CN"/>
              </w:rPr>
            </w:pPr>
            <w:r>
              <w:rPr>
                <w:rFonts w:hint="eastAsia" w:ascii="宋体" w:hAnsi="宋体" w:cs="宋体"/>
                <w:sz w:val="24"/>
                <w:lang w:eastAsia="zh-CN"/>
              </w:rPr>
              <w:t>（</w:t>
            </w:r>
            <w:r>
              <w:rPr>
                <w:rFonts w:hint="eastAsia" w:ascii="宋体" w:hAnsi="宋体" w:cs="宋体"/>
                <w:sz w:val="24"/>
                <w:lang w:val="en-US" w:eastAsia="zh-CN"/>
              </w:rPr>
              <w:t>7</w:t>
            </w:r>
            <w:r>
              <w:rPr>
                <w:rFonts w:hint="eastAsia" w:ascii="宋体" w:hAnsi="宋体" w:cs="宋体"/>
                <w:sz w:val="24"/>
                <w:lang w:eastAsia="zh-CN"/>
              </w:rPr>
              <w:t>）</w:t>
            </w:r>
            <w:r>
              <w:rPr>
                <w:rFonts w:hint="eastAsia" w:ascii="宋体" w:hAnsi="宋体" w:cs="宋体"/>
                <w:sz w:val="24"/>
              </w:rPr>
              <w:t>工程主管</w:t>
            </w:r>
            <w:r>
              <w:rPr>
                <w:rFonts w:hint="eastAsia" w:ascii="宋体" w:hAnsi="宋体" w:cs="宋体"/>
                <w:sz w:val="24"/>
                <w:lang w:eastAsia="zh-CN"/>
              </w:rPr>
              <w:t>、</w:t>
            </w:r>
            <w:r>
              <w:rPr>
                <w:rFonts w:hint="eastAsia" w:ascii="宋体" w:hAnsi="宋体" w:cs="宋体"/>
                <w:sz w:val="24"/>
              </w:rPr>
              <w:t>综合维修工</w:t>
            </w:r>
            <w:r>
              <w:rPr>
                <w:rFonts w:hint="eastAsia" w:ascii="宋体" w:hAnsi="宋体" w:cs="宋体"/>
                <w:sz w:val="24"/>
                <w:lang w:val="en-US" w:eastAsia="zh-CN"/>
              </w:rPr>
              <w:t>4分</w:t>
            </w:r>
          </w:p>
          <w:p w14:paraId="200A4EF2">
            <w:pPr>
              <w:pStyle w:val="5"/>
              <w:numPr>
                <w:ilvl w:val="0"/>
                <w:numId w:val="0"/>
              </w:numPr>
              <w:spacing w:after="0" w:line="360" w:lineRule="auto"/>
              <w:ind w:firstLine="480" w:firstLineChars="200"/>
              <w:rPr>
                <w:rFonts w:hint="eastAsia" w:ascii="宋体" w:hAnsi="宋体" w:cs="宋体"/>
                <w:sz w:val="24"/>
              </w:rPr>
            </w:pPr>
            <w:r>
              <w:rPr>
                <w:rFonts w:hint="eastAsia" w:ascii="宋体" w:hAnsi="宋体" w:cs="宋体"/>
                <w:sz w:val="24"/>
              </w:rPr>
              <w:t>需提供</w:t>
            </w:r>
            <w:r>
              <w:rPr>
                <w:rFonts w:hint="eastAsia" w:ascii="宋体" w:hAnsi="宋体" w:cs="宋体"/>
                <w:sz w:val="24"/>
                <w:lang w:val="en-US" w:eastAsia="zh-CN"/>
              </w:rPr>
              <w:t>2名</w:t>
            </w:r>
            <w:r>
              <w:rPr>
                <w:rFonts w:hint="eastAsia" w:ascii="宋体" w:hAnsi="宋体" w:cs="宋体"/>
                <w:sz w:val="24"/>
              </w:rPr>
              <w:t>中华人民共和国特种作业操作证（低压电工作业证）及身份证加盖</w:t>
            </w:r>
            <w:r>
              <w:rPr>
                <w:rFonts w:ascii="宋体" w:hAnsi="宋体" w:cs="宋体"/>
                <w:sz w:val="24"/>
              </w:rPr>
              <w:t>公章的</w:t>
            </w:r>
            <w:r>
              <w:rPr>
                <w:rFonts w:hint="eastAsia" w:ascii="宋体" w:hAnsi="宋体" w:cs="宋体"/>
                <w:sz w:val="24"/>
              </w:rPr>
              <w:t>复印件，全部提供得2分，其他0分。提供</w:t>
            </w:r>
            <w:r>
              <w:rPr>
                <w:rFonts w:hint="eastAsia" w:ascii="宋体" w:hAnsi="宋体" w:cs="宋体"/>
                <w:sz w:val="24"/>
                <w:lang w:val="en-US" w:eastAsia="zh-CN"/>
              </w:rPr>
              <w:t>1名</w:t>
            </w:r>
            <w:r>
              <w:rPr>
                <w:rFonts w:hint="eastAsia" w:ascii="宋体" w:hAnsi="宋体" w:cs="宋体"/>
                <w:sz w:val="24"/>
              </w:rPr>
              <w:t>制冷与空调设备运行作业证及身份证加盖</w:t>
            </w:r>
            <w:r>
              <w:rPr>
                <w:rFonts w:ascii="宋体" w:hAnsi="宋体" w:cs="宋体"/>
                <w:sz w:val="24"/>
              </w:rPr>
              <w:t>公章的</w:t>
            </w:r>
            <w:r>
              <w:rPr>
                <w:rFonts w:hint="eastAsia" w:ascii="宋体" w:hAnsi="宋体" w:cs="宋体"/>
                <w:sz w:val="24"/>
              </w:rPr>
              <w:t>复印件</w:t>
            </w:r>
            <w:r>
              <w:rPr>
                <w:rFonts w:hint="eastAsia" w:ascii="宋体" w:hAnsi="宋体" w:cs="宋体"/>
                <w:sz w:val="24"/>
                <w:lang w:eastAsia="zh-CN"/>
              </w:rPr>
              <w:t>（可由</w:t>
            </w:r>
            <w:r>
              <w:rPr>
                <w:rFonts w:hint="eastAsia" w:ascii="宋体" w:hAnsi="宋体" w:cs="宋体"/>
                <w:sz w:val="24"/>
              </w:rPr>
              <w:t>工程主管</w:t>
            </w:r>
            <w:r>
              <w:rPr>
                <w:rFonts w:hint="eastAsia" w:ascii="宋体" w:hAnsi="宋体" w:cs="宋体"/>
                <w:sz w:val="24"/>
                <w:lang w:eastAsia="zh-CN"/>
              </w:rPr>
              <w:t>、</w:t>
            </w:r>
            <w:r>
              <w:rPr>
                <w:rFonts w:hint="eastAsia" w:ascii="宋体" w:hAnsi="宋体" w:cs="宋体"/>
                <w:sz w:val="24"/>
              </w:rPr>
              <w:t>综合维修工</w:t>
            </w:r>
            <w:r>
              <w:rPr>
                <w:rFonts w:hint="eastAsia" w:ascii="宋体" w:hAnsi="宋体" w:cs="宋体"/>
                <w:sz w:val="24"/>
                <w:lang w:eastAsia="zh-CN"/>
              </w:rPr>
              <w:t>、</w:t>
            </w:r>
            <w:r>
              <w:rPr>
                <w:rFonts w:hint="eastAsia" w:ascii="宋体" w:hAnsi="宋体" w:cs="宋体"/>
                <w:sz w:val="24"/>
              </w:rPr>
              <w:t>变电室运行工</w:t>
            </w:r>
            <w:r>
              <w:rPr>
                <w:rFonts w:hint="eastAsia" w:ascii="宋体" w:hAnsi="宋体" w:cs="宋体"/>
                <w:sz w:val="24"/>
                <w:lang w:eastAsia="zh-CN"/>
              </w:rPr>
              <w:t>兼任），得</w:t>
            </w:r>
            <w:r>
              <w:rPr>
                <w:rFonts w:hint="eastAsia" w:ascii="宋体" w:hAnsi="宋体" w:cs="宋体"/>
                <w:sz w:val="24"/>
                <w:lang w:val="en-US" w:eastAsia="zh-CN"/>
              </w:rPr>
              <w:t>1分。</w:t>
            </w:r>
            <w:r>
              <w:rPr>
                <w:rFonts w:hint="eastAsia" w:ascii="宋体" w:hAnsi="宋体" w:cs="宋体"/>
                <w:sz w:val="24"/>
              </w:rPr>
              <w:t>提供</w:t>
            </w:r>
            <w:r>
              <w:rPr>
                <w:rFonts w:hint="eastAsia" w:ascii="宋体" w:hAnsi="宋体" w:cs="宋体"/>
                <w:sz w:val="24"/>
                <w:lang w:val="en-US" w:eastAsia="zh-CN"/>
              </w:rPr>
              <w:t>1名</w:t>
            </w:r>
            <w:r>
              <w:rPr>
                <w:rFonts w:hint="eastAsia" w:ascii="宋体" w:hAnsi="宋体" w:cs="宋体"/>
                <w:sz w:val="24"/>
              </w:rPr>
              <w:t>电梯安全管理员证及身份证加盖</w:t>
            </w:r>
            <w:r>
              <w:rPr>
                <w:rFonts w:ascii="宋体" w:hAnsi="宋体" w:cs="宋体"/>
                <w:sz w:val="24"/>
              </w:rPr>
              <w:t>公章的</w:t>
            </w:r>
            <w:r>
              <w:rPr>
                <w:rFonts w:hint="eastAsia" w:ascii="宋体" w:hAnsi="宋体" w:cs="宋体"/>
                <w:sz w:val="24"/>
              </w:rPr>
              <w:t>复印件</w:t>
            </w:r>
            <w:r>
              <w:rPr>
                <w:rFonts w:hint="eastAsia" w:ascii="宋体" w:hAnsi="宋体" w:cs="宋体"/>
                <w:sz w:val="24"/>
                <w:lang w:eastAsia="zh-CN"/>
              </w:rPr>
              <w:t>（可由物业经理、</w:t>
            </w:r>
            <w:r>
              <w:rPr>
                <w:rFonts w:hint="eastAsia" w:ascii="宋体" w:hAnsi="宋体" w:cs="宋体"/>
                <w:sz w:val="24"/>
              </w:rPr>
              <w:t>工程主管</w:t>
            </w:r>
            <w:r>
              <w:rPr>
                <w:rFonts w:hint="eastAsia" w:ascii="宋体" w:hAnsi="宋体" w:cs="宋体"/>
                <w:sz w:val="24"/>
                <w:lang w:eastAsia="zh-CN"/>
              </w:rPr>
              <w:t>、</w:t>
            </w:r>
            <w:r>
              <w:rPr>
                <w:rFonts w:hint="eastAsia" w:ascii="宋体" w:hAnsi="宋体" w:cs="宋体"/>
                <w:sz w:val="24"/>
              </w:rPr>
              <w:t>综合维修工</w:t>
            </w:r>
            <w:r>
              <w:rPr>
                <w:rFonts w:hint="eastAsia" w:ascii="宋体" w:hAnsi="宋体" w:cs="宋体"/>
                <w:sz w:val="24"/>
                <w:lang w:eastAsia="zh-CN"/>
              </w:rPr>
              <w:t>、</w:t>
            </w:r>
            <w:r>
              <w:rPr>
                <w:rFonts w:hint="eastAsia" w:ascii="宋体" w:hAnsi="宋体" w:cs="宋体"/>
                <w:sz w:val="24"/>
              </w:rPr>
              <w:t>变电室运行工</w:t>
            </w:r>
            <w:r>
              <w:rPr>
                <w:rFonts w:hint="eastAsia" w:ascii="宋体" w:hAnsi="宋体" w:cs="宋体"/>
                <w:sz w:val="24"/>
                <w:lang w:eastAsia="zh-CN"/>
              </w:rPr>
              <w:t>、</w:t>
            </w:r>
            <w:r>
              <w:rPr>
                <w:rFonts w:hint="eastAsia" w:ascii="宋体" w:hAnsi="宋体" w:cs="宋体"/>
                <w:sz w:val="24"/>
              </w:rPr>
              <w:t>秩序维护员</w:t>
            </w:r>
            <w:r>
              <w:rPr>
                <w:rFonts w:hint="eastAsia" w:ascii="宋体" w:hAnsi="宋体" w:cs="宋体"/>
                <w:sz w:val="24"/>
                <w:lang w:eastAsia="zh-CN"/>
              </w:rPr>
              <w:t>兼任），得</w:t>
            </w:r>
            <w:r>
              <w:rPr>
                <w:rFonts w:hint="eastAsia" w:ascii="宋体" w:hAnsi="宋体" w:cs="宋体"/>
                <w:sz w:val="24"/>
                <w:lang w:val="en-US" w:eastAsia="zh-CN"/>
              </w:rPr>
              <w:t>1分。</w:t>
            </w:r>
            <w:r>
              <w:rPr>
                <w:rFonts w:hint="eastAsia" w:ascii="宋体" w:hAnsi="宋体" w:cs="宋体"/>
                <w:sz w:val="24"/>
              </w:rPr>
              <w:t>（满分</w:t>
            </w:r>
            <w:r>
              <w:rPr>
                <w:rFonts w:hint="eastAsia" w:ascii="宋体" w:hAnsi="宋体" w:cs="宋体"/>
                <w:sz w:val="24"/>
                <w:lang w:val="en-US" w:eastAsia="zh-CN"/>
              </w:rPr>
              <w:t>4</w:t>
            </w:r>
            <w:r>
              <w:rPr>
                <w:rFonts w:hint="eastAsia" w:ascii="宋体" w:hAnsi="宋体" w:cs="宋体"/>
                <w:sz w:val="24"/>
              </w:rPr>
              <w:t>分）</w:t>
            </w:r>
          </w:p>
          <w:p w14:paraId="6ABDE253">
            <w:pPr>
              <w:pStyle w:val="5"/>
              <w:spacing w:line="360" w:lineRule="auto"/>
              <w:ind w:firstLine="240" w:firstLineChars="100"/>
              <w:rPr>
                <w:rFonts w:hint="eastAsia" w:ascii="宋体" w:hAnsi="宋体" w:cs="宋体"/>
                <w:sz w:val="24"/>
              </w:rPr>
            </w:pPr>
            <w:bookmarkStart w:id="4" w:name="OLE_LINK5"/>
            <w:r>
              <w:rPr>
                <w:rFonts w:hint="eastAsia" w:ascii="宋体" w:hAnsi="宋体" w:cs="宋体"/>
                <w:sz w:val="24"/>
              </w:rPr>
              <w:t>（</w:t>
            </w:r>
            <w:r>
              <w:rPr>
                <w:rFonts w:hint="eastAsia" w:ascii="宋体" w:hAnsi="宋体" w:cs="宋体"/>
                <w:sz w:val="24"/>
                <w:lang w:val="en-US" w:eastAsia="zh-CN"/>
              </w:rPr>
              <w:t>8</w:t>
            </w:r>
            <w:r>
              <w:rPr>
                <w:rFonts w:hint="eastAsia" w:ascii="宋体" w:hAnsi="宋体" w:cs="宋体"/>
                <w:sz w:val="24"/>
              </w:rPr>
              <w:t>）保洁员</w:t>
            </w:r>
            <w:bookmarkEnd w:id="4"/>
            <w:r>
              <w:rPr>
                <w:rFonts w:hint="eastAsia" w:ascii="宋体" w:hAnsi="宋体" w:cs="宋体"/>
                <w:sz w:val="24"/>
              </w:rPr>
              <w:t>（</w:t>
            </w:r>
            <w:r>
              <w:rPr>
                <w:rFonts w:hint="eastAsia" w:ascii="宋体" w:hAnsi="宋体" w:cs="宋体"/>
                <w:sz w:val="24"/>
                <w:lang w:val="en-US" w:eastAsia="zh-CN"/>
              </w:rPr>
              <w:t>5</w:t>
            </w:r>
            <w:r>
              <w:rPr>
                <w:rFonts w:hint="eastAsia" w:ascii="宋体" w:hAnsi="宋体" w:cs="宋体"/>
                <w:sz w:val="24"/>
              </w:rPr>
              <w:t>分）</w:t>
            </w:r>
          </w:p>
          <w:p w14:paraId="7E79004A">
            <w:pPr>
              <w:pStyle w:val="5"/>
              <w:spacing w:line="360" w:lineRule="auto"/>
              <w:ind w:firstLine="720" w:firstLineChars="300"/>
              <w:rPr>
                <w:rFonts w:hint="eastAsia" w:ascii="宋体" w:hAnsi="宋体" w:cs="宋体"/>
                <w:sz w:val="24"/>
              </w:rPr>
            </w:pPr>
            <w:r>
              <w:rPr>
                <w:rFonts w:hint="eastAsia" w:ascii="宋体" w:hAnsi="宋体" w:cs="宋体"/>
                <w:sz w:val="24"/>
              </w:rPr>
              <w:t>提供拟投入的</w:t>
            </w:r>
            <w:r>
              <w:rPr>
                <w:rFonts w:hint="eastAsia" w:ascii="宋体" w:hAnsi="宋体" w:cs="宋体"/>
                <w:sz w:val="24"/>
                <w:lang w:val="en-US" w:eastAsia="zh-CN"/>
              </w:rPr>
              <w:t>10名</w:t>
            </w:r>
            <w:r>
              <w:rPr>
                <w:rFonts w:hint="eastAsia" w:ascii="宋体" w:hAnsi="宋体" w:cs="宋体"/>
                <w:sz w:val="24"/>
              </w:rPr>
              <w:t>保洁员医疗机构颁发的有效期内健康证、身份</w:t>
            </w:r>
            <w:r>
              <w:rPr>
                <w:rFonts w:hint="eastAsia" w:ascii="宋体" w:hAnsi="宋体" w:cs="宋体"/>
                <w:sz w:val="24"/>
                <w:highlight w:val="none"/>
              </w:rPr>
              <w:t>证</w:t>
            </w:r>
            <w:r>
              <w:rPr>
                <w:rFonts w:hint="eastAsia" w:ascii="宋体" w:hAnsi="宋体" w:cs="宋体"/>
                <w:sz w:val="24"/>
                <w:highlight w:val="none"/>
                <w:lang w:eastAsia="zh-CN"/>
              </w:rPr>
              <w:t>（</w:t>
            </w:r>
            <w:r>
              <w:rPr>
                <w:rFonts w:hint="eastAsia" w:ascii="宋体" w:hAnsi="宋体" w:cs="宋体"/>
                <w:sz w:val="24"/>
                <w:highlight w:val="none"/>
              </w:rPr>
              <w:t>男不超过6</w:t>
            </w:r>
            <w:r>
              <w:rPr>
                <w:rFonts w:hint="eastAsia" w:ascii="宋体" w:hAnsi="宋体" w:cs="宋体"/>
                <w:sz w:val="24"/>
                <w:highlight w:val="none"/>
                <w:lang w:val="en-US" w:eastAsia="zh-CN"/>
              </w:rPr>
              <w:t>0</w:t>
            </w:r>
            <w:r>
              <w:rPr>
                <w:rFonts w:hint="eastAsia" w:ascii="宋体" w:hAnsi="宋体" w:cs="宋体"/>
                <w:sz w:val="24"/>
                <w:highlight w:val="none"/>
                <w:lang w:eastAsia="zh-CN"/>
              </w:rPr>
              <w:t>周</w:t>
            </w:r>
            <w:r>
              <w:rPr>
                <w:rFonts w:hint="eastAsia" w:ascii="宋体" w:hAnsi="宋体" w:cs="宋体"/>
                <w:sz w:val="24"/>
                <w:highlight w:val="none"/>
              </w:rPr>
              <w:t>岁、女不超过5</w:t>
            </w:r>
            <w:r>
              <w:rPr>
                <w:rFonts w:hint="eastAsia" w:ascii="宋体" w:hAnsi="宋体" w:cs="宋体"/>
                <w:sz w:val="24"/>
                <w:highlight w:val="none"/>
                <w:lang w:val="en-US" w:eastAsia="zh-CN"/>
              </w:rPr>
              <w:t>5</w:t>
            </w:r>
            <w:r>
              <w:rPr>
                <w:rFonts w:hint="eastAsia" w:ascii="宋体" w:hAnsi="宋体" w:cs="宋体"/>
                <w:sz w:val="24"/>
                <w:highlight w:val="none"/>
                <w:lang w:eastAsia="zh-CN"/>
              </w:rPr>
              <w:t>周</w:t>
            </w:r>
            <w:r>
              <w:rPr>
                <w:rFonts w:hint="eastAsia" w:ascii="宋体" w:hAnsi="宋体" w:cs="宋体"/>
                <w:sz w:val="24"/>
                <w:highlight w:val="none"/>
              </w:rPr>
              <w:t>岁</w:t>
            </w:r>
            <w:r>
              <w:rPr>
                <w:rFonts w:hint="eastAsia" w:ascii="宋体" w:hAnsi="宋体" w:cs="宋体"/>
                <w:sz w:val="24"/>
                <w:highlight w:val="none"/>
                <w:lang w:eastAsia="zh-CN"/>
              </w:rPr>
              <w:t>）</w:t>
            </w:r>
            <w:r>
              <w:rPr>
                <w:rFonts w:hint="eastAsia" w:ascii="宋体" w:hAnsi="宋体" w:cs="宋体"/>
                <w:sz w:val="24"/>
                <w:highlight w:val="none"/>
              </w:rPr>
              <w:t>加</w:t>
            </w:r>
            <w:r>
              <w:rPr>
                <w:rFonts w:hint="eastAsia" w:ascii="宋体" w:hAnsi="宋体" w:cs="宋体"/>
                <w:sz w:val="24"/>
              </w:rPr>
              <w:t>盖公章的复印件，满足要求的，每1人得</w:t>
            </w:r>
            <w:r>
              <w:rPr>
                <w:rFonts w:hint="eastAsia" w:ascii="宋体" w:hAnsi="宋体" w:cs="宋体"/>
                <w:sz w:val="24"/>
                <w:lang w:val="en-US" w:eastAsia="zh-CN"/>
              </w:rPr>
              <w:t>0.5</w:t>
            </w:r>
            <w:r>
              <w:rPr>
                <w:rFonts w:hint="eastAsia" w:ascii="宋体" w:hAnsi="宋体" w:cs="宋体"/>
                <w:sz w:val="24"/>
              </w:rPr>
              <w:t>分，（满分</w:t>
            </w:r>
            <w:r>
              <w:rPr>
                <w:rFonts w:hint="eastAsia" w:ascii="宋体" w:hAnsi="宋体" w:cs="宋体"/>
                <w:sz w:val="24"/>
                <w:lang w:val="en-US" w:eastAsia="zh-CN"/>
              </w:rPr>
              <w:t>5</w:t>
            </w:r>
            <w:r>
              <w:rPr>
                <w:rFonts w:hint="eastAsia" w:ascii="宋体" w:hAnsi="宋体" w:cs="宋体"/>
                <w:sz w:val="24"/>
              </w:rPr>
              <w:t>分）。</w:t>
            </w:r>
          </w:p>
          <w:p w14:paraId="7653CAA5">
            <w:pPr>
              <w:pStyle w:val="5"/>
              <w:spacing w:line="360" w:lineRule="auto"/>
              <w:rPr>
                <w:rFonts w:hint="default" w:ascii="宋体" w:hAnsi="宋体" w:eastAsia="宋体" w:cs="宋体"/>
                <w:sz w:val="24"/>
                <w:lang w:val="en-US" w:eastAsia="zh-CN"/>
              </w:rPr>
            </w:pPr>
            <w:r>
              <w:rPr>
                <w:rFonts w:hint="eastAsia" w:ascii="宋体" w:hAnsi="宋体" w:cs="宋体"/>
                <w:sz w:val="24"/>
                <w:lang w:eastAsia="zh-CN"/>
              </w:rPr>
              <w:t>说明：以上</w:t>
            </w:r>
            <w:r>
              <w:rPr>
                <w:rFonts w:hint="eastAsia" w:ascii="宋体" w:hAnsi="宋体" w:cs="宋体"/>
                <w:sz w:val="24"/>
                <w:szCs w:val="24"/>
              </w:rPr>
              <w:t>派驻服务人员</w:t>
            </w:r>
            <w:r>
              <w:rPr>
                <w:rFonts w:hint="eastAsia" w:ascii="宋体" w:hAnsi="宋体" w:cs="宋体"/>
                <w:sz w:val="24"/>
                <w:lang w:eastAsia="zh-CN"/>
              </w:rPr>
              <w:t>年龄的计算日期至</w:t>
            </w:r>
            <w:r>
              <w:rPr>
                <w:rFonts w:hint="eastAsia" w:ascii="宋体" w:hAnsi="宋体" w:cs="宋体"/>
                <w:sz w:val="24"/>
                <w:lang w:val="en-US" w:eastAsia="zh-CN"/>
              </w:rPr>
              <w:t>2025年12月31日。所有</w:t>
            </w:r>
            <w:r>
              <w:rPr>
                <w:rFonts w:hint="eastAsia" w:ascii="宋体" w:hAnsi="宋体" w:cs="宋体"/>
                <w:sz w:val="24"/>
                <w:szCs w:val="24"/>
              </w:rPr>
              <w:t>派驻服务人员</w:t>
            </w:r>
            <w:r>
              <w:rPr>
                <w:rFonts w:hint="eastAsia" w:ascii="宋体" w:hAnsi="宋体" w:cs="宋体"/>
                <w:sz w:val="24"/>
                <w:lang w:eastAsia="zh-CN"/>
              </w:rPr>
              <w:t>年龄均不得低于</w:t>
            </w:r>
            <w:r>
              <w:rPr>
                <w:rFonts w:hint="eastAsia" w:ascii="宋体" w:hAnsi="宋体" w:cs="宋体"/>
                <w:sz w:val="24"/>
                <w:lang w:val="en-US" w:eastAsia="zh-CN"/>
              </w:rPr>
              <w:t>18周岁。</w:t>
            </w:r>
          </w:p>
        </w:tc>
        <w:tc>
          <w:tcPr>
            <w:tcW w:w="788" w:type="dxa"/>
            <w:tcBorders>
              <w:top w:val="single" w:color="auto" w:sz="4" w:space="0"/>
              <w:left w:val="single" w:color="auto" w:sz="4" w:space="0"/>
              <w:right w:val="single" w:color="auto" w:sz="4" w:space="0"/>
            </w:tcBorders>
            <w:vAlign w:val="center"/>
          </w:tcPr>
          <w:p w14:paraId="4BA0730E">
            <w:pPr>
              <w:widowControl/>
              <w:spacing w:line="360" w:lineRule="auto"/>
              <w:jc w:val="center"/>
              <w:rPr>
                <w:rFonts w:hint="eastAsia" w:ascii="宋体" w:hAnsi="宋体" w:eastAsia="宋体" w:cs="宋体"/>
                <w:bCs/>
                <w:sz w:val="24"/>
                <w:szCs w:val="24"/>
                <w:lang w:val="en-US" w:eastAsia="zh-CN"/>
              </w:rPr>
            </w:pPr>
            <w:r>
              <w:rPr>
                <w:rFonts w:hint="eastAsia" w:ascii="宋体" w:hAnsi="宋体" w:cs="宋体"/>
                <w:bCs/>
                <w:sz w:val="24"/>
                <w:szCs w:val="24"/>
              </w:rPr>
              <w:t>3</w:t>
            </w:r>
            <w:r>
              <w:rPr>
                <w:rFonts w:hint="eastAsia" w:ascii="宋体" w:hAnsi="宋体" w:cs="宋体"/>
                <w:bCs/>
                <w:sz w:val="24"/>
                <w:szCs w:val="24"/>
                <w:lang w:val="en-US" w:eastAsia="zh-CN"/>
              </w:rPr>
              <w:t>6</w:t>
            </w:r>
          </w:p>
        </w:tc>
      </w:tr>
      <w:tr w14:paraId="1CCE5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8075" w:type="dxa"/>
            <w:gridSpan w:val="4"/>
            <w:tcBorders>
              <w:top w:val="single" w:color="auto" w:sz="4" w:space="0"/>
              <w:left w:val="single" w:color="auto" w:sz="4" w:space="0"/>
              <w:bottom w:val="single" w:color="auto" w:sz="4" w:space="0"/>
              <w:right w:val="single" w:color="auto" w:sz="4" w:space="0"/>
            </w:tcBorders>
            <w:vAlign w:val="center"/>
          </w:tcPr>
          <w:p w14:paraId="239FA939">
            <w:pPr>
              <w:widowControl/>
              <w:spacing w:line="360" w:lineRule="auto"/>
              <w:jc w:val="center"/>
              <w:rPr>
                <w:rFonts w:hint="eastAsia" w:ascii="宋体" w:hAnsi="宋体" w:cs="宋体"/>
                <w:bCs/>
                <w:sz w:val="24"/>
                <w:szCs w:val="24"/>
              </w:rPr>
            </w:pPr>
            <w:r>
              <w:rPr>
                <w:rFonts w:hint="eastAsia" w:ascii="宋体" w:hAnsi="宋体" w:cs="宋体"/>
                <w:kern w:val="0"/>
                <w:sz w:val="24"/>
                <w:szCs w:val="24"/>
              </w:rPr>
              <w:t>第三部分 主观分（4</w:t>
            </w:r>
            <w:r>
              <w:rPr>
                <w:rFonts w:hint="eastAsia" w:ascii="宋体" w:hAnsi="宋体" w:cs="宋体"/>
                <w:kern w:val="0"/>
                <w:sz w:val="24"/>
                <w:szCs w:val="24"/>
                <w:lang w:val="en-US" w:eastAsia="zh-CN"/>
              </w:rPr>
              <w:t>2</w:t>
            </w:r>
            <w:r>
              <w:rPr>
                <w:rFonts w:hint="eastAsia" w:ascii="宋体" w:hAnsi="宋体" w:cs="宋体"/>
                <w:kern w:val="0"/>
                <w:sz w:val="24"/>
                <w:szCs w:val="24"/>
              </w:rPr>
              <w:t>分）</w:t>
            </w:r>
          </w:p>
        </w:tc>
        <w:tc>
          <w:tcPr>
            <w:tcW w:w="788" w:type="dxa"/>
            <w:tcBorders>
              <w:top w:val="single" w:color="auto" w:sz="4" w:space="0"/>
              <w:left w:val="single" w:color="auto" w:sz="4" w:space="0"/>
              <w:bottom w:val="single" w:color="auto" w:sz="4" w:space="0"/>
              <w:right w:val="single" w:color="auto" w:sz="4" w:space="0"/>
            </w:tcBorders>
            <w:vAlign w:val="center"/>
          </w:tcPr>
          <w:p w14:paraId="5AB5F434">
            <w:pPr>
              <w:widowControl/>
              <w:spacing w:line="360" w:lineRule="auto"/>
              <w:jc w:val="center"/>
              <w:rPr>
                <w:rFonts w:hint="eastAsia" w:ascii="宋体" w:hAnsi="宋体" w:cs="宋体"/>
                <w:bCs/>
                <w:sz w:val="24"/>
                <w:szCs w:val="24"/>
              </w:rPr>
            </w:pPr>
            <w:r>
              <w:rPr>
                <w:rFonts w:hint="eastAsia" w:ascii="宋体" w:hAnsi="宋体" w:cs="宋体"/>
                <w:bCs/>
                <w:sz w:val="24"/>
                <w:szCs w:val="24"/>
              </w:rPr>
              <w:t>分值</w:t>
            </w:r>
          </w:p>
        </w:tc>
      </w:tr>
      <w:tr w14:paraId="5AFD3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0" w:type="dxa"/>
            <w:tcBorders>
              <w:top w:val="single" w:color="auto" w:sz="4" w:space="0"/>
              <w:left w:val="single" w:color="auto" w:sz="4" w:space="0"/>
              <w:bottom w:val="single" w:color="auto" w:sz="4" w:space="0"/>
              <w:right w:val="single" w:color="auto" w:sz="4" w:space="0"/>
            </w:tcBorders>
            <w:vAlign w:val="center"/>
          </w:tcPr>
          <w:p w14:paraId="33F7EB17">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1</w:t>
            </w:r>
          </w:p>
        </w:tc>
        <w:tc>
          <w:tcPr>
            <w:tcW w:w="848" w:type="dxa"/>
            <w:gridSpan w:val="2"/>
            <w:tcBorders>
              <w:top w:val="single" w:color="auto" w:sz="4" w:space="0"/>
              <w:left w:val="single" w:color="auto" w:sz="4" w:space="0"/>
              <w:bottom w:val="single" w:color="auto" w:sz="4" w:space="0"/>
              <w:right w:val="single" w:color="auto" w:sz="4" w:space="0"/>
            </w:tcBorders>
            <w:vAlign w:val="center"/>
          </w:tcPr>
          <w:p w14:paraId="2E85AC2F">
            <w:pPr>
              <w:spacing w:line="360" w:lineRule="auto"/>
              <w:jc w:val="left"/>
              <w:rPr>
                <w:rFonts w:hint="eastAsia" w:ascii="宋体" w:hAnsi="宋体" w:cs="宋体"/>
                <w:bCs/>
                <w:sz w:val="24"/>
                <w:szCs w:val="24"/>
              </w:rPr>
            </w:pPr>
            <w:r>
              <w:rPr>
                <w:rFonts w:hint="eastAsia" w:ascii="宋体" w:hAnsi="宋体" w:cs="宋体"/>
                <w:kern w:val="0"/>
                <w:sz w:val="24"/>
                <w:szCs w:val="24"/>
              </w:rPr>
              <w:t>物业管理服务质量标准评价</w:t>
            </w:r>
          </w:p>
        </w:tc>
        <w:tc>
          <w:tcPr>
            <w:tcW w:w="6807" w:type="dxa"/>
            <w:tcBorders>
              <w:top w:val="single" w:color="auto" w:sz="4" w:space="0"/>
              <w:left w:val="single" w:color="auto" w:sz="4" w:space="0"/>
              <w:bottom w:val="single" w:color="auto" w:sz="4" w:space="0"/>
              <w:right w:val="single" w:color="auto" w:sz="4" w:space="0"/>
            </w:tcBorders>
            <w:vAlign w:val="center"/>
          </w:tcPr>
          <w:p w14:paraId="56D1B064">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物业管理服务质量标准应包括服务目标、物业管理服务承诺指标及措施。</w:t>
            </w:r>
          </w:p>
          <w:p w14:paraId="4DEC7439">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项目管理服务质量标准符合项目需求，内容全面、突出重点，方式多样，以上均具备且有针对性，先进科学：</w:t>
            </w:r>
            <w:r>
              <w:rPr>
                <w:rFonts w:hint="eastAsia" w:ascii="宋体" w:hAnsi="宋体" w:cs="宋体"/>
                <w:kern w:val="0"/>
                <w:sz w:val="24"/>
                <w:szCs w:val="24"/>
                <w:lang w:val="en-US" w:eastAsia="zh-CN"/>
              </w:rPr>
              <w:t>6</w:t>
            </w:r>
            <w:r>
              <w:rPr>
                <w:rFonts w:hint="eastAsia" w:ascii="宋体" w:hAnsi="宋体" w:cs="宋体"/>
                <w:kern w:val="0"/>
                <w:sz w:val="24"/>
                <w:szCs w:val="24"/>
              </w:rPr>
              <w:t>分</w:t>
            </w:r>
          </w:p>
          <w:p w14:paraId="1E0F4D5B">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提供项目管理服务质量标准，具备可实施性：</w:t>
            </w:r>
            <w:r>
              <w:rPr>
                <w:rFonts w:hint="eastAsia" w:ascii="宋体" w:hAnsi="宋体" w:cs="宋体"/>
                <w:kern w:val="0"/>
                <w:sz w:val="24"/>
                <w:szCs w:val="24"/>
                <w:lang w:val="en-US" w:eastAsia="zh-CN"/>
              </w:rPr>
              <w:t>4</w:t>
            </w:r>
            <w:r>
              <w:rPr>
                <w:rFonts w:hint="eastAsia" w:ascii="宋体" w:hAnsi="宋体" w:cs="宋体"/>
                <w:kern w:val="0"/>
                <w:sz w:val="24"/>
                <w:szCs w:val="24"/>
              </w:rPr>
              <w:t>分</w:t>
            </w:r>
          </w:p>
          <w:p w14:paraId="6BF1B7E5">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提供项目管理服务质量标准，与项目内容有偏差：</w:t>
            </w:r>
            <w:r>
              <w:rPr>
                <w:rFonts w:hint="eastAsia" w:ascii="宋体" w:hAnsi="宋体" w:cs="宋体"/>
                <w:kern w:val="0"/>
                <w:sz w:val="24"/>
                <w:szCs w:val="24"/>
                <w:lang w:val="en-US" w:eastAsia="zh-CN"/>
              </w:rPr>
              <w:t>2</w:t>
            </w:r>
            <w:r>
              <w:rPr>
                <w:rFonts w:hint="eastAsia" w:ascii="宋体" w:hAnsi="宋体" w:cs="宋体"/>
                <w:kern w:val="0"/>
                <w:sz w:val="24"/>
                <w:szCs w:val="24"/>
              </w:rPr>
              <w:t>分</w:t>
            </w:r>
          </w:p>
          <w:p w14:paraId="4E04A001">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未提供或提供与本项目内容无关：0分</w:t>
            </w:r>
          </w:p>
        </w:tc>
        <w:tc>
          <w:tcPr>
            <w:tcW w:w="788" w:type="dxa"/>
            <w:tcBorders>
              <w:top w:val="single" w:color="auto" w:sz="4" w:space="0"/>
              <w:left w:val="single" w:color="auto" w:sz="4" w:space="0"/>
              <w:bottom w:val="single" w:color="auto" w:sz="4" w:space="0"/>
              <w:right w:val="single" w:color="auto" w:sz="4" w:space="0"/>
            </w:tcBorders>
            <w:vAlign w:val="center"/>
          </w:tcPr>
          <w:p w14:paraId="2822FA77">
            <w:pPr>
              <w:widowControl/>
              <w:spacing w:line="360" w:lineRule="auto"/>
              <w:jc w:val="center"/>
              <w:rPr>
                <w:rFonts w:hint="eastAsia" w:ascii="宋体" w:hAnsi="宋体" w:eastAsia="宋体" w:cs="宋体"/>
                <w:kern w:val="0"/>
                <w:sz w:val="24"/>
                <w:szCs w:val="24"/>
                <w:lang w:val="en-US" w:eastAsia="zh-CN"/>
              </w:rPr>
            </w:pPr>
            <w:r>
              <w:rPr>
                <w:rFonts w:hint="eastAsia" w:ascii="宋体" w:hAnsi="宋体" w:cs="宋体"/>
                <w:kern w:val="0"/>
                <w:sz w:val="24"/>
                <w:szCs w:val="24"/>
                <w:lang w:val="en-US" w:eastAsia="zh-CN"/>
              </w:rPr>
              <w:t>6</w:t>
            </w:r>
          </w:p>
        </w:tc>
      </w:tr>
      <w:tr w14:paraId="5686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0" w:type="dxa"/>
            <w:tcBorders>
              <w:top w:val="single" w:color="auto" w:sz="4" w:space="0"/>
              <w:left w:val="single" w:color="auto" w:sz="4" w:space="0"/>
              <w:bottom w:val="single" w:color="auto" w:sz="4" w:space="0"/>
              <w:right w:val="single" w:color="auto" w:sz="4" w:space="0"/>
            </w:tcBorders>
            <w:vAlign w:val="center"/>
          </w:tcPr>
          <w:p w14:paraId="3DE41A12">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2</w:t>
            </w:r>
          </w:p>
        </w:tc>
        <w:tc>
          <w:tcPr>
            <w:tcW w:w="848" w:type="dxa"/>
            <w:gridSpan w:val="2"/>
            <w:tcBorders>
              <w:top w:val="single" w:color="auto" w:sz="4" w:space="0"/>
              <w:left w:val="single" w:color="auto" w:sz="4" w:space="0"/>
              <w:bottom w:val="single" w:color="auto" w:sz="4" w:space="0"/>
              <w:right w:val="single" w:color="auto" w:sz="4" w:space="0"/>
            </w:tcBorders>
            <w:vAlign w:val="center"/>
          </w:tcPr>
          <w:p w14:paraId="49F793D5">
            <w:pPr>
              <w:spacing w:line="360" w:lineRule="auto"/>
              <w:jc w:val="left"/>
              <w:rPr>
                <w:rFonts w:hint="eastAsia" w:ascii="宋体" w:hAnsi="宋体" w:cs="宋体"/>
                <w:bCs/>
                <w:sz w:val="24"/>
                <w:szCs w:val="24"/>
              </w:rPr>
            </w:pPr>
            <w:r>
              <w:rPr>
                <w:rFonts w:hint="eastAsia" w:ascii="宋体" w:hAnsi="宋体" w:cs="宋体"/>
                <w:kern w:val="0"/>
                <w:sz w:val="24"/>
                <w:szCs w:val="24"/>
              </w:rPr>
              <w:t>食堂餐饮加工流程</w:t>
            </w:r>
          </w:p>
        </w:tc>
        <w:tc>
          <w:tcPr>
            <w:tcW w:w="6807" w:type="dxa"/>
            <w:tcBorders>
              <w:top w:val="single" w:color="auto" w:sz="4" w:space="0"/>
              <w:left w:val="single" w:color="auto" w:sz="4" w:space="0"/>
              <w:bottom w:val="single" w:color="auto" w:sz="4" w:space="0"/>
              <w:right w:val="single" w:color="auto" w:sz="4" w:space="0"/>
            </w:tcBorders>
            <w:vAlign w:val="center"/>
          </w:tcPr>
          <w:p w14:paraId="6834B14E">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食堂餐饮加工流程完整详细、环节完善周全、且针对本项目特性：4分；</w:t>
            </w:r>
          </w:p>
          <w:p w14:paraId="7D2276CD">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提供食堂餐饮加工流程，具备可实施性：3分；</w:t>
            </w:r>
          </w:p>
          <w:p w14:paraId="6616252F">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提供食堂餐饮加工流程，与项目内容有偏差：1分；。</w:t>
            </w:r>
          </w:p>
          <w:p w14:paraId="3EF6A113">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其它得0分</w:t>
            </w:r>
          </w:p>
        </w:tc>
        <w:tc>
          <w:tcPr>
            <w:tcW w:w="788" w:type="dxa"/>
            <w:tcBorders>
              <w:top w:val="single" w:color="auto" w:sz="4" w:space="0"/>
              <w:left w:val="single" w:color="auto" w:sz="4" w:space="0"/>
              <w:bottom w:val="single" w:color="auto" w:sz="4" w:space="0"/>
              <w:right w:val="single" w:color="auto" w:sz="4" w:space="0"/>
            </w:tcBorders>
            <w:vAlign w:val="center"/>
          </w:tcPr>
          <w:p w14:paraId="4B5DE29C">
            <w:pPr>
              <w:widowControl/>
              <w:spacing w:line="360" w:lineRule="auto"/>
              <w:jc w:val="center"/>
              <w:rPr>
                <w:rFonts w:ascii="宋体" w:hAnsi="宋体" w:cs="宋体"/>
                <w:kern w:val="0"/>
                <w:sz w:val="24"/>
                <w:szCs w:val="24"/>
              </w:rPr>
            </w:pPr>
            <w:r>
              <w:rPr>
                <w:rFonts w:hint="eastAsia" w:ascii="宋体" w:hAnsi="宋体" w:cs="宋体"/>
                <w:kern w:val="0"/>
                <w:sz w:val="24"/>
                <w:szCs w:val="24"/>
              </w:rPr>
              <w:t>4</w:t>
            </w:r>
          </w:p>
        </w:tc>
      </w:tr>
      <w:tr w14:paraId="7EAFB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420" w:type="dxa"/>
            <w:tcBorders>
              <w:top w:val="single" w:color="auto" w:sz="4" w:space="0"/>
              <w:left w:val="single" w:color="auto" w:sz="4" w:space="0"/>
              <w:bottom w:val="single" w:color="auto" w:sz="4" w:space="0"/>
              <w:right w:val="single" w:color="auto" w:sz="4" w:space="0"/>
            </w:tcBorders>
            <w:vAlign w:val="center"/>
          </w:tcPr>
          <w:p w14:paraId="339BCCBE">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3</w:t>
            </w:r>
          </w:p>
        </w:tc>
        <w:tc>
          <w:tcPr>
            <w:tcW w:w="848" w:type="dxa"/>
            <w:gridSpan w:val="2"/>
            <w:tcBorders>
              <w:top w:val="single" w:color="auto" w:sz="4" w:space="0"/>
              <w:left w:val="single" w:color="auto" w:sz="4" w:space="0"/>
              <w:bottom w:val="single" w:color="auto" w:sz="4" w:space="0"/>
              <w:right w:val="single" w:color="auto" w:sz="4" w:space="0"/>
            </w:tcBorders>
            <w:vAlign w:val="center"/>
          </w:tcPr>
          <w:p w14:paraId="25EE3EB8">
            <w:pPr>
              <w:spacing w:line="360" w:lineRule="auto"/>
              <w:jc w:val="left"/>
              <w:rPr>
                <w:rFonts w:hint="eastAsia" w:ascii="宋体" w:hAnsi="宋体" w:cs="宋体"/>
                <w:kern w:val="0"/>
                <w:sz w:val="24"/>
                <w:szCs w:val="24"/>
              </w:rPr>
            </w:pPr>
            <w:r>
              <w:rPr>
                <w:rFonts w:hint="eastAsia" w:ascii="宋体" w:hAnsi="宋体" w:cs="宋体"/>
                <w:kern w:val="0"/>
                <w:sz w:val="24"/>
                <w:szCs w:val="24"/>
              </w:rPr>
              <w:t>食品加工安全管理措施</w:t>
            </w:r>
          </w:p>
        </w:tc>
        <w:tc>
          <w:tcPr>
            <w:tcW w:w="6807" w:type="dxa"/>
            <w:tcBorders>
              <w:top w:val="single" w:color="auto" w:sz="4" w:space="0"/>
              <w:left w:val="single" w:color="auto" w:sz="4" w:space="0"/>
              <w:bottom w:val="single" w:color="auto" w:sz="4" w:space="0"/>
              <w:right w:val="single" w:color="auto" w:sz="4" w:space="0"/>
            </w:tcBorders>
            <w:vAlign w:val="center"/>
          </w:tcPr>
          <w:p w14:paraId="79AC12D2">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 xml:space="preserve">提供食品加工安全管理方案及措施详细、合理，针对本项目特性：4分 </w:t>
            </w:r>
          </w:p>
          <w:p w14:paraId="0FE57CB5">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提供食品加工安全管理方案及措施较好:3分</w:t>
            </w:r>
          </w:p>
          <w:p w14:paraId="7ED9A745">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提供食品加工安全管理方案或措施一般：1分</w:t>
            </w:r>
          </w:p>
          <w:p w14:paraId="1A0A1D33">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无描述：0 分</w:t>
            </w:r>
          </w:p>
        </w:tc>
        <w:tc>
          <w:tcPr>
            <w:tcW w:w="788" w:type="dxa"/>
            <w:tcBorders>
              <w:top w:val="single" w:color="auto" w:sz="4" w:space="0"/>
              <w:left w:val="single" w:color="auto" w:sz="4" w:space="0"/>
              <w:bottom w:val="single" w:color="auto" w:sz="4" w:space="0"/>
              <w:right w:val="single" w:color="auto" w:sz="4" w:space="0"/>
            </w:tcBorders>
            <w:vAlign w:val="center"/>
          </w:tcPr>
          <w:p w14:paraId="0586740A">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4</w:t>
            </w:r>
          </w:p>
        </w:tc>
      </w:tr>
      <w:tr w14:paraId="3D7DF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20" w:type="dxa"/>
            <w:tcBorders>
              <w:top w:val="single" w:color="auto" w:sz="4" w:space="0"/>
              <w:left w:val="single" w:color="auto" w:sz="4" w:space="0"/>
              <w:bottom w:val="single" w:color="auto" w:sz="4" w:space="0"/>
              <w:right w:val="single" w:color="auto" w:sz="4" w:space="0"/>
            </w:tcBorders>
            <w:vAlign w:val="center"/>
          </w:tcPr>
          <w:p w14:paraId="21895EDA">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4</w:t>
            </w:r>
          </w:p>
        </w:tc>
        <w:tc>
          <w:tcPr>
            <w:tcW w:w="848" w:type="dxa"/>
            <w:gridSpan w:val="2"/>
            <w:tcBorders>
              <w:top w:val="single" w:color="auto" w:sz="4" w:space="0"/>
              <w:left w:val="single" w:color="auto" w:sz="4" w:space="0"/>
              <w:bottom w:val="single" w:color="auto" w:sz="4" w:space="0"/>
              <w:right w:val="single" w:color="auto" w:sz="4" w:space="0"/>
            </w:tcBorders>
            <w:vAlign w:val="center"/>
          </w:tcPr>
          <w:p w14:paraId="2B4F761C">
            <w:pPr>
              <w:spacing w:line="360" w:lineRule="auto"/>
              <w:jc w:val="left"/>
              <w:rPr>
                <w:rFonts w:hint="eastAsia" w:ascii="宋体" w:hAnsi="宋体" w:cs="宋体"/>
                <w:bCs/>
                <w:sz w:val="24"/>
                <w:szCs w:val="24"/>
              </w:rPr>
            </w:pPr>
            <w:r>
              <w:rPr>
                <w:rFonts w:hint="eastAsia" w:ascii="宋体" w:hAnsi="宋体" w:cs="宋体"/>
                <w:kern w:val="0"/>
                <w:sz w:val="24"/>
                <w:szCs w:val="24"/>
              </w:rPr>
              <w:t>对项目重点、难点的理解评价</w:t>
            </w:r>
          </w:p>
        </w:tc>
        <w:tc>
          <w:tcPr>
            <w:tcW w:w="6807" w:type="dxa"/>
            <w:tcBorders>
              <w:top w:val="single" w:color="auto" w:sz="4" w:space="0"/>
              <w:left w:val="single" w:color="auto" w:sz="4" w:space="0"/>
              <w:bottom w:val="single" w:color="auto" w:sz="4" w:space="0"/>
              <w:right w:val="single" w:color="auto" w:sz="4" w:space="0"/>
            </w:tcBorders>
            <w:vAlign w:val="center"/>
          </w:tcPr>
          <w:p w14:paraId="094B834F">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对本项目的工程、保洁、秩序维护、餐饮等重难点分析及措施（剖析准确，有事实依据或数据支撑）</w:t>
            </w:r>
          </w:p>
          <w:p w14:paraId="26609BF0">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针对本项目的重点难点问题分析到位、不漏项，且有科学具体的解决措施：</w:t>
            </w:r>
            <w:r>
              <w:rPr>
                <w:rFonts w:hint="eastAsia" w:ascii="宋体" w:hAnsi="宋体" w:cs="宋体"/>
                <w:kern w:val="0"/>
                <w:sz w:val="24"/>
                <w:szCs w:val="24"/>
                <w:lang w:val="en-US" w:eastAsia="zh-CN"/>
              </w:rPr>
              <w:t>6</w:t>
            </w:r>
            <w:r>
              <w:rPr>
                <w:rFonts w:hint="eastAsia" w:ascii="宋体" w:hAnsi="宋体" w:cs="宋体"/>
                <w:kern w:val="0"/>
                <w:sz w:val="24"/>
                <w:szCs w:val="24"/>
              </w:rPr>
              <w:t>分</w:t>
            </w:r>
          </w:p>
          <w:p w14:paraId="7EF85255">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提供重难点分析具备解决措施，比较全面：4分</w:t>
            </w:r>
          </w:p>
          <w:p w14:paraId="534271AE">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提供重难点分析或具备解决措施不全面：2分</w:t>
            </w:r>
          </w:p>
          <w:p w14:paraId="7DAAB8F7">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未提供或提供与本项目内容无关：0分</w:t>
            </w:r>
          </w:p>
        </w:tc>
        <w:tc>
          <w:tcPr>
            <w:tcW w:w="788" w:type="dxa"/>
            <w:tcBorders>
              <w:top w:val="single" w:color="auto" w:sz="4" w:space="0"/>
              <w:left w:val="single" w:color="auto" w:sz="4" w:space="0"/>
              <w:bottom w:val="single" w:color="auto" w:sz="4" w:space="0"/>
              <w:right w:val="single" w:color="auto" w:sz="4" w:space="0"/>
            </w:tcBorders>
            <w:vAlign w:val="center"/>
          </w:tcPr>
          <w:p w14:paraId="2C593F36">
            <w:pPr>
              <w:widowControl/>
              <w:spacing w:line="360" w:lineRule="auto"/>
              <w:jc w:val="center"/>
              <w:rPr>
                <w:rFonts w:hint="eastAsia" w:ascii="宋体" w:hAnsi="宋体" w:eastAsia="宋体" w:cs="宋体"/>
                <w:kern w:val="0"/>
                <w:sz w:val="24"/>
                <w:szCs w:val="24"/>
                <w:lang w:val="en-US" w:eastAsia="zh-CN"/>
              </w:rPr>
            </w:pPr>
            <w:r>
              <w:rPr>
                <w:rFonts w:hint="eastAsia" w:ascii="宋体" w:hAnsi="宋体" w:cs="宋体"/>
                <w:kern w:val="0"/>
                <w:sz w:val="24"/>
                <w:szCs w:val="24"/>
                <w:lang w:val="en-US" w:eastAsia="zh-CN"/>
              </w:rPr>
              <w:t>6</w:t>
            </w:r>
          </w:p>
        </w:tc>
      </w:tr>
      <w:tr w14:paraId="28DDA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420" w:type="dxa"/>
            <w:tcBorders>
              <w:top w:val="single" w:color="auto" w:sz="4" w:space="0"/>
              <w:left w:val="single" w:color="auto" w:sz="4" w:space="0"/>
              <w:bottom w:val="single" w:color="auto" w:sz="4" w:space="0"/>
              <w:right w:val="single" w:color="auto" w:sz="4" w:space="0"/>
            </w:tcBorders>
            <w:vAlign w:val="center"/>
          </w:tcPr>
          <w:p w14:paraId="4661619E">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c>
          <w:tcPr>
            <w:tcW w:w="848" w:type="dxa"/>
            <w:gridSpan w:val="2"/>
            <w:tcBorders>
              <w:top w:val="single" w:color="auto" w:sz="4" w:space="0"/>
              <w:left w:val="single" w:color="auto" w:sz="4" w:space="0"/>
              <w:bottom w:val="single" w:color="auto" w:sz="4" w:space="0"/>
              <w:right w:val="single" w:color="auto" w:sz="4" w:space="0"/>
            </w:tcBorders>
            <w:vAlign w:val="center"/>
          </w:tcPr>
          <w:p w14:paraId="50BFAE01">
            <w:pPr>
              <w:spacing w:line="360" w:lineRule="auto"/>
              <w:jc w:val="left"/>
              <w:rPr>
                <w:rFonts w:hint="eastAsia" w:ascii="宋体" w:hAnsi="宋体" w:cs="宋体"/>
                <w:bCs/>
                <w:sz w:val="24"/>
                <w:szCs w:val="24"/>
              </w:rPr>
            </w:pPr>
            <w:r>
              <w:rPr>
                <w:rFonts w:hint="eastAsia" w:ascii="宋体" w:hAnsi="宋体" w:cs="宋体"/>
                <w:kern w:val="0"/>
                <w:sz w:val="24"/>
                <w:szCs w:val="24"/>
              </w:rPr>
              <w:t>人员培训方案评价</w:t>
            </w:r>
          </w:p>
        </w:tc>
        <w:tc>
          <w:tcPr>
            <w:tcW w:w="6807" w:type="dxa"/>
            <w:tcBorders>
              <w:top w:val="single" w:color="auto" w:sz="4" w:space="0"/>
              <w:left w:val="single" w:color="auto" w:sz="4" w:space="0"/>
              <w:bottom w:val="single" w:color="auto" w:sz="4" w:space="0"/>
              <w:right w:val="single" w:color="auto" w:sz="4" w:space="0"/>
            </w:tcBorders>
            <w:vAlign w:val="center"/>
          </w:tcPr>
          <w:p w14:paraId="271F0FA7">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人员培训包括对各类人员的培训计划、方式、目标及言行规范、仪容仪表、公众形象等，有数据支撑，全项内容：3分；</w:t>
            </w:r>
          </w:p>
          <w:p w14:paraId="08C460E8">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人员培训包括对各类人员的培训计划、方式、目标及言行规范、仪容仪表、公众形象三项及以上内容：2分；</w:t>
            </w:r>
          </w:p>
          <w:p w14:paraId="72DE76F8">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人员培训包括对各类人员的培训计划、方式、目标及言行规范、仪容仪表、公众形象一项及以上内容：1分；</w:t>
            </w:r>
          </w:p>
          <w:p w14:paraId="4FA4F8B9">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其他：0分；</w:t>
            </w:r>
          </w:p>
        </w:tc>
        <w:tc>
          <w:tcPr>
            <w:tcW w:w="788" w:type="dxa"/>
            <w:tcBorders>
              <w:top w:val="single" w:color="auto" w:sz="4" w:space="0"/>
              <w:left w:val="single" w:color="auto" w:sz="4" w:space="0"/>
              <w:bottom w:val="single" w:color="auto" w:sz="4" w:space="0"/>
              <w:right w:val="single" w:color="auto" w:sz="4" w:space="0"/>
            </w:tcBorders>
            <w:vAlign w:val="center"/>
          </w:tcPr>
          <w:p w14:paraId="6FC1984A">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3</w:t>
            </w:r>
          </w:p>
        </w:tc>
      </w:tr>
      <w:tr w14:paraId="1D566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0" w:type="dxa"/>
            <w:tcBorders>
              <w:top w:val="single" w:color="auto" w:sz="4" w:space="0"/>
              <w:left w:val="single" w:color="auto" w:sz="4" w:space="0"/>
              <w:bottom w:val="single" w:color="auto" w:sz="4" w:space="0"/>
              <w:right w:val="single" w:color="auto" w:sz="4" w:space="0"/>
            </w:tcBorders>
            <w:vAlign w:val="center"/>
          </w:tcPr>
          <w:p w14:paraId="5AC5855D">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c>
          <w:tcPr>
            <w:tcW w:w="848" w:type="dxa"/>
            <w:gridSpan w:val="2"/>
            <w:tcBorders>
              <w:top w:val="single" w:color="auto" w:sz="4" w:space="0"/>
              <w:left w:val="single" w:color="auto" w:sz="4" w:space="0"/>
              <w:bottom w:val="single" w:color="auto" w:sz="4" w:space="0"/>
              <w:right w:val="single" w:color="auto" w:sz="4" w:space="0"/>
            </w:tcBorders>
            <w:vAlign w:val="center"/>
          </w:tcPr>
          <w:p w14:paraId="3F23389C">
            <w:pPr>
              <w:spacing w:line="360" w:lineRule="auto"/>
              <w:jc w:val="left"/>
              <w:rPr>
                <w:rFonts w:hint="eastAsia" w:ascii="宋体" w:hAnsi="宋体" w:cs="宋体"/>
                <w:bCs/>
                <w:sz w:val="24"/>
                <w:szCs w:val="24"/>
              </w:rPr>
            </w:pPr>
            <w:r>
              <w:rPr>
                <w:rFonts w:hint="eastAsia" w:ascii="宋体" w:hAnsi="宋体" w:cs="宋体"/>
                <w:kern w:val="0"/>
                <w:sz w:val="24"/>
                <w:szCs w:val="24"/>
              </w:rPr>
              <w:t>人员保密管理制度</w:t>
            </w:r>
          </w:p>
        </w:tc>
        <w:tc>
          <w:tcPr>
            <w:tcW w:w="6807" w:type="dxa"/>
            <w:tcBorders>
              <w:top w:val="single" w:color="auto" w:sz="4" w:space="0"/>
              <w:left w:val="single" w:color="auto" w:sz="4" w:space="0"/>
              <w:bottom w:val="single" w:color="auto" w:sz="4" w:space="0"/>
              <w:right w:val="single" w:color="auto" w:sz="4" w:space="0"/>
            </w:tcBorders>
            <w:vAlign w:val="center"/>
          </w:tcPr>
          <w:p w14:paraId="0EBC58C0">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提供的人员保密管理方案、制度规范、切实可行：</w:t>
            </w:r>
            <w:r>
              <w:rPr>
                <w:rFonts w:ascii="宋体" w:hAnsi="宋体" w:cs="宋体"/>
                <w:kern w:val="0"/>
                <w:sz w:val="24"/>
                <w:szCs w:val="24"/>
              </w:rPr>
              <w:t>3</w:t>
            </w:r>
            <w:r>
              <w:rPr>
                <w:rFonts w:hint="eastAsia" w:ascii="宋体" w:hAnsi="宋体" w:cs="宋体"/>
                <w:kern w:val="0"/>
                <w:sz w:val="24"/>
                <w:szCs w:val="24"/>
              </w:rPr>
              <w:t>分；</w:t>
            </w:r>
          </w:p>
          <w:p w14:paraId="673F8545">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提供人员保密管理方案、制度不太规范，具有一定的操作性：</w:t>
            </w:r>
            <w:r>
              <w:rPr>
                <w:rFonts w:ascii="宋体" w:hAnsi="宋体" w:cs="宋体"/>
                <w:kern w:val="0"/>
                <w:sz w:val="24"/>
                <w:szCs w:val="24"/>
              </w:rPr>
              <w:t>1</w:t>
            </w:r>
            <w:r>
              <w:rPr>
                <w:rFonts w:hint="eastAsia" w:ascii="宋体" w:hAnsi="宋体" w:cs="宋体"/>
                <w:kern w:val="0"/>
                <w:sz w:val="24"/>
                <w:szCs w:val="24"/>
              </w:rPr>
              <w:t>分；</w:t>
            </w:r>
          </w:p>
          <w:p w14:paraId="36BD26E1">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提供人员保密管理方案、制度不符合实际：0分。</w:t>
            </w:r>
          </w:p>
        </w:tc>
        <w:tc>
          <w:tcPr>
            <w:tcW w:w="788" w:type="dxa"/>
            <w:tcBorders>
              <w:top w:val="single" w:color="auto" w:sz="4" w:space="0"/>
              <w:left w:val="single" w:color="auto" w:sz="4" w:space="0"/>
              <w:bottom w:val="single" w:color="auto" w:sz="4" w:space="0"/>
              <w:right w:val="single" w:color="auto" w:sz="4" w:space="0"/>
            </w:tcBorders>
            <w:vAlign w:val="center"/>
          </w:tcPr>
          <w:p w14:paraId="6C778FB9">
            <w:pPr>
              <w:widowControl/>
              <w:spacing w:line="360" w:lineRule="auto"/>
              <w:jc w:val="center"/>
              <w:rPr>
                <w:rFonts w:ascii="宋体" w:hAnsi="宋体" w:cs="宋体"/>
                <w:kern w:val="0"/>
                <w:sz w:val="24"/>
                <w:szCs w:val="24"/>
              </w:rPr>
            </w:pPr>
            <w:r>
              <w:rPr>
                <w:rFonts w:ascii="宋体" w:hAnsi="宋体" w:cs="宋体"/>
                <w:kern w:val="0"/>
                <w:sz w:val="24"/>
                <w:szCs w:val="24"/>
              </w:rPr>
              <w:t>3</w:t>
            </w:r>
          </w:p>
        </w:tc>
      </w:tr>
      <w:tr w14:paraId="23035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0" w:type="dxa"/>
            <w:tcBorders>
              <w:top w:val="single" w:color="auto" w:sz="4" w:space="0"/>
              <w:left w:val="single" w:color="auto" w:sz="4" w:space="0"/>
              <w:bottom w:val="single" w:color="auto" w:sz="4" w:space="0"/>
              <w:right w:val="single" w:color="auto" w:sz="4" w:space="0"/>
            </w:tcBorders>
            <w:vAlign w:val="center"/>
          </w:tcPr>
          <w:p w14:paraId="5C64F478">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7</w:t>
            </w:r>
          </w:p>
        </w:tc>
        <w:tc>
          <w:tcPr>
            <w:tcW w:w="848" w:type="dxa"/>
            <w:gridSpan w:val="2"/>
            <w:tcBorders>
              <w:top w:val="single" w:color="auto" w:sz="4" w:space="0"/>
              <w:left w:val="single" w:color="auto" w:sz="4" w:space="0"/>
              <w:bottom w:val="single" w:color="auto" w:sz="4" w:space="0"/>
              <w:right w:val="single" w:color="auto" w:sz="4" w:space="0"/>
            </w:tcBorders>
            <w:vAlign w:val="center"/>
          </w:tcPr>
          <w:p w14:paraId="50938683">
            <w:pPr>
              <w:spacing w:line="360" w:lineRule="auto"/>
              <w:jc w:val="left"/>
              <w:rPr>
                <w:rFonts w:hint="eastAsia" w:ascii="宋体" w:hAnsi="宋体" w:cs="宋体"/>
                <w:bCs/>
                <w:sz w:val="24"/>
                <w:szCs w:val="24"/>
              </w:rPr>
            </w:pPr>
            <w:r>
              <w:rPr>
                <w:rFonts w:hint="eastAsia" w:ascii="宋体" w:hAnsi="宋体" w:cs="宋体"/>
                <w:kern w:val="0"/>
                <w:sz w:val="24"/>
                <w:szCs w:val="24"/>
              </w:rPr>
              <w:t>针对本项目规章管理制度</w:t>
            </w:r>
          </w:p>
        </w:tc>
        <w:tc>
          <w:tcPr>
            <w:tcW w:w="6807" w:type="dxa"/>
            <w:tcBorders>
              <w:top w:val="single" w:color="auto" w:sz="4" w:space="0"/>
              <w:left w:val="single" w:color="auto" w:sz="4" w:space="0"/>
              <w:bottom w:val="single" w:color="auto" w:sz="4" w:space="0"/>
              <w:right w:val="single" w:color="auto" w:sz="4" w:space="0"/>
            </w:tcBorders>
            <w:vAlign w:val="center"/>
          </w:tcPr>
          <w:p w14:paraId="560E1AFA">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投标人所提供的管理制度全面、完善，保障措施到位、运行方案可行，以上均具备且针对本项目特性，其制度能使工作成果能够优于采购方的服务标准：5分；</w:t>
            </w:r>
          </w:p>
          <w:p w14:paraId="31729906">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提供的管理制度全面，其制度能使工作成果能够满足采购方的服务标准：3分；</w:t>
            </w:r>
          </w:p>
          <w:p w14:paraId="3BAF1D21">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提供的管理制度部分全面，考虑不周：1分；</w:t>
            </w:r>
          </w:p>
          <w:p w14:paraId="3B392885">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其他：0分。</w:t>
            </w:r>
          </w:p>
        </w:tc>
        <w:tc>
          <w:tcPr>
            <w:tcW w:w="788" w:type="dxa"/>
            <w:tcBorders>
              <w:top w:val="single" w:color="auto" w:sz="4" w:space="0"/>
              <w:left w:val="single" w:color="auto" w:sz="4" w:space="0"/>
              <w:bottom w:val="single" w:color="auto" w:sz="4" w:space="0"/>
              <w:right w:val="single" w:color="auto" w:sz="4" w:space="0"/>
            </w:tcBorders>
            <w:vAlign w:val="center"/>
          </w:tcPr>
          <w:p w14:paraId="437658A5">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149FE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0" w:type="dxa"/>
            <w:tcBorders>
              <w:top w:val="single" w:color="auto" w:sz="4" w:space="0"/>
              <w:left w:val="single" w:color="auto" w:sz="4" w:space="0"/>
              <w:bottom w:val="single" w:color="auto" w:sz="4" w:space="0"/>
              <w:right w:val="single" w:color="auto" w:sz="4" w:space="0"/>
            </w:tcBorders>
            <w:vAlign w:val="center"/>
          </w:tcPr>
          <w:p w14:paraId="5F2FC555">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8</w:t>
            </w:r>
          </w:p>
        </w:tc>
        <w:tc>
          <w:tcPr>
            <w:tcW w:w="848" w:type="dxa"/>
            <w:gridSpan w:val="2"/>
            <w:tcBorders>
              <w:top w:val="single" w:color="auto" w:sz="4" w:space="0"/>
              <w:left w:val="single" w:color="auto" w:sz="4" w:space="0"/>
              <w:bottom w:val="single" w:color="auto" w:sz="4" w:space="0"/>
              <w:right w:val="single" w:color="auto" w:sz="4" w:space="0"/>
            </w:tcBorders>
            <w:vAlign w:val="center"/>
          </w:tcPr>
          <w:p w14:paraId="183EA4D5">
            <w:pPr>
              <w:spacing w:line="360" w:lineRule="auto"/>
              <w:jc w:val="left"/>
              <w:rPr>
                <w:rFonts w:hint="eastAsia" w:ascii="宋体" w:hAnsi="宋体" w:cs="宋体"/>
                <w:bCs/>
                <w:sz w:val="24"/>
                <w:szCs w:val="24"/>
              </w:rPr>
            </w:pPr>
            <w:r>
              <w:rPr>
                <w:rFonts w:hint="eastAsia" w:ascii="宋体" w:hAnsi="宋体" w:cs="宋体"/>
                <w:kern w:val="0"/>
                <w:sz w:val="24"/>
                <w:szCs w:val="24"/>
              </w:rPr>
              <w:t>应急方案及措施</w:t>
            </w:r>
          </w:p>
        </w:tc>
        <w:tc>
          <w:tcPr>
            <w:tcW w:w="6807" w:type="dxa"/>
            <w:tcBorders>
              <w:top w:val="single" w:color="auto" w:sz="4" w:space="0"/>
              <w:left w:val="single" w:color="auto" w:sz="4" w:space="0"/>
              <w:bottom w:val="single" w:color="auto" w:sz="4" w:space="0"/>
              <w:right w:val="single" w:color="auto" w:sz="4" w:space="0"/>
            </w:tcBorders>
            <w:vAlign w:val="center"/>
          </w:tcPr>
          <w:p w14:paraId="79D87498">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模式及流程先进、资源安排科学，以上均具备且应对措施有针对性，分级精准：6分</w:t>
            </w:r>
          </w:p>
          <w:p w14:paraId="5C07A24A">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提供应急方案及措施较好：</w:t>
            </w:r>
            <w:r>
              <w:rPr>
                <w:rFonts w:ascii="宋体" w:hAnsi="宋体" w:cs="宋体"/>
                <w:kern w:val="0"/>
                <w:sz w:val="24"/>
                <w:szCs w:val="24"/>
              </w:rPr>
              <w:t>4</w:t>
            </w:r>
            <w:r>
              <w:rPr>
                <w:rFonts w:hint="eastAsia" w:ascii="宋体" w:hAnsi="宋体" w:cs="宋体"/>
                <w:kern w:val="0"/>
                <w:sz w:val="24"/>
                <w:szCs w:val="24"/>
              </w:rPr>
              <w:t>分</w:t>
            </w:r>
          </w:p>
          <w:p w14:paraId="26C5C4C1">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提供应急方案或措施一般：</w:t>
            </w:r>
            <w:r>
              <w:rPr>
                <w:rFonts w:ascii="宋体" w:hAnsi="宋体" w:cs="宋体"/>
                <w:kern w:val="0"/>
                <w:sz w:val="24"/>
                <w:szCs w:val="24"/>
              </w:rPr>
              <w:t>2</w:t>
            </w:r>
            <w:r>
              <w:rPr>
                <w:rFonts w:hint="eastAsia" w:ascii="宋体" w:hAnsi="宋体" w:cs="宋体"/>
                <w:kern w:val="0"/>
                <w:sz w:val="24"/>
                <w:szCs w:val="24"/>
              </w:rPr>
              <w:t>分</w:t>
            </w:r>
          </w:p>
          <w:p w14:paraId="20FE48A6">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未提供或提供与本项目无关的内容：0分</w:t>
            </w:r>
          </w:p>
        </w:tc>
        <w:tc>
          <w:tcPr>
            <w:tcW w:w="788" w:type="dxa"/>
            <w:tcBorders>
              <w:top w:val="single" w:color="auto" w:sz="4" w:space="0"/>
              <w:left w:val="single" w:color="auto" w:sz="4" w:space="0"/>
              <w:bottom w:val="single" w:color="auto" w:sz="4" w:space="0"/>
              <w:right w:val="single" w:color="auto" w:sz="4" w:space="0"/>
            </w:tcBorders>
            <w:vAlign w:val="center"/>
          </w:tcPr>
          <w:p w14:paraId="3D307AD7">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r>
      <w:tr w14:paraId="7644E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0" w:type="dxa"/>
            <w:tcBorders>
              <w:top w:val="single" w:color="auto" w:sz="4" w:space="0"/>
              <w:left w:val="single" w:color="auto" w:sz="4" w:space="0"/>
              <w:bottom w:val="single" w:color="auto" w:sz="4" w:space="0"/>
              <w:right w:val="single" w:color="auto" w:sz="4" w:space="0"/>
            </w:tcBorders>
            <w:vAlign w:val="center"/>
          </w:tcPr>
          <w:p w14:paraId="419E5A72">
            <w:pPr>
              <w:widowControl/>
              <w:spacing w:line="360" w:lineRule="auto"/>
              <w:jc w:val="center"/>
              <w:rPr>
                <w:rFonts w:hint="eastAsia" w:ascii="宋体" w:hAnsi="宋体" w:cs="宋体"/>
                <w:kern w:val="0"/>
                <w:sz w:val="24"/>
                <w:szCs w:val="24"/>
              </w:rPr>
            </w:pPr>
            <w:r>
              <w:rPr>
                <w:rFonts w:hint="eastAsia" w:ascii="宋体" w:hAnsi="宋体" w:cs="宋体"/>
                <w:kern w:val="0"/>
                <w:sz w:val="24"/>
                <w:szCs w:val="24"/>
              </w:rPr>
              <w:t>9</w:t>
            </w:r>
          </w:p>
        </w:tc>
        <w:tc>
          <w:tcPr>
            <w:tcW w:w="848" w:type="dxa"/>
            <w:gridSpan w:val="2"/>
            <w:tcBorders>
              <w:top w:val="single" w:color="auto" w:sz="4" w:space="0"/>
              <w:left w:val="single" w:color="auto" w:sz="4" w:space="0"/>
              <w:bottom w:val="single" w:color="auto" w:sz="4" w:space="0"/>
              <w:right w:val="single" w:color="auto" w:sz="4" w:space="0"/>
            </w:tcBorders>
            <w:vAlign w:val="center"/>
          </w:tcPr>
          <w:p w14:paraId="46815B58">
            <w:pPr>
              <w:spacing w:line="360" w:lineRule="auto"/>
              <w:jc w:val="left"/>
              <w:rPr>
                <w:rFonts w:hint="eastAsia" w:ascii="宋体" w:hAnsi="宋体" w:cs="宋体"/>
                <w:bCs/>
                <w:sz w:val="24"/>
                <w:szCs w:val="24"/>
              </w:rPr>
            </w:pPr>
            <w:r>
              <w:rPr>
                <w:rFonts w:hint="eastAsia" w:ascii="宋体" w:hAnsi="宋体" w:cs="宋体"/>
                <w:kern w:val="0"/>
                <w:sz w:val="24"/>
                <w:szCs w:val="24"/>
              </w:rPr>
              <w:t>投诉流程、满意度调查制度</w:t>
            </w:r>
          </w:p>
        </w:tc>
        <w:tc>
          <w:tcPr>
            <w:tcW w:w="6807" w:type="dxa"/>
            <w:tcBorders>
              <w:top w:val="single" w:color="auto" w:sz="4" w:space="0"/>
              <w:left w:val="single" w:color="auto" w:sz="4" w:space="0"/>
              <w:bottom w:val="single" w:color="auto" w:sz="4" w:space="0"/>
              <w:right w:val="single" w:color="auto" w:sz="4" w:space="0"/>
            </w:tcBorders>
            <w:vAlign w:val="center"/>
          </w:tcPr>
          <w:p w14:paraId="790A150B">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投诉流程、满意度调查制度健全、可行：</w:t>
            </w:r>
            <w:r>
              <w:rPr>
                <w:rFonts w:ascii="宋体" w:hAnsi="宋体" w:cs="宋体"/>
                <w:kern w:val="0"/>
                <w:sz w:val="24"/>
                <w:szCs w:val="24"/>
              </w:rPr>
              <w:t>5</w:t>
            </w:r>
            <w:r>
              <w:rPr>
                <w:rFonts w:hint="eastAsia" w:ascii="宋体" w:hAnsi="宋体" w:cs="宋体"/>
                <w:kern w:val="0"/>
                <w:sz w:val="24"/>
                <w:szCs w:val="24"/>
              </w:rPr>
              <w:t>分</w:t>
            </w:r>
          </w:p>
          <w:p w14:paraId="45E2C4FB">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提供投诉流程、满意度调查制度</w:t>
            </w:r>
            <w:r>
              <w:rPr>
                <w:rFonts w:ascii="宋体" w:hAnsi="宋体" w:cs="宋体"/>
                <w:kern w:val="0"/>
                <w:sz w:val="24"/>
                <w:szCs w:val="24"/>
              </w:rPr>
              <w:t>较好</w:t>
            </w:r>
            <w:r>
              <w:rPr>
                <w:rFonts w:hint="eastAsia" w:ascii="宋体" w:hAnsi="宋体" w:cs="宋体"/>
                <w:kern w:val="0"/>
                <w:sz w:val="24"/>
                <w:szCs w:val="24"/>
              </w:rPr>
              <w:t>：</w:t>
            </w:r>
            <w:r>
              <w:rPr>
                <w:rFonts w:ascii="宋体" w:hAnsi="宋体" w:cs="宋体"/>
                <w:kern w:val="0"/>
                <w:sz w:val="24"/>
                <w:szCs w:val="24"/>
              </w:rPr>
              <w:t>4</w:t>
            </w:r>
            <w:r>
              <w:rPr>
                <w:rFonts w:hint="eastAsia" w:ascii="宋体" w:hAnsi="宋体" w:cs="宋体"/>
                <w:kern w:val="0"/>
                <w:sz w:val="24"/>
                <w:szCs w:val="24"/>
              </w:rPr>
              <w:t>分</w:t>
            </w:r>
          </w:p>
          <w:p w14:paraId="1D24803A">
            <w:pPr>
              <w:spacing w:line="360" w:lineRule="auto"/>
              <w:ind w:firstLine="480" w:firstLineChars="200"/>
              <w:jc w:val="left"/>
              <w:rPr>
                <w:rFonts w:hint="eastAsia" w:ascii="宋体" w:hAnsi="宋体" w:cs="宋体"/>
                <w:kern w:val="0"/>
                <w:sz w:val="24"/>
                <w:szCs w:val="24"/>
              </w:rPr>
            </w:pPr>
            <w:r>
              <w:rPr>
                <w:rFonts w:hint="eastAsia" w:ascii="宋体" w:hAnsi="宋体" w:cs="宋体"/>
                <w:kern w:val="0"/>
                <w:sz w:val="24"/>
                <w:szCs w:val="24"/>
              </w:rPr>
              <w:t>提供投诉流程或满意度调查制度</w:t>
            </w:r>
            <w:r>
              <w:rPr>
                <w:rFonts w:ascii="宋体" w:hAnsi="宋体" w:cs="宋体"/>
                <w:kern w:val="0"/>
                <w:sz w:val="24"/>
                <w:szCs w:val="24"/>
              </w:rPr>
              <w:t>一般</w:t>
            </w:r>
            <w:r>
              <w:rPr>
                <w:rFonts w:hint="eastAsia" w:ascii="宋体" w:hAnsi="宋体" w:cs="宋体"/>
                <w:kern w:val="0"/>
                <w:sz w:val="24"/>
                <w:szCs w:val="24"/>
              </w:rPr>
              <w:t>：</w:t>
            </w:r>
            <w:r>
              <w:rPr>
                <w:rFonts w:ascii="宋体" w:hAnsi="宋体" w:cs="宋体"/>
                <w:kern w:val="0"/>
                <w:sz w:val="24"/>
                <w:szCs w:val="24"/>
              </w:rPr>
              <w:t>2</w:t>
            </w:r>
            <w:r>
              <w:rPr>
                <w:rFonts w:hint="eastAsia" w:ascii="宋体" w:hAnsi="宋体" w:cs="宋体"/>
                <w:kern w:val="0"/>
                <w:sz w:val="24"/>
                <w:szCs w:val="24"/>
              </w:rPr>
              <w:t>分；</w:t>
            </w:r>
          </w:p>
          <w:p w14:paraId="7D285B5A">
            <w:pPr>
              <w:spacing w:line="360" w:lineRule="auto"/>
              <w:ind w:firstLine="480" w:firstLineChars="200"/>
              <w:jc w:val="left"/>
              <w:rPr>
                <w:rFonts w:hint="eastAsia" w:ascii="宋体" w:hAnsi="宋体" w:cs="宋体"/>
                <w:sz w:val="24"/>
                <w:szCs w:val="24"/>
              </w:rPr>
            </w:pPr>
            <w:r>
              <w:rPr>
                <w:rFonts w:hint="eastAsia" w:ascii="宋体" w:hAnsi="宋体" w:cs="宋体"/>
                <w:kern w:val="0"/>
                <w:sz w:val="24"/>
                <w:szCs w:val="24"/>
              </w:rPr>
              <w:t>其他：0分。</w:t>
            </w:r>
          </w:p>
        </w:tc>
        <w:tc>
          <w:tcPr>
            <w:tcW w:w="788" w:type="dxa"/>
            <w:tcBorders>
              <w:top w:val="single" w:color="auto" w:sz="4" w:space="0"/>
              <w:left w:val="single" w:color="auto" w:sz="4" w:space="0"/>
              <w:bottom w:val="single" w:color="auto" w:sz="4" w:space="0"/>
              <w:right w:val="single" w:color="auto" w:sz="4" w:space="0"/>
            </w:tcBorders>
            <w:vAlign w:val="center"/>
          </w:tcPr>
          <w:p w14:paraId="5943DD64">
            <w:pPr>
              <w:widowControl/>
              <w:spacing w:line="360" w:lineRule="auto"/>
              <w:jc w:val="center"/>
              <w:rPr>
                <w:rFonts w:ascii="宋体" w:hAnsi="宋体" w:cs="宋体"/>
                <w:kern w:val="0"/>
                <w:sz w:val="24"/>
                <w:szCs w:val="24"/>
              </w:rPr>
            </w:pPr>
            <w:r>
              <w:rPr>
                <w:rFonts w:ascii="宋体" w:hAnsi="宋体" w:cs="宋体"/>
                <w:kern w:val="0"/>
                <w:sz w:val="24"/>
                <w:szCs w:val="24"/>
              </w:rPr>
              <w:t>5</w:t>
            </w:r>
          </w:p>
        </w:tc>
      </w:tr>
    </w:tbl>
    <w:p w14:paraId="7839877C">
      <w:pPr>
        <w:widowControl/>
        <w:jc w:val="left"/>
        <w:rPr>
          <w:b/>
          <w:sz w:val="24"/>
        </w:rPr>
      </w:pPr>
      <w:r>
        <w:rPr>
          <w:b/>
          <w:sz w:val="24"/>
        </w:rPr>
        <w:br w:type="page"/>
      </w:r>
    </w:p>
    <w:p w14:paraId="4196D265">
      <w:pPr>
        <w:spacing w:line="360" w:lineRule="auto"/>
        <w:ind w:firstLine="480" w:firstLineChars="200"/>
        <w:outlineLvl w:val="0"/>
        <w:rPr>
          <w:sz w:val="24"/>
        </w:rPr>
      </w:pPr>
      <w:r>
        <w:rPr>
          <w:sz w:val="24"/>
        </w:rPr>
        <w:t>四、投标文件内容要求</w:t>
      </w:r>
    </w:p>
    <w:p w14:paraId="0B72CFE7">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D38C733">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7DC5F28D">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39AD71E7">
      <w:pPr>
        <w:widowControl/>
        <w:ind w:firstLine="480" w:firstLineChars="200"/>
        <w:jc w:val="left"/>
        <w:rPr>
          <w:sz w:val="24"/>
        </w:rPr>
      </w:pPr>
      <w:r>
        <w:rPr>
          <w:rFonts w:hint="eastAsia"/>
          <w:sz w:val="24"/>
        </w:rPr>
        <w:t>本项目属于物业管理行业。</w:t>
      </w:r>
    </w:p>
    <w:p w14:paraId="009D440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w:t>
      </w:r>
      <w:r>
        <w:rPr>
          <w:rFonts w:ascii="宋体" w:hAnsi="宋体"/>
          <w:sz w:val="24"/>
          <w:szCs w:val="24"/>
        </w:rPr>
        <w:t>实质性技术</w:t>
      </w:r>
      <w:r>
        <w:rPr>
          <w:rFonts w:hint="eastAsia" w:ascii="宋体" w:hAnsi="宋体"/>
          <w:sz w:val="24"/>
          <w:szCs w:val="24"/>
        </w:rPr>
        <w:t>需求</w:t>
      </w:r>
      <w:r>
        <w:rPr>
          <w:rFonts w:ascii="宋体" w:hAnsi="宋体"/>
          <w:sz w:val="24"/>
          <w:szCs w:val="24"/>
        </w:rPr>
        <w:t>：</w:t>
      </w:r>
    </w:p>
    <w:p w14:paraId="1390A7BC">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注</w:t>
      </w:r>
      <w:r>
        <w:rPr>
          <w:rFonts w:ascii="宋体" w:hAnsi="宋体"/>
          <w:sz w:val="24"/>
          <w:szCs w:val="24"/>
        </w:rPr>
        <w:t>：本项目须符合食品安全相关法律法规规定。</w:t>
      </w:r>
    </w:p>
    <w:p w14:paraId="443EF2A0">
      <w:pPr>
        <w:tabs>
          <w:tab w:val="left" w:pos="210"/>
        </w:tabs>
        <w:autoSpaceDE w:val="0"/>
        <w:autoSpaceDN w:val="0"/>
        <w:adjustRightInd w:val="0"/>
        <w:spacing w:line="560" w:lineRule="exact"/>
        <w:ind w:firstLine="480" w:firstLineChars="200"/>
        <w:rPr>
          <w:rFonts w:ascii="宋体" w:hAnsi="宋体"/>
          <w:sz w:val="24"/>
          <w:szCs w:val="24"/>
        </w:rPr>
      </w:pPr>
      <w:r>
        <w:rPr>
          <w:rFonts w:hint="eastAsia" w:ascii="宋体" w:hAnsi="宋体"/>
          <w:sz w:val="24"/>
          <w:szCs w:val="24"/>
        </w:rPr>
        <w:t>2、</w:t>
      </w:r>
      <w:r>
        <w:rPr>
          <w:rFonts w:ascii="宋体" w:hAnsi="宋体"/>
          <w:sz w:val="24"/>
          <w:szCs w:val="24"/>
        </w:rPr>
        <w:t>一般技术需求：</w:t>
      </w:r>
    </w:p>
    <w:tbl>
      <w:tblPr>
        <w:tblStyle w:val="16"/>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123"/>
        <w:gridCol w:w="1134"/>
        <w:gridCol w:w="5483"/>
      </w:tblGrid>
      <w:tr w14:paraId="0AF6B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27A8F6E5">
            <w:pPr>
              <w:jc w:val="center"/>
              <w:rPr>
                <w:rFonts w:ascii="宋体" w:hAnsi="宋体"/>
                <w:sz w:val="24"/>
              </w:rPr>
            </w:pPr>
            <w:r>
              <w:rPr>
                <w:rFonts w:hint="eastAsia" w:ascii="宋体" w:hAnsi="宋体"/>
                <w:sz w:val="24"/>
              </w:rPr>
              <w:t>序号</w:t>
            </w:r>
          </w:p>
        </w:tc>
        <w:tc>
          <w:tcPr>
            <w:tcW w:w="1123" w:type="dxa"/>
            <w:vAlign w:val="center"/>
          </w:tcPr>
          <w:p w14:paraId="2EFD8F08">
            <w:pPr>
              <w:jc w:val="center"/>
              <w:rPr>
                <w:rFonts w:ascii="宋体" w:hAnsi="宋体"/>
                <w:sz w:val="24"/>
              </w:rPr>
            </w:pPr>
            <w:r>
              <w:rPr>
                <w:rFonts w:hint="eastAsia" w:ascii="宋体" w:hAnsi="宋体"/>
                <w:sz w:val="24"/>
              </w:rPr>
              <w:t>采购项名称</w:t>
            </w:r>
          </w:p>
        </w:tc>
        <w:tc>
          <w:tcPr>
            <w:tcW w:w="1134" w:type="dxa"/>
            <w:vAlign w:val="center"/>
          </w:tcPr>
          <w:p w14:paraId="0F1FFAE7">
            <w:pPr>
              <w:jc w:val="center"/>
              <w:rPr>
                <w:rFonts w:hint="eastAsia" w:ascii="宋体" w:hAnsi="宋体"/>
                <w:sz w:val="24"/>
              </w:rPr>
            </w:pPr>
            <w:r>
              <w:rPr>
                <w:rFonts w:hint="eastAsia" w:ascii="宋体" w:hAnsi="宋体"/>
                <w:sz w:val="24"/>
              </w:rPr>
              <w:t>数量和单位</w:t>
            </w:r>
          </w:p>
        </w:tc>
        <w:tc>
          <w:tcPr>
            <w:tcW w:w="5483" w:type="dxa"/>
            <w:vAlign w:val="center"/>
          </w:tcPr>
          <w:p w14:paraId="4B5A32FB">
            <w:pPr>
              <w:jc w:val="center"/>
              <w:rPr>
                <w:rFonts w:ascii="宋体" w:hAnsi="宋体"/>
                <w:sz w:val="24"/>
              </w:rPr>
            </w:pPr>
            <w:r>
              <w:rPr>
                <w:rFonts w:hint="eastAsia" w:ascii="宋体" w:hAnsi="宋体"/>
                <w:sz w:val="24"/>
              </w:rPr>
              <w:t>需求条款</w:t>
            </w:r>
          </w:p>
        </w:tc>
      </w:tr>
      <w:tr w14:paraId="5E439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42B1B6FF">
            <w:pPr>
              <w:jc w:val="center"/>
              <w:rPr>
                <w:rFonts w:hint="eastAsia" w:ascii="宋体" w:hAnsi="宋体"/>
                <w:sz w:val="24"/>
              </w:rPr>
            </w:pPr>
            <w:r>
              <w:rPr>
                <w:rFonts w:ascii="宋体" w:hAnsi="宋体"/>
                <w:sz w:val="24"/>
              </w:rPr>
              <w:t>1</w:t>
            </w:r>
          </w:p>
        </w:tc>
        <w:tc>
          <w:tcPr>
            <w:tcW w:w="1123" w:type="dxa"/>
            <w:vAlign w:val="center"/>
          </w:tcPr>
          <w:p w14:paraId="09D3AD25">
            <w:pPr>
              <w:jc w:val="center"/>
              <w:rPr>
                <w:rFonts w:hint="eastAsia" w:ascii="宋体" w:hAnsi="宋体"/>
                <w:sz w:val="24"/>
              </w:rPr>
            </w:pPr>
            <w:r>
              <w:rPr>
                <w:rFonts w:hint="eastAsia" w:ascii="宋体" w:hAnsi="宋体"/>
                <w:sz w:val="24"/>
              </w:rPr>
              <w:t>项目经理</w:t>
            </w:r>
          </w:p>
        </w:tc>
        <w:tc>
          <w:tcPr>
            <w:tcW w:w="1134" w:type="dxa"/>
            <w:vAlign w:val="center"/>
          </w:tcPr>
          <w:p w14:paraId="5AA82480">
            <w:pPr>
              <w:jc w:val="center"/>
              <w:rPr>
                <w:rFonts w:hint="eastAsia" w:ascii="宋体" w:hAnsi="宋体"/>
                <w:sz w:val="24"/>
              </w:rPr>
            </w:pPr>
            <w:r>
              <w:rPr>
                <w:rFonts w:hint="eastAsia" w:ascii="宋体" w:hAnsi="宋体"/>
                <w:sz w:val="24"/>
              </w:rPr>
              <w:t>1人</w:t>
            </w:r>
          </w:p>
        </w:tc>
        <w:tc>
          <w:tcPr>
            <w:tcW w:w="5483" w:type="dxa"/>
            <w:vAlign w:val="center"/>
          </w:tcPr>
          <w:p w14:paraId="01E44692">
            <w:pPr>
              <w:tabs>
                <w:tab w:val="left" w:pos="210"/>
              </w:tabs>
              <w:autoSpaceDE w:val="0"/>
              <w:autoSpaceDN w:val="0"/>
              <w:adjustRightInd w:val="0"/>
              <w:spacing w:line="560" w:lineRule="exact"/>
              <w:ind w:firstLine="480"/>
              <w:rPr>
                <w:rFonts w:hint="eastAsia" w:ascii="宋体" w:hAnsi="宋体"/>
                <w:sz w:val="24"/>
              </w:rPr>
            </w:pPr>
            <w:r>
              <w:rPr>
                <w:rFonts w:hint="eastAsia" w:ascii="宋体" w:hAnsi="宋体"/>
                <w:b/>
                <w:sz w:val="24"/>
                <w:szCs w:val="24"/>
              </w:rPr>
              <w:t>项目经理</w:t>
            </w:r>
            <w:r>
              <w:rPr>
                <w:rFonts w:hint="eastAsia" w:ascii="宋体" w:hAnsi="宋体"/>
                <w:sz w:val="24"/>
                <w:szCs w:val="24"/>
              </w:rPr>
              <w:t>1人，常驻西青区文化中心，负责对整个物业服务项目进行管理协调。须有大学专科以上文化程度，沟通协调能力强，具备项目经理的能力水平。</w:t>
            </w:r>
          </w:p>
        </w:tc>
      </w:tr>
      <w:tr w14:paraId="25D07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0C4A1934">
            <w:pPr>
              <w:jc w:val="center"/>
              <w:rPr>
                <w:rFonts w:hint="eastAsia" w:ascii="宋体" w:hAnsi="宋体"/>
                <w:sz w:val="24"/>
              </w:rPr>
            </w:pPr>
            <w:r>
              <w:rPr>
                <w:rFonts w:ascii="宋体" w:hAnsi="宋体"/>
                <w:sz w:val="24"/>
              </w:rPr>
              <w:t>2</w:t>
            </w:r>
          </w:p>
        </w:tc>
        <w:tc>
          <w:tcPr>
            <w:tcW w:w="1123" w:type="dxa"/>
            <w:vAlign w:val="center"/>
          </w:tcPr>
          <w:p w14:paraId="37F2158F">
            <w:pPr>
              <w:jc w:val="center"/>
              <w:rPr>
                <w:rFonts w:hint="eastAsia" w:ascii="宋体" w:hAnsi="宋体"/>
                <w:sz w:val="24"/>
              </w:rPr>
            </w:pPr>
            <w:r>
              <w:rPr>
                <w:rFonts w:hint="eastAsia" w:ascii="宋体" w:hAnsi="宋体"/>
                <w:sz w:val="24"/>
              </w:rPr>
              <w:t xml:space="preserve"> 清洁保洁</w:t>
            </w:r>
          </w:p>
        </w:tc>
        <w:tc>
          <w:tcPr>
            <w:tcW w:w="1134" w:type="dxa"/>
            <w:vAlign w:val="center"/>
          </w:tcPr>
          <w:p w14:paraId="77C83F30">
            <w:pPr>
              <w:jc w:val="center"/>
              <w:rPr>
                <w:rFonts w:ascii="宋体" w:hAnsi="宋体"/>
                <w:sz w:val="24"/>
              </w:rPr>
            </w:pPr>
            <w:r>
              <w:rPr>
                <w:rFonts w:hint="eastAsia" w:ascii="宋体" w:hAnsi="宋体"/>
                <w:sz w:val="24"/>
              </w:rPr>
              <w:t>10人</w:t>
            </w:r>
          </w:p>
        </w:tc>
        <w:tc>
          <w:tcPr>
            <w:tcW w:w="5483" w:type="dxa"/>
            <w:vAlign w:val="center"/>
          </w:tcPr>
          <w:p w14:paraId="32DED98D">
            <w:pPr>
              <w:numPr>
                <w:ilvl w:val="0"/>
                <w:numId w:val="1"/>
              </w:numPr>
              <w:tabs>
                <w:tab w:val="left" w:pos="210"/>
              </w:tabs>
              <w:autoSpaceDE w:val="0"/>
              <w:autoSpaceDN w:val="0"/>
              <w:adjustRightInd w:val="0"/>
              <w:spacing w:line="360" w:lineRule="auto"/>
              <w:ind w:left="980" w:firstLine="482" w:firstLineChars="200"/>
              <w:rPr>
                <w:rFonts w:ascii="宋体" w:hAnsi="宋体"/>
                <w:sz w:val="24"/>
                <w:szCs w:val="24"/>
              </w:rPr>
            </w:pPr>
            <w:r>
              <w:rPr>
                <w:rFonts w:hint="eastAsia" w:ascii="宋体" w:hAnsi="宋体"/>
                <w:b/>
                <w:bCs/>
                <w:sz w:val="24"/>
                <w:szCs w:val="24"/>
              </w:rPr>
              <w:t xml:space="preserve">人员需求 </w:t>
            </w:r>
          </w:p>
          <w:p w14:paraId="5080D737">
            <w:p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sz w:val="24"/>
                <w:szCs w:val="24"/>
              </w:rPr>
              <w:t>需保洁员10人</w:t>
            </w:r>
            <w:r>
              <w:rPr>
                <w:rFonts w:hint="eastAsia" w:ascii="宋体" w:hAnsi="宋体"/>
                <w:sz w:val="24"/>
                <w:szCs w:val="24"/>
              </w:rPr>
              <w:t>，其中：</w:t>
            </w:r>
          </w:p>
          <w:p w14:paraId="08B6FD99">
            <w:p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sz w:val="24"/>
                <w:szCs w:val="24"/>
              </w:rPr>
              <w:t>庭院保洁兼绿化维护员</w:t>
            </w:r>
            <w:r>
              <w:rPr>
                <w:rFonts w:hint="eastAsia" w:ascii="宋体" w:hAnsi="宋体"/>
                <w:sz w:val="24"/>
                <w:szCs w:val="24"/>
              </w:rPr>
              <w:t>（负责文化中心庭院、地下车库的保洁及文化中心院内绿化的维护工作）1人；</w:t>
            </w:r>
          </w:p>
          <w:p w14:paraId="37DE8E27">
            <w:p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sz w:val="24"/>
                <w:szCs w:val="24"/>
              </w:rPr>
              <w:t>保洁员</w:t>
            </w:r>
            <w:r>
              <w:rPr>
                <w:rFonts w:hint="eastAsia" w:ascii="宋体" w:hAnsi="宋体"/>
                <w:sz w:val="24"/>
                <w:szCs w:val="24"/>
              </w:rPr>
              <w:t>（负责文化馆、区文联保洁工作）2人；</w:t>
            </w:r>
          </w:p>
          <w:p w14:paraId="0C02E2BD">
            <w:p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sz w:val="24"/>
                <w:szCs w:val="24"/>
              </w:rPr>
              <w:t>保洁员</w:t>
            </w:r>
            <w:r>
              <w:rPr>
                <w:rFonts w:hint="eastAsia" w:ascii="宋体" w:hAnsi="宋体"/>
                <w:sz w:val="24"/>
                <w:szCs w:val="24"/>
              </w:rPr>
              <w:t>（负责图书馆保洁工作）3人；</w:t>
            </w:r>
          </w:p>
          <w:p w14:paraId="48BD7D3E">
            <w:p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sz w:val="24"/>
                <w:szCs w:val="24"/>
              </w:rPr>
              <w:t>保洁员</w:t>
            </w:r>
            <w:r>
              <w:rPr>
                <w:rFonts w:hint="eastAsia" w:ascii="宋体" w:hAnsi="宋体"/>
                <w:sz w:val="24"/>
                <w:szCs w:val="24"/>
              </w:rPr>
              <w:t>（负责局机关、博物馆、文化市场行政执法支队等办公区域保洁工作）1人；</w:t>
            </w:r>
          </w:p>
          <w:p w14:paraId="04B1BDC1">
            <w:pPr>
              <w:tabs>
                <w:tab w:val="left" w:pos="210"/>
              </w:tabs>
              <w:autoSpaceDE w:val="0"/>
              <w:autoSpaceDN w:val="0"/>
              <w:adjustRightInd w:val="0"/>
              <w:spacing w:line="360" w:lineRule="auto"/>
              <w:ind w:firstLine="482" w:firstLineChars="200"/>
              <w:rPr>
                <w:rFonts w:ascii="宋体" w:hAnsi="宋体"/>
                <w:sz w:val="24"/>
                <w:szCs w:val="24"/>
              </w:rPr>
            </w:pPr>
            <w:r>
              <w:rPr>
                <w:rFonts w:hint="eastAsia" w:ascii="宋体" w:hAnsi="宋体"/>
                <w:b/>
                <w:sz w:val="24"/>
                <w:szCs w:val="24"/>
              </w:rPr>
              <w:t>保洁员</w:t>
            </w:r>
            <w:r>
              <w:rPr>
                <w:rFonts w:hint="eastAsia" w:ascii="宋体" w:hAnsi="宋体"/>
                <w:sz w:val="24"/>
                <w:szCs w:val="24"/>
              </w:rPr>
              <w:t>（负责区老干部活动中心保洁工作）3人，其中位于杨柳青镇的老干部活动中心2人，南开区金福里活动室1人。</w:t>
            </w:r>
          </w:p>
          <w:p w14:paraId="362334A9">
            <w:pPr>
              <w:numPr>
                <w:ilvl w:val="0"/>
                <w:numId w:val="1"/>
              </w:numPr>
              <w:tabs>
                <w:tab w:val="left" w:pos="210"/>
              </w:tabs>
              <w:autoSpaceDE w:val="0"/>
              <w:autoSpaceDN w:val="0"/>
              <w:adjustRightInd w:val="0"/>
              <w:spacing w:line="560" w:lineRule="exact"/>
              <w:ind w:left="980" w:hanging="420"/>
              <w:rPr>
                <w:rFonts w:hint="eastAsia" w:ascii="宋体" w:hAnsi="宋体"/>
                <w:sz w:val="24"/>
                <w:szCs w:val="24"/>
              </w:rPr>
            </w:pPr>
            <w:r>
              <w:rPr>
                <w:rFonts w:hint="eastAsia" w:ascii="宋体" w:hAnsi="宋体"/>
                <w:b/>
                <w:bCs/>
                <w:sz w:val="24"/>
                <w:szCs w:val="24"/>
              </w:rPr>
              <w:t>服务内容</w:t>
            </w:r>
          </w:p>
          <w:p w14:paraId="54BC63FB">
            <w:pPr>
              <w:tabs>
                <w:tab w:val="left" w:pos="210"/>
              </w:tabs>
              <w:autoSpaceDE w:val="0"/>
              <w:autoSpaceDN w:val="0"/>
              <w:adjustRightInd w:val="0"/>
              <w:spacing w:line="560" w:lineRule="exact"/>
              <w:ind w:firstLine="480" w:firstLineChars="200"/>
              <w:rPr>
                <w:rFonts w:ascii="宋体" w:hAnsi="宋体"/>
                <w:sz w:val="24"/>
                <w:szCs w:val="24"/>
              </w:rPr>
            </w:pPr>
            <w:r>
              <w:rPr>
                <w:rFonts w:hint="eastAsia" w:ascii="宋体" w:hAnsi="宋体"/>
                <w:sz w:val="24"/>
                <w:szCs w:val="24"/>
              </w:rPr>
              <w:t>负责卫生间、楼道、门厅、茶水间、庭院、会议室、各培训教室、剧场、排练厅室、图书馆对外服务的开架借阅区、电子阅览室、各阅览室、活动室等的清洁消毒工作；外围</w:t>
            </w:r>
            <w:r>
              <w:rPr>
                <w:rFonts w:hint="default" w:ascii="宋体" w:hAnsi="宋体"/>
                <w:sz w:val="24"/>
                <w:szCs w:val="24"/>
                <w:lang w:val="en"/>
              </w:rPr>
              <w:t>和</w:t>
            </w:r>
            <w:r>
              <w:rPr>
                <w:rFonts w:hint="eastAsia" w:ascii="宋体" w:hAnsi="宋体"/>
                <w:sz w:val="24"/>
                <w:szCs w:val="24"/>
              </w:rPr>
              <w:t>停车场卫生清洁；特殊天气处置（雨雪等）；文化中心院内绿化的维护；做好垃圾分类投放、控烟等相关工作。</w:t>
            </w:r>
          </w:p>
          <w:p w14:paraId="59AA533B">
            <w:pPr>
              <w:tabs>
                <w:tab w:val="left" w:pos="210"/>
              </w:tabs>
              <w:autoSpaceDE w:val="0"/>
              <w:autoSpaceDN w:val="0"/>
              <w:adjustRightInd w:val="0"/>
              <w:spacing w:line="560" w:lineRule="exact"/>
              <w:ind w:firstLine="241" w:firstLineChars="100"/>
              <w:rPr>
                <w:rFonts w:ascii="宋体" w:hAnsi="宋体"/>
                <w:b/>
                <w:bCs/>
                <w:sz w:val="24"/>
                <w:szCs w:val="24"/>
              </w:rPr>
            </w:pPr>
            <w:r>
              <w:rPr>
                <w:rFonts w:hint="eastAsia" w:ascii="宋体" w:hAnsi="宋体"/>
                <w:b/>
                <w:bCs/>
                <w:sz w:val="24"/>
                <w:szCs w:val="24"/>
              </w:rPr>
              <w:t>（3）服务标准</w:t>
            </w:r>
          </w:p>
          <w:p w14:paraId="0D442EE0">
            <w:pPr>
              <w:tabs>
                <w:tab w:val="left" w:pos="210"/>
              </w:tabs>
              <w:autoSpaceDE w:val="0"/>
              <w:autoSpaceDN w:val="0"/>
              <w:adjustRightInd w:val="0"/>
              <w:spacing w:line="560" w:lineRule="exact"/>
              <w:ind w:firstLine="480"/>
              <w:rPr>
                <w:rFonts w:hint="eastAsia" w:ascii="宋体" w:hAnsi="宋体"/>
                <w:sz w:val="24"/>
              </w:rPr>
            </w:pPr>
            <w:r>
              <w:rPr>
                <w:rFonts w:hint="eastAsia" w:ascii="宋体" w:hAnsi="宋体"/>
                <w:sz w:val="24"/>
                <w:szCs w:val="24"/>
              </w:rPr>
              <w:t>卫生干净整洁，垃圾及时清理、分类投放，控烟工作到位等</w:t>
            </w:r>
          </w:p>
        </w:tc>
      </w:tr>
      <w:tr w14:paraId="4178D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32926924">
            <w:pPr>
              <w:jc w:val="center"/>
              <w:rPr>
                <w:rFonts w:hint="eastAsia" w:ascii="宋体" w:hAnsi="宋体"/>
                <w:sz w:val="24"/>
              </w:rPr>
            </w:pPr>
            <w:r>
              <w:rPr>
                <w:rFonts w:ascii="宋体" w:hAnsi="宋体"/>
                <w:sz w:val="24"/>
              </w:rPr>
              <w:t>3</w:t>
            </w:r>
          </w:p>
        </w:tc>
        <w:tc>
          <w:tcPr>
            <w:tcW w:w="1123" w:type="dxa"/>
            <w:vAlign w:val="center"/>
          </w:tcPr>
          <w:p w14:paraId="1372675E">
            <w:pPr>
              <w:jc w:val="center"/>
              <w:rPr>
                <w:rFonts w:hint="eastAsia" w:ascii="宋体" w:hAnsi="宋体"/>
                <w:sz w:val="24"/>
              </w:rPr>
            </w:pPr>
            <w:r>
              <w:rPr>
                <w:rFonts w:hint="eastAsia" w:ascii="宋体" w:hAnsi="宋体"/>
                <w:sz w:val="24"/>
              </w:rPr>
              <w:t>秩序维护服务</w:t>
            </w:r>
          </w:p>
        </w:tc>
        <w:tc>
          <w:tcPr>
            <w:tcW w:w="1134" w:type="dxa"/>
            <w:vAlign w:val="center"/>
          </w:tcPr>
          <w:p w14:paraId="36E981FA">
            <w:pPr>
              <w:jc w:val="center"/>
              <w:rPr>
                <w:rFonts w:ascii="宋体" w:hAnsi="宋体"/>
                <w:sz w:val="24"/>
              </w:rPr>
            </w:pPr>
            <w:r>
              <w:rPr>
                <w:rFonts w:hint="eastAsia" w:ascii="宋体" w:hAnsi="宋体"/>
                <w:sz w:val="24"/>
              </w:rPr>
              <w:t>24人</w:t>
            </w:r>
          </w:p>
        </w:tc>
        <w:tc>
          <w:tcPr>
            <w:tcW w:w="5483" w:type="dxa"/>
            <w:vAlign w:val="center"/>
          </w:tcPr>
          <w:p w14:paraId="2B325099">
            <w:pPr>
              <w:numPr>
                <w:ilvl w:val="0"/>
                <w:numId w:val="2"/>
              </w:numPr>
              <w:tabs>
                <w:tab w:val="left" w:pos="210"/>
              </w:tabs>
              <w:autoSpaceDE w:val="0"/>
              <w:autoSpaceDN w:val="0"/>
              <w:adjustRightInd w:val="0"/>
              <w:spacing w:line="560" w:lineRule="exact"/>
              <w:ind w:left="420" w:hanging="420"/>
              <w:rPr>
                <w:rFonts w:hint="eastAsia" w:ascii="宋体" w:hAnsi="宋体"/>
                <w:sz w:val="24"/>
                <w:szCs w:val="24"/>
              </w:rPr>
            </w:pPr>
            <w:r>
              <w:rPr>
                <w:rFonts w:hint="eastAsia" w:ascii="宋体" w:hAnsi="宋体"/>
                <w:b/>
                <w:bCs/>
                <w:sz w:val="24"/>
                <w:szCs w:val="24"/>
              </w:rPr>
              <w:t>人员需求：</w:t>
            </w:r>
          </w:p>
          <w:p w14:paraId="4347C285">
            <w:pPr>
              <w:tabs>
                <w:tab w:val="left" w:pos="210"/>
              </w:tabs>
              <w:autoSpaceDE w:val="0"/>
              <w:autoSpaceDN w:val="0"/>
              <w:adjustRightInd w:val="0"/>
              <w:spacing w:line="560" w:lineRule="exact"/>
              <w:ind w:firstLine="482" w:firstLineChars="200"/>
              <w:rPr>
                <w:rFonts w:hint="eastAsia" w:ascii="宋体" w:hAnsi="宋体"/>
                <w:sz w:val="24"/>
                <w:szCs w:val="24"/>
              </w:rPr>
            </w:pPr>
            <w:r>
              <w:rPr>
                <w:rFonts w:hint="eastAsia" w:ascii="宋体" w:hAnsi="宋体"/>
                <w:b/>
                <w:sz w:val="24"/>
                <w:szCs w:val="24"/>
              </w:rPr>
              <w:t>需秩序维护员24人</w:t>
            </w:r>
            <w:r>
              <w:rPr>
                <w:rFonts w:hint="eastAsia" w:ascii="宋体" w:hAnsi="宋体"/>
                <w:sz w:val="24"/>
                <w:szCs w:val="24"/>
              </w:rPr>
              <w:t>，其中：</w:t>
            </w:r>
          </w:p>
          <w:p w14:paraId="44D28B7F">
            <w:pPr>
              <w:tabs>
                <w:tab w:val="left" w:pos="210"/>
              </w:tabs>
              <w:autoSpaceDE w:val="0"/>
              <w:autoSpaceDN w:val="0"/>
              <w:adjustRightInd w:val="0"/>
              <w:spacing w:line="560" w:lineRule="exact"/>
              <w:ind w:firstLine="482" w:firstLineChars="200"/>
              <w:rPr>
                <w:rFonts w:hint="eastAsia" w:ascii="宋体" w:hAnsi="宋体"/>
                <w:sz w:val="24"/>
                <w:szCs w:val="24"/>
              </w:rPr>
            </w:pPr>
            <w:r>
              <w:rPr>
                <w:rFonts w:hint="eastAsia" w:ascii="宋体" w:hAnsi="宋体"/>
                <w:b/>
                <w:sz w:val="24"/>
                <w:szCs w:val="24"/>
              </w:rPr>
              <w:t>门岗兼庭院秩序维护员</w:t>
            </w:r>
            <w:r>
              <w:rPr>
                <w:rFonts w:hint="eastAsia" w:ascii="宋体" w:hAnsi="宋体"/>
                <w:sz w:val="24"/>
                <w:szCs w:val="24"/>
              </w:rPr>
              <w:t>（文化中心大门值守及秩序维护）6人，三班每班2人，每天24小时值守；</w:t>
            </w:r>
          </w:p>
          <w:p w14:paraId="73408537">
            <w:pPr>
              <w:tabs>
                <w:tab w:val="left" w:pos="210"/>
              </w:tabs>
              <w:autoSpaceDE w:val="0"/>
              <w:autoSpaceDN w:val="0"/>
              <w:adjustRightInd w:val="0"/>
              <w:spacing w:line="560" w:lineRule="exact"/>
              <w:ind w:firstLine="482" w:firstLineChars="200"/>
              <w:rPr>
                <w:rFonts w:hint="eastAsia" w:ascii="宋体" w:hAnsi="宋体"/>
                <w:sz w:val="24"/>
                <w:szCs w:val="24"/>
              </w:rPr>
            </w:pPr>
            <w:r>
              <w:rPr>
                <w:rFonts w:hint="eastAsia" w:ascii="宋体" w:hAnsi="宋体"/>
                <w:b/>
                <w:sz w:val="24"/>
                <w:szCs w:val="24"/>
              </w:rPr>
              <w:t>消防控制室值班人员</w:t>
            </w:r>
            <w:r>
              <w:rPr>
                <w:rFonts w:hint="eastAsia" w:ascii="宋体" w:hAnsi="宋体"/>
                <w:sz w:val="24"/>
                <w:szCs w:val="24"/>
              </w:rPr>
              <w:t>（负责文化中心消监控室值班值守）6人，按国家规定需持有消防设施操作员证的人员24小时值守，三班每班不少于2人；</w:t>
            </w:r>
          </w:p>
          <w:p w14:paraId="4902C81E">
            <w:pPr>
              <w:tabs>
                <w:tab w:val="left" w:pos="210"/>
              </w:tabs>
              <w:autoSpaceDE w:val="0"/>
              <w:autoSpaceDN w:val="0"/>
              <w:adjustRightInd w:val="0"/>
              <w:spacing w:line="560" w:lineRule="exact"/>
              <w:ind w:firstLine="482" w:firstLineChars="200"/>
              <w:rPr>
                <w:rFonts w:hint="eastAsia" w:ascii="宋体" w:hAnsi="宋体"/>
                <w:sz w:val="24"/>
                <w:szCs w:val="24"/>
              </w:rPr>
            </w:pPr>
            <w:r>
              <w:rPr>
                <w:rFonts w:hint="eastAsia" w:ascii="宋体" w:hAnsi="宋体"/>
                <w:b/>
                <w:sz w:val="24"/>
                <w:szCs w:val="24"/>
              </w:rPr>
              <w:t>秩序维护员</w:t>
            </w:r>
            <w:r>
              <w:rPr>
                <w:rFonts w:hint="eastAsia" w:ascii="宋体" w:hAnsi="宋体"/>
                <w:sz w:val="24"/>
                <w:szCs w:val="24"/>
              </w:rPr>
              <w:t>（负责图书馆值守和巡逻）3人；</w:t>
            </w:r>
          </w:p>
          <w:p w14:paraId="7D55A3D2">
            <w:pPr>
              <w:tabs>
                <w:tab w:val="left" w:pos="210"/>
              </w:tabs>
              <w:autoSpaceDE w:val="0"/>
              <w:autoSpaceDN w:val="0"/>
              <w:adjustRightInd w:val="0"/>
              <w:spacing w:line="560" w:lineRule="exact"/>
              <w:ind w:firstLine="482" w:firstLineChars="200"/>
              <w:rPr>
                <w:rFonts w:hint="eastAsia" w:ascii="宋体" w:hAnsi="宋体"/>
                <w:sz w:val="24"/>
                <w:szCs w:val="24"/>
              </w:rPr>
            </w:pPr>
            <w:r>
              <w:rPr>
                <w:rFonts w:hint="eastAsia" w:ascii="宋体" w:hAnsi="宋体"/>
                <w:b/>
                <w:sz w:val="24"/>
                <w:szCs w:val="24"/>
              </w:rPr>
              <w:t>秩序维护员</w:t>
            </w:r>
            <w:r>
              <w:rPr>
                <w:rFonts w:hint="eastAsia" w:ascii="宋体" w:hAnsi="宋体"/>
                <w:sz w:val="24"/>
                <w:szCs w:val="24"/>
              </w:rPr>
              <w:t>（负责文化馆值守和巡逻）1人；</w:t>
            </w:r>
          </w:p>
          <w:p w14:paraId="05CF6758">
            <w:pPr>
              <w:tabs>
                <w:tab w:val="left" w:pos="210"/>
              </w:tabs>
              <w:autoSpaceDE w:val="0"/>
              <w:autoSpaceDN w:val="0"/>
              <w:adjustRightInd w:val="0"/>
              <w:spacing w:line="560" w:lineRule="exact"/>
              <w:ind w:firstLine="482" w:firstLineChars="200"/>
              <w:rPr>
                <w:rFonts w:hint="eastAsia" w:ascii="宋体" w:hAnsi="宋体"/>
                <w:sz w:val="24"/>
                <w:szCs w:val="24"/>
              </w:rPr>
            </w:pPr>
            <w:r>
              <w:rPr>
                <w:rFonts w:hint="eastAsia" w:ascii="宋体" w:hAnsi="宋体"/>
                <w:b/>
                <w:sz w:val="24"/>
                <w:szCs w:val="24"/>
              </w:rPr>
              <w:t>秩序维护员</w:t>
            </w:r>
            <w:r>
              <w:rPr>
                <w:rFonts w:hint="eastAsia" w:ascii="宋体" w:hAnsi="宋体"/>
                <w:sz w:val="24"/>
                <w:szCs w:val="24"/>
              </w:rPr>
              <w:t>（负责位于杨柳青镇第二幼儿园东侧原文保所小楼值守工作）2人，两班每班1人；</w:t>
            </w:r>
          </w:p>
          <w:p w14:paraId="64062C12">
            <w:pPr>
              <w:tabs>
                <w:tab w:val="left" w:pos="210"/>
              </w:tabs>
              <w:autoSpaceDE w:val="0"/>
              <w:autoSpaceDN w:val="0"/>
              <w:adjustRightInd w:val="0"/>
              <w:spacing w:line="560" w:lineRule="exact"/>
              <w:ind w:firstLine="482" w:firstLineChars="200"/>
              <w:rPr>
                <w:rFonts w:hint="eastAsia" w:ascii="宋体" w:hAnsi="宋体"/>
                <w:sz w:val="24"/>
                <w:szCs w:val="24"/>
              </w:rPr>
            </w:pPr>
            <w:r>
              <w:rPr>
                <w:rFonts w:hint="eastAsia" w:ascii="宋体" w:hAnsi="宋体"/>
                <w:b/>
                <w:sz w:val="24"/>
                <w:szCs w:val="24"/>
              </w:rPr>
              <w:t>秩序维护员兼保洁员</w:t>
            </w:r>
            <w:r>
              <w:rPr>
                <w:rFonts w:hint="eastAsia" w:ascii="宋体" w:hAnsi="宋体"/>
                <w:sz w:val="24"/>
                <w:szCs w:val="24"/>
              </w:rPr>
              <w:t>（负责位于杨柳青镇药王庙大街4号平津战役前线指挥部旧址陈列馆值班值守工作）3人，三班每班1人，24小时值守；</w:t>
            </w:r>
          </w:p>
          <w:p w14:paraId="5D939B74">
            <w:pPr>
              <w:tabs>
                <w:tab w:val="left" w:pos="210"/>
              </w:tabs>
              <w:autoSpaceDE w:val="0"/>
              <w:autoSpaceDN w:val="0"/>
              <w:adjustRightInd w:val="0"/>
              <w:spacing w:line="560" w:lineRule="exact"/>
              <w:ind w:firstLine="482" w:firstLineChars="200"/>
              <w:rPr>
                <w:rFonts w:hint="eastAsia" w:ascii="宋体" w:hAnsi="宋体"/>
                <w:sz w:val="24"/>
                <w:szCs w:val="24"/>
              </w:rPr>
            </w:pPr>
            <w:r>
              <w:rPr>
                <w:rFonts w:hint="eastAsia" w:ascii="宋体" w:hAnsi="宋体"/>
                <w:b/>
                <w:sz w:val="24"/>
                <w:szCs w:val="24"/>
              </w:rPr>
              <w:t>秩序维护员兼保洁员</w:t>
            </w:r>
            <w:r>
              <w:rPr>
                <w:rFonts w:hint="eastAsia" w:ascii="宋体" w:hAnsi="宋体"/>
                <w:sz w:val="24"/>
                <w:szCs w:val="24"/>
              </w:rPr>
              <w:t>（负责位于杨柳青镇的区老干部活动中心秩序维护及庭院保洁工作）3人，三班每班1人，24小时值守。</w:t>
            </w:r>
          </w:p>
          <w:p w14:paraId="35E9A98B">
            <w:pPr>
              <w:tabs>
                <w:tab w:val="left" w:pos="210"/>
              </w:tabs>
              <w:autoSpaceDE w:val="0"/>
              <w:autoSpaceDN w:val="0"/>
              <w:adjustRightInd w:val="0"/>
              <w:spacing w:line="560" w:lineRule="exact"/>
              <w:ind w:firstLine="482" w:firstLineChars="200"/>
              <w:rPr>
                <w:rFonts w:ascii="宋体" w:hAnsi="宋体"/>
                <w:b/>
                <w:bCs/>
                <w:sz w:val="24"/>
                <w:szCs w:val="24"/>
              </w:rPr>
            </w:pPr>
            <w:r>
              <w:rPr>
                <w:rFonts w:hint="eastAsia" w:ascii="宋体" w:hAnsi="宋体"/>
                <w:b/>
                <w:bCs/>
                <w:sz w:val="24"/>
                <w:szCs w:val="24"/>
              </w:rPr>
              <w:t>（2）服务内容</w:t>
            </w:r>
          </w:p>
          <w:p w14:paraId="570E2A1E">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保证管理范围内安全和正常工作秩序，对来人来访进行登记、查验，做好安全保卫工作</w:t>
            </w:r>
            <w:r>
              <w:rPr>
                <w:rFonts w:hint="default" w:ascii="宋体" w:hAnsi="宋体"/>
                <w:sz w:val="24"/>
                <w:szCs w:val="24"/>
                <w:lang w:val="en"/>
              </w:rPr>
              <w:t>，</w:t>
            </w:r>
            <w:r>
              <w:rPr>
                <w:rFonts w:hint="eastAsia" w:ascii="宋体" w:hAnsi="宋体"/>
                <w:sz w:val="24"/>
                <w:szCs w:val="24"/>
              </w:rPr>
              <w:t>庭院</w:t>
            </w:r>
            <w:r>
              <w:rPr>
                <w:rFonts w:hint="default" w:ascii="宋体" w:hAnsi="宋体"/>
                <w:sz w:val="24"/>
                <w:szCs w:val="24"/>
                <w:lang w:val="en"/>
              </w:rPr>
              <w:t>卫生干净整洁</w:t>
            </w:r>
            <w:r>
              <w:rPr>
                <w:rFonts w:hint="eastAsia" w:ascii="宋体" w:hAnsi="宋体"/>
                <w:sz w:val="24"/>
                <w:szCs w:val="24"/>
              </w:rPr>
              <w:t>；做好车辆停放指引，车辆停放有序。</w:t>
            </w:r>
          </w:p>
          <w:p w14:paraId="1978FC01">
            <w:pPr>
              <w:tabs>
                <w:tab w:val="left" w:pos="210"/>
              </w:tabs>
              <w:autoSpaceDE w:val="0"/>
              <w:autoSpaceDN w:val="0"/>
              <w:adjustRightInd w:val="0"/>
              <w:spacing w:line="560" w:lineRule="exact"/>
              <w:ind w:firstLine="480"/>
              <w:rPr>
                <w:rFonts w:ascii="宋体" w:hAnsi="宋体"/>
                <w:b/>
                <w:bCs/>
                <w:sz w:val="24"/>
                <w:szCs w:val="24"/>
              </w:rPr>
            </w:pPr>
            <w:r>
              <w:rPr>
                <w:rFonts w:hint="eastAsia" w:ascii="宋体" w:hAnsi="宋体"/>
                <w:b/>
                <w:bCs/>
                <w:sz w:val="24"/>
                <w:szCs w:val="24"/>
              </w:rPr>
              <w:t>（3）服务标准</w:t>
            </w:r>
          </w:p>
          <w:p w14:paraId="6F933B17">
            <w:pPr>
              <w:widowControl/>
              <w:tabs>
                <w:tab w:val="left" w:pos="210"/>
                <w:tab w:val="left" w:pos="709"/>
                <w:tab w:val="left" w:pos="1134"/>
              </w:tabs>
              <w:autoSpaceDE w:val="0"/>
              <w:autoSpaceDN w:val="0"/>
              <w:spacing w:before="0" w:beforeAutospacing="0" w:after="0" w:afterAutospacing="0" w:line="360" w:lineRule="auto"/>
              <w:ind w:firstLine="240" w:firstLineChars="100"/>
              <w:jc w:val="left"/>
              <w:rPr>
                <w:rFonts w:hint="eastAsia" w:ascii="Arial Unicode MS" w:hAnsi="Arial Unicode MS" w:eastAsia="Arial Unicode MS" w:cs="Times New Roman"/>
                <w:kern w:val="0"/>
                <w:sz w:val="18"/>
                <w:szCs w:val="18"/>
                <w:lang w:val="en-US" w:eastAsia="zh-CN" w:bidi="ar-SA"/>
              </w:rPr>
            </w:pPr>
            <w:r>
              <w:rPr>
                <w:rFonts w:hint="eastAsia" w:ascii="宋体" w:hAnsi="宋体" w:eastAsia="宋体" w:cs="Times New Roman"/>
                <w:kern w:val="2"/>
                <w:sz w:val="24"/>
                <w:szCs w:val="24"/>
                <w:lang w:val="en-US" w:eastAsia="zh-CN" w:bidi="ar-SA"/>
              </w:rPr>
              <w:t>安全保卫工作到位，工作生活秩序正规有序。</w:t>
            </w:r>
          </w:p>
        </w:tc>
      </w:tr>
      <w:tr w14:paraId="2A4C1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14A1147C">
            <w:pPr>
              <w:jc w:val="center"/>
              <w:rPr>
                <w:rFonts w:hint="eastAsia" w:ascii="宋体" w:hAnsi="宋体"/>
                <w:sz w:val="24"/>
              </w:rPr>
            </w:pPr>
            <w:r>
              <w:rPr>
                <w:rFonts w:ascii="宋体" w:hAnsi="宋体"/>
                <w:sz w:val="24"/>
              </w:rPr>
              <w:t>4</w:t>
            </w:r>
          </w:p>
        </w:tc>
        <w:tc>
          <w:tcPr>
            <w:tcW w:w="1123" w:type="dxa"/>
            <w:vAlign w:val="center"/>
          </w:tcPr>
          <w:p w14:paraId="5363A380">
            <w:pPr>
              <w:jc w:val="center"/>
              <w:rPr>
                <w:rFonts w:hint="eastAsia" w:ascii="宋体" w:hAnsi="宋体"/>
                <w:sz w:val="24"/>
              </w:rPr>
            </w:pPr>
            <w:r>
              <w:rPr>
                <w:rFonts w:hint="eastAsia" w:ascii="宋体" w:hAnsi="宋体"/>
                <w:sz w:val="24"/>
              </w:rPr>
              <w:t>设施设备运行及日常维修服务</w:t>
            </w:r>
          </w:p>
        </w:tc>
        <w:tc>
          <w:tcPr>
            <w:tcW w:w="1134" w:type="dxa"/>
            <w:vAlign w:val="center"/>
          </w:tcPr>
          <w:p w14:paraId="1F8F87A3">
            <w:pPr>
              <w:jc w:val="center"/>
              <w:rPr>
                <w:rFonts w:hint="eastAsia" w:ascii="宋体" w:hAnsi="宋体"/>
                <w:sz w:val="24"/>
              </w:rPr>
            </w:pPr>
            <w:r>
              <w:rPr>
                <w:rFonts w:hint="eastAsia" w:ascii="宋体" w:hAnsi="宋体"/>
                <w:sz w:val="24"/>
              </w:rPr>
              <w:t>8人</w:t>
            </w:r>
          </w:p>
        </w:tc>
        <w:tc>
          <w:tcPr>
            <w:tcW w:w="5483" w:type="dxa"/>
            <w:vAlign w:val="center"/>
          </w:tcPr>
          <w:p w14:paraId="5B11B028">
            <w:pPr>
              <w:numPr>
                <w:ilvl w:val="0"/>
                <w:numId w:val="3"/>
              </w:numPr>
              <w:tabs>
                <w:tab w:val="left" w:pos="210"/>
              </w:tabs>
              <w:autoSpaceDE w:val="0"/>
              <w:autoSpaceDN w:val="0"/>
              <w:adjustRightInd w:val="0"/>
              <w:spacing w:line="360" w:lineRule="auto"/>
              <w:ind w:left="567" w:firstLine="482" w:firstLineChars="200"/>
              <w:rPr>
                <w:rFonts w:hint="eastAsia" w:ascii="宋体" w:hAnsi="宋体"/>
                <w:sz w:val="24"/>
                <w:szCs w:val="24"/>
              </w:rPr>
            </w:pPr>
            <w:r>
              <w:rPr>
                <w:rFonts w:hint="eastAsia" w:ascii="宋体" w:hAnsi="宋体"/>
                <w:b/>
                <w:bCs/>
                <w:sz w:val="24"/>
                <w:szCs w:val="24"/>
              </w:rPr>
              <w:t>人员需求</w:t>
            </w:r>
          </w:p>
          <w:p w14:paraId="112BFA05">
            <w:p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sz w:val="24"/>
                <w:szCs w:val="24"/>
              </w:rPr>
              <w:t>至少需服务人员8人</w:t>
            </w:r>
            <w:r>
              <w:rPr>
                <w:rFonts w:hint="eastAsia" w:ascii="宋体" w:hAnsi="宋体"/>
                <w:sz w:val="24"/>
                <w:szCs w:val="24"/>
              </w:rPr>
              <w:t>，其中：</w:t>
            </w:r>
          </w:p>
          <w:p w14:paraId="1F4E144C">
            <w:p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sz w:val="24"/>
                <w:szCs w:val="24"/>
              </w:rPr>
              <w:t>工程主管</w:t>
            </w:r>
            <w:r>
              <w:rPr>
                <w:rFonts w:hint="eastAsia" w:ascii="宋体" w:hAnsi="宋体"/>
                <w:sz w:val="24"/>
                <w:szCs w:val="24"/>
              </w:rPr>
              <w:t>1人；</w:t>
            </w:r>
          </w:p>
          <w:p w14:paraId="3102B08B">
            <w:p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sz w:val="24"/>
                <w:szCs w:val="24"/>
              </w:rPr>
              <w:t>综合维修工</w:t>
            </w:r>
            <w:r>
              <w:rPr>
                <w:rFonts w:hint="eastAsia" w:ascii="宋体" w:hAnsi="宋体"/>
                <w:sz w:val="24"/>
                <w:szCs w:val="24"/>
              </w:rPr>
              <w:t>1人；</w:t>
            </w:r>
          </w:p>
          <w:p w14:paraId="30C02210">
            <w:pPr>
              <w:tabs>
                <w:tab w:val="left" w:pos="210"/>
              </w:tabs>
              <w:autoSpaceDE w:val="0"/>
              <w:autoSpaceDN w:val="0"/>
              <w:adjustRightInd w:val="0"/>
              <w:spacing w:line="360" w:lineRule="auto"/>
              <w:ind w:firstLine="482" w:firstLineChars="200"/>
              <w:rPr>
                <w:rFonts w:hint="eastAsia" w:ascii="宋体" w:hAnsi="宋体"/>
                <w:b w:val="0"/>
                <w:bCs w:val="0"/>
                <w:sz w:val="24"/>
                <w:szCs w:val="24"/>
              </w:rPr>
            </w:pPr>
            <w:r>
              <w:rPr>
                <w:rFonts w:hint="eastAsia" w:ascii="宋体" w:hAnsi="宋体"/>
                <w:b/>
                <w:sz w:val="24"/>
                <w:szCs w:val="24"/>
              </w:rPr>
              <w:t>变电室运行工</w:t>
            </w:r>
            <w:r>
              <w:rPr>
                <w:rFonts w:hint="eastAsia" w:ascii="宋体" w:hAnsi="宋体"/>
                <w:sz w:val="24"/>
                <w:szCs w:val="24"/>
              </w:rPr>
              <w:t>（文化中心总容量为3200KVA高压双电源的配电室运行值班）6人，24小时值守，三班每班不少于2人。</w:t>
            </w:r>
          </w:p>
          <w:p w14:paraId="4A5AA854">
            <w:pPr>
              <w:tabs>
                <w:tab w:val="left" w:pos="210"/>
              </w:tabs>
              <w:autoSpaceDE w:val="0"/>
              <w:autoSpaceDN w:val="0"/>
              <w:adjustRightInd w:val="0"/>
              <w:spacing w:line="360" w:lineRule="auto"/>
              <w:ind w:firstLine="480" w:firstLineChars="200"/>
              <w:rPr>
                <w:rFonts w:hint="eastAsia" w:ascii="宋体" w:hAnsi="宋体" w:eastAsia="宋体"/>
                <w:sz w:val="24"/>
                <w:szCs w:val="24"/>
                <w:lang w:eastAsia="zh-CN"/>
              </w:rPr>
            </w:pPr>
            <w:r>
              <w:rPr>
                <w:rFonts w:hint="eastAsia" w:ascii="宋体" w:hAnsi="宋体"/>
                <w:b w:val="0"/>
                <w:bCs w:val="0"/>
                <w:sz w:val="24"/>
                <w:szCs w:val="24"/>
              </w:rPr>
              <w:t>弱电系统维护管理</w:t>
            </w:r>
            <w:r>
              <w:rPr>
                <w:rFonts w:hint="eastAsia" w:ascii="宋体" w:hAnsi="宋体"/>
                <w:b w:val="0"/>
                <w:bCs w:val="0"/>
                <w:sz w:val="24"/>
                <w:szCs w:val="24"/>
                <w:lang w:eastAsia="zh-CN"/>
              </w:rPr>
              <w:t>员</w:t>
            </w:r>
            <w:r>
              <w:rPr>
                <w:rFonts w:hint="eastAsia" w:ascii="宋体" w:hAnsi="宋体" w:cs="宋体"/>
                <w:sz w:val="24"/>
                <w:lang w:eastAsia="zh-CN"/>
              </w:rPr>
              <w:t>可由</w:t>
            </w:r>
            <w:r>
              <w:rPr>
                <w:rFonts w:hint="eastAsia" w:ascii="宋体" w:hAnsi="宋体" w:cs="宋体"/>
                <w:sz w:val="24"/>
              </w:rPr>
              <w:t>工程主管</w:t>
            </w:r>
            <w:r>
              <w:rPr>
                <w:rFonts w:hint="eastAsia" w:ascii="宋体" w:hAnsi="宋体" w:cs="宋体"/>
                <w:sz w:val="24"/>
                <w:lang w:eastAsia="zh-CN"/>
              </w:rPr>
              <w:t>、</w:t>
            </w:r>
            <w:r>
              <w:rPr>
                <w:rFonts w:hint="eastAsia" w:ascii="宋体" w:hAnsi="宋体" w:cs="宋体"/>
                <w:sz w:val="24"/>
              </w:rPr>
              <w:t>综合维修工</w:t>
            </w:r>
            <w:r>
              <w:rPr>
                <w:rFonts w:hint="eastAsia" w:ascii="宋体" w:hAnsi="宋体" w:cs="宋体"/>
                <w:sz w:val="24"/>
                <w:lang w:eastAsia="zh-CN"/>
              </w:rPr>
              <w:t>、</w:t>
            </w:r>
            <w:r>
              <w:rPr>
                <w:rFonts w:hint="eastAsia" w:ascii="宋体" w:hAnsi="宋体" w:cs="宋体"/>
                <w:sz w:val="24"/>
              </w:rPr>
              <w:t>变电室运行工</w:t>
            </w:r>
            <w:r>
              <w:rPr>
                <w:rFonts w:hint="eastAsia" w:ascii="宋体" w:hAnsi="宋体" w:cs="宋体"/>
                <w:sz w:val="24"/>
                <w:lang w:eastAsia="zh-CN"/>
              </w:rPr>
              <w:t>兼任，</w:t>
            </w:r>
            <w:r>
              <w:rPr>
                <w:rFonts w:hint="eastAsia" w:ascii="宋体" w:hAnsi="宋体"/>
                <w:b w:val="0"/>
                <w:bCs w:val="0"/>
                <w:sz w:val="24"/>
                <w:szCs w:val="24"/>
              </w:rPr>
              <w:t>电梯管理员</w:t>
            </w:r>
            <w:r>
              <w:rPr>
                <w:rFonts w:hint="eastAsia" w:ascii="宋体" w:hAnsi="宋体" w:cs="宋体"/>
                <w:sz w:val="24"/>
                <w:lang w:eastAsia="zh-CN"/>
              </w:rPr>
              <w:t>可由物业经理、</w:t>
            </w:r>
            <w:r>
              <w:rPr>
                <w:rFonts w:hint="eastAsia" w:ascii="宋体" w:hAnsi="宋体" w:cs="宋体"/>
                <w:sz w:val="24"/>
              </w:rPr>
              <w:t>工程主管</w:t>
            </w:r>
            <w:r>
              <w:rPr>
                <w:rFonts w:hint="eastAsia" w:ascii="宋体" w:hAnsi="宋体" w:cs="宋体"/>
                <w:sz w:val="24"/>
                <w:lang w:eastAsia="zh-CN"/>
              </w:rPr>
              <w:t>、</w:t>
            </w:r>
            <w:r>
              <w:rPr>
                <w:rFonts w:hint="eastAsia" w:ascii="宋体" w:hAnsi="宋体" w:cs="宋体"/>
                <w:sz w:val="24"/>
              </w:rPr>
              <w:t>综合维修工</w:t>
            </w:r>
            <w:r>
              <w:rPr>
                <w:rFonts w:hint="eastAsia" w:ascii="宋体" w:hAnsi="宋体" w:cs="宋体"/>
                <w:sz w:val="24"/>
                <w:lang w:eastAsia="zh-CN"/>
              </w:rPr>
              <w:t>、</w:t>
            </w:r>
            <w:r>
              <w:rPr>
                <w:rFonts w:hint="eastAsia" w:ascii="宋体" w:hAnsi="宋体" w:cs="宋体"/>
                <w:sz w:val="24"/>
              </w:rPr>
              <w:t>变电室运行工</w:t>
            </w:r>
            <w:r>
              <w:rPr>
                <w:rFonts w:hint="eastAsia" w:ascii="宋体" w:hAnsi="宋体" w:cs="宋体"/>
                <w:sz w:val="24"/>
                <w:lang w:eastAsia="zh-CN"/>
              </w:rPr>
              <w:t>、</w:t>
            </w:r>
            <w:r>
              <w:rPr>
                <w:rFonts w:hint="eastAsia" w:ascii="宋体" w:hAnsi="宋体" w:cs="宋体"/>
                <w:sz w:val="24"/>
              </w:rPr>
              <w:t>秩序维护员</w:t>
            </w:r>
            <w:r>
              <w:rPr>
                <w:rFonts w:hint="eastAsia" w:ascii="宋体" w:hAnsi="宋体" w:cs="宋体"/>
                <w:sz w:val="24"/>
                <w:lang w:eastAsia="zh-CN"/>
              </w:rPr>
              <w:t>兼任，</w:t>
            </w:r>
            <w:r>
              <w:rPr>
                <w:rFonts w:hint="eastAsia" w:ascii="宋体" w:hAnsi="宋体" w:cs="宋体"/>
                <w:sz w:val="24"/>
              </w:rPr>
              <w:t>文化中心中央空调及取暖运行</w:t>
            </w:r>
            <w:r>
              <w:rPr>
                <w:rFonts w:hint="eastAsia" w:ascii="宋体" w:hAnsi="宋体" w:cs="宋体"/>
                <w:sz w:val="24"/>
                <w:lang w:eastAsia="zh-CN"/>
              </w:rPr>
              <w:t>工可由</w:t>
            </w:r>
            <w:r>
              <w:rPr>
                <w:rFonts w:hint="eastAsia" w:ascii="宋体" w:hAnsi="宋体" w:cs="宋体"/>
                <w:sz w:val="24"/>
              </w:rPr>
              <w:t>工程主管</w:t>
            </w:r>
            <w:r>
              <w:rPr>
                <w:rFonts w:hint="eastAsia" w:ascii="宋体" w:hAnsi="宋体" w:cs="宋体"/>
                <w:sz w:val="24"/>
                <w:lang w:eastAsia="zh-CN"/>
              </w:rPr>
              <w:t>、</w:t>
            </w:r>
            <w:r>
              <w:rPr>
                <w:rFonts w:hint="eastAsia" w:ascii="宋体" w:hAnsi="宋体" w:cs="宋体"/>
                <w:sz w:val="24"/>
              </w:rPr>
              <w:t>综合维修工</w:t>
            </w:r>
            <w:r>
              <w:rPr>
                <w:rFonts w:hint="eastAsia" w:ascii="宋体" w:hAnsi="宋体" w:cs="宋体"/>
                <w:sz w:val="24"/>
                <w:lang w:eastAsia="zh-CN"/>
              </w:rPr>
              <w:t>、</w:t>
            </w:r>
            <w:r>
              <w:rPr>
                <w:rFonts w:hint="eastAsia" w:ascii="宋体" w:hAnsi="宋体" w:cs="宋体"/>
                <w:sz w:val="24"/>
              </w:rPr>
              <w:t>变电室运行工</w:t>
            </w:r>
            <w:r>
              <w:rPr>
                <w:rFonts w:hint="eastAsia" w:ascii="宋体" w:hAnsi="宋体" w:cs="宋体"/>
                <w:sz w:val="24"/>
                <w:lang w:eastAsia="zh-CN"/>
              </w:rPr>
              <w:t>兼任。</w:t>
            </w:r>
          </w:p>
          <w:p w14:paraId="192E968B">
            <w:pPr>
              <w:tabs>
                <w:tab w:val="left" w:pos="210"/>
              </w:tabs>
              <w:autoSpaceDE w:val="0"/>
              <w:autoSpaceDN w:val="0"/>
              <w:adjustRightInd w:val="0"/>
              <w:spacing w:line="360" w:lineRule="auto"/>
              <w:ind w:firstLine="482" w:firstLineChars="200"/>
              <w:rPr>
                <w:rFonts w:hint="eastAsia" w:ascii="宋体" w:hAnsi="宋体"/>
                <w:b/>
                <w:bCs/>
                <w:sz w:val="24"/>
                <w:szCs w:val="24"/>
              </w:rPr>
            </w:pPr>
            <w:r>
              <w:rPr>
                <w:rFonts w:hint="eastAsia" w:ascii="宋体" w:hAnsi="宋体"/>
                <w:b/>
                <w:bCs/>
                <w:sz w:val="24"/>
                <w:szCs w:val="24"/>
              </w:rPr>
              <w:t>（2）服务内容</w:t>
            </w:r>
          </w:p>
          <w:p w14:paraId="36775675">
            <w:pPr>
              <w:tabs>
                <w:tab w:val="left" w:pos="210"/>
              </w:tabs>
              <w:autoSpaceDE w:val="0"/>
              <w:autoSpaceDN w:val="0"/>
              <w:adjustRightInd w:val="0"/>
              <w:spacing w:line="360" w:lineRule="auto"/>
              <w:ind w:firstLine="480" w:firstLineChars="200"/>
              <w:rPr>
                <w:rFonts w:hint="eastAsia" w:ascii="宋体" w:hAnsi="宋体"/>
                <w:sz w:val="24"/>
                <w:szCs w:val="24"/>
              </w:rPr>
            </w:pPr>
            <w:r>
              <w:rPr>
                <w:rFonts w:hint="eastAsia" w:ascii="宋体" w:hAnsi="宋体"/>
                <w:sz w:val="24"/>
                <w:szCs w:val="24"/>
              </w:rPr>
              <w:t>负责对供配电系统、空调系统、供暖系统、给排水系统、安防门禁系统、电梯等的日常运行值守</w:t>
            </w:r>
            <w:r>
              <w:rPr>
                <w:rFonts w:hint="eastAsia" w:ascii="宋体" w:hAnsi="宋体"/>
                <w:sz w:val="24"/>
                <w:szCs w:val="24"/>
                <w:lang w:eastAsia="zh-CN"/>
              </w:rPr>
              <w:t>巡检</w:t>
            </w:r>
            <w:r>
              <w:rPr>
                <w:rFonts w:hint="eastAsia" w:ascii="宋体" w:hAnsi="宋体"/>
                <w:sz w:val="24"/>
                <w:szCs w:val="24"/>
              </w:rPr>
              <w:t>工作，</w:t>
            </w:r>
            <w:r>
              <w:rPr>
                <w:rFonts w:hint="default" w:ascii="宋体" w:hAnsi="宋体"/>
                <w:sz w:val="24"/>
                <w:szCs w:val="24"/>
                <w:lang w:val="en"/>
              </w:rPr>
              <w:t>做好水暖</w:t>
            </w:r>
            <w:r>
              <w:rPr>
                <w:rFonts w:hint="eastAsia" w:ascii="宋体" w:hAnsi="宋体"/>
                <w:sz w:val="24"/>
                <w:szCs w:val="24"/>
                <w:lang w:val="en" w:eastAsia="zh-CN"/>
              </w:rPr>
              <w:t>电</w:t>
            </w:r>
            <w:r>
              <w:rPr>
                <w:rFonts w:hint="default" w:ascii="宋体" w:hAnsi="宋体"/>
                <w:sz w:val="24"/>
                <w:szCs w:val="24"/>
                <w:lang w:val="en"/>
              </w:rPr>
              <w:t>日常维修及其他</w:t>
            </w:r>
            <w:r>
              <w:rPr>
                <w:rFonts w:hint="eastAsia" w:ascii="宋体" w:hAnsi="宋体"/>
                <w:sz w:val="24"/>
                <w:szCs w:val="24"/>
              </w:rPr>
              <w:t>零修小修</w:t>
            </w:r>
            <w:r>
              <w:rPr>
                <w:rFonts w:hint="default" w:ascii="宋体" w:hAnsi="宋体"/>
                <w:sz w:val="24"/>
                <w:szCs w:val="24"/>
                <w:lang w:val="en"/>
              </w:rPr>
              <w:t>工作</w:t>
            </w:r>
            <w:r>
              <w:rPr>
                <w:rFonts w:hint="eastAsia" w:ascii="宋体" w:hAnsi="宋体"/>
                <w:sz w:val="24"/>
                <w:szCs w:val="24"/>
              </w:rPr>
              <w:t>。</w:t>
            </w:r>
          </w:p>
          <w:p w14:paraId="645D4F6A">
            <w:pPr>
              <w:tabs>
                <w:tab w:val="left" w:pos="210"/>
              </w:tabs>
              <w:autoSpaceDE w:val="0"/>
              <w:autoSpaceDN w:val="0"/>
              <w:adjustRightInd w:val="0"/>
              <w:spacing w:line="360" w:lineRule="auto"/>
              <w:ind w:firstLine="482" w:firstLineChars="200"/>
              <w:rPr>
                <w:rFonts w:hint="eastAsia" w:ascii="宋体" w:hAnsi="宋体"/>
                <w:b/>
                <w:sz w:val="24"/>
                <w:szCs w:val="24"/>
              </w:rPr>
            </w:pPr>
            <w:r>
              <w:rPr>
                <w:rFonts w:hint="eastAsia" w:ascii="宋体" w:hAnsi="宋体"/>
                <w:b/>
                <w:sz w:val="24"/>
                <w:szCs w:val="24"/>
              </w:rPr>
              <w:t>（3）服务标准</w:t>
            </w:r>
          </w:p>
          <w:p w14:paraId="3FE579D1">
            <w:pPr>
              <w:tabs>
                <w:tab w:val="left" w:pos="210"/>
              </w:tabs>
              <w:autoSpaceDE w:val="0"/>
              <w:autoSpaceDN w:val="0"/>
              <w:adjustRightInd w:val="0"/>
              <w:spacing w:line="360" w:lineRule="auto"/>
              <w:ind w:firstLine="480" w:firstLineChars="200"/>
              <w:rPr>
                <w:rFonts w:hint="eastAsia" w:ascii="宋体" w:hAnsi="宋体"/>
                <w:sz w:val="24"/>
                <w:szCs w:val="24"/>
              </w:rPr>
            </w:pPr>
            <w:r>
              <w:rPr>
                <w:rFonts w:hint="eastAsia" w:ascii="宋体" w:hAnsi="宋体"/>
                <w:sz w:val="24"/>
                <w:szCs w:val="24"/>
              </w:rPr>
              <w:t>确保供电、供水、</w:t>
            </w:r>
            <w:r>
              <w:rPr>
                <w:rFonts w:hint="eastAsia" w:ascii="宋体" w:hAnsi="宋体"/>
                <w:sz w:val="24"/>
                <w:szCs w:val="24"/>
                <w:lang w:eastAsia="zh-CN"/>
              </w:rPr>
              <w:t>制冷取暖</w:t>
            </w:r>
            <w:r>
              <w:rPr>
                <w:rFonts w:hint="eastAsia" w:ascii="宋体" w:hAnsi="宋体"/>
                <w:sz w:val="24"/>
                <w:szCs w:val="24"/>
              </w:rPr>
              <w:t>、电梯等</w:t>
            </w:r>
            <w:r>
              <w:rPr>
                <w:rFonts w:hint="eastAsia" w:ascii="宋体" w:hAnsi="宋体"/>
                <w:sz w:val="24"/>
                <w:szCs w:val="24"/>
                <w:lang w:eastAsia="zh-CN"/>
              </w:rPr>
              <w:t>设施</w:t>
            </w:r>
            <w:r>
              <w:rPr>
                <w:rFonts w:hint="eastAsia" w:ascii="宋体" w:hAnsi="宋体"/>
                <w:sz w:val="24"/>
                <w:szCs w:val="24"/>
              </w:rPr>
              <w:t>设备</w:t>
            </w:r>
            <w:r>
              <w:rPr>
                <w:rFonts w:hint="eastAsia" w:ascii="宋体" w:hAnsi="宋体"/>
                <w:sz w:val="24"/>
                <w:szCs w:val="24"/>
                <w:lang w:eastAsia="zh-CN"/>
              </w:rPr>
              <w:t>能</w:t>
            </w:r>
            <w:r>
              <w:rPr>
                <w:rFonts w:hint="eastAsia" w:ascii="宋体" w:hAnsi="宋体"/>
                <w:sz w:val="24"/>
                <w:szCs w:val="24"/>
              </w:rPr>
              <w:t>按照标准安全正常运行，日常维修及时到位。</w:t>
            </w:r>
          </w:p>
        </w:tc>
      </w:tr>
      <w:tr w14:paraId="48B81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48601511">
            <w:pPr>
              <w:jc w:val="center"/>
              <w:rPr>
                <w:rFonts w:hint="eastAsia" w:ascii="宋体" w:hAnsi="宋体"/>
                <w:sz w:val="24"/>
              </w:rPr>
            </w:pPr>
            <w:r>
              <w:rPr>
                <w:rFonts w:ascii="宋体" w:hAnsi="宋体"/>
                <w:sz w:val="24"/>
              </w:rPr>
              <w:t>5</w:t>
            </w:r>
          </w:p>
        </w:tc>
        <w:tc>
          <w:tcPr>
            <w:tcW w:w="1123" w:type="dxa"/>
            <w:vAlign w:val="center"/>
          </w:tcPr>
          <w:p w14:paraId="06526836">
            <w:pPr>
              <w:jc w:val="center"/>
              <w:rPr>
                <w:rFonts w:hint="eastAsia" w:ascii="宋体" w:hAnsi="宋体"/>
                <w:sz w:val="24"/>
              </w:rPr>
            </w:pPr>
            <w:r>
              <w:rPr>
                <w:rFonts w:hint="eastAsia" w:ascii="宋体" w:hAnsi="宋体"/>
                <w:sz w:val="24"/>
              </w:rPr>
              <w:t>餐饮服务</w:t>
            </w:r>
          </w:p>
        </w:tc>
        <w:tc>
          <w:tcPr>
            <w:tcW w:w="1134" w:type="dxa"/>
            <w:vAlign w:val="center"/>
          </w:tcPr>
          <w:p w14:paraId="69ED765E">
            <w:pPr>
              <w:jc w:val="center"/>
              <w:rPr>
                <w:rFonts w:hint="eastAsia" w:ascii="宋体" w:hAnsi="宋体"/>
                <w:sz w:val="24"/>
              </w:rPr>
            </w:pPr>
            <w:r>
              <w:rPr>
                <w:rFonts w:hint="eastAsia" w:ascii="宋体" w:hAnsi="宋体"/>
                <w:sz w:val="24"/>
              </w:rPr>
              <w:t>5人</w:t>
            </w:r>
          </w:p>
        </w:tc>
        <w:tc>
          <w:tcPr>
            <w:tcW w:w="5483" w:type="dxa"/>
            <w:vAlign w:val="center"/>
          </w:tcPr>
          <w:p w14:paraId="42C71B24">
            <w:pPr>
              <w:numPr>
                <w:ilvl w:val="0"/>
                <w:numId w:val="4"/>
              </w:num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bCs/>
                <w:sz w:val="24"/>
                <w:szCs w:val="24"/>
              </w:rPr>
              <w:t>人员需求</w:t>
            </w:r>
            <w:r>
              <w:rPr>
                <w:rFonts w:hint="eastAsia" w:ascii="宋体" w:hAnsi="宋体"/>
                <w:sz w:val="24"/>
                <w:szCs w:val="24"/>
              </w:rPr>
              <w:t>：</w:t>
            </w:r>
          </w:p>
          <w:p w14:paraId="3E430FC1">
            <w:pPr>
              <w:tabs>
                <w:tab w:val="left" w:pos="210"/>
              </w:tabs>
              <w:autoSpaceDE w:val="0"/>
              <w:autoSpaceDN w:val="0"/>
              <w:adjustRightInd w:val="0"/>
              <w:spacing w:line="360" w:lineRule="auto"/>
              <w:ind w:firstLine="482" w:firstLineChars="200"/>
              <w:rPr>
                <w:rFonts w:hint="eastAsia" w:ascii="宋体" w:hAnsi="宋体"/>
                <w:sz w:val="24"/>
                <w:szCs w:val="24"/>
              </w:rPr>
            </w:pPr>
            <w:r>
              <w:rPr>
                <w:rFonts w:hint="eastAsia" w:ascii="宋体" w:hAnsi="宋体"/>
                <w:b/>
                <w:sz w:val="24"/>
                <w:szCs w:val="24"/>
              </w:rPr>
              <w:t>至少需服务人员5人</w:t>
            </w:r>
            <w:r>
              <w:rPr>
                <w:rFonts w:hint="eastAsia" w:ascii="宋体" w:hAnsi="宋体"/>
                <w:sz w:val="24"/>
                <w:szCs w:val="24"/>
              </w:rPr>
              <w:t>，其中：</w:t>
            </w:r>
            <w:r>
              <w:rPr>
                <w:rFonts w:hint="eastAsia" w:ascii="宋体" w:hAnsi="宋体"/>
                <w:b/>
                <w:sz w:val="24"/>
                <w:szCs w:val="24"/>
              </w:rPr>
              <w:t>餐厅主管兼厨师</w:t>
            </w:r>
            <w:r>
              <w:rPr>
                <w:rFonts w:hint="eastAsia" w:ascii="宋体" w:hAnsi="宋体"/>
                <w:sz w:val="24"/>
                <w:szCs w:val="24"/>
              </w:rPr>
              <w:t>1人、</w:t>
            </w:r>
            <w:r>
              <w:rPr>
                <w:rFonts w:hint="eastAsia" w:ascii="宋体" w:hAnsi="宋体"/>
                <w:b/>
                <w:sz w:val="24"/>
                <w:szCs w:val="24"/>
              </w:rPr>
              <w:t>厨师</w:t>
            </w:r>
            <w:r>
              <w:rPr>
                <w:rFonts w:hint="eastAsia" w:ascii="宋体" w:hAnsi="宋体"/>
                <w:sz w:val="24"/>
                <w:szCs w:val="24"/>
              </w:rPr>
              <w:t>1人、</w:t>
            </w:r>
            <w:r>
              <w:rPr>
                <w:rFonts w:hint="eastAsia" w:ascii="宋体" w:hAnsi="宋体"/>
                <w:b/>
                <w:sz w:val="24"/>
                <w:szCs w:val="24"/>
              </w:rPr>
              <w:t>面点工兼特色小吃</w:t>
            </w:r>
            <w:r>
              <w:rPr>
                <w:rFonts w:hint="eastAsia" w:ascii="宋体" w:hAnsi="宋体"/>
                <w:sz w:val="24"/>
                <w:szCs w:val="24"/>
              </w:rPr>
              <w:t>1人、</w:t>
            </w:r>
            <w:r>
              <w:rPr>
                <w:rFonts w:hint="eastAsia" w:ascii="宋体" w:hAnsi="宋体"/>
                <w:b/>
                <w:sz w:val="24"/>
                <w:szCs w:val="24"/>
              </w:rPr>
              <w:t>粗加工</w:t>
            </w:r>
            <w:r>
              <w:rPr>
                <w:rFonts w:hint="eastAsia" w:ascii="宋体" w:hAnsi="宋体"/>
                <w:sz w:val="24"/>
                <w:szCs w:val="24"/>
              </w:rPr>
              <w:t>1人、</w:t>
            </w:r>
            <w:r>
              <w:rPr>
                <w:rFonts w:hint="eastAsia" w:ascii="宋体" w:hAnsi="宋体"/>
                <w:b/>
                <w:sz w:val="24"/>
                <w:szCs w:val="24"/>
              </w:rPr>
              <w:t>餐厅服务员兼洗碗工</w:t>
            </w:r>
            <w:r>
              <w:rPr>
                <w:rFonts w:hint="eastAsia" w:ascii="宋体" w:hAnsi="宋体"/>
                <w:sz w:val="24"/>
                <w:szCs w:val="24"/>
              </w:rPr>
              <w:t>1人，所有人员需有健康证。</w:t>
            </w:r>
          </w:p>
          <w:p w14:paraId="276821F4">
            <w:pPr>
              <w:numPr>
                <w:ilvl w:val="0"/>
                <w:numId w:val="4"/>
              </w:numPr>
              <w:tabs>
                <w:tab w:val="left" w:pos="210"/>
              </w:tabs>
              <w:autoSpaceDE w:val="0"/>
              <w:autoSpaceDN w:val="0"/>
              <w:adjustRightInd w:val="0"/>
              <w:spacing w:line="360" w:lineRule="auto"/>
              <w:ind w:firstLine="482" w:firstLineChars="200"/>
              <w:rPr>
                <w:rFonts w:hint="eastAsia" w:ascii="宋体" w:hAnsi="宋体"/>
                <w:b/>
                <w:bCs/>
                <w:sz w:val="24"/>
                <w:szCs w:val="24"/>
              </w:rPr>
            </w:pPr>
            <w:r>
              <w:rPr>
                <w:rFonts w:hint="eastAsia" w:ascii="宋体" w:hAnsi="宋体"/>
                <w:b/>
                <w:bCs/>
                <w:sz w:val="24"/>
                <w:szCs w:val="24"/>
              </w:rPr>
              <w:t>服务内容</w:t>
            </w:r>
          </w:p>
          <w:p w14:paraId="36FB35F2">
            <w:pPr>
              <w:widowControl w:val="0"/>
              <w:spacing w:after="0" w:line="360" w:lineRule="auto"/>
              <w:ind w:firstLine="480" w:firstLineChars="200"/>
              <w:jc w:val="both"/>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在西青区文化中心食堂提供至少132人的餐饮服务。全年提供三餐餐饮服务（含法定节假日），晚餐及节假日三餐提供10人的餐饮服务。需采购粮油、蔬菜、水产、猪牛羊肉、禽蛋、水果、调料等所有食材原材料。并按区有关部门要求进行助农采购。</w:t>
            </w:r>
          </w:p>
          <w:p w14:paraId="588FBE82">
            <w:pPr>
              <w:tabs>
                <w:tab w:val="left" w:pos="210"/>
              </w:tabs>
              <w:autoSpaceDE w:val="0"/>
              <w:autoSpaceDN w:val="0"/>
              <w:adjustRightInd w:val="0"/>
              <w:spacing w:line="360" w:lineRule="auto"/>
              <w:ind w:firstLine="482" w:firstLineChars="200"/>
              <w:rPr>
                <w:rFonts w:ascii="宋体" w:hAnsi="宋体"/>
                <w:b/>
                <w:bCs/>
                <w:sz w:val="24"/>
                <w:szCs w:val="24"/>
              </w:rPr>
            </w:pPr>
            <w:r>
              <w:rPr>
                <w:rFonts w:hint="eastAsia" w:ascii="宋体" w:hAnsi="宋体"/>
                <w:b/>
                <w:bCs/>
                <w:sz w:val="24"/>
                <w:szCs w:val="24"/>
              </w:rPr>
              <w:t>（3）服务标准</w:t>
            </w:r>
          </w:p>
          <w:p w14:paraId="251EF01C">
            <w:pPr>
              <w:spacing w:line="360" w:lineRule="auto"/>
              <w:ind w:firstLine="480" w:firstLineChars="200"/>
              <w:rPr>
                <w:rFonts w:hint="eastAsia" w:ascii="宋体" w:hAnsi="宋体"/>
                <w:sz w:val="24"/>
                <w:szCs w:val="24"/>
              </w:rPr>
            </w:pPr>
            <w:r>
              <w:rPr>
                <w:rFonts w:hint="eastAsia" w:ascii="宋体" w:hAnsi="宋体"/>
                <w:sz w:val="24"/>
                <w:szCs w:val="24"/>
              </w:rPr>
              <w:t>菜肴搭配合理，营养膳食，食品和原辅料安全卫生，适合大多数人的口味，吃到用餐标准，每周四前乙方制定下周食谱，报甲方批准。至少达至以下标准。</w:t>
            </w:r>
          </w:p>
          <w:p w14:paraId="0E124361">
            <w:pPr>
              <w:spacing w:line="360" w:lineRule="auto"/>
              <w:ind w:firstLine="480" w:firstLineChars="200"/>
              <w:rPr>
                <w:rFonts w:hint="eastAsia" w:ascii="宋体" w:hAnsi="宋体"/>
                <w:sz w:val="24"/>
                <w:szCs w:val="24"/>
              </w:rPr>
            </w:pPr>
            <w:r>
              <w:rPr>
                <w:rFonts w:hint="eastAsia" w:ascii="宋体" w:hAnsi="宋体"/>
                <w:sz w:val="24"/>
                <w:szCs w:val="24"/>
              </w:rPr>
              <w:t>早餐：</w:t>
            </w:r>
          </w:p>
          <w:p w14:paraId="468B807A">
            <w:pPr>
              <w:spacing w:line="360" w:lineRule="auto"/>
              <w:ind w:firstLine="480" w:firstLineChars="200"/>
              <w:rPr>
                <w:rFonts w:hint="eastAsia" w:ascii="宋体" w:hAnsi="宋体"/>
                <w:sz w:val="24"/>
                <w:szCs w:val="24"/>
              </w:rPr>
            </w:pPr>
            <w:r>
              <w:rPr>
                <w:rFonts w:hint="eastAsia" w:ascii="宋体" w:hAnsi="宋体"/>
                <w:sz w:val="24"/>
                <w:szCs w:val="24"/>
              </w:rPr>
              <w:t>1、每日必备：</w:t>
            </w:r>
            <w:r>
              <w:rPr>
                <w:rFonts w:hint="eastAsia" w:ascii="宋体" w:hAnsi="宋体"/>
                <w:sz w:val="24"/>
                <w:szCs w:val="24"/>
              </w:rPr>
              <w:tab/>
            </w:r>
            <w:r>
              <w:rPr>
                <w:rFonts w:hint="eastAsia" w:ascii="宋体" w:hAnsi="宋体"/>
                <w:sz w:val="24"/>
                <w:szCs w:val="24"/>
              </w:rPr>
              <w:t>豆浆，馒头，花卷，窝头，甜点2种，油条（每周2次），牛奶每人1份，鸡蛋，酱制品1种且每天不重样。</w:t>
            </w:r>
          </w:p>
          <w:p w14:paraId="18746815">
            <w:pPr>
              <w:spacing w:line="360" w:lineRule="auto"/>
              <w:ind w:firstLine="480" w:firstLineChars="200"/>
              <w:rPr>
                <w:rFonts w:hint="eastAsia" w:ascii="宋体" w:hAnsi="宋体"/>
                <w:sz w:val="24"/>
                <w:szCs w:val="24"/>
              </w:rPr>
            </w:pPr>
            <w:r>
              <w:rPr>
                <w:rFonts w:hint="eastAsia" w:ascii="宋体" w:hAnsi="宋体"/>
                <w:sz w:val="24"/>
                <w:szCs w:val="24"/>
              </w:rPr>
              <w:t>2、每餐至少选一种：家常大饼、葱花饼、椒盐大饼、麻酱饼、烧饼夹火腿、手抓饼、大饼夹鸡蛋、油酥烧饼等；</w:t>
            </w:r>
          </w:p>
          <w:p w14:paraId="13536B95">
            <w:pPr>
              <w:spacing w:line="360" w:lineRule="auto"/>
              <w:ind w:firstLine="480" w:firstLineChars="200"/>
              <w:rPr>
                <w:rFonts w:hint="eastAsia" w:ascii="宋体" w:hAnsi="宋体"/>
                <w:sz w:val="24"/>
                <w:szCs w:val="24"/>
              </w:rPr>
            </w:pPr>
            <w:r>
              <w:rPr>
                <w:rFonts w:hint="eastAsia" w:ascii="宋体" w:hAnsi="宋体"/>
                <w:sz w:val="24"/>
                <w:szCs w:val="24"/>
              </w:rPr>
              <w:t>3、每天选一种：老豆腐、锅巴菜、云吞、煮方便面、素丸子汤、羊汤等；</w:t>
            </w:r>
          </w:p>
          <w:p w14:paraId="4C5388DE">
            <w:pPr>
              <w:spacing w:line="360" w:lineRule="auto"/>
              <w:ind w:firstLine="480" w:firstLineChars="200"/>
              <w:rPr>
                <w:rFonts w:hint="eastAsia" w:ascii="宋体" w:hAnsi="宋体"/>
                <w:sz w:val="24"/>
                <w:szCs w:val="24"/>
              </w:rPr>
            </w:pPr>
            <w:r>
              <w:rPr>
                <w:rFonts w:hint="eastAsia" w:ascii="宋体" w:hAnsi="宋体"/>
                <w:sz w:val="24"/>
                <w:szCs w:val="24"/>
              </w:rPr>
              <w:t>4、每天选一种：煎包、双色花卷、馅饼、肉笼、豆沙包、蒸饺、茄夹、藕夹、蝴蝶卷、三鲜盒子等</w:t>
            </w:r>
          </w:p>
          <w:p w14:paraId="1724A067">
            <w:pPr>
              <w:spacing w:line="360" w:lineRule="auto"/>
              <w:ind w:firstLine="480" w:firstLineChars="200"/>
              <w:rPr>
                <w:rFonts w:hint="eastAsia" w:ascii="宋体" w:hAnsi="宋体"/>
                <w:sz w:val="24"/>
                <w:szCs w:val="24"/>
              </w:rPr>
            </w:pPr>
            <w:r>
              <w:rPr>
                <w:rFonts w:hint="eastAsia" w:ascii="宋体" w:hAnsi="宋体"/>
                <w:sz w:val="24"/>
                <w:szCs w:val="24"/>
              </w:rPr>
              <w:t>5、每餐1粥、1汤</w:t>
            </w:r>
          </w:p>
          <w:p w14:paraId="01572571">
            <w:pPr>
              <w:spacing w:line="360" w:lineRule="auto"/>
              <w:ind w:firstLine="480" w:firstLineChars="200"/>
              <w:rPr>
                <w:rFonts w:hint="eastAsia" w:ascii="宋体" w:hAnsi="宋体"/>
                <w:sz w:val="24"/>
                <w:szCs w:val="24"/>
              </w:rPr>
            </w:pPr>
            <w:r>
              <w:rPr>
                <w:rFonts w:hint="eastAsia" w:ascii="宋体" w:hAnsi="宋体"/>
                <w:sz w:val="24"/>
                <w:szCs w:val="24"/>
              </w:rPr>
              <w:t>6、每餐至少4 道菜，至少2道小咸菜</w:t>
            </w:r>
          </w:p>
          <w:p w14:paraId="4261D5D1">
            <w:pPr>
              <w:spacing w:line="360" w:lineRule="auto"/>
              <w:ind w:firstLine="480" w:firstLineChars="200"/>
              <w:rPr>
                <w:rFonts w:hint="eastAsia" w:ascii="宋体" w:hAnsi="宋体"/>
                <w:sz w:val="24"/>
                <w:szCs w:val="24"/>
              </w:rPr>
            </w:pPr>
            <w:r>
              <w:rPr>
                <w:rFonts w:hint="eastAsia" w:ascii="宋体" w:hAnsi="宋体"/>
                <w:sz w:val="24"/>
                <w:szCs w:val="24"/>
              </w:rPr>
              <w:t>午餐：</w:t>
            </w:r>
            <w:r>
              <w:rPr>
                <w:rFonts w:hint="eastAsia" w:ascii="宋体" w:hAnsi="宋体"/>
                <w:sz w:val="24"/>
                <w:szCs w:val="24"/>
              </w:rPr>
              <w:tab/>
            </w:r>
          </w:p>
          <w:p w14:paraId="7A9A13F0">
            <w:pPr>
              <w:spacing w:line="360" w:lineRule="auto"/>
              <w:ind w:firstLine="480" w:firstLineChars="200"/>
              <w:rPr>
                <w:rFonts w:hint="eastAsia" w:ascii="宋体" w:hAnsi="宋体"/>
                <w:sz w:val="24"/>
                <w:szCs w:val="24"/>
              </w:rPr>
            </w:pPr>
            <w:r>
              <w:rPr>
                <w:rFonts w:hint="eastAsia" w:ascii="宋体" w:hAnsi="宋体"/>
                <w:sz w:val="24"/>
                <w:szCs w:val="24"/>
              </w:rPr>
              <w:t>1、菜：主荤2道、次荤2道、炒素菜2道、凉菜2道， 小咸菜至少2道</w:t>
            </w:r>
          </w:p>
          <w:p w14:paraId="3276D356">
            <w:pPr>
              <w:spacing w:line="360" w:lineRule="auto"/>
              <w:ind w:firstLine="480" w:firstLineChars="200"/>
              <w:rPr>
                <w:rFonts w:hint="eastAsia" w:ascii="宋体" w:hAnsi="宋体"/>
                <w:sz w:val="24"/>
                <w:szCs w:val="24"/>
              </w:rPr>
            </w:pPr>
            <w:r>
              <w:rPr>
                <w:rFonts w:hint="eastAsia" w:ascii="宋体" w:hAnsi="宋体"/>
                <w:sz w:val="24"/>
                <w:szCs w:val="24"/>
              </w:rPr>
              <w:t>2、主食：每餐必备米饭、馒头、花卷、馅类等，小吃1道</w:t>
            </w:r>
          </w:p>
          <w:p w14:paraId="4B13C8B3">
            <w:pPr>
              <w:spacing w:line="360" w:lineRule="auto"/>
              <w:ind w:firstLine="480" w:firstLineChars="200"/>
              <w:rPr>
                <w:rFonts w:hint="eastAsia" w:ascii="宋体" w:hAnsi="宋体"/>
                <w:sz w:val="24"/>
                <w:szCs w:val="24"/>
              </w:rPr>
            </w:pPr>
            <w:r>
              <w:rPr>
                <w:rFonts w:hint="eastAsia" w:ascii="宋体" w:hAnsi="宋体"/>
                <w:sz w:val="24"/>
                <w:szCs w:val="24"/>
              </w:rPr>
              <w:t>3、每餐必备水果</w:t>
            </w:r>
            <w:r>
              <w:rPr>
                <w:rFonts w:hint="default" w:ascii="宋体" w:hAnsi="宋体"/>
                <w:sz w:val="24"/>
                <w:szCs w:val="24"/>
                <w:lang w:val="en"/>
              </w:rPr>
              <w:t>1</w:t>
            </w:r>
            <w:r>
              <w:rPr>
                <w:rFonts w:hint="eastAsia" w:ascii="宋体" w:hAnsi="宋体"/>
                <w:sz w:val="24"/>
                <w:szCs w:val="24"/>
              </w:rPr>
              <w:t>种，每人1瓶酸奶</w:t>
            </w:r>
          </w:p>
          <w:p w14:paraId="0F49BBA9">
            <w:pPr>
              <w:spacing w:line="360" w:lineRule="auto"/>
              <w:ind w:firstLine="480" w:firstLineChars="200"/>
              <w:rPr>
                <w:rFonts w:hint="eastAsia" w:ascii="宋体" w:hAnsi="宋体"/>
                <w:sz w:val="24"/>
                <w:szCs w:val="24"/>
              </w:rPr>
            </w:pPr>
            <w:r>
              <w:rPr>
                <w:rFonts w:hint="eastAsia" w:ascii="宋体" w:hAnsi="宋体"/>
                <w:sz w:val="24"/>
                <w:szCs w:val="24"/>
              </w:rPr>
              <w:t>4、汤、粥各1 种</w:t>
            </w:r>
            <w:r>
              <w:rPr>
                <w:rFonts w:hint="eastAsia" w:ascii="宋体" w:hAnsi="宋体"/>
                <w:sz w:val="24"/>
                <w:szCs w:val="24"/>
              </w:rPr>
              <w:tab/>
            </w:r>
          </w:p>
          <w:p w14:paraId="601BEA80">
            <w:pPr>
              <w:spacing w:line="360" w:lineRule="auto"/>
              <w:ind w:firstLine="480" w:firstLineChars="200"/>
              <w:rPr>
                <w:rFonts w:hint="eastAsia" w:ascii="宋体" w:hAnsi="宋体"/>
                <w:sz w:val="24"/>
                <w:szCs w:val="24"/>
              </w:rPr>
            </w:pPr>
            <w:r>
              <w:rPr>
                <w:rFonts w:hint="eastAsia" w:ascii="宋体" w:hAnsi="宋体"/>
                <w:sz w:val="24"/>
                <w:szCs w:val="24"/>
              </w:rPr>
              <w:t>晚餐和节假日午餐晚餐：</w:t>
            </w:r>
          </w:p>
          <w:p w14:paraId="3791C7C9">
            <w:pPr>
              <w:spacing w:line="360" w:lineRule="auto"/>
              <w:ind w:firstLine="480" w:firstLineChars="200"/>
              <w:rPr>
                <w:rFonts w:hint="eastAsia" w:ascii="宋体" w:hAnsi="宋体"/>
                <w:sz w:val="24"/>
                <w:szCs w:val="24"/>
              </w:rPr>
            </w:pPr>
            <w:r>
              <w:rPr>
                <w:rFonts w:hint="eastAsia" w:ascii="宋体" w:hAnsi="宋体"/>
                <w:sz w:val="24"/>
                <w:szCs w:val="24"/>
              </w:rPr>
              <w:t>1、主荤菜1道，次荤菜1道，素菜2道</w:t>
            </w:r>
            <w:r>
              <w:rPr>
                <w:rFonts w:hint="eastAsia" w:ascii="宋体" w:hAnsi="宋体"/>
                <w:sz w:val="24"/>
                <w:szCs w:val="24"/>
              </w:rPr>
              <w:tab/>
            </w:r>
            <w:r>
              <w:rPr>
                <w:rFonts w:hint="eastAsia" w:ascii="宋体" w:hAnsi="宋体"/>
                <w:sz w:val="24"/>
                <w:szCs w:val="24"/>
              </w:rPr>
              <w:t>2、主食3道花卷、馒头、米饭、馅类</w:t>
            </w:r>
          </w:p>
          <w:p w14:paraId="30A5A888">
            <w:pPr>
              <w:spacing w:line="360" w:lineRule="auto"/>
              <w:ind w:firstLine="480" w:firstLineChars="200"/>
              <w:rPr>
                <w:rFonts w:hint="eastAsia" w:ascii="宋体" w:hAnsi="宋体"/>
                <w:sz w:val="24"/>
                <w:szCs w:val="24"/>
              </w:rPr>
            </w:pPr>
            <w:r>
              <w:rPr>
                <w:rFonts w:hint="eastAsia" w:ascii="宋体" w:hAnsi="宋体"/>
                <w:sz w:val="24"/>
                <w:szCs w:val="24"/>
              </w:rPr>
              <w:t>3、汤粥各1种</w:t>
            </w:r>
          </w:p>
          <w:p w14:paraId="2BE7F5EF">
            <w:pPr>
              <w:spacing w:line="360" w:lineRule="auto"/>
              <w:ind w:firstLine="480" w:firstLineChars="200"/>
              <w:rPr>
                <w:rFonts w:hint="eastAsia" w:ascii="宋体" w:hAnsi="宋体"/>
                <w:sz w:val="24"/>
                <w:szCs w:val="24"/>
              </w:rPr>
            </w:pPr>
            <w:r>
              <w:rPr>
                <w:rFonts w:hint="eastAsia" w:ascii="宋体" w:hAnsi="宋体"/>
                <w:sz w:val="24"/>
                <w:szCs w:val="24"/>
              </w:rPr>
              <w:t>节假日早餐：</w:t>
            </w:r>
          </w:p>
          <w:p w14:paraId="0E02DDC4">
            <w:pPr>
              <w:spacing w:line="360" w:lineRule="auto"/>
              <w:ind w:firstLine="480" w:firstLineChars="200"/>
              <w:rPr>
                <w:rFonts w:hint="eastAsia" w:ascii="宋体" w:hAnsi="宋体"/>
                <w:sz w:val="24"/>
                <w:szCs w:val="24"/>
              </w:rPr>
            </w:pPr>
            <w:r>
              <w:rPr>
                <w:rFonts w:hint="eastAsia" w:ascii="宋体" w:hAnsi="宋体"/>
                <w:sz w:val="24"/>
                <w:szCs w:val="24"/>
              </w:rPr>
              <w:t>豆浆，馒头，花卷，鸡蛋等，牛奶每人1瓶，每餐1粥、1汤</w:t>
            </w:r>
          </w:p>
          <w:p w14:paraId="2CC001EA">
            <w:pPr>
              <w:spacing w:line="360" w:lineRule="auto"/>
              <w:ind w:firstLine="480" w:firstLineChars="200"/>
              <w:rPr>
                <w:rFonts w:hint="eastAsia" w:ascii="宋体" w:hAnsi="宋体"/>
                <w:sz w:val="24"/>
                <w:szCs w:val="24"/>
              </w:rPr>
            </w:pPr>
            <w:r>
              <w:rPr>
                <w:rFonts w:hint="eastAsia" w:ascii="宋体" w:hAnsi="宋体"/>
                <w:sz w:val="24"/>
                <w:szCs w:val="24"/>
              </w:rPr>
              <w:t>每餐至少2道菜，至少2道小咸菜</w:t>
            </w:r>
          </w:p>
          <w:p w14:paraId="292975D9">
            <w:pPr>
              <w:spacing w:line="360" w:lineRule="auto"/>
              <w:ind w:firstLine="480" w:firstLineChars="200"/>
              <w:rPr>
                <w:rFonts w:hint="eastAsia" w:ascii="宋体" w:hAnsi="宋体"/>
                <w:sz w:val="24"/>
                <w:szCs w:val="24"/>
              </w:rPr>
            </w:pPr>
            <w:r>
              <w:rPr>
                <w:rFonts w:hint="eastAsia" w:ascii="宋体" w:hAnsi="宋体"/>
                <w:sz w:val="24"/>
                <w:szCs w:val="24"/>
              </w:rPr>
              <w:t>油、调料调味品等标准：</w:t>
            </w:r>
          </w:p>
          <w:p w14:paraId="365CAFB0">
            <w:pPr>
              <w:spacing w:line="360" w:lineRule="auto"/>
              <w:ind w:firstLine="480" w:firstLineChars="200"/>
              <w:rPr>
                <w:rFonts w:hint="eastAsia" w:ascii="宋体" w:hAnsi="宋体"/>
                <w:sz w:val="24"/>
                <w:szCs w:val="24"/>
              </w:rPr>
            </w:pPr>
            <w:r>
              <w:rPr>
                <w:rFonts w:hint="eastAsia" w:ascii="宋体" w:hAnsi="宋体"/>
                <w:sz w:val="24"/>
                <w:szCs w:val="24"/>
              </w:rPr>
              <w:t>1、食用油选非转基因正规品牌油。</w:t>
            </w:r>
          </w:p>
          <w:p w14:paraId="02FD22D4">
            <w:pPr>
              <w:spacing w:line="360" w:lineRule="auto"/>
              <w:ind w:firstLine="480" w:firstLineChars="200"/>
              <w:rPr>
                <w:rFonts w:hint="eastAsia" w:ascii="宋体" w:hAnsi="宋体"/>
                <w:sz w:val="24"/>
              </w:rPr>
            </w:pPr>
            <w:r>
              <w:rPr>
                <w:rFonts w:hint="eastAsia" w:ascii="宋体" w:hAnsi="宋体"/>
                <w:sz w:val="24"/>
                <w:szCs w:val="24"/>
              </w:rPr>
              <w:t>2、调料调味品选择正规品牌。</w:t>
            </w:r>
          </w:p>
        </w:tc>
      </w:tr>
      <w:tr w14:paraId="20FA5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1535BFC1">
            <w:pPr>
              <w:jc w:val="center"/>
              <w:rPr>
                <w:rFonts w:ascii="宋体" w:hAnsi="宋体"/>
                <w:sz w:val="24"/>
              </w:rPr>
            </w:pPr>
            <w:r>
              <w:rPr>
                <w:rFonts w:ascii="宋体" w:hAnsi="宋体"/>
                <w:sz w:val="24"/>
              </w:rPr>
              <w:t>6</w:t>
            </w:r>
          </w:p>
        </w:tc>
        <w:tc>
          <w:tcPr>
            <w:tcW w:w="1123" w:type="dxa"/>
            <w:vAlign w:val="center"/>
          </w:tcPr>
          <w:p w14:paraId="708A0E2F">
            <w:pPr>
              <w:jc w:val="center"/>
              <w:rPr>
                <w:rFonts w:hint="eastAsia" w:ascii="宋体" w:hAnsi="宋体"/>
                <w:sz w:val="24"/>
              </w:rPr>
            </w:pPr>
            <w:r>
              <w:rPr>
                <w:rFonts w:hint="eastAsia" w:ascii="宋体" w:hAnsi="宋体"/>
                <w:sz w:val="24"/>
              </w:rPr>
              <w:t>项目管理要求</w:t>
            </w:r>
          </w:p>
        </w:tc>
        <w:tc>
          <w:tcPr>
            <w:tcW w:w="1134" w:type="dxa"/>
            <w:vAlign w:val="center"/>
          </w:tcPr>
          <w:p w14:paraId="75586C9C">
            <w:pPr>
              <w:jc w:val="center"/>
              <w:rPr>
                <w:rFonts w:ascii="宋体" w:hAnsi="宋体"/>
                <w:sz w:val="24"/>
              </w:rPr>
            </w:pPr>
            <w:r>
              <w:rPr>
                <w:rFonts w:hint="eastAsia" w:ascii="宋体" w:hAnsi="宋体"/>
                <w:sz w:val="24"/>
              </w:rPr>
              <w:t>1</w:t>
            </w:r>
          </w:p>
        </w:tc>
        <w:tc>
          <w:tcPr>
            <w:tcW w:w="5483" w:type="dxa"/>
            <w:vAlign w:val="center"/>
          </w:tcPr>
          <w:p w14:paraId="74BE363A">
            <w:pPr>
              <w:widowControl w:val="0"/>
              <w:spacing w:after="0" w:line="360" w:lineRule="auto"/>
              <w:jc w:val="both"/>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投标人应制定切实可行的物业管理规章制度、各岗位工作计划、工作流程、员工守则等。</w:t>
            </w:r>
          </w:p>
        </w:tc>
      </w:tr>
      <w:tr w14:paraId="6BE8B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308FA20C">
            <w:pPr>
              <w:jc w:val="center"/>
              <w:rPr>
                <w:rFonts w:ascii="宋体" w:hAnsi="宋体"/>
                <w:sz w:val="24"/>
              </w:rPr>
            </w:pPr>
            <w:r>
              <w:rPr>
                <w:rFonts w:hint="eastAsia" w:ascii="宋体" w:hAnsi="宋体"/>
                <w:sz w:val="24"/>
              </w:rPr>
              <w:t>7</w:t>
            </w:r>
          </w:p>
        </w:tc>
        <w:tc>
          <w:tcPr>
            <w:tcW w:w="1123" w:type="dxa"/>
            <w:vAlign w:val="center"/>
          </w:tcPr>
          <w:p w14:paraId="427A7B18">
            <w:pPr>
              <w:jc w:val="center"/>
              <w:rPr>
                <w:rFonts w:hint="eastAsia" w:ascii="宋体" w:hAnsi="宋体"/>
                <w:sz w:val="24"/>
              </w:rPr>
            </w:pPr>
            <w:r>
              <w:rPr>
                <w:rFonts w:hint="eastAsia" w:ascii="宋体" w:hAnsi="宋体"/>
                <w:sz w:val="24"/>
              </w:rPr>
              <w:t>费用分割</w:t>
            </w:r>
          </w:p>
        </w:tc>
        <w:tc>
          <w:tcPr>
            <w:tcW w:w="1134" w:type="dxa"/>
            <w:vAlign w:val="center"/>
          </w:tcPr>
          <w:p w14:paraId="217C664D">
            <w:pPr>
              <w:jc w:val="center"/>
              <w:rPr>
                <w:rFonts w:hint="eastAsia" w:ascii="宋体" w:hAnsi="宋体"/>
                <w:sz w:val="24"/>
              </w:rPr>
            </w:pPr>
            <w:r>
              <w:rPr>
                <w:rFonts w:hint="eastAsia" w:ascii="宋体" w:hAnsi="宋体"/>
                <w:sz w:val="24"/>
              </w:rPr>
              <w:t>1</w:t>
            </w:r>
          </w:p>
        </w:tc>
        <w:tc>
          <w:tcPr>
            <w:tcW w:w="5483" w:type="dxa"/>
            <w:vAlign w:val="center"/>
          </w:tcPr>
          <w:p w14:paraId="2B819A7A">
            <w:pPr>
              <w:widowControl w:val="0"/>
              <w:spacing w:after="0" w:line="360" w:lineRule="auto"/>
              <w:jc w:val="both"/>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1.本项目餐厅日常供餐服务中所需的燃气、厨杂用品、一次性消耗品及餐厅清洁所需工具、药剂等完成供餐服务的物资</w:t>
            </w:r>
            <w:r>
              <w:rPr>
                <w:rFonts w:hint="eastAsia" w:ascii="宋体" w:hAnsi="宋体" w:eastAsia="宋体" w:cs="宋体"/>
                <w:kern w:val="0"/>
                <w:sz w:val="24"/>
                <w:szCs w:val="24"/>
                <w:lang w:val="en-US" w:eastAsia="zh-CN" w:bidi="ar-SA"/>
              </w:rPr>
              <w:t>由投标人提供</w:t>
            </w:r>
            <w:r>
              <w:rPr>
                <w:rFonts w:hint="eastAsia" w:ascii="宋体" w:hAnsi="宋体" w:eastAsia="宋体" w:cs="Times New Roman"/>
                <w:kern w:val="2"/>
                <w:sz w:val="24"/>
                <w:szCs w:val="24"/>
                <w:lang w:val="en-US" w:eastAsia="zh-CN" w:bidi="ar-SA"/>
              </w:rPr>
              <w:t>。</w:t>
            </w:r>
          </w:p>
          <w:p w14:paraId="722A1D4F">
            <w:pPr>
              <w:widowControl w:val="0"/>
              <w:spacing w:after="0" w:line="360" w:lineRule="auto"/>
              <w:jc w:val="both"/>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2.本项目保洁服务日常保洁服务中所需的清洁工具、一次性消耗品、消杀用品、药剂及卫生间客用品（擦手纸、洗手液、卷纸等）等耗材物资</w:t>
            </w:r>
            <w:r>
              <w:rPr>
                <w:rFonts w:hint="eastAsia" w:ascii="宋体" w:hAnsi="宋体" w:eastAsia="宋体" w:cs="宋体"/>
                <w:kern w:val="0"/>
                <w:sz w:val="24"/>
                <w:szCs w:val="24"/>
                <w:lang w:val="en-US" w:eastAsia="zh-CN" w:bidi="ar-SA"/>
              </w:rPr>
              <w:t>由采购人提供</w:t>
            </w:r>
            <w:r>
              <w:rPr>
                <w:rFonts w:hint="eastAsia" w:ascii="宋体" w:hAnsi="宋体" w:eastAsia="宋体" w:cs="Times New Roman"/>
                <w:kern w:val="2"/>
                <w:sz w:val="24"/>
                <w:szCs w:val="24"/>
                <w:lang w:val="en-US" w:eastAsia="zh-CN" w:bidi="ar-SA"/>
              </w:rPr>
              <w:t>。</w:t>
            </w:r>
          </w:p>
          <w:p w14:paraId="69BF5292">
            <w:pPr>
              <w:widowControl w:val="0"/>
              <w:spacing w:after="0" w:line="360" w:lineRule="auto"/>
              <w:jc w:val="both"/>
              <w:rPr>
                <w:rFonts w:hint="eastAsia" w:ascii="宋体" w:hAnsi="宋体" w:eastAsia="宋体" w:cs="宋体"/>
                <w:kern w:val="0"/>
                <w:sz w:val="24"/>
                <w:szCs w:val="24"/>
                <w:lang w:val="en" w:eastAsia="zh-CN" w:bidi="ar-SA"/>
              </w:rPr>
            </w:pPr>
            <w:r>
              <w:rPr>
                <w:rFonts w:hint="eastAsia" w:ascii="宋体" w:hAnsi="宋体" w:eastAsia="宋体" w:cs="Times New Roman"/>
                <w:kern w:val="2"/>
                <w:sz w:val="24"/>
                <w:szCs w:val="24"/>
                <w:lang w:val="en-US" w:eastAsia="zh-CN" w:bidi="ar-SA"/>
              </w:rPr>
              <w:t>3.</w:t>
            </w:r>
            <w:r>
              <w:rPr>
                <w:rFonts w:hint="eastAsia" w:ascii="宋体" w:hAnsi="宋体" w:eastAsia="宋体" w:cs="宋体"/>
                <w:kern w:val="0"/>
                <w:sz w:val="24"/>
                <w:szCs w:val="24"/>
                <w:lang w:val="en-US" w:eastAsia="zh-CN" w:bidi="ar-SA"/>
              </w:rPr>
              <w:t xml:space="preserve"> 采购人负责采购日常维修及</w:t>
            </w:r>
            <w:r>
              <w:rPr>
                <w:rFonts w:hint="eastAsia" w:ascii="宋体" w:hAnsi="宋体" w:eastAsia="宋体" w:cs="Times New Roman"/>
                <w:kern w:val="2"/>
                <w:sz w:val="24"/>
                <w:szCs w:val="24"/>
                <w:lang w:val="en-US" w:eastAsia="zh-CN" w:bidi="ar-SA"/>
              </w:rPr>
              <w:t>零修小修的</w:t>
            </w:r>
            <w:r>
              <w:rPr>
                <w:rFonts w:hint="eastAsia" w:ascii="宋体" w:hAnsi="宋体" w:eastAsia="宋体" w:cs="宋体"/>
                <w:kern w:val="0"/>
                <w:sz w:val="24"/>
                <w:szCs w:val="24"/>
                <w:lang w:val="en-US" w:eastAsia="zh-CN" w:bidi="ar-SA"/>
              </w:rPr>
              <w:t>耗材辅料，投标人负责安排维修人员进行维修。</w:t>
            </w:r>
            <w:r>
              <w:rPr>
                <w:rFonts w:hint="eastAsia" w:ascii="宋体" w:hAnsi="宋体" w:eastAsia="宋体" w:cs="宋体"/>
                <w:kern w:val="0"/>
                <w:sz w:val="24"/>
                <w:szCs w:val="24"/>
                <w:lang w:val="en" w:eastAsia="zh-CN" w:bidi="ar-SA"/>
              </w:rPr>
              <w:t>日常维修、零修小修的范围主要包括：水咀、水盆下水管、照明灯、开关、插座、普通电线、门锁等的更换维修，供暖、空调、消防、监控系统等易损易坏通用零件的更换，办公桌椅家具、门窗等的加固等。建筑消防系统、中央空调系统、监控系统、变配电室、电梯、空调、热水器、燃气系统、厨房设备、房屋漏雨维修、房屋装修等</w:t>
            </w:r>
            <w:r>
              <w:rPr>
                <w:rFonts w:hint="default" w:ascii="宋体" w:hAnsi="宋体" w:eastAsia="宋体" w:cs="宋体"/>
                <w:kern w:val="0"/>
                <w:sz w:val="24"/>
                <w:szCs w:val="24"/>
                <w:lang w:val="en" w:eastAsia="zh-CN" w:bidi="ar-SA"/>
              </w:rPr>
              <w:t>专业性很强</w:t>
            </w:r>
            <w:r>
              <w:rPr>
                <w:rFonts w:hint="eastAsia" w:ascii="宋体" w:hAnsi="宋体" w:eastAsia="宋体" w:cs="宋体"/>
                <w:kern w:val="0"/>
                <w:sz w:val="24"/>
                <w:szCs w:val="24"/>
                <w:lang w:val="en" w:eastAsia="zh-CN" w:bidi="ar-SA"/>
              </w:rPr>
              <w:t>、</w:t>
            </w:r>
            <w:r>
              <w:rPr>
                <w:rFonts w:hint="default" w:ascii="宋体" w:hAnsi="宋体" w:eastAsia="宋体" w:cs="宋体"/>
                <w:kern w:val="0"/>
                <w:sz w:val="24"/>
                <w:szCs w:val="24"/>
                <w:lang w:val="en" w:eastAsia="zh-CN" w:bidi="ar-SA"/>
              </w:rPr>
              <w:t>比较</w:t>
            </w:r>
            <w:r>
              <w:rPr>
                <w:rFonts w:hint="eastAsia" w:ascii="宋体" w:hAnsi="宋体" w:eastAsia="宋体" w:cs="宋体"/>
                <w:kern w:val="0"/>
                <w:sz w:val="24"/>
                <w:szCs w:val="24"/>
                <w:lang w:val="en" w:eastAsia="zh-CN" w:bidi="ar-SA"/>
              </w:rPr>
              <w:t>复杂的、工程量比较大</w:t>
            </w:r>
            <w:r>
              <w:rPr>
                <w:rFonts w:hint="default" w:ascii="宋体" w:hAnsi="宋体" w:eastAsia="宋体" w:cs="宋体"/>
                <w:kern w:val="0"/>
                <w:sz w:val="24"/>
                <w:szCs w:val="24"/>
                <w:lang w:val="en" w:eastAsia="zh-CN" w:bidi="ar-SA"/>
              </w:rPr>
              <w:t>的设施设备</w:t>
            </w:r>
            <w:r>
              <w:rPr>
                <w:rFonts w:hint="eastAsia" w:ascii="宋体" w:hAnsi="宋体" w:eastAsia="宋体" w:cs="宋体"/>
                <w:kern w:val="0"/>
                <w:sz w:val="24"/>
                <w:szCs w:val="24"/>
                <w:lang w:val="en" w:eastAsia="zh-CN" w:bidi="ar-SA"/>
              </w:rPr>
              <w:t>维修</w:t>
            </w:r>
            <w:r>
              <w:rPr>
                <w:rFonts w:hint="default" w:ascii="宋体" w:hAnsi="宋体" w:eastAsia="宋体" w:cs="宋体"/>
                <w:kern w:val="0"/>
                <w:sz w:val="24"/>
                <w:szCs w:val="24"/>
                <w:lang w:val="en" w:eastAsia="zh-CN" w:bidi="ar-SA"/>
              </w:rPr>
              <w:t>项目</w:t>
            </w:r>
            <w:r>
              <w:rPr>
                <w:rFonts w:hint="eastAsia" w:ascii="宋体" w:hAnsi="宋体" w:eastAsia="宋体" w:cs="宋体"/>
                <w:kern w:val="0"/>
                <w:sz w:val="24"/>
                <w:szCs w:val="24"/>
                <w:lang w:val="en" w:eastAsia="zh-CN" w:bidi="ar-SA"/>
              </w:rPr>
              <w:t>不属于本项目</w:t>
            </w:r>
            <w:r>
              <w:rPr>
                <w:rFonts w:hint="eastAsia" w:ascii="宋体" w:hAnsi="宋体" w:eastAsia="宋体" w:cs="宋体"/>
                <w:kern w:val="0"/>
                <w:sz w:val="24"/>
                <w:szCs w:val="24"/>
                <w:lang w:val="en-US" w:eastAsia="zh-CN" w:bidi="ar-SA"/>
              </w:rPr>
              <w:t>日常维修、</w:t>
            </w:r>
            <w:r>
              <w:rPr>
                <w:rFonts w:hint="eastAsia" w:ascii="宋体" w:hAnsi="宋体" w:eastAsia="宋体" w:cs="宋体"/>
                <w:kern w:val="0"/>
                <w:sz w:val="24"/>
                <w:szCs w:val="24"/>
                <w:lang w:val="en" w:eastAsia="zh-CN" w:bidi="ar-SA"/>
              </w:rPr>
              <w:t>零修小修的范围，应</w:t>
            </w:r>
            <w:r>
              <w:rPr>
                <w:rFonts w:hint="default" w:ascii="宋体" w:hAnsi="宋体" w:eastAsia="宋体" w:cs="宋体"/>
                <w:kern w:val="0"/>
                <w:sz w:val="24"/>
                <w:szCs w:val="24"/>
                <w:lang w:val="en" w:eastAsia="zh-CN" w:bidi="ar-SA"/>
              </w:rPr>
              <w:t>由</w:t>
            </w:r>
            <w:r>
              <w:rPr>
                <w:rFonts w:hint="eastAsia" w:ascii="宋体" w:hAnsi="宋体" w:eastAsia="宋体" w:cs="宋体"/>
                <w:kern w:val="0"/>
                <w:sz w:val="24"/>
                <w:szCs w:val="24"/>
                <w:lang w:val="en" w:eastAsia="zh-CN" w:bidi="ar-SA"/>
              </w:rPr>
              <w:t>专业公司进行维修</w:t>
            </w:r>
            <w:r>
              <w:rPr>
                <w:rFonts w:hint="default" w:ascii="宋体" w:hAnsi="宋体" w:eastAsia="宋体" w:cs="宋体"/>
                <w:kern w:val="0"/>
                <w:sz w:val="24"/>
                <w:szCs w:val="24"/>
                <w:lang w:val="en" w:eastAsia="zh-CN" w:bidi="ar-SA"/>
              </w:rPr>
              <w:t>，</w:t>
            </w:r>
            <w:r>
              <w:rPr>
                <w:rFonts w:hint="eastAsia" w:ascii="宋体" w:hAnsi="宋体" w:eastAsia="宋体" w:cs="宋体"/>
                <w:kern w:val="0"/>
                <w:sz w:val="24"/>
                <w:szCs w:val="24"/>
                <w:lang w:val="en" w:eastAsia="zh-CN" w:bidi="ar-SA"/>
              </w:rPr>
              <w:t>费用由</w:t>
            </w:r>
            <w:r>
              <w:rPr>
                <w:rFonts w:hint="eastAsia" w:ascii="宋体" w:hAnsi="宋体" w:eastAsia="宋体" w:cs="宋体"/>
                <w:kern w:val="0"/>
                <w:sz w:val="24"/>
                <w:szCs w:val="24"/>
                <w:lang w:val="en-US" w:eastAsia="zh-CN" w:bidi="ar-SA"/>
              </w:rPr>
              <w:t>采购人承担，投标人安排</w:t>
            </w:r>
            <w:r>
              <w:rPr>
                <w:rFonts w:hint="eastAsia" w:ascii="宋体" w:hAnsi="宋体" w:eastAsia="宋体" w:cs="宋体"/>
                <w:kern w:val="0"/>
                <w:sz w:val="24"/>
                <w:szCs w:val="24"/>
                <w:lang w:val="en" w:eastAsia="zh-CN" w:bidi="ar-SA"/>
              </w:rPr>
              <w:t>物业服务人员负责监督、协助。</w:t>
            </w:r>
          </w:p>
          <w:p w14:paraId="19AA92B8">
            <w:pPr>
              <w:widowControl/>
              <w:spacing w:line="360" w:lineRule="auto"/>
              <w:jc w:val="left"/>
              <w:rPr>
                <w:rFonts w:ascii="宋体" w:hAnsi="宋体" w:cs="宋体"/>
                <w:kern w:val="0"/>
                <w:sz w:val="24"/>
                <w:szCs w:val="24"/>
              </w:rPr>
            </w:pPr>
            <w:r>
              <w:rPr>
                <w:rFonts w:hint="eastAsia" w:ascii="宋体" w:hAnsi="宋体" w:cs="宋体"/>
                <w:kern w:val="0"/>
                <w:sz w:val="24"/>
                <w:szCs w:val="24"/>
              </w:rPr>
              <w:t>4.</w:t>
            </w:r>
            <w:r>
              <w:t xml:space="preserve"> </w:t>
            </w:r>
            <w:r>
              <w:rPr>
                <w:rFonts w:hint="eastAsia" w:ascii="宋体" w:hAnsi="宋体" w:cs="宋体"/>
                <w:kern w:val="0"/>
                <w:sz w:val="24"/>
                <w:szCs w:val="24"/>
              </w:rPr>
              <w:t>采购人无偿提供物业管理用房、仓库、网络及因物业服务产生的能源费用（水、电、暖等）。</w:t>
            </w:r>
          </w:p>
          <w:p w14:paraId="50D52602">
            <w:pPr>
              <w:widowControl w:val="0"/>
              <w:spacing w:after="0" w:line="360" w:lineRule="auto"/>
              <w:jc w:val="both"/>
              <w:rPr>
                <w:rFonts w:hint="eastAsia" w:ascii="宋体" w:hAnsi="宋体" w:eastAsia="宋体" w:cs="Times New Roman"/>
                <w:kern w:val="2"/>
                <w:sz w:val="24"/>
                <w:szCs w:val="24"/>
                <w:lang w:val="en-US" w:eastAsia="zh-CN" w:bidi="ar-SA"/>
              </w:rPr>
            </w:pPr>
            <w:r>
              <w:rPr>
                <w:rFonts w:hint="eastAsia" w:ascii="宋体" w:hAnsi="宋体" w:eastAsia="宋体" w:cs="宋体"/>
                <w:kern w:val="0"/>
                <w:sz w:val="24"/>
                <w:szCs w:val="24"/>
                <w:lang w:val="en-US" w:eastAsia="zh-CN" w:bidi="ar-SA"/>
              </w:rPr>
              <w:t>5. 全体物业服务人员的工服及安全劳保用品由投标人提供。</w:t>
            </w:r>
          </w:p>
        </w:tc>
      </w:tr>
    </w:tbl>
    <w:p w14:paraId="45A4D0AF">
      <w:pPr>
        <w:spacing w:line="360" w:lineRule="auto"/>
        <w:ind w:firstLine="480" w:firstLineChars="200"/>
        <w:jc w:val="left"/>
        <w:rPr>
          <w:rFonts w:hint="eastAsia"/>
          <w:color w:val="auto"/>
          <w:sz w:val="24"/>
          <w:highlight w:val="none"/>
        </w:rPr>
      </w:pPr>
    </w:p>
    <w:p w14:paraId="309F5EEC">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66297D14">
      <w:pPr>
        <w:pStyle w:val="11"/>
        <w:rPr>
          <w:rFonts w:ascii="Times New Roman" w:hAnsi="Times New Roman"/>
        </w:rPr>
      </w:pPr>
      <w:r>
        <w:rPr>
          <w:rFonts w:ascii="Times New Roman" w:hAnsi="Times New Roman"/>
        </w:rPr>
        <w:t>第三部分  供应商须知</w:t>
      </w:r>
      <w:bookmarkEnd w:id="1"/>
    </w:p>
    <w:p w14:paraId="19FADFD3">
      <w:pPr>
        <w:pStyle w:val="29"/>
        <w:spacing w:line="360" w:lineRule="auto"/>
        <w:jc w:val="center"/>
        <w:rPr>
          <w:rFonts w:ascii="Times New Roman" w:hAnsi="Times New Roman" w:eastAsia="宋体" w:cs="Times New Roman"/>
          <w:color w:val="auto"/>
        </w:rPr>
      </w:pPr>
      <w:bookmarkStart w:id="5" w:name="_Toc411426751"/>
    </w:p>
    <w:p w14:paraId="33FFE52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60C54D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55BFE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3DBC9C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3991AF3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48EEFB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6B6224A4">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3BFACD1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329F2D3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A481E3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44FB82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094545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2D5F5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53A872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D0786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44A41C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059BB0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4DB0266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08073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04AE22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769859A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A8647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73E9B0D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09381B">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4261B2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748DCF4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A170E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7F315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025F496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48F2FF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0E119A5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7FBAEC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F8155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9F08C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395FF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B5D5D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F7E1A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46CB0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650C27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782FF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572EC0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390ED3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3EF68E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B54AAE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765A3D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0FC573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829F74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F5D7B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21FB1A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A60F7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D1E33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C221D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2B90EA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308D9A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D24D9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6AF9E1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1903C9D">
      <w:pPr>
        <w:pStyle w:val="29"/>
        <w:spacing w:line="360" w:lineRule="auto"/>
        <w:ind w:firstLine="480" w:firstLineChars="200"/>
        <w:jc w:val="both"/>
        <w:rPr>
          <w:rFonts w:ascii="Times New Roman" w:hAnsi="Times New Roman" w:eastAsia="宋体" w:cs="Times New Roman"/>
          <w:color w:val="auto"/>
        </w:rPr>
      </w:pPr>
    </w:p>
    <w:p w14:paraId="67CF5B9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759F48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48B5F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45375C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65D34E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C1BD2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DD9A5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696457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05B09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3AC04A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0234F8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56D31D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426942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7B9ED5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EF261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76F444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72AFF6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6A8846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F1561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A3E89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3BBD10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55E874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327782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2AAEBA8D">
      <w:pPr>
        <w:pStyle w:val="29"/>
        <w:spacing w:line="360" w:lineRule="auto"/>
        <w:ind w:firstLine="480" w:firstLineChars="200"/>
        <w:jc w:val="both"/>
        <w:rPr>
          <w:rFonts w:ascii="Times New Roman" w:hAnsi="Times New Roman" w:eastAsia="宋体" w:cs="Times New Roman"/>
          <w:color w:val="auto"/>
        </w:rPr>
      </w:pPr>
    </w:p>
    <w:p w14:paraId="0DBB7E94">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0C1BC9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B7B19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3C6FF9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B6ADA8A">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48699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3C8B62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5D0CBB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669EC1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51C18D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0C134A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4D8A0B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71433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2C5E70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F1FE4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90C40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FA3B4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30FFFE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17A347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779E28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0AA225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64B61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7A2A30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55D0AF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71B0EB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398D91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1175DA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1E85F75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45B965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44831A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1B021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3C85D3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15D827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018122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0FB2E1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8419F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2E3F40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24435A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9BED1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4B69B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5A8332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74C2518A">
      <w:pPr>
        <w:pStyle w:val="29"/>
        <w:spacing w:line="360" w:lineRule="auto"/>
        <w:jc w:val="center"/>
        <w:rPr>
          <w:rFonts w:ascii="Times New Roman" w:hAnsi="Times New Roman" w:eastAsia="宋体" w:cs="Times New Roman"/>
          <w:color w:val="auto"/>
        </w:rPr>
      </w:pPr>
    </w:p>
    <w:p w14:paraId="750A716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72B001B2">
      <w:pPr>
        <w:pStyle w:val="29"/>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41CF776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3B280D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3E7FAE3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F923CB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AC711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C3A83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F159E1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3F1416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A0FE98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102AAD4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7D1E8ADF">
      <w:pPr>
        <w:pStyle w:val="29"/>
        <w:spacing w:line="360" w:lineRule="auto"/>
        <w:ind w:firstLine="480" w:firstLineChars="200"/>
        <w:jc w:val="both"/>
        <w:rPr>
          <w:rFonts w:ascii="Times New Roman" w:hAnsi="Times New Roman" w:eastAsia="宋体" w:cs="Times New Roman"/>
          <w:color w:val="auto"/>
        </w:rPr>
      </w:pPr>
    </w:p>
    <w:p w14:paraId="75DF8DE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025125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30681F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481CB8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01CCF097">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4BAC3B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EABA9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07F40428">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05F8261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C26207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89AF8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D0B577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4DBAE5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662142C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69292A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5E98EA0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73CCD66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71D5F6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6BF0F3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73A8A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7F6871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88E7F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D5581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34C64E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147CF0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39127C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E6A20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42F3B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6C645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0A6535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332645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2D361B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266234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12FBE1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739C8B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2E785BF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1E9775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5B29E1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0AEE5A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4756D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329D4F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3D2A5B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20BEFF3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AA7EB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796EA85F">
      <w:pPr>
        <w:pStyle w:val="29"/>
        <w:spacing w:line="360" w:lineRule="auto"/>
        <w:ind w:firstLine="480" w:firstLineChars="200"/>
        <w:jc w:val="both"/>
        <w:rPr>
          <w:rFonts w:ascii="Times New Roman" w:hAnsi="Times New Roman" w:eastAsia="宋体" w:cs="Times New Roman"/>
          <w:color w:val="auto"/>
        </w:rPr>
      </w:pPr>
    </w:p>
    <w:p w14:paraId="7DDB0EE6">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02C3EB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733174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632315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2352AE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780C96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5DC335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7196F9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6829EC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479DF6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C218B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7AE33F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6654C4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F5246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47DFE3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5ADEB2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FD2AF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3F545D6">
      <w:pPr>
        <w:pStyle w:val="29"/>
        <w:spacing w:line="360" w:lineRule="auto"/>
        <w:ind w:firstLine="480" w:firstLineChars="200"/>
        <w:jc w:val="both"/>
        <w:rPr>
          <w:rFonts w:ascii="Times New Roman" w:hAnsi="Times New Roman" w:eastAsia="宋体" w:cs="Times New Roman"/>
          <w:color w:val="auto"/>
        </w:rPr>
      </w:pPr>
    </w:p>
    <w:p w14:paraId="7CCF0E99">
      <w:pPr>
        <w:pStyle w:val="29"/>
        <w:snapToGrid w:val="0"/>
        <w:spacing w:line="360" w:lineRule="auto"/>
        <w:ind w:firstLine="480" w:firstLineChars="200"/>
        <w:jc w:val="both"/>
        <w:rPr>
          <w:rFonts w:ascii="Times New Roman" w:hAnsi="Times New Roman" w:eastAsia="宋体" w:cs="Times New Roman"/>
          <w:color w:val="auto"/>
        </w:rPr>
      </w:pPr>
    </w:p>
    <w:p w14:paraId="15CDE27C">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676C4685">
      <w:pPr>
        <w:pStyle w:val="11"/>
        <w:rPr>
          <w:rFonts w:ascii="Times New Roman" w:hAnsi="Times New Roman"/>
        </w:rPr>
      </w:pPr>
      <w:r>
        <w:rPr>
          <w:rFonts w:ascii="Times New Roman" w:hAnsi="Times New Roman"/>
        </w:rPr>
        <w:t>第四部分  合同草案</w:t>
      </w:r>
      <w:bookmarkEnd w:id="5"/>
    </w:p>
    <w:p w14:paraId="6FF4E6EB">
      <w:pPr>
        <w:tabs>
          <w:tab w:val="left" w:pos="412"/>
          <w:tab w:val="left" w:pos="618"/>
        </w:tabs>
        <w:spacing w:line="520" w:lineRule="exact"/>
        <w:jc w:val="center"/>
        <w:rPr>
          <w:b/>
          <w:bCs/>
          <w:sz w:val="24"/>
          <w:szCs w:val="24"/>
        </w:rPr>
      </w:pPr>
      <w:r>
        <w:rPr>
          <w:b/>
          <w:bCs/>
          <w:sz w:val="24"/>
          <w:szCs w:val="24"/>
        </w:rPr>
        <w:t>合同一般条款</w:t>
      </w:r>
    </w:p>
    <w:p w14:paraId="50FD919A">
      <w:pPr>
        <w:tabs>
          <w:tab w:val="left" w:pos="412"/>
          <w:tab w:val="left" w:pos="618"/>
        </w:tabs>
        <w:spacing w:line="520" w:lineRule="exact"/>
        <w:jc w:val="center"/>
        <w:rPr>
          <w:b/>
          <w:bCs/>
          <w:sz w:val="24"/>
          <w:szCs w:val="24"/>
        </w:rPr>
      </w:pPr>
    </w:p>
    <w:p w14:paraId="139E27A2">
      <w:pPr>
        <w:tabs>
          <w:tab w:val="left" w:pos="0"/>
          <w:tab w:val="left" w:pos="315"/>
        </w:tabs>
        <w:spacing w:line="520" w:lineRule="exact"/>
        <w:ind w:firstLine="480"/>
        <w:rPr>
          <w:sz w:val="24"/>
          <w:szCs w:val="24"/>
        </w:rPr>
      </w:pPr>
      <w:r>
        <w:rPr>
          <w:sz w:val="24"/>
          <w:szCs w:val="24"/>
        </w:rPr>
        <w:t xml:space="preserve">需方：  </w:t>
      </w:r>
    </w:p>
    <w:p w14:paraId="5C2733E8">
      <w:pPr>
        <w:tabs>
          <w:tab w:val="left" w:pos="0"/>
          <w:tab w:val="left" w:pos="315"/>
        </w:tabs>
        <w:spacing w:line="520" w:lineRule="exact"/>
        <w:ind w:firstLine="480"/>
        <w:rPr>
          <w:sz w:val="24"/>
          <w:szCs w:val="24"/>
        </w:rPr>
      </w:pPr>
      <w:r>
        <w:rPr>
          <w:sz w:val="24"/>
          <w:szCs w:val="24"/>
        </w:rPr>
        <w:t xml:space="preserve">供方： </w:t>
      </w:r>
    </w:p>
    <w:p w14:paraId="522D22AE">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3F7EB51">
      <w:pPr>
        <w:widowControl w:val="0"/>
        <w:numPr>
          <w:ilvl w:val="0"/>
          <w:numId w:val="5"/>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6BABE85B">
      <w:pPr>
        <w:widowControl w:val="0"/>
        <w:numPr>
          <w:ilvl w:val="0"/>
          <w:numId w:val="5"/>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4001B99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5314700">
      <w:pPr>
        <w:tabs>
          <w:tab w:val="left" w:pos="1133"/>
        </w:tabs>
        <w:spacing w:line="520" w:lineRule="exact"/>
        <w:ind w:firstLine="480" w:firstLineChars="200"/>
        <w:rPr>
          <w:sz w:val="24"/>
          <w:szCs w:val="24"/>
        </w:rPr>
      </w:pPr>
      <w:r>
        <w:rPr>
          <w:sz w:val="24"/>
          <w:szCs w:val="24"/>
        </w:rPr>
        <w:t>一、采购内容：  （详见附件）</w:t>
      </w:r>
    </w:p>
    <w:p w14:paraId="6B378E50">
      <w:pPr>
        <w:tabs>
          <w:tab w:val="left" w:pos="1133"/>
        </w:tabs>
        <w:spacing w:line="520" w:lineRule="exact"/>
        <w:ind w:firstLine="480" w:firstLineChars="200"/>
        <w:rPr>
          <w:sz w:val="24"/>
          <w:szCs w:val="24"/>
        </w:rPr>
      </w:pPr>
      <w:r>
        <w:rPr>
          <w:sz w:val="24"/>
          <w:szCs w:val="24"/>
        </w:rPr>
        <w:t xml:space="preserve">    合同总价款：人民币  元</w:t>
      </w:r>
    </w:p>
    <w:p w14:paraId="6B253C6D">
      <w:pPr>
        <w:tabs>
          <w:tab w:val="left" w:pos="1133"/>
        </w:tabs>
        <w:spacing w:line="520" w:lineRule="exact"/>
        <w:ind w:firstLine="480" w:firstLineChars="200"/>
        <w:rPr>
          <w:sz w:val="24"/>
          <w:szCs w:val="24"/>
        </w:rPr>
      </w:pPr>
      <w:r>
        <w:rPr>
          <w:sz w:val="24"/>
          <w:szCs w:val="24"/>
        </w:rPr>
        <w:t xml:space="preserve">    大写：人民币  元整</w:t>
      </w:r>
    </w:p>
    <w:p w14:paraId="66614AA0">
      <w:pPr>
        <w:tabs>
          <w:tab w:val="left" w:pos="360"/>
        </w:tabs>
        <w:spacing w:line="520" w:lineRule="exact"/>
        <w:ind w:firstLine="480" w:firstLineChars="200"/>
        <w:rPr>
          <w:sz w:val="24"/>
          <w:szCs w:val="24"/>
        </w:rPr>
      </w:pPr>
      <w:r>
        <w:rPr>
          <w:sz w:val="24"/>
          <w:szCs w:val="24"/>
        </w:rPr>
        <w:t>二、质量要求及对质量负责条件和期限：见附件。</w:t>
      </w:r>
    </w:p>
    <w:p w14:paraId="79EFD49C">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6E5B0B3">
      <w:pPr>
        <w:tabs>
          <w:tab w:val="left" w:pos="360"/>
        </w:tabs>
        <w:spacing w:line="520" w:lineRule="exact"/>
        <w:ind w:firstLine="480" w:firstLineChars="200"/>
        <w:rPr>
          <w:sz w:val="24"/>
          <w:szCs w:val="24"/>
        </w:rPr>
      </w:pPr>
      <w:r>
        <w:rPr>
          <w:sz w:val="24"/>
          <w:szCs w:val="24"/>
        </w:rPr>
        <w:t>四、交货时间、地点、方式：见附件。</w:t>
      </w:r>
    </w:p>
    <w:p w14:paraId="6487FAA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73846A35">
      <w:pPr>
        <w:tabs>
          <w:tab w:val="left" w:pos="360"/>
          <w:tab w:val="left" w:pos="721"/>
        </w:tabs>
        <w:spacing w:line="520" w:lineRule="exact"/>
        <w:rPr>
          <w:sz w:val="24"/>
          <w:szCs w:val="24"/>
        </w:rPr>
      </w:pPr>
      <w:r>
        <w:rPr>
          <w:sz w:val="24"/>
          <w:szCs w:val="24"/>
        </w:rPr>
        <w:t xml:space="preserve">    六、验收工作由需方负责对合同进行验收。</w:t>
      </w:r>
    </w:p>
    <w:p w14:paraId="6BB3F7F8">
      <w:pPr>
        <w:tabs>
          <w:tab w:val="left" w:pos="360"/>
        </w:tabs>
        <w:spacing w:line="520" w:lineRule="exact"/>
        <w:rPr>
          <w:sz w:val="24"/>
          <w:szCs w:val="24"/>
        </w:rPr>
      </w:pPr>
      <w:r>
        <w:rPr>
          <w:sz w:val="24"/>
          <w:szCs w:val="24"/>
        </w:rPr>
        <w:t xml:space="preserve">    七、货款支付方式：见附件。</w:t>
      </w:r>
    </w:p>
    <w:p w14:paraId="4B6273B2">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7F40D54">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ADD09C4">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61B46D8">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B946E16">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53ADB4E5">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8522" w:type="dxa"/>
        <w:tblInd w:w="0" w:type="dxa"/>
        <w:tblLayout w:type="fixed"/>
        <w:tblCellMar>
          <w:top w:w="0" w:type="dxa"/>
          <w:left w:w="108" w:type="dxa"/>
          <w:bottom w:w="0" w:type="dxa"/>
          <w:right w:w="108" w:type="dxa"/>
        </w:tblCellMar>
      </w:tblPr>
      <w:tblGrid>
        <w:gridCol w:w="4261"/>
        <w:gridCol w:w="4261"/>
      </w:tblGrid>
      <w:tr w14:paraId="3CC6288D">
        <w:tblPrEx>
          <w:tblCellMar>
            <w:top w:w="0" w:type="dxa"/>
            <w:left w:w="108" w:type="dxa"/>
            <w:bottom w:w="0" w:type="dxa"/>
            <w:right w:w="108" w:type="dxa"/>
          </w:tblCellMar>
        </w:tblPrEx>
        <w:tc>
          <w:tcPr>
            <w:tcW w:w="4261" w:type="dxa"/>
          </w:tcPr>
          <w:p w14:paraId="7CC47183">
            <w:pPr>
              <w:tabs>
                <w:tab w:val="left" w:pos="0"/>
                <w:tab w:val="left" w:pos="315"/>
              </w:tabs>
              <w:spacing w:line="520" w:lineRule="exact"/>
              <w:rPr>
                <w:sz w:val="24"/>
                <w:szCs w:val="24"/>
              </w:rPr>
            </w:pPr>
            <w:r>
              <w:rPr>
                <w:sz w:val="24"/>
                <w:szCs w:val="24"/>
              </w:rPr>
              <w:t xml:space="preserve">供方（公章）： </w:t>
            </w:r>
          </w:p>
        </w:tc>
        <w:tc>
          <w:tcPr>
            <w:tcW w:w="4261" w:type="dxa"/>
          </w:tcPr>
          <w:p w14:paraId="1E43DB5F">
            <w:pPr>
              <w:tabs>
                <w:tab w:val="left" w:pos="0"/>
                <w:tab w:val="left" w:pos="315"/>
              </w:tabs>
              <w:spacing w:line="520" w:lineRule="exact"/>
              <w:rPr>
                <w:sz w:val="24"/>
                <w:szCs w:val="24"/>
              </w:rPr>
            </w:pPr>
            <w:r>
              <w:rPr>
                <w:sz w:val="24"/>
                <w:szCs w:val="24"/>
              </w:rPr>
              <w:t xml:space="preserve">需方（公章）： </w:t>
            </w:r>
          </w:p>
        </w:tc>
      </w:tr>
      <w:tr w14:paraId="528188C2">
        <w:tblPrEx>
          <w:tblCellMar>
            <w:top w:w="0" w:type="dxa"/>
            <w:left w:w="108" w:type="dxa"/>
            <w:bottom w:w="0" w:type="dxa"/>
            <w:right w:w="108" w:type="dxa"/>
          </w:tblCellMar>
        </w:tblPrEx>
        <w:tc>
          <w:tcPr>
            <w:tcW w:w="4261" w:type="dxa"/>
          </w:tcPr>
          <w:p w14:paraId="35D59012">
            <w:pPr>
              <w:tabs>
                <w:tab w:val="left" w:pos="0"/>
                <w:tab w:val="left" w:pos="315"/>
              </w:tabs>
              <w:spacing w:line="520" w:lineRule="exact"/>
              <w:rPr>
                <w:sz w:val="24"/>
                <w:szCs w:val="24"/>
              </w:rPr>
            </w:pPr>
            <w:r>
              <w:rPr>
                <w:sz w:val="24"/>
                <w:szCs w:val="24"/>
              </w:rPr>
              <w:t xml:space="preserve">地址：  </w:t>
            </w:r>
          </w:p>
        </w:tc>
        <w:tc>
          <w:tcPr>
            <w:tcW w:w="4261" w:type="dxa"/>
          </w:tcPr>
          <w:p w14:paraId="4D047D2B">
            <w:pPr>
              <w:tabs>
                <w:tab w:val="left" w:pos="0"/>
                <w:tab w:val="left" w:pos="315"/>
              </w:tabs>
              <w:spacing w:line="520" w:lineRule="exact"/>
              <w:rPr>
                <w:sz w:val="24"/>
                <w:szCs w:val="24"/>
              </w:rPr>
            </w:pPr>
            <w:r>
              <w:rPr>
                <w:sz w:val="24"/>
                <w:szCs w:val="24"/>
              </w:rPr>
              <w:t xml:space="preserve">地址： </w:t>
            </w:r>
          </w:p>
        </w:tc>
      </w:tr>
      <w:tr w14:paraId="530A462F">
        <w:tblPrEx>
          <w:tblCellMar>
            <w:top w:w="0" w:type="dxa"/>
            <w:left w:w="108" w:type="dxa"/>
            <w:bottom w:w="0" w:type="dxa"/>
            <w:right w:w="108" w:type="dxa"/>
          </w:tblCellMar>
        </w:tblPrEx>
        <w:tc>
          <w:tcPr>
            <w:tcW w:w="4261" w:type="dxa"/>
          </w:tcPr>
          <w:p w14:paraId="09FB6ED8">
            <w:pPr>
              <w:tabs>
                <w:tab w:val="left" w:pos="360"/>
              </w:tabs>
              <w:spacing w:line="520" w:lineRule="exact"/>
              <w:rPr>
                <w:sz w:val="24"/>
                <w:szCs w:val="24"/>
              </w:rPr>
            </w:pPr>
            <w:r>
              <w:rPr>
                <w:sz w:val="24"/>
                <w:szCs w:val="24"/>
              </w:rPr>
              <w:t xml:space="preserve">法定代表人： </w:t>
            </w:r>
          </w:p>
        </w:tc>
        <w:tc>
          <w:tcPr>
            <w:tcW w:w="4261" w:type="dxa"/>
          </w:tcPr>
          <w:p w14:paraId="0AB32E30">
            <w:pPr>
              <w:tabs>
                <w:tab w:val="left" w:pos="360"/>
              </w:tabs>
              <w:spacing w:line="520" w:lineRule="exact"/>
              <w:rPr>
                <w:sz w:val="24"/>
                <w:szCs w:val="24"/>
              </w:rPr>
            </w:pPr>
            <w:r>
              <w:rPr>
                <w:sz w:val="24"/>
                <w:szCs w:val="24"/>
              </w:rPr>
              <w:t xml:space="preserve">法定代表人： </w:t>
            </w:r>
          </w:p>
        </w:tc>
      </w:tr>
      <w:tr w14:paraId="3EE687BF">
        <w:tblPrEx>
          <w:tblCellMar>
            <w:top w:w="0" w:type="dxa"/>
            <w:left w:w="108" w:type="dxa"/>
            <w:bottom w:w="0" w:type="dxa"/>
            <w:right w:w="108" w:type="dxa"/>
          </w:tblCellMar>
        </w:tblPrEx>
        <w:tc>
          <w:tcPr>
            <w:tcW w:w="4261" w:type="dxa"/>
          </w:tcPr>
          <w:p w14:paraId="3BF6A103">
            <w:pPr>
              <w:tabs>
                <w:tab w:val="left" w:pos="360"/>
              </w:tabs>
              <w:spacing w:line="520" w:lineRule="exact"/>
              <w:rPr>
                <w:sz w:val="24"/>
                <w:szCs w:val="24"/>
              </w:rPr>
            </w:pPr>
            <w:r>
              <w:rPr>
                <w:sz w:val="24"/>
                <w:szCs w:val="24"/>
              </w:rPr>
              <w:t xml:space="preserve">委托代理人： </w:t>
            </w:r>
          </w:p>
        </w:tc>
        <w:tc>
          <w:tcPr>
            <w:tcW w:w="4261" w:type="dxa"/>
          </w:tcPr>
          <w:p w14:paraId="1D5021E2">
            <w:pPr>
              <w:tabs>
                <w:tab w:val="left" w:pos="360"/>
              </w:tabs>
              <w:spacing w:line="520" w:lineRule="exact"/>
              <w:rPr>
                <w:sz w:val="24"/>
                <w:szCs w:val="24"/>
              </w:rPr>
            </w:pPr>
            <w:r>
              <w:rPr>
                <w:sz w:val="24"/>
                <w:szCs w:val="24"/>
              </w:rPr>
              <w:t xml:space="preserve">委托代理人： </w:t>
            </w:r>
          </w:p>
        </w:tc>
      </w:tr>
      <w:tr w14:paraId="4D986C91">
        <w:tblPrEx>
          <w:tblCellMar>
            <w:top w:w="0" w:type="dxa"/>
            <w:left w:w="108" w:type="dxa"/>
            <w:bottom w:w="0" w:type="dxa"/>
            <w:right w:w="108" w:type="dxa"/>
          </w:tblCellMar>
        </w:tblPrEx>
        <w:tc>
          <w:tcPr>
            <w:tcW w:w="4261" w:type="dxa"/>
          </w:tcPr>
          <w:p w14:paraId="718EA712">
            <w:pPr>
              <w:tabs>
                <w:tab w:val="left" w:pos="360"/>
              </w:tabs>
              <w:spacing w:line="520" w:lineRule="exact"/>
              <w:rPr>
                <w:sz w:val="24"/>
                <w:szCs w:val="24"/>
              </w:rPr>
            </w:pPr>
            <w:r>
              <w:rPr>
                <w:sz w:val="24"/>
                <w:szCs w:val="24"/>
              </w:rPr>
              <w:t>电话：</w:t>
            </w:r>
          </w:p>
        </w:tc>
        <w:tc>
          <w:tcPr>
            <w:tcW w:w="4261" w:type="dxa"/>
          </w:tcPr>
          <w:p w14:paraId="6AA59A96">
            <w:pPr>
              <w:tabs>
                <w:tab w:val="left" w:pos="360"/>
              </w:tabs>
              <w:spacing w:line="520" w:lineRule="exact"/>
              <w:rPr>
                <w:sz w:val="24"/>
                <w:szCs w:val="24"/>
              </w:rPr>
            </w:pPr>
            <w:r>
              <w:rPr>
                <w:sz w:val="24"/>
                <w:szCs w:val="24"/>
              </w:rPr>
              <w:t>电话：</w:t>
            </w:r>
          </w:p>
        </w:tc>
      </w:tr>
    </w:tbl>
    <w:p w14:paraId="11DD3888">
      <w:pPr>
        <w:rPr>
          <w:sz w:val="24"/>
          <w:szCs w:val="24"/>
        </w:rPr>
      </w:pPr>
    </w:p>
    <w:p w14:paraId="771A6514">
      <w:pPr>
        <w:rPr>
          <w:szCs w:val="24"/>
        </w:rPr>
      </w:pPr>
      <w:r>
        <w:rPr>
          <w:sz w:val="24"/>
          <w:szCs w:val="24"/>
        </w:rPr>
        <w:t>时间：20</w:t>
      </w:r>
      <w:r>
        <w:rPr>
          <w:rFonts w:hint="eastAsia"/>
          <w:sz w:val="24"/>
          <w:szCs w:val="24"/>
        </w:rPr>
        <w:t xml:space="preserve">  </w:t>
      </w:r>
      <w:r>
        <w:rPr>
          <w:sz w:val="24"/>
          <w:szCs w:val="24"/>
        </w:rPr>
        <w:t>年  月  日</w:t>
      </w:r>
    </w:p>
    <w:p w14:paraId="7218EC67">
      <w:pPr>
        <w:jc w:val="center"/>
        <w:rPr>
          <w:b/>
          <w:sz w:val="30"/>
          <w:szCs w:val="30"/>
        </w:rPr>
      </w:pPr>
      <w:r>
        <w:rPr>
          <w:b/>
          <w:sz w:val="30"/>
          <w:szCs w:val="30"/>
        </w:rPr>
        <w:br w:type="page"/>
      </w:r>
      <w:r>
        <w:rPr>
          <w:b/>
          <w:sz w:val="30"/>
          <w:szCs w:val="30"/>
        </w:rPr>
        <w:t>合同特殊条款</w:t>
      </w:r>
    </w:p>
    <w:p w14:paraId="6A1E9228">
      <w:pPr>
        <w:tabs>
          <w:tab w:val="left" w:pos="360"/>
        </w:tabs>
        <w:spacing w:line="520" w:lineRule="exact"/>
        <w:ind w:firstLine="410" w:firstLineChars="171"/>
        <w:rPr>
          <w:sz w:val="24"/>
          <w:szCs w:val="24"/>
        </w:rPr>
      </w:pPr>
    </w:p>
    <w:p w14:paraId="072BBA40">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728CA123">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30ADCC41">
      <w:pPr>
        <w:autoSpaceDE w:val="0"/>
        <w:autoSpaceDN w:val="0"/>
        <w:adjustRightInd w:val="0"/>
        <w:spacing w:line="360" w:lineRule="auto"/>
        <w:ind w:firstLine="480" w:firstLineChars="200"/>
        <w:rPr>
          <w:sz w:val="24"/>
        </w:rPr>
      </w:pPr>
    </w:p>
    <w:p w14:paraId="0ADDC70D">
      <w:pPr>
        <w:widowControl/>
        <w:jc w:val="left"/>
        <w:rPr>
          <w:sz w:val="24"/>
        </w:rPr>
      </w:pPr>
      <w:r>
        <w:rPr>
          <w:sz w:val="24"/>
        </w:rPr>
        <w:br w:type="page"/>
      </w:r>
    </w:p>
    <w:p w14:paraId="05C5EF61">
      <w:pPr>
        <w:pStyle w:val="2"/>
        <w:jc w:val="center"/>
      </w:pPr>
      <w:bookmarkStart w:id="6" w:name="_Toc411426753"/>
      <w:r>
        <w:t>第五部分  响应文件格式</w:t>
      </w:r>
      <w:bookmarkEnd w:id="6"/>
    </w:p>
    <w:p w14:paraId="2BBA5D95">
      <w:pPr>
        <w:autoSpaceDE w:val="0"/>
        <w:autoSpaceDN w:val="0"/>
        <w:adjustRightInd w:val="0"/>
        <w:spacing w:line="520" w:lineRule="exact"/>
        <w:rPr>
          <w:b/>
          <w:kern w:val="0"/>
          <w:sz w:val="24"/>
        </w:rPr>
      </w:pPr>
    </w:p>
    <w:p w14:paraId="7032AC5C">
      <w:pPr>
        <w:autoSpaceDE w:val="0"/>
        <w:autoSpaceDN w:val="0"/>
        <w:adjustRightInd w:val="0"/>
        <w:spacing w:line="520" w:lineRule="exact"/>
        <w:rPr>
          <w:b/>
          <w:kern w:val="0"/>
          <w:sz w:val="24"/>
        </w:rPr>
      </w:pPr>
    </w:p>
    <w:p w14:paraId="693FB098">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74E902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2E49F19">
      <w:pPr>
        <w:autoSpaceDE w:val="0"/>
        <w:autoSpaceDN w:val="0"/>
        <w:adjustRightInd w:val="0"/>
        <w:spacing w:line="520" w:lineRule="exact"/>
        <w:rPr>
          <w:b/>
          <w:kern w:val="0"/>
          <w:sz w:val="24"/>
        </w:rPr>
      </w:pPr>
    </w:p>
    <w:p w14:paraId="385EF381">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65CB837C">
      <w:pPr>
        <w:autoSpaceDE w:val="0"/>
        <w:autoSpaceDN w:val="0"/>
        <w:adjustRightInd w:val="0"/>
        <w:spacing w:line="520" w:lineRule="exact"/>
        <w:rPr>
          <w:b/>
          <w:kern w:val="0"/>
          <w:sz w:val="24"/>
        </w:rPr>
      </w:pPr>
    </w:p>
    <w:p w14:paraId="7782CE8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720EA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979721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083440F">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6325F5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92D336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27E714D">
      <w:pPr>
        <w:spacing w:before="93" w:beforeLines="30" w:after="218" w:afterLines="70" w:line="540" w:lineRule="exact"/>
        <w:ind w:left="630" w:leftChars="300"/>
        <w:rPr>
          <w:rFonts w:eastAsia="方正楷体简体"/>
          <w:b/>
          <w:sz w:val="34"/>
          <w:szCs w:val="34"/>
        </w:rPr>
      </w:pPr>
    </w:p>
    <w:p w14:paraId="358E87F1">
      <w:pPr>
        <w:spacing w:before="93" w:beforeLines="30" w:after="218" w:afterLines="70" w:line="540" w:lineRule="exact"/>
        <w:ind w:left="630" w:leftChars="300"/>
        <w:rPr>
          <w:rFonts w:eastAsia="方正楷体简体"/>
          <w:b/>
          <w:sz w:val="34"/>
          <w:szCs w:val="34"/>
        </w:rPr>
      </w:pPr>
    </w:p>
    <w:p w14:paraId="584BA1AB">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24C2DE6">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2701BE4A">
      <w:pPr>
        <w:autoSpaceDN w:val="0"/>
        <w:spacing w:line="360" w:lineRule="auto"/>
        <w:jc w:val="center"/>
        <w:rPr>
          <w:b/>
          <w:bCs/>
          <w:sz w:val="24"/>
        </w:rPr>
      </w:pPr>
    </w:p>
    <w:p w14:paraId="279EA9B2">
      <w:pPr>
        <w:autoSpaceDN w:val="0"/>
        <w:spacing w:line="360" w:lineRule="auto"/>
        <w:jc w:val="center"/>
        <w:rPr>
          <w:b/>
          <w:bCs/>
          <w:sz w:val="24"/>
        </w:rPr>
      </w:pPr>
      <w:r>
        <w:rPr>
          <w:rFonts w:hint="eastAsia"/>
          <w:b/>
          <w:bCs/>
          <w:sz w:val="24"/>
        </w:rPr>
        <w:t>（投标人自行编制）</w:t>
      </w:r>
    </w:p>
    <w:p w14:paraId="379D2C73">
      <w:pPr>
        <w:widowControl/>
        <w:spacing w:line="360" w:lineRule="auto"/>
        <w:jc w:val="center"/>
        <w:rPr>
          <w:b/>
          <w:sz w:val="24"/>
        </w:rPr>
      </w:pPr>
      <w:r>
        <w:rPr>
          <w:b/>
          <w:sz w:val="24"/>
        </w:rPr>
        <w:br w:type="page"/>
      </w:r>
      <w:r>
        <w:rPr>
          <w:rFonts w:hint="eastAsia"/>
          <w:b/>
          <w:sz w:val="24"/>
        </w:rPr>
        <w:t>评分因素及评标标准页码检索</w:t>
      </w:r>
    </w:p>
    <w:p w14:paraId="1A2A29D1">
      <w:pPr>
        <w:widowControl/>
        <w:spacing w:line="360" w:lineRule="auto"/>
        <w:jc w:val="center"/>
        <w:rPr>
          <w:b/>
          <w:sz w:val="24"/>
        </w:rPr>
      </w:pPr>
    </w:p>
    <w:p w14:paraId="4145B47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60562CF">
      <w:pPr>
        <w:spacing w:line="460" w:lineRule="exact"/>
        <w:jc w:val="left"/>
        <w:rPr>
          <w:b/>
          <w:sz w:val="24"/>
        </w:rPr>
      </w:pPr>
      <w:r>
        <w:rPr>
          <w:b/>
          <w:sz w:val="24"/>
        </w:rPr>
        <w:br w:type="page"/>
      </w:r>
      <w:r>
        <w:rPr>
          <w:b/>
          <w:sz w:val="24"/>
        </w:rPr>
        <w:t>附件1</w:t>
      </w:r>
      <w:r>
        <w:rPr>
          <w:rFonts w:hint="eastAsia"/>
          <w:b/>
          <w:sz w:val="24"/>
        </w:rPr>
        <w:t>-1</w:t>
      </w:r>
    </w:p>
    <w:p w14:paraId="66E7D846">
      <w:pPr>
        <w:tabs>
          <w:tab w:val="left" w:pos="360"/>
        </w:tabs>
        <w:spacing w:line="560" w:lineRule="exact"/>
        <w:jc w:val="center"/>
        <w:rPr>
          <w:b/>
          <w:sz w:val="24"/>
        </w:rPr>
      </w:pPr>
      <w:r>
        <w:rPr>
          <w:b/>
          <w:sz w:val="24"/>
        </w:rPr>
        <w:t>响应书</w:t>
      </w:r>
    </w:p>
    <w:p w14:paraId="4C37AE81">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7E508271">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2431C76E">
      <w:pPr>
        <w:autoSpaceDE w:val="0"/>
        <w:autoSpaceDN w:val="0"/>
        <w:adjustRightInd w:val="0"/>
        <w:spacing w:line="360" w:lineRule="auto"/>
        <w:ind w:firstLine="480"/>
        <w:jc w:val="left"/>
        <w:rPr>
          <w:kern w:val="0"/>
          <w:sz w:val="24"/>
        </w:rPr>
      </w:pPr>
      <w:r>
        <w:rPr>
          <w:kern w:val="0"/>
          <w:sz w:val="24"/>
        </w:rPr>
        <w:t>据此函，签字代表宣布同意如下：</w:t>
      </w:r>
    </w:p>
    <w:p w14:paraId="2087D1A8">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00F26251">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51CCA437">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74034BA4">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7CB12509">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014A2D82">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71C2868">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0E3F4595">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489DEC66">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07FAC954">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33DD9AA">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0498FBE">
      <w:pPr>
        <w:spacing w:line="360" w:lineRule="auto"/>
        <w:ind w:firstLine="480" w:firstLineChars="200"/>
        <w:rPr>
          <w:sz w:val="24"/>
        </w:rPr>
      </w:pPr>
      <w:r>
        <w:rPr>
          <w:rFonts w:hint="eastAsia"/>
          <w:sz w:val="24"/>
        </w:rPr>
        <w:t>纳税人识别号：</w:t>
      </w:r>
    </w:p>
    <w:p w14:paraId="01DB05FB">
      <w:pPr>
        <w:spacing w:line="360" w:lineRule="auto"/>
        <w:ind w:firstLine="480" w:firstLineChars="200"/>
        <w:rPr>
          <w:sz w:val="24"/>
        </w:rPr>
      </w:pPr>
      <w:r>
        <w:rPr>
          <w:rFonts w:hint="eastAsia"/>
          <w:sz w:val="24"/>
        </w:rPr>
        <w:t>地址、电话：</w:t>
      </w:r>
    </w:p>
    <w:p w14:paraId="62C87476">
      <w:pPr>
        <w:spacing w:line="360" w:lineRule="auto"/>
        <w:ind w:firstLine="480" w:firstLineChars="200"/>
        <w:rPr>
          <w:sz w:val="24"/>
        </w:rPr>
      </w:pPr>
      <w:r>
        <w:rPr>
          <w:rFonts w:hint="eastAsia"/>
          <w:sz w:val="24"/>
        </w:rPr>
        <w:t>开户行及账号：</w:t>
      </w:r>
    </w:p>
    <w:p w14:paraId="21D02990">
      <w:pPr>
        <w:spacing w:line="360" w:lineRule="auto"/>
        <w:ind w:firstLine="480" w:firstLineChars="200"/>
        <w:rPr>
          <w:sz w:val="24"/>
        </w:rPr>
      </w:pPr>
      <w:r>
        <w:rPr>
          <w:rFonts w:hint="eastAsia"/>
          <w:sz w:val="24"/>
        </w:rPr>
        <w:t>开具发票类型：□增值税专用发票         □增值税普通发票</w:t>
      </w:r>
    </w:p>
    <w:p w14:paraId="365AACB9">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3E06FC58">
      <w:pPr>
        <w:spacing w:line="360" w:lineRule="auto"/>
        <w:ind w:firstLine="482" w:firstLineChars="200"/>
        <w:rPr>
          <w:b/>
          <w:sz w:val="24"/>
        </w:rPr>
      </w:pPr>
      <w:r>
        <w:rPr>
          <w:rFonts w:hint="eastAsia"/>
          <w:b/>
          <w:sz w:val="24"/>
        </w:rPr>
        <w:t>□</w:t>
      </w:r>
      <w:r>
        <w:rPr>
          <w:b/>
          <w:sz w:val="24"/>
        </w:rPr>
        <w:t>上门自取</w:t>
      </w:r>
    </w:p>
    <w:p w14:paraId="32F8E589">
      <w:pPr>
        <w:spacing w:line="360" w:lineRule="auto"/>
        <w:ind w:firstLine="480" w:firstLineChars="200"/>
        <w:rPr>
          <w:sz w:val="24"/>
        </w:rPr>
      </w:pPr>
    </w:p>
    <w:p w14:paraId="67BDE8BE">
      <w:pPr>
        <w:spacing w:line="360" w:lineRule="auto"/>
        <w:ind w:firstLine="482" w:firstLineChars="200"/>
        <w:rPr>
          <w:b/>
          <w:sz w:val="24"/>
        </w:rPr>
      </w:pPr>
      <w:r>
        <w:rPr>
          <w:rFonts w:hint="eastAsia"/>
          <w:b/>
          <w:sz w:val="24"/>
        </w:rPr>
        <w:t>□</w:t>
      </w:r>
      <w:r>
        <w:rPr>
          <w:b/>
          <w:sz w:val="24"/>
        </w:rPr>
        <w:t>到付邮寄</w:t>
      </w:r>
    </w:p>
    <w:p w14:paraId="71E0255C">
      <w:pPr>
        <w:spacing w:line="360" w:lineRule="auto"/>
        <w:ind w:firstLine="480" w:firstLineChars="200"/>
        <w:rPr>
          <w:sz w:val="24"/>
        </w:rPr>
      </w:pPr>
      <w:r>
        <w:rPr>
          <w:sz w:val="24"/>
        </w:rPr>
        <w:t>邮寄地址</w:t>
      </w:r>
      <w:r>
        <w:rPr>
          <w:rFonts w:hint="eastAsia"/>
          <w:sz w:val="24"/>
        </w:rPr>
        <w:t>、邮编</w:t>
      </w:r>
      <w:r>
        <w:rPr>
          <w:sz w:val="24"/>
        </w:rPr>
        <w:t>：</w:t>
      </w:r>
    </w:p>
    <w:p w14:paraId="71691141">
      <w:pPr>
        <w:spacing w:line="360" w:lineRule="auto"/>
        <w:ind w:firstLine="480" w:firstLineChars="200"/>
        <w:rPr>
          <w:sz w:val="24"/>
        </w:rPr>
      </w:pPr>
      <w:r>
        <w:rPr>
          <w:sz w:val="24"/>
        </w:rPr>
        <w:t>邮寄联系人、手机号码：</w:t>
      </w:r>
    </w:p>
    <w:p w14:paraId="318F5EF1">
      <w:pPr>
        <w:spacing w:line="360" w:lineRule="auto"/>
        <w:ind w:firstLine="4080" w:firstLineChars="1700"/>
        <w:rPr>
          <w:sz w:val="24"/>
        </w:rPr>
      </w:pPr>
    </w:p>
    <w:p w14:paraId="2A3D1A64">
      <w:pPr>
        <w:spacing w:line="360" w:lineRule="auto"/>
        <w:ind w:firstLine="4080" w:firstLineChars="1700"/>
        <w:rPr>
          <w:sz w:val="24"/>
        </w:rPr>
      </w:pPr>
    </w:p>
    <w:p w14:paraId="35FDB115">
      <w:pPr>
        <w:spacing w:line="360" w:lineRule="auto"/>
        <w:ind w:firstLine="4080" w:firstLineChars="1700"/>
        <w:rPr>
          <w:sz w:val="24"/>
        </w:rPr>
      </w:pPr>
      <w:r>
        <w:rPr>
          <w:sz w:val="24"/>
        </w:rPr>
        <w:t>投标人名称：</w:t>
      </w:r>
    </w:p>
    <w:p w14:paraId="5F88B9D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4210E86">
      <w:pPr>
        <w:spacing w:line="460" w:lineRule="exact"/>
        <w:rPr>
          <w:b/>
          <w:sz w:val="24"/>
        </w:rPr>
      </w:pPr>
      <w:r>
        <w:rPr>
          <w:b/>
          <w:sz w:val="24"/>
        </w:rPr>
        <w:br w:type="page"/>
      </w:r>
      <w:r>
        <w:rPr>
          <w:rFonts w:hint="eastAsia"/>
          <w:b/>
          <w:sz w:val="24"/>
        </w:rPr>
        <w:t>附件1-2</w:t>
      </w:r>
    </w:p>
    <w:p w14:paraId="619F5038">
      <w:pPr>
        <w:adjustRightInd w:val="0"/>
        <w:snapToGrid w:val="0"/>
        <w:spacing w:line="400" w:lineRule="exact"/>
        <w:jc w:val="center"/>
        <w:rPr>
          <w:b/>
          <w:sz w:val="24"/>
          <w:szCs w:val="24"/>
        </w:rPr>
      </w:pPr>
      <w:r>
        <w:rPr>
          <w:b/>
          <w:sz w:val="24"/>
          <w:szCs w:val="24"/>
        </w:rPr>
        <w:t>真诚参与政府采购活动承诺书</w:t>
      </w:r>
    </w:p>
    <w:p w14:paraId="207C3651">
      <w:pPr>
        <w:spacing w:line="360" w:lineRule="auto"/>
        <w:rPr>
          <w:sz w:val="24"/>
        </w:rPr>
      </w:pPr>
      <w:r>
        <w:rPr>
          <w:sz w:val="24"/>
        </w:rPr>
        <w:t>致：天津市</w:t>
      </w:r>
      <w:r>
        <w:rPr>
          <w:rFonts w:hint="eastAsia"/>
          <w:sz w:val="24"/>
          <w:lang w:eastAsia="zh-CN"/>
        </w:rPr>
        <w:t>西青区</w:t>
      </w:r>
      <w:r>
        <w:rPr>
          <w:sz w:val="24"/>
        </w:rPr>
        <w:t>政府采购中心</w:t>
      </w:r>
    </w:p>
    <w:p w14:paraId="6C473D0A">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520DC080">
      <w:pPr>
        <w:spacing w:line="360" w:lineRule="auto"/>
        <w:ind w:firstLine="480" w:firstLineChars="200"/>
        <w:rPr>
          <w:sz w:val="24"/>
        </w:rPr>
      </w:pPr>
      <w:r>
        <w:rPr>
          <w:sz w:val="24"/>
        </w:rPr>
        <w:t>1. 我单位遵守政府采购相关法律法规。</w:t>
      </w:r>
    </w:p>
    <w:p w14:paraId="1981E641">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70717C7">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45045D0">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2F291DF">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6316C35F">
      <w:pPr>
        <w:spacing w:line="360" w:lineRule="auto"/>
        <w:ind w:firstLine="480" w:firstLineChars="200"/>
        <w:rPr>
          <w:sz w:val="24"/>
          <w:szCs w:val="24"/>
        </w:rPr>
      </w:pPr>
      <w:r>
        <w:rPr>
          <w:rFonts w:hint="eastAsia"/>
          <w:sz w:val="24"/>
          <w:szCs w:val="24"/>
        </w:rPr>
        <w:t>投标人：</w:t>
      </w:r>
    </w:p>
    <w:p w14:paraId="53684532">
      <w:pPr>
        <w:spacing w:line="360" w:lineRule="auto"/>
        <w:ind w:firstLine="480" w:firstLineChars="200"/>
        <w:rPr>
          <w:b/>
          <w:sz w:val="24"/>
        </w:rPr>
      </w:pPr>
      <w:r>
        <w:rPr>
          <w:rFonts w:hint="eastAsia"/>
          <w:sz w:val="24"/>
          <w:szCs w:val="24"/>
        </w:rPr>
        <w:t>日期：</w:t>
      </w:r>
      <w:r>
        <w:rPr>
          <w:b/>
          <w:sz w:val="24"/>
        </w:rPr>
        <w:br w:type="page"/>
      </w:r>
    </w:p>
    <w:p w14:paraId="200C0883">
      <w:pPr>
        <w:spacing w:line="460" w:lineRule="exact"/>
        <w:jc w:val="left"/>
        <w:rPr>
          <w:b/>
          <w:sz w:val="24"/>
        </w:rPr>
      </w:pPr>
      <w:r>
        <w:rPr>
          <w:b/>
          <w:sz w:val="24"/>
        </w:rPr>
        <w:t>附件2</w:t>
      </w:r>
    </w:p>
    <w:p w14:paraId="04E1166B">
      <w:pPr>
        <w:tabs>
          <w:tab w:val="left" w:pos="360"/>
        </w:tabs>
        <w:spacing w:line="560" w:lineRule="exact"/>
        <w:jc w:val="center"/>
        <w:rPr>
          <w:b/>
          <w:sz w:val="24"/>
        </w:rPr>
      </w:pPr>
      <w:r>
        <w:rPr>
          <w:rFonts w:hint="eastAsia"/>
          <w:b/>
          <w:sz w:val="24"/>
        </w:rPr>
        <w:t>供应商资格要求证明文件</w:t>
      </w:r>
    </w:p>
    <w:p w14:paraId="2527D983">
      <w:pPr>
        <w:spacing w:line="460" w:lineRule="exact"/>
        <w:ind w:left="192"/>
        <w:rPr>
          <w:b/>
          <w:bCs/>
          <w:sz w:val="24"/>
        </w:rPr>
      </w:pPr>
    </w:p>
    <w:p w14:paraId="2FE23A4E">
      <w:pPr>
        <w:spacing w:line="460" w:lineRule="exact"/>
        <w:ind w:left="192"/>
        <w:rPr>
          <w:b/>
          <w:bCs/>
          <w:sz w:val="24"/>
        </w:rPr>
      </w:pPr>
    </w:p>
    <w:p w14:paraId="5E9A0955">
      <w:pPr>
        <w:spacing w:line="460" w:lineRule="exact"/>
        <w:ind w:left="192"/>
        <w:rPr>
          <w:b/>
          <w:bCs/>
          <w:sz w:val="24"/>
        </w:rPr>
      </w:pPr>
    </w:p>
    <w:p w14:paraId="5DCE9C22">
      <w:pPr>
        <w:spacing w:line="460" w:lineRule="exact"/>
        <w:ind w:left="192"/>
        <w:rPr>
          <w:b/>
          <w:bCs/>
          <w:sz w:val="24"/>
        </w:rPr>
      </w:pPr>
    </w:p>
    <w:p w14:paraId="48214370">
      <w:pPr>
        <w:spacing w:line="460" w:lineRule="exact"/>
        <w:ind w:left="192"/>
        <w:rPr>
          <w:b/>
          <w:bCs/>
          <w:sz w:val="24"/>
        </w:rPr>
      </w:pPr>
    </w:p>
    <w:p w14:paraId="3848468E">
      <w:pPr>
        <w:spacing w:line="460" w:lineRule="exact"/>
        <w:ind w:left="192"/>
        <w:rPr>
          <w:b/>
          <w:bCs/>
          <w:sz w:val="24"/>
        </w:rPr>
      </w:pPr>
    </w:p>
    <w:p w14:paraId="11FE954D">
      <w:pPr>
        <w:spacing w:line="460" w:lineRule="exact"/>
        <w:ind w:left="192"/>
        <w:rPr>
          <w:b/>
          <w:bCs/>
          <w:sz w:val="24"/>
        </w:rPr>
      </w:pPr>
    </w:p>
    <w:p w14:paraId="082248E4">
      <w:pPr>
        <w:spacing w:line="460" w:lineRule="exact"/>
        <w:ind w:left="192"/>
        <w:rPr>
          <w:b/>
          <w:bCs/>
          <w:sz w:val="24"/>
        </w:rPr>
      </w:pPr>
    </w:p>
    <w:p w14:paraId="0B6E0082">
      <w:pPr>
        <w:spacing w:line="460" w:lineRule="exact"/>
        <w:ind w:left="192"/>
        <w:rPr>
          <w:b/>
          <w:bCs/>
          <w:sz w:val="24"/>
        </w:rPr>
      </w:pPr>
    </w:p>
    <w:p w14:paraId="3A4246A7">
      <w:pPr>
        <w:spacing w:line="460" w:lineRule="exact"/>
        <w:ind w:left="192"/>
        <w:rPr>
          <w:b/>
          <w:bCs/>
          <w:sz w:val="24"/>
        </w:rPr>
      </w:pPr>
    </w:p>
    <w:p w14:paraId="2FF42EAF">
      <w:pPr>
        <w:spacing w:line="460" w:lineRule="exact"/>
        <w:ind w:left="192"/>
        <w:rPr>
          <w:b/>
          <w:bCs/>
          <w:sz w:val="24"/>
        </w:rPr>
      </w:pPr>
    </w:p>
    <w:p w14:paraId="47EB20F6">
      <w:pPr>
        <w:spacing w:line="460" w:lineRule="exact"/>
        <w:ind w:left="192"/>
        <w:rPr>
          <w:b/>
          <w:bCs/>
          <w:sz w:val="24"/>
        </w:rPr>
      </w:pPr>
    </w:p>
    <w:p w14:paraId="705D5BA0">
      <w:pPr>
        <w:spacing w:line="460" w:lineRule="exact"/>
        <w:ind w:left="192"/>
        <w:rPr>
          <w:b/>
          <w:bCs/>
          <w:sz w:val="24"/>
        </w:rPr>
      </w:pPr>
    </w:p>
    <w:p w14:paraId="5B44573A">
      <w:pPr>
        <w:spacing w:line="460" w:lineRule="exact"/>
        <w:ind w:left="192"/>
        <w:rPr>
          <w:b/>
          <w:bCs/>
          <w:sz w:val="24"/>
        </w:rPr>
      </w:pPr>
      <w:r>
        <w:rPr>
          <w:sz w:val="24"/>
        </w:rPr>
        <w:t>注：相关证明材料应附在此页后面。</w:t>
      </w:r>
    </w:p>
    <w:p w14:paraId="633B451F">
      <w:pPr>
        <w:spacing w:line="460" w:lineRule="exact"/>
        <w:ind w:left="192"/>
        <w:rPr>
          <w:b/>
          <w:bCs/>
          <w:sz w:val="24"/>
        </w:rPr>
      </w:pPr>
    </w:p>
    <w:p w14:paraId="4236EE1A">
      <w:pPr>
        <w:spacing w:line="460" w:lineRule="exact"/>
        <w:ind w:left="192"/>
        <w:rPr>
          <w:b/>
          <w:bCs/>
          <w:sz w:val="24"/>
        </w:rPr>
      </w:pPr>
    </w:p>
    <w:p w14:paraId="556911B1">
      <w:pPr>
        <w:spacing w:line="460" w:lineRule="exact"/>
        <w:jc w:val="left"/>
        <w:rPr>
          <w:b/>
          <w:sz w:val="24"/>
        </w:rPr>
      </w:pPr>
      <w:r>
        <w:rPr>
          <w:b/>
          <w:sz w:val="24"/>
        </w:rPr>
        <w:br w:type="page"/>
      </w:r>
      <w:r>
        <w:rPr>
          <w:b/>
          <w:sz w:val="24"/>
        </w:rPr>
        <w:t>附件3</w:t>
      </w:r>
    </w:p>
    <w:p w14:paraId="74439979">
      <w:pPr>
        <w:autoSpaceDN w:val="0"/>
        <w:spacing w:line="360" w:lineRule="auto"/>
        <w:jc w:val="center"/>
        <w:rPr>
          <w:b/>
          <w:bCs/>
          <w:sz w:val="24"/>
        </w:rPr>
      </w:pPr>
      <w:r>
        <w:rPr>
          <w:rFonts w:hint="eastAsia"/>
          <w:b/>
          <w:bCs/>
          <w:sz w:val="24"/>
        </w:rPr>
        <w:t>磋商</w:t>
      </w:r>
      <w:r>
        <w:rPr>
          <w:b/>
          <w:bCs/>
          <w:sz w:val="24"/>
        </w:rPr>
        <w:t>代表人授权书</w:t>
      </w:r>
    </w:p>
    <w:p w14:paraId="7DC72371">
      <w:pPr>
        <w:spacing w:line="360" w:lineRule="auto"/>
        <w:rPr>
          <w:sz w:val="24"/>
          <w:szCs w:val="21"/>
        </w:rPr>
      </w:pPr>
    </w:p>
    <w:p w14:paraId="336CD112">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70DB378B">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03959981">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5B67AC90">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27DD0009">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58767091">
      <w:pPr>
        <w:spacing w:line="360" w:lineRule="auto"/>
        <w:ind w:firstLine="480" w:firstLineChars="200"/>
        <w:rPr>
          <w:sz w:val="24"/>
        </w:rPr>
      </w:pPr>
    </w:p>
    <w:p w14:paraId="2C00A2F8">
      <w:pPr>
        <w:spacing w:line="360" w:lineRule="auto"/>
        <w:ind w:firstLine="480" w:firstLineChars="200"/>
        <w:rPr>
          <w:sz w:val="24"/>
        </w:rPr>
      </w:pPr>
    </w:p>
    <w:p w14:paraId="73FB66EB">
      <w:pPr>
        <w:spacing w:line="360" w:lineRule="auto"/>
        <w:ind w:firstLine="480" w:firstLineChars="200"/>
        <w:rPr>
          <w:sz w:val="24"/>
        </w:rPr>
      </w:pPr>
    </w:p>
    <w:p w14:paraId="66E78500">
      <w:pPr>
        <w:spacing w:line="360" w:lineRule="auto"/>
        <w:ind w:firstLine="5040" w:firstLineChars="2100"/>
        <w:rPr>
          <w:sz w:val="24"/>
        </w:rPr>
      </w:pPr>
      <w:r>
        <w:rPr>
          <w:sz w:val="24"/>
        </w:rPr>
        <w:t xml:space="preserve">     年   月   日  </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14:paraId="28701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6BEBFE6B">
            <w:pPr>
              <w:spacing w:line="360" w:lineRule="auto"/>
              <w:jc w:val="left"/>
              <w:rPr>
                <w:sz w:val="24"/>
              </w:rPr>
            </w:pPr>
            <w:r>
              <w:rPr>
                <w:rFonts w:hint="eastAsia"/>
                <w:sz w:val="24"/>
              </w:rPr>
              <w:t>磋商代表人身份证正面</w:t>
            </w:r>
          </w:p>
          <w:p w14:paraId="019AF842">
            <w:pPr>
              <w:spacing w:line="360" w:lineRule="auto"/>
              <w:jc w:val="left"/>
              <w:rPr>
                <w:sz w:val="24"/>
              </w:rPr>
            </w:pPr>
          </w:p>
          <w:p w14:paraId="673EF62D">
            <w:pPr>
              <w:spacing w:line="360" w:lineRule="auto"/>
              <w:jc w:val="left"/>
              <w:rPr>
                <w:sz w:val="24"/>
              </w:rPr>
            </w:pPr>
          </w:p>
          <w:p w14:paraId="12B79BB2">
            <w:pPr>
              <w:spacing w:line="360" w:lineRule="auto"/>
              <w:jc w:val="left"/>
              <w:rPr>
                <w:sz w:val="24"/>
              </w:rPr>
            </w:pPr>
          </w:p>
          <w:p w14:paraId="534CA6E2">
            <w:pPr>
              <w:spacing w:line="360" w:lineRule="auto"/>
              <w:jc w:val="left"/>
              <w:rPr>
                <w:sz w:val="24"/>
              </w:rPr>
            </w:pPr>
          </w:p>
          <w:p w14:paraId="011A9829">
            <w:pPr>
              <w:spacing w:line="360" w:lineRule="auto"/>
              <w:jc w:val="left"/>
              <w:rPr>
                <w:sz w:val="24"/>
              </w:rPr>
            </w:pPr>
          </w:p>
        </w:tc>
        <w:tc>
          <w:tcPr>
            <w:tcW w:w="4261" w:type="dxa"/>
          </w:tcPr>
          <w:p w14:paraId="40F023BA">
            <w:pPr>
              <w:spacing w:line="360" w:lineRule="auto"/>
              <w:jc w:val="left"/>
              <w:rPr>
                <w:sz w:val="24"/>
              </w:rPr>
            </w:pPr>
            <w:r>
              <w:rPr>
                <w:rFonts w:hint="eastAsia"/>
                <w:sz w:val="24"/>
              </w:rPr>
              <w:t>磋商代表人身份证背面</w:t>
            </w:r>
          </w:p>
        </w:tc>
      </w:tr>
    </w:tbl>
    <w:p w14:paraId="5BF2AFC8">
      <w:pPr>
        <w:spacing w:line="460" w:lineRule="exact"/>
        <w:jc w:val="left"/>
        <w:rPr>
          <w:b/>
          <w:sz w:val="24"/>
        </w:rPr>
      </w:pPr>
      <w:r>
        <w:rPr>
          <w:b/>
          <w:sz w:val="24"/>
        </w:rPr>
        <w:br w:type="page"/>
      </w:r>
      <w:r>
        <w:rPr>
          <w:b/>
          <w:sz w:val="24"/>
        </w:rPr>
        <w:t>附件4-1</w:t>
      </w:r>
    </w:p>
    <w:p w14:paraId="04322839">
      <w:pPr>
        <w:spacing w:line="460" w:lineRule="exact"/>
        <w:ind w:left="181"/>
        <w:jc w:val="center"/>
        <w:rPr>
          <w:b/>
          <w:sz w:val="24"/>
        </w:rPr>
      </w:pPr>
    </w:p>
    <w:p w14:paraId="5627ED4B">
      <w:pPr>
        <w:autoSpaceDN w:val="0"/>
        <w:spacing w:line="360" w:lineRule="auto"/>
        <w:jc w:val="center"/>
        <w:rPr>
          <w:b/>
          <w:bCs/>
          <w:sz w:val="24"/>
        </w:rPr>
      </w:pPr>
      <w:r>
        <w:rPr>
          <w:b/>
          <w:bCs/>
          <w:sz w:val="24"/>
        </w:rPr>
        <w:t>商务要求点对点应答表</w:t>
      </w:r>
    </w:p>
    <w:p w14:paraId="56B4C00D">
      <w:pPr>
        <w:spacing w:line="460" w:lineRule="exact"/>
        <w:rPr>
          <w:sz w:val="24"/>
        </w:rPr>
      </w:pPr>
    </w:p>
    <w:p w14:paraId="6562E8CF">
      <w:pPr>
        <w:spacing w:line="460" w:lineRule="exact"/>
        <w:rPr>
          <w:sz w:val="24"/>
        </w:rPr>
      </w:pPr>
      <w:r>
        <w:rPr>
          <w:sz w:val="24"/>
        </w:rPr>
        <w:t>项目名称：</w:t>
      </w:r>
      <w:r>
        <w:rPr>
          <w:sz w:val="24"/>
          <w:u w:val="single"/>
        </w:rPr>
        <w:t xml:space="preserve">                    </w:t>
      </w:r>
    </w:p>
    <w:p w14:paraId="1642A317">
      <w:pPr>
        <w:spacing w:line="460" w:lineRule="exact"/>
        <w:rPr>
          <w:sz w:val="24"/>
        </w:rPr>
      </w:pPr>
      <w:r>
        <w:rPr>
          <w:sz w:val="24"/>
        </w:rPr>
        <w:t>项目编号：</w:t>
      </w:r>
      <w:r>
        <w:rPr>
          <w:sz w:val="24"/>
          <w:u w:val="single"/>
        </w:rPr>
        <w:t xml:space="preserve">                    </w:t>
      </w:r>
    </w:p>
    <w:p w14:paraId="48D8D7E3">
      <w:pPr>
        <w:spacing w:line="460" w:lineRule="exact"/>
        <w:rPr>
          <w:sz w:val="24"/>
          <w:u w:val="single"/>
        </w:rPr>
      </w:pPr>
      <w:r>
        <w:rPr>
          <w:sz w:val="24"/>
        </w:rPr>
        <w:t>包号：</w:t>
      </w:r>
      <w:r>
        <w:rPr>
          <w:sz w:val="24"/>
          <w:u w:val="single"/>
        </w:rPr>
        <w:t xml:space="preserve">                        </w:t>
      </w:r>
    </w:p>
    <w:p w14:paraId="5498D96F">
      <w:pPr>
        <w:spacing w:line="460" w:lineRule="exact"/>
        <w:rPr>
          <w:sz w:val="24"/>
          <w:u w:val="single"/>
        </w:rPr>
      </w:pPr>
    </w:p>
    <w:tbl>
      <w:tblPr>
        <w:tblStyle w:val="16"/>
        <w:tblW w:w="8749" w:type="dxa"/>
        <w:tblInd w:w="0" w:type="dxa"/>
        <w:tblLayout w:type="fixed"/>
        <w:tblCellMar>
          <w:top w:w="0" w:type="dxa"/>
          <w:left w:w="108" w:type="dxa"/>
          <w:bottom w:w="0" w:type="dxa"/>
          <w:right w:w="108" w:type="dxa"/>
        </w:tblCellMar>
      </w:tblPr>
      <w:tblGrid>
        <w:gridCol w:w="1704"/>
        <w:gridCol w:w="2229"/>
        <w:gridCol w:w="2549"/>
        <w:gridCol w:w="1134"/>
        <w:gridCol w:w="1133"/>
      </w:tblGrid>
      <w:tr w14:paraId="1F4C83F7">
        <w:tblPrEx>
          <w:tblCellMar>
            <w:top w:w="0" w:type="dxa"/>
            <w:left w:w="108" w:type="dxa"/>
            <w:bottom w:w="0" w:type="dxa"/>
            <w:right w:w="108" w:type="dxa"/>
          </w:tblCellMar>
        </w:tblPrEx>
        <w:trPr>
          <w:trHeight w:val="373" w:hRule="atLeast"/>
        </w:trPr>
        <w:tc>
          <w:tcPr>
            <w:tcW w:w="1704" w:type="dxa"/>
            <w:tcBorders>
              <w:top w:val="single" w:color="auto" w:sz="8" w:space="0"/>
              <w:left w:val="single" w:color="auto" w:sz="8" w:space="0"/>
              <w:bottom w:val="single" w:color="auto" w:sz="8" w:space="0"/>
              <w:right w:val="single" w:color="auto" w:sz="8" w:space="0"/>
            </w:tcBorders>
            <w:shd w:val="clear" w:color="auto" w:fill="auto"/>
            <w:vAlign w:val="center"/>
          </w:tcPr>
          <w:p w14:paraId="3ED7FC0C">
            <w:pPr>
              <w:widowControl/>
              <w:jc w:val="center"/>
              <w:rPr>
                <w:color w:val="000000"/>
                <w:kern w:val="0"/>
                <w:szCs w:val="21"/>
              </w:rPr>
            </w:pPr>
            <w:r>
              <w:rPr>
                <w:color w:val="000000"/>
                <w:kern w:val="0"/>
                <w:szCs w:val="21"/>
              </w:rPr>
              <w:t>序号</w:t>
            </w:r>
          </w:p>
        </w:tc>
        <w:tc>
          <w:tcPr>
            <w:tcW w:w="2229" w:type="dxa"/>
            <w:tcBorders>
              <w:top w:val="single" w:color="auto" w:sz="8" w:space="0"/>
              <w:left w:val="nil"/>
              <w:bottom w:val="single" w:color="auto" w:sz="8" w:space="0"/>
              <w:right w:val="single" w:color="auto" w:sz="8" w:space="0"/>
            </w:tcBorders>
            <w:shd w:val="clear" w:color="auto" w:fill="auto"/>
            <w:vAlign w:val="center"/>
          </w:tcPr>
          <w:p w14:paraId="059695BF">
            <w:pPr>
              <w:widowControl/>
              <w:jc w:val="center"/>
              <w:rPr>
                <w:color w:val="000000"/>
                <w:kern w:val="0"/>
                <w:szCs w:val="21"/>
              </w:rPr>
            </w:pPr>
            <w:r>
              <w:rPr>
                <w:color w:val="000000"/>
                <w:kern w:val="0"/>
                <w:szCs w:val="21"/>
              </w:rPr>
              <w:t>磋商要求</w:t>
            </w:r>
          </w:p>
        </w:tc>
        <w:tc>
          <w:tcPr>
            <w:tcW w:w="2549" w:type="dxa"/>
            <w:tcBorders>
              <w:top w:val="single" w:color="auto" w:sz="8" w:space="0"/>
              <w:left w:val="nil"/>
              <w:bottom w:val="single" w:color="auto" w:sz="8" w:space="0"/>
              <w:right w:val="single" w:color="auto" w:sz="8" w:space="0"/>
            </w:tcBorders>
            <w:shd w:val="clear" w:color="auto" w:fill="auto"/>
            <w:vAlign w:val="center"/>
          </w:tcPr>
          <w:p w14:paraId="233C1504">
            <w:pPr>
              <w:widowControl/>
              <w:jc w:val="center"/>
              <w:rPr>
                <w:color w:val="000000"/>
                <w:kern w:val="0"/>
                <w:szCs w:val="21"/>
              </w:rPr>
            </w:pPr>
            <w:r>
              <w:rPr>
                <w:color w:val="000000"/>
                <w:kern w:val="0"/>
                <w:szCs w:val="21"/>
              </w:rPr>
              <w:t>投标应答</w:t>
            </w:r>
          </w:p>
        </w:tc>
        <w:tc>
          <w:tcPr>
            <w:tcW w:w="1134" w:type="dxa"/>
            <w:tcBorders>
              <w:top w:val="single" w:color="auto" w:sz="8" w:space="0"/>
              <w:left w:val="nil"/>
              <w:bottom w:val="single" w:color="auto" w:sz="8" w:space="0"/>
              <w:right w:val="single" w:color="auto" w:sz="8" w:space="0"/>
            </w:tcBorders>
            <w:shd w:val="clear" w:color="auto" w:fill="auto"/>
            <w:vAlign w:val="center"/>
          </w:tcPr>
          <w:p w14:paraId="1A353596">
            <w:pPr>
              <w:widowControl/>
              <w:jc w:val="center"/>
              <w:rPr>
                <w:color w:val="000000"/>
                <w:kern w:val="0"/>
                <w:szCs w:val="21"/>
              </w:rPr>
            </w:pPr>
            <w:r>
              <w:rPr>
                <w:color w:val="000000"/>
                <w:kern w:val="0"/>
                <w:szCs w:val="21"/>
              </w:rPr>
              <w:t>偏离说明</w:t>
            </w:r>
          </w:p>
        </w:tc>
        <w:tc>
          <w:tcPr>
            <w:tcW w:w="1133" w:type="dxa"/>
            <w:tcBorders>
              <w:top w:val="single" w:color="auto" w:sz="8" w:space="0"/>
              <w:left w:val="nil"/>
              <w:bottom w:val="single" w:color="auto" w:sz="8" w:space="0"/>
              <w:right w:val="single" w:color="auto" w:sz="8" w:space="0"/>
            </w:tcBorders>
            <w:shd w:val="clear" w:color="auto" w:fill="auto"/>
            <w:vAlign w:val="center"/>
          </w:tcPr>
          <w:p w14:paraId="546EA320">
            <w:pPr>
              <w:widowControl/>
              <w:jc w:val="center"/>
              <w:rPr>
                <w:color w:val="000000"/>
                <w:kern w:val="0"/>
                <w:szCs w:val="21"/>
              </w:rPr>
            </w:pPr>
            <w:r>
              <w:rPr>
                <w:color w:val="000000"/>
                <w:kern w:val="0"/>
                <w:szCs w:val="21"/>
              </w:rPr>
              <w:t>备注</w:t>
            </w:r>
          </w:p>
        </w:tc>
      </w:tr>
      <w:tr w14:paraId="3D59F38E">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410BD4A">
            <w:pPr>
              <w:widowControl/>
              <w:jc w:val="left"/>
              <w:rPr>
                <w:color w:val="000000"/>
                <w:kern w:val="0"/>
                <w:szCs w:val="21"/>
              </w:rPr>
            </w:pPr>
            <w:r>
              <w:rPr>
                <w:color w:val="000000"/>
                <w:kern w:val="0"/>
                <w:szCs w:val="21"/>
              </w:rPr>
              <w:t>（一）报价要求</w:t>
            </w:r>
          </w:p>
        </w:tc>
      </w:tr>
      <w:tr w14:paraId="2168DC70">
        <w:tblPrEx>
          <w:tblCellMar>
            <w:top w:w="0" w:type="dxa"/>
            <w:left w:w="108" w:type="dxa"/>
            <w:bottom w:w="0" w:type="dxa"/>
            <w:right w:w="108" w:type="dxa"/>
          </w:tblCellMar>
        </w:tblPrEx>
        <w:trPr>
          <w:trHeight w:val="46" w:hRule="atLeast"/>
        </w:trPr>
        <w:tc>
          <w:tcPr>
            <w:tcW w:w="1704" w:type="dxa"/>
            <w:tcBorders>
              <w:top w:val="nil"/>
              <w:left w:val="single" w:color="auto" w:sz="8" w:space="0"/>
              <w:bottom w:val="single" w:color="auto" w:sz="8" w:space="0"/>
              <w:right w:val="single" w:color="auto" w:sz="8" w:space="0"/>
            </w:tcBorders>
            <w:shd w:val="clear" w:color="auto" w:fill="auto"/>
            <w:vAlign w:val="center"/>
          </w:tcPr>
          <w:p w14:paraId="0C72662E">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4383528D">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01AE6CC3">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3151C040">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749810D2">
            <w:pPr>
              <w:widowControl/>
              <w:jc w:val="left"/>
              <w:rPr>
                <w:color w:val="000000"/>
                <w:kern w:val="0"/>
                <w:szCs w:val="21"/>
              </w:rPr>
            </w:pPr>
            <w:r>
              <w:rPr>
                <w:color w:val="000000"/>
                <w:kern w:val="0"/>
                <w:szCs w:val="21"/>
              </w:rPr>
              <w:t>　</w:t>
            </w:r>
          </w:p>
        </w:tc>
      </w:tr>
      <w:tr w14:paraId="3569790D">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DE4D6E6">
            <w:pPr>
              <w:widowControl/>
              <w:jc w:val="left"/>
              <w:rPr>
                <w:color w:val="000000"/>
                <w:kern w:val="0"/>
                <w:szCs w:val="21"/>
              </w:rPr>
            </w:pPr>
            <w:r>
              <w:rPr>
                <w:color w:val="000000"/>
                <w:kern w:val="0"/>
                <w:szCs w:val="21"/>
              </w:rPr>
              <w:t>（二）时间、地点要求</w:t>
            </w:r>
          </w:p>
        </w:tc>
      </w:tr>
      <w:tr w14:paraId="03E85E1D">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266B1193">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27E175C6">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2F180164">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7CB7BA2B">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5B0D919C">
            <w:pPr>
              <w:widowControl/>
              <w:jc w:val="left"/>
              <w:rPr>
                <w:color w:val="000000"/>
                <w:kern w:val="0"/>
                <w:szCs w:val="21"/>
              </w:rPr>
            </w:pPr>
            <w:r>
              <w:rPr>
                <w:color w:val="000000"/>
                <w:kern w:val="0"/>
                <w:szCs w:val="21"/>
              </w:rPr>
              <w:t>　</w:t>
            </w:r>
          </w:p>
        </w:tc>
      </w:tr>
      <w:tr w14:paraId="28334E4D">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4814922">
            <w:pPr>
              <w:widowControl/>
              <w:jc w:val="left"/>
              <w:rPr>
                <w:color w:val="000000"/>
                <w:kern w:val="0"/>
                <w:szCs w:val="21"/>
              </w:rPr>
            </w:pPr>
            <w:r>
              <w:rPr>
                <w:color w:val="000000"/>
                <w:kern w:val="0"/>
                <w:szCs w:val="21"/>
              </w:rPr>
              <w:t>（三）付款方式</w:t>
            </w:r>
          </w:p>
        </w:tc>
      </w:tr>
      <w:tr w14:paraId="1B8F8E7F">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622B1F43">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28870680">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31663751">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2002D97E">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424D6AE4">
            <w:pPr>
              <w:widowControl/>
              <w:jc w:val="left"/>
              <w:rPr>
                <w:color w:val="000000"/>
                <w:kern w:val="0"/>
                <w:szCs w:val="21"/>
              </w:rPr>
            </w:pPr>
            <w:r>
              <w:rPr>
                <w:color w:val="000000"/>
                <w:kern w:val="0"/>
                <w:szCs w:val="21"/>
              </w:rPr>
              <w:t>　</w:t>
            </w:r>
          </w:p>
        </w:tc>
      </w:tr>
      <w:tr w14:paraId="75A1DA55">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5706634">
            <w:pPr>
              <w:widowControl/>
              <w:jc w:val="left"/>
              <w:rPr>
                <w:color w:val="000000"/>
                <w:kern w:val="0"/>
                <w:szCs w:val="21"/>
              </w:rPr>
            </w:pPr>
            <w:r>
              <w:rPr>
                <w:color w:val="000000"/>
                <w:kern w:val="0"/>
                <w:szCs w:val="21"/>
              </w:rPr>
              <w:t>（四）投标保证金和履约保证金</w:t>
            </w:r>
          </w:p>
        </w:tc>
      </w:tr>
      <w:tr w14:paraId="73D3F983">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1FAE68B6">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32654447">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2E1D1CA7">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47E6E571">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4567A97D">
            <w:pPr>
              <w:widowControl/>
              <w:jc w:val="left"/>
              <w:rPr>
                <w:color w:val="000000"/>
                <w:kern w:val="0"/>
                <w:szCs w:val="21"/>
              </w:rPr>
            </w:pPr>
            <w:r>
              <w:rPr>
                <w:color w:val="000000"/>
                <w:kern w:val="0"/>
                <w:szCs w:val="21"/>
              </w:rPr>
              <w:t>　</w:t>
            </w:r>
          </w:p>
        </w:tc>
      </w:tr>
    </w:tbl>
    <w:p w14:paraId="1509282D">
      <w:pPr>
        <w:spacing w:line="620" w:lineRule="exact"/>
        <w:rPr>
          <w:sz w:val="24"/>
        </w:rPr>
      </w:pPr>
      <w:r>
        <w:rPr>
          <w:sz w:val="24"/>
        </w:rPr>
        <w:t>注：</w:t>
      </w:r>
    </w:p>
    <w:p w14:paraId="72182CC4">
      <w:pPr>
        <w:spacing w:line="360" w:lineRule="auto"/>
        <w:rPr>
          <w:sz w:val="24"/>
        </w:rPr>
      </w:pPr>
      <w:r>
        <w:rPr>
          <w:sz w:val="24"/>
        </w:rPr>
        <w:t>1. 不如实填写偏离情况的响应文件将视为虚假材料。</w:t>
      </w:r>
    </w:p>
    <w:p w14:paraId="7701BC04">
      <w:pPr>
        <w:spacing w:line="360" w:lineRule="auto"/>
        <w:rPr>
          <w:sz w:val="24"/>
        </w:rPr>
      </w:pPr>
      <w:r>
        <w:rPr>
          <w:sz w:val="24"/>
        </w:rPr>
        <w:t>2. 磋商要求指磋商文件中规定的具体要求，投标应答指响应文件的具体内容。</w:t>
      </w:r>
    </w:p>
    <w:p w14:paraId="3B47DFE1">
      <w:pPr>
        <w:spacing w:line="360" w:lineRule="auto"/>
        <w:rPr>
          <w:sz w:val="24"/>
        </w:rPr>
      </w:pPr>
      <w:r>
        <w:rPr>
          <w:rFonts w:hint="eastAsia"/>
          <w:sz w:val="24"/>
        </w:rPr>
        <w:t>3</w:t>
      </w:r>
      <w:r>
        <w:rPr>
          <w:sz w:val="24"/>
        </w:rPr>
        <w:t>. 偏离说明指磋商要求与投标应答之间的不同之处。</w:t>
      </w:r>
    </w:p>
    <w:p w14:paraId="1BADCB40">
      <w:pPr>
        <w:spacing w:line="360" w:lineRule="auto"/>
        <w:rPr>
          <w:sz w:val="24"/>
        </w:rPr>
      </w:pPr>
    </w:p>
    <w:p w14:paraId="1AA71A60">
      <w:pPr>
        <w:spacing w:line="360" w:lineRule="auto"/>
        <w:rPr>
          <w:sz w:val="24"/>
        </w:rPr>
      </w:pPr>
    </w:p>
    <w:p w14:paraId="4BCDD25A">
      <w:pPr>
        <w:spacing w:line="360" w:lineRule="auto"/>
        <w:rPr>
          <w:sz w:val="24"/>
        </w:rPr>
      </w:pPr>
    </w:p>
    <w:p w14:paraId="6B62626E">
      <w:pPr>
        <w:spacing w:line="360" w:lineRule="auto"/>
        <w:ind w:firstLine="4080" w:firstLineChars="1700"/>
        <w:rPr>
          <w:sz w:val="24"/>
        </w:rPr>
      </w:pPr>
      <w:r>
        <w:rPr>
          <w:sz w:val="24"/>
        </w:rPr>
        <w:t>投标人名称：</w:t>
      </w:r>
    </w:p>
    <w:p w14:paraId="172ECB3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68FDEAF">
      <w:pPr>
        <w:spacing w:line="360" w:lineRule="auto"/>
        <w:rPr>
          <w:sz w:val="24"/>
        </w:rPr>
      </w:pPr>
    </w:p>
    <w:p w14:paraId="1E5BAEA8">
      <w:pPr>
        <w:tabs>
          <w:tab w:val="left" w:pos="360"/>
        </w:tabs>
        <w:spacing w:after="312" w:afterLines="100" w:line="360" w:lineRule="auto"/>
        <w:rPr>
          <w:b/>
          <w:sz w:val="24"/>
        </w:rPr>
      </w:pPr>
      <w:r>
        <w:rPr>
          <w:sz w:val="24"/>
        </w:rPr>
        <w:br w:type="page"/>
      </w:r>
      <w:r>
        <w:rPr>
          <w:b/>
          <w:sz w:val="24"/>
        </w:rPr>
        <w:t>附件4-2</w:t>
      </w:r>
    </w:p>
    <w:p w14:paraId="45629A58">
      <w:pPr>
        <w:autoSpaceDN w:val="0"/>
        <w:spacing w:line="360" w:lineRule="auto"/>
        <w:jc w:val="center"/>
        <w:rPr>
          <w:b/>
          <w:bCs/>
          <w:sz w:val="24"/>
        </w:rPr>
      </w:pPr>
      <w:r>
        <w:rPr>
          <w:b/>
          <w:bCs/>
          <w:sz w:val="24"/>
        </w:rPr>
        <w:t>技术要求点对点应答表</w:t>
      </w:r>
    </w:p>
    <w:p w14:paraId="79709951">
      <w:pPr>
        <w:spacing w:line="460" w:lineRule="exact"/>
        <w:rPr>
          <w:sz w:val="24"/>
        </w:rPr>
      </w:pPr>
      <w:r>
        <w:rPr>
          <w:sz w:val="24"/>
        </w:rPr>
        <w:t>项目名称：</w:t>
      </w:r>
      <w:r>
        <w:rPr>
          <w:sz w:val="24"/>
          <w:u w:val="single"/>
        </w:rPr>
        <w:t xml:space="preserve">                    </w:t>
      </w:r>
    </w:p>
    <w:p w14:paraId="14AF35F2">
      <w:pPr>
        <w:spacing w:line="460" w:lineRule="exact"/>
        <w:rPr>
          <w:sz w:val="24"/>
        </w:rPr>
      </w:pPr>
      <w:r>
        <w:rPr>
          <w:sz w:val="24"/>
        </w:rPr>
        <w:t>项目编号：</w:t>
      </w:r>
      <w:r>
        <w:rPr>
          <w:sz w:val="24"/>
          <w:u w:val="single"/>
        </w:rPr>
        <w:t xml:space="preserve">                    </w:t>
      </w:r>
    </w:p>
    <w:p w14:paraId="7F89DDF2">
      <w:pPr>
        <w:spacing w:line="460" w:lineRule="exact"/>
        <w:rPr>
          <w:sz w:val="24"/>
          <w:u w:val="single"/>
        </w:rPr>
      </w:pPr>
      <w:r>
        <w:rPr>
          <w:sz w:val="24"/>
        </w:rPr>
        <w:t>包号：</w:t>
      </w:r>
      <w:r>
        <w:rPr>
          <w:sz w:val="24"/>
          <w:u w:val="single"/>
        </w:rPr>
        <w:t xml:space="preserve">                        </w:t>
      </w:r>
    </w:p>
    <w:p w14:paraId="04C7C4E6">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4394"/>
        <w:gridCol w:w="2438"/>
        <w:gridCol w:w="1289"/>
        <w:gridCol w:w="843"/>
      </w:tblGrid>
      <w:tr w14:paraId="2C88F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98635A2">
            <w:pPr>
              <w:widowControl/>
              <w:snapToGrid w:val="0"/>
              <w:jc w:val="center"/>
              <w:rPr>
                <w:kern w:val="0"/>
                <w:sz w:val="24"/>
                <w:szCs w:val="21"/>
              </w:rPr>
            </w:pPr>
            <w:r>
              <w:rPr>
                <w:kern w:val="0"/>
                <w:sz w:val="24"/>
                <w:szCs w:val="21"/>
              </w:rPr>
              <w:t>序号</w:t>
            </w:r>
          </w:p>
        </w:tc>
        <w:tc>
          <w:tcPr>
            <w:tcW w:w="4394" w:type="dxa"/>
            <w:shd w:val="clear" w:color="auto" w:fill="auto"/>
            <w:vAlign w:val="center"/>
          </w:tcPr>
          <w:p w14:paraId="13E91BB0">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BAA60F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941958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F9CF3B4">
            <w:pPr>
              <w:widowControl/>
              <w:snapToGrid w:val="0"/>
              <w:jc w:val="center"/>
              <w:rPr>
                <w:kern w:val="0"/>
                <w:sz w:val="24"/>
                <w:szCs w:val="21"/>
              </w:rPr>
            </w:pPr>
            <w:r>
              <w:rPr>
                <w:kern w:val="0"/>
                <w:sz w:val="24"/>
                <w:szCs w:val="21"/>
              </w:rPr>
              <w:t>备注</w:t>
            </w:r>
          </w:p>
        </w:tc>
      </w:tr>
      <w:tr w14:paraId="7B1CC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1260E0">
            <w:pPr>
              <w:widowControl/>
              <w:snapToGrid w:val="0"/>
              <w:jc w:val="center"/>
              <w:rPr>
                <w:kern w:val="0"/>
                <w:sz w:val="24"/>
                <w:szCs w:val="21"/>
              </w:rPr>
            </w:pPr>
            <w:r>
              <w:rPr>
                <w:kern w:val="0"/>
                <w:sz w:val="24"/>
                <w:szCs w:val="21"/>
              </w:rPr>
              <w:t>1</w:t>
            </w:r>
          </w:p>
        </w:tc>
        <w:tc>
          <w:tcPr>
            <w:tcW w:w="4394" w:type="dxa"/>
            <w:shd w:val="clear" w:color="auto" w:fill="auto"/>
            <w:vAlign w:val="center"/>
          </w:tcPr>
          <w:p w14:paraId="219BC7F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768A75C">
            <w:pPr>
              <w:widowControl/>
              <w:snapToGrid w:val="0"/>
              <w:jc w:val="center"/>
              <w:rPr>
                <w:kern w:val="0"/>
                <w:sz w:val="24"/>
                <w:szCs w:val="21"/>
              </w:rPr>
            </w:pPr>
          </w:p>
        </w:tc>
        <w:tc>
          <w:tcPr>
            <w:tcW w:w="1289" w:type="dxa"/>
            <w:shd w:val="clear" w:color="auto" w:fill="auto"/>
            <w:vAlign w:val="center"/>
          </w:tcPr>
          <w:p w14:paraId="3FF828CD">
            <w:pPr>
              <w:widowControl/>
              <w:snapToGrid w:val="0"/>
              <w:jc w:val="center"/>
              <w:rPr>
                <w:kern w:val="0"/>
                <w:sz w:val="24"/>
                <w:szCs w:val="21"/>
              </w:rPr>
            </w:pPr>
          </w:p>
        </w:tc>
        <w:tc>
          <w:tcPr>
            <w:tcW w:w="843" w:type="dxa"/>
            <w:shd w:val="clear" w:color="auto" w:fill="auto"/>
            <w:vAlign w:val="center"/>
          </w:tcPr>
          <w:p w14:paraId="22F5499B">
            <w:pPr>
              <w:widowControl/>
              <w:snapToGrid w:val="0"/>
              <w:jc w:val="center"/>
              <w:rPr>
                <w:kern w:val="0"/>
                <w:sz w:val="24"/>
                <w:szCs w:val="21"/>
              </w:rPr>
            </w:pPr>
          </w:p>
        </w:tc>
      </w:tr>
      <w:tr w14:paraId="0A0FE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B7A1AF">
            <w:pPr>
              <w:widowControl/>
              <w:snapToGrid w:val="0"/>
              <w:jc w:val="center"/>
              <w:rPr>
                <w:kern w:val="0"/>
                <w:sz w:val="24"/>
                <w:szCs w:val="21"/>
              </w:rPr>
            </w:pPr>
            <w:r>
              <w:rPr>
                <w:kern w:val="0"/>
                <w:sz w:val="24"/>
                <w:szCs w:val="21"/>
              </w:rPr>
              <w:t>2</w:t>
            </w:r>
          </w:p>
        </w:tc>
        <w:tc>
          <w:tcPr>
            <w:tcW w:w="4394" w:type="dxa"/>
            <w:shd w:val="clear" w:color="auto" w:fill="auto"/>
            <w:vAlign w:val="center"/>
          </w:tcPr>
          <w:p w14:paraId="24D93FF7">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F6B59DE">
            <w:pPr>
              <w:widowControl/>
              <w:snapToGrid w:val="0"/>
              <w:jc w:val="center"/>
              <w:rPr>
                <w:kern w:val="0"/>
                <w:sz w:val="24"/>
                <w:szCs w:val="21"/>
              </w:rPr>
            </w:pPr>
          </w:p>
        </w:tc>
        <w:tc>
          <w:tcPr>
            <w:tcW w:w="1289" w:type="dxa"/>
            <w:shd w:val="clear" w:color="auto" w:fill="auto"/>
            <w:vAlign w:val="center"/>
          </w:tcPr>
          <w:p w14:paraId="0CD703D1">
            <w:pPr>
              <w:widowControl/>
              <w:snapToGrid w:val="0"/>
              <w:jc w:val="center"/>
              <w:rPr>
                <w:kern w:val="0"/>
                <w:sz w:val="24"/>
                <w:szCs w:val="21"/>
              </w:rPr>
            </w:pPr>
          </w:p>
        </w:tc>
        <w:tc>
          <w:tcPr>
            <w:tcW w:w="843" w:type="dxa"/>
            <w:shd w:val="clear" w:color="auto" w:fill="auto"/>
            <w:vAlign w:val="center"/>
          </w:tcPr>
          <w:p w14:paraId="22E65E6E">
            <w:pPr>
              <w:widowControl/>
              <w:snapToGrid w:val="0"/>
              <w:jc w:val="center"/>
              <w:rPr>
                <w:kern w:val="0"/>
                <w:sz w:val="24"/>
                <w:szCs w:val="21"/>
              </w:rPr>
            </w:pPr>
          </w:p>
        </w:tc>
      </w:tr>
      <w:tr w14:paraId="650E9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680586C">
            <w:pPr>
              <w:widowControl/>
              <w:snapToGrid w:val="0"/>
              <w:jc w:val="center"/>
              <w:rPr>
                <w:kern w:val="0"/>
                <w:sz w:val="24"/>
                <w:szCs w:val="21"/>
              </w:rPr>
            </w:pPr>
            <w:r>
              <w:rPr>
                <w:kern w:val="0"/>
                <w:sz w:val="24"/>
                <w:szCs w:val="21"/>
              </w:rPr>
              <w:t>3</w:t>
            </w:r>
          </w:p>
        </w:tc>
        <w:tc>
          <w:tcPr>
            <w:tcW w:w="4394" w:type="dxa"/>
            <w:shd w:val="clear" w:color="auto" w:fill="auto"/>
            <w:vAlign w:val="center"/>
          </w:tcPr>
          <w:p w14:paraId="337728A2">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93D92BA">
            <w:pPr>
              <w:widowControl/>
              <w:snapToGrid w:val="0"/>
              <w:jc w:val="center"/>
              <w:rPr>
                <w:kern w:val="0"/>
                <w:sz w:val="24"/>
                <w:szCs w:val="21"/>
              </w:rPr>
            </w:pPr>
          </w:p>
        </w:tc>
        <w:tc>
          <w:tcPr>
            <w:tcW w:w="1289" w:type="dxa"/>
            <w:shd w:val="clear" w:color="auto" w:fill="auto"/>
            <w:vAlign w:val="center"/>
          </w:tcPr>
          <w:p w14:paraId="4C3B50D2">
            <w:pPr>
              <w:widowControl/>
              <w:snapToGrid w:val="0"/>
              <w:jc w:val="center"/>
              <w:rPr>
                <w:kern w:val="0"/>
                <w:sz w:val="24"/>
                <w:szCs w:val="21"/>
              </w:rPr>
            </w:pPr>
          </w:p>
        </w:tc>
        <w:tc>
          <w:tcPr>
            <w:tcW w:w="843" w:type="dxa"/>
            <w:shd w:val="clear" w:color="auto" w:fill="auto"/>
            <w:vAlign w:val="center"/>
          </w:tcPr>
          <w:p w14:paraId="528CA0B8">
            <w:pPr>
              <w:widowControl/>
              <w:snapToGrid w:val="0"/>
              <w:jc w:val="center"/>
              <w:rPr>
                <w:kern w:val="0"/>
                <w:sz w:val="24"/>
                <w:szCs w:val="21"/>
              </w:rPr>
            </w:pPr>
          </w:p>
        </w:tc>
      </w:tr>
      <w:tr w14:paraId="5D83B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308C2D1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473F5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E829F8">
            <w:pPr>
              <w:widowControl/>
              <w:snapToGrid w:val="0"/>
              <w:jc w:val="center"/>
              <w:rPr>
                <w:kern w:val="0"/>
                <w:sz w:val="24"/>
                <w:szCs w:val="21"/>
              </w:rPr>
            </w:pPr>
            <w:r>
              <w:rPr>
                <w:kern w:val="0"/>
                <w:sz w:val="24"/>
                <w:szCs w:val="21"/>
              </w:rPr>
              <w:t>序号</w:t>
            </w:r>
          </w:p>
        </w:tc>
        <w:tc>
          <w:tcPr>
            <w:tcW w:w="4394" w:type="dxa"/>
            <w:shd w:val="clear" w:color="auto" w:fill="auto"/>
            <w:vAlign w:val="center"/>
          </w:tcPr>
          <w:p w14:paraId="69E21FEE">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782CAD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FB4CAC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C855B4F">
            <w:pPr>
              <w:widowControl/>
              <w:snapToGrid w:val="0"/>
              <w:jc w:val="center"/>
              <w:rPr>
                <w:kern w:val="0"/>
                <w:sz w:val="24"/>
                <w:szCs w:val="21"/>
              </w:rPr>
            </w:pPr>
            <w:r>
              <w:rPr>
                <w:kern w:val="0"/>
                <w:sz w:val="24"/>
                <w:szCs w:val="21"/>
              </w:rPr>
              <w:t>备注</w:t>
            </w:r>
          </w:p>
        </w:tc>
      </w:tr>
      <w:tr w14:paraId="6C716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3B831E">
            <w:pPr>
              <w:widowControl/>
              <w:snapToGrid w:val="0"/>
              <w:jc w:val="center"/>
              <w:rPr>
                <w:kern w:val="0"/>
                <w:sz w:val="24"/>
                <w:szCs w:val="21"/>
              </w:rPr>
            </w:pPr>
          </w:p>
        </w:tc>
        <w:tc>
          <w:tcPr>
            <w:tcW w:w="4394" w:type="dxa"/>
            <w:shd w:val="clear" w:color="auto" w:fill="auto"/>
            <w:vAlign w:val="center"/>
          </w:tcPr>
          <w:p w14:paraId="18C0453A">
            <w:pPr>
              <w:widowControl/>
              <w:snapToGrid w:val="0"/>
              <w:jc w:val="center"/>
              <w:rPr>
                <w:kern w:val="0"/>
                <w:sz w:val="24"/>
                <w:szCs w:val="21"/>
              </w:rPr>
            </w:pPr>
          </w:p>
        </w:tc>
        <w:tc>
          <w:tcPr>
            <w:tcW w:w="2438" w:type="dxa"/>
            <w:shd w:val="clear" w:color="auto" w:fill="auto"/>
            <w:vAlign w:val="center"/>
          </w:tcPr>
          <w:p w14:paraId="14E51207">
            <w:pPr>
              <w:widowControl/>
              <w:snapToGrid w:val="0"/>
              <w:jc w:val="center"/>
              <w:rPr>
                <w:kern w:val="0"/>
                <w:sz w:val="24"/>
                <w:szCs w:val="21"/>
              </w:rPr>
            </w:pPr>
          </w:p>
        </w:tc>
        <w:tc>
          <w:tcPr>
            <w:tcW w:w="1289" w:type="dxa"/>
            <w:shd w:val="clear" w:color="auto" w:fill="auto"/>
            <w:vAlign w:val="center"/>
          </w:tcPr>
          <w:p w14:paraId="39D067EE">
            <w:pPr>
              <w:widowControl/>
              <w:snapToGrid w:val="0"/>
              <w:jc w:val="center"/>
              <w:rPr>
                <w:kern w:val="0"/>
                <w:sz w:val="24"/>
                <w:szCs w:val="21"/>
              </w:rPr>
            </w:pPr>
          </w:p>
        </w:tc>
        <w:tc>
          <w:tcPr>
            <w:tcW w:w="843" w:type="dxa"/>
            <w:shd w:val="clear" w:color="auto" w:fill="auto"/>
            <w:vAlign w:val="center"/>
          </w:tcPr>
          <w:p w14:paraId="4C36F9D3">
            <w:pPr>
              <w:widowControl/>
              <w:snapToGrid w:val="0"/>
              <w:jc w:val="center"/>
              <w:rPr>
                <w:kern w:val="0"/>
                <w:sz w:val="24"/>
                <w:szCs w:val="21"/>
              </w:rPr>
            </w:pPr>
          </w:p>
        </w:tc>
      </w:tr>
      <w:tr w14:paraId="39BDF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A8B4E0">
            <w:pPr>
              <w:widowControl/>
              <w:snapToGrid w:val="0"/>
              <w:jc w:val="center"/>
              <w:rPr>
                <w:kern w:val="0"/>
                <w:sz w:val="24"/>
                <w:szCs w:val="21"/>
              </w:rPr>
            </w:pPr>
          </w:p>
        </w:tc>
        <w:tc>
          <w:tcPr>
            <w:tcW w:w="4394" w:type="dxa"/>
            <w:shd w:val="clear" w:color="auto" w:fill="auto"/>
            <w:vAlign w:val="center"/>
          </w:tcPr>
          <w:p w14:paraId="3B266257">
            <w:pPr>
              <w:widowControl/>
              <w:snapToGrid w:val="0"/>
              <w:jc w:val="center"/>
              <w:rPr>
                <w:kern w:val="0"/>
                <w:sz w:val="24"/>
                <w:szCs w:val="21"/>
              </w:rPr>
            </w:pPr>
          </w:p>
        </w:tc>
        <w:tc>
          <w:tcPr>
            <w:tcW w:w="2438" w:type="dxa"/>
            <w:shd w:val="clear" w:color="auto" w:fill="auto"/>
            <w:vAlign w:val="center"/>
          </w:tcPr>
          <w:p w14:paraId="6CC3473D">
            <w:pPr>
              <w:widowControl/>
              <w:snapToGrid w:val="0"/>
              <w:jc w:val="center"/>
              <w:rPr>
                <w:kern w:val="0"/>
                <w:sz w:val="24"/>
                <w:szCs w:val="21"/>
              </w:rPr>
            </w:pPr>
          </w:p>
        </w:tc>
        <w:tc>
          <w:tcPr>
            <w:tcW w:w="1289" w:type="dxa"/>
            <w:shd w:val="clear" w:color="auto" w:fill="auto"/>
            <w:vAlign w:val="center"/>
          </w:tcPr>
          <w:p w14:paraId="6EEAD7C3">
            <w:pPr>
              <w:widowControl/>
              <w:snapToGrid w:val="0"/>
              <w:jc w:val="center"/>
              <w:rPr>
                <w:kern w:val="0"/>
                <w:sz w:val="24"/>
                <w:szCs w:val="21"/>
              </w:rPr>
            </w:pPr>
          </w:p>
        </w:tc>
        <w:tc>
          <w:tcPr>
            <w:tcW w:w="843" w:type="dxa"/>
            <w:shd w:val="clear" w:color="auto" w:fill="auto"/>
            <w:vAlign w:val="center"/>
          </w:tcPr>
          <w:p w14:paraId="4679170A">
            <w:pPr>
              <w:widowControl/>
              <w:snapToGrid w:val="0"/>
              <w:jc w:val="center"/>
              <w:rPr>
                <w:kern w:val="0"/>
                <w:sz w:val="24"/>
                <w:szCs w:val="21"/>
              </w:rPr>
            </w:pPr>
          </w:p>
        </w:tc>
      </w:tr>
    </w:tbl>
    <w:p w14:paraId="5D7AFFCA">
      <w:pPr>
        <w:spacing w:line="620" w:lineRule="exact"/>
        <w:rPr>
          <w:sz w:val="24"/>
        </w:rPr>
      </w:pPr>
      <w:r>
        <w:rPr>
          <w:sz w:val="24"/>
        </w:rPr>
        <w:t>注：</w:t>
      </w:r>
    </w:p>
    <w:p w14:paraId="1E808BC2">
      <w:pPr>
        <w:spacing w:line="360" w:lineRule="auto"/>
        <w:rPr>
          <w:sz w:val="24"/>
        </w:rPr>
      </w:pPr>
      <w:r>
        <w:rPr>
          <w:sz w:val="24"/>
        </w:rPr>
        <w:t>1. 不如实填写偏离情况的响应文件将视为虚假材料。</w:t>
      </w:r>
    </w:p>
    <w:p w14:paraId="1A91DC4A">
      <w:pPr>
        <w:spacing w:line="360" w:lineRule="auto"/>
        <w:rPr>
          <w:sz w:val="24"/>
        </w:rPr>
      </w:pPr>
      <w:r>
        <w:rPr>
          <w:sz w:val="24"/>
        </w:rPr>
        <w:t>2. 磋商要求指磋商文件中规定的具体要求，投标应答指响应文件的具体内容。</w:t>
      </w:r>
    </w:p>
    <w:p w14:paraId="740F33E0">
      <w:pPr>
        <w:spacing w:line="360" w:lineRule="auto"/>
        <w:rPr>
          <w:sz w:val="24"/>
        </w:rPr>
      </w:pPr>
      <w:r>
        <w:rPr>
          <w:sz w:val="24"/>
        </w:rPr>
        <w:t>3. 偏离说明指磋商要求与投标应答之间的不同之处。</w:t>
      </w:r>
    </w:p>
    <w:p w14:paraId="6540E38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E97E379">
      <w:pPr>
        <w:spacing w:line="360" w:lineRule="auto"/>
        <w:ind w:firstLine="4080" w:firstLineChars="1700"/>
        <w:rPr>
          <w:sz w:val="24"/>
        </w:rPr>
      </w:pPr>
      <w:r>
        <w:rPr>
          <w:sz w:val="24"/>
        </w:rPr>
        <w:t>投标人名称：</w:t>
      </w:r>
    </w:p>
    <w:p w14:paraId="2D401343">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359AEA62">
      <w:pPr>
        <w:spacing w:line="460" w:lineRule="exact"/>
        <w:rPr>
          <w:b/>
          <w:sz w:val="24"/>
        </w:rPr>
      </w:pPr>
      <w:r>
        <w:rPr>
          <w:rFonts w:hint="eastAsia"/>
          <w:b/>
          <w:sz w:val="24"/>
        </w:rPr>
        <w:t>附件4-3</w:t>
      </w:r>
    </w:p>
    <w:p w14:paraId="3F7E5544">
      <w:pPr>
        <w:spacing w:line="460" w:lineRule="exact"/>
        <w:ind w:left="192"/>
        <w:rPr>
          <w:b/>
          <w:sz w:val="24"/>
        </w:rPr>
      </w:pPr>
    </w:p>
    <w:p w14:paraId="6D7056CA">
      <w:pPr>
        <w:widowControl/>
        <w:jc w:val="center"/>
        <w:rPr>
          <w:b/>
          <w:sz w:val="24"/>
        </w:rPr>
      </w:pPr>
      <w:r>
        <w:rPr>
          <w:rFonts w:hint="eastAsia"/>
          <w:b/>
          <w:sz w:val="24"/>
        </w:rPr>
        <w:t>项目人员及岗位安排</w:t>
      </w:r>
    </w:p>
    <w:p w14:paraId="268079CC">
      <w:pPr>
        <w:widowControl/>
        <w:jc w:val="left"/>
        <w:rPr>
          <w:sz w:val="24"/>
        </w:rPr>
      </w:pPr>
    </w:p>
    <w:p w14:paraId="0E451F17">
      <w:pPr>
        <w:spacing w:line="460" w:lineRule="exact"/>
        <w:rPr>
          <w:sz w:val="24"/>
        </w:rPr>
      </w:pPr>
      <w:r>
        <w:rPr>
          <w:sz w:val="24"/>
        </w:rPr>
        <w:t>项目名称：</w:t>
      </w:r>
      <w:r>
        <w:rPr>
          <w:sz w:val="24"/>
          <w:u w:val="single"/>
        </w:rPr>
        <w:t xml:space="preserve">                    </w:t>
      </w:r>
    </w:p>
    <w:p w14:paraId="04D70B5E">
      <w:pPr>
        <w:spacing w:line="460" w:lineRule="exact"/>
        <w:rPr>
          <w:sz w:val="24"/>
        </w:rPr>
      </w:pPr>
      <w:r>
        <w:rPr>
          <w:sz w:val="24"/>
        </w:rPr>
        <w:t>项目编号：</w:t>
      </w:r>
      <w:r>
        <w:rPr>
          <w:sz w:val="24"/>
          <w:u w:val="single"/>
        </w:rPr>
        <w:t xml:space="preserve">                    </w:t>
      </w:r>
    </w:p>
    <w:p w14:paraId="7F54219D">
      <w:pPr>
        <w:spacing w:line="460" w:lineRule="exact"/>
        <w:rPr>
          <w:sz w:val="24"/>
          <w:u w:val="single"/>
        </w:rPr>
      </w:pPr>
      <w:r>
        <w:rPr>
          <w:sz w:val="24"/>
        </w:rPr>
        <w:t>包号：</w:t>
      </w:r>
      <w:r>
        <w:rPr>
          <w:sz w:val="24"/>
          <w:u w:val="single"/>
        </w:rPr>
        <w:t xml:space="preserve">                        </w:t>
      </w:r>
    </w:p>
    <w:p w14:paraId="5F3ED569">
      <w:pPr>
        <w:widowControl/>
        <w:jc w:val="left"/>
        <w:rPr>
          <w:sz w:val="24"/>
        </w:rPr>
      </w:pPr>
    </w:p>
    <w:p w14:paraId="7B333BD7">
      <w:pPr>
        <w:widowControl/>
        <w:jc w:val="left"/>
        <w:rPr>
          <w:sz w:val="24"/>
        </w:rPr>
      </w:pPr>
    </w:p>
    <w:tbl>
      <w:tblPr>
        <w:tblStyle w:val="17"/>
        <w:tblW w:w="8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1223"/>
        <w:gridCol w:w="1221"/>
        <w:gridCol w:w="1991"/>
        <w:gridCol w:w="1207"/>
        <w:gridCol w:w="1293"/>
        <w:gridCol w:w="1297"/>
      </w:tblGrid>
      <w:tr w14:paraId="53649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43FA105C">
            <w:pPr>
              <w:spacing w:line="360" w:lineRule="auto"/>
              <w:jc w:val="center"/>
              <w:rPr>
                <w:b/>
                <w:szCs w:val="21"/>
              </w:rPr>
            </w:pPr>
            <w:r>
              <w:rPr>
                <w:b/>
                <w:szCs w:val="21"/>
              </w:rPr>
              <w:t>序号</w:t>
            </w:r>
          </w:p>
        </w:tc>
        <w:tc>
          <w:tcPr>
            <w:tcW w:w="1223" w:type="dxa"/>
            <w:vAlign w:val="center"/>
          </w:tcPr>
          <w:p w14:paraId="7BCAB65A">
            <w:pPr>
              <w:spacing w:line="360" w:lineRule="auto"/>
              <w:jc w:val="center"/>
              <w:rPr>
                <w:b/>
                <w:szCs w:val="21"/>
              </w:rPr>
            </w:pPr>
            <w:r>
              <w:rPr>
                <w:b/>
                <w:szCs w:val="21"/>
              </w:rPr>
              <w:t>岗位名称</w:t>
            </w:r>
          </w:p>
        </w:tc>
        <w:tc>
          <w:tcPr>
            <w:tcW w:w="1221" w:type="dxa"/>
            <w:vAlign w:val="center"/>
          </w:tcPr>
          <w:p w14:paraId="6AF3F877">
            <w:pPr>
              <w:spacing w:line="360" w:lineRule="auto"/>
              <w:jc w:val="center"/>
              <w:rPr>
                <w:b/>
                <w:szCs w:val="21"/>
              </w:rPr>
            </w:pPr>
            <w:r>
              <w:rPr>
                <w:rFonts w:hint="eastAsia"/>
                <w:b/>
                <w:szCs w:val="21"/>
              </w:rPr>
              <w:t>投入</w:t>
            </w:r>
            <w:r>
              <w:rPr>
                <w:b/>
                <w:szCs w:val="21"/>
              </w:rPr>
              <w:t>人数</w:t>
            </w:r>
          </w:p>
        </w:tc>
        <w:tc>
          <w:tcPr>
            <w:tcW w:w="1991" w:type="dxa"/>
            <w:vAlign w:val="center"/>
          </w:tcPr>
          <w:p w14:paraId="6BEE7E15">
            <w:pPr>
              <w:spacing w:line="360" w:lineRule="auto"/>
              <w:jc w:val="center"/>
              <w:rPr>
                <w:b/>
                <w:szCs w:val="21"/>
              </w:rPr>
            </w:pPr>
            <w:r>
              <w:rPr>
                <w:rFonts w:hint="eastAsia"/>
                <w:b/>
                <w:szCs w:val="21"/>
              </w:rPr>
              <w:t>人员情况简介</w:t>
            </w:r>
          </w:p>
        </w:tc>
        <w:tc>
          <w:tcPr>
            <w:tcW w:w="1207" w:type="dxa"/>
            <w:vAlign w:val="center"/>
          </w:tcPr>
          <w:p w14:paraId="5B17D7B0">
            <w:pPr>
              <w:spacing w:line="360" w:lineRule="auto"/>
              <w:jc w:val="center"/>
              <w:rPr>
                <w:b/>
                <w:szCs w:val="21"/>
              </w:rPr>
            </w:pPr>
            <w:r>
              <w:rPr>
                <w:rFonts w:hint="eastAsia"/>
                <w:b/>
                <w:szCs w:val="21"/>
              </w:rPr>
              <w:t>是否退休</w:t>
            </w:r>
          </w:p>
        </w:tc>
        <w:tc>
          <w:tcPr>
            <w:tcW w:w="1293" w:type="dxa"/>
            <w:vAlign w:val="center"/>
          </w:tcPr>
          <w:p w14:paraId="482A2EEC">
            <w:pPr>
              <w:spacing w:line="360" w:lineRule="auto"/>
              <w:jc w:val="center"/>
              <w:rPr>
                <w:b/>
                <w:szCs w:val="21"/>
              </w:rPr>
            </w:pPr>
            <w:r>
              <w:rPr>
                <w:b/>
                <w:szCs w:val="21"/>
              </w:rPr>
              <w:t>工作时间</w:t>
            </w:r>
          </w:p>
        </w:tc>
        <w:tc>
          <w:tcPr>
            <w:tcW w:w="1297" w:type="dxa"/>
          </w:tcPr>
          <w:p w14:paraId="5024D2C8">
            <w:pPr>
              <w:spacing w:line="360" w:lineRule="auto"/>
              <w:jc w:val="center"/>
              <w:rPr>
                <w:b/>
                <w:szCs w:val="21"/>
              </w:rPr>
            </w:pPr>
            <w:r>
              <w:rPr>
                <w:rFonts w:hint="eastAsia"/>
                <w:b/>
                <w:szCs w:val="21"/>
              </w:rPr>
              <w:t>备注</w:t>
            </w:r>
          </w:p>
        </w:tc>
      </w:tr>
      <w:tr w14:paraId="6E7DE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4A110F23">
            <w:pPr>
              <w:spacing w:line="360" w:lineRule="auto"/>
              <w:jc w:val="center"/>
              <w:rPr>
                <w:szCs w:val="21"/>
              </w:rPr>
            </w:pPr>
          </w:p>
        </w:tc>
        <w:tc>
          <w:tcPr>
            <w:tcW w:w="1223" w:type="dxa"/>
            <w:vAlign w:val="center"/>
          </w:tcPr>
          <w:p w14:paraId="10A79D49">
            <w:pPr>
              <w:spacing w:line="360" w:lineRule="auto"/>
              <w:jc w:val="center"/>
              <w:rPr>
                <w:szCs w:val="21"/>
              </w:rPr>
            </w:pPr>
          </w:p>
        </w:tc>
        <w:tc>
          <w:tcPr>
            <w:tcW w:w="1221" w:type="dxa"/>
            <w:vAlign w:val="center"/>
          </w:tcPr>
          <w:p w14:paraId="55222255">
            <w:pPr>
              <w:spacing w:line="360" w:lineRule="auto"/>
              <w:jc w:val="center"/>
              <w:rPr>
                <w:szCs w:val="21"/>
              </w:rPr>
            </w:pPr>
          </w:p>
        </w:tc>
        <w:tc>
          <w:tcPr>
            <w:tcW w:w="1991" w:type="dxa"/>
            <w:vAlign w:val="center"/>
          </w:tcPr>
          <w:p w14:paraId="5A89F691">
            <w:pPr>
              <w:spacing w:line="360" w:lineRule="auto"/>
              <w:jc w:val="center"/>
              <w:rPr>
                <w:szCs w:val="21"/>
              </w:rPr>
            </w:pPr>
          </w:p>
        </w:tc>
        <w:tc>
          <w:tcPr>
            <w:tcW w:w="1207" w:type="dxa"/>
            <w:vAlign w:val="center"/>
          </w:tcPr>
          <w:p w14:paraId="260A874C">
            <w:pPr>
              <w:spacing w:line="360" w:lineRule="auto"/>
              <w:jc w:val="center"/>
              <w:rPr>
                <w:szCs w:val="21"/>
              </w:rPr>
            </w:pPr>
          </w:p>
        </w:tc>
        <w:tc>
          <w:tcPr>
            <w:tcW w:w="1293" w:type="dxa"/>
            <w:vAlign w:val="center"/>
          </w:tcPr>
          <w:p w14:paraId="387456DD">
            <w:pPr>
              <w:spacing w:line="360" w:lineRule="auto"/>
              <w:jc w:val="center"/>
              <w:rPr>
                <w:szCs w:val="21"/>
              </w:rPr>
            </w:pPr>
          </w:p>
        </w:tc>
        <w:tc>
          <w:tcPr>
            <w:tcW w:w="1297" w:type="dxa"/>
          </w:tcPr>
          <w:p w14:paraId="2CD52583">
            <w:pPr>
              <w:spacing w:line="360" w:lineRule="auto"/>
              <w:jc w:val="center"/>
              <w:rPr>
                <w:szCs w:val="21"/>
              </w:rPr>
            </w:pPr>
          </w:p>
        </w:tc>
      </w:tr>
      <w:tr w14:paraId="521A3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01D0DF7">
            <w:pPr>
              <w:spacing w:line="360" w:lineRule="auto"/>
              <w:jc w:val="center"/>
              <w:rPr>
                <w:szCs w:val="21"/>
              </w:rPr>
            </w:pPr>
          </w:p>
        </w:tc>
        <w:tc>
          <w:tcPr>
            <w:tcW w:w="1223" w:type="dxa"/>
            <w:vAlign w:val="center"/>
          </w:tcPr>
          <w:p w14:paraId="38692ED0">
            <w:pPr>
              <w:spacing w:line="360" w:lineRule="auto"/>
              <w:jc w:val="center"/>
              <w:rPr>
                <w:szCs w:val="21"/>
              </w:rPr>
            </w:pPr>
          </w:p>
        </w:tc>
        <w:tc>
          <w:tcPr>
            <w:tcW w:w="1221" w:type="dxa"/>
            <w:vAlign w:val="center"/>
          </w:tcPr>
          <w:p w14:paraId="490F8EAE">
            <w:pPr>
              <w:spacing w:line="360" w:lineRule="auto"/>
              <w:jc w:val="center"/>
              <w:rPr>
                <w:szCs w:val="21"/>
              </w:rPr>
            </w:pPr>
          </w:p>
        </w:tc>
        <w:tc>
          <w:tcPr>
            <w:tcW w:w="1991" w:type="dxa"/>
            <w:vAlign w:val="center"/>
          </w:tcPr>
          <w:p w14:paraId="6097087B">
            <w:pPr>
              <w:spacing w:line="360" w:lineRule="auto"/>
              <w:jc w:val="center"/>
              <w:rPr>
                <w:szCs w:val="21"/>
              </w:rPr>
            </w:pPr>
          </w:p>
        </w:tc>
        <w:tc>
          <w:tcPr>
            <w:tcW w:w="1207" w:type="dxa"/>
            <w:vAlign w:val="center"/>
          </w:tcPr>
          <w:p w14:paraId="7A567A5B">
            <w:pPr>
              <w:spacing w:line="360" w:lineRule="auto"/>
              <w:jc w:val="center"/>
              <w:rPr>
                <w:szCs w:val="21"/>
              </w:rPr>
            </w:pPr>
          </w:p>
        </w:tc>
        <w:tc>
          <w:tcPr>
            <w:tcW w:w="1293" w:type="dxa"/>
            <w:vAlign w:val="center"/>
          </w:tcPr>
          <w:p w14:paraId="2E5F4061">
            <w:pPr>
              <w:spacing w:line="360" w:lineRule="auto"/>
              <w:jc w:val="center"/>
              <w:rPr>
                <w:szCs w:val="21"/>
              </w:rPr>
            </w:pPr>
          </w:p>
        </w:tc>
        <w:tc>
          <w:tcPr>
            <w:tcW w:w="1297" w:type="dxa"/>
          </w:tcPr>
          <w:p w14:paraId="44831BFC">
            <w:pPr>
              <w:spacing w:line="360" w:lineRule="auto"/>
              <w:jc w:val="center"/>
              <w:rPr>
                <w:szCs w:val="21"/>
              </w:rPr>
            </w:pPr>
          </w:p>
        </w:tc>
      </w:tr>
      <w:tr w14:paraId="3D957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0ECA7E97">
            <w:pPr>
              <w:spacing w:line="360" w:lineRule="auto"/>
              <w:jc w:val="center"/>
              <w:rPr>
                <w:szCs w:val="21"/>
              </w:rPr>
            </w:pPr>
          </w:p>
        </w:tc>
        <w:tc>
          <w:tcPr>
            <w:tcW w:w="1223" w:type="dxa"/>
            <w:vAlign w:val="center"/>
          </w:tcPr>
          <w:p w14:paraId="7A397EF9">
            <w:pPr>
              <w:spacing w:line="360" w:lineRule="auto"/>
              <w:jc w:val="center"/>
              <w:rPr>
                <w:szCs w:val="21"/>
              </w:rPr>
            </w:pPr>
          </w:p>
        </w:tc>
        <w:tc>
          <w:tcPr>
            <w:tcW w:w="1221" w:type="dxa"/>
            <w:vAlign w:val="center"/>
          </w:tcPr>
          <w:p w14:paraId="57368387">
            <w:pPr>
              <w:spacing w:line="360" w:lineRule="auto"/>
              <w:jc w:val="center"/>
              <w:rPr>
                <w:szCs w:val="21"/>
              </w:rPr>
            </w:pPr>
          </w:p>
        </w:tc>
        <w:tc>
          <w:tcPr>
            <w:tcW w:w="1991" w:type="dxa"/>
            <w:vAlign w:val="center"/>
          </w:tcPr>
          <w:p w14:paraId="73A48530">
            <w:pPr>
              <w:spacing w:line="360" w:lineRule="auto"/>
              <w:jc w:val="center"/>
              <w:rPr>
                <w:szCs w:val="21"/>
              </w:rPr>
            </w:pPr>
          </w:p>
        </w:tc>
        <w:tc>
          <w:tcPr>
            <w:tcW w:w="1207" w:type="dxa"/>
            <w:vAlign w:val="center"/>
          </w:tcPr>
          <w:p w14:paraId="49B8B52C">
            <w:pPr>
              <w:spacing w:line="360" w:lineRule="auto"/>
              <w:jc w:val="center"/>
              <w:rPr>
                <w:szCs w:val="21"/>
              </w:rPr>
            </w:pPr>
          </w:p>
        </w:tc>
        <w:tc>
          <w:tcPr>
            <w:tcW w:w="1293" w:type="dxa"/>
            <w:vAlign w:val="center"/>
          </w:tcPr>
          <w:p w14:paraId="755AC317">
            <w:pPr>
              <w:spacing w:line="360" w:lineRule="auto"/>
              <w:jc w:val="center"/>
              <w:rPr>
                <w:szCs w:val="21"/>
              </w:rPr>
            </w:pPr>
          </w:p>
        </w:tc>
        <w:tc>
          <w:tcPr>
            <w:tcW w:w="1297" w:type="dxa"/>
          </w:tcPr>
          <w:p w14:paraId="18F65EF0">
            <w:pPr>
              <w:spacing w:line="360" w:lineRule="auto"/>
              <w:jc w:val="center"/>
              <w:rPr>
                <w:szCs w:val="21"/>
              </w:rPr>
            </w:pPr>
          </w:p>
        </w:tc>
      </w:tr>
      <w:tr w14:paraId="3638C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71AB938B">
            <w:pPr>
              <w:spacing w:line="360" w:lineRule="auto"/>
              <w:jc w:val="center"/>
              <w:rPr>
                <w:szCs w:val="21"/>
              </w:rPr>
            </w:pPr>
          </w:p>
        </w:tc>
        <w:tc>
          <w:tcPr>
            <w:tcW w:w="1223" w:type="dxa"/>
            <w:vAlign w:val="center"/>
          </w:tcPr>
          <w:p w14:paraId="4BA692EC">
            <w:pPr>
              <w:spacing w:line="360" w:lineRule="auto"/>
              <w:jc w:val="center"/>
              <w:rPr>
                <w:szCs w:val="21"/>
              </w:rPr>
            </w:pPr>
          </w:p>
        </w:tc>
        <w:tc>
          <w:tcPr>
            <w:tcW w:w="1221" w:type="dxa"/>
            <w:vAlign w:val="center"/>
          </w:tcPr>
          <w:p w14:paraId="091FECDB">
            <w:pPr>
              <w:spacing w:line="360" w:lineRule="auto"/>
              <w:jc w:val="center"/>
              <w:rPr>
                <w:szCs w:val="21"/>
              </w:rPr>
            </w:pPr>
          </w:p>
        </w:tc>
        <w:tc>
          <w:tcPr>
            <w:tcW w:w="1991" w:type="dxa"/>
            <w:vAlign w:val="center"/>
          </w:tcPr>
          <w:p w14:paraId="663E34A3">
            <w:pPr>
              <w:spacing w:line="360" w:lineRule="auto"/>
              <w:jc w:val="center"/>
              <w:rPr>
                <w:szCs w:val="21"/>
              </w:rPr>
            </w:pPr>
          </w:p>
        </w:tc>
        <w:tc>
          <w:tcPr>
            <w:tcW w:w="1207" w:type="dxa"/>
            <w:vAlign w:val="center"/>
          </w:tcPr>
          <w:p w14:paraId="5DB21360">
            <w:pPr>
              <w:spacing w:line="360" w:lineRule="auto"/>
              <w:jc w:val="center"/>
              <w:rPr>
                <w:szCs w:val="21"/>
              </w:rPr>
            </w:pPr>
          </w:p>
        </w:tc>
        <w:tc>
          <w:tcPr>
            <w:tcW w:w="1293" w:type="dxa"/>
            <w:vAlign w:val="center"/>
          </w:tcPr>
          <w:p w14:paraId="5CEE4E35">
            <w:pPr>
              <w:spacing w:line="360" w:lineRule="auto"/>
              <w:jc w:val="center"/>
              <w:rPr>
                <w:szCs w:val="21"/>
              </w:rPr>
            </w:pPr>
          </w:p>
        </w:tc>
        <w:tc>
          <w:tcPr>
            <w:tcW w:w="1297" w:type="dxa"/>
          </w:tcPr>
          <w:p w14:paraId="249EF8B6">
            <w:pPr>
              <w:spacing w:line="360" w:lineRule="auto"/>
              <w:jc w:val="center"/>
              <w:rPr>
                <w:szCs w:val="21"/>
              </w:rPr>
            </w:pPr>
          </w:p>
        </w:tc>
      </w:tr>
      <w:tr w14:paraId="76DE9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4D186ED0">
            <w:pPr>
              <w:spacing w:line="360" w:lineRule="auto"/>
              <w:jc w:val="center"/>
              <w:rPr>
                <w:szCs w:val="21"/>
              </w:rPr>
            </w:pPr>
          </w:p>
        </w:tc>
        <w:tc>
          <w:tcPr>
            <w:tcW w:w="1223" w:type="dxa"/>
            <w:vAlign w:val="center"/>
          </w:tcPr>
          <w:p w14:paraId="2AB35FBF">
            <w:pPr>
              <w:spacing w:line="360" w:lineRule="auto"/>
              <w:jc w:val="center"/>
              <w:rPr>
                <w:szCs w:val="21"/>
              </w:rPr>
            </w:pPr>
          </w:p>
        </w:tc>
        <w:tc>
          <w:tcPr>
            <w:tcW w:w="1221" w:type="dxa"/>
            <w:vAlign w:val="center"/>
          </w:tcPr>
          <w:p w14:paraId="4FE847D5">
            <w:pPr>
              <w:spacing w:line="360" w:lineRule="auto"/>
              <w:jc w:val="center"/>
              <w:rPr>
                <w:szCs w:val="21"/>
              </w:rPr>
            </w:pPr>
          </w:p>
        </w:tc>
        <w:tc>
          <w:tcPr>
            <w:tcW w:w="1991" w:type="dxa"/>
            <w:vAlign w:val="center"/>
          </w:tcPr>
          <w:p w14:paraId="59B91E4C">
            <w:pPr>
              <w:spacing w:line="360" w:lineRule="auto"/>
              <w:jc w:val="center"/>
              <w:rPr>
                <w:szCs w:val="21"/>
              </w:rPr>
            </w:pPr>
          </w:p>
        </w:tc>
        <w:tc>
          <w:tcPr>
            <w:tcW w:w="1207" w:type="dxa"/>
            <w:vAlign w:val="center"/>
          </w:tcPr>
          <w:p w14:paraId="29D162DC">
            <w:pPr>
              <w:spacing w:line="360" w:lineRule="auto"/>
              <w:jc w:val="center"/>
              <w:rPr>
                <w:szCs w:val="21"/>
              </w:rPr>
            </w:pPr>
          </w:p>
        </w:tc>
        <w:tc>
          <w:tcPr>
            <w:tcW w:w="1293" w:type="dxa"/>
            <w:vAlign w:val="center"/>
          </w:tcPr>
          <w:p w14:paraId="45438F19">
            <w:pPr>
              <w:spacing w:line="360" w:lineRule="auto"/>
              <w:jc w:val="center"/>
              <w:rPr>
                <w:szCs w:val="21"/>
              </w:rPr>
            </w:pPr>
          </w:p>
        </w:tc>
        <w:tc>
          <w:tcPr>
            <w:tcW w:w="1297" w:type="dxa"/>
          </w:tcPr>
          <w:p w14:paraId="5345C12B">
            <w:pPr>
              <w:spacing w:line="360" w:lineRule="auto"/>
              <w:jc w:val="center"/>
              <w:rPr>
                <w:szCs w:val="21"/>
              </w:rPr>
            </w:pPr>
          </w:p>
        </w:tc>
      </w:tr>
      <w:tr w14:paraId="7AB31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0350007">
            <w:pPr>
              <w:spacing w:line="360" w:lineRule="auto"/>
              <w:jc w:val="center"/>
              <w:rPr>
                <w:szCs w:val="21"/>
              </w:rPr>
            </w:pPr>
          </w:p>
        </w:tc>
        <w:tc>
          <w:tcPr>
            <w:tcW w:w="1223" w:type="dxa"/>
            <w:vAlign w:val="center"/>
          </w:tcPr>
          <w:p w14:paraId="6287BEC8">
            <w:pPr>
              <w:spacing w:line="360" w:lineRule="auto"/>
              <w:jc w:val="center"/>
              <w:rPr>
                <w:szCs w:val="21"/>
              </w:rPr>
            </w:pPr>
          </w:p>
        </w:tc>
        <w:tc>
          <w:tcPr>
            <w:tcW w:w="1221" w:type="dxa"/>
            <w:vAlign w:val="center"/>
          </w:tcPr>
          <w:p w14:paraId="70DB32B6">
            <w:pPr>
              <w:spacing w:line="360" w:lineRule="auto"/>
              <w:jc w:val="center"/>
              <w:rPr>
                <w:szCs w:val="21"/>
              </w:rPr>
            </w:pPr>
          </w:p>
        </w:tc>
        <w:tc>
          <w:tcPr>
            <w:tcW w:w="1991" w:type="dxa"/>
            <w:vAlign w:val="center"/>
          </w:tcPr>
          <w:p w14:paraId="2595492F">
            <w:pPr>
              <w:spacing w:line="360" w:lineRule="auto"/>
              <w:jc w:val="center"/>
              <w:rPr>
                <w:szCs w:val="21"/>
              </w:rPr>
            </w:pPr>
          </w:p>
        </w:tc>
        <w:tc>
          <w:tcPr>
            <w:tcW w:w="1207" w:type="dxa"/>
            <w:vAlign w:val="center"/>
          </w:tcPr>
          <w:p w14:paraId="43D0C0E6">
            <w:pPr>
              <w:spacing w:line="360" w:lineRule="auto"/>
              <w:jc w:val="center"/>
              <w:rPr>
                <w:szCs w:val="21"/>
              </w:rPr>
            </w:pPr>
          </w:p>
        </w:tc>
        <w:tc>
          <w:tcPr>
            <w:tcW w:w="1293" w:type="dxa"/>
            <w:vAlign w:val="center"/>
          </w:tcPr>
          <w:p w14:paraId="0E757185">
            <w:pPr>
              <w:spacing w:line="360" w:lineRule="auto"/>
              <w:jc w:val="center"/>
              <w:rPr>
                <w:szCs w:val="21"/>
              </w:rPr>
            </w:pPr>
          </w:p>
        </w:tc>
        <w:tc>
          <w:tcPr>
            <w:tcW w:w="1297" w:type="dxa"/>
          </w:tcPr>
          <w:p w14:paraId="7761222E">
            <w:pPr>
              <w:spacing w:line="360" w:lineRule="auto"/>
              <w:jc w:val="center"/>
              <w:rPr>
                <w:szCs w:val="21"/>
              </w:rPr>
            </w:pPr>
          </w:p>
        </w:tc>
      </w:tr>
      <w:tr w14:paraId="17C1B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3" w:type="dxa"/>
            <w:gridSpan w:val="2"/>
            <w:vAlign w:val="center"/>
          </w:tcPr>
          <w:p w14:paraId="4B08E087">
            <w:pPr>
              <w:spacing w:line="360" w:lineRule="auto"/>
              <w:jc w:val="center"/>
              <w:rPr>
                <w:szCs w:val="21"/>
              </w:rPr>
            </w:pPr>
            <w:r>
              <w:rPr>
                <w:rFonts w:hint="eastAsia"/>
                <w:szCs w:val="21"/>
              </w:rPr>
              <w:t>合计人数</w:t>
            </w:r>
          </w:p>
        </w:tc>
        <w:tc>
          <w:tcPr>
            <w:tcW w:w="7009" w:type="dxa"/>
            <w:gridSpan w:val="5"/>
            <w:vAlign w:val="center"/>
          </w:tcPr>
          <w:p w14:paraId="771B24B4">
            <w:pPr>
              <w:spacing w:line="360" w:lineRule="auto"/>
              <w:jc w:val="center"/>
              <w:rPr>
                <w:szCs w:val="21"/>
              </w:rPr>
            </w:pPr>
          </w:p>
        </w:tc>
      </w:tr>
    </w:tbl>
    <w:p w14:paraId="3FC91D43">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59E46385">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7C57575">
      <w:pPr>
        <w:widowControl/>
        <w:jc w:val="left"/>
        <w:rPr>
          <w:sz w:val="24"/>
        </w:rPr>
      </w:pPr>
    </w:p>
    <w:p w14:paraId="53938DB4">
      <w:pPr>
        <w:widowControl/>
        <w:jc w:val="left"/>
        <w:rPr>
          <w:sz w:val="24"/>
        </w:rPr>
      </w:pPr>
    </w:p>
    <w:p w14:paraId="743FC3BC">
      <w:pPr>
        <w:widowControl/>
        <w:jc w:val="left"/>
        <w:rPr>
          <w:sz w:val="24"/>
        </w:rPr>
      </w:pPr>
    </w:p>
    <w:p w14:paraId="577E90D3">
      <w:pPr>
        <w:widowControl/>
        <w:jc w:val="left"/>
        <w:rPr>
          <w:sz w:val="24"/>
        </w:rPr>
      </w:pPr>
    </w:p>
    <w:p w14:paraId="5876C6A8">
      <w:pPr>
        <w:spacing w:line="360" w:lineRule="auto"/>
        <w:ind w:right="84" w:firstLine="240" w:firstLineChars="100"/>
        <w:rPr>
          <w:sz w:val="24"/>
        </w:rPr>
      </w:pPr>
      <w:r>
        <w:rPr>
          <w:sz w:val="24"/>
        </w:rPr>
        <w:t>投标人名称：</w:t>
      </w:r>
    </w:p>
    <w:p w14:paraId="1996910B">
      <w:pPr>
        <w:spacing w:line="360" w:lineRule="auto"/>
        <w:ind w:right="84" w:firstLine="240" w:firstLineChars="100"/>
        <w:rPr>
          <w:sz w:val="24"/>
        </w:rPr>
      </w:pPr>
    </w:p>
    <w:p w14:paraId="68568A52">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F75072">
      <w:pPr>
        <w:spacing w:line="460" w:lineRule="exact"/>
        <w:ind w:left="192"/>
        <w:rPr>
          <w:b/>
          <w:sz w:val="24"/>
        </w:rPr>
      </w:pPr>
    </w:p>
    <w:p w14:paraId="5ED94F38">
      <w:pPr>
        <w:spacing w:line="460" w:lineRule="exact"/>
        <w:ind w:left="192"/>
        <w:rPr>
          <w:b/>
          <w:sz w:val="24"/>
        </w:rPr>
      </w:pPr>
    </w:p>
    <w:p w14:paraId="1578F2CD">
      <w:pPr>
        <w:widowControl/>
        <w:jc w:val="left"/>
        <w:rPr>
          <w:b/>
          <w:sz w:val="24"/>
        </w:rPr>
      </w:pPr>
      <w:r>
        <w:rPr>
          <w:b/>
          <w:sz w:val="24"/>
        </w:rPr>
        <w:br w:type="page"/>
      </w:r>
    </w:p>
    <w:p w14:paraId="731E9086">
      <w:pPr>
        <w:spacing w:line="460" w:lineRule="exact"/>
        <w:rPr>
          <w:b/>
          <w:sz w:val="24"/>
        </w:rPr>
      </w:pPr>
      <w:r>
        <w:rPr>
          <w:b/>
          <w:sz w:val="24"/>
        </w:rPr>
        <w:t>附件5：评分因素中要求的各项方案、证明材料等</w:t>
      </w:r>
    </w:p>
    <w:p w14:paraId="17211521">
      <w:pPr>
        <w:spacing w:line="360" w:lineRule="auto"/>
        <w:ind w:firstLine="480" w:firstLineChars="200"/>
        <w:rPr>
          <w:bCs/>
          <w:color w:val="000000"/>
          <w:sz w:val="24"/>
        </w:rPr>
      </w:pPr>
    </w:p>
    <w:p w14:paraId="2D960FEE">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13D3B08C">
      <w:pPr>
        <w:spacing w:line="360" w:lineRule="auto"/>
        <w:ind w:firstLine="480" w:firstLineChars="200"/>
        <w:rPr>
          <w:color w:val="000000"/>
          <w:sz w:val="24"/>
        </w:rPr>
      </w:pPr>
      <w:r>
        <w:rPr>
          <w:color w:val="000000"/>
          <w:sz w:val="24"/>
        </w:rPr>
        <w:t>投标人将专项服务委托专业公司承担的，应当进行说明。</w:t>
      </w:r>
    </w:p>
    <w:p w14:paraId="4A6E6FCF">
      <w:pPr>
        <w:spacing w:line="460" w:lineRule="exact"/>
        <w:ind w:left="192"/>
        <w:jc w:val="left"/>
        <w:rPr>
          <w:sz w:val="24"/>
        </w:rPr>
      </w:pPr>
    </w:p>
    <w:p w14:paraId="6A4AD9D0">
      <w:pPr>
        <w:spacing w:line="460" w:lineRule="exact"/>
        <w:ind w:left="192"/>
        <w:jc w:val="left"/>
        <w:rPr>
          <w:sz w:val="24"/>
        </w:rPr>
      </w:pPr>
    </w:p>
    <w:p w14:paraId="4EDF9479">
      <w:pPr>
        <w:spacing w:line="460" w:lineRule="exact"/>
        <w:ind w:left="192"/>
        <w:jc w:val="left"/>
        <w:rPr>
          <w:sz w:val="24"/>
        </w:rPr>
      </w:pPr>
    </w:p>
    <w:p w14:paraId="1DE0B411">
      <w:pPr>
        <w:spacing w:line="460" w:lineRule="exact"/>
        <w:ind w:left="192"/>
        <w:jc w:val="left"/>
        <w:rPr>
          <w:sz w:val="24"/>
        </w:rPr>
      </w:pPr>
    </w:p>
    <w:p w14:paraId="3F928C5B">
      <w:pPr>
        <w:spacing w:line="460" w:lineRule="exact"/>
        <w:ind w:left="192"/>
        <w:jc w:val="left"/>
        <w:rPr>
          <w:sz w:val="24"/>
        </w:rPr>
      </w:pPr>
    </w:p>
    <w:p w14:paraId="019FF0D0">
      <w:pPr>
        <w:spacing w:line="460" w:lineRule="exact"/>
        <w:ind w:left="192"/>
        <w:jc w:val="left"/>
        <w:rPr>
          <w:sz w:val="24"/>
        </w:rPr>
      </w:pPr>
    </w:p>
    <w:p w14:paraId="678884DB">
      <w:pPr>
        <w:spacing w:line="460" w:lineRule="exact"/>
        <w:ind w:left="192"/>
        <w:jc w:val="left"/>
        <w:rPr>
          <w:sz w:val="24"/>
        </w:rPr>
      </w:pPr>
    </w:p>
    <w:p w14:paraId="7C10073A">
      <w:pPr>
        <w:spacing w:line="460" w:lineRule="exact"/>
        <w:ind w:left="192"/>
        <w:jc w:val="left"/>
        <w:rPr>
          <w:sz w:val="24"/>
        </w:rPr>
      </w:pPr>
    </w:p>
    <w:p w14:paraId="61DAACF3">
      <w:pPr>
        <w:spacing w:line="460" w:lineRule="exact"/>
        <w:ind w:left="192"/>
        <w:jc w:val="left"/>
        <w:rPr>
          <w:sz w:val="24"/>
        </w:rPr>
      </w:pPr>
    </w:p>
    <w:p w14:paraId="707BAD71">
      <w:pPr>
        <w:spacing w:line="460" w:lineRule="exact"/>
        <w:ind w:left="192"/>
        <w:jc w:val="left"/>
        <w:rPr>
          <w:sz w:val="24"/>
        </w:rPr>
      </w:pPr>
    </w:p>
    <w:p w14:paraId="07543F97">
      <w:pPr>
        <w:spacing w:line="460" w:lineRule="exact"/>
        <w:ind w:left="192"/>
        <w:jc w:val="left"/>
        <w:rPr>
          <w:sz w:val="24"/>
        </w:rPr>
      </w:pPr>
    </w:p>
    <w:p w14:paraId="7872AF38">
      <w:pPr>
        <w:spacing w:line="460" w:lineRule="exact"/>
        <w:ind w:left="192"/>
        <w:jc w:val="left"/>
        <w:rPr>
          <w:sz w:val="24"/>
        </w:rPr>
      </w:pPr>
    </w:p>
    <w:p w14:paraId="5104524C">
      <w:pPr>
        <w:spacing w:line="460" w:lineRule="exact"/>
        <w:ind w:left="192"/>
        <w:jc w:val="left"/>
        <w:rPr>
          <w:sz w:val="24"/>
        </w:rPr>
      </w:pPr>
    </w:p>
    <w:p w14:paraId="1464A882">
      <w:pPr>
        <w:spacing w:line="460" w:lineRule="exact"/>
        <w:ind w:left="192"/>
        <w:jc w:val="left"/>
        <w:rPr>
          <w:sz w:val="24"/>
        </w:rPr>
      </w:pPr>
    </w:p>
    <w:p w14:paraId="037852D6">
      <w:pPr>
        <w:spacing w:line="460" w:lineRule="exact"/>
        <w:ind w:left="192"/>
        <w:jc w:val="left"/>
        <w:rPr>
          <w:sz w:val="24"/>
        </w:rPr>
      </w:pPr>
    </w:p>
    <w:p w14:paraId="73BBF019">
      <w:pPr>
        <w:spacing w:line="460" w:lineRule="exact"/>
        <w:ind w:left="192"/>
        <w:jc w:val="left"/>
        <w:rPr>
          <w:sz w:val="24"/>
        </w:rPr>
      </w:pPr>
    </w:p>
    <w:p w14:paraId="137CB666">
      <w:pPr>
        <w:spacing w:line="460" w:lineRule="exact"/>
        <w:ind w:left="192"/>
        <w:jc w:val="left"/>
        <w:rPr>
          <w:sz w:val="24"/>
        </w:rPr>
      </w:pPr>
    </w:p>
    <w:p w14:paraId="2CE80722">
      <w:pPr>
        <w:spacing w:line="360" w:lineRule="auto"/>
        <w:ind w:firstLine="4080" w:firstLineChars="1700"/>
        <w:rPr>
          <w:sz w:val="24"/>
        </w:rPr>
      </w:pPr>
      <w:r>
        <w:rPr>
          <w:sz w:val="24"/>
        </w:rPr>
        <w:t>投标人名称：</w:t>
      </w:r>
    </w:p>
    <w:p w14:paraId="2BC48850">
      <w:pPr>
        <w:spacing w:line="360" w:lineRule="auto"/>
        <w:ind w:firstLine="4080" w:firstLineChars="1700"/>
        <w:rPr>
          <w:sz w:val="24"/>
        </w:rPr>
      </w:pPr>
    </w:p>
    <w:p w14:paraId="2CAB867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4AC5A1">
      <w:pPr>
        <w:spacing w:line="460" w:lineRule="exact"/>
        <w:ind w:left="192"/>
        <w:jc w:val="left"/>
        <w:rPr>
          <w:sz w:val="24"/>
        </w:rPr>
      </w:pPr>
    </w:p>
    <w:p w14:paraId="2865FD63">
      <w:pPr>
        <w:spacing w:line="480" w:lineRule="auto"/>
      </w:pPr>
      <w:r>
        <w:rPr>
          <w:b/>
          <w:sz w:val="24"/>
        </w:rPr>
        <w:br w:type="page"/>
      </w:r>
      <w:r>
        <w:rPr>
          <w:b/>
          <w:sz w:val="24"/>
        </w:rPr>
        <w:t>附件6</w:t>
      </w:r>
    </w:p>
    <w:p w14:paraId="59491A49">
      <w:pPr>
        <w:spacing w:line="560" w:lineRule="exact"/>
        <w:jc w:val="center"/>
        <w:rPr>
          <w:b/>
          <w:sz w:val="24"/>
        </w:rPr>
      </w:pPr>
      <w:r>
        <w:rPr>
          <w:b/>
          <w:sz w:val="24"/>
        </w:rPr>
        <w:t>投标人</w:t>
      </w:r>
      <w:r>
        <w:rPr>
          <w:rFonts w:hint="eastAsia"/>
          <w:b/>
          <w:sz w:val="24"/>
        </w:rPr>
        <w:t>业绩</w:t>
      </w:r>
    </w:p>
    <w:p w14:paraId="450AAED2">
      <w:pPr>
        <w:spacing w:line="460" w:lineRule="exact"/>
        <w:ind w:left="192"/>
        <w:rPr>
          <w:sz w:val="24"/>
        </w:rPr>
      </w:pPr>
      <w:r>
        <w:rPr>
          <w:sz w:val="24"/>
        </w:rPr>
        <w:t>项目名称：</w:t>
      </w:r>
      <w:r>
        <w:rPr>
          <w:sz w:val="24"/>
          <w:u w:val="single"/>
        </w:rPr>
        <w:t xml:space="preserve">                    </w:t>
      </w:r>
      <w:r>
        <w:rPr>
          <w:sz w:val="24"/>
        </w:rPr>
        <w:t xml:space="preserve">                  </w:t>
      </w:r>
    </w:p>
    <w:p w14:paraId="7A46981F">
      <w:pPr>
        <w:spacing w:line="460" w:lineRule="exact"/>
        <w:ind w:left="192"/>
        <w:rPr>
          <w:sz w:val="24"/>
        </w:rPr>
      </w:pPr>
      <w:r>
        <w:rPr>
          <w:sz w:val="24"/>
        </w:rPr>
        <w:t>项目编号：</w:t>
      </w:r>
      <w:r>
        <w:rPr>
          <w:sz w:val="24"/>
          <w:u w:val="single"/>
        </w:rPr>
        <w:t xml:space="preserve">                    </w:t>
      </w:r>
      <w:r>
        <w:rPr>
          <w:sz w:val="24"/>
        </w:rPr>
        <w:t xml:space="preserve">                 </w:t>
      </w:r>
    </w:p>
    <w:p w14:paraId="2073BF5F">
      <w:pPr>
        <w:spacing w:line="460" w:lineRule="exact"/>
        <w:ind w:left="192"/>
        <w:rPr>
          <w:sz w:val="24"/>
        </w:rPr>
      </w:pPr>
      <w:r>
        <w:rPr>
          <w:sz w:val="24"/>
        </w:rPr>
        <w:t xml:space="preserve"> </w:t>
      </w:r>
    </w:p>
    <w:tbl>
      <w:tblPr>
        <w:tblStyle w:val="1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314"/>
        <w:gridCol w:w="1028"/>
        <w:gridCol w:w="1314"/>
        <w:gridCol w:w="1597"/>
        <w:gridCol w:w="1168"/>
        <w:gridCol w:w="1026"/>
      </w:tblGrid>
      <w:tr w14:paraId="57B4A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749AAE0A">
            <w:pPr>
              <w:jc w:val="center"/>
              <w:rPr>
                <w:sz w:val="24"/>
              </w:rPr>
            </w:pPr>
            <w:r>
              <w:rPr>
                <w:sz w:val="24"/>
              </w:rPr>
              <w:t>序号</w:t>
            </w:r>
          </w:p>
        </w:tc>
        <w:tc>
          <w:tcPr>
            <w:tcW w:w="1314" w:type="dxa"/>
            <w:tcBorders>
              <w:top w:val="single" w:color="auto" w:sz="4" w:space="0"/>
              <w:left w:val="single" w:color="auto" w:sz="4" w:space="0"/>
              <w:bottom w:val="single" w:color="auto" w:sz="4" w:space="0"/>
              <w:right w:val="single" w:color="auto" w:sz="4" w:space="0"/>
            </w:tcBorders>
            <w:vAlign w:val="center"/>
          </w:tcPr>
          <w:p w14:paraId="4D1BD32C">
            <w:pPr>
              <w:jc w:val="center"/>
              <w:rPr>
                <w:sz w:val="24"/>
              </w:rPr>
            </w:pPr>
            <w:r>
              <w:rPr>
                <w:sz w:val="24"/>
              </w:rPr>
              <w:t>用户单位名称</w:t>
            </w:r>
          </w:p>
        </w:tc>
        <w:tc>
          <w:tcPr>
            <w:tcW w:w="1028" w:type="dxa"/>
            <w:tcBorders>
              <w:top w:val="single" w:color="auto" w:sz="4" w:space="0"/>
              <w:left w:val="single" w:color="auto" w:sz="4" w:space="0"/>
              <w:bottom w:val="single" w:color="auto" w:sz="4" w:space="0"/>
              <w:right w:val="single" w:color="auto" w:sz="4" w:space="0"/>
            </w:tcBorders>
            <w:vAlign w:val="center"/>
          </w:tcPr>
          <w:p w14:paraId="0E494FCB">
            <w:pPr>
              <w:jc w:val="center"/>
              <w:rPr>
                <w:sz w:val="24"/>
              </w:rPr>
            </w:pPr>
            <w:r>
              <w:rPr>
                <w:sz w:val="24"/>
              </w:rPr>
              <w:t>项目内容</w:t>
            </w:r>
          </w:p>
        </w:tc>
        <w:tc>
          <w:tcPr>
            <w:tcW w:w="1314" w:type="dxa"/>
            <w:tcBorders>
              <w:top w:val="single" w:color="auto" w:sz="4" w:space="0"/>
              <w:left w:val="single" w:color="auto" w:sz="4" w:space="0"/>
              <w:bottom w:val="single" w:color="auto" w:sz="4" w:space="0"/>
              <w:right w:val="single" w:color="auto" w:sz="4" w:space="0"/>
            </w:tcBorders>
            <w:vAlign w:val="center"/>
          </w:tcPr>
          <w:p w14:paraId="5B34602D">
            <w:pPr>
              <w:jc w:val="center"/>
              <w:rPr>
                <w:sz w:val="24"/>
              </w:rPr>
            </w:pPr>
            <w:r>
              <w:rPr>
                <w:sz w:val="24"/>
              </w:rPr>
              <w:t>实施地点</w:t>
            </w:r>
          </w:p>
        </w:tc>
        <w:tc>
          <w:tcPr>
            <w:tcW w:w="1597" w:type="dxa"/>
            <w:tcBorders>
              <w:top w:val="single" w:color="auto" w:sz="4" w:space="0"/>
              <w:left w:val="single" w:color="auto" w:sz="4" w:space="0"/>
              <w:bottom w:val="single" w:color="auto" w:sz="4" w:space="0"/>
              <w:right w:val="single" w:color="auto" w:sz="4" w:space="0"/>
            </w:tcBorders>
            <w:vAlign w:val="center"/>
          </w:tcPr>
          <w:p w14:paraId="1E4F2549">
            <w:pPr>
              <w:jc w:val="center"/>
              <w:rPr>
                <w:sz w:val="24"/>
              </w:rPr>
            </w:pPr>
            <w:r>
              <w:rPr>
                <w:sz w:val="24"/>
              </w:rPr>
              <w:t>联系人及联系方式</w:t>
            </w:r>
          </w:p>
        </w:tc>
        <w:tc>
          <w:tcPr>
            <w:tcW w:w="1168" w:type="dxa"/>
            <w:tcBorders>
              <w:top w:val="single" w:color="auto" w:sz="4" w:space="0"/>
              <w:left w:val="single" w:color="auto" w:sz="4" w:space="0"/>
              <w:bottom w:val="single" w:color="auto" w:sz="4" w:space="0"/>
              <w:right w:val="single" w:color="auto" w:sz="4" w:space="0"/>
            </w:tcBorders>
            <w:vAlign w:val="center"/>
          </w:tcPr>
          <w:p w14:paraId="44ECF69C">
            <w:pPr>
              <w:jc w:val="center"/>
              <w:rPr>
                <w:sz w:val="24"/>
              </w:rPr>
            </w:pPr>
            <w:r>
              <w:rPr>
                <w:sz w:val="24"/>
              </w:rPr>
              <w:t>项目起止时间</w:t>
            </w:r>
          </w:p>
        </w:tc>
        <w:tc>
          <w:tcPr>
            <w:tcW w:w="1026" w:type="dxa"/>
            <w:tcBorders>
              <w:top w:val="single" w:color="auto" w:sz="4" w:space="0"/>
              <w:left w:val="single" w:color="auto" w:sz="4" w:space="0"/>
              <w:bottom w:val="single" w:color="auto" w:sz="4" w:space="0"/>
              <w:right w:val="single" w:color="auto" w:sz="4" w:space="0"/>
            </w:tcBorders>
            <w:vAlign w:val="center"/>
          </w:tcPr>
          <w:p w14:paraId="445D0FA1">
            <w:pPr>
              <w:jc w:val="center"/>
              <w:rPr>
                <w:sz w:val="24"/>
              </w:rPr>
            </w:pPr>
            <w:r>
              <w:rPr>
                <w:sz w:val="24"/>
              </w:rPr>
              <w:t>合同金额</w:t>
            </w:r>
          </w:p>
        </w:tc>
      </w:tr>
      <w:tr w14:paraId="31240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3D69A3C1">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1D47018A">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241EF85E">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F7C5B92">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151BE522">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6BF96423">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455BBC1C">
            <w:pPr>
              <w:jc w:val="center"/>
              <w:rPr>
                <w:b/>
                <w:sz w:val="24"/>
              </w:rPr>
            </w:pPr>
          </w:p>
        </w:tc>
      </w:tr>
      <w:tr w14:paraId="37997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4EB2EB1F">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46E005F">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5CBF4F9E">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77E877B">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133CE984">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07623C44">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2A20103A">
            <w:pPr>
              <w:jc w:val="center"/>
              <w:rPr>
                <w:b/>
                <w:sz w:val="24"/>
              </w:rPr>
            </w:pPr>
          </w:p>
        </w:tc>
      </w:tr>
      <w:tr w14:paraId="406C3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066AA409">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068F71E">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24CE8749">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6677D9D">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328922DA">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4FC7868A">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5EC4A1E1">
            <w:pPr>
              <w:jc w:val="center"/>
              <w:rPr>
                <w:b/>
                <w:sz w:val="24"/>
              </w:rPr>
            </w:pPr>
          </w:p>
        </w:tc>
      </w:tr>
      <w:tr w14:paraId="43B4A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5993D75A">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D7A15ED">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57940EDB">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901F0A1">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737CF516">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3971A1D3">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79F3B4E6">
            <w:pPr>
              <w:jc w:val="center"/>
              <w:rPr>
                <w:b/>
                <w:sz w:val="24"/>
              </w:rPr>
            </w:pPr>
          </w:p>
        </w:tc>
      </w:tr>
      <w:tr w14:paraId="686CC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53D81EEE">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0B9ED8FE">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4335DC6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418421F1">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1B6C24E4">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78BCA6C8">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2AFDFA68">
            <w:pPr>
              <w:jc w:val="center"/>
              <w:rPr>
                <w:b/>
                <w:sz w:val="24"/>
              </w:rPr>
            </w:pPr>
          </w:p>
        </w:tc>
      </w:tr>
      <w:tr w14:paraId="406AB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65CBC4AA">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2052BF08">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0EAEC896">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2EB4E7B8">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076CBCFD">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61EC208C">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652DE6ED">
            <w:pPr>
              <w:jc w:val="center"/>
              <w:rPr>
                <w:b/>
                <w:sz w:val="24"/>
              </w:rPr>
            </w:pPr>
          </w:p>
        </w:tc>
      </w:tr>
      <w:tr w14:paraId="57BA0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76316D01">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180BCA31">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532E5F57">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19B4514D">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375F9D42">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20CE16A7">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398346C2">
            <w:pPr>
              <w:jc w:val="center"/>
              <w:rPr>
                <w:b/>
                <w:sz w:val="24"/>
              </w:rPr>
            </w:pPr>
          </w:p>
        </w:tc>
      </w:tr>
      <w:tr w14:paraId="1CAE6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0118B61C">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A2874EB">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68DC1713">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139E585">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75C295D7">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398F3F84">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0CDE67C4">
            <w:pPr>
              <w:jc w:val="center"/>
              <w:rPr>
                <w:b/>
                <w:sz w:val="24"/>
              </w:rPr>
            </w:pPr>
          </w:p>
        </w:tc>
      </w:tr>
      <w:tr w14:paraId="1BBD2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313F845F">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AAEB283">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7B51EFAE">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764D2B4">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02C52B19">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5F0F46F6">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0E542CB2">
            <w:pPr>
              <w:jc w:val="center"/>
              <w:rPr>
                <w:b/>
                <w:sz w:val="24"/>
              </w:rPr>
            </w:pPr>
          </w:p>
        </w:tc>
      </w:tr>
      <w:tr w14:paraId="2E2E6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31A5CB2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1137083F">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3EEAA239">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F82774F">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09E99B9E">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3F81D782">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53536B08">
            <w:pPr>
              <w:jc w:val="center"/>
              <w:rPr>
                <w:b/>
                <w:sz w:val="24"/>
              </w:rPr>
            </w:pPr>
          </w:p>
        </w:tc>
      </w:tr>
      <w:tr w14:paraId="08AEA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650811D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216041C1">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556CDBC0">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865F366">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299D36D7">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718AB5DC">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257F5AAF">
            <w:pPr>
              <w:jc w:val="center"/>
              <w:rPr>
                <w:b/>
                <w:sz w:val="24"/>
              </w:rPr>
            </w:pPr>
          </w:p>
        </w:tc>
      </w:tr>
    </w:tbl>
    <w:p w14:paraId="7ED5459B">
      <w:pPr>
        <w:spacing w:line="460" w:lineRule="exact"/>
        <w:ind w:left="192"/>
        <w:rPr>
          <w:sz w:val="24"/>
        </w:rPr>
      </w:pPr>
    </w:p>
    <w:p w14:paraId="3FC78A9E">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4034E4FC">
      <w:pPr>
        <w:spacing w:line="560" w:lineRule="exact"/>
        <w:rPr>
          <w:b/>
          <w:sz w:val="24"/>
        </w:rPr>
      </w:pPr>
    </w:p>
    <w:p w14:paraId="07A40EB2">
      <w:pPr>
        <w:spacing w:line="560" w:lineRule="exact"/>
        <w:rPr>
          <w:b/>
          <w:sz w:val="24"/>
        </w:rPr>
      </w:pPr>
    </w:p>
    <w:p w14:paraId="7850CCD4">
      <w:pPr>
        <w:spacing w:line="360" w:lineRule="auto"/>
        <w:ind w:firstLine="4080" w:firstLineChars="1700"/>
        <w:rPr>
          <w:sz w:val="24"/>
        </w:rPr>
      </w:pPr>
      <w:r>
        <w:rPr>
          <w:sz w:val="24"/>
        </w:rPr>
        <w:t>投标人名称：</w:t>
      </w:r>
    </w:p>
    <w:p w14:paraId="31CB80BA">
      <w:pPr>
        <w:spacing w:line="360" w:lineRule="auto"/>
        <w:ind w:firstLine="4080" w:firstLineChars="1700"/>
        <w:rPr>
          <w:sz w:val="24"/>
        </w:rPr>
      </w:pPr>
    </w:p>
    <w:p w14:paraId="5FACA5B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078330">
      <w:pPr>
        <w:widowControl/>
        <w:jc w:val="left"/>
        <w:rPr>
          <w:b/>
          <w:sz w:val="24"/>
        </w:rPr>
      </w:pPr>
      <w:r>
        <w:rPr>
          <w:b/>
          <w:sz w:val="24"/>
        </w:rPr>
        <w:br w:type="page"/>
      </w:r>
    </w:p>
    <w:p w14:paraId="7CC8C645">
      <w:pPr>
        <w:spacing w:line="480" w:lineRule="auto"/>
        <w:rPr>
          <w:b/>
          <w:color w:val="000000"/>
          <w:sz w:val="24"/>
        </w:rPr>
      </w:pPr>
      <w:r>
        <w:rPr>
          <w:b/>
          <w:color w:val="000000"/>
          <w:sz w:val="24"/>
        </w:rPr>
        <w:t>附件7-1</w:t>
      </w:r>
    </w:p>
    <w:p w14:paraId="53554B32">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86DA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DF7E17B">
            <w:pPr>
              <w:spacing w:line="360" w:lineRule="auto"/>
              <w:ind w:right="84"/>
              <w:jc w:val="center"/>
              <w:rPr>
                <w:position w:val="-36"/>
                <w:sz w:val="24"/>
              </w:rPr>
            </w:pPr>
            <w:r>
              <w:rPr>
                <w:position w:val="-36"/>
                <w:sz w:val="24"/>
              </w:rPr>
              <w:t>姓  名</w:t>
            </w:r>
          </w:p>
        </w:tc>
        <w:tc>
          <w:tcPr>
            <w:tcW w:w="1396" w:type="dxa"/>
            <w:gridSpan w:val="2"/>
          </w:tcPr>
          <w:p w14:paraId="10ADD5CF">
            <w:pPr>
              <w:spacing w:line="360" w:lineRule="auto"/>
              <w:ind w:right="84"/>
              <w:jc w:val="center"/>
              <w:rPr>
                <w:position w:val="-36"/>
                <w:sz w:val="24"/>
              </w:rPr>
            </w:pPr>
          </w:p>
        </w:tc>
        <w:tc>
          <w:tcPr>
            <w:tcW w:w="1449" w:type="dxa"/>
            <w:gridSpan w:val="2"/>
          </w:tcPr>
          <w:p w14:paraId="0D883BFC">
            <w:pPr>
              <w:spacing w:line="360" w:lineRule="auto"/>
              <w:ind w:right="84"/>
              <w:jc w:val="center"/>
              <w:rPr>
                <w:position w:val="-36"/>
                <w:sz w:val="24"/>
              </w:rPr>
            </w:pPr>
            <w:r>
              <w:rPr>
                <w:position w:val="-36"/>
                <w:sz w:val="24"/>
              </w:rPr>
              <w:t>性  别</w:t>
            </w:r>
          </w:p>
        </w:tc>
        <w:tc>
          <w:tcPr>
            <w:tcW w:w="1894" w:type="dxa"/>
            <w:gridSpan w:val="3"/>
          </w:tcPr>
          <w:p w14:paraId="47F074A7">
            <w:pPr>
              <w:spacing w:line="360" w:lineRule="auto"/>
              <w:ind w:right="84"/>
              <w:jc w:val="center"/>
              <w:rPr>
                <w:position w:val="-36"/>
                <w:sz w:val="24"/>
              </w:rPr>
            </w:pPr>
          </w:p>
        </w:tc>
        <w:tc>
          <w:tcPr>
            <w:tcW w:w="1426" w:type="dxa"/>
            <w:gridSpan w:val="2"/>
          </w:tcPr>
          <w:p w14:paraId="22550D44">
            <w:pPr>
              <w:spacing w:line="360" w:lineRule="auto"/>
              <w:ind w:right="84"/>
              <w:jc w:val="center"/>
              <w:rPr>
                <w:position w:val="-36"/>
                <w:sz w:val="24"/>
              </w:rPr>
            </w:pPr>
            <w:r>
              <w:rPr>
                <w:position w:val="-36"/>
                <w:sz w:val="24"/>
              </w:rPr>
              <w:t>年  龄</w:t>
            </w:r>
          </w:p>
        </w:tc>
        <w:tc>
          <w:tcPr>
            <w:tcW w:w="1290" w:type="dxa"/>
          </w:tcPr>
          <w:p w14:paraId="1E62C0B7">
            <w:pPr>
              <w:spacing w:line="360" w:lineRule="auto"/>
              <w:ind w:right="84"/>
              <w:jc w:val="center"/>
              <w:rPr>
                <w:position w:val="-36"/>
                <w:sz w:val="24"/>
              </w:rPr>
            </w:pPr>
          </w:p>
        </w:tc>
      </w:tr>
      <w:tr w14:paraId="1C566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946BEE8">
            <w:pPr>
              <w:spacing w:line="360" w:lineRule="auto"/>
              <w:ind w:right="84"/>
              <w:jc w:val="center"/>
              <w:rPr>
                <w:position w:val="-36"/>
                <w:sz w:val="24"/>
              </w:rPr>
            </w:pPr>
            <w:r>
              <w:rPr>
                <w:position w:val="-36"/>
                <w:sz w:val="24"/>
              </w:rPr>
              <w:t>职  称</w:t>
            </w:r>
          </w:p>
        </w:tc>
        <w:tc>
          <w:tcPr>
            <w:tcW w:w="1396" w:type="dxa"/>
            <w:gridSpan w:val="2"/>
          </w:tcPr>
          <w:p w14:paraId="48B2B434">
            <w:pPr>
              <w:spacing w:line="360" w:lineRule="auto"/>
              <w:ind w:right="84"/>
              <w:jc w:val="center"/>
              <w:rPr>
                <w:position w:val="-36"/>
                <w:sz w:val="24"/>
              </w:rPr>
            </w:pPr>
          </w:p>
        </w:tc>
        <w:tc>
          <w:tcPr>
            <w:tcW w:w="1449" w:type="dxa"/>
            <w:gridSpan w:val="2"/>
          </w:tcPr>
          <w:p w14:paraId="05BD5EBF">
            <w:pPr>
              <w:spacing w:line="360" w:lineRule="auto"/>
              <w:ind w:right="84"/>
              <w:jc w:val="center"/>
              <w:rPr>
                <w:position w:val="-36"/>
                <w:sz w:val="24"/>
              </w:rPr>
            </w:pPr>
            <w:r>
              <w:rPr>
                <w:position w:val="-36"/>
                <w:sz w:val="24"/>
              </w:rPr>
              <w:t>毕业学校</w:t>
            </w:r>
          </w:p>
        </w:tc>
        <w:tc>
          <w:tcPr>
            <w:tcW w:w="1894" w:type="dxa"/>
            <w:gridSpan w:val="3"/>
          </w:tcPr>
          <w:p w14:paraId="444C7119">
            <w:pPr>
              <w:spacing w:line="360" w:lineRule="auto"/>
              <w:ind w:right="84"/>
              <w:jc w:val="center"/>
              <w:rPr>
                <w:position w:val="-36"/>
                <w:sz w:val="24"/>
              </w:rPr>
            </w:pPr>
          </w:p>
        </w:tc>
        <w:tc>
          <w:tcPr>
            <w:tcW w:w="1426" w:type="dxa"/>
            <w:gridSpan w:val="2"/>
          </w:tcPr>
          <w:p w14:paraId="1FF0FB4B">
            <w:pPr>
              <w:spacing w:line="360" w:lineRule="auto"/>
              <w:ind w:right="84"/>
              <w:jc w:val="center"/>
              <w:rPr>
                <w:position w:val="-36"/>
                <w:sz w:val="24"/>
              </w:rPr>
            </w:pPr>
            <w:r>
              <w:rPr>
                <w:position w:val="-36"/>
                <w:sz w:val="24"/>
              </w:rPr>
              <w:t>毕业时间</w:t>
            </w:r>
          </w:p>
        </w:tc>
        <w:tc>
          <w:tcPr>
            <w:tcW w:w="1290" w:type="dxa"/>
          </w:tcPr>
          <w:p w14:paraId="7CAC40C2">
            <w:pPr>
              <w:spacing w:line="360" w:lineRule="auto"/>
              <w:ind w:right="84"/>
              <w:jc w:val="center"/>
              <w:rPr>
                <w:position w:val="-36"/>
                <w:sz w:val="24"/>
              </w:rPr>
            </w:pPr>
          </w:p>
        </w:tc>
      </w:tr>
      <w:tr w14:paraId="5A881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C5359FE">
            <w:pPr>
              <w:spacing w:line="360" w:lineRule="auto"/>
              <w:ind w:right="84"/>
              <w:jc w:val="center"/>
              <w:rPr>
                <w:position w:val="-36"/>
                <w:sz w:val="24"/>
              </w:rPr>
            </w:pPr>
            <w:r>
              <w:rPr>
                <w:position w:val="-36"/>
                <w:sz w:val="24"/>
              </w:rPr>
              <w:t>所学专业</w:t>
            </w:r>
          </w:p>
        </w:tc>
        <w:tc>
          <w:tcPr>
            <w:tcW w:w="1396" w:type="dxa"/>
            <w:gridSpan w:val="2"/>
          </w:tcPr>
          <w:p w14:paraId="013BB6AF">
            <w:pPr>
              <w:spacing w:line="360" w:lineRule="auto"/>
              <w:ind w:right="84"/>
              <w:jc w:val="center"/>
              <w:rPr>
                <w:position w:val="-36"/>
                <w:sz w:val="24"/>
              </w:rPr>
            </w:pPr>
          </w:p>
        </w:tc>
        <w:tc>
          <w:tcPr>
            <w:tcW w:w="1449" w:type="dxa"/>
            <w:gridSpan w:val="2"/>
          </w:tcPr>
          <w:p w14:paraId="586868FD">
            <w:pPr>
              <w:spacing w:line="360" w:lineRule="auto"/>
              <w:ind w:right="84"/>
              <w:jc w:val="center"/>
              <w:rPr>
                <w:position w:val="-36"/>
                <w:sz w:val="24"/>
              </w:rPr>
            </w:pPr>
            <w:r>
              <w:rPr>
                <w:position w:val="-36"/>
                <w:sz w:val="24"/>
              </w:rPr>
              <w:t>最高学历</w:t>
            </w:r>
          </w:p>
        </w:tc>
        <w:tc>
          <w:tcPr>
            <w:tcW w:w="1894" w:type="dxa"/>
            <w:gridSpan w:val="3"/>
          </w:tcPr>
          <w:p w14:paraId="689D9B63">
            <w:pPr>
              <w:spacing w:line="360" w:lineRule="auto"/>
              <w:ind w:right="84"/>
              <w:jc w:val="center"/>
              <w:rPr>
                <w:position w:val="-36"/>
                <w:sz w:val="24"/>
              </w:rPr>
            </w:pPr>
          </w:p>
        </w:tc>
        <w:tc>
          <w:tcPr>
            <w:tcW w:w="1426" w:type="dxa"/>
            <w:gridSpan w:val="2"/>
          </w:tcPr>
          <w:p w14:paraId="3317C3F6">
            <w:pPr>
              <w:spacing w:line="360" w:lineRule="auto"/>
              <w:ind w:right="84"/>
              <w:jc w:val="center"/>
              <w:rPr>
                <w:position w:val="-36"/>
                <w:sz w:val="24"/>
              </w:rPr>
            </w:pPr>
            <w:r>
              <w:rPr>
                <w:spacing w:val="-12"/>
                <w:position w:val="-36"/>
                <w:sz w:val="24"/>
              </w:rPr>
              <w:t xml:space="preserve">联系电话 </w:t>
            </w:r>
          </w:p>
        </w:tc>
        <w:tc>
          <w:tcPr>
            <w:tcW w:w="1290" w:type="dxa"/>
          </w:tcPr>
          <w:p w14:paraId="65E59BC1">
            <w:pPr>
              <w:spacing w:line="360" w:lineRule="auto"/>
              <w:ind w:right="84"/>
              <w:jc w:val="center"/>
              <w:rPr>
                <w:position w:val="-36"/>
                <w:sz w:val="24"/>
              </w:rPr>
            </w:pPr>
          </w:p>
        </w:tc>
      </w:tr>
      <w:tr w14:paraId="4388A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A8EE0DD">
            <w:pPr>
              <w:spacing w:line="360" w:lineRule="auto"/>
              <w:ind w:right="84"/>
              <w:jc w:val="center"/>
              <w:rPr>
                <w:spacing w:val="-28"/>
                <w:position w:val="-36"/>
                <w:sz w:val="24"/>
              </w:rPr>
            </w:pPr>
            <w:r>
              <w:rPr>
                <w:position w:val="-36"/>
                <w:sz w:val="24"/>
              </w:rPr>
              <w:t>所获证书及编号</w:t>
            </w:r>
          </w:p>
        </w:tc>
        <w:tc>
          <w:tcPr>
            <w:tcW w:w="1951" w:type="dxa"/>
            <w:gridSpan w:val="3"/>
          </w:tcPr>
          <w:p w14:paraId="31DB1CA0">
            <w:pPr>
              <w:spacing w:line="360" w:lineRule="auto"/>
              <w:ind w:right="84"/>
              <w:jc w:val="center"/>
              <w:rPr>
                <w:position w:val="-36"/>
                <w:sz w:val="24"/>
              </w:rPr>
            </w:pPr>
          </w:p>
        </w:tc>
        <w:tc>
          <w:tcPr>
            <w:tcW w:w="3138" w:type="dxa"/>
            <w:gridSpan w:val="4"/>
          </w:tcPr>
          <w:p w14:paraId="4FF3BFB0">
            <w:pPr>
              <w:spacing w:line="560" w:lineRule="exact"/>
              <w:jc w:val="center"/>
              <w:rPr>
                <w:sz w:val="24"/>
              </w:rPr>
            </w:pPr>
            <w:r>
              <w:rPr>
                <w:sz w:val="24"/>
              </w:rPr>
              <w:t>从事</w:t>
            </w:r>
            <w:r>
              <w:rPr>
                <w:rFonts w:hint="eastAsia"/>
                <w:sz w:val="24"/>
                <w:lang w:eastAsia="zh-CN"/>
              </w:rPr>
              <w:t>行业</w:t>
            </w:r>
            <w:r>
              <w:rPr>
                <w:sz w:val="24"/>
              </w:rPr>
              <w:t>管理</w:t>
            </w:r>
          </w:p>
          <w:p w14:paraId="0B6487BE">
            <w:pPr>
              <w:spacing w:line="360" w:lineRule="auto"/>
              <w:ind w:right="84"/>
              <w:jc w:val="center"/>
              <w:rPr>
                <w:position w:val="-36"/>
                <w:sz w:val="24"/>
              </w:rPr>
            </w:pPr>
            <w:r>
              <w:rPr>
                <w:sz w:val="24"/>
              </w:rPr>
              <w:t>工作年限</w:t>
            </w:r>
          </w:p>
        </w:tc>
        <w:tc>
          <w:tcPr>
            <w:tcW w:w="1472" w:type="dxa"/>
            <w:gridSpan w:val="2"/>
          </w:tcPr>
          <w:p w14:paraId="082BE02F">
            <w:pPr>
              <w:spacing w:line="360" w:lineRule="auto"/>
              <w:ind w:right="84"/>
              <w:jc w:val="center"/>
              <w:rPr>
                <w:position w:val="-36"/>
                <w:sz w:val="24"/>
              </w:rPr>
            </w:pPr>
          </w:p>
        </w:tc>
      </w:tr>
      <w:tr w14:paraId="7B941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12272E6">
            <w:pPr>
              <w:spacing w:line="360" w:lineRule="auto"/>
              <w:ind w:right="84"/>
              <w:jc w:val="center"/>
              <w:rPr>
                <w:position w:val="-36"/>
                <w:sz w:val="24"/>
              </w:rPr>
            </w:pPr>
            <w:r>
              <w:rPr>
                <w:position w:val="-36"/>
                <w:sz w:val="24"/>
              </w:rPr>
              <w:t>近三年来的主要工作业绩及担任的主要工作经历</w:t>
            </w:r>
          </w:p>
        </w:tc>
      </w:tr>
      <w:tr w14:paraId="30B7F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C82DB43">
            <w:pPr>
              <w:spacing w:line="360" w:lineRule="auto"/>
              <w:ind w:right="84"/>
              <w:rPr>
                <w:position w:val="-36"/>
                <w:sz w:val="24"/>
              </w:rPr>
            </w:pPr>
            <w:r>
              <w:rPr>
                <w:position w:val="-36"/>
                <w:sz w:val="24"/>
              </w:rPr>
              <w:t>时 间</w:t>
            </w:r>
          </w:p>
        </w:tc>
        <w:tc>
          <w:tcPr>
            <w:tcW w:w="1394" w:type="dxa"/>
            <w:gridSpan w:val="2"/>
          </w:tcPr>
          <w:p w14:paraId="2A2F01E0">
            <w:pPr>
              <w:spacing w:line="360" w:lineRule="auto"/>
              <w:ind w:right="84"/>
              <w:jc w:val="center"/>
              <w:rPr>
                <w:position w:val="-36"/>
                <w:sz w:val="24"/>
              </w:rPr>
            </w:pPr>
            <w:r>
              <w:rPr>
                <w:position w:val="-36"/>
                <w:sz w:val="24"/>
              </w:rPr>
              <w:t>地  点</w:t>
            </w:r>
          </w:p>
        </w:tc>
        <w:tc>
          <w:tcPr>
            <w:tcW w:w="1445" w:type="dxa"/>
            <w:gridSpan w:val="2"/>
          </w:tcPr>
          <w:p w14:paraId="1A284EA7">
            <w:pPr>
              <w:spacing w:line="360" w:lineRule="auto"/>
              <w:ind w:right="84"/>
              <w:jc w:val="center"/>
              <w:rPr>
                <w:position w:val="-36"/>
                <w:sz w:val="24"/>
              </w:rPr>
            </w:pPr>
            <w:r>
              <w:rPr>
                <w:position w:val="-36"/>
                <w:sz w:val="24"/>
              </w:rPr>
              <w:t>单  位</w:t>
            </w:r>
          </w:p>
        </w:tc>
        <w:tc>
          <w:tcPr>
            <w:tcW w:w="944" w:type="dxa"/>
            <w:gridSpan w:val="2"/>
          </w:tcPr>
          <w:p w14:paraId="4225C153">
            <w:pPr>
              <w:spacing w:line="360" w:lineRule="auto"/>
              <w:ind w:right="84"/>
              <w:jc w:val="center"/>
              <w:rPr>
                <w:position w:val="-36"/>
                <w:sz w:val="24"/>
              </w:rPr>
            </w:pPr>
            <w:r>
              <w:rPr>
                <w:position w:val="-36"/>
                <w:sz w:val="24"/>
              </w:rPr>
              <w:t>职 务</w:t>
            </w:r>
          </w:p>
        </w:tc>
        <w:tc>
          <w:tcPr>
            <w:tcW w:w="4172" w:type="dxa"/>
            <w:gridSpan w:val="5"/>
          </w:tcPr>
          <w:p w14:paraId="3742E7C5">
            <w:pPr>
              <w:spacing w:line="360" w:lineRule="auto"/>
              <w:ind w:right="84"/>
              <w:jc w:val="center"/>
              <w:rPr>
                <w:position w:val="-36"/>
                <w:sz w:val="24"/>
              </w:rPr>
            </w:pPr>
            <w:r>
              <w:rPr>
                <w:position w:val="-36"/>
                <w:sz w:val="24"/>
              </w:rPr>
              <w:t>主 要 工 作</w:t>
            </w:r>
          </w:p>
        </w:tc>
      </w:tr>
      <w:tr w14:paraId="0DEE8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192C6A1">
            <w:pPr>
              <w:spacing w:line="360" w:lineRule="auto"/>
              <w:ind w:right="84"/>
              <w:rPr>
                <w:position w:val="-36"/>
                <w:sz w:val="24"/>
              </w:rPr>
            </w:pPr>
          </w:p>
          <w:p w14:paraId="7623D416">
            <w:pPr>
              <w:spacing w:line="360" w:lineRule="auto"/>
              <w:ind w:right="84"/>
              <w:rPr>
                <w:position w:val="-36"/>
                <w:sz w:val="24"/>
              </w:rPr>
            </w:pPr>
          </w:p>
          <w:p w14:paraId="6B45ABE8">
            <w:pPr>
              <w:spacing w:line="360" w:lineRule="auto"/>
              <w:ind w:right="84"/>
              <w:rPr>
                <w:position w:val="-36"/>
                <w:sz w:val="24"/>
              </w:rPr>
            </w:pPr>
          </w:p>
          <w:p w14:paraId="1303453E">
            <w:pPr>
              <w:spacing w:line="360" w:lineRule="auto"/>
              <w:ind w:right="84"/>
              <w:rPr>
                <w:position w:val="-36"/>
                <w:sz w:val="24"/>
              </w:rPr>
            </w:pPr>
          </w:p>
          <w:p w14:paraId="002BB9D4">
            <w:pPr>
              <w:spacing w:line="360" w:lineRule="auto"/>
              <w:ind w:right="84"/>
              <w:rPr>
                <w:position w:val="-36"/>
                <w:sz w:val="24"/>
              </w:rPr>
            </w:pPr>
          </w:p>
        </w:tc>
        <w:tc>
          <w:tcPr>
            <w:tcW w:w="1394" w:type="dxa"/>
            <w:gridSpan w:val="2"/>
          </w:tcPr>
          <w:p w14:paraId="2017AAC3">
            <w:pPr>
              <w:spacing w:line="360" w:lineRule="auto"/>
              <w:ind w:right="84"/>
              <w:rPr>
                <w:position w:val="-36"/>
                <w:sz w:val="24"/>
              </w:rPr>
            </w:pPr>
          </w:p>
        </w:tc>
        <w:tc>
          <w:tcPr>
            <w:tcW w:w="1445" w:type="dxa"/>
            <w:gridSpan w:val="2"/>
          </w:tcPr>
          <w:p w14:paraId="3CAA1551">
            <w:pPr>
              <w:spacing w:line="360" w:lineRule="auto"/>
              <w:ind w:right="84"/>
              <w:rPr>
                <w:position w:val="-36"/>
                <w:sz w:val="24"/>
              </w:rPr>
            </w:pPr>
          </w:p>
        </w:tc>
        <w:tc>
          <w:tcPr>
            <w:tcW w:w="944" w:type="dxa"/>
            <w:gridSpan w:val="2"/>
          </w:tcPr>
          <w:p w14:paraId="068373A3">
            <w:pPr>
              <w:spacing w:line="360" w:lineRule="auto"/>
              <w:ind w:right="84"/>
              <w:rPr>
                <w:position w:val="-36"/>
                <w:sz w:val="24"/>
              </w:rPr>
            </w:pPr>
          </w:p>
        </w:tc>
        <w:tc>
          <w:tcPr>
            <w:tcW w:w="4172" w:type="dxa"/>
            <w:gridSpan w:val="5"/>
          </w:tcPr>
          <w:p w14:paraId="7101DA32">
            <w:pPr>
              <w:spacing w:line="360" w:lineRule="auto"/>
              <w:ind w:right="84"/>
              <w:rPr>
                <w:position w:val="-36"/>
                <w:sz w:val="24"/>
              </w:rPr>
            </w:pPr>
          </w:p>
        </w:tc>
      </w:tr>
      <w:tr w14:paraId="61B23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5468455">
            <w:pPr>
              <w:spacing w:line="360" w:lineRule="auto"/>
              <w:ind w:right="84"/>
              <w:jc w:val="center"/>
              <w:rPr>
                <w:position w:val="-36"/>
                <w:sz w:val="24"/>
              </w:rPr>
            </w:pPr>
            <w:r>
              <w:rPr>
                <w:position w:val="-36"/>
                <w:sz w:val="24"/>
              </w:rPr>
              <w:t>曾担任负责人的项目</w:t>
            </w:r>
          </w:p>
        </w:tc>
      </w:tr>
      <w:tr w14:paraId="5AAF1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1D53468">
            <w:pPr>
              <w:spacing w:line="360" w:lineRule="auto"/>
              <w:ind w:right="84"/>
              <w:rPr>
                <w:position w:val="-36"/>
                <w:sz w:val="24"/>
              </w:rPr>
            </w:pPr>
            <w:r>
              <w:rPr>
                <w:position w:val="-36"/>
                <w:sz w:val="24"/>
              </w:rPr>
              <w:t>时 间</w:t>
            </w:r>
          </w:p>
        </w:tc>
        <w:tc>
          <w:tcPr>
            <w:tcW w:w="1394" w:type="dxa"/>
            <w:gridSpan w:val="2"/>
          </w:tcPr>
          <w:p w14:paraId="0DCC57FB">
            <w:pPr>
              <w:spacing w:line="360" w:lineRule="auto"/>
              <w:ind w:right="84"/>
              <w:jc w:val="center"/>
              <w:rPr>
                <w:position w:val="-36"/>
                <w:sz w:val="24"/>
              </w:rPr>
            </w:pPr>
            <w:r>
              <w:rPr>
                <w:position w:val="-36"/>
                <w:sz w:val="24"/>
              </w:rPr>
              <w:t>委托单位</w:t>
            </w:r>
          </w:p>
        </w:tc>
        <w:tc>
          <w:tcPr>
            <w:tcW w:w="2389" w:type="dxa"/>
            <w:gridSpan w:val="4"/>
          </w:tcPr>
          <w:p w14:paraId="65DE896F">
            <w:pPr>
              <w:spacing w:line="360" w:lineRule="auto"/>
              <w:ind w:right="84"/>
              <w:jc w:val="center"/>
              <w:rPr>
                <w:position w:val="-36"/>
                <w:sz w:val="24"/>
              </w:rPr>
            </w:pPr>
            <w:r>
              <w:rPr>
                <w:position w:val="-36"/>
                <w:sz w:val="24"/>
              </w:rPr>
              <w:t>项目名称</w:t>
            </w:r>
          </w:p>
        </w:tc>
        <w:tc>
          <w:tcPr>
            <w:tcW w:w="1351" w:type="dxa"/>
          </w:tcPr>
          <w:p w14:paraId="64C8FC59">
            <w:pPr>
              <w:spacing w:line="360" w:lineRule="auto"/>
              <w:ind w:right="84"/>
              <w:jc w:val="center"/>
              <w:rPr>
                <w:position w:val="-36"/>
                <w:sz w:val="24"/>
              </w:rPr>
            </w:pPr>
            <w:r>
              <w:rPr>
                <w:position w:val="-36"/>
                <w:sz w:val="24"/>
              </w:rPr>
              <w:t>项目规模</w:t>
            </w:r>
          </w:p>
        </w:tc>
        <w:tc>
          <w:tcPr>
            <w:tcW w:w="1349" w:type="dxa"/>
            <w:gridSpan w:val="2"/>
          </w:tcPr>
          <w:p w14:paraId="7E514CF6">
            <w:pPr>
              <w:spacing w:line="360" w:lineRule="auto"/>
              <w:ind w:right="84"/>
              <w:jc w:val="center"/>
              <w:rPr>
                <w:position w:val="-36"/>
                <w:sz w:val="24"/>
              </w:rPr>
            </w:pPr>
            <w:r>
              <w:rPr>
                <w:position w:val="-36"/>
                <w:sz w:val="24"/>
              </w:rPr>
              <w:t>项目类型</w:t>
            </w:r>
          </w:p>
        </w:tc>
        <w:tc>
          <w:tcPr>
            <w:tcW w:w="1472" w:type="dxa"/>
            <w:gridSpan w:val="2"/>
          </w:tcPr>
          <w:p w14:paraId="173C3D2B">
            <w:pPr>
              <w:spacing w:line="360" w:lineRule="auto"/>
              <w:ind w:right="84"/>
              <w:jc w:val="center"/>
              <w:rPr>
                <w:position w:val="-36"/>
                <w:sz w:val="24"/>
              </w:rPr>
            </w:pPr>
            <w:r>
              <w:rPr>
                <w:position w:val="-36"/>
                <w:sz w:val="24"/>
              </w:rPr>
              <w:t>备注</w:t>
            </w:r>
          </w:p>
        </w:tc>
      </w:tr>
      <w:tr w14:paraId="18007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3DB9981">
            <w:pPr>
              <w:spacing w:line="360" w:lineRule="auto"/>
              <w:ind w:right="84"/>
              <w:rPr>
                <w:position w:val="-36"/>
                <w:sz w:val="24"/>
              </w:rPr>
            </w:pPr>
          </w:p>
          <w:p w14:paraId="0964916B">
            <w:pPr>
              <w:spacing w:line="360" w:lineRule="auto"/>
              <w:ind w:right="84"/>
              <w:rPr>
                <w:position w:val="-36"/>
                <w:sz w:val="24"/>
              </w:rPr>
            </w:pPr>
          </w:p>
          <w:p w14:paraId="29A6637F">
            <w:pPr>
              <w:spacing w:line="360" w:lineRule="auto"/>
              <w:ind w:right="84"/>
              <w:rPr>
                <w:position w:val="-36"/>
                <w:sz w:val="24"/>
              </w:rPr>
            </w:pPr>
          </w:p>
        </w:tc>
        <w:tc>
          <w:tcPr>
            <w:tcW w:w="1394" w:type="dxa"/>
            <w:gridSpan w:val="2"/>
            <w:tcBorders>
              <w:bottom w:val="single" w:color="auto" w:sz="4" w:space="0"/>
            </w:tcBorders>
          </w:tcPr>
          <w:p w14:paraId="13F26ADA">
            <w:pPr>
              <w:spacing w:line="360" w:lineRule="auto"/>
              <w:ind w:right="84"/>
              <w:rPr>
                <w:position w:val="-36"/>
                <w:sz w:val="24"/>
              </w:rPr>
            </w:pPr>
          </w:p>
        </w:tc>
        <w:tc>
          <w:tcPr>
            <w:tcW w:w="2389" w:type="dxa"/>
            <w:gridSpan w:val="4"/>
            <w:tcBorders>
              <w:bottom w:val="single" w:color="auto" w:sz="4" w:space="0"/>
            </w:tcBorders>
          </w:tcPr>
          <w:p w14:paraId="52F19867">
            <w:pPr>
              <w:spacing w:line="360" w:lineRule="auto"/>
              <w:ind w:right="84"/>
              <w:rPr>
                <w:position w:val="-36"/>
                <w:sz w:val="24"/>
              </w:rPr>
            </w:pPr>
          </w:p>
        </w:tc>
        <w:tc>
          <w:tcPr>
            <w:tcW w:w="1351" w:type="dxa"/>
            <w:tcBorders>
              <w:bottom w:val="single" w:color="auto" w:sz="4" w:space="0"/>
            </w:tcBorders>
          </w:tcPr>
          <w:p w14:paraId="46137B3A">
            <w:pPr>
              <w:spacing w:line="360" w:lineRule="auto"/>
              <w:ind w:right="84"/>
              <w:rPr>
                <w:position w:val="-36"/>
                <w:sz w:val="24"/>
              </w:rPr>
            </w:pPr>
          </w:p>
        </w:tc>
        <w:tc>
          <w:tcPr>
            <w:tcW w:w="1349" w:type="dxa"/>
            <w:gridSpan w:val="2"/>
            <w:tcBorders>
              <w:bottom w:val="single" w:color="auto" w:sz="4" w:space="0"/>
            </w:tcBorders>
          </w:tcPr>
          <w:p w14:paraId="31EC7012">
            <w:pPr>
              <w:spacing w:line="360" w:lineRule="auto"/>
              <w:ind w:right="84"/>
              <w:rPr>
                <w:position w:val="-36"/>
                <w:sz w:val="24"/>
              </w:rPr>
            </w:pPr>
          </w:p>
        </w:tc>
        <w:tc>
          <w:tcPr>
            <w:tcW w:w="1472" w:type="dxa"/>
            <w:gridSpan w:val="2"/>
            <w:tcBorders>
              <w:bottom w:val="single" w:color="auto" w:sz="4" w:space="0"/>
            </w:tcBorders>
          </w:tcPr>
          <w:p w14:paraId="75CED341">
            <w:pPr>
              <w:spacing w:line="360" w:lineRule="auto"/>
              <w:ind w:right="84"/>
              <w:rPr>
                <w:position w:val="-36"/>
                <w:sz w:val="24"/>
              </w:rPr>
            </w:pPr>
          </w:p>
        </w:tc>
      </w:tr>
    </w:tbl>
    <w:p w14:paraId="4512110C">
      <w:pPr>
        <w:spacing w:line="460" w:lineRule="exact"/>
        <w:ind w:left="192"/>
        <w:rPr>
          <w:sz w:val="24"/>
        </w:rPr>
      </w:pPr>
    </w:p>
    <w:p w14:paraId="1354DA60">
      <w:pPr>
        <w:spacing w:line="360" w:lineRule="auto"/>
        <w:ind w:firstLine="4080" w:firstLineChars="1700"/>
        <w:rPr>
          <w:sz w:val="24"/>
        </w:rPr>
      </w:pPr>
      <w:r>
        <w:rPr>
          <w:sz w:val="24"/>
        </w:rPr>
        <w:t>投标人名称：</w:t>
      </w:r>
    </w:p>
    <w:p w14:paraId="084CA83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7CBC66">
      <w:pPr>
        <w:tabs>
          <w:tab w:val="left" w:pos="240"/>
          <w:tab w:val="left" w:pos="7665"/>
        </w:tabs>
        <w:rPr>
          <w:b/>
          <w:sz w:val="24"/>
          <w:szCs w:val="24"/>
        </w:rPr>
      </w:pPr>
    </w:p>
    <w:p w14:paraId="19281B6E">
      <w:pPr>
        <w:widowControl/>
        <w:jc w:val="left"/>
        <w:rPr>
          <w:b/>
          <w:sz w:val="24"/>
          <w:szCs w:val="24"/>
        </w:rPr>
      </w:pPr>
      <w:r>
        <w:rPr>
          <w:b/>
          <w:sz w:val="24"/>
          <w:szCs w:val="24"/>
        </w:rPr>
        <w:br w:type="page"/>
      </w:r>
    </w:p>
    <w:p w14:paraId="5D714D64">
      <w:pPr>
        <w:tabs>
          <w:tab w:val="left" w:pos="240"/>
          <w:tab w:val="left" w:pos="7665"/>
        </w:tabs>
        <w:rPr>
          <w:b/>
          <w:sz w:val="24"/>
          <w:szCs w:val="24"/>
        </w:rPr>
      </w:pPr>
      <w:r>
        <w:rPr>
          <w:b/>
          <w:sz w:val="24"/>
          <w:szCs w:val="24"/>
        </w:rPr>
        <w:t>附件7-2</w:t>
      </w:r>
    </w:p>
    <w:p w14:paraId="166F7456">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C1D8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45F44D7">
            <w:pPr>
              <w:spacing w:line="360" w:lineRule="auto"/>
              <w:ind w:right="84"/>
              <w:jc w:val="center"/>
              <w:rPr>
                <w:position w:val="-32"/>
                <w:sz w:val="24"/>
              </w:rPr>
            </w:pPr>
            <w:r>
              <w:rPr>
                <w:position w:val="-32"/>
                <w:sz w:val="24"/>
              </w:rPr>
              <w:t>序 号</w:t>
            </w:r>
          </w:p>
        </w:tc>
        <w:tc>
          <w:tcPr>
            <w:tcW w:w="2520" w:type="dxa"/>
            <w:vAlign w:val="center"/>
          </w:tcPr>
          <w:p w14:paraId="3A2B3743">
            <w:pPr>
              <w:spacing w:line="360" w:lineRule="auto"/>
              <w:ind w:right="84"/>
              <w:jc w:val="center"/>
              <w:rPr>
                <w:position w:val="-32"/>
                <w:sz w:val="24"/>
              </w:rPr>
            </w:pPr>
            <w:r>
              <w:rPr>
                <w:position w:val="-32"/>
                <w:sz w:val="24"/>
              </w:rPr>
              <w:t>主要设备名称</w:t>
            </w:r>
          </w:p>
        </w:tc>
        <w:tc>
          <w:tcPr>
            <w:tcW w:w="1441" w:type="dxa"/>
            <w:vAlign w:val="center"/>
          </w:tcPr>
          <w:p w14:paraId="00BCCE1C">
            <w:pPr>
              <w:spacing w:line="360" w:lineRule="auto"/>
              <w:ind w:right="84"/>
              <w:jc w:val="center"/>
              <w:rPr>
                <w:position w:val="-32"/>
                <w:sz w:val="24"/>
              </w:rPr>
            </w:pPr>
            <w:r>
              <w:rPr>
                <w:position w:val="-32"/>
                <w:sz w:val="24"/>
              </w:rPr>
              <w:t>规格型号</w:t>
            </w:r>
          </w:p>
        </w:tc>
        <w:tc>
          <w:tcPr>
            <w:tcW w:w="1439" w:type="dxa"/>
            <w:vAlign w:val="center"/>
          </w:tcPr>
          <w:p w14:paraId="298C0F70">
            <w:pPr>
              <w:spacing w:line="360" w:lineRule="auto"/>
              <w:ind w:right="84"/>
              <w:jc w:val="center"/>
              <w:rPr>
                <w:position w:val="-32"/>
                <w:sz w:val="24"/>
              </w:rPr>
            </w:pPr>
            <w:r>
              <w:rPr>
                <w:position w:val="-32"/>
                <w:sz w:val="24"/>
              </w:rPr>
              <w:t>购入时间</w:t>
            </w:r>
          </w:p>
        </w:tc>
        <w:tc>
          <w:tcPr>
            <w:tcW w:w="900" w:type="dxa"/>
            <w:vAlign w:val="center"/>
          </w:tcPr>
          <w:p w14:paraId="133644A8">
            <w:pPr>
              <w:spacing w:line="360" w:lineRule="auto"/>
              <w:ind w:right="84"/>
              <w:jc w:val="center"/>
              <w:rPr>
                <w:position w:val="-32"/>
                <w:sz w:val="24"/>
              </w:rPr>
            </w:pPr>
            <w:r>
              <w:rPr>
                <w:position w:val="-32"/>
                <w:sz w:val="24"/>
              </w:rPr>
              <w:t>数 量</w:t>
            </w:r>
          </w:p>
        </w:tc>
        <w:tc>
          <w:tcPr>
            <w:tcW w:w="1404" w:type="dxa"/>
            <w:vAlign w:val="center"/>
          </w:tcPr>
          <w:p w14:paraId="51398B7D">
            <w:pPr>
              <w:spacing w:line="360" w:lineRule="auto"/>
              <w:ind w:right="84"/>
              <w:jc w:val="center"/>
              <w:rPr>
                <w:position w:val="-32"/>
                <w:sz w:val="24"/>
              </w:rPr>
            </w:pPr>
            <w:r>
              <w:rPr>
                <w:position w:val="-32"/>
                <w:sz w:val="24"/>
              </w:rPr>
              <w:t>备  注</w:t>
            </w:r>
          </w:p>
        </w:tc>
      </w:tr>
      <w:tr w14:paraId="0C3F6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D4EE34">
            <w:pPr>
              <w:spacing w:line="360" w:lineRule="auto"/>
              <w:ind w:right="84"/>
              <w:rPr>
                <w:position w:val="-40"/>
                <w:u w:val="single"/>
              </w:rPr>
            </w:pPr>
          </w:p>
        </w:tc>
        <w:tc>
          <w:tcPr>
            <w:tcW w:w="2520" w:type="dxa"/>
          </w:tcPr>
          <w:p w14:paraId="02A2A938">
            <w:pPr>
              <w:spacing w:line="360" w:lineRule="auto"/>
              <w:ind w:right="84"/>
              <w:rPr>
                <w:position w:val="-40"/>
                <w:u w:val="single"/>
              </w:rPr>
            </w:pPr>
          </w:p>
        </w:tc>
        <w:tc>
          <w:tcPr>
            <w:tcW w:w="1441" w:type="dxa"/>
          </w:tcPr>
          <w:p w14:paraId="7C9C1C44">
            <w:pPr>
              <w:spacing w:line="360" w:lineRule="auto"/>
              <w:ind w:right="84"/>
              <w:rPr>
                <w:position w:val="-40"/>
                <w:u w:val="single"/>
              </w:rPr>
            </w:pPr>
          </w:p>
        </w:tc>
        <w:tc>
          <w:tcPr>
            <w:tcW w:w="1439" w:type="dxa"/>
          </w:tcPr>
          <w:p w14:paraId="11620B2A">
            <w:pPr>
              <w:spacing w:line="360" w:lineRule="auto"/>
              <w:ind w:right="84"/>
              <w:rPr>
                <w:position w:val="-40"/>
                <w:u w:val="single"/>
              </w:rPr>
            </w:pPr>
          </w:p>
        </w:tc>
        <w:tc>
          <w:tcPr>
            <w:tcW w:w="900" w:type="dxa"/>
          </w:tcPr>
          <w:p w14:paraId="1382A47C">
            <w:pPr>
              <w:spacing w:line="360" w:lineRule="auto"/>
              <w:ind w:right="84"/>
              <w:rPr>
                <w:position w:val="-40"/>
                <w:u w:val="single"/>
              </w:rPr>
            </w:pPr>
          </w:p>
        </w:tc>
        <w:tc>
          <w:tcPr>
            <w:tcW w:w="1404" w:type="dxa"/>
          </w:tcPr>
          <w:p w14:paraId="355187AC">
            <w:pPr>
              <w:spacing w:line="360" w:lineRule="auto"/>
              <w:ind w:right="84"/>
              <w:rPr>
                <w:position w:val="-40"/>
                <w:u w:val="single"/>
              </w:rPr>
            </w:pPr>
          </w:p>
        </w:tc>
      </w:tr>
      <w:tr w14:paraId="492D8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8B1692">
            <w:pPr>
              <w:spacing w:line="360" w:lineRule="auto"/>
              <w:ind w:right="84"/>
              <w:rPr>
                <w:position w:val="-40"/>
                <w:u w:val="single"/>
              </w:rPr>
            </w:pPr>
          </w:p>
        </w:tc>
        <w:tc>
          <w:tcPr>
            <w:tcW w:w="2520" w:type="dxa"/>
          </w:tcPr>
          <w:p w14:paraId="6801A92F">
            <w:pPr>
              <w:spacing w:line="360" w:lineRule="auto"/>
              <w:ind w:right="84"/>
              <w:rPr>
                <w:position w:val="-40"/>
                <w:u w:val="single"/>
              </w:rPr>
            </w:pPr>
          </w:p>
        </w:tc>
        <w:tc>
          <w:tcPr>
            <w:tcW w:w="1441" w:type="dxa"/>
          </w:tcPr>
          <w:p w14:paraId="2358C73B">
            <w:pPr>
              <w:spacing w:line="360" w:lineRule="auto"/>
              <w:ind w:right="84"/>
              <w:rPr>
                <w:position w:val="-40"/>
                <w:u w:val="single"/>
              </w:rPr>
            </w:pPr>
          </w:p>
        </w:tc>
        <w:tc>
          <w:tcPr>
            <w:tcW w:w="1439" w:type="dxa"/>
          </w:tcPr>
          <w:p w14:paraId="14134BF4">
            <w:pPr>
              <w:spacing w:line="360" w:lineRule="auto"/>
              <w:ind w:right="84"/>
              <w:rPr>
                <w:position w:val="-40"/>
                <w:u w:val="single"/>
              </w:rPr>
            </w:pPr>
          </w:p>
        </w:tc>
        <w:tc>
          <w:tcPr>
            <w:tcW w:w="900" w:type="dxa"/>
          </w:tcPr>
          <w:p w14:paraId="410721FA">
            <w:pPr>
              <w:spacing w:line="360" w:lineRule="auto"/>
              <w:ind w:right="84"/>
              <w:rPr>
                <w:position w:val="-40"/>
                <w:u w:val="single"/>
              </w:rPr>
            </w:pPr>
          </w:p>
        </w:tc>
        <w:tc>
          <w:tcPr>
            <w:tcW w:w="1404" w:type="dxa"/>
          </w:tcPr>
          <w:p w14:paraId="533198FE">
            <w:pPr>
              <w:spacing w:line="360" w:lineRule="auto"/>
              <w:ind w:right="84"/>
              <w:rPr>
                <w:position w:val="-40"/>
                <w:u w:val="single"/>
              </w:rPr>
            </w:pPr>
          </w:p>
        </w:tc>
      </w:tr>
      <w:tr w14:paraId="1CDE0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538C79">
            <w:pPr>
              <w:spacing w:line="360" w:lineRule="auto"/>
              <w:ind w:right="84"/>
              <w:rPr>
                <w:position w:val="-40"/>
                <w:u w:val="single"/>
              </w:rPr>
            </w:pPr>
          </w:p>
        </w:tc>
        <w:tc>
          <w:tcPr>
            <w:tcW w:w="2520" w:type="dxa"/>
          </w:tcPr>
          <w:p w14:paraId="16F33594">
            <w:pPr>
              <w:spacing w:line="360" w:lineRule="auto"/>
              <w:ind w:right="84"/>
              <w:rPr>
                <w:position w:val="-40"/>
                <w:u w:val="single"/>
              </w:rPr>
            </w:pPr>
          </w:p>
        </w:tc>
        <w:tc>
          <w:tcPr>
            <w:tcW w:w="1441" w:type="dxa"/>
          </w:tcPr>
          <w:p w14:paraId="3BD090B2">
            <w:pPr>
              <w:spacing w:line="360" w:lineRule="auto"/>
              <w:ind w:right="84"/>
              <w:rPr>
                <w:position w:val="-40"/>
                <w:u w:val="single"/>
              </w:rPr>
            </w:pPr>
          </w:p>
        </w:tc>
        <w:tc>
          <w:tcPr>
            <w:tcW w:w="1439" w:type="dxa"/>
          </w:tcPr>
          <w:p w14:paraId="2F08DC46">
            <w:pPr>
              <w:spacing w:line="360" w:lineRule="auto"/>
              <w:ind w:right="84"/>
              <w:rPr>
                <w:position w:val="-40"/>
                <w:u w:val="single"/>
              </w:rPr>
            </w:pPr>
          </w:p>
        </w:tc>
        <w:tc>
          <w:tcPr>
            <w:tcW w:w="900" w:type="dxa"/>
          </w:tcPr>
          <w:p w14:paraId="3455299F">
            <w:pPr>
              <w:spacing w:line="360" w:lineRule="auto"/>
              <w:ind w:right="84"/>
              <w:rPr>
                <w:position w:val="-40"/>
                <w:u w:val="single"/>
              </w:rPr>
            </w:pPr>
          </w:p>
        </w:tc>
        <w:tc>
          <w:tcPr>
            <w:tcW w:w="1404" w:type="dxa"/>
          </w:tcPr>
          <w:p w14:paraId="5B7B19E0">
            <w:pPr>
              <w:spacing w:line="360" w:lineRule="auto"/>
              <w:ind w:right="84"/>
              <w:rPr>
                <w:position w:val="-40"/>
                <w:u w:val="single"/>
              </w:rPr>
            </w:pPr>
          </w:p>
        </w:tc>
      </w:tr>
      <w:tr w14:paraId="24BFF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240A7C">
            <w:pPr>
              <w:spacing w:line="360" w:lineRule="auto"/>
              <w:ind w:right="84"/>
              <w:rPr>
                <w:position w:val="-40"/>
                <w:u w:val="single"/>
              </w:rPr>
            </w:pPr>
          </w:p>
        </w:tc>
        <w:tc>
          <w:tcPr>
            <w:tcW w:w="2520" w:type="dxa"/>
          </w:tcPr>
          <w:p w14:paraId="4BB1D2F7">
            <w:pPr>
              <w:spacing w:line="360" w:lineRule="auto"/>
              <w:ind w:right="84"/>
              <w:rPr>
                <w:position w:val="-40"/>
                <w:u w:val="single"/>
              </w:rPr>
            </w:pPr>
          </w:p>
        </w:tc>
        <w:tc>
          <w:tcPr>
            <w:tcW w:w="1441" w:type="dxa"/>
          </w:tcPr>
          <w:p w14:paraId="63C8790C">
            <w:pPr>
              <w:spacing w:line="360" w:lineRule="auto"/>
              <w:ind w:right="84"/>
              <w:rPr>
                <w:position w:val="-40"/>
                <w:u w:val="single"/>
              </w:rPr>
            </w:pPr>
          </w:p>
        </w:tc>
        <w:tc>
          <w:tcPr>
            <w:tcW w:w="1439" w:type="dxa"/>
          </w:tcPr>
          <w:p w14:paraId="135C82DE">
            <w:pPr>
              <w:spacing w:line="360" w:lineRule="auto"/>
              <w:ind w:right="84"/>
              <w:rPr>
                <w:position w:val="-40"/>
                <w:u w:val="single"/>
              </w:rPr>
            </w:pPr>
          </w:p>
        </w:tc>
        <w:tc>
          <w:tcPr>
            <w:tcW w:w="900" w:type="dxa"/>
          </w:tcPr>
          <w:p w14:paraId="6631F1EA">
            <w:pPr>
              <w:spacing w:line="360" w:lineRule="auto"/>
              <w:ind w:right="84"/>
              <w:rPr>
                <w:position w:val="-40"/>
                <w:u w:val="single"/>
              </w:rPr>
            </w:pPr>
          </w:p>
        </w:tc>
        <w:tc>
          <w:tcPr>
            <w:tcW w:w="1404" w:type="dxa"/>
          </w:tcPr>
          <w:p w14:paraId="7B363C78">
            <w:pPr>
              <w:spacing w:line="360" w:lineRule="auto"/>
              <w:ind w:right="84"/>
              <w:rPr>
                <w:position w:val="-40"/>
                <w:u w:val="single"/>
              </w:rPr>
            </w:pPr>
          </w:p>
        </w:tc>
      </w:tr>
      <w:tr w14:paraId="57075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CE9248">
            <w:pPr>
              <w:spacing w:line="360" w:lineRule="auto"/>
              <w:ind w:right="84"/>
              <w:rPr>
                <w:position w:val="-40"/>
                <w:u w:val="single"/>
              </w:rPr>
            </w:pPr>
          </w:p>
        </w:tc>
        <w:tc>
          <w:tcPr>
            <w:tcW w:w="2520" w:type="dxa"/>
          </w:tcPr>
          <w:p w14:paraId="7900978C">
            <w:pPr>
              <w:spacing w:line="360" w:lineRule="auto"/>
              <w:ind w:right="84"/>
              <w:rPr>
                <w:position w:val="-40"/>
                <w:u w:val="single"/>
              </w:rPr>
            </w:pPr>
          </w:p>
        </w:tc>
        <w:tc>
          <w:tcPr>
            <w:tcW w:w="1441" w:type="dxa"/>
          </w:tcPr>
          <w:p w14:paraId="41229E38">
            <w:pPr>
              <w:spacing w:line="360" w:lineRule="auto"/>
              <w:ind w:right="84"/>
              <w:rPr>
                <w:position w:val="-40"/>
                <w:u w:val="single"/>
              </w:rPr>
            </w:pPr>
          </w:p>
        </w:tc>
        <w:tc>
          <w:tcPr>
            <w:tcW w:w="1439" w:type="dxa"/>
          </w:tcPr>
          <w:p w14:paraId="79FA17A3">
            <w:pPr>
              <w:spacing w:line="360" w:lineRule="auto"/>
              <w:ind w:right="84"/>
              <w:rPr>
                <w:position w:val="-40"/>
                <w:u w:val="single"/>
              </w:rPr>
            </w:pPr>
          </w:p>
        </w:tc>
        <w:tc>
          <w:tcPr>
            <w:tcW w:w="900" w:type="dxa"/>
          </w:tcPr>
          <w:p w14:paraId="58AF5E4C">
            <w:pPr>
              <w:spacing w:line="360" w:lineRule="auto"/>
              <w:ind w:right="84"/>
              <w:rPr>
                <w:position w:val="-40"/>
                <w:u w:val="single"/>
              </w:rPr>
            </w:pPr>
          </w:p>
        </w:tc>
        <w:tc>
          <w:tcPr>
            <w:tcW w:w="1404" w:type="dxa"/>
          </w:tcPr>
          <w:p w14:paraId="5A6C4AF9">
            <w:pPr>
              <w:spacing w:line="360" w:lineRule="auto"/>
              <w:ind w:right="84"/>
              <w:rPr>
                <w:position w:val="-40"/>
                <w:u w:val="single"/>
              </w:rPr>
            </w:pPr>
          </w:p>
        </w:tc>
      </w:tr>
      <w:tr w14:paraId="29A93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4380AD">
            <w:pPr>
              <w:spacing w:line="360" w:lineRule="auto"/>
              <w:ind w:right="84"/>
              <w:rPr>
                <w:position w:val="-40"/>
                <w:u w:val="single"/>
              </w:rPr>
            </w:pPr>
          </w:p>
        </w:tc>
        <w:tc>
          <w:tcPr>
            <w:tcW w:w="2520" w:type="dxa"/>
          </w:tcPr>
          <w:p w14:paraId="07E4371E">
            <w:pPr>
              <w:spacing w:line="360" w:lineRule="auto"/>
              <w:ind w:right="84"/>
              <w:rPr>
                <w:position w:val="-40"/>
                <w:u w:val="single"/>
              </w:rPr>
            </w:pPr>
          </w:p>
        </w:tc>
        <w:tc>
          <w:tcPr>
            <w:tcW w:w="1441" w:type="dxa"/>
          </w:tcPr>
          <w:p w14:paraId="7E940266">
            <w:pPr>
              <w:spacing w:line="360" w:lineRule="auto"/>
              <w:ind w:right="84"/>
              <w:rPr>
                <w:position w:val="-40"/>
                <w:u w:val="single"/>
              </w:rPr>
            </w:pPr>
          </w:p>
        </w:tc>
        <w:tc>
          <w:tcPr>
            <w:tcW w:w="1439" w:type="dxa"/>
          </w:tcPr>
          <w:p w14:paraId="17B09E3B">
            <w:pPr>
              <w:spacing w:line="360" w:lineRule="auto"/>
              <w:ind w:right="84"/>
              <w:rPr>
                <w:position w:val="-40"/>
                <w:u w:val="single"/>
              </w:rPr>
            </w:pPr>
          </w:p>
        </w:tc>
        <w:tc>
          <w:tcPr>
            <w:tcW w:w="900" w:type="dxa"/>
          </w:tcPr>
          <w:p w14:paraId="390F5611">
            <w:pPr>
              <w:spacing w:line="360" w:lineRule="auto"/>
              <w:ind w:right="84"/>
              <w:rPr>
                <w:position w:val="-40"/>
                <w:u w:val="single"/>
              </w:rPr>
            </w:pPr>
          </w:p>
        </w:tc>
        <w:tc>
          <w:tcPr>
            <w:tcW w:w="1404" w:type="dxa"/>
          </w:tcPr>
          <w:p w14:paraId="4A6447DD">
            <w:pPr>
              <w:spacing w:line="360" w:lineRule="auto"/>
              <w:ind w:right="84"/>
              <w:rPr>
                <w:position w:val="-40"/>
                <w:u w:val="single"/>
              </w:rPr>
            </w:pPr>
          </w:p>
        </w:tc>
      </w:tr>
      <w:tr w14:paraId="09FC5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148406">
            <w:pPr>
              <w:spacing w:line="360" w:lineRule="auto"/>
              <w:ind w:right="84"/>
              <w:rPr>
                <w:position w:val="-40"/>
                <w:u w:val="single"/>
              </w:rPr>
            </w:pPr>
          </w:p>
        </w:tc>
        <w:tc>
          <w:tcPr>
            <w:tcW w:w="2520" w:type="dxa"/>
          </w:tcPr>
          <w:p w14:paraId="63EF3699">
            <w:pPr>
              <w:spacing w:line="360" w:lineRule="auto"/>
              <w:ind w:right="84"/>
              <w:rPr>
                <w:position w:val="-40"/>
                <w:u w:val="single"/>
              </w:rPr>
            </w:pPr>
          </w:p>
        </w:tc>
        <w:tc>
          <w:tcPr>
            <w:tcW w:w="1441" w:type="dxa"/>
          </w:tcPr>
          <w:p w14:paraId="17AFC864">
            <w:pPr>
              <w:spacing w:line="360" w:lineRule="auto"/>
              <w:ind w:right="84"/>
              <w:rPr>
                <w:position w:val="-40"/>
                <w:u w:val="single"/>
              </w:rPr>
            </w:pPr>
          </w:p>
        </w:tc>
        <w:tc>
          <w:tcPr>
            <w:tcW w:w="1439" w:type="dxa"/>
          </w:tcPr>
          <w:p w14:paraId="4C99EA23">
            <w:pPr>
              <w:spacing w:line="360" w:lineRule="auto"/>
              <w:ind w:right="84"/>
              <w:rPr>
                <w:position w:val="-40"/>
                <w:u w:val="single"/>
              </w:rPr>
            </w:pPr>
          </w:p>
        </w:tc>
        <w:tc>
          <w:tcPr>
            <w:tcW w:w="900" w:type="dxa"/>
          </w:tcPr>
          <w:p w14:paraId="7FD8A91F">
            <w:pPr>
              <w:spacing w:line="360" w:lineRule="auto"/>
              <w:ind w:right="84"/>
              <w:rPr>
                <w:position w:val="-40"/>
                <w:u w:val="single"/>
              </w:rPr>
            </w:pPr>
          </w:p>
        </w:tc>
        <w:tc>
          <w:tcPr>
            <w:tcW w:w="1404" w:type="dxa"/>
          </w:tcPr>
          <w:p w14:paraId="6908C5D8">
            <w:pPr>
              <w:spacing w:line="360" w:lineRule="auto"/>
              <w:ind w:right="84"/>
              <w:rPr>
                <w:position w:val="-40"/>
                <w:u w:val="single"/>
              </w:rPr>
            </w:pPr>
          </w:p>
        </w:tc>
      </w:tr>
      <w:tr w14:paraId="46F39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774A0C">
            <w:pPr>
              <w:spacing w:line="360" w:lineRule="auto"/>
              <w:ind w:right="84"/>
              <w:rPr>
                <w:position w:val="-40"/>
                <w:u w:val="single"/>
              </w:rPr>
            </w:pPr>
          </w:p>
        </w:tc>
        <w:tc>
          <w:tcPr>
            <w:tcW w:w="2520" w:type="dxa"/>
          </w:tcPr>
          <w:p w14:paraId="5B60FAB7">
            <w:pPr>
              <w:spacing w:line="360" w:lineRule="auto"/>
              <w:ind w:right="84"/>
              <w:rPr>
                <w:position w:val="-40"/>
                <w:u w:val="single"/>
              </w:rPr>
            </w:pPr>
          </w:p>
        </w:tc>
        <w:tc>
          <w:tcPr>
            <w:tcW w:w="1441" w:type="dxa"/>
          </w:tcPr>
          <w:p w14:paraId="1138C623">
            <w:pPr>
              <w:spacing w:line="360" w:lineRule="auto"/>
              <w:ind w:right="84"/>
              <w:rPr>
                <w:position w:val="-40"/>
                <w:u w:val="single"/>
              </w:rPr>
            </w:pPr>
          </w:p>
        </w:tc>
        <w:tc>
          <w:tcPr>
            <w:tcW w:w="1439" w:type="dxa"/>
          </w:tcPr>
          <w:p w14:paraId="2000FDAC">
            <w:pPr>
              <w:spacing w:line="360" w:lineRule="auto"/>
              <w:ind w:right="84"/>
              <w:rPr>
                <w:position w:val="-40"/>
                <w:u w:val="single"/>
              </w:rPr>
            </w:pPr>
          </w:p>
        </w:tc>
        <w:tc>
          <w:tcPr>
            <w:tcW w:w="900" w:type="dxa"/>
          </w:tcPr>
          <w:p w14:paraId="7267B252">
            <w:pPr>
              <w:spacing w:line="360" w:lineRule="auto"/>
              <w:ind w:right="84"/>
              <w:rPr>
                <w:position w:val="-40"/>
                <w:u w:val="single"/>
              </w:rPr>
            </w:pPr>
          </w:p>
        </w:tc>
        <w:tc>
          <w:tcPr>
            <w:tcW w:w="1404" w:type="dxa"/>
          </w:tcPr>
          <w:p w14:paraId="595C0F4E">
            <w:pPr>
              <w:spacing w:line="360" w:lineRule="auto"/>
              <w:ind w:right="84"/>
              <w:rPr>
                <w:position w:val="-40"/>
                <w:u w:val="single"/>
              </w:rPr>
            </w:pPr>
          </w:p>
        </w:tc>
      </w:tr>
      <w:tr w14:paraId="576AF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52CFB8">
            <w:pPr>
              <w:spacing w:line="360" w:lineRule="auto"/>
              <w:ind w:right="84"/>
              <w:rPr>
                <w:position w:val="-40"/>
                <w:u w:val="single"/>
              </w:rPr>
            </w:pPr>
          </w:p>
        </w:tc>
        <w:tc>
          <w:tcPr>
            <w:tcW w:w="2520" w:type="dxa"/>
          </w:tcPr>
          <w:p w14:paraId="75D060F8">
            <w:pPr>
              <w:spacing w:line="360" w:lineRule="auto"/>
              <w:ind w:right="84"/>
              <w:rPr>
                <w:position w:val="-40"/>
                <w:u w:val="single"/>
              </w:rPr>
            </w:pPr>
          </w:p>
        </w:tc>
        <w:tc>
          <w:tcPr>
            <w:tcW w:w="1441" w:type="dxa"/>
          </w:tcPr>
          <w:p w14:paraId="0248AC53">
            <w:pPr>
              <w:spacing w:line="360" w:lineRule="auto"/>
              <w:ind w:right="84"/>
              <w:rPr>
                <w:position w:val="-40"/>
                <w:u w:val="single"/>
              </w:rPr>
            </w:pPr>
          </w:p>
        </w:tc>
        <w:tc>
          <w:tcPr>
            <w:tcW w:w="1439" w:type="dxa"/>
          </w:tcPr>
          <w:p w14:paraId="5AE9993E">
            <w:pPr>
              <w:spacing w:line="360" w:lineRule="auto"/>
              <w:ind w:right="84"/>
              <w:rPr>
                <w:position w:val="-40"/>
                <w:u w:val="single"/>
              </w:rPr>
            </w:pPr>
          </w:p>
        </w:tc>
        <w:tc>
          <w:tcPr>
            <w:tcW w:w="900" w:type="dxa"/>
          </w:tcPr>
          <w:p w14:paraId="1FC49465">
            <w:pPr>
              <w:spacing w:line="360" w:lineRule="auto"/>
              <w:ind w:right="84"/>
              <w:rPr>
                <w:position w:val="-40"/>
                <w:u w:val="single"/>
              </w:rPr>
            </w:pPr>
          </w:p>
        </w:tc>
        <w:tc>
          <w:tcPr>
            <w:tcW w:w="1404" w:type="dxa"/>
          </w:tcPr>
          <w:p w14:paraId="5D3E2C82">
            <w:pPr>
              <w:spacing w:line="360" w:lineRule="auto"/>
              <w:ind w:right="84"/>
              <w:rPr>
                <w:position w:val="-40"/>
                <w:u w:val="single"/>
              </w:rPr>
            </w:pPr>
          </w:p>
        </w:tc>
      </w:tr>
      <w:tr w14:paraId="0A086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9C5251">
            <w:pPr>
              <w:spacing w:line="360" w:lineRule="auto"/>
              <w:ind w:right="84"/>
              <w:rPr>
                <w:position w:val="-40"/>
                <w:u w:val="single"/>
              </w:rPr>
            </w:pPr>
          </w:p>
        </w:tc>
        <w:tc>
          <w:tcPr>
            <w:tcW w:w="2520" w:type="dxa"/>
          </w:tcPr>
          <w:p w14:paraId="61392D13">
            <w:pPr>
              <w:spacing w:line="360" w:lineRule="auto"/>
              <w:ind w:right="84"/>
              <w:rPr>
                <w:position w:val="-40"/>
                <w:u w:val="single"/>
              </w:rPr>
            </w:pPr>
          </w:p>
        </w:tc>
        <w:tc>
          <w:tcPr>
            <w:tcW w:w="1441" w:type="dxa"/>
          </w:tcPr>
          <w:p w14:paraId="7DA5791B">
            <w:pPr>
              <w:spacing w:line="360" w:lineRule="auto"/>
              <w:ind w:right="84"/>
              <w:rPr>
                <w:position w:val="-40"/>
                <w:u w:val="single"/>
              </w:rPr>
            </w:pPr>
          </w:p>
        </w:tc>
        <w:tc>
          <w:tcPr>
            <w:tcW w:w="1439" w:type="dxa"/>
          </w:tcPr>
          <w:p w14:paraId="2D741686">
            <w:pPr>
              <w:spacing w:line="360" w:lineRule="auto"/>
              <w:ind w:right="84"/>
              <w:rPr>
                <w:position w:val="-40"/>
                <w:u w:val="single"/>
              </w:rPr>
            </w:pPr>
          </w:p>
        </w:tc>
        <w:tc>
          <w:tcPr>
            <w:tcW w:w="900" w:type="dxa"/>
          </w:tcPr>
          <w:p w14:paraId="2C120FE7">
            <w:pPr>
              <w:spacing w:line="360" w:lineRule="auto"/>
              <w:ind w:right="84"/>
              <w:rPr>
                <w:position w:val="-40"/>
                <w:u w:val="single"/>
              </w:rPr>
            </w:pPr>
          </w:p>
        </w:tc>
        <w:tc>
          <w:tcPr>
            <w:tcW w:w="1404" w:type="dxa"/>
          </w:tcPr>
          <w:p w14:paraId="528B94A0">
            <w:pPr>
              <w:spacing w:line="360" w:lineRule="auto"/>
              <w:ind w:right="84"/>
              <w:rPr>
                <w:position w:val="-40"/>
                <w:u w:val="single"/>
              </w:rPr>
            </w:pPr>
          </w:p>
        </w:tc>
      </w:tr>
      <w:tr w14:paraId="77143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5FEE73">
            <w:pPr>
              <w:spacing w:line="360" w:lineRule="auto"/>
              <w:ind w:right="84"/>
              <w:rPr>
                <w:position w:val="-40"/>
                <w:u w:val="single"/>
              </w:rPr>
            </w:pPr>
          </w:p>
        </w:tc>
        <w:tc>
          <w:tcPr>
            <w:tcW w:w="2520" w:type="dxa"/>
          </w:tcPr>
          <w:p w14:paraId="4ADFE37C">
            <w:pPr>
              <w:spacing w:line="360" w:lineRule="auto"/>
              <w:ind w:right="84"/>
              <w:rPr>
                <w:position w:val="-40"/>
                <w:u w:val="single"/>
              </w:rPr>
            </w:pPr>
          </w:p>
        </w:tc>
        <w:tc>
          <w:tcPr>
            <w:tcW w:w="1441" w:type="dxa"/>
          </w:tcPr>
          <w:p w14:paraId="4D10B4E2">
            <w:pPr>
              <w:spacing w:line="360" w:lineRule="auto"/>
              <w:ind w:right="84"/>
              <w:rPr>
                <w:position w:val="-40"/>
                <w:u w:val="single"/>
              </w:rPr>
            </w:pPr>
          </w:p>
        </w:tc>
        <w:tc>
          <w:tcPr>
            <w:tcW w:w="1439" w:type="dxa"/>
          </w:tcPr>
          <w:p w14:paraId="6687D0A9">
            <w:pPr>
              <w:spacing w:line="360" w:lineRule="auto"/>
              <w:ind w:right="84"/>
              <w:rPr>
                <w:position w:val="-40"/>
                <w:u w:val="single"/>
              </w:rPr>
            </w:pPr>
          </w:p>
        </w:tc>
        <w:tc>
          <w:tcPr>
            <w:tcW w:w="900" w:type="dxa"/>
          </w:tcPr>
          <w:p w14:paraId="436B61C3">
            <w:pPr>
              <w:spacing w:line="360" w:lineRule="auto"/>
              <w:ind w:right="84"/>
              <w:rPr>
                <w:position w:val="-40"/>
                <w:u w:val="single"/>
              </w:rPr>
            </w:pPr>
          </w:p>
        </w:tc>
        <w:tc>
          <w:tcPr>
            <w:tcW w:w="1404" w:type="dxa"/>
          </w:tcPr>
          <w:p w14:paraId="581A78BB">
            <w:pPr>
              <w:spacing w:line="360" w:lineRule="auto"/>
              <w:ind w:right="84"/>
              <w:rPr>
                <w:position w:val="-40"/>
                <w:u w:val="single"/>
              </w:rPr>
            </w:pPr>
          </w:p>
        </w:tc>
      </w:tr>
      <w:tr w14:paraId="60ACA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F4D868">
            <w:pPr>
              <w:spacing w:line="360" w:lineRule="auto"/>
              <w:ind w:right="84"/>
              <w:rPr>
                <w:position w:val="-40"/>
                <w:u w:val="single"/>
              </w:rPr>
            </w:pPr>
          </w:p>
        </w:tc>
        <w:tc>
          <w:tcPr>
            <w:tcW w:w="2520" w:type="dxa"/>
          </w:tcPr>
          <w:p w14:paraId="2529E518">
            <w:pPr>
              <w:spacing w:line="360" w:lineRule="auto"/>
              <w:ind w:right="84"/>
              <w:rPr>
                <w:position w:val="-40"/>
                <w:u w:val="single"/>
              </w:rPr>
            </w:pPr>
          </w:p>
        </w:tc>
        <w:tc>
          <w:tcPr>
            <w:tcW w:w="1441" w:type="dxa"/>
          </w:tcPr>
          <w:p w14:paraId="43DD9F4C">
            <w:pPr>
              <w:spacing w:line="360" w:lineRule="auto"/>
              <w:ind w:right="84"/>
              <w:rPr>
                <w:position w:val="-40"/>
                <w:u w:val="single"/>
              </w:rPr>
            </w:pPr>
          </w:p>
        </w:tc>
        <w:tc>
          <w:tcPr>
            <w:tcW w:w="1439" w:type="dxa"/>
          </w:tcPr>
          <w:p w14:paraId="4E8957D5">
            <w:pPr>
              <w:spacing w:line="360" w:lineRule="auto"/>
              <w:ind w:right="84"/>
              <w:rPr>
                <w:position w:val="-40"/>
                <w:u w:val="single"/>
              </w:rPr>
            </w:pPr>
          </w:p>
        </w:tc>
        <w:tc>
          <w:tcPr>
            <w:tcW w:w="900" w:type="dxa"/>
          </w:tcPr>
          <w:p w14:paraId="0BEB3798">
            <w:pPr>
              <w:spacing w:line="360" w:lineRule="auto"/>
              <w:ind w:right="84"/>
              <w:rPr>
                <w:position w:val="-40"/>
                <w:u w:val="single"/>
              </w:rPr>
            </w:pPr>
          </w:p>
        </w:tc>
        <w:tc>
          <w:tcPr>
            <w:tcW w:w="1404" w:type="dxa"/>
          </w:tcPr>
          <w:p w14:paraId="76EEB81A">
            <w:pPr>
              <w:spacing w:line="360" w:lineRule="auto"/>
              <w:ind w:right="84"/>
              <w:rPr>
                <w:position w:val="-40"/>
                <w:u w:val="single"/>
              </w:rPr>
            </w:pPr>
          </w:p>
        </w:tc>
      </w:tr>
      <w:tr w14:paraId="2C8AB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9F9C2D">
            <w:pPr>
              <w:spacing w:line="360" w:lineRule="auto"/>
              <w:ind w:right="84"/>
              <w:rPr>
                <w:position w:val="-40"/>
                <w:u w:val="single"/>
              </w:rPr>
            </w:pPr>
          </w:p>
        </w:tc>
        <w:tc>
          <w:tcPr>
            <w:tcW w:w="2520" w:type="dxa"/>
          </w:tcPr>
          <w:p w14:paraId="4BE91763">
            <w:pPr>
              <w:spacing w:line="360" w:lineRule="auto"/>
              <w:ind w:right="84"/>
              <w:rPr>
                <w:position w:val="-40"/>
                <w:u w:val="single"/>
              </w:rPr>
            </w:pPr>
          </w:p>
        </w:tc>
        <w:tc>
          <w:tcPr>
            <w:tcW w:w="1441" w:type="dxa"/>
          </w:tcPr>
          <w:p w14:paraId="49EF760D">
            <w:pPr>
              <w:spacing w:line="360" w:lineRule="auto"/>
              <w:ind w:right="84"/>
              <w:rPr>
                <w:position w:val="-40"/>
                <w:u w:val="single"/>
              </w:rPr>
            </w:pPr>
          </w:p>
        </w:tc>
        <w:tc>
          <w:tcPr>
            <w:tcW w:w="1439" w:type="dxa"/>
          </w:tcPr>
          <w:p w14:paraId="6EC67C32">
            <w:pPr>
              <w:spacing w:line="360" w:lineRule="auto"/>
              <w:ind w:right="84"/>
              <w:rPr>
                <w:position w:val="-40"/>
                <w:u w:val="single"/>
              </w:rPr>
            </w:pPr>
          </w:p>
        </w:tc>
        <w:tc>
          <w:tcPr>
            <w:tcW w:w="900" w:type="dxa"/>
          </w:tcPr>
          <w:p w14:paraId="10E97783">
            <w:pPr>
              <w:spacing w:line="360" w:lineRule="auto"/>
              <w:ind w:right="84"/>
              <w:rPr>
                <w:position w:val="-40"/>
                <w:u w:val="single"/>
              </w:rPr>
            </w:pPr>
          </w:p>
        </w:tc>
        <w:tc>
          <w:tcPr>
            <w:tcW w:w="1404" w:type="dxa"/>
          </w:tcPr>
          <w:p w14:paraId="6CC31D7B">
            <w:pPr>
              <w:spacing w:line="360" w:lineRule="auto"/>
              <w:ind w:right="84"/>
              <w:rPr>
                <w:position w:val="-40"/>
                <w:u w:val="single"/>
              </w:rPr>
            </w:pPr>
          </w:p>
        </w:tc>
      </w:tr>
      <w:tr w14:paraId="08725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D5B77E">
            <w:pPr>
              <w:spacing w:line="360" w:lineRule="auto"/>
              <w:ind w:right="84"/>
              <w:rPr>
                <w:position w:val="-40"/>
                <w:u w:val="single"/>
              </w:rPr>
            </w:pPr>
          </w:p>
        </w:tc>
        <w:tc>
          <w:tcPr>
            <w:tcW w:w="2520" w:type="dxa"/>
          </w:tcPr>
          <w:p w14:paraId="540E7F6B">
            <w:pPr>
              <w:spacing w:line="360" w:lineRule="auto"/>
              <w:ind w:right="84"/>
              <w:rPr>
                <w:position w:val="-40"/>
                <w:u w:val="single"/>
              </w:rPr>
            </w:pPr>
          </w:p>
        </w:tc>
        <w:tc>
          <w:tcPr>
            <w:tcW w:w="1441" w:type="dxa"/>
          </w:tcPr>
          <w:p w14:paraId="5ED61435">
            <w:pPr>
              <w:spacing w:line="360" w:lineRule="auto"/>
              <w:ind w:right="84"/>
              <w:rPr>
                <w:position w:val="-40"/>
                <w:u w:val="single"/>
              </w:rPr>
            </w:pPr>
          </w:p>
        </w:tc>
        <w:tc>
          <w:tcPr>
            <w:tcW w:w="1439" w:type="dxa"/>
          </w:tcPr>
          <w:p w14:paraId="176650DE">
            <w:pPr>
              <w:spacing w:line="360" w:lineRule="auto"/>
              <w:ind w:right="84"/>
              <w:rPr>
                <w:position w:val="-40"/>
                <w:u w:val="single"/>
              </w:rPr>
            </w:pPr>
          </w:p>
        </w:tc>
        <w:tc>
          <w:tcPr>
            <w:tcW w:w="900" w:type="dxa"/>
          </w:tcPr>
          <w:p w14:paraId="4D144101">
            <w:pPr>
              <w:spacing w:line="360" w:lineRule="auto"/>
              <w:ind w:right="84"/>
              <w:rPr>
                <w:position w:val="-40"/>
                <w:u w:val="single"/>
              </w:rPr>
            </w:pPr>
          </w:p>
        </w:tc>
        <w:tc>
          <w:tcPr>
            <w:tcW w:w="1404" w:type="dxa"/>
          </w:tcPr>
          <w:p w14:paraId="7088C54C">
            <w:pPr>
              <w:spacing w:line="360" w:lineRule="auto"/>
              <w:ind w:right="84"/>
              <w:rPr>
                <w:position w:val="-40"/>
                <w:u w:val="single"/>
              </w:rPr>
            </w:pPr>
          </w:p>
        </w:tc>
      </w:tr>
    </w:tbl>
    <w:p w14:paraId="6C69F0A5">
      <w:pPr>
        <w:spacing w:line="360" w:lineRule="auto"/>
        <w:ind w:firstLine="4080" w:firstLineChars="1700"/>
        <w:rPr>
          <w:sz w:val="24"/>
        </w:rPr>
      </w:pPr>
    </w:p>
    <w:p w14:paraId="16D04D53">
      <w:pPr>
        <w:spacing w:line="360" w:lineRule="auto"/>
        <w:ind w:firstLine="4080" w:firstLineChars="1700"/>
        <w:rPr>
          <w:sz w:val="24"/>
        </w:rPr>
      </w:pPr>
      <w:r>
        <w:rPr>
          <w:sz w:val="24"/>
        </w:rPr>
        <w:t>投标人名称：</w:t>
      </w:r>
    </w:p>
    <w:p w14:paraId="4E2E3EB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0270CA">
      <w:pPr>
        <w:spacing w:line="360" w:lineRule="auto"/>
        <w:ind w:left="192" w:right="84"/>
        <w:rPr>
          <w:sz w:val="24"/>
        </w:rPr>
      </w:pPr>
    </w:p>
    <w:p w14:paraId="1D3D4BB7">
      <w:pPr>
        <w:tabs>
          <w:tab w:val="left" w:pos="240"/>
          <w:tab w:val="left" w:pos="7665"/>
        </w:tabs>
        <w:rPr>
          <w:b/>
          <w:sz w:val="24"/>
          <w:szCs w:val="24"/>
        </w:rPr>
      </w:pPr>
    </w:p>
    <w:p w14:paraId="7A115466">
      <w:pPr>
        <w:widowControl/>
        <w:jc w:val="left"/>
        <w:rPr>
          <w:b/>
          <w:sz w:val="24"/>
          <w:szCs w:val="24"/>
        </w:rPr>
      </w:pPr>
      <w:r>
        <w:rPr>
          <w:b/>
          <w:sz w:val="24"/>
          <w:szCs w:val="24"/>
        </w:rPr>
        <w:br w:type="page"/>
      </w:r>
    </w:p>
    <w:p w14:paraId="6D863F10">
      <w:pPr>
        <w:tabs>
          <w:tab w:val="left" w:pos="240"/>
          <w:tab w:val="left" w:pos="7665"/>
        </w:tabs>
        <w:rPr>
          <w:b/>
          <w:sz w:val="24"/>
          <w:szCs w:val="24"/>
        </w:rPr>
      </w:pPr>
      <w:r>
        <w:rPr>
          <w:b/>
          <w:sz w:val="24"/>
          <w:szCs w:val="24"/>
        </w:rPr>
        <w:t>附件7-3</w:t>
      </w:r>
    </w:p>
    <w:p w14:paraId="7D5D3BC6">
      <w:pPr>
        <w:tabs>
          <w:tab w:val="left" w:pos="240"/>
        </w:tabs>
        <w:jc w:val="center"/>
        <w:rPr>
          <w:b/>
          <w:sz w:val="24"/>
          <w:szCs w:val="24"/>
        </w:rPr>
      </w:pPr>
      <w:r>
        <w:rPr>
          <w:b/>
          <w:sz w:val="24"/>
          <w:szCs w:val="24"/>
        </w:rPr>
        <w:t>采购人须向供应商提供的条件</w:t>
      </w:r>
    </w:p>
    <w:p w14:paraId="542CD672">
      <w:pPr>
        <w:tabs>
          <w:tab w:val="left" w:pos="240"/>
        </w:tabs>
      </w:pPr>
    </w:p>
    <w:tbl>
      <w:tblPr>
        <w:tblStyle w:val="16"/>
        <w:tblW w:w="86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3CC6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F8FADE7">
            <w:pPr>
              <w:tabs>
                <w:tab w:val="left" w:pos="240"/>
              </w:tabs>
              <w:jc w:val="center"/>
              <w:rPr>
                <w:position w:val="-50"/>
                <w:sz w:val="24"/>
              </w:rPr>
            </w:pPr>
            <w:r>
              <w:rPr>
                <w:position w:val="-50"/>
                <w:sz w:val="24"/>
              </w:rPr>
              <w:t>序 号</w:t>
            </w:r>
          </w:p>
        </w:tc>
        <w:tc>
          <w:tcPr>
            <w:tcW w:w="1890" w:type="dxa"/>
            <w:tcBorders>
              <w:bottom w:val="single" w:color="auto" w:sz="4" w:space="0"/>
            </w:tcBorders>
          </w:tcPr>
          <w:p w14:paraId="24119E33">
            <w:pPr>
              <w:tabs>
                <w:tab w:val="left" w:pos="240"/>
              </w:tabs>
              <w:jc w:val="center"/>
              <w:rPr>
                <w:position w:val="-32"/>
                <w:sz w:val="24"/>
              </w:rPr>
            </w:pPr>
            <w:r>
              <w:rPr>
                <w:position w:val="-32"/>
                <w:sz w:val="24"/>
              </w:rPr>
              <w:t>设施或设备</w:t>
            </w:r>
          </w:p>
          <w:p w14:paraId="00B0634F">
            <w:pPr>
              <w:tabs>
                <w:tab w:val="left" w:pos="240"/>
              </w:tabs>
              <w:jc w:val="center"/>
              <w:rPr>
                <w:sz w:val="24"/>
              </w:rPr>
            </w:pPr>
            <w:r>
              <w:rPr>
                <w:position w:val="-32"/>
                <w:sz w:val="24"/>
              </w:rPr>
              <w:t>名  称</w:t>
            </w:r>
          </w:p>
        </w:tc>
        <w:tc>
          <w:tcPr>
            <w:tcW w:w="975" w:type="dxa"/>
            <w:tcBorders>
              <w:bottom w:val="single" w:color="auto" w:sz="4" w:space="0"/>
            </w:tcBorders>
          </w:tcPr>
          <w:p w14:paraId="3587A7E3">
            <w:pPr>
              <w:tabs>
                <w:tab w:val="left" w:pos="240"/>
              </w:tabs>
              <w:jc w:val="center"/>
              <w:rPr>
                <w:position w:val="-50"/>
                <w:sz w:val="24"/>
              </w:rPr>
            </w:pPr>
            <w:r>
              <w:rPr>
                <w:position w:val="-50"/>
                <w:sz w:val="24"/>
              </w:rPr>
              <w:t>单 位</w:t>
            </w:r>
          </w:p>
        </w:tc>
        <w:tc>
          <w:tcPr>
            <w:tcW w:w="996" w:type="dxa"/>
            <w:tcBorders>
              <w:bottom w:val="single" w:color="auto" w:sz="4" w:space="0"/>
            </w:tcBorders>
          </w:tcPr>
          <w:p w14:paraId="1AAF081C">
            <w:pPr>
              <w:tabs>
                <w:tab w:val="left" w:pos="240"/>
              </w:tabs>
              <w:jc w:val="center"/>
              <w:rPr>
                <w:position w:val="-50"/>
                <w:sz w:val="24"/>
              </w:rPr>
            </w:pPr>
            <w:r>
              <w:rPr>
                <w:position w:val="-50"/>
                <w:sz w:val="24"/>
              </w:rPr>
              <w:t>数 量</w:t>
            </w:r>
          </w:p>
        </w:tc>
        <w:tc>
          <w:tcPr>
            <w:tcW w:w="1494" w:type="dxa"/>
            <w:tcBorders>
              <w:bottom w:val="single" w:color="auto" w:sz="4" w:space="0"/>
            </w:tcBorders>
          </w:tcPr>
          <w:p w14:paraId="6B90286A">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5622AB2">
            <w:pPr>
              <w:tabs>
                <w:tab w:val="left" w:pos="240"/>
              </w:tabs>
              <w:jc w:val="center"/>
              <w:rPr>
                <w:position w:val="-50"/>
                <w:sz w:val="24"/>
              </w:rPr>
            </w:pPr>
            <w:r>
              <w:rPr>
                <w:position w:val="-50"/>
                <w:sz w:val="24"/>
              </w:rPr>
              <w:t xml:space="preserve">如有偿提供的说明 </w:t>
            </w:r>
          </w:p>
        </w:tc>
      </w:tr>
      <w:tr w14:paraId="679D3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44BB23E">
            <w:pPr>
              <w:tabs>
                <w:tab w:val="left" w:pos="240"/>
              </w:tabs>
            </w:pPr>
          </w:p>
          <w:p w14:paraId="4BB0BEDD">
            <w:pPr>
              <w:tabs>
                <w:tab w:val="left" w:pos="240"/>
              </w:tabs>
            </w:pPr>
          </w:p>
          <w:p w14:paraId="76A026FA">
            <w:pPr>
              <w:tabs>
                <w:tab w:val="left" w:pos="240"/>
              </w:tabs>
            </w:pPr>
          </w:p>
          <w:p w14:paraId="3D4FBC3F">
            <w:pPr>
              <w:tabs>
                <w:tab w:val="left" w:pos="240"/>
              </w:tabs>
            </w:pPr>
          </w:p>
          <w:p w14:paraId="764DFD6C">
            <w:pPr>
              <w:tabs>
                <w:tab w:val="left" w:pos="240"/>
              </w:tabs>
            </w:pPr>
          </w:p>
          <w:p w14:paraId="53B16159">
            <w:pPr>
              <w:tabs>
                <w:tab w:val="left" w:pos="240"/>
              </w:tabs>
            </w:pPr>
          </w:p>
          <w:p w14:paraId="6EC7F364">
            <w:pPr>
              <w:tabs>
                <w:tab w:val="left" w:pos="240"/>
              </w:tabs>
            </w:pPr>
          </w:p>
          <w:p w14:paraId="63BADF1B">
            <w:pPr>
              <w:tabs>
                <w:tab w:val="left" w:pos="240"/>
              </w:tabs>
            </w:pPr>
          </w:p>
          <w:p w14:paraId="1C11EF5B">
            <w:pPr>
              <w:tabs>
                <w:tab w:val="left" w:pos="240"/>
              </w:tabs>
            </w:pPr>
          </w:p>
          <w:p w14:paraId="0586A644">
            <w:pPr>
              <w:tabs>
                <w:tab w:val="left" w:pos="240"/>
              </w:tabs>
            </w:pPr>
          </w:p>
          <w:p w14:paraId="537DCBD5">
            <w:pPr>
              <w:tabs>
                <w:tab w:val="left" w:pos="240"/>
              </w:tabs>
            </w:pPr>
          </w:p>
          <w:p w14:paraId="78E7DFED">
            <w:pPr>
              <w:tabs>
                <w:tab w:val="left" w:pos="240"/>
              </w:tabs>
            </w:pPr>
          </w:p>
          <w:p w14:paraId="46D251AD">
            <w:pPr>
              <w:tabs>
                <w:tab w:val="left" w:pos="240"/>
              </w:tabs>
            </w:pPr>
          </w:p>
          <w:p w14:paraId="7B364788">
            <w:pPr>
              <w:tabs>
                <w:tab w:val="left" w:pos="240"/>
              </w:tabs>
            </w:pPr>
          </w:p>
          <w:p w14:paraId="416A2B0F">
            <w:pPr>
              <w:tabs>
                <w:tab w:val="left" w:pos="240"/>
              </w:tabs>
            </w:pPr>
          </w:p>
          <w:p w14:paraId="1E81D47A">
            <w:pPr>
              <w:tabs>
                <w:tab w:val="left" w:pos="240"/>
              </w:tabs>
            </w:pPr>
          </w:p>
          <w:p w14:paraId="52CC0BB8">
            <w:pPr>
              <w:tabs>
                <w:tab w:val="left" w:pos="240"/>
              </w:tabs>
            </w:pPr>
          </w:p>
          <w:p w14:paraId="76748D75">
            <w:pPr>
              <w:tabs>
                <w:tab w:val="left" w:pos="240"/>
              </w:tabs>
            </w:pPr>
          </w:p>
          <w:p w14:paraId="0E5BED56">
            <w:pPr>
              <w:tabs>
                <w:tab w:val="left" w:pos="240"/>
              </w:tabs>
            </w:pPr>
          </w:p>
          <w:p w14:paraId="638797B0">
            <w:pPr>
              <w:tabs>
                <w:tab w:val="left" w:pos="240"/>
              </w:tabs>
            </w:pPr>
          </w:p>
        </w:tc>
        <w:tc>
          <w:tcPr>
            <w:tcW w:w="1890" w:type="dxa"/>
          </w:tcPr>
          <w:p w14:paraId="306C6E22">
            <w:pPr>
              <w:tabs>
                <w:tab w:val="left" w:pos="240"/>
              </w:tabs>
            </w:pPr>
          </w:p>
        </w:tc>
        <w:tc>
          <w:tcPr>
            <w:tcW w:w="975" w:type="dxa"/>
          </w:tcPr>
          <w:p w14:paraId="073754A1">
            <w:pPr>
              <w:tabs>
                <w:tab w:val="left" w:pos="240"/>
              </w:tabs>
            </w:pPr>
          </w:p>
        </w:tc>
        <w:tc>
          <w:tcPr>
            <w:tcW w:w="996" w:type="dxa"/>
          </w:tcPr>
          <w:p w14:paraId="2D1B9D52">
            <w:pPr>
              <w:tabs>
                <w:tab w:val="left" w:pos="240"/>
              </w:tabs>
            </w:pPr>
          </w:p>
        </w:tc>
        <w:tc>
          <w:tcPr>
            <w:tcW w:w="1494" w:type="dxa"/>
          </w:tcPr>
          <w:p w14:paraId="0C3918FA">
            <w:pPr>
              <w:tabs>
                <w:tab w:val="left" w:pos="240"/>
              </w:tabs>
            </w:pPr>
          </w:p>
        </w:tc>
        <w:tc>
          <w:tcPr>
            <w:tcW w:w="2409" w:type="dxa"/>
          </w:tcPr>
          <w:p w14:paraId="6F05F3F5">
            <w:pPr>
              <w:tabs>
                <w:tab w:val="left" w:pos="240"/>
              </w:tabs>
            </w:pPr>
          </w:p>
        </w:tc>
      </w:tr>
      <w:tr w14:paraId="5F9BE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655044A">
            <w:pPr>
              <w:pStyle w:val="13"/>
            </w:pPr>
            <w:r>
              <w:t>备注：凡需采购人提供的设备、房屋、通讯及其他办公设施，应注明免费提供或不免费提供，如有偿提供，采购人承担多少，供应商承担多少，本表应详细列清。</w:t>
            </w:r>
          </w:p>
          <w:p w14:paraId="5F14109C">
            <w:pPr>
              <w:tabs>
                <w:tab w:val="left" w:pos="240"/>
              </w:tabs>
            </w:pPr>
          </w:p>
        </w:tc>
      </w:tr>
    </w:tbl>
    <w:p w14:paraId="66755A0D">
      <w:pPr>
        <w:tabs>
          <w:tab w:val="left" w:pos="240"/>
          <w:tab w:val="left" w:pos="7665"/>
        </w:tabs>
      </w:pPr>
    </w:p>
    <w:p w14:paraId="3B4832B5">
      <w:pPr>
        <w:spacing w:line="360" w:lineRule="auto"/>
        <w:ind w:firstLine="4080" w:firstLineChars="1700"/>
        <w:rPr>
          <w:sz w:val="24"/>
        </w:rPr>
      </w:pPr>
      <w:r>
        <w:rPr>
          <w:sz w:val="24"/>
        </w:rPr>
        <w:t>投标人名称：</w:t>
      </w:r>
    </w:p>
    <w:p w14:paraId="3A3FA99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6A3286">
      <w:pPr>
        <w:spacing w:line="360" w:lineRule="auto"/>
        <w:ind w:left="192" w:right="84"/>
        <w:rPr>
          <w:position w:val="-40"/>
        </w:rPr>
      </w:pPr>
      <w:r>
        <w:rPr>
          <w:sz w:val="24"/>
        </w:rPr>
        <w:t xml:space="preserve">  </w:t>
      </w:r>
    </w:p>
    <w:p w14:paraId="6631DDCA">
      <w:pPr>
        <w:spacing w:line="480" w:lineRule="auto"/>
        <w:rPr>
          <w:b/>
          <w:sz w:val="24"/>
        </w:rPr>
      </w:pPr>
    </w:p>
    <w:p w14:paraId="442D1CC0">
      <w:pPr>
        <w:spacing w:line="480" w:lineRule="auto"/>
        <w:rPr>
          <w:b/>
          <w:sz w:val="24"/>
        </w:rPr>
      </w:pPr>
    </w:p>
    <w:p w14:paraId="22D029E7">
      <w:pPr>
        <w:widowControl/>
        <w:jc w:val="left"/>
        <w:rPr>
          <w:b/>
          <w:sz w:val="24"/>
        </w:rPr>
      </w:pPr>
      <w:r>
        <w:rPr>
          <w:b/>
          <w:sz w:val="24"/>
        </w:rPr>
        <w:br w:type="page"/>
      </w:r>
    </w:p>
    <w:p w14:paraId="6D074EA1">
      <w:pPr>
        <w:spacing w:line="620" w:lineRule="exact"/>
        <w:rPr>
          <w:b/>
          <w:sz w:val="24"/>
        </w:rPr>
      </w:pPr>
      <w:r>
        <w:rPr>
          <w:b/>
          <w:sz w:val="24"/>
        </w:rPr>
        <w:t>附件8</w:t>
      </w:r>
      <w:r>
        <w:rPr>
          <w:rFonts w:hint="eastAsia"/>
          <w:b/>
          <w:sz w:val="24"/>
        </w:rPr>
        <w:t>-1</w:t>
      </w:r>
    </w:p>
    <w:p w14:paraId="4ABE3D00">
      <w:pPr>
        <w:autoSpaceDN w:val="0"/>
        <w:spacing w:line="360" w:lineRule="auto"/>
        <w:jc w:val="center"/>
        <w:rPr>
          <w:b/>
          <w:bCs/>
          <w:sz w:val="24"/>
          <w:szCs w:val="24"/>
        </w:rPr>
      </w:pPr>
    </w:p>
    <w:p w14:paraId="47AF8FEB">
      <w:pPr>
        <w:autoSpaceDE w:val="0"/>
        <w:autoSpaceDN w:val="0"/>
        <w:spacing w:line="480" w:lineRule="auto"/>
        <w:jc w:val="center"/>
        <w:rPr>
          <w:sz w:val="24"/>
          <w:szCs w:val="24"/>
        </w:rPr>
      </w:pPr>
      <w:r>
        <w:rPr>
          <w:b/>
          <w:sz w:val="24"/>
          <w:szCs w:val="24"/>
        </w:rPr>
        <w:t>中小企业声明函（服务）</w:t>
      </w:r>
    </w:p>
    <w:p w14:paraId="0173AEA0">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0E10565">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F369550">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2C6D73">
      <w:pPr>
        <w:autoSpaceDE w:val="0"/>
        <w:autoSpaceDN w:val="0"/>
        <w:spacing w:line="500" w:lineRule="exact"/>
        <w:ind w:left="641"/>
        <w:jc w:val="left"/>
        <w:rPr>
          <w:sz w:val="24"/>
          <w:szCs w:val="24"/>
        </w:rPr>
      </w:pPr>
      <w:r>
        <w:rPr>
          <w:sz w:val="24"/>
          <w:szCs w:val="24"/>
        </w:rPr>
        <w:t>……</w:t>
      </w:r>
    </w:p>
    <w:p w14:paraId="7F8F1E1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9D4B5B7">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AC42432">
      <w:pPr>
        <w:autoSpaceDE w:val="0"/>
        <w:autoSpaceDN w:val="0"/>
        <w:spacing w:line="500" w:lineRule="exact"/>
        <w:ind w:left="3840"/>
        <w:jc w:val="left"/>
        <w:rPr>
          <w:sz w:val="24"/>
          <w:szCs w:val="24"/>
        </w:rPr>
      </w:pPr>
      <w:r>
        <w:rPr>
          <w:sz w:val="24"/>
          <w:szCs w:val="24"/>
        </w:rPr>
        <w:t>投标人名称：</w:t>
      </w:r>
    </w:p>
    <w:p w14:paraId="70945E8A">
      <w:pPr>
        <w:autoSpaceDE w:val="0"/>
        <w:autoSpaceDN w:val="0"/>
        <w:spacing w:line="500" w:lineRule="exact"/>
        <w:ind w:left="3840"/>
        <w:jc w:val="left"/>
        <w:rPr>
          <w:sz w:val="32"/>
        </w:rPr>
      </w:pPr>
      <w:r>
        <w:rPr>
          <w:sz w:val="24"/>
          <w:szCs w:val="24"/>
        </w:rPr>
        <w:t>日期：</w:t>
      </w:r>
    </w:p>
    <w:p w14:paraId="49D491BE">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09DAA885">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2ED6C99">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798D7823">
      <w:pPr>
        <w:widowControl/>
        <w:jc w:val="left"/>
        <w:rPr>
          <w:sz w:val="24"/>
        </w:rPr>
      </w:pPr>
    </w:p>
    <w:p w14:paraId="5241D87C">
      <w:pPr>
        <w:autoSpaceDN w:val="0"/>
        <w:spacing w:line="360" w:lineRule="auto"/>
        <w:rPr>
          <w:b/>
          <w:bCs/>
          <w:sz w:val="24"/>
        </w:rPr>
      </w:pPr>
      <w:r>
        <w:rPr>
          <w:rFonts w:hint="eastAsia"/>
          <w:b/>
          <w:bCs/>
          <w:sz w:val="24"/>
        </w:rPr>
        <w:t>附件8-2</w:t>
      </w:r>
    </w:p>
    <w:p w14:paraId="5FD8BDEE">
      <w:pPr>
        <w:autoSpaceDN w:val="0"/>
        <w:spacing w:line="360" w:lineRule="auto"/>
        <w:jc w:val="left"/>
        <w:rPr>
          <w:b/>
          <w:bCs/>
          <w:sz w:val="24"/>
        </w:rPr>
      </w:pPr>
      <w:r>
        <w:rPr>
          <w:rFonts w:hint="eastAsia"/>
          <w:b/>
          <w:kern w:val="0"/>
          <w:sz w:val="24"/>
          <w:szCs w:val="21"/>
        </w:rPr>
        <w:t>若不是残疾人福利性单位，响应文件中可不提供此声明函</w:t>
      </w:r>
    </w:p>
    <w:p w14:paraId="0BAB48F5">
      <w:pPr>
        <w:autoSpaceDN w:val="0"/>
        <w:spacing w:line="360" w:lineRule="auto"/>
        <w:jc w:val="center"/>
        <w:rPr>
          <w:b/>
          <w:bCs/>
          <w:sz w:val="24"/>
        </w:rPr>
      </w:pPr>
    </w:p>
    <w:p w14:paraId="303C0416">
      <w:pPr>
        <w:snapToGrid w:val="0"/>
        <w:spacing w:line="360" w:lineRule="auto"/>
        <w:jc w:val="center"/>
        <w:rPr>
          <w:b/>
          <w:bCs/>
          <w:sz w:val="24"/>
        </w:rPr>
      </w:pPr>
      <w:r>
        <w:rPr>
          <w:rFonts w:hint="eastAsia"/>
          <w:b/>
          <w:bCs/>
          <w:sz w:val="24"/>
        </w:rPr>
        <w:t>残疾人福利性单位声明函</w:t>
      </w:r>
    </w:p>
    <w:p w14:paraId="0DA8B877">
      <w:pPr>
        <w:snapToGrid w:val="0"/>
        <w:spacing w:line="360" w:lineRule="auto"/>
        <w:ind w:firstLine="482" w:firstLineChars="200"/>
        <w:jc w:val="left"/>
        <w:rPr>
          <w:b/>
          <w:bCs/>
          <w:sz w:val="24"/>
        </w:rPr>
      </w:pPr>
    </w:p>
    <w:p w14:paraId="45B92A3D">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2107B45">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7EDC8569">
      <w:pPr>
        <w:snapToGrid w:val="0"/>
        <w:spacing w:line="360" w:lineRule="auto"/>
        <w:ind w:firstLine="480" w:firstLineChars="200"/>
        <w:jc w:val="left"/>
        <w:rPr>
          <w:bCs/>
          <w:sz w:val="24"/>
        </w:rPr>
      </w:pPr>
    </w:p>
    <w:p w14:paraId="4D03A67D">
      <w:pPr>
        <w:snapToGrid w:val="0"/>
        <w:spacing w:line="360" w:lineRule="auto"/>
        <w:ind w:firstLine="480" w:firstLineChars="200"/>
        <w:jc w:val="left"/>
        <w:rPr>
          <w:bCs/>
          <w:sz w:val="24"/>
        </w:rPr>
      </w:pPr>
    </w:p>
    <w:p w14:paraId="371437B7">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771AF146">
      <w:pPr>
        <w:snapToGrid w:val="0"/>
        <w:spacing w:line="360" w:lineRule="auto"/>
        <w:ind w:firstLine="480" w:firstLineChars="200"/>
        <w:jc w:val="left"/>
        <w:rPr>
          <w:bCs/>
          <w:sz w:val="24"/>
        </w:rPr>
      </w:pPr>
    </w:p>
    <w:p w14:paraId="02408C65">
      <w:pPr>
        <w:snapToGrid w:val="0"/>
        <w:spacing w:line="360" w:lineRule="auto"/>
        <w:ind w:firstLine="480" w:firstLineChars="200"/>
        <w:jc w:val="left"/>
        <w:rPr>
          <w:sz w:val="24"/>
          <w:szCs w:val="21"/>
        </w:rPr>
      </w:pPr>
      <w:r>
        <w:rPr>
          <w:rFonts w:hint="eastAsia"/>
          <w:bCs/>
          <w:sz w:val="24"/>
        </w:rPr>
        <w:t xml:space="preserve">               日  期：</w:t>
      </w:r>
    </w:p>
    <w:p w14:paraId="23D5242D">
      <w:pPr>
        <w:snapToGrid w:val="0"/>
        <w:spacing w:line="360" w:lineRule="auto"/>
        <w:ind w:firstLine="480" w:firstLineChars="200"/>
        <w:jc w:val="left"/>
        <w:rPr>
          <w:sz w:val="24"/>
          <w:szCs w:val="21"/>
        </w:rPr>
      </w:pPr>
    </w:p>
    <w:p w14:paraId="41645C1A">
      <w:pPr>
        <w:snapToGrid w:val="0"/>
        <w:spacing w:line="360" w:lineRule="auto"/>
        <w:ind w:firstLine="480" w:firstLineChars="200"/>
        <w:rPr>
          <w:sz w:val="24"/>
          <w:szCs w:val="21"/>
        </w:rPr>
      </w:pPr>
      <w:r>
        <w:rPr>
          <w:sz w:val="24"/>
          <w:szCs w:val="21"/>
        </w:rPr>
        <w:t>注：</w:t>
      </w:r>
    </w:p>
    <w:p w14:paraId="3D5A0974">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1E4ED5E2">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E9CC30B">
      <w:pPr>
        <w:spacing w:line="360" w:lineRule="auto"/>
        <w:ind w:firstLine="4080" w:firstLineChars="1700"/>
        <w:rPr>
          <w:sz w:val="24"/>
        </w:rPr>
      </w:pPr>
    </w:p>
    <w:p w14:paraId="61940942">
      <w:pPr>
        <w:jc w:val="left"/>
        <w:rPr>
          <w:sz w:val="24"/>
        </w:rPr>
      </w:pPr>
      <w:r>
        <w:rPr>
          <w:sz w:val="24"/>
        </w:rPr>
        <w:br w:type="page"/>
      </w:r>
    </w:p>
    <w:p w14:paraId="261FE7F1">
      <w:pPr>
        <w:jc w:val="left"/>
        <w:rPr>
          <w:b/>
          <w:bCs/>
          <w:sz w:val="24"/>
        </w:rPr>
      </w:pPr>
      <w:r>
        <w:rPr>
          <w:b/>
          <w:sz w:val="24"/>
          <w:szCs w:val="24"/>
        </w:rPr>
        <w:t>附件9</w:t>
      </w:r>
    </w:p>
    <w:p w14:paraId="28158C80">
      <w:pPr>
        <w:jc w:val="left"/>
        <w:rPr>
          <w:b/>
          <w:bCs/>
          <w:sz w:val="24"/>
        </w:rPr>
      </w:pPr>
    </w:p>
    <w:p w14:paraId="6597190D">
      <w:pPr>
        <w:tabs>
          <w:tab w:val="left" w:pos="360"/>
        </w:tabs>
        <w:spacing w:line="360" w:lineRule="auto"/>
        <w:jc w:val="center"/>
        <w:rPr>
          <w:b/>
          <w:bCs/>
          <w:sz w:val="24"/>
        </w:rPr>
      </w:pPr>
      <w:r>
        <w:rPr>
          <w:rFonts w:hint="eastAsia"/>
          <w:b/>
          <w:bCs/>
          <w:sz w:val="24"/>
        </w:rPr>
        <w:t>书面</w:t>
      </w:r>
      <w:r>
        <w:rPr>
          <w:b/>
          <w:bCs/>
          <w:sz w:val="24"/>
        </w:rPr>
        <w:t>声明</w:t>
      </w:r>
    </w:p>
    <w:p w14:paraId="66FFDFDF">
      <w:pPr>
        <w:pStyle w:val="37"/>
        <w:tabs>
          <w:tab w:val="left" w:pos="360"/>
        </w:tabs>
        <w:spacing w:line="360" w:lineRule="auto"/>
        <w:ind w:firstLine="480"/>
        <w:rPr>
          <w:sz w:val="24"/>
          <w:lang w:eastAsia="zh-CN"/>
        </w:rPr>
      </w:pPr>
    </w:p>
    <w:p w14:paraId="2AB9D01A">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5B2D1069">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285DC044">
      <w:pPr>
        <w:pStyle w:val="37"/>
        <w:tabs>
          <w:tab w:val="left" w:pos="360"/>
        </w:tabs>
        <w:spacing w:line="360" w:lineRule="auto"/>
        <w:ind w:firstLine="480"/>
        <w:rPr>
          <w:sz w:val="24"/>
          <w:lang w:eastAsia="zh-CN"/>
        </w:rPr>
      </w:pPr>
    </w:p>
    <w:p w14:paraId="79DA0B4C">
      <w:pPr>
        <w:autoSpaceDE w:val="0"/>
        <w:autoSpaceDN w:val="0"/>
        <w:spacing w:line="500" w:lineRule="exact"/>
        <w:ind w:left="3840"/>
        <w:jc w:val="left"/>
        <w:rPr>
          <w:sz w:val="24"/>
          <w:szCs w:val="24"/>
        </w:rPr>
      </w:pPr>
      <w:r>
        <w:rPr>
          <w:sz w:val="24"/>
          <w:szCs w:val="24"/>
        </w:rPr>
        <w:t>投标人名称：</w:t>
      </w:r>
    </w:p>
    <w:p w14:paraId="186127C0">
      <w:pPr>
        <w:autoSpaceDE w:val="0"/>
        <w:autoSpaceDN w:val="0"/>
        <w:spacing w:line="500" w:lineRule="exact"/>
        <w:ind w:left="3840"/>
        <w:jc w:val="left"/>
        <w:rPr>
          <w:sz w:val="24"/>
          <w:szCs w:val="24"/>
        </w:rPr>
      </w:pPr>
    </w:p>
    <w:p w14:paraId="09493512">
      <w:pPr>
        <w:autoSpaceDE w:val="0"/>
        <w:autoSpaceDN w:val="0"/>
        <w:spacing w:line="500" w:lineRule="exact"/>
        <w:ind w:left="3840"/>
        <w:jc w:val="left"/>
        <w:rPr>
          <w:sz w:val="24"/>
          <w:szCs w:val="24"/>
        </w:rPr>
      </w:pPr>
      <w:r>
        <w:rPr>
          <w:sz w:val="24"/>
          <w:szCs w:val="24"/>
        </w:rPr>
        <w:t>日期：</w:t>
      </w:r>
    </w:p>
    <w:p w14:paraId="0751CF75">
      <w:pPr>
        <w:autoSpaceDE w:val="0"/>
        <w:autoSpaceDN w:val="0"/>
        <w:spacing w:line="500" w:lineRule="exact"/>
        <w:ind w:left="3840"/>
        <w:jc w:val="left"/>
        <w:rPr>
          <w:sz w:val="24"/>
          <w:szCs w:val="24"/>
        </w:rPr>
      </w:pPr>
    </w:p>
    <w:p w14:paraId="1B549D95">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1D119FD4">
      <w:pPr>
        <w:pStyle w:val="37"/>
        <w:tabs>
          <w:tab w:val="left" w:pos="360"/>
        </w:tabs>
        <w:spacing w:line="360" w:lineRule="auto"/>
        <w:ind w:firstLine="480"/>
        <w:rPr>
          <w:sz w:val="24"/>
          <w:lang w:eastAsia="zh-CN"/>
        </w:rPr>
      </w:pPr>
    </w:p>
    <w:p w14:paraId="4557B25A">
      <w:pPr>
        <w:pStyle w:val="37"/>
        <w:spacing w:line="360" w:lineRule="auto"/>
        <w:ind w:firstLine="0" w:firstLineChars="0"/>
        <w:jc w:val="center"/>
        <w:rPr>
          <w:b/>
          <w:sz w:val="24"/>
          <w:lang w:eastAsia="zh-CN"/>
        </w:rPr>
      </w:pPr>
    </w:p>
    <w:p w14:paraId="6422A090">
      <w:pPr>
        <w:pStyle w:val="37"/>
        <w:spacing w:line="360" w:lineRule="auto"/>
        <w:ind w:firstLine="0" w:firstLineChars="0"/>
        <w:jc w:val="center"/>
        <w:rPr>
          <w:b/>
          <w:sz w:val="24"/>
          <w:lang w:eastAsia="zh-CN"/>
        </w:rPr>
      </w:pPr>
    </w:p>
    <w:p w14:paraId="024B8264">
      <w:pPr>
        <w:pStyle w:val="37"/>
        <w:spacing w:line="360" w:lineRule="auto"/>
        <w:ind w:firstLine="0" w:firstLineChars="0"/>
        <w:jc w:val="center"/>
        <w:rPr>
          <w:b/>
          <w:sz w:val="24"/>
          <w:lang w:eastAsia="zh-CN"/>
        </w:rPr>
      </w:pPr>
      <w:r>
        <w:rPr>
          <w:rFonts w:hint="eastAsia"/>
          <w:b/>
          <w:sz w:val="24"/>
          <w:lang w:eastAsia="zh-CN"/>
        </w:rPr>
        <w:t>证明材料</w:t>
      </w:r>
    </w:p>
    <w:p w14:paraId="6F83E855">
      <w:pPr>
        <w:pStyle w:val="37"/>
        <w:tabs>
          <w:tab w:val="left" w:pos="360"/>
        </w:tabs>
        <w:spacing w:line="360" w:lineRule="auto"/>
        <w:ind w:firstLine="480"/>
        <w:rPr>
          <w:sz w:val="24"/>
          <w:lang w:eastAsia="zh-CN"/>
        </w:rPr>
      </w:pPr>
    </w:p>
    <w:p w14:paraId="06130DF3">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13E19636">
      <w:pPr>
        <w:pStyle w:val="37"/>
        <w:tabs>
          <w:tab w:val="left" w:pos="360"/>
        </w:tabs>
        <w:spacing w:line="360" w:lineRule="auto"/>
        <w:ind w:firstLine="480"/>
        <w:rPr>
          <w:sz w:val="24"/>
          <w:lang w:eastAsia="zh-CN"/>
        </w:rPr>
      </w:pPr>
    </w:p>
    <w:p w14:paraId="58F60C9A">
      <w:pPr>
        <w:pStyle w:val="37"/>
        <w:tabs>
          <w:tab w:val="left" w:pos="360"/>
        </w:tabs>
        <w:spacing w:line="360" w:lineRule="auto"/>
        <w:ind w:firstLine="480"/>
        <w:rPr>
          <w:sz w:val="24"/>
          <w:lang w:eastAsia="zh-CN"/>
        </w:rPr>
      </w:pPr>
    </w:p>
    <w:p w14:paraId="21521C40">
      <w:pPr>
        <w:autoSpaceDE w:val="0"/>
        <w:autoSpaceDN w:val="0"/>
        <w:spacing w:line="500" w:lineRule="exact"/>
        <w:ind w:left="3840"/>
        <w:jc w:val="left"/>
        <w:rPr>
          <w:sz w:val="24"/>
          <w:szCs w:val="24"/>
        </w:rPr>
      </w:pPr>
    </w:p>
    <w:p w14:paraId="153F82E4">
      <w:pPr>
        <w:autoSpaceDE w:val="0"/>
        <w:autoSpaceDN w:val="0"/>
        <w:spacing w:line="500" w:lineRule="exact"/>
        <w:ind w:left="3840"/>
        <w:jc w:val="left"/>
        <w:rPr>
          <w:sz w:val="24"/>
          <w:szCs w:val="24"/>
        </w:rPr>
      </w:pPr>
    </w:p>
    <w:p w14:paraId="03F14987">
      <w:pPr>
        <w:autoSpaceDE w:val="0"/>
        <w:autoSpaceDN w:val="0"/>
        <w:spacing w:line="500" w:lineRule="exact"/>
        <w:ind w:left="3840"/>
        <w:jc w:val="left"/>
        <w:rPr>
          <w:sz w:val="24"/>
          <w:szCs w:val="24"/>
        </w:rPr>
      </w:pPr>
      <w:r>
        <w:rPr>
          <w:sz w:val="24"/>
          <w:szCs w:val="24"/>
        </w:rPr>
        <w:t>投标人名称：</w:t>
      </w:r>
    </w:p>
    <w:p w14:paraId="600EF925">
      <w:pPr>
        <w:autoSpaceDE w:val="0"/>
        <w:autoSpaceDN w:val="0"/>
        <w:spacing w:line="500" w:lineRule="exact"/>
        <w:ind w:left="3840"/>
        <w:jc w:val="left"/>
        <w:rPr>
          <w:sz w:val="24"/>
          <w:szCs w:val="24"/>
        </w:rPr>
      </w:pPr>
    </w:p>
    <w:p w14:paraId="0F79C8F6">
      <w:pPr>
        <w:autoSpaceDE w:val="0"/>
        <w:autoSpaceDN w:val="0"/>
        <w:spacing w:line="500" w:lineRule="exact"/>
        <w:ind w:left="3840"/>
        <w:jc w:val="left"/>
        <w:rPr>
          <w:sz w:val="24"/>
          <w:szCs w:val="24"/>
        </w:rPr>
      </w:pPr>
      <w:r>
        <w:rPr>
          <w:sz w:val="24"/>
          <w:szCs w:val="24"/>
        </w:rPr>
        <w:t>日期：</w:t>
      </w:r>
    </w:p>
    <w:p w14:paraId="55775BBC">
      <w:pPr>
        <w:jc w:val="left"/>
        <w:rPr>
          <w:b/>
          <w:bCs/>
          <w:sz w:val="24"/>
        </w:rPr>
      </w:pPr>
    </w:p>
    <w:p w14:paraId="20F31AEC">
      <w:pPr>
        <w:jc w:val="left"/>
        <w:rPr>
          <w:b/>
          <w:bCs/>
          <w:sz w:val="24"/>
        </w:rPr>
      </w:pPr>
    </w:p>
    <w:p w14:paraId="6818E9CF">
      <w:pPr>
        <w:jc w:val="left"/>
        <w:rPr>
          <w:b/>
          <w:sz w:val="24"/>
        </w:rPr>
      </w:pPr>
    </w:p>
    <w:p w14:paraId="2809A629">
      <w:pPr>
        <w:spacing w:line="460" w:lineRule="exact"/>
        <w:ind w:left="192"/>
        <w:jc w:val="left"/>
        <w:rPr>
          <w:b/>
          <w:sz w:val="24"/>
        </w:rPr>
      </w:pPr>
    </w:p>
    <w:p w14:paraId="2E6482A1">
      <w:pPr>
        <w:widowControl/>
        <w:jc w:val="left"/>
        <w:rPr>
          <w:b/>
          <w:sz w:val="24"/>
        </w:rPr>
      </w:pPr>
      <w:r>
        <w:rPr>
          <w:b/>
          <w:sz w:val="24"/>
        </w:rPr>
        <w:br w:type="page"/>
      </w:r>
    </w:p>
    <w:p w14:paraId="31C5A321">
      <w:pPr>
        <w:spacing w:line="460" w:lineRule="exact"/>
        <w:jc w:val="left"/>
        <w:rPr>
          <w:b/>
          <w:sz w:val="24"/>
        </w:rPr>
      </w:pPr>
      <w:r>
        <w:rPr>
          <w:rFonts w:hint="eastAsia"/>
          <w:b/>
          <w:sz w:val="24"/>
        </w:rPr>
        <w:t>附件10：</w:t>
      </w:r>
      <w:r>
        <w:rPr>
          <w:b/>
          <w:sz w:val="24"/>
        </w:rPr>
        <w:t>投标人认为需要提交的其他资料</w:t>
      </w:r>
    </w:p>
    <w:p w14:paraId="286263E1">
      <w:pPr>
        <w:spacing w:line="460" w:lineRule="exact"/>
        <w:ind w:left="192"/>
        <w:rPr>
          <w:b/>
          <w:sz w:val="24"/>
        </w:rPr>
      </w:pPr>
    </w:p>
    <w:p w14:paraId="433E5F3F">
      <w:pPr>
        <w:autoSpaceDE w:val="0"/>
        <w:autoSpaceDN w:val="0"/>
        <w:adjustRightInd w:val="0"/>
        <w:jc w:val="center"/>
        <w:rPr>
          <w:sz w:val="24"/>
        </w:rPr>
      </w:pPr>
      <w:r>
        <w:rPr>
          <w:sz w:val="24"/>
        </w:rPr>
        <w:br w:type="page"/>
      </w:r>
    </w:p>
    <w:p w14:paraId="4A95E5DF">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EC38A6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990A2B">
      <w:pPr>
        <w:autoSpaceDE w:val="0"/>
        <w:autoSpaceDN w:val="0"/>
        <w:adjustRightInd w:val="0"/>
        <w:spacing w:line="520" w:lineRule="exact"/>
        <w:rPr>
          <w:b/>
          <w:kern w:val="0"/>
          <w:sz w:val="24"/>
        </w:rPr>
      </w:pPr>
    </w:p>
    <w:p w14:paraId="36CCBC3E">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618A06C">
      <w:pPr>
        <w:autoSpaceDE w:val="0"/>
        <w:autoSpaceDN w:val="0"/>
        <w:adjustRightInd w:val="0"/>
        <w:spacing w:line="520" w:lineRule="exact"/>
        <w:rPr>
          <w:b/>
          <w:kern w:val="0"/>
          <w:sz w:val="24"/>
        </w:rPr>
      </w:pPr>
    </w:p>
    <w:p w14:paraId="621C39A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F00DF2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999673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4A9D98D">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20C789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7A92926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1420738">
      <w:pPr>
        <w:spacing w:before="93" w:beforeLines="30" w:after="218" w:afterLines="70" w:line="540" w:lineRule="exact"/>
        <w:ind w:left="630" w:leftChars="300"/>
        <w:rPr>
          <w:rFonts w:eastAsia="方正楷体简体"/>
          <w:b/>
          <w:sz w:val="34"/>
          <w:szCs w:val="34"/>
        </w:rPr>
      </w:pPr>
    </w:p>
    <w:p w14:paraId="63F3805A">
      <w:pPr>
        <w:spacing w:before="93" w:beforeLines="30" w:after="218" w:afterLines="70" w:line="540" w:lineRule="exact"/>
        <w:ind w:left="630" w:leftChars="300"/>
        <w:rPr>
          <w:rFonts w:eastAsia="方正楷体简体"/>
          <w:b/>
          <w:sz w:val="34"/>
          <w:szCs w:val="34"/>
        </w:rPr>
      </w:pPr>
    </w:p>
    <w:p w14:paraId="2720A231">
      <w:pPr>
        <w:spacing w:before="93" w:beforeLines="30" w:after="218" w:afterLines="70" w:line="540" w:lineRule="exact"/>
        <w:ind w:left="630" w:leftChars="300"/>
        <w:rPr>
          <w:rFonts w:eastAsia="方正楷体简体"/>
          <w:b/>
          <w:sz w:val="34"/>
          <w:szCs w:val="34"/>
        </w:rPr>
      </w:pPr>
    </w:p>
    <w:p w14:paraId="7DA6D786">
      <w:pPr>
        <w:spacing w:before="93" w:beforeLines="30" w:after="218" w:afterLines="70" w:line="540" w:lineRule="exact"/>
        <w:ind w:left="630" w:leftChars="300"/>
        <w:rPr>
          <w:rFonts w:eastAsia="方正楷体简体"/>
          <w:b/>
          <w:sz w:val="34"/>
          <w:szCs w:val="34"/>
        </w:rPr>
      </w:pPr>
    </w:p>
    <w:p w14:paraId="5EDA1A5B">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2C765EA">
      <w:pPr>
        <w:tabs>
          <w:tab w:val="left" w:pos="360"/>
        </w:tabs>
        <w:spacing w:line="560" w:lineRule="exact"/>
        <w:jc w:val="center"/>
        <w:rPr>
          <w:b/>
          <w:sz w:val="24"/>
        </w:rPr>
      </w:pPr>
      <w:r>
        <w:rPr>
          <w:sz w:val="24"/>
        </w:rPr>
        <w:br w:type="page"/>
      </w:r>
      <w:r>
        <w:rPr>
          <w:b/>
          <w:sz w:val="24"/>
        </w:rPr>
        <w:t>报价书</w:t>
      </w:r>
    </w:p>
    <w:p w14:paraId="7C370781">
      <w:pPr>
        <w:tabs>
          <w:tab w:val="left" w:pos="360"/>
        </w:tabs>
        <w:spacing w:line="560" w:lineRule="exact"/>
        <w:jc w:val="center"/>
        <w:rPr>
          <w:b/>
          <w:sz w:val="24"/>
        </w:rPr>
      </w:pPr>
    </w:p>
    <w:p w14:paraId="571799A5">
      <w:pPr>
        <w:spacing w:line="460" w:lineRule="exact"/>
        <w:rPr>
          <w:sz w:val="24"/>
        </w:rPr>
      </w:pPr>
      <w:r>
        <w:rPr>
          <w:sz w:val="24"/>
        </w:rPr>
        <w:t>致：天津市</w:t>
      </w:r>
      <w:r>
        <w:rPr>
          <w:rFonts w:hint="eastAsia"/>
          <w:sz w:val="24"/>
          <w:lang w:eastAsia="zh-CN"/>
        </w:rPr>
        <w:t>西青区</w:t>
      </w:r>
      <w:r>
        <w:rPr>
          <w:sz w:val="24"/>
        </w:rPr>
        <w:t>政府采购中心</w:t>
      </w:r>
    </w:p>
    <w:p w14:paraId="4C33C54D">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5350113A">
      <w:pPr>
        <w:spacing w:line="460" w:lineRule="exact"/>
        <w:rPr>
          <w:sz w:val="24"/>
        </w:rPr>
      </w:pPr>
      <w:r>
        <w:rPr>
          <w:sz w:val="24"/>
        </w:rPr>
        <w:t>据此函，签字代表宣布同意如下：</w:t>
      </w:r>
    </w:p>
    <w:p w14:paraId="7BAEEBB6">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012329C1">
      <w:pPr>
        <w:spacing w:line="460" w:lineRule="exact"/>
        <w:ind w:left="480"/>
        <w:jc w:val="left"/>
        <w:rPr>
          <w:sz w:val="24"/>
        </w:rPr>
      </w:pPr>
      <w:r>
        <w:rPr>
          <w:sz w:val="24"/>
        </w:rPr>
        <w:t>第</w:t>
      </w:r>
      <w:r>
        <w:rPr>
          <w:rFonts w:hint="eastAsia"/>
          <w:sz w:val="24"/>
        </w:rPr>
        <w:t xml:space="preserve">  </w:t>
      </w:r>
      <w:r>
        <w:rPr>
          <w:sz w:val="24"/>
        </w:rPr>
        <w:t>包：</w:t>
      </w:r>
    </w:p>
    <w:p w14:paraId="7917F83B">
      <w:pPr>
        <w:spacing w:line="460" w:lineRule="exact"/>
        <w:ind w:left="480"/>
        <w:jc w:val="left"/>
        <w:rPr>
          <w:sz w:val="24"/>
        </w:rPr>
      </w:pPr>
      <w:r>
        <w:rPr>
          <w:sz w:val="24"/>
        </w:rPr>
        <w:t xml:space="preserve">  报价</w:t>
      </w:r>
      <w:r>
        <w:rPr>
          <w:sz w:val="24"/>
          <w:u w:val="single"/>
        </w:rPr>
        <w:t xml:space="preserve">         </w:t>
      </w:r>
      <w:r>
        <w:rPr>
          <w:sz w:val="24"/>
        </w:rPr>
        <w:t>元（注明币种）</w:t>
      </w:r>
    </w:p>
    <w:p w14:paraId="5E50E3D1">
      <w:pPr>
        <w:spacing w:line="460" w:lineRule="exact"/>
        <w:ind w:left="472" w:firstLine="237"/>
        <w:jc w:val="left"/>
        <w:rPr>
          <w:sz w:val="24"/>
        </w:rPr>
      </w:pPr>
      <w:r>
        <w:rPr>
          <w:sz w:val="24"/>
        </w:rPr>
        <w:t>大写</w:t>
      </w:r>
      <w:r>
        <w:rPr>
          <w:sz w:val="24"/>
          <w:u w:val="single"/>
        </w:rPr>
        <w:t xml:space="preserve">                    </w:t>
      </w:r>
      <w:r>
        <w:rPr>
          <w:sz w:val="24"/>
        </w:rPr>
        <w:t>（文字表述）。</w:t>
      </w:r>
    </w:p>
    <w:p w14:paraId="02931988">
      <w:pPr>
        <w:spacing w:line="460" w:lineRule="exact"/>
        <w:ind w:firstLine="471"/>
        <w:rPr>
          <w:sz w:val="24"/>
        </w:rPr>
      </w:pPr>
      <w:r>
        <w:rPr>
          <w:sz w:val="24"/>
        </w:rPr>
        <w:t>2. 投标人已经对全部价格进行了认真核对，保证本报价真实、准确无误，并承担本价格所对应本项目的一切责任和义务。</w:t>
      </w:r>
    </w:p>
    <w:p w14:paraId="742FC3B4">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92F4C85">
      <w:pPr>
        <w:spacing w:line="460" w:lineRule="exact"/>
        <w:ind w:firstLine="471"/>
        <w:rPr>
          <w:sz w:val="24"/>
        </w:rPr>
      </w:pPr>
    </w:p>
    <w:p w14:paraId="1086A6A5">
      <w:pPr>
        <w:spacing w:line="360" w:lineRule="auto"/>
        <w:ind w:firstLine="4080" w:firstLineChars="1700"/>
        <w:rPr>
          <w:sz w:val="24"/>
        </w:rPr>
      </w:pPr>
      <w:r>
        <w:rPr>
          <w:sz w:val="24"/>
        </w:rPr>
        <w:t>投标人名称：</w:t>
      </w:r>
    </w:p>
    <w:p w14:paraId="38CD888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41CD36">
      <w:pPr>
        <w:spacing w:line="460" w:lineRule="exact"/>
        <w:ind w:firstLine="471"/>
        <w:rPr>
          <w:sz w:val="24"/>
        </w:rPr>
      </w:pPr>
    </w:p>
    <w:p w14:paraId="7E3D3409">
      <w:pPr>
        <w:spacing w:line="460" w:lineRule="exact"/>
        <w:jc w:val="left"/>
        <w:rPr>
          <w:b/>
          <w:sz w:val="24"/>
        </w:rPr>
      </w:pPr>
      <w:r>
        <w:rPr>
          <w:b/>
          <w:sz w:val="24"/>
        </w:rPr>
        <w:br w:type="page"/>
      </w:r>
      <w:r>
        <w:rPr>
          <w:b/>
          <w:sz w:val="24"/>
        </w:rPr>
        <w:t>附件1</w:t>
      </w:r>
    </w:p>
    <w:p w14:paraId="09D7292C">
      <w:pPr>
        <w:tabs>
          <w:tab w:val="left" w:pos="3780"/>
          <w:tab w:val="left" w:pos="3960"/>
        </w:tabs>
        <w:spacing w:line="460" w:lineRule="exact"/>
        <w:jc w:val="center"/>
        <w:rPr>
          <w:b/>
          <w:sz w:val="24"/>
        </w:rPr>
      </w:pPr>
      <w:r>
        <w:rPr>
          <w:b/>
          <w:sz w:val="24"/>
        </w:rPr>
        <w:t>报价分项一览表</w:t>
      </w:r>
    </w:p>
    <w:p w14:paraId="1B86A8EF">
      <w:pPr>
        <w:spacing w:line="460" w:lineRule="exact"/>
        <w:ind w:left="192"/>
        <w:rPr>
          <w:sz w:val="24"/>
        </w:rPr>
      </w:pPr>
      <w:r>
        <w:rPr>
          <w:sz w:val="24"/>
        </w:rPr>
        <w:t>项目名称：</w:t>
      </w:r>
      <w:r>
        <w:rPr>
          <w:sz w:val="24"/>
          <w:u w:val="single"/>
        </w:rPr>
        <w:t xml:space="preserve">                    </w:t>
      </w:r>
    </w:p>
    <w:p w14:paraId="40049D48">
      <w:pPr>
        <w:spacing w:line="460" w:lineRule="exact"/>
        <w:ind w:left="192"/>
        <w:rPr>
          <w:sz w:val="24"/>
        </w:rPr>
      </w:pPr>
      <w:r>
        <w:rPr>
          <w:sz w:val="24"/>
        </w:rPr>
        <w:t>项目编号：</w:t>
      </w:r>
      <w:r>
        <w:rPr>
          <w:sz w:val="24"/>
          <w:u w:val="single"/>
        </w:rPr>
        <w:t xml:space="preserve">                    </w:t>
      </w:r>
    </w:p>
    <w:p w14:paraId="72DF6033">
      <w:pPr>
        <w:spacing w:line="460" w:lineRule="exact"/>
        <w:ind w:left="192"/>
        <w:rPr>
          <w:sz w:val="24"/>
        </w:rPr>
      </w:pPr>
      <w:r>
        <w:rPr>
          <w:sz w:val="24"/>
        </w:rPr>
        <w:t>包    号：</w:t>
      </w:r>
      <w:r>
        <w:rPr>
          <w:sz w:val="24"/>
          <w:u w:val="single"/>
        </w:rPr>
        <w:t xml:space="preserve">                    </w:t>
      </w:r>
    </w:p>
    <w:p w14:paraId="4128BB10">
      <w:pPr>
        <w:spacing w:line="460" w:lineRule="exact"/>
        <w:ind w:firstLine="6960" w:firstLineChars="2900"/>
        <w:rPr>
          <w:sz w:val="24"/>
        </w:rPr>
      </w:pPr>
      <w:r>
        <w:rPr>
          <w:sz w:val="24"/>
        </w:rPr>
        <w:t>单位：元</w:t>
      </w:r>
    </w:p>
    <w:tbl>
      <w:tblPr>
        <w:tblStyle w:val="16"/>
        <w:tblW w:w="79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6"/>
        <w:gridCol w:w="3394"/>
        <w:gridCol w:w="3549"/>
      </w:tblGrid>
      <w:tr w14:paraId="136CB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04FBA6D9">
            <w:pPr>
              <w:jc w:val="center"/>
              <w:rPr>
                <w:szCs w:val="21"/>
              </w:rPr>
            </w:pPr>
            <w:r>
              <w:rPr>
                <w:szCs w:val="21"/>
              </w:rPr>
              <w:t>序号</w:t>
            </w:r>
          </w:p>
        </w:tc>
        <w:tc>
          <w:tcPr>
            <w:tcW w:w="3394" w:type="dxa"/>
            <w:vAlign w:val="center"/>
          </w:tcPr>
          <w:p w14:paraId="46941795">
            <w:pPr>
              <w:jc w:val="center"/>
              <w:rPr>
                <w:szCs w:val="21"/>
              </w:rPr>
            </w:pPr>
            <w:r>
              <w:rPr>
                <w:szCs w:val="21"/>
              </w:rPr>
              <w:t>价格分项组成</w:t>
            </w:r>
          </w:p>
        </w:tc>
        <w:tc>
          <w:tcPr>
            <w:tcW w:w="3549" w:type="dxa"/>
            <w:vAlign w:val="center"/>
          </w:tcPr>
          <w:p w14:paraId="779BD8E3">
            <w:pPr>
              <w:jc w:val="center"/>
              <w:rPr>
                <w:szCs w:val="21"/>
              </w:rPr>
            </w:pPr>
            <w:r>
              <w:rPr>
                <w:szCs w:val="21"/>
              </w:rPr>
              <w:t>报价</w:t>
            </w:r>
          </w:p>
        </w:tc>
      </w:tr>
      <w:tr w14:paraId="6C2A6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restart"/>
            <w:vAlign w:val="center"/>
          </w:tcPr>
          <w:p w14:paraId="38645743">
            <w:pPr>
              <w:jc w:val="center"/>
              <w:rPr>
                <w:szCs w:val="21"/>
              </w:rPr>
            </w:pPr>
            <w:r>
              <w:rPr>
                <w:szCs w:val="21"/>
              </w:rPr>
              <w:t>1</w:t>
            </w:r>
          </w:p>
        </w:tc>
        <w:tc>
          <w:tcPr>
            <w:tcW w:w="3394" w:type="dxa"/>
            <w:vMerge w:val="restart"/>
            <w:vAlign w:val="center"/>
          </w:tcPr>
          <w:p w14:paraId="226EA809">
            <w:pPr>
              <w:jc w:val="center"/>
              <w:rPr>
                <w:szCs w:val="21"/>
              </w:rPr>
            </w:pPr>
            <w:r>
              <w:rPr>
                <w:szCs w:val="21"/>
              </w:rPr>
              <w:t>人员费用</w:t>
            </w:r>
          </w:p>
        </w:tc>
        <w:tc>
          <w:tcPr>
            <w:tcW w:w="3549" w:type="dxa"/>
            <w:vAlign w:val="center"/>
          </w:tcPr>
          <w:p w14:paraId="028F0DEF">
            <w:pPr>
              <w:jc w:val="left"/>
              <w:rPr>
                <w:szCs w:val="21"/>
              </w:rPr>
            </w:pPr>
            <w:r>
              <w:rPr>
                <w:szCs w:val="21"/>
              </w:rPr>
              <w:t>人员工资：</w:t>
            </w:r>
          </w:p>
        </w:tc>
      </w:tr>
      <w:tr w14:paraId="73618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60A7D0E5">
            <w:pPr>
              <w:jc w:val="center"/>
              <w:rPr>
                <w:szCs w:val="21"/>
              </w:rPr>
            </w:pPr>
          </w:p>
        </w:tc>
        <w:tc>
          <w:tcPr>
            <w:tcW w:w="3394" w:type="dxa"/>
            <w:vMerge w:val="continue"/>
            <w:vAlign w:val="center"/>
          </w:tcPr>
          <w:p w14:paraId="48CABD82">
            <w:pPr>
              <w:jc w:val="center"/>
              <w:rPr>
                <w:szCs w:val="21"/>
              </w:rPr>
            </w:pPr>
          </w:p>
        </w:tc>
        <w:tc>
          <w:tcPr>
            <w:tcW w:w="3549" w:type="dxa"/>
            <w:vAlign w:val="center"/>
          </w:tcPr>
          <w:p w14:paraId="14C7E5CC">
            <w:pPr>
              <w:jc w:val="left"/>
              <w:rPr>
                <w:szCs w:val="21"/>
              </w:rPr>
            </w:pPr>
            <w:r>
              <w:rPr>
                <w:rFonts w:hint="eastAsia"/>
                <w:szCs w:val="21"/>
              </w:rPr>
              <w:t>社会保险：</w:t>
            </w:r>
          </w:p>
        </w:tc>
      </w:tr>
      <w:tr w14:paraId="081AE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50444951">
            <w:pPr>
              <w:jc w:val="center"/>
              <w:rPr>
                <w:szCs w:val="21"/>
              </w:rPr>
            </w:pPr>
          </w:p>
        </w:tc>
        <w:tc>
          <w:tcPr>
            <w:tcW w:w="3394" w:type="dxa"/>
            <w:vMerge w:val="continue"/>
            <w:vAlign w:val="center"/>
          </w:tcPr>
          <w:p w14:paraId="2529033F">
            <w:pPr>
              <w:jc w:val="center"/>
              <w:rPr>
                <w:szCs w:val="21"/>
              </w:rPr>
            </w:pPr>
          </w:p>
        </w:tc>
        <w:tc>
          <w:tcPr>
            <w:tcW w:w="3549" w:type="dxa"/>
            <w:vAlign w:val="center"/>
          </w:tcPr>
          <w:p w14:paraId="167482D2">
            <w:pPr>
              <w:jc w:val="left"/>
              <w:rPr>
                <w:szCs w:val="21"/>
              </w:rPr>
            </w:pPr>
            <w:r>
              <w:rPr>
                <w:rFonts w:hint="eastAsia"/>
                <w:szCs w:val="21"/>
              </w:rPr>
              <w:t>住房公积金：</w:t>
            </w:r>
          </w:p>
        </w:tc>
      </w:tr>
      <w:tr w14:paraId="6A499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5DC8AA45">
            <w:pPr>
              <w:jc w:val="center"/>
              <w:rPr>
                <w:szCs w:val="21"/>
              </w:rPr>
            </w:pPr>
          </w:p>
        </w:tc>
        <w:tc>
          <w:tcPr>
            <w:tcW w:w="3394" w:type="dxa"/>
            <w:vMerge w:val="continue"/>
            <w:vAlign w:val="center"/>
          </w:tcPr>
          <w:p w14:paraId="26093577">
            <w:pPr>
              <w:jc w:val="center"/>
              <w:rPr>
                <w:szCs w:val="21"/>
              </w:rPr>
            </w:pPr>
          </w:p>
        </w:tc>
        <w:tc>
          <w:tcPr>
            <w:tcW w:w="3549" w:type="dxa"/>
            <w:vAlign w:val="center"/>
          </w:tcPr>
          <w:p w14:paraId="3D990C47">
            <w:pPr>
              <w:jc w:val="left"/>
              <w:rPr>
                <w:szCs w:val="21"/>
              </w:rPr>
            </w:pPr>
            <w:r>
              <w:rPr>
                <w:szCs w:val="21"/>
              </w:rPr>
              <w:t>福利</w:t>
            </w:r>
            <w:r>
              <w:rPr>
                <w:rFonts w:hint="eastAsia"/>
                <w:szCs w:val="21"/>
              </w:rPr>
              <w:t>费</w:t>
            </w:r>
            <w:r>
              <w:rPr>
                <w:szCs w:val="21"/>
              </w:rPr>
              <w:t>：</w:t>
            </w:r>
          </w:p>
        </w:tc>
      </w:tr>
      <w:tr w14:paraId="14876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462A4F79">
            <w:pPr>
              <w:jc w:val="center"/>
              <w:rPr>
                <w:szCs w:val="21"/>
              </w:rPr>
            </w:pPr>
          </w:p>
        </w:tc>
        <w:tc>
          <w:tcPr>
            <w:tcW w:w="3394" w:type="dxa"/>
            <w:vMerge w:val="continue"/>
            <w:vAlign w:val="center"/>
          </w:tcPr>
          <w:p w14:paraId="0F20CC06">
            <w:pPr>
              <w:jc w:val="center"/>
              <w:rPr>
                <w:szCs w:val="21"/>
              </w:rPr>
            </w:pPr>
          </w:p>
        </w:tc>
        <w:tc>
          <w:tcPr>
            <w:tcW w:w="3549" w:type="dxa"/>
            <w:vAlign w:val="center"/>
          </w:tcPr>
          <w:p w14:paraId="52660597">
            <w:pPr>
              <w:jc w:val="left"/>
              <w:rPr>
                <w:szCs w:val="21"/>
              </w:rPr>
            </w:pPr>
            <w:r>
              <w:rPr>
                <w:rFonts w:hint="eastAsia"/>
                <w:szCs w:val="21"/>
              </w:rPr>
              <w:t>加班费</w:t>
            </w:r>
            <w:r>
              <w:rPr>
                <w:szCs w:val="21"/>
              </w:rPr>
              <w:t>：</w:t>
            </w:r>
          </w:p>
        </w:tc>
      </w:tr>
      <w:tr w14:paraId="130F0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3087E4D1">
            <w:pPr>
              <w:jc w:val="center"/>
              <w:rPr>
                <w:szCs w:val="21"/>
              </w:rPr>
            </w:pPr>
          </w:p>
        </w:tc>
        <w:tc>
          <w:tcPr>
            <w:tcW w:w="3394" w:type="dxa"/>
            <w:vMerge w:val="continue"/>
            <w:vAlign w:val="center"/>
          </w:tcPr>
          <w:p w14:paraId="6D418916">
            <w:pPr>
              <w:jc w:val="center"/>
              <w:rPr>
                <w:szCs w:val="21"/>
              </w:rPr>
            </w:pPr>
          </w:p>
        </w:tc>
        <w:tc>
          <w:tcPr>
            <w:tcW w:w="3549" w:type="dxa"/>
            <w:vAlign w:val="center"/>
          </w:tcPr>
          <w:p w14:paraId="41AA5BA1">
            <w:pPr>
              <w:jc w:val="left"/>
              <w:rPr>
                <w:szCs w:val="21"/>
              </w:rPr>
            </w:pPr>
            <w:r>
              <w:rPr>
                <w:rFonts w:hint="eastAsia"/>
                <w:szCs w:val="21"/>
              </w:rPr>
              <w:t>其他：</w:t>
            </w:r>
          </w:p>
        </w:tc>
      </w:tr>
      <w:tr w14:paraId="4EE4A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056" w:type="dxa"/>
            <w:vAlign w:val="center"/>
          </w:tcPr>
          <w:p w14:paraId="53BFD4CD">
            <w:pPr>
              <w:jc w:val="center"/>
              <w:rPr>
                <w:szCs w:val="21"/>
              </w:rPr>
            </w:pPr>
            <w:r>
              <w:rPr>
                <w:szCs w:val="21"/>
              </w:rPr>
              <w:t>2</w:t>
            </w:r>
          </w:p>
        </w:tc>
        <w:tc>
          <w:tcPr>
            <w:tcW w:w="3394" w:type="dxa"/>
            <w:vAlign w:val="center"/>
          </w:tcPr>
          <w:p w14:paraId="7ADCE85D">
            <w:pPr>
              <w:jc w:val="center"/>
              <w:rPr>
                <w:szCs w:val="21"/>
              </w:rPr>
            </w:pPr>
            <w:r>
              <w:rPr>
                <w:szCs w:val="21"/>
              </w:rPr>
              <w:t>日常运行维护工具费用</w:t>
            </w:r>
          </w:p>
        </w:tc>
        <w:tc>
          <w:tcPr>
            <w:tcW w:w="3549" w:type="dxa"/>
            <w:vAlign w:val="center"/>
          </w:tcPr>
          <w:p w14:paraId="119E858E">
            <w:pPr>
              <w:jc w:val="left"/>
              <w:rPr>
                <w:szCs w:val="21"/>
              </w:rPr>
            </w:pPr>
          </w:p>
        </w:tc>
      </w:tr>
      <w:tr w14:paraId="5382D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6" w:type="dxa"/>
            <w:vAlign w:val="center"/>
          </w:tcPr>
          <w:p w14:paraId="58FCC054">
            <w:pPr>
              <w:jc w:val="center"/>
              <w:rPr>
                <w:szCs w:val="21"/>
              </w:rPr>
            </w:pPr>
            <w:r>
              <w:rPr>
                <w:szCs w:val="21"/>
              </w:rPr>
              <w:t>3</w:t>
            </w:r>
          </w:p>
        </w:tc>
        <w:tc>
          <w:tcPr>
            <w:tcW w:w="3394" w:type="dxa"/>
            <w:vAlign w:val="center"/>
          </w:tcPr>
          <w:p w14:paraId="350BE768">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3549" w:type="dxa"/>
            <w:vAlign w:val="center"/>
          </w:tcPr>
          <w:p w14:paraId="67DC5ECB">
            <w:pPr>
              <w:jc w:val="left"/>
              <w:rPr>
                <w:szCs w:val="21"/>
              </w:rPr>
            </w:pPr>
          </w:p>
        </w:tc>
      </w:tr>
      <w:tr w14:paraId="695E1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6" w:type="dxa"/>
            <w:vAlign w:val="center"/>
          </w:tcPr>
          <w:p w14:paraId="33101B2B">
            <w:pPr>
              <w:jc w:val="center"/>
              <w:rPr>
                <w:szCs w:val="21"/>
              </w:rPr>
            </w:pPr>
            <w:r>
              <w:rPr>
                <w:szCs w:val="21"/>
              </w:rPr>
              <w:t>4</w:t>
            </w:r>
          </w:p>
        </w:tc>
        <w:tc>
          <w:tcPr>
            <w:tcW w:w="3394" w:type="dxa"/>
            <w:vAlign w:val="center"/>
          </w:tcPr>
          <w:p w14:paraId="766FA82D">
            <w:pPr>
              <w:jc w:val="center"/>
              <w:rPr>
                <w:szCs w:val="21"/>
              </w:rPr>
            </w:pPr>
            <w:r>
              <w:rPr>
                <w:szCs w:val="21"/>
              </w:rPr>
              <w:t>秩序维护</w:t>
            </w:r>
            <w:r>
              <w:rPr>
                <w:rFonts w:hint="eastAsia"/>
                <w:szCs w:val="21"/>
              </w:rPr>
              <w:t>工具耗材</w:t>
            </w:r>
            <w:r>
              <w:rPr>
                <w:szCs w:val="21"/>
              </w:rPr>
              <w:t>费用</w:t>
            </w:r>
          </w:p>
        </w:tc>
        <w:tc>
          <w:tcPr>
            <w:tcW w:w="3549" w:type="dxa"/>
            <w:vAlign w:val="center"/>
          </w:tcPr>
          <w:p w14:paraId="32150AA8">
            <w:pPr>
              <w:jc w:val="left"/>
              <w:rPr>
                <w:szCs w:val="21"/>
              </w:rPr>
            </w:pPr>
          </w:p>
        </w:tc>
      </w:tr>
      <w:tr w14:paraId="71DA5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048C2ECE">
            <w:pPr>
              <w:jc w:val="center"/>
              <w:rPr>
                <w:rFonts w:hint="eastAsia" w:eastAsia="宋体"/>
                <w:szCs w:val="21"/>
                <w:lang w:eastAsia="zh-CN"/>
              </w:rPr>
            </w:pPr>
            <w:r>
              <w:rPr>
                <w:rFonts w:hint="eastAsia"/>
                <w:szCs w:val="21"/>
                <w:lang w:val="en-US" w:eastAsia="zh-CN"/>
              </w:rPr>
              <w:t>5</w:t>
            </w:r>
          </w:p>
        </w:tc>
        <w:tc>
          <w:tcPr>
            <w:tcW w:w="3394" w:type="dxa"/>
            <w:vAlign w:val="center"/>
          </w:tcPr>
          <w:p w14:paraId="61154786">
            <w:pPr>
              <w:jc w:val="center"/>
              <w:rPr>
                <w:szCs w:val="21"/>
              </w:rPr>
            </w:pPr>
            <w:r>
              <w:rPr>
                <w:rFonts w:hint="eastAsia"/>
                <w:szCs w:val="21"/>
              </w:rPr>
              <w:t>服装费用</w:t>
            </w:r>
          </w:p>
        </w:tc>
        <w:tc>
          <w:tcPr>
            <w:tcW w:w="3549" w:type="dxa"/>
            <w:vAlign w:val="center"/>
          </w:tcPr>
          <w:p w14:paraId="234DBC75">
            <w:pPr>
              <w:jc w:val="left"/>
              <w:rPr>
                <w:szCs w:val="21"/>
              </w:rPr>
            </w:pPr>
          </w:p>
        </w:tc>
      </w:tr>
      <w:tr w14:paraId="712F1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shd w:val="clear" w:color="auto" w:fill="auto"/>
            <w:vAlign w:val="center"/>
          </w:tcPr>
          <w:p w14:paraId="2D442A8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3394" w:type="dxa"/>
            <w:vAlign w:val="center"/>
          </w:tcPr>
          <w:p w14:paraId="5ED81417">
            <w:pPr>
              <w:jc w:val="center"/>
              <w:rPr>
                <w:szCs w:val="21"/>
              </w:rPr>
            </w:pPr>
            <w:r>
              <w:rPr>
                <w:szCs w:val="21"/>
              </w:rPr>
              <w:t>办公费用</w:t>
            </w:r>
          </w:p>
        </w:tc>
        <w:tc>
          <w:tcPr>
            <w:tcW w:w="3549" w:type="dxa"/>
            <w:vAlign w:val="center"/>
          </w:tcPr>
          <w:p w14:paraId="3FE24098">
            <w:pPr>
              <w:jc w:val="left"/>
              <w:rPr>
                <w:szCs w:val="21"/>
              </w:rPr>
            </w:pPr>
          </w:p>
        </w:tc>
      </w:tr>
      <w:tr w14:paraId="4422C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shd w:val="clear" w:color="auto" w:fill="auto"/>
            <w:vAlign w:val="center"/>
          </w:tcPr>
          <w:p w14:paraId="5133534B">
            <w:pPr>
              <w:jc w:val="center"/>
              <w:rPr>
                <w:rFonts w:ascii="Times New Roman" w:hAnsi="Times New Roman" w:eastAsia="宋体" w:cs="Times New Roman"/>
                <w:kern w:val="2"/>
                <w:sz w:val="21"/>
                <w:szCs w:val="21"/>
                <w:lang w:val="en-US" w:eastAsia="zh-CN" w:bidi="ar-SA"/>
              </w:rPr>
            </w:pPr>
            <w:r>
              <w:rPr>
                <w:rFonts w:hint="eastAsia"/>
                <w:szCs w:val="21"/>
              </w:rPr>
              <w:t>7</w:t>
            </w:r>
          </w:p>
        </w:tc>
        <w:tc>
          <w:tcPr>
            <w:tcW w:w="3394" w:type="dxa"/>
            <w:vAlign w:val="center"/>
          </w:tcPr>
          <w:p w14:paraId="58987128">
            <w:pPr>
              <w:jc w:val="center"/>
              <w:rPr>
                <w:szCs w:val="21"/>
              </w:rPr>
            </w:pPr>
            <w:r>
              <w:rPr>
                <w:szCs w:val="21"/>
              </w:rPr>
              <w:t>固定资产折旧</w:t>
            </w:r>
          </w:p>
        </w:tc>
        <w:tc>
          <w:tcPr>
            <w:tcW w:w="3549" w:type="dxa"/>
            <w:vAlign w:val="center"/>
          </w:tcPr>
          <w:p w14:paraId="7E7C2E80">
            <w:pPr>
              <w:jc w:val="left"/>
              <w:rPr>
                <w:szCs w:val="21"/>
              </w:rPr>
            </w:pPr>
          </w:p>
        </w:tc>
      </w:tr>
      <w:tr w14:paraId="08C64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shd w:val="clear" w:color="auto" w:fill="auto"/>
            <w:vAlign w:val="center"/>
          </w:tcPr>
          <w:p w14:paraId="32F049FB">
            <w:pPr>
              <w:jc w:val="center"/>
              <w:rPr>
                <w:rFonts w:ascii="Times New Roman" w:hAnsi="Times New Roman" w:eastAsia="宋体" w:cs="Times New Roman"/>
                <w:kern w:val="2"/>
                <w:sz w:val="21"/>
                <w:szCs w:val="21"/>
                <w:lang w:val="en-US" w:eastAsia="zh-CN" w:bidi="ar-SA"/>
              </w:rPr>
            </w:pPr>
            <w:r>
              <w:rPr>
                <w:rFonts w:hint="eastAsia"/>
                <w:szCs w:val="21"/>
              </w:rPr>
              <w:t>8</w:t>
            </w:r>
          </w:p>
        </w:tc>
        <w:tc>
          <w:tcPr>
            <w:tcW w:w="3394" w:type="dxa"/>
            <w:vAlign w:val="center"/>
          </w:tcPr>
          <w:p w14:paraId="5C9F3332">
            <w:pPr>
              <w:jc w:val="center"/>
              <w:rPr>
                <w:szCs w:val="21"/>
              </w:rPr>
            </w:pPr>
            <w:r>
              <w:rPr>
                <w:szCs w:val="21"/>
              </w:rPr>
              <w:t>利润</w:t>
            </w:r>
          </w:p>
        </w:tc>
        <w:tc>
          <w:tcPr>
            <w:tcW w:w="3549" w:type="dxa"/>
            <w:vAlign w:val="center"/>
          </w:tcPr>
          <w:p w14:paraId="74CDF5DF">
            <w:pPr>
              <w:jc w:val="left"/>
              <w:rPr>
                <w:szCs w:val="21"/>
              </w:rPr>
            </w:pPr>
          </w:p>
        </w:tc>
      </w:tr>
      <w:tr w14:paraId="709C2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shd w:val="clear" w:color="auto" w:fill="auto"/>
            <w:vAlign w:val="center"/>
          </w:tcPr>
          <w:p w14:paraId="7D74CA21">
            <w:pPr>
              <w:jc w:val="center"/>
              <w:rPr>
                <w:rFonts w:ascii="Times New Roman" w:hAnsi="Times New Roman" w:eastAsia="宋体" w:cs="Times New Roman"/>
                <w:kern w:val="2"/>
                <w:sz w:val="21"/>
                <w:szCs w:val="21"/>
                <w:lang w:val="en-US" w:eastAsia="zh-CN" w:bidi="ar-SA"/>
              </w:rPr>
            </w:pPr>
            <w:r>
              <w:rPr>
                <w:rFonts w:hint="eastAsia"/>
                <w:szCs w:val="21"/>
              </w:rPr>
              <w:t>9</w:t>
            </w:r>
          </w:p>
        </w:tc>
        <w:tc>
          <w:tcPr>
            <w:tcW w:w="3394" w:type="dxa"/>
            <w:vAlign w:val="center"/>
          </w:tcPr>
          <w:p w14:paraId="70C659F8">
            <w:pPr>
              <w:jc w:val="center"/>
              <w:rPr>
                <w:szCs w:val="21"/>
              </w:rPr>
            </w:pPr>
            <w:r>
              <w:rPr>
                <w:szCs w:val="21"/>
              </w:rPr>
              <w:t>税金</w:t>
            </w:r>
          </w:p>
        </w:tc>
        <w:tc>
          <w:tcPr>
            <w:tcW w:w="3549" w:type="dxa"/>
            <w:vAlign w:val="center"/>
          </w:tcPr>
          <w:p w14:paraId="3D67A985">
            <w:pPr>
              <w:jc w:val="left"/>
              <w:rPr>
                <w:szCs w:val="21"/>
              </w:rPr>
            </w:pPr>
          </w:p>
        </w:tc>
      </w:tr>
      <w:tr w14:paraId="3475C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shd w:val="clear" w:color="auto" w:fill="auto"/>
            <w:vAlign w:val="center"/>
          </w:tcPr>
          <w:p w14:paraId="75593BD6">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3394" w:type="dxa"/>
            <w:vAlign w:val="center"/>
          </w:tcPr>
          <w:p w14:paraId="17DFD590">
            <w:pPr>
              <w:jc w:val="center"/>
              <w:rPr>
                <w:szCs w:val="21"/>
              </w:rPr>
            </w:pPr>
            <w:r>
              <w:rPr>
                <w:szCs w:val="21"/>
              </w:rPr>
              <w:t>其他需要列明的费用</w:t>
            </w:r>
          </w:p>
        </w:tc>
        <w:tc>
          <w:tcPr>
            <w:tcW w:w="3549" w:type="dxa"/>
            <w:vAlign w:val="center"/>
          </w:tcPr>
          <w:p w14:paraId="00E8A4F7">
            <w:pPr>
              <w:jc w:val="left"/>
              <w:rPr>
                <w:szCs w:val="21"/>
              </w:rPr>
            </w:pPr>
          </w:p>
        </w:tc>
      </w:tr>
      <w:tr w14:paraId="43EDE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50" w:type="dxa"/>
            <w:gridSpan w:val="2"/>
            <w:vAlign w:val="center"/>
          </w:tcPr>
          <w:p w14:paraId="72AF02EE">
            <w:pPr>
              <w:jc w:val="center"/>
              <w:rPr>
                <w:szCs w:val="21"/>
              </w:rPr>
            </w:pPr>
            <w:r>
              <w:rPr>
                <w:szCs w:val="21"/>
              </w:rPr>
              <w:t>合计</w:t>
            </w:r>
          </w:p>
        </w:tc>
        <w:tc>
          <w:tcPr>
            <w:tcW w:w="3549" w:type="dxa"/>
            <w:vAlign w:val="center"/>
          </w:tcPr>
          <w:p w14:paraId="35F7386A">
            <w:pPr>
              <w:jc w:val="left"/>
              <w:rPr>
                <w:szCs w:val="21"/>
              </w:rPr>
            </w:pPr>
          </w:p>
        </w:tc>
      </w:tr>
    </w:tbl>
    <w:p w14:paraId="264210F4">
      <w:pPr>
        <w:spacing w:line="360" w:lineRule="auto"/>
        <w:rPr>
          <w:kern w:val="0"/>
          <w:sz w:val="24"/>
          <w:szCs w:val="24"/>
        </w:rPr>
      </w:pPr>
      <w:r>
        <w:rPr>
          <w:kern w:val="0"/>
          <w:sz w:val="24"/>
          <w:szCs w:val="24"/>
        </w:rPr>
        <w:t>注：1. 上述合计价格应为服务期的最终优惠价格。</w:t>
      </w:r>
    </w:p>
    <w:p w14:paraId="21F45A4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1C60E91">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41103595">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6AE2AA38">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16D9DBB9">
      <w:pPr>
        <w:spacing w:line="360" w:lineRule="auto"/>
        <w:ind w:firstLine="4080" w:firstLineChars="1700"/>
        <w:rPr>
          <w:sz w:val="24"/>
        </w:rPr>
      </w:pPr>
      <w:r>
        <w:rPr>
          <w:sz w:val="24"/>
        </w:rPr>
        <w:t>投标人名称：</w:t>
      </w:r>
    </w:p>
    <w:p w14:paraId="12CC6AA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814092">
      <w:pPr>
        <w:widowControl/>
        <w:jc w:val="left"/>
        <w:rPr>
          <w:b/>
          <w:sz w:val="24"/>
        </w:rPr>
      </w:pPr>
      <w:r>
        <w:rPr>
          <w:b/>
          <w:sz w:val="24"/>
        </w:rPr>
        <w:br w:type="page"/>
      </w:r>
    </w:p>
    <w:p w14:paraId="6761B021">
      <w:pPr>
        <w:spacing w:line="460" w:lineRule="exact"/>
        <w:rPr>
          <w:b/>
          <w:sz w:val="24"/>
        </w:rPr>
      </w:pPr>
      <w:r>
        <w:rPr>
          <w:b/>
          <w:sz w:val="24"/>
        </w:rPr>
        <w:t>附件2</w:t>
      </w:r>
    </w:p>
    <w:p w14:paraId="2167CD7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7EFE604">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0C702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46AF28B">
            <w:pPr>
              <w:jc w:val="center"/>
              <w:rPr>
                <w:sz w:val="24"/>
                <w:szCs w:val="24"/>
              </w:rPr>
            </w:pPr>
            <w:r>
              <w:rPr>
                <w:rFonts w:hint="eastAsia"/>
                <w:sz w:val="24"/>
                <w:szCs w:val="24"/>
              </w:rPr>
              <w:t>序号</w:t>
            </w:r>
          </w:p>
        </w:tc>
        <w:tc>
          <w:tcPr>
            <w:tcW w:w="1356" w:type="dxa"/>
            <w:vAlign w:val="center"/>
          </w:tcPr>
          <w:p w14:paraId="0C487CDB">
            <w:pPr>
              <w:jc w:val="center"/>
              <w:rPr>
                <w:sz w:val="24"/>
                <w:szCs w:val="24"/>
              </w:rPr>
            </w:pPr>
            <w:r>
              <w:rPr>
                <w:sz w:val="24"/>
                <w:szCs w:val="24"/>
              </w:rPr>
              <w:t>具体岗位</w:t>
            </w:r>
          </w:p>
        </w:tc>
        <w:tc>
          <w:tcPr>
            <w:tcW w:w="1512" w:type="dxa"/>
            <w:vAlign w:val="center"/>
          </w:tcPr>
          <w:p w14:paraId="3DFC6BB9">
            <w:pPr>
              <w:jc w:val="center"/>
              <w:rPr>
                <w:sz w:val="24"/>
                <w:szCs w:val="24"/>
              </w:rPr>
            </w:pPr>
            <w:r>
              <w:rPr>
                <w:sz w:val="24"/>
                <w:szCs w:val="24"/>
              </w:rPr>
              <w:t>人数（人）</w:t>
            </w:r>
          </w:p>
        </w:tc>
        <w:tc>
          <w:tcPr>
            <w:tcW w:w="1416" w:type="dxa"/>
            <w:vAlign w:val="center"/>
          </w:tcPr>
          <w:p w14:paraId="3F059D98">
            <w:pPr>
              <w:jc w:val="center"/>
              <w:rPr>
                <w:sz w:val="24"/>
                <w:szCs w:val="24"/>
              </w:rPr>
            </w:pPr>
            <w:r>
              <w:rPr>
                <w:sz w:val="24"/>
                <w:szCs w:val="24"/>
              </w:rPr>
              <w:t>月工资/人</w:t>
            </w:r>
          </w:p>
        </w:tc>
        <w:tc>
          <w:tcPr>
            <w:tcW w:w="1296" w:type="dxa"/>
            <w:vAlign w:val="center"/>
          </w:tcPr>
          <w:p w14:paraId="666DA9B1">
            <w:pPr>
              <w:jc w:val="center"/>
              <w:rPr>
                <w:sz w:val="24"/>
                <w:szCs w:val="24"/>
              </w:rPr>
            </w:pPr>
            <w:r>
              <w:rPr>
                <w:sz w:val="24"/>
                <w:szCs w:val="24"/>
              </w:rPr>
              <w:t>月保险/人</w:t>
            </w:r>
          </w:p>
        </w:tc>
        <w:tc>
          <w:tcPr>
            <w:tcW w:w="1116" w:type="dxa"/>
            <w:vAlign w:val="center"/>
          </w:tcPr>
          <w:p w14:paraId="4B310BAD">
            <w:pPr>
              <w:jc w:val="center"/>
              <w:rPr>
                <w:sz w:val="24"/>
                <w:szCs w:val="24"/>
              </w:rPr>
            </w:pPr>
            <w:r>
              <w:rPr>
                <w:rFonts w:hint="eastAsia"/>
                <w:sz w:val="24"/>
                <w:szCs w:val="24"/>
              </w:rPr>
              <w:t>月公积金/人</w:t>
            </w:r>
          </w:p>
        </w:tc>
        <w:tc>
          <w:tcPr>
            <w:tcW w:w="1116" w:type="dxa"/>
            <w:vAlign w:val="center"/>
          </w:tcPr>
          <w:p w14:paraId="49FB174D">
            <w:pPr>
              <w:jc w:val="center"/>
              <w:rPr>
                <w:sz w:val="24"/>
                <w:szCs w:val="24"/>
              </w:rPr>
            </w:pPr>
            <w:r>
              <w:rPr>
                <w:sz w:val="24"/>
                <w:szCs w:val="24"/>
              </w:rPr>
              <w:t>月小计</w:t>
            </w:r>
          </w:p>
        </w:tc>
        <w:tc>
          <w:tcPr>
            <w:tcW w:w="2103" w:type="dxa"/>
            <w:vAlign w:val="center"/>
          </w:tcPr>
          <w:p w14:paraId="447DBE82">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5D4D7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E67E1CB">
            <w:pPr>
              <w:jc w:val="center"/>
              <w:rPr>
                <w:sz w:val="24"/>
                <w:szCs w:val="24"/>
              </w:rPr>
            </w:pPr>
          </w:p>
        </w:tc>
        <w:tc>
          <w:tcPr>
            <w:tcW w:w="1356" w:type="dxa"/>
            <w:vAlign w:val="center"/>
          </w:tcPr>
          <w:p w14:paraId="1B6D2A27">
            <w:pPr>
              <w:jc w:val="center"/>
              <w:rPr>
                <w:sz w:val="24"/>
                <w:szCs w:val="24"/>
              </w:rPr>
            </w:pPr>
          </w:p>
        </w:tc>
        <w:tc>
          <w:tcPr>
            <w:tcW w:w="1512" w:type="dxa"/>
            <w:vAlign w:val="center"/>
          </w:tcPr>
          <w:p w14:paraId="3819B30F">
            <w:pPr>
              <w:jc w:val="center"/>
              <w:rPr>
                <w:sz w:val="24"/>
                <w:szCs w:val="24"/>
              </w:rPr>
            </w:pPr>
          </w:p>
        </w:tc>
        <w:tc>
          <w:tcPr>
            <w:tcW w:w="1416" w:type="dxa"/>
            <w:vAlign w:val="center"/>
          </w:tcPr>
          <w:p w14:paraId="03D47B52">
            <w:pPr>
              <w:jc w:val="center"/>
              <w:rPr>
                <w:sz w:val="24"/>
                <w:szCs w:val="24"/>
              </w:rPr>
            </w:pPr>
          </w:p>
        </w:tc>
        <w:tc>
          <w:tcPr>
            <w:tcW w:w="1296" w:type="dxa"/>
            <w:vAlign w:val="center"/>
          </w:tcPr>
          <w:p w14:paraId="70A89F59">
            <w:pPr>
              <w:jc w:val="center"/>
              <w:rPr>
                <w:sz w:val="24"/>
                <w:szCs w:val="24"/>
              </w:rPr>
            </w:pPr>
          </w:p>
        </w:tc>
        <w:tc>
          <w:tcPr>
            <w:tcW w:w="1116" w:type="dxa"/>
            <w:vAlign w:val="center"/>
          </w:tcPr>
          <w:p w14:paraId="58B40C47">
            <w:pPr>
              <w:jc w:val="center"/>
              <w:rPr>
                <w:sz w:val="24"/>
                <w:szCs w:val="24"/>
              </w:rPr>
            </w:pPr>
          </w:p>
        </w:tc>
        <w:tc>
          <w:tcPr>
            <w:tcW w:w="1116" w:type="dxa"/>
            <w:vAlign w:val="center"/>
          </w:tcPr>
          <w:p w14:paraId="323FD027">
            <w:pPr>
              <w:jc w:val="center"/>
              <w:rPr>
                <w:sz w:val="24"/>
                <w:szCs w:val="24"/>
              </w:rPr>
            </w:pPr>
          </w:p>
        </w:tc>
        <w:tc>
          <w:tcPr>
            <w:tcW w:w="2103" w:type="dxa"/>
            <w:vAlign w:val="center"/>
          </w:tcPr>
          <w:p w14:paraId="33CF1D54">
            <w:pPr>
              <w:jc w:val="center"/>
              <w:rPr>
                <w:sz w:val="24"/>
                <w:szCs w:val="24"/>
              </w:rPr>
            </w:pPr>
          </w:p>
        </w:tc>
      </w:tr>
      <w:tr w14:paraId="1E866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1FB2EF3">
            <w:pPr>
              <w:jc w:val="center"/>
              <w:rPr>
                <w:sz w:val="24"/>
                <w:szCs w:val="24"/>
              </w:rPr>
            </w:pPr>
          </w:p>
        </w:tc>
        <w:tc>
          <w:tcPr>
            <w:tcW w:w="1356" w:type="dxa"/>
            <w:vAlign w:val="center"/>
          </w:tcPr>
          <w:p w14:paraId="0621DC0E">
            <w:pPr>
              <w:jc w:val="center"/>
              <w:rPr>
                <w:sz w:val="24"/>
                <w:szCs w:val="24"/>
              </w:rPr>
            </w:pPr>
          </w:p>
        </w:tc>
        <w:tc>
          <w:tcPr>
            <w:tcW w:w="1512" w:type="dxa"/>
            <w:vAlign w:val="center"/>
          </w:tcPr>
          <w:p w14:paraId="2F9D4E33">
            <w:pPr>
              <w:jc w:val="center"/>
              <w:rPr>
                <w:sz w:val="24"/>
                <w:szCs w:val="24"/>
              </w:rPr>
            </w:pPr>
          </w:p>
        </w:tc>
        <w:tc>
          <w:tcPr>
            <w:tcW w:w="1416" w:type="dxa"/>
            <w:vAlign w:val="center"/>
          </w:tcPr>
          <w:p w14:paraId="435B9299">
            <w:pPr>
              <w:jc w:val="center"/>
              <w:rPr>
                <w:sz w:val="24"/>
                <w:szCs w:val="24"/>
              </w:rPr>
            </w:pPr>
          </w:p>
        </w:tc>
        <w:tc>
          <w:tcPr>
            <w:tcW w:w="1296" w:type="dxa"/>
            <w:vAlign w:val="center"/>
          </w:tcPr>
          <w:p w14:paraId="08564144">
            <w:pPr>
              <w:jc w:val="center"/>
              <w:rPr>
                <w:sz w:val="24"/>
                <w:szCs w:val="24"/>
              </w:rPr>
            </w:pPr>
          </w:p>
        </w:tc>
        <w:tc>
          <w:tcPr>
            <w:tcW w:w="1116" w:type="dxa"/>
            <w:vAlign w:val="center"/>
          </w:tcPr>
          <w:p w14:paraId="5D2272A5">
            <w:pPr>
              <w:jc w:val="center"/>
              <w:rPr>
                <w:sz w:val="24"/>
                <w:szCs w:val="24"/>
              </w:rPr>
            </w:pPr>
          </w:p>
        </w:tc>
        <w:tc>
          <w:tcPr>
            <w:tcW w:w="1116" w:type="dxa"/>
            <w:vAlign w:val="center"/>
          </w:tcPr>
          <w:p w14:paraId="08B238D5">
            <w:pPr>
              <w:jc w:val="center"/>
              <w:rPr>
                <w:sz w:val="24"/>
                <w:szCs w:val="24"/>
              </w:rPr>
            </w:pPr>
          </w:p>
        </w:tc>
        <w:tc>
          <w:tcPr>
            <w:tcW w:w="2103" w:type="dxa"/>
            <w:vAlign w:val="center"/>
          </w:tcPr>
          <w:p w14:paraId="4CC9BAE5">
            <w:pPr>
              <w:jc w:val="center"/>
              <w:rPr>
                <w:sz w:val="24"/>
                <w:szCs w:val="24"/>
              </w:rPr>
            </w:pPr>
          </w:p>
        </w:tc>
      </w:tr>
      <w:tr w14:paraId="100DF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DFEADBD">
            <w:pPr>
              <w:jc w:val="center"/>
              <w:rPr>
                <w:sz w:val="24"/>
                <w:szCs w:val="24"/>
              </w:rPr>
            </w:pPr>
          </w:p>
        </w:tc>
        <w:tc>
          <w:tcPr>
            <w:tcW w:w="1356" w:type="dxa"/>
            <w:vAlign w:val="center"/>
          </w:tcPr>
          <w:p w14:paraId="4A23C416">
            <w:pPr>
              <w:jc w:val="center"/>
              <w:rPr>
                <w:sz w:val="24"/>
                <w:szCs w:val="24"/>
              </w:rPr>
            </w:pPr>
          </w:p>
        </w:tc>
        <w:tc>
          <w:tcPr>
            <w:tcW w:w="1512" w:type="dxa"/>
            <w:vAlign w:val="center"/>
          </w:tcPr>
          <w:p w14:paraId="491DC8AF">
            <w:pPr>
              <w:jc w:val="center"/>
              <w:rPr>
                <w:sz w:val="24"/>
                <w:szCs w:val="24"/>
              </w:rPr>
            </w:pPr>
          </w:p>
        </w:tc>
        <w:tc>
          <w:tcPr>
            <w:tcW w:w="1416" w:type="dxa"/>
            <w:vAlign w:val="center"/>
          </w:tcPr>
          <w:p w14:paraId="27F8C2AE">
            <w:pPr>
              <w:jc w:val="center"/>
              <w:rPr>
                <w:sz w:val="24"/>
                <w:szCs w:val="24"/>
              </w:rPr>
            </w:pPr>
          </w:p>
        </w:tc>
        <w:tc>
          <w:tcPr>
            <w:tcW w:w="1296" w:type="dxa"/>
            <w:vAlign w:val="center"/>
          </w:tcPr>
          <w:p w14:paraId="6F73C1FC">
            <w:pPr>
              <w:jc w:val="center"/>
              <w:rPr>
                <w:sz w:val="24"/>
                <w:szCs w:val="24"/>
              </w:rPr>
            </w:pPr>
          </w:p>
        </w:tc>
        <w:tc>
          <w:tcPr>
            <w:tcW w:w="1116" w:type="dxa"/>
            <w:vAlign w:val="center"/>
          </w:tcPr>
          <w:p w14:paraId="37F6CFA3">
            <w:pPr>
              <w:jc w:val="center"/>
              <w:rPr>
                <w:sz w:val="24"/>
                <w:szCs w:val="24"/>
              </w:rPr>
            </w:pPr>
          </w:p>
        </w:tc>
        <w:tc>
          <w:tcPr>
            <w:tcW w:w="1116" w:type="dxa"/>
            <w:vAlign w:val="center"/>
          </w:tcPr>
          <w:p w14:paraId="09D32B6E">
            <w:pPr>
              <w:jc w:val="center"/>
              <w:rPr>
                <w:sz w:val="24"/>
                <w:szCs w:val="24"/>
              </w:rPr>
            </w:pPr>
          </w:p>
        </w:tc>
        <w:tc>
          <w:tcPr>
            <w:tcW w:w="2103" w:type="dxa"/>
            <w:vAlign w:val="center"/>
          </w:tcPr>
          <w:p w14:paraId="52E10C3F">
            <w:pPr>
              <w:jc w:val="center"/>
              <w:rPr>
                <w:sz w:val="24"/>
                <w:szCs w:val="24"/>
              </w:rPr>
            </w:pPr>
          </w:p>
        </w:tc>
      </w:tr>
      <w:tr w14:paraId="33186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68987F">
            <w:pPr>
              <w:jc w:val="center"/>
              <w:rPr>
                <w:sz w:val="24"/>
                <w:szCs w:val="24"/>
              </w:rPr>
            </w:pPr>
          </w:p>
        </w:tc>
        <w:tc>
          <w:tcPr>
            <w:tcW w:w="1356" w:type="dxa"/>
            <w:vAlign w:val="center"/>
          </w:tcPr>
          <w:p w14:paraId="7C4240DB">
            <w:pPr>
              <w:jc w:val="center"/>
              <w:rPr>
                <w:sz w:val="24"/>
                <w:szCs w:val="24"/>
              </w:rPr>
            </w:pPr>
          </w:p>
        </w:tc>
        <w:tc>
          <w:tcPr>
            <w:tcW w:w="1512" w:type="dxa"/>
            <w:vAlign w:val="center"/>
          </w:tcPr>
          <w:p w14:paraId="364BC910">
            <w:pPr>
              <w:jc w:val="center"/>
              <w:rPr>
                <w:sz w:val="24"/>
                <w:szCs w:val="24"/>
              </w:rPr>
            </w:pPr>
          </w:p>
        </w:tc>
        <w:tc>
          <w:tcPr>
            <w:tcW w:w="1416" w:type="dxa"/>
            <w:vAlign w:val="center"/>
          </w:tcPr>
          <w:p w14:paraId="7C2F4F3C">
            <w:pPr>
              <w:jc w:val="center"/>
              <w:rPr>
                <w:sz w:val="24"/>
                <w:szCs w:val="24"/>
              </w:rPr>
            </w:pPr>
          </w:p>
        </w:tc>
        <w:tc>
          <w:tcPr>
            <w:tcW w:w="1296" w:type="dxa"/>
            <w:vAlign w:val="center"/>
          </w:tcPr>
          <w:p w14:paraId="4A42AD1D">
            <w:pPr>
              <w:jc w:val="center"/>
              <w:rPr>
                <w:sz w:val="24"/>
                <w:szCs w:val="24"/>
              </w:rPr>
            </w:pPr>
          </w:p>
        </w:tc>
        <w:tc>
          <w:tcPr>
            <w:tcW w:w="1116" w:type="dxa"/>
            <w:vAlign w:val="center"/>
          </w:tcPr>
          <w:p w14:paraId="545891E5">
            <w:pPr>
              <w:jc w:val="center"/>
              <w:rPr>
                <w:sz w:val="24"/>
                <w:szCs w:val="24"/>
              </w:rPr>
            </w:pPr>
          </w:p>
        </w:tc>
        <w:tc>
          <w:tcPr>
            <w:tcW w:w="1116" w:type="dxa"/>
            <w:vAlign w:val="center"/>
          </w:tcPr>
          <w:p w14:paraId="40789A7E">
            <w:pPr>
              <w:jc w:val="center"/>
              <w:rPr>
                <w:sz w:val="24"/>
                <w:szCs w:val="24"/>
              </w:rPr>
            </w:pPr>
          </w:p>
        </w:tc>
        <w:tc>
          <w:tcPr>
            <w:tcW w:w="2103" w:type="dxa"/>
            <w:vAlign w:val="center"/>
          </w:tcPr>
          <w:p w14:paraId="13B39312">
            <w:pPr>
              <w:jc w:val="center"/>
              <w:rPr>
                <w:sz w:val="24"/>
                <w:szCs w:val="24"/>
              </w:rPr>
            </w:pPr>
          </w:p>
        </w:tc>
      </w:tr>
      <w:tr w14:paraId="782FC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5D755D4">
            <w:pPr>
              <w:jc w:val="center"/>
              <w:rPr>
                <w:sz w:val="24"/>
                <w:szCs w:val="24"/>
              </w:rPr>
            </w:pPr>
            <w:r>
              <w:rPr>
                <w:rFonts w:hint="eastAsia"/>
                <w:sz w:val="24"/>
                <w:szCs w:val="24"/>
              </w:rPr>
              <w:t>人员费用合计</w:t>
            </w:r>
          </w:p>
        </w:tc>
        <w:tc>
          <w:tcPr>
            <w:tcW w:w="1116" w:type="dxa"/>
            <w:vAlign w:val="center"/>
          </w:tcPr>
          <w:p w14:paraId="225DB004">
            <w:pPr>
              <w:jc w:val="center"/>
              <w:rPr>
                <w:sz w:val="24"/>
                <w:szCs w:val="24"/>
              </w:rPr>
            </w:pPr>
          </w:p>
        </w:tc>
        <w:tc>
          <w:tcPr>
            <w:tcW w:w="2103" w:type="dxa"/>
            <w:vAlign w:val="center"/>
          </w:tcPr>
          <w:p w14:paraId="0C22E960">
            <w:pPr>
              <w:jc w:val="center"/>
              <w:rPr>
                <w:sz w:val="24"/>
                <w:szCs w:val="24"/>
              </w:rPr>
            </w:pPr>
          </w:p>
        </w:tc>
      </w:tr>
    </w:tbl>
    <w:p w14:paraId="6EB335F9">
      <w:pPr>
        <w:autoSpaceDE w:val="0"/>
        <w:autoSpaceDN w:val="0"/>
        <w:adjustRightInd w:val="0"/>
        <w:spacing w:line="360" w:lineRule="auto"/>
        <w:rPr>
          <w:b/>
          <w:color w:val="000000"/>
          <w:sz w:val="24"/>
        </w:rPr>
      </w:pPr>
      <w:r>
        <w:rPr>
          <w:b/>
          <w:color w:val="000000"/>
          <w:sz w:val="24"/>
        </w:rPr>
        <w:t xml:space="preserve">备注： </w:t>
      </w:r>
    </w:p>
    <w:p w14:paraId="7ED420E5">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12CBDD6">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ACF5671">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702BA7C5">
      <w:pPr>
        <w:autoSpaceDE w:val="0"/>
        <w:autoSpaceDN w:val="0"/>
        <w:adjustRightInd w:val="0"/>
        <w:spacing w:line="360" w:lineRule="auto"/>
        <w:rPr>
          <w:b/>
          <w:color w:val="000000"/>
          <w:sz w:val="24"/>
        </w:rPr>
      </w:pPr>
    </w:p>
    <w:p w14:paraId="0C794776">
      <w:pPr>
        <w:autoSpaceDE w:val="0"/>
        <w:autoSpaceDN w:val="0"/>
        <w:adjustRightInd w:val="0"/>
        <w:spacing w:line="360" w:lineRule="auto"/>
        <w:rPr>
          <w:b/>
          <w:color w:val="000000"/>
          <w:sz w:val="24"/>
        </w:rPr>
      </w:pPr>
    </w:p>
    <w:p w14:paraId="7BD98DB3">
      <w:pPr>
        <w:spacing w:line="360" w:lineRule="auto"/>
        <w:ind w:firstLine="4080" w:firstLineChars="1700"/>
        <w:rPr>
          <w:sz w:val="24"/>
        </w:rPr>
      </w:pPr>
      <w:r>
        <w:rPr>
          <w:sz w:val="24"/>
        </w:rPr>
        <w:t>投标人名称：</w:t>
      </w:r>
    </w:p>
    <w:p w14:paraId="593B6A59">
      <w:pPr>
        <w:spacing w:line="360" w:lineRule="auto"/>
        <w:ind w:firstLine="4080" w:firstLineChars="1700"/>
        <w:rPr>
          <w:sz w:val="24"/>
        </w:rPr>
      </w:pPr>
    </w:p>
    <w:p w14:paraId="19C4EC2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5384409">
      <w:pPr>
        <w:spacing w:line="360" w:lineRule="auto"/>
        <w:ind w:firstLine="4080" w:firstLineChars="1700"/>
        <w:rPr>
          <w:sz w:val="24"/>
        </w:rPr>
      </w:pPr>
    </w:p>
    <w:p w14:paraId="4C818838">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_GB2312"/>
    <w:panose1 w:val="03000509000000000000"/>
    <w:charset w:val="86"/>
    <w:family w:val="auto"/>
    <w:pitch w:val="default"/>
    <w:sig w:usb0="00000000" w:usb1="00000000" w:usb2="00000000" w:usb3="00000000" w:csb0="00040000" w:csb1="00000000"/>
  </w:font>
  <w:font w:name="PMingLiU">
    <w:panose1 w:val="02020500000000000000"/>
    <w:charset w:val="88"/>
    <w:family w:val="auto"/>
    <w:pitch w:val="default"/>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DB133">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75E853">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EBC1A">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FC6DA">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EB68B">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AC595">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CE9B4F"/>
    <w:multiLevelType w:val="singleLevel"/>
    <w:tmpl w:val="BCCE9B4F"/>
    <w:lvl w:ilvl="0" w:tentative="0">
      <w:start w:val="1"/>
      <w:numFmt w:val="decimal"/>
      <w:suff w:val="nothing"/>
      <w:lvlText w:val="（%1）"/>
      <w:lvlJc w:val="left"/>
    </w:lvl>
  </w:abstractNum>
  <w:abstractNum w:abstractNumId="1">
    <w:nsid w:val="FF6B6A89"/>
    <w:multiLevelType w:val="singleLevel"/>
    <w:tmpl w:val="FF6B6A89"/>
    <w:lvl w:ilvl="0" w:tentative="0">
      <w:start w:val="1"/>
      <w:numFmt w:val="decimal"/>
      <w:suff w:val="nothing"/>
      <w:lvlText w:val="（%1）"/>
      <w:lvlJc w:val="left"/>
    </w:lvl>
  </w:abstractNum>
  <w:abstractNum w:abstractNumId="2">
    <w:nsid w:val="FFF68492"/>
    <w:multiLevelType w:val="singleLevel"/>
    <w:tmpl w:val="FFF68492"/>
    <w:lvl w:ilvl="0" w:tentative="0">
      <w:start w:val="1"/>
      <w:numFmt w:val="decimal"/>
      <w:suff w:val="nothing"/>
      <w:lvlText w:val="（%1）"/>
      <w:lvlJc w:val="left"/>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4">
    <w:nsid w:val="6DAC9833"/>
    <w:multiLevelType w:val="singleLevel"/>
    <w:tmpl w:val="6DAC9833"/>
    <w:lvl w:ilvl="0" w:tentative="0">
      <w:start w:val="1"/>
      <w:numFmt w:val="decimal"/>
      <w:suff w:val="nothing"/>
      <w:lvlText w:val="（%1）"/>
      <w:lvlJc w:val="left"/>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E13EC2"/>
    <w:rsid w:val="07FE5294"/>
    <w:rsid w:val="08CF445B"/>
    <w:rsid w:val="0D194D67"/>
    <w:rsid w:val="0E7476E7"/>
    <w:rsid w:val="0E8042DE"/>
    <w:rsid w:val="1030329B"/>
    <w:rsid w:val="135E0B7B"/>
    <w:rsid w:val="13D82E87"/>
    <w:rsid w:val="164069C7"/>
    <w:rsid w:val="16C60AD4"/>
    <w:rsid w:val="18CF093C"/>
    <w:rsid w:val="1A4B194F"/>
    <w:rsid w:val="1A657C9B"/>
    <w:rsid w:val="1B040E15"/>
    <w:rsid w:val="1BB949CF"/>
    <w:rsid w:val="1CE3359A"/>
    <w:rsid w:val="1DA13959"/>
    <w:rsid w:val="1F006B10"/>
    <w:rsid w:val="203211F2"/>
    <w:rsid w:val="228D276C"/>
    <w:rsid w:val="233E3803"/>
    <w:rsid w:val="25937595"/>
    <w:rsid w:val="2788653A"/>
    <w:rsid w:val="281B5C24"/>
    <w:rsid w:val="29A97AD5"/>
    <w:rsid w:val="2D7F6D39"/>
    <w:rsid w:val="34EE4299"/>
    <w:rsid w:val="350757C1"/>
    <w:rsid w:val="37500442"/>
    <w:rsid w:val="37A63768"/>
    <w:rsid w:val="3E955F68"/>
    <w:rsid w:val="406B5793"/>
    <w:rsid w:val="430D73BE"/>
    <w:rsid w:val="44091F3B"/>
    <w:rsid w:val="44134CD1"/>
    <w:rsid w:val="4BC86043"/>
    <w:rsid w:val="4C8853B5"/>
    <w:rsid w:val="4F3A122B"/>
    <w:rsid w:val="53583BBF"/>
    <w:rsid w:val="53D33B35"/>
    <w:rsid w:val="55B33581"/>
    <w:rsid w:val="59747B68"/>
    <w:rsid w:val="59DF6954"/>
    <w:rsid w:val="5AEC1FC0"/>
    <w:rsid w:val="5DDC779B"/>
    <w:rsid w:val="60B723C8"/>
    <w:rsid w:val="62FC162C"/>
    <w:rsid w:val="64B0159A"/>
    <w:rsid w:val="655E3357"/>
    <w:rsid w:val="79E11D2C"/>
    <w:rsid w:val="7BAD7CFA"/>
    <w:rsid w:val="7C0E6BEF"/>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unhideWhenUsed/>
    <w:qFormat/>
    <w:uiPriority w:val="1"/>
  </w:style>
  <w:style w:type="table" w:default="1" w:styleId="16">
    <w:name w:val="Normal Table"/>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customStyle="1"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ontractReview xmlns="http://schemas.wps.cn/vas-ai-hub/contract-review">
  <reviewItems>
    <reviewItem>
      <errorID>b1277864-ee96-44bb-b811-f5e92733180a</errorID>
      <errorWord>天津市西青区文化和旅游局天津市西青区文化和旅游局</errorWord>
      <group>L1_Word</group>
      <groupName>字词问题</groupName>
      <ability>L2_Typo</ability>
      <abilityName>字词错误</abilityName>
      <candidateList>
        <item>天津市西青区文化和旅游局</item>
      </candidateList>
      <explain/>
      <paraID> B86B26F</paraID>
      <start>39</start>
      <end>63</end>
      <status>unmodified</status>
      <modifiedWord/>
      <trackRevisions>false</trackRevisions>
    </reviewItem>
    <reviewItem>
      <errorID>c5576db9-bac3-4c39-bdfd-2401152fe9cc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694C98AE</paraID>
      <start>0</start>
      <end>2</end>
      <status>unmodified</status>
      <modifiedWord/>
      <trackRevisions>false</trackRevisions>
    </reviewItem>
    <reviewItem>
      <errorID>08c08979-e682-4f42-961e-1c1e1cfe0805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39A5FB7B</paraID>
      <start>0</start>
      <end>2</end>
      <status>unmodified</status>
      <modifiedWord/>
      <trackRevisions>false</trackRevisions>
    </reviewItem>
    <reviewItem>
      <errorID>4c570e7d-09cd-4d03-a474-8d37a116cccd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5364183C</paraID>
      <start>0</start>
      <end>2</end>
      <status>unmodified</status>
      <modifiedWord/>
      <trackRevisions>false</trackRevisions>
    </reviewItem>
    <reviewItem>
      <errorID>0a6fc749-abd0-48f0-baa3-7de1dbc94c93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16094729</paraID>
      <start>0</start>
      <end>2</end>
      <status>unmodified</status>
      <modifiedWord/>
      <trackRevisions>false</trackRevisions>
    </reviewItem>
    <reviewItem>
      <errorID>fd33da75-e18d-4302-b8af-7583d368e077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29621D2</paraID>
      <start>0</start>
      <end>2</end>
      <status>unmodified</status>
      <modifiedWord/>
      <trackRevisions>false</trackRevisions>
    </reviewItem>
    <reviewItem>
      <errorID>7310c737-042e-4e28-b98f-f47dd9ac1826</errorID>
      <errorWord>，</errorWord>
      <group>L1_AI</group>
      <groupName>深度校对</groupName>
      <ability>L2_AI_Punc</ability>
      <abilityName>标点纠错</abilityName>
      <candidateList>
        <item>。</item>
      </candidateList>
      <explain/>
      <paraID>5525A35D</paraID>
      <start>30</start>
      <end>31</end>
      <status>unmodified</status>
      <modifiedWord/>
      <trackRevisions>false</trackRevisions>
    </reviewItem>
    <reviewItem>
      <errorID>6009ae7b-36c7-4289-8ea1-9a96458b5962</errorID>
      <errorWord>》或</errorWord>
      <group>L1_AI</group>
      <groupName>深度校对</groupName>
      <ability>L2_AI_Grammar</ability>
      <abilityName>语法纠错</abilityName>
      <candidateList>
        <item>》</item>
      </candidateList>
      <explain/>
      <paraID>5525A35D</paraID>
      <start>45</start>
      <end>47</end>
      <status>unmodified</status>
      <modifiedWord/>
      <trackRevisions>false</trackRevisions>
    </reviewItem>
    <reviewItem>
      <errorID>64b47360-3d70-4771-9947-9cb421701eb5</errorID>
      <errorWord>-”</errorWord>
      <group>L1_AI</group>
      <groupName>深度校对</groupName>
      <ability>L2_AI_Word</ability>
      <abilityName>字词纠错</abilityName>
      <candidateList>
        <item>—“</item>
      </candidateList>
      <explain/>
      <paraID>789F4C54</paraID>
      <start>112</start>
      <end>114</end>
      <status>unmodified</status>
      <modifiedWord/>
      <trackRevisions>false</trackRevisions>
    </reviewItem>
    <reviewItem>
      <errorID>bcd93f17-5404-4ab1-bad0-ff508a259627</errorID>
      <errorWord>”</errorWord>
      <group>L1_Punc</group>
      <groupName>标点问题</groupName>
      <ability>L2_Punc</ability>
      <abilityName>标点符号检查</abilityName>
      <candidateList/>
      <explain/>
      <paraID>789F4C54</paraID>
      <start>113</start>
      <end>114</end>
      <status>unmodified</status>
      <modifiedWord/>
      <trackRevisions>false</trackRevisions>
    </reviewItem>
    <reviewItem>
      <errorID>108637a0-19ca-43dd-8868-9847cb34fb86</errorID>
      <errorWord>”</errorWord>
      <group>L1_Punc</group>
      <groupName>标点问题</groupName>
      <ability>L2_Punc</ability>
      <abilityName>标点符号检查</abilityName>
      <candidateList/>
      <explain/>
      <paraID>789F4C54</paraID>
      <start>119</start>
      <end>120</end>
      <status>unmodified</status>
      <modifiedWord/>
      <trackRevisions>false</trackRevisions>
    </reviewItem>
    <reviewItem>
      <errorID>0c4a9abc-4c41-44c2-aebc-12ed70d0a553</errorID>
      <errorWord>-</errorWord>
      <group>L1_Format</group>
      <groupName>格式问题</groupName>
      <ability>L2_HalfPunc</ability>
      <abilityName>全半角检查</abilityName>
      <candidateList>
        <item>－</item>
      </candidateList>
      <explain>文本全半角错误。</explain>
      <paraID>789F4C54</paraID>
      <start>120</start>
      <end>121</end>
      <status>unmodified</status>
      <modifiedWord/>
      <trackRevisions>false</trackRevisions>
    </reviewItem>
    <reviewItem>
      <errorID>4fb43c60-8cd5-44f4-8baa-512e68849910</errorID>
      <errorWord>-</errorWord>
      <group>L1_Format</group>
      <groupName>格式问题</groupName>
      <ability>L2_HalfPunc</ability>
      <abilityName>全半角检查</abilityName>
      <candidateList>
        <item>－</item>
      </candidateList>
      <explain>文本全半角错误。</explain>
      <paraID>789F4C54</paraID>
      <start>128</start>
      <end>129</end>
      <status>unmodified</status>
      <modifiedWord/>
      <trackRevisions>false</trackRevisions>
    </reviewItem>
    <reviewItem>
      <errorID>8b7be860-7b38-4be4-bd3d-b7b609aadc5c</errorID>
      <errorWord>-</errorWord>
      <group>L1_Format</group>
      <groupName>格式问题</groupName>
      <ability>L2_HalfPunc</ability>
      <abilityName>全半角检查</abilityName>
      <candidateList>
        <item>－</item>
      </candidateList>
      <explain>文本全半角错误。</explain>
      <paraID> 171A5AB</paraID>
      <start>69</start>
      <end>70</end>
      <status>unmodified</status>
      <modifiedWord/>
      <trackRevisions>false</trackRevisions>
    </reviewItem>
    <reviewItem>
      <errorID>bc5b5b77-208e-4f23-8b6b-e892e15a9129</errorID>
      <errorWord>-</errorWord>
      <group>L1_Format</group>
      <groupName>格式问题</groupName>
      <ability>L2_HalfPunc</ability>
      <abilityName>全半角检查</abilityName>
      <candidateList>
        <item>－</item>
      </candidateList>
      <explain>文本全半角错误。</explain>
      <paraID> 171A5AB</paraID>
      <start>70</start>
      <end>71</end>
      <status>unmodified</status>
      <modifiedWord/>
      <trackRevisions>false</trackRevisions>
    </reviewItem>
    <reviewItem>
      <errorID>4897d01d-e801-4b23-abd8-161f43841dbf</errorID>
      <errorWord>-</errorWord>
      <group>L1_Format</group>
      <groupName>格式问题</groupName>
      <ability>L2_HalfPunc</ability>
      <abilityName>全半角检查</abilityName>
      <candidateList>
        <item>－</item>
      </candidateList>
      <explain>文本全半角错误。</explain>
      <paraID> 171A5AB</paraID>
      <start>75</start>
      <end>76</end>
      <status>unmodified</status>
      <modifiedWord/>
      <trackRevisions>false</trackRevisions>
    </reviewItem>
    <reviewItem>
      <errorID>bc035dc1-558a-411a-9e72-9913334148c2</errorID>
      <errorWord>-</errorWord>
      <group>L1_Format</group>
      <groupName>格式问题</groupName>
      <ability>L2_HalfPunc</ability>
      <abilityName>全半角检查</abilityName>
      <candidateList>
        <item>－</item>
      </candidateList>
      <explain>文本全半角错误。</explain>
      <paraID> 171A5AB</paraID>
      <start>76</start>
      <end>77</end>
      <status>unmodified</status>
      <modifiedWord/>
      <trackRevisions>false</trackRevisions>
    </reviewItem>
    <reviewItem>
      <errorID>fd24c6c7-6e81-4f91-9984-d1e4d0230496</errorID>
      <errorWord>《</errorWord>
      <group>L1_AI</group>
      <groupName>深度校对</groupName>
      <ability>L2_AI_Punc</ability>
      <abilityName>标点纠错</abilityName>
      <candidateList>
        <item/>
      </candidateList>
      <explain/>
      <paraID>31E4A8CB</paraID>
      <start>8</start>
      <end>9</end>
      <status>unmodified</status>
      <modifiedWord/>
      <trackRevisions>false</trackRevisions>
    </reviewItem>
    <reviewItem>
      <errorID>e69b3efc-a04e-4b8a-bd11-877c5534944d</errorID>
      <errorWord>》http://www.ccgp-tianjin.gov.cn</errorWord>
      <group>L1_AI</group>
      <groupName>深度校对</groupName>
      <ability>L2_AI_Punc</ability>
      <abilityName>标点纠错</abilityName>
      <candidateList>
        <item>（http://www.ccgp-tianjin.gov.cn）</item>
      </candidateList>
      <explain/>
      <paraID>31E4A8CB</paraID>
      <start>17</start>
      <end>48</end>
      <status>unmodified</status>
      <modifiedWord/>
      <trackRevisions>false</trackRevisions>
    </reviewItem>
    <reviewItem>
      <errorID>81d038aa-5224-4f26-b7dc-45fc80a4d3cf</errorID>
      <errorWord>9</errorWord>
      <group>L1_AI</group>
      <groupName>深度校对</groupName>
      <ability>L2_AI_Word</ability>
      <abilityName>字词纠错</abilityName>
      <candidateList>
        <item>8</item>
      </candidateList>
      <explain/>
      <paraID>481388D3</paraID>
      <start>9</start>
      <end>10</end>
      <status>unmodified</status>
      <modifiedWord/>
      <trackRevisions>false</trackRevisions>
    </reviewItem>
    <reviewItem>
      <errorID>4cc7afac-138b-4b9f-ab0c-892dcb65dd14</errorID>
      <errorWord>00</errorWord>
      <group>L1_AI</group>
      <groupName>深度校对</groupName>
      <ability>L2_AI_Word</ability>
      <abilityName>字词纠错</abilityName>
      <candidateList>
        <item>30</item>
      </candidateList>
      <explain/>
      <paraID>481388D3</paraID>
      <start>11</start>
      <end>13</end>
      <status>unmodified</status>
      <modifiedWord/>
      <trackRevisions>false</trackRevisions>
    </reviewItem>
    <reviewItem>
      <errorID>ae3759ce-5bf5-4b80-b833-312f0dbf989c</errorID>
      <errorWord>8</errorWord>
      <group>L1_AI</group>
      <groupName>深度校对</groupName>
      <ability>L2_AI_Word</ability>
      <abilityName>字词纠错</abilityName>
      <candidateList>
        <item>9</item>
      </candidateList>
      <explain/>
      <paraID>481388D3</paraID>
      <start>23</start>
      <end>24</end>
      <status>unmodified</status>
      <modifiedWord/>
      <trackRevisions>false</trackRevisions>
    </reviewItem>
    <reviewItem>
      <errorID>97a36cd8-3b45-46e4-b864-eb52014e0f33</errorID>
      <errorWord>30</errorWord>
      <group>L1_AI</group>
      <groupName>深度校对</groupName>
      <ability>L2_AI_Word</ability>
      <abilityName>字词纠错</abilityName>
      <candidateList>
        <item>00</item>
      </candidateList>
      <explain/>
      <paraID>481388D3</paraID>
      <start>25</start>
      <end>27</end>
      <status>unmodified</status>
      <modifiedWord/>
      <trackRevisions>false</trackRevisions>
    </reviewItem>
    <reviewItem>
      <errorID>6a3a36e3-a038-4a62-a08c-33389d28be89</errorID>
      <errorWord>-</errorWord>
      <group>L1_Format</group>
      <groupName>格式问题</groupName>
      <ability>L2_HalfPunc</ability>
      <abilityName>全半角检查</abilityName>
      <candidateList>
        <item>－</item>
      </candidateList>
      <explain>文本全半角错误。</explain>
      <paraID>481388D3</paraID>
      <start>125</start>
      <end>126</end>
      <status>unmodified</status>
      <modifiedWord/>
      <trackRevisions>false</trackRevisions>
    </reviewItem>
    <reviewItem>
      <errorID>e98fba49-1d79-403f-acbb-c23b9514f392</errorID>
      <errorWord>”</errorWord>
      <group>L1_AI</group>
      <groupName>深度校对</groupName>
      <ability>L2_AI_Punc</ability>
      <abilityName>标点纠错</abilityName>
      <candidateList>
        <item>“</item>
      </candidateList>
      <explain/>
      <paraID>481388D3</paraID>
      <start>126</start>
      <end>127</end>
      <status>unmodified</status>
      <modifiedWord/>
      <trackRevisions>false</trackRevisions>
    </reviewItem>
    <reviewItem>
      <errorID>2cb40b88-fd03-4d91-842d-d52c4c114cfb</errorID>
      <errorWord>”</errorWord>
      <group>L1_Punc</group>
      <groupName>标点问题</groupName>
      <ability>L2_Punc</ability>
      <abilityName>标点符号检查</abilityName>
      <candidateList/>
      <explain/>
      <paraID>481388D3</paraID>
      <start>132</start>
      <end>133</end>
      <status>unmodified</status>
      <modifiedWord/>
      <trackRevisions>false</trackRevisions>
    </reviewItem>
    <reviewItem>
      <errorID>60d2c381-c603-404c-a09c-1b57ae169efa</errorID>
      <errorWord>-</errorWord>
      <group>L1_Format</group>
      <groupName>格式问题</groupName>
      <ability>L2_HalfPunc</ability>
      <abilityName>全半角检查</abilityName>
      <candidateList>
        <item>－</item>
      </candidateList>
      <explain>文本全半角错误。</explain>
      <paraID>481388D3</paraID>
      <start>133</start>
      <end>134</end>
      <status>unmodified</status>
      <modifiedWord/>
      <trackRevisions>false</trackRevisions>
    </reviewItem>
    <reviewItem>
      <errorID>66369044-6c81-4645-9a59-5203632dae11</errorID>
      <errorWord>-</errorWord>
      <group>L1_Format</group>
      <groupName>格式问题</groupName>
      <ability>L2_HalfPunc</ability>
      <abilityName>全半角检查</abilityName>
      <candidateList>
        <item>－</item>
      </candidateList>
      <explain>文本全半角错误。</explain>
      <paraID>481388D3</paraID>
      <start>141</start>
      <end>142</end>
      <status>unmodified</status>
      <modifiedWord/>
      <trackRevisions>false</trackRevisions>
    </reviewItem>
    <reviewItem>
      <errorID>07420b93-36da-4c3c-9746-35b8897647ea</errorID>
      <errorWord>-</errorWord>
      <group>L1_Format</group>
      <groupName>格式问题</groupName>
      <ability>L2_HalfPunc</ability>
      <abilityName>全半角检查</abilityName>
      <candidateList>
        <item>－</item>
      </candidateList>
      <explain>文本全半角错误。</explain>
      <paraID> 643A1B5</paraID>
      <start>137</start>
      <end>138</end>
      <status>unmodified</status>
      <modifiedWord/>
      <trackRevisions>false</trackRevisions>
    </reviewItem>
    <reviewItem>
      <errorID>295424a2-44a9-450b-b5c7-82ddab95aca1</errorID>
      <errorWord>”</errorWord>
      <group>L1_Punc</group>
      <groupName>标点问题</groupName>
      <ability>L2_Punc</ability>
      <abilityName>标点符号检查</abilityName>
      <candidateList/>
      <explain/>
      <paraID> 643A1B5</paraID>
      <start>138</start>
      <end>139</end>
      <status>unmodified</status>
      <modifiedWord/>
      <trackRevisions>false</trackRevisions>
    </reviewItem>
    <reviewItem>
      <errorID>99bedce2-9d23-4d7b-92ce-dbcab53223ee</errorID>
      <errorWord>”</errorWord>
      <group>L1_Punc</group>
      <groupName>标点问题</groupName>
      <ability>L2_Punc</ability>
      <abilityName>标点符号检查</abilityName>
      <candidateList/>
      <explain/>
      <paraID> 643A1B5</paraID>
      <start>144</start>
      <end>145</end>
      <status>unmodified</status>
      <modifiedWord/>
      <trackRevisions>false</trackRevisions>
    </reviewItem>
    <reviewItem>
      <errorID>c091c310-d20e-44fa-87b4-665493fec9c0</errorID>
      <errorWord>-</errorWord>
      <group>L1_Format</group>
      <groupName>格式问题</groupName>
      <ability>L2_HalfPunc</ability>
      <abilityName>全半角检查</abilityName>
      <candidateList>
        <item>－</item>
      </candidateList>
      <explain>文本全半角错误。</explain>
      <paraID> 643A1B5</paraID>
      <start>145</start>
      <end>146</end>
      <status>unmodified</status>
      <modifiedWord/>
      <trackRevisions>false</trackRevisions>
    </reviewItem>
    <reviewItem>
      <errorID>77460b7f-8a45-4681-aa8f-e5a22d4e2de6</errorID>
      <errorWord>-</errorWord>
      <group>L1_Format</group>
      <groupName>格式问题</groupName>
      <ability>L2_HalfPunc</ability>
      <abilityName>全半角检查</abilityName>
      <candidateList>
        <item>－</item>
      </candidateList>
      <explain>文本全半角错误。</explain>
      <paraID> 643A1B5</paraID>
      <start>153</start>
      <end>154</end>
      <status>unmodified</status>
      <modifiedWord/>
      <trackRevisions>false</trackRevisions>
    </reviewItem>
    <reviewItem>
      <errorID>71f5f6b5-e72a-4b1a-b2d1-b42abe4dc68d</errorID>
      <errorWord>-</errorWord>
      <group>L1_Format</group>
      <groupName>格式问题</groupName>
      <ability>L2_HalfPunc</ability>
      <abilityName>全半角检查</abilityName>
      <candidateList>
        <item>－</item>
      </candidateList>
      <explain>文本全半角错误。</explain>
      <paraID>19384AD9</paraID>
      <start>117</start>
      <end>118</end>
      <status>unmodified</status>
      <modifiedWord/>
      <trackRevisions>false</trackRevisions>
    </reviewItem>
    <reviewItem>
      <errorID>311ff24f-223f-4d24-88da-7cf4a35bd6ec</errorID>
      <errorWord>”</errorWord>
      <group>L1_Punc</group>
      <groupName>标点问题</groupName>
      <ability>L2_Punc</ability>
      <abilityName>标点符号检查</abilityName>
      <candidateList/>
      <explain/>
      <paraID>19384AD9</paraID>
      <start>118</start>
      <end>119</end>
      <status>unmodified</status>
      <modifiedWord/>
      <trackRevisions>false</trackRevisions>
    </reviewItem>
    <reviewItem>
      <errorID>75903a21-37c4-4614-ad00-eeb526d8f4f7</errorID>
      <errorWord>”</errorWord>
      <group>L1_Punc</group>
      <groupName>标点问题</groupName>
      <ability>L2_Punc</ability>
      <abilityName>标点符号检查</abilityName>
      <candidateList/>
      <explain/>
      <paraID>19384AD9</paraID>
      <start>124</start>
      <end>125</end>
      <status>unmodified</status>
      <modifiedWord/>
      <trackRevisions>false</trackRevisions>
    </reviewItem>
    <reviewItem>
      <errorID>6f1291d4-3b0c-4b38-b036-b1fdf61d9422</errorID>
      <errorWord>-</errorWord>
      <group>L1_Format</group>
      <groupName>格式问题</groupName>
      <ability>L2_HalfPunc</ability>
      <abilityName>全半角检查</abilityName>
      <candidateList>
        <item>－</item>
      </candidateList>
      <explain>文本全半角错误。</explain>
      <paraID>19384AD9</paraID>
      <start>125</start>
      <end>126</end>
      <status>unmodified</status>
      <modifiedWord/>
      <trackRevisions>false</trackRevisions>
    </reviewItem>
    <reviewItem>
      <errorID>2f07daac-b0dd-47f0-94b5-c0d17ba506fd</errorID>
      <errorWord>-</errorWord>
      <group>L1_Format</group>
      <groupName>格式问题</groupName>
      <ability>L2_HalfPunc</ability>
      <abilityName>全半角检查</abilityName>
      <candidateList>
        <item>－</item>
      </candidateList>
      <explain>文本全半角错误。</explain>
      <paraID>19384AD9</paraID>
      <start>133</start>
      <end>134</end>
      <status>unmodified</status>
      <modifiedWord/>
      <trackRevisions>false</trackRevisions>
    </reviewItem>
    <reviewItem>
      <errorID>987b1625-eb5b-49e8-8932-9df1cd95f942</errorID>
      <errorWord>室等候磋商</errorWord>
      <group>L1_AI</group>
      <groupName>深度校对</groupName>
      <ability>L2_AI_Grammar</ability>
      <abilityName>语法纠错</abilityName>
      <candidateList>
        <item>室</item>
      </candidateList>
      <explain/>
      <paraID>7A1E2DAD</paraID>
      <start>42</start>
      <end>47</end>
      <status>unmodified</status>
      <modifiedWord/>
      <trackRevisions>false</trackRevisions>
    </reviewItem>
    <reviewItem>
      <errorID>b069f832-20ac-495b-96f5-13c532233079</errorID>
      <errorWord>二</errorWord>
      <group>L1_AI</group>
      <groupName>深度校对</groupName>
      <ability>L2_AI_Word</ability>
      <abilityName>字词纠错</abilityName>
      <candidateList>
        <item>三</item>
      </candidateList>
      <explain/>
      <paraID>7C67C86D</paraID>
      <start>1</start>
      <end>2</end>
      <status>unmodified</status>
      <modifiedWord/>
      <trackRevisions>false</trackRevisions>
    </reviewItem>
    <reviewItem>
      <errorID>9160d7c5-ef09-48e9-a8dc-83769a8ce6c2</errorID>
      <errorWord>中心</errorWord>
      <group>L1_AI</group>
      <groupName>深度校对</groupName>
      <ability>L2_AI_Punc</ability>
      <abilityName>标点纠错</abilityName>
      <candidateList>
        <item>中心。</item>
      </candidateList>
      <explain/>
      <paraID>7C67C86D</paraID>
      <start>38</start>
      <end>40</end>
      <status>unmodified</status>
      <modifiedWord/>
      <trackRevisions>false</trackRevisions>
    </reviewItem>
    <reviewItem>
      <errorID>39fe15cb-35df-4e85-b460-d93e42c11059</errorID>
      <errorWord>函</errorWord>
      <group>L1_AI</group>
      <groupName>深度校对</groupName>
      <ability>L2_AI_Punc</ability>
      <abilityName>标点纠错</abilityName>
      <candidateList>
        <item>函。</item>
      </candidateList>
      <explain/>
      <paraID> 2876C4A</paraID>
      <start>12</start>
      <end>13</end>
      <status>unmodified</status>
      <modifiedWord/>
      <trackRevisions>false</trackRevisions>
    </reviewItem>
    <reviewItem>
      <errorID>737513ae-5b32-41ba-bfc0-b8c01c9a74ec</errorID>
      <errorWord>严重</errorWord>
      <group>L1_AI</group>
      <groupName>深度校对</groupName>
      <ability>L2_AI_Grammar</ability>
      <abilityName>语法纠错</abilityName>
      <candidateList>
        <item>这些行为严重</item>
      </candidateList>
      <explain/>
      <paraID>60F5BCA7</paraID>
      <start>47</start>
      <end>49</end>
      <status>unmodified</status>
      <modifiedWord/>
      <trackRevisions>false</trackRevisions>
    </reviewItem>
    <reviewItem>
      <errorID>1fa516e5-8de3-41f2-8957-510300e50ec4</errorID>
      <errorWord>，而</errorWord>
      <group>L1_Word</group>
      <groupName>字词问题</groupName>
      <ability>L2_Typo</ability>
      <abilityName>字词错误</abilityName>
      <candidateList>
        <item>，</item>
      </candidateList>
      <explain/>
      <paraID>151D6532</paraID>
      <start>18</start>
      <end>20</end>
      <status>unmodified</status>
      <modifiedWord/>
      <trackRevisions>false</trackRevisions>
    </reviewItem>
    <reviewItem>
      <errorID>894039be-eecd-45e4-81d3-c1f40c2f9495</errorID>
      <errorWord>超</errorWord>
      <group>L1_Word</group>
      <groupName>字词问题</groupName>
      <ability>L2_Typo</ability>
      <abilityName>字词错误</abilityName>
      <candidateList>
        <item>超过</item>
      </candidateList>
      <explain/>
      <paraID>682868F5</paraID>
      <start>7</start>
      <end>8</end>
      <status>unmodified</status>
      <modifiedWord/>
      <trackRevisions>false</trackRevisions>
    </reviewItem>
    <reviewItem>
      <errorID>0c8c2c05-a00d-4b96-8617-06a11a5fc832</errorID>
      <errorWord>追求其</errorWord>
      <group>L1_Word</group>
      <groupName>字词问题</groupName>
      <ability>L2_Typo</ability>
      <abilityName>字词错误</abilityName>
      <candidateList>
        <item>追究其</item>
      </candidateList>
      <explain/>
      <paraID>5C96A84C</paraID>
      <start>77</start>
      <end>80</end>
      <status>unmodified</status>
      <modifiedWord/>
      <trackRevisions>false</trackRevisions>
    </reviewItem>
    <reviewItem>
      <errorID>0929bdb6-564b-487d-9ec9-e18749146744</errorID>
      <errorWord>，</errorWord>
      <group>L1_Word</group>
      <groupName>字词问题</groupName>
      <ability>L2_Typo</ability>
      <abilityName>字词错误</abilityName>
      <candidateList>
        <item>，在</item>
      </candidateList>
      <explain/>
      <paraID> 1D874E4</paraID>
      <start>37</start>
      <end>38</end>
      <status>unmodified</status>
      <modifiedWord/>
      <trackRevisions>false</trackRevisions>
    </reviewItem>
    <reviewItem>
      <errorID>74ccb1ab-c4c8-45f9-afe2-8b0dad6e2238</errorID>
      <errorWord>、</errorWord>
      <group>L1_Punc</group>
      <groupName>标点问题</groupName>
      <ability>L2_Punc</ability>
      <abilityName>标点符号检查</abilityName>
      <candidateList>
        <item>.</item>
      </candidateList>
      <explain/>
      <paraID>54FDD793</paraID>
      <start>1</start>
      <end>2</end>
      <status>unmodified</status>
      <modifiedWord/>
      <trackRevisions>false</trackRevisions>
    </reviewItem>
    <reviewItem>
      <errorID>17a972d5-49aa-4f52-99a9-70db65eeb57d</errorID>
      <errorWord>、</errorWord>
      <group>L1_Punc</group>
      <groupName>标点问题</groupName>
      <ability>L2_Punc</ability>
      <abilityName>标点符号检查</abilityName>
      <candidateList>
        <item>.</item>
      </candidateList>
      <explain/>
      <paraID>3BB90490</paraID>
      <start>1</start>
      <end>2</end>
      <status>unmodified</status>
      <modifiedWord/>
      <trackRevisions>false</trackRevisions>
    </reviewItem>
    <reviewItem>
      <errorID>a8066528-c828-4848-a2cf-45f881ce150b</errorID>
      <errorWord>案例案例</errorWord>
      <group>L1_Word</group>
      <groupName>字词问题</groupName>
      <ability>L2_Typo</ability>
      <abilityName>字词错误</abilityName>
      <candidateList>
        <item>案例</item>
      </candidateList>
      <explain>〈名〉某种案件的例子：经济～｜典型～｜～分析。</explain>
      <paraID> 7FCCDFE</paraID>
      <start>19</start>
      <end>23</end>
      <status>unmodified</status>
      <modifiedWord/>
      <trackRevisions>false</trackRevisions>
    </reviewItem>
    <reviewItem>
      <errorID>f2cf3673-6f6e-4408-bf51-26733187b52c</errorID>
      <errorWord>分</errorWord>
      <group>L1_Knowledge</group>
      <groupName>知识性问题</groupName>
      <ability>L2_Knowledge</ability>
      <abilityName>其他知识</abilityName>
      <candidateList>
        <item>份</item>
      </candidateList>
      <explain>请检查“分”是否为量词使用错误，建议修改为“份”。</explain>
      <paraID>7E53EED8</paraID>
      <start>45</start>
      <end>46</end>
      <status>unmodified</status>
      <modifiedWord/>
      <trackRevisions>false</trackRevisions>
    </reviewItem>
    <reviewItem>
      <errorID>a933f274-6592-4deb-9122-13f1fa133cd6</errorID>
      <errorWord>名</errorWord>
      <group>L1_Knowledge</group>
      <groupName>知识性问题</groupName>
      <ability>L2_Knowledge</ability>
      <abilityName>其他知识</abilityName>
      <candidateList>
        <item>张</item>
      </candidateList>
      <explain/>
      <paraID>5E18BE41</paraID>
      <start>4</start>
      <end>5</end>
      <status>unmodified</status>
      <modifiedWord/>
      <trackRevisions>false</trackRevisions>
    </reviewItem>
    <reviewItem>
      <errorID>2088d382-29e4-4145-b520-62660845e3c2</errorID>
      <errorWord>名</errorWord>
      <group>L1_Knowledge</group>
      <groupName>知识性问题</groupName>
      <ability>L2_Knowledge</ability>
      <abilityName>其他知识</abilityName>
      <candidateList>
        <item>张</item>
      </candidateList>
      <explain/>
      <paraID>5E18BE41</paraID>
      <start>113</start>
      <end>114</end>
      <status>unmodified</status>
      <modifiedWord/>
      <trackRevisions>false</trackRevisions>
    </reviewItem>
    <reviewItem>
      <errorID>61571fcd-9c67-4596-9273-8f595308c7e0</errorID>
      <errorWord>、且</errorWord>
      <group>L1_Word</group>
      <groupName>字词问题</groupName>
      <ability>L2_Typo</ability>
      <abilityName>字词错误</abilityName>
      <candidateList>
        <item>且</item>
      </candidateList>
      <explain>〈书〉〈连〉❶尚且：死～不怕，困难又算什么？｜君～如此，况他人乎？❷并且；而且：既高～大｜他很聪明，～十分努力，因此成绩优异。</explain>
      <paraID> 69897D5</paraID>
      <start>19</start>
      <end>21</end>
      <status>unmodified</status>
      <modifiedWord/>
      <trackRevisions>false</trackRevisions>
    </reviewItem>
    <reviewItem>
      <errorID>844ada4e-f689-4cc9-ad28-8f332bb0f665</errorID>
      <errorWord>；。</errorWord>
      <group>L1_Punc</group>
      <groupName>标点问题</groupName>
      <ability>L2_Punc</ability>
      <abilityName>标点符号检查</abilityName>
      <candidateList>
        <item>；</item>
      </candidateList>
      <explain/>
      <paraID> 5C67630</paraID>
      <start>22</start>
      <end>24</end>
      <status>unmodified</status>
      <modifiedWord/>
      <trackRevisions>false</trackRevisions>
    </reviewItem>
    <reviewItem>
      <errorID>6bbe83f7-bca1-469e-9dc5-dc15a557ec58</errorID>
      <errorWord>其它</errorWord>
      <group>L1_Word</group>
      <groupName>字词问题</groupName>
      <ability>L2_Alias</ability>
      <abilityName>也作/曾用词</abilityName>
      <candidateList>
        <item>其他</item>
      </candidateList>
      <explain>词汇[其它]为不规范表述或旧称，其规范书面表述为[其他]。</explain>
      <paraID>195D0A63</paraID>
      <start>0</start>
      <end>2</end>
      <status>unmodified</status>
      <modifiedWord/>
      <trackRevisions>false</trackRevisions>
    </reviewItem>
    <reviewItem>
      <errorID>2f64cfcf-57f4-4887-be47-37838d7ccc5a</errorID>
      <errorWord>:</errorWord>
      <group>L1_Format</group>
      <groupName>格式问题</groupName>
      <ability>L2_HalfPunc</ability>
      <abilityName>全半角检查</abilityName>
      <candidateList>
        <item>：</item>
      </candidateList>
      <explain>文本全半角错误。</explain>
      <paraID>11373C33</paraID>
      <start>17</start>
      <end>18</end>
      <status>unmodified</status>
      <modifiedWord/>
      <trackRevisions>false</trackRevisions>
    </reviewItem>
    <reviewItem>
      <errorID>02b33927-20ac-4989-be30-3e0ab800c40b</errorID>
      <errorWord>模版</errorWord>
      <group>L1_Word</group>
      <groupName>字词问题</groupName>
      <ability>L2_Typo</ability>
      <abilityName>字词错误</abilityName>
      <candidateList>
        <item>模板</item>
      </candidateList>
      <explain>存在发音相同字词的误用。</explain>
      <paraID> 6DCDCA3</paraID>
      <start>29</start>
      <end>31</end>
      <status>unmodified</status>
      <modifiedWord/>
      <trackRevisions>false</trackRevisions>
    </reviewItem>
    <reviewItem>
      <errorID>24ce2de1-811e-407b-89de-fa1bfc1cbc68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65C990A7</paraID>
      <start>0</start>
      <end>2</end>
      <status>unmodified</status>
      <modifiedWord/>
      <trackRevisions>false</trackRevisions>
    </reviewItem>
    <reviewItem>
      <errorID>9a043a4d-2bbc-4407-a2b6-cce3742e45e9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59615C2D</paraID>
      <start>0</start>
      <end>2</end>
      <status>unmodified</status>
      <modifiedWord/>
      <trackRevisions>false</trackRevisions>
    </reviewItem>
    <reviewItem>
      <errorID>b4b13eb0-e333-421c-a8ce-fd0655d01e83</errorID>
      <errorWord>项</errorWord>
      <group>L1_Word</group>
      <groupName>字词问题</groupName>
      <ability>L2_Typo</ability>
      <abilityName>字词错误</abilityName>
      <candidateList>
        <item>项目</item>
      </candidateList>
      <explain>〈名〉事物分成的门类：服务～｜体育～｜建设～。</explain>
      <paraID>23CB5253</paraID>
      <start>2</start>
      <end>3</end>
      <status>unmodified</status>
      <modifiedWord/>
      <trackRevisions>false</trackRevisions>
    </reviewItem>
    <reviewItem>
      <errorID>84f34e80-4890-4cf8-b9c8-66b3dfaec37e</errorID>
      <errorWord>排练厅室</errorWord>
      <group>L1_Word</group>
      <groupName>字词问题</groupName>
      <ability>L2_Typo</ability>
      <abilityName>字词错误</abilityName>
      <candidateList>
        <item>排练厅</item>
      </candidateList>
      <explain/>
      <paraID> BEC43FF</paraID>
      <start>32</start>
      <end>36</end>
      <status>unmodified</status>
      <modifiedWord/>
      <trackRevisions>false</trackRevisions>
    </reviewItem>
    <reviewItem>
      <errorID>13da41e4-4707-4267-8db5-2e23a0d1545a</errorID>
      <errorWord>消</errorWord>
      <group>L1_Word</group>
      <groupName>字词问题</groupName>
      <ability>L2_Typo</ability>
      <abilityName>字词错误</abilityName>
      <candidateList>
        <item>消防</item>
      </candidateList>
      <explain/>
      <paraID>35256964</paraID>
      <start>16</start>
      <end>17</end>
      <status>unmodified</status>
      <modifiedWord/>
      <trackRevisions>false</trackRevisions>
    </reviewItem>
    <reviewItem>
      <errorID>ee0e2e7d-6ca0-457e-850f-64df8c2e0e6c</errorID>
      <errorWord>达至</errorWord>
      <group>L1_Word</group>
      <groupName>字词问题</groupName>
      <ability>L2_Typo</ability>
      <abilityName>字词错误</abilityName>
      <candidateList>
        <item>达到</item>
      </candidateList>
      <explain>〈动〉到（多指抽象事物或程度）：达得到｜达不到｜目的没有～｜～国际水平。</explain>
      <paraID>3ADFF20C</paraID>
      <start>61</start>
      <end>63</end>
      <status>unmodified</status>
      <modifiedWord/>
      <trackRevisions>false</trackRevisions>
    </reviewItem>
    <reviewItem>
      <errorID>4e9654b1-3a9e-43f4-85cd-2d1960cdca60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D4D2B9B</paraID>
      <start>0</start>
      <end>2</end>
      <status>unmodified</status>
      <modifiedWord/>
      <trackRevisions>false</trackRevisions>
    </reviewItem>
    <reviewItem>
      <errorID>4fbeeaa6-093f-4894-a556-00f8370d8eda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1DF9D1D9</paraID>
      <start>0</start>
      <end>2</end>
      <status>unmodified</status>
      <modifiedWord/>
      <trackRevisions>false</trackRevisions>
    </reviewItem>
    <reviewItem>
      <errorID>3eedba62-d431-44cf-9b5e-b4317ac5d434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341ADEE6</paraID>
      <start>0</start>
      <end>2</end>
      <status>unmodified</status>
      <modifiedWord/>
      <trackRevisions>false</trackRevisions>
    </reviewItem>
    <reviewItem>
      <errorID>e8da9cfe-b471-4f27-8497-74bdb400ba82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44202D01</paraID>
      <start>0</start>
      <end>2</end>
      <status>unmodified</status>
      <modifiedWord/>
      <trackRevisions>false</trackRevisions>
    </reviewItem>
    <reviewItem>
      <errorID>a5858f80-ef95-4386-a6be-30c902597cb2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1E06DC98</paraID>
      <start>0</start>
      <end>2</end>
      <status>unmodified</status>
      <modifiedWord/>
      <trackRevisions>false</trackRevisions>
    </reviewItem>
    <reviewItem>
      <errorID>058d1390-61bb-42e6-9a1c-40995c074c51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31AC1AEE</paraID>
      <start>0</start>
      <end>2</end>
      <status>unmodified</status>
      <modifiedWord/>
      <trackRevisions>false</trackRevisions>
    </reviewItem>
    <reviewItem>
      <errorID>664bc31f-658e-4d5a-865f-2543392e823e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19E5FA8F</paraID>
      <start>0</start>
      <end>2</end>
      <status>unmodified</status>
      <modifiedWord/>
      <trackRevisions>false</trackRevisions>
    </reviewItem>
    <reviewItem>
      <errorID>8c2a3b0f-f0aa-465f-8ef1-b8a6f3c9ffd6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2CDC749C</paraID>
      <start>0</start>
      <end>2</end>
      <status>unmodified</status>
      <modifiedWord/>
      <trackRevisions>false</trackRevisions>
    </reviewItem>
    <reviewItem>
      <errorID>ba9b65e9-d8d0-4866-9f96-a45756d35d63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16ADB319</paraID>
      <start>0</start>
      <end>2</end>
      <status>unmodified</status>
      <modifiedWord/>
      <trackRevisions>false</trackRevisions>
    </reviewItem>
    <reviewItem>
      <errorID>151e0386-b76d-4cb4-a2f2-0c970b1d9e5e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56019D92</paraID>
      <start>0</start>
      <end>2</end>
      <status>unmodified</status>
      <modifiedWord/>
      <trackRevisions>false</trackRevisions>
    </reviewItem>
    <reviewItem>
      <errorID>2453e41b-5ca4-41d5-9374-3c533a9e1557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6EE0874B</paraID>
      <start>0</start>
      <end>2</end>
      <status>unmodified</status>
      <modifiedWord/>
      <trackRevisions>false</trackRevisions>
    </reviewItem>
    <reviewItem>
      <errorID>4a735f90-d844-42ca-ab9b-ac1d939637a4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2D1BA9C3</paraID>
      <start>0</start>
      <end>2</end>
      <status>unmodified</status>
      <modifiedWord/>
      <trackRevisions>false</trackRevisions>
    </reviewItem>
    <reviewItem>
      <errorID>9e1e6eea-a24a-4dce-80cd-1536ac156d42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61FAF852</paraID>
      <start>0</start>
      <end>2</end>
      <status>unmodified</status>
      <modifiedWord/>
      <trackRevisions>false</trackRevisions>
    </reviewItem>
    <reviewItem>
      <errorID>e4d490e7-5111-4690-8bb0-4d647e06b273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35CEF91</paraID>
      <start>0</start>
      <end>2</end>
      <status>unmodified</status>
      <modifiedWord/>
      <trackRevisions>false</trackRevisions>
    </reviewItem>
    <reviewItem>
      <errorID>1088675f-daa3-4ad1-aa99-293a7760f517</errorID>
      <errorWord>费用分割</errorWord>
      <group>L1_Knowledge</group>
      <groupName>知识性问题</groupName>
      <ability>L2_Term</ability>
      <abilityName>专业术语</abilityName>
      <candidateList>
        <item>费用分摊</item>
      </candidateList>
      <explain/>
      <paraID>5D17457A</paraID>
      <start>0</start>
      <end>4</end>
      <status>unmodified</status>
      <modifiedWord/>
      <trackRevisions>false</trackRevisions>
    </reviewItem>
    <reviewItem>
      <errorID>96863bb1-d18a-497a-99ee-d760c4faa52f</errorID>
      <errorWord>水咀</errorWord>
      <group>L1_Word</group>
      <groupName>字词问题</groupName>
      <ability>L2_Alias</ability>
      <abilityName>也作/曾用词</abilityName>
      <candidateList>
        <item>水嘴</item>
      </candidateList>
      <explain>词汇[水咀]为不规范表述或旧称，其规范书面表述为[水嘴]。</explain>
      <paraID>30461589</paraID>
      <start>58</start>
      <end>60</end>
      <status>unmodified</status>
      <modifiedWord/>
      <trackRevisions>false</trackRevisions>
    </reviewItem>
    <reviewItem>
      <errorID>ce098c3a-137b-4265-ac4c-3a5c53d8cb50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6F164325</paraID>
      <start>19</start>
      <end>22</end>
      <status>unmodified</status>
      <modifiedWord/>
      <trackRevisions>false</trackRevisions>
    </reviewItem>
    <reviewItem>
      <errorID>f17b6185-53d5-41ea-9f05-98625389f8a2</errorID>
      <errorWord>法律、法规</errorWord>
      <group>L1_Word</group>
      <groupName>字词问题</groupName>
      <ability>L2_Typo</ability>
      <abilityName>字词错误</abilityName>
      <candidateList>
        <item>法律法规</item>
      </candidateList>
      <explain/>
      <paraID>6F164325</paraID>
      <start>42</start>
      <end>47</end>
      <status>unmodified</status>
      <modifiedWord/>
      <trackRevisions>false</trackRevisions>
    </reviewItem>
    <reviewItem>
      <errorID>81b2450e-542f-4ebf-8ec9-36032b5f9b94</errorID>
      <errorWord>其它</errorWord>
      <group>L1_Word</group>
      <groupName>字词问题</groupName>
      <ability>L2_Alias</ability>
      <abilityName>也作/曾用词</abilityName>
      <candidateList>
        <item>其他</item>
      </candidateList>
      <explain>词汇[其它]为不规范表述或旧称，其规范书面表述为[其他]。</explain>
      <paraID>163685D3</paraID>
      <start>40</start>
      <end>42</end>
      <status>unmodified</status>
      <modifiedWord/>
      <trackRevisions>false</trackRevisions>
    </reviewItem>
    <reviewItem>
      <errorID>2e48efa9-8c11-4c30-bd00-8c37d99ae4ee</errorID>
      <errorWord>归为</errorWord>
      <group>L1_Word</group>
      <groupName>字词问题</groupName>
      <ability>L2_Typo</ability>
      <abilityName>字词错误</abilityName>
      <candidateList>
        <item>归</item>
      </candidateList>
      <explain/>
      <paraID>70020FA3</paraID>
      <start>14</start>
      <end>16</end>
      <status>unmodified</status>
      <modifiedWord/>
      <trackRevisions>false</trackRevisions>
    </reviewItem>
    <reviewItem>
      <errorID>e3c5f709-d79e-4e71-89df-0cbd04a00676</errorID>
      <errorWord>法律、法规</errorWord>
      <group>L1_Word</group>
      <groupName>字词问题</groupName>
      <ability>L2_Typo</ability>
      <abilityName>字词错误</abilityName>
      <candidateList>
        <item>法律法规</item>
      </candidateList>
      <explain/>
      <paraID>42779556</paraID>
      <start>19</start>
      <end>24</end>
      <status>unmodified</status>
      <modifiedWord/>
      <trackRevisions>false</trackRevisions>
    </reviewItem>
    <reviewItem>
      <errorID>64016287-aa66-40c1-a44e-d75cad31bb35</errorID>
      <errorWord>法律、法规</errorWord>
      <group>L1_Word</group>
      <groupName>字词问题</groupName>
      <ability>L2_Typo</ability>
      <abilityName>字词错误</abilityName>
      <candidateList>
        <item>法律法规</item>
      </candidateList>
      <explain/>
      <paraID>42779556</paraID>
      <start>48</start>
      <end>53</end>
      <status>unmodified</status>
      <modifiedWord/>
      <trackRevisions>false</trackRevisions>
    </reviewItem>
    <reviewItem>
      <errorID>44cc86c2-3170-40d6-af80-89dbdc6c5574</errorID>
      <errorWord>法律、法规</errorWord>
      <group>L1_Word</group>
      <groupName>字词问题</groupName>
      <ability>L2_Typo</ability>
      <abilityName>字词错误</abilityName>
      <candidateList>
        <item>法律法规</item>
      </candidateList>
      <explain/>
      <paraID>3A78411F</paraID>
      <start>48</start>
      <end>53</end>
      <status>unmodified</status>
      <modifiedWord/>
      <trackRevisions>false</trackRevisions>
    </reviewItem>
    <reviewItem>
      <errorID>93c388df-ecb5-4186-80d3-7aea47dabf10</errorID>
      <errorWord>政府采购法</errorWord>
      <group>L1_Knowledge</group>
      <groupName>知识性问题</groupName>
      <ability>L2_Knowledge</ability>
      <abilityName>其他知识</abilityName>
      <candidateList>
        <item>中华人民共和国政府采购法</item>
      </candidateList>
      <explain>当前法律法规名称使用简称，请注意是否应当使用全称。</explain>
      <paraID>7EB05E70</paraID>
      <start>14</start>
      <end>19</end>
      <status>unmodified</status>
      <modifiedWord/>
      <trackRevisions>false</trackRevisions>
    </reviewItem>
    <reviewItem>
      <errorID>367fecdd-3136-4d83-b3dd-2dba73cad1ae</errorID>
      <errorWord>[2020]46号</errorWord>
      <group>L1_Knowledge</group>
      <groupName>知识性问题</groupName>
      <ability>L2_Knowledge</ability>
      <abilityName>其他知识</abilityName>
      <candidateList>
        <item>〔2020〕46号</item>
      </candidateList>
      <explain>发文字号格式错误。</explain>
      <paraID>3FD27D10</paraID>
      <start>30</start>
      <end>39</end>
      <status>unmodified</status>
      <modifiedWord/>
      <trackRevisions>false</trackRevisions>
    </reviewItem>
    <reviewItem>
      <errorID>48be95cd-93e6-4520-9a41-f3fb780906ba</errorID>
      <errorWord>(</errorWord>
      <group>L1_Format</group>
      <groupName>格式问题</groupName>
      <ability>L2_HalfPunc</ability>
      <abilityName>全半角检查</abilityName>
      <candidateList>
        <item>（</item>
      </candidateList>
      <explain>文本全半角错误。</explain>
      <paraID>21F51F45</paraID>
      <start>142</start>
      <end>143</end>
      <status>unmodified</status>
      <modifiedWord/>
      <trackRevisions>false</trackRevisions>
    </reviewItem>
    <reviewItem>
      <errorID>3d83d7fd-acac-47db-9621-ed67b6e73946</errorID>
      <errorWord>)</errorWord>
      <group>L1_Format</group>
      <groupName>格式问题</groupName>
      <ability>L2_HalfPunc</ability>
      <abilityName>全半角检查</abilityName>
      <candidateList>
        <item>）</item>
      </candidateList>
      <explain>文本全半角错误。</explain>
      <paraID>21F51F45</paraID>
      <start>147</start>
      <end>148</end>
      <status>unmodified</status>
      <modifiedWord/>
      <trackRevisions>false</trackRevisions>
    </reviewItem>
    <reviewItem>
      <errorID>0687e1ad-2117-418b-98b6-048065b8ca74</errorID>
      <errorWord>其它</errorWord>
      <group>L1_Word</group>
      <groupName>字词问题</groupName>
      <ability>L2_Alias</ability>
      <abilityName>也作/曾用词</abilityName>
      <candidateList>
        <item>其他</item>
      </candidateList>
      <explain>词汇[其它]为不规范表述或旧称，其规范书面表述为[其他]。</explain>
      <paraID>3F2F8210</paraID>
      <start>91</start>
      <end>93</end>
      <status>unmodified</status>
      <modifiedWord/>
      <trackRevisions>false</trackRevisions>
    </reviewItem>
    <reviewItem>
      <errorID>a1abaa21-86cc-4f6d-b365-741c2873a87b</errorID>
      <errorWord>涉及到</errorWord>
      <group>L1_Word</group>
      <groupName>字词问题</groupName>
      <ability>L2_Typo</ability>
      <abilityName>字词错误</abilityName>
      <candidateList>
        <item>涉及</item>
      </candidateList>
      <explain>〈动〉牵涉到；关联到：案子～好几个人｜这个问题～面很广。</explain>
      <paraID>436A774D</paraID>
      <start>38</start>
      <end>41</end>
      <status>unmodified</status>
      <modifiedWord/>
      <trackRevisions>false</trackRevisions>
    </reviewItem>
    <reviewItem>
      <errorID>2b07c4f9-e17b-4567-96d0-8f7ff1be76da</errorID>
      <errorWord>&lt;</errorWord>
      <group>L1_Format</group>
      <groupName>格式问题</groupName>
      <ability>L2_HalfPunc</ability>
      <abilityName>全半角检查</abilityName>
      <candidateList>
        <item>〈</item>
      </candidateList>
      <explain>文本全半角错误。</explain>
      <paraID>26852ACA</paraID>
      <start>41</start>
      <end>42</end>
      <status>unmodified</status>
      <modifiedWord/>
      <trackRevisions>false</trackRevisions>
    </reviewItem>
    <reviewItem>
      <errorID>742d6fa0-6242-4b20-a0f5-d4de5bb2c330</errorID>
      <errorWord>&gt;的通知》</errorWord>
      <group>L1_Punc</group>
      <groupName>标点问题</groupName>
      <ability>L2_Punc</ability>
      <abilityName>标点符号检查</abilityName>
      <candidateList>
        <item>〉的通知》</item>
      </candidateList>
      <explain/>
      <paraID>26852ACA</paraID>
      <start>70</start>
      <end>75</end>
      <status>unmodified</status>
      <modifiedWord/>
      <trackRevisions>false</trackRevisions>
    </reviewItem>
    <reviewItem>
      <errorID>47a16579-b77b-4c06-8e52-d7a79e686ecc</errorID>
      <errorWord>[2017]4号</errorWord>
      <group>L1_Knowledge</group>
      <groupName>知识性问题</groupName>
      <ability>L2_Knowledge</ability>
      <abilityName>其他知识</abilityName>
      <candidateList>
        <item>〔2017〕4号</item>
      </candidateList>
      <explain>发文字号格式错误。</explain>
      <paraID>26852ACA</paraID>
      <start>79</start>
      <end>87</end>
      <status>unmodified</status>
      <modifiedWord/>
      <trackRevisions>false</trackRevisions>
    </reviewItem>
    <reviewItem>
      <errorID>6ad43297-4087-4a69-b41f-a11b690a78e9</errorID>
      <errorWord>（</errorWord>
      <group>L1_Punc</group>
      <groupName>标点问题</groupName>
      <ability>L2_Punc</ability>
      <abilityName>标点符号检查</abilityName>
      <candidateList/>
      <explain>同一形式括号套用。</explain>
      <paraID>38F0F18F</paraID>
      <start>66</start>
      <end>67</end>
      <status>unmodified</status>
      <modifiedWord/>
      <trackRevisions>false</trackRevisions>
    </reviewItem>
    <reviewItem>
      <errorID>05c170fc-696c-4547-82bd-7ce8548c5070</errorID>
      <errorWord>）</errorWord>
      <group>L1_Punc</group>
      <groupName>标点问题</groupName>
      <ability>L2_Punc</ability>
      <abilityName>标点符号检查</abilityName>
      <candidateList/>
      <explain>同一形式括号套用。</explain>
      <paraID>38F0F18F</paraID>
      <start>91</start>
      <end>92</end>
      <status>unmodified</status>
      <modifiedWord/>
      <trackRevisions>false</trackRevisions>
    </reviewItem>
    <reviewItem>
      <errorID>fa983d74-d9a7-4349-8081-58f9b39085f9</errorID>
      <errorWord>成份</errorWord>
      <group>L1_Word</group>
      <groupName>字词问题</groupName>
      <ability>L2_Variant</ability>
      <abilityName>异形词</abilityName>
      <candidateList>
        <item>成分</item>
      </candidateList>
      <explain>词汇[成份]的规范词形写作[成分]。</explain>
      <paraID> ADC5FF5</paraID>
      <start>38</start>
      <end>40</end>
      <status>unmodified</status>
      <modifiedWord/>
      <trackRevisions>false</trackRevisions>
    </reviewItem>
    <reviewItem>
      <errorID>793ea547-3652-46e9-ac5d-7e7fa028db7b</errorID>
      <errorWord>提出质疑</errorWord>
      <group>L1_Word</group>
      <groupName>字词问题</groupName>
      <ability>L2_Typo</ability>
      <abilityName>字词错误</abilityName>
      <candidateList>
        <item>质疑</item>
      </candidateList>
      <explain>〈动〉提出疑问：～问难。</explain>
      <paraID> ADC5FF5</paraID>
      <start>53</start>
      <end>57</end>
      <status>unmodified</status>
      <modifiedWord/>
      <trackRevisions>false</trackRevisions>
    </reviewItem>
    <reviewItem>
      <errorID>36fb1bc0-e1ac-4650-aa53-d10ed77508df</errorID>
      <errorWord>滥用维权</errorWord>
      <group>L1_Knowledge</group>
      <groupName>知识性问题</groupName>
      <ability>L2_Idiom</ability>
      <abilityName>成语和诗歌</abilityName>
      <candidateList>
        <item>滥用职权</item>
      </candidateList>
      <explain>指过分地或非法地行使自己掌握的权力。</explain>
      <paraID> ADC5FF5</paraID>
      <start>141</start>
      <end>145</end>
      <status>unmodified</status>
      <modifiedWord/>
      <trackRevisions>false</trackRevisions>
    </reviewItem>
    <reviewItem>
      <errorID>2120e249-be55-4ad2-b59b-15f181bb6c39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3AA45C2</paraID>
      <start>19</start>
      <end>22</end>
      <status>unmodified</status>
      <modifiedWord/>
      <trackRevisions>false</trackRevisions>
    </reviewItem>
    <reviewItem>
      <errorID>083a2ba3-d4e0-4a3f-977a-2296c2cc08e4</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3AA45C2</paraID>
      <start>49</start>
      <end>52</end>
      <status>unmodified</status>
      <modifiedWord/>
      <trackRevisions>false</trackRevisions>
    </reviewItem>
    <reviewItem>
      <errorID>4ebad3e8-5541-48b2-aa7e-4adc41229b47</errorID>
      <errorWord>将会</errorWord>
      <group>L1_Word</group>
      <groupName>字词问题</groupName>
      <ability>L2_Typo</ability>
      <abilityName>字词错误</abilityName>
      <candidateList>
        <item>将</item>
      </candidateList>
      <explain>（jiāng）将要；（jiàng）勇将、上将、游泳健将；（qiāng）请求，将子无怒。</explain>
      <paraID>3DD67AAC</paraID>
      <start>55</start>
      <end>57</end>
      <status>unmodified</status>
      <modifiedWord/>
      <trackRevisions>false</trackRevisions>
    </reviewItem>
    <reviewItem>
      <errorID>5cc4e393-466e-4767-bdd6-5fc29216bb98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3DD67AAC</paraID>
      <start>68</start>
      <end>71</end>
      <status>unmodified</status>
      <modifiedWord/>
      <trackRevisions>false</trackRevisions>
    </reviewItem>
    <reviewItem>
      <errorID>6662fc35-9310-440a-875a-5e7e392c3dd3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39E4D161</paraID>
      <start>21</start>
      <end>24</end>
      <status>unmodified</status>
      <modifiedWord/>
      <trackRevisions>false</trackRevisions>
    </reviewItem>
    <reviewItem>
      <errorID>d068863f-20a7-45b6-a176-a96089cde0a9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466AF8F5</paraID>
      <start>44</start>
      <end>47</end>
      <status>unmodified</status>
      <modifiedWord/>
      <trackRevisions>false</trackRevisions>
    </reviewItem>
    <reviewItem>
      <errorID>80f3df6c-fdd0-4a15-a474-b38348467c15</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7EF95D72</paraID>
      <start>124</start>
      <end>127</end>
      <status>unmodified</status>
      <modifiedWord/>
      <trackRevisions>false</trackRevisions>
    </reviewItem>
    <reviewItem>
      <errorID>5f4296e9-8b85-46af-8eb9-56782a3c6acb</errorID>
      <errorWord>政府采购法实施条例</errorWord>
      <group>L1_Knowledge</group>
      <groupName>知识性问题</groupName>
      <ability>L2_Knowledge</ability>
      <abilityName>其他知识</abilityName>
      <candidateList>
        <item>中华人民共和国政府采购法实施条例</item>
      </candidateList>
      <explain>当前法律法规名称使用简称，请注意是否应当使用全称。</explain>
      <paraID>2B56E150</paraID>
      <start>8</start>
      <end>17</end>
      <status>unmodified</status>
      <modifiedWord/>
      <trackRevisions>false</trackRevisions>
    </reviewItem>
    <reviewItem>
      <errorID>85f62d74-3146-47d9-8cce-13c0d68a9948</errorID>
      <errorWord>》</errorWord>
      <group>L1_Word</group>
      <groupName>字词问题</groupName>
      <ability>L2_Typo</ability>
      <abilityName>字词错误</abilityName>
      <candidateList>
        <item>》等</item>
      </candidateList>
      <explain/>
      <paraID>2B56E150</paraID>
      <start>39</start>
      <end>40</end>
      <status>unmodified</status>
      <modifiedWord/>
      <trackRevisions>false</trackRevisions>
    </reviewItem>
    <reviewItem>
      <errorID>fae8c2f2-f483-4ba7-a0b2-0ba6140a6a66</errorID>
      <errorWord>-</errorWord>
      <group>L1_Format</group>
      <groupName>格式问题</groupName>
      <ability>L2_HalfPunc</ability>
      <abilityName>全半角检查</abilityName>
      <candidateList>
        <item>－</item>
      </candidateList>
      <explain>文本全半角错误。</explain>
      <paraID>35D78A62</paraID>
      <start>127</start>
      <end>128</end>
      <status>unmodified</status>
      <modifiedWord/>
      <trackRevisions>false</trackRevisions>
    </reviewItem>
    <reviewItem>
      <errorID>cd83c478-b878-4e97-af2f-fb9726cbd0d0</errorID>
      <errorWord>”</errorWord>
      <group>L1_Punc</group>
      <groupName>标点问题</groupName>
      <ability>L2_Punc</ability>
      <abilityName>标点符号检查</abilityName>
      <candidateList/>
      <explain/>
      <paraID>35D78A62</paraID>
      <start>128</start>
      <end>129</end>
      <status>unmodified</status>
      <modifiedWord/>
      <trackRevisions>false</trackRevisions>
    </reviewItem>
    <reviewItem>
      <errorID>0522b1c4-6119-4e7d-8d0f-4fc190e25356</errorID>
      <errorWord>”</errorWord>
      <group>L1_Punc</group>
      <groupName>标点问题</groupName>
      <ability>L2_Punc</ability>
      <abilityName>标点符号检查</abilityName>
      <candidateList/>
      <explain/>
      <paraID>35D78A62</paraID>
      <start>134</start>
      <end>135</end>
      <status>unmodified</status>
      <modifiedWord/>
      <trackRevisions>false</trackRevisions>
    </reviewItem>
    <reviewItem>
      <errorID>8739493b-2fef-40b6-a179-b853b223dbd9</errorID>
      <errorWord>-</errorWord>
      <group>L1_Format</group>
      <groupName>格式问题</groupName>
      <ability>L2_HalfPunc</ability>
      <abilityName>全半角检查</abilityName>
      <candidateList>
        <item>－</item>
      </candidateList>
      <explain>文本全半角错误。</explain>
      <paraID>35D78A62</paraID>
      <start>135</start>
      <end>136</end>
      <status>unmodified</status>
      <modifiedWord/>
      <trackRevisions>false</trackRevisions>
    </reviewItem>
    <reviewItem>
      <errorID>4db27305-4664-4906-a72e-0cfd8dd6d16d</errorID>
      <errorWord>-</errorWord>
      <group>L1_Format</group>
      <groupName>格式问题</groupName>
      <ability>L2_HalfPunc</ability>
      <abilityName>全半角检查</abilityName>
      <candidateList>
        <item>－</item>
      </candidateList>
      <explain>文本全半角错误。</explain>
      <paraID>35D78A62</paraID>
      <start>143</start>
      <end>144</end>
      <status>unmodified</status>
      <modifiedWord/>
      <trackRevisions>false</trackRevisions>
    </reviewItem>
    <reviewItem>
      <errorID>3dc1bc5d-e56b-4a17-87b3-03c84258fdbb</errorID>
      <errorWord>-</errorWord>
      <group>L1_Format</group>
      <groupName>格式问题</groupName>
      <ability>L2_HalfPunc</ability>
      <abilityName>全半角检查</abilityName>
      <candidateList>
        <item>－</item>
      </candidateList>
      <explain>文本全半角错误。</explain>
      <paraID>1ECF9F3C</paraID>
      <start>21</start>
      <end>22</end>
      <status>unmodified</status>
      <modifiedWord/>
      <trackRevisions>false</trackRevisions>
    </reviewItem>
    <reviewItem>
      <errorID>01980bb5-dc80-483f-b1ae-cda4b676bc04</errorID>
      <errorWord>-</errorWord>
      <group>L1_Format</group>
      <groupName>格式问题</groupName>
      <ability>L2_HalfPunc</ability>
      <abilityName>全半角检查</abilityName>
      <candidateList>
        <item>－</item>
      </candidateList>
      <explain>文本全半角错误。</explain>
      <paraID>1ECF9F3C</paraID>
      <start>26</start>
      <end>27</end>
      <status>unmodified</status>
      <modifiedWord/>
      <trackRevisions>false</trackRevisions>
    </reviewItem>
    <reviewItem>
      <errorID>908a1c4c-15ed-44d4-8aa8-d336bb5e2633</errorID>
      <errorWord>其它软件</errorWord>
      <group>L1_Word</group>
      <groupName>字词问题</groupName>
      <ability>L2_Alias</ability>
      <abilityName>也作/曾用词</abilityName>
      <candidateList>
        <item>其他软件</item>
      </candidateList>
      <explain>词汇[其它软件]为不规范表述或旧称，其规范书面表述为[其他软件]。</explain>
      <paraID>348B3802</paraID>
      <start>69</start>
      <end>73</end>
      <status>unmodified</status>
      <modifiedWord/>
      <trackRevisions>false</trackRevisions>
    </reviewItem>
    <reviewItem>
      <errorID>39e43a1c-a27f-42c8-bead-a13daa64a220</errorID>
      <errorWord>需求最</errorWord>
      <group>L1_Word</group>
      <groupName>字词问题</groupName>
      <ability>L2_Typo</ability>
      <abilityName>字词错误</abilityName>
      <candidateList>
        <item>需求</item>
      </candidateList>
      <explain/>
      <paraID>33A3674D</paraID>
      <start>45</start>
      <end>48</end>
      <status>unmodified</status>
      <modifiedWord/>
      <trackRevisions>false</trackRevisions>
    </reviewItem>
    <reviewItem>
      <errorID>a7ca3a30-632a-49c7-af7d-168d34b9d27c</errorID>
      <errorWord>授标</errorWord>
      <group>L1_Word</group>
      <groupName>字词问题</groupName>
      <ability>L2_Typo</ability>
      <abilityName>字词错误</abilityName>
      <candidateList>
        <item>投标</item>
      </candidateList>
      <explain/>
      <paraID> 27B64B6</paraID>
      <start>93</start>
      <end>95</end>
      <status>unmodified</status>
      <modifiedWord/>
      <trackRevisions>false</trackRevisions>
    </reviewItem>
    <reviewItem>
      <errorID>db2e2369-bb83-4b23-94f4-cd920d7d53cc</errorID>
      <errorWord>政府采购法</errorWord>
      <group>L1_Knowledge</group>
      <groupName>知识性问题</groupName>
      <ability>L2_Knowledge</ability>
      <abilityName>其他知识</abilityName>
      <candidateList>
        <item>中华人民共和国政府采购法</item>
      </candidateList>
      <explain>当前法律法规名称使用简称，请注意是否应当使用全称。</explain>
      <paraID>50D6A59E</paraID>
      <start>14</start>
      <end>19</end>
      <status>unmodified</status>
      <modifiedWord/>
      <trackRevisions>false</trackRevisions>
    </reviewItem>
    <reviewItem>
      <errorID>902378db-cf78-414e-9623-062d3c648673</errorID>
      <errorWord>（</errorWord>
      <group>L1_Punc</group>
      <groupName>标点问题</groupName>
      <ability>L2_Punc</ability>
      <abilityName>标点符号检查</abilityName>
      <candidateList/>
      <explain>同一形式括号套用。</explain>
      <paraID>3BF1B8B1</paraID>
      <start>80</start>
      <end>81</end>
      <status>unmodified</status>
      <modifiedWord/>
      <trackRevisions>false</trackRevisions>
    </reviewItem>
    <reviewItem>
      <errorID>a6804a57-bf8d-48d9-a537-bf47f37359f4</errorID>
      <errorWord>）</errorWord>
      <group>L1_Punc</group>
      <groupName>标点问题</groupName>
      <ability>L2_Punc</ability>
      <abilityName>标点符号检查</abilityName>
      <candidateList/>
      <explain>同一形式括号套用。</explain>
      <paraID>3BF1B8B1</paraID>
      <start>110</start>
      <end>111</end>
      <status>unmodified</status>
      <modifiedWord/>
      <trackRevisions>false</trackRevisions>
    </reviewItem>
    <reviewItem>
      <errorID>9cedb82b-aff3-489c-aad1-0b414b37bb22</errorID>
      <errorWord>（</errorWord>
      <group>L1_Punc</group>
      <groupName>标点问题</groupName>
      <ability>L2_Punc</ability>
      <abilityName>标点符号检查</abilityName>
      <candidateList/>
      <explain>同一形式括号套用。</explain>
      <paraID>3BF1B8B1</paraID>
      <start>123</start>
      <end>124</end>
      <status>unmodified</status>
      <modifiedWord/>
      <trackRevisions>false</trackRevisions>
    </reviewItem>
    <reviewItem>
      <errorID>0f2c6e10-1482-41df-8ae0-be9e0b288e39</errorID>
      <errorWord>）</errorWord>
      <group>L1_Punc</group>
      <groupName>标点问题</groupName>
      <ability>L2_Punc</ability>
      <abilityName>标点符号检查</abilityName>
      <candidateList/>
      <explain>同一形式括号套用。</explain>
      <paraID>3BF1B8B1</paraID>
      <start>155</start>
      <end>156</end>
      <status>unmodified</status>
      <modifiedWord/>
      <trackRevisions>false</trackRevisions>
    </reviewItem>
    <reviewItem>
      <errorID>fdf5c937-083c-4cf9-8c32-97a3d2fc7f76</errorID>
      <errorWord>-</errorWord>
      <group>L1_Format</group>
      <groupName>格式问题</groupName>
      <ability>L2_HalfPunc</ability>
      <abilityName>全半角检查</abilityName>
      <candidateList>
        <item>－</item>
      </candidateList>
      <explain>文本全半角错误。</explain>
      <paraID>3BF1B8B1</paraID>
      <start>156</start>
      <end>157</end>
      <status>unmodified</status>
      <modifiedWord/>
      <trackRevisions>false</trackRevisions>
    </reviewItem>
    <reviewItem>
      <errorID>d393c489-be89-4179-80f6-26ad242e100a</errorID>
      <errorWord>”</errorWord>
      <group>L1_Punc</group>
      <groupName>标点问题</groupName>
      <ability>L2_Punc</ability>
      <abilityName>标点符号检查</abilityName>
      <candidateList/>
      <explain/>
      <paraID>3BF1B8B1</paraID>
      <start>157</start>
      <end>158</end>
      <status>unmodified</status>
      <modifiedWord/>
      <trackRevisions>false</trackRevisions>
    </reviewItem>
    <reviewItem>
      <errorID>ac726316-e385-409d-b54c-dea95b6dadb5</errorID>
      <errorWord>”</errorWord>
      <group>L1_Punc</group>
      <groupName>标点问题</groupName>
      <ability>L2_Punc</ability>
      <abilityName>标点符号检查</abilityName>
      <candidateList/>
      <explain/>
      <paraID>3BF1B8B1</paraID>
      <start>163</start>
      <end>164</end>
      <status>unmodified</status>
      <modifiedWord/>
      <trackRevisions>false</trackRevisions>
    </reviewItem>
    <reviewItem>
      <errorID>6f3ae436-0149-40b6-9809-b2853cf16fb9</errorID>
      <errorWord>-</errorWord>
      <group>L1_Format</group>
      <groupName>格式问题</groupName>
      <ability>L2_HalfPunc</ability>
      <abilityName>全半角检查</abilityName>
      <candidateList>
        <item>－</item>
      </candidateList>
      <explain>文本全半角错误。</explain>
      <paraID>3BF1B8B1</paraID>
      <start>164</start>
      <end>165</end>
      <status>unmodified</status>
      <modifiedWord/>
      <trackRevisions>false</trackRevisions>
    </reviewItem>
    <reviewItem>
      <errorID>b1d177e7-bbbb-4a79-a506-d5480b040d97</errorID>
      <errorWord>-</errorWord>
      <group>L1_Format</group>
      <groupName>格式问题</groupName>
      <ability>L2_HalfPunc</ability>
      <abilityName>全半角检查</abilityName>
      <candidateList>
        <item>－</item>
      </candidateList>
      <explain>文本全半角错误。</explain>
      <paraID>3BF1B8B1</paraID>
      <start>172</start>
      <end>173</end>
      <status>unmodified</status>
      <modifiedWord/>
      <trackRevisions>false</trackRevisions>
    </reviewItem>
    <reviewItem>
      <errorID>9db36393-40ce-441e-a635-3be234632bd5</errorID>
      <errorWord>-</errorWord>
      <group>L1_Format</group>
      <groupName>格式问题</groupName>
      <ability>L2_HalfPunc</ability>
      <abilityName>全半角检查</abilityName>
      <candidateList>
        <item>－</item>
      </candidateList>
      <explain>文本全半角错误。</explain>
      <paraID>688DAA08</paraID>
      <start>106</start>
      <end>107</end>
      <status>unmodified</status>
      <modifiedWord/>
      <trackRevisions>false</trackRevisions>
    </reviewItem>
    <reviewItem>
      <errorID>95ce31bf-1d42-485e-9231-dc3ebe0e69f7</errorID>
      <errorWord>”</errorWord>
      <group>L1_Punc</group>
      <groupName>标点问题</groupName>
      <ability>L2_Punc</ability>
      <abilityName>标点符号检查</abilityName>
      <candidateList/>
      <explain/>
      <paraID>688DAA08</paraID>
      <start>107</start>
      <end>108</end>
      <status>unmodified</status>
      <modifiedWord/>
      <trackRevisions>false</trackRevisions>
    </reviewItem>
    <reviewItem>
      <errorID>f6d95f21-6fa1-4913-a3db-020941c4e852</errorID>
      <errorWord>”</errorWord>
      <group>L1_Punc</group>
      <groupName>标点问题</groupName>
      <ability>L2_Punc</ability>
      <abilityName>标点符号检查</abilityName>
      <candidateList/>
      <explain/>
      <paraID>688DAA08</paraID>
      <start>113</start>
      <end>114</end>
      <status>unmodified</status>
      <modifiedWord/>
      <trackRevisions>false</trackRevisions>
    </reviewItem>
    <reviewItem>
      <errorID>c390aa58-7026-4e76-a844-2f6574df06e4</errorID>
      <errorWord>-</errorWord>
      <group>L1_Format</group>
      <groupName>格式问题</groupName>
      <ability>L2_HalfPunc</ability>
      <abilityName>全半角检查</abilityName>
      <candidateList>
        <item>－</item>
      </candidateList>
      <explain>文本全半角错误。</explain>
      <paraID>688DAA08</paraID>
      <start>114</start>
      <end>115</end>
      <status>unmodified</status>
      <modifiedWord/>
      <trackRevisions>false</trackRevisions>
    </reviewItem>
    <reviewItem>
      <errorID>7fae91ef-a19f-468a-9194-72410d0b5c6f</errorID>
      <errorWord>-</errorWord>
      <group>L1_Format</group>
      <groupName>格式问题</groupName>
      <ability>L2_HalfPunc</ability>
      <abilityName>全半角检查</abilityName>
      <candidateList>
        <item>－</item>
      </candidateList>
      <explain>文本全半角错误。</explain>
      <paraID>688DAA08</paraID>
      <start>122</start>
      <end>123</end>
      <status>unmodified</status>
      <modifiedWord/>
      <trackRevisions>false</trackRevisions>
    </reviewItem>
    <reviewItem>
      <errorID>d06c160f-8cd6-4653-9848-0c180d06daec</errorID>
      <errorWord>-</errorWord>
      <group>L1_Format</group>
      <groupName>格式问题</groupName>
      <ability>L2_HalfPunc</ability>
      <abilityName>全半角检查</abilityName>
      <candidateList>
        <item>－</item>
      </candidateList>
      <explain>文本全半角错误。</explain>
      <paraID>28D9D295</paraID>
      <start>156</start>
      <end>157</end>
      <status>unmodified</status>
      <modifiedWord/>
      <trackRevisions>false</trackRevisions>
    </reviewItem>
    <reviewItem>
      <errorID>f99bb50c-dccd-4e0b-9bfe-dbc5d696c945</errorID>
      <errorWord>”</errorWord>
      <group>L1_Punc</group>
      <groupName>标点问题</groupName>
      <ability>L2_Punc</ability>
      <abilityName>标点符号检查</abilityName>
      <candidateList/>
      <explain/>
      <paraID>28D9D295</paraID>
      <start>157</start>
      <end>158</end>
      <status>unmodified</status>
      <modifiedWord/>
      <trackRevisions>false</trackRevisions>
    </reviewItem>
    <reviewItem>
      <errorID>200ee8f9-603a-4088-923a-17fad92c569d</errorID>
      <errorWord>”</errorWord>
      <group>L1_Punc</group>
      <groupName>标点问题</groupName>
      <ability>L2_Punc</ability>
      <abilityName>标点符号检查</abilityName>
      <candidateList/>
      <explain/>
      <paraID>28D9D295</paraID>
      <start>163</start>
      <end>164</end>
      <status>unmodified</status>
      <modifiedWord/>
      <trackRevisions>false</trackRevisions>
    </reviewItem>
    <reviewItem>
      <errorID>7a8468b8-a502-46ff-b6c1-a1d4fc67b249</errorID>
      <errorWord>-</errorWord>
      <group>L1_Format</group>
      <groupName>格式问题</groupName>
      <ability>L2_HalfPunc</ability>
      <abilityName>全半角检查</abilityName>
      <candidateList>
        <item>－</item>
      </candidateList>
      <explain>文本全半角错误。</explain>
      <paraID>28D9D295</paraID>
      <start>164</start>
      <end>165</end>
      <status>unmodified</status>
      <modifiedWord/>
      <trackRevisions>false</trackRevisions>
    </reviewItem>
    <reviewItem>
      <errorID>308354ba-8ec7-4977-8cda-3f4670e727f6</errorID>
      <errorWord>-</errorWord>
      <group>L1_Format</group>
      <groupName>格式问题</groupName>
      <ability>L2_HalfPunc</ability>
      <abilityName>全半角检查</abilityName>
      <candidateList>
        <item>－</item>
      </candidateList>
      <explain>文本全半角错误。</explain>
      <paraID>28D9D295</paraID>
      <start>172</start>
      <end>173</end>
      <status>unmodified</status>
      <modifiedWord/>
      <trackRevisions>false</trackRevisions>
    </reviewItem>
    <reviewItem>
      <errorID>fb29d949-f545-4512-802a-39cef312f9e8</errorID>
      <errorWord>相关的</errorWord>
      <group>L1_Word</group>
      <groupName>字词问题</groupName>
      <ability>L2_Typo</ability>
      <abilityName>字词错误</abilityName>
      <candidateList>
        <item>相关</item>
      </candidateList>
      <explain>〈动〉彼此关连：休戚～｜体育事业和人民健康密切～。</explain>
      <paraID>3F91BDB9</paraID>
      <start>16</start>
      <end>19</end>
      <status>unmodified</status>
      <modifiedWord/>
      <trackRevisions>false</trackRevisions>
    </reviewItem>
    <reviewItem>
      <errorID>e4c9ab0e-2b11-4f79-9e39-e16639fe5947</errorID>
      <errorWord>帐</errorWord>
      <group>L1_Word</group>
      <groupName>字词问题</groupName>
      <ability>L2_Typo</ability>
      <abilityName>字词错误</abilityName>
      <candidateList>
        <item>账</item>
      </candidateList>
      <explain>（賬）zhànɡ〈名〉❶关于货币、货物出入的记载：记～｜查～。❷指账簿：一本～。❸债：欠～｜还～｜放～。</explain>
      <paraID>7869AB4E</paraID>
      <start>0</start>
      <end>1</end>
      <status>unmodified</status>
      <modifiedWord/>
      <trackRevisions>false</trackRevisions>
    </reviewItem>
    <reviewItem>
      <errorID>2ad153f1-10fd-448d-a63b-3e95646f26d6</errorID>
      <errorWord>具</errorWord>
      <group>L1_Word</group>
      <groupName>字词问题</groupName>
      <ability>L2_Typo</ability>
      <abilityName>字词错误</abilityName>
      <candidateList>
        <item>具有</item>
      </candidateList>
      <explain>〈动〉有（多用于抽象事物）：～信心｜～伟大的意义。</explain>
      <paraID>35149A3F</paraID>
      <start>31</start>
      <end>32</end>
      <status>unmodified</status>
      <modifiedWord/>
      <trackRevisions>false</trackRevisions>
    </reviewItem>
    <reviewItem>
      <errorID>d1a7e492-b7cd-4023-a424-ce2c58f7e17a</errorID>
      <errorWord>政府采购法</errorWord>
      <group>L1_Knowledge</group>
      <groupName>知识性问题</groupName>
      <ability>L2_Knowledge</ability>
      <abilityName>其他知识</abilityName>
      <candidateList>
        <item>中华人民共和国政府采购法</item>
      </candidateList>
      <explain>当前法律法规名称使用简称，请注意是否应当使用全称。</explain>
      <paraID>108F813C</paraID>
      <start>13</start>
      <end>18</end>
      <status>unmodified</status>
      <modifiedWord/>
      <trackRevisions>false</trackRevisions>
    </reviewItem>
    <reviewItem>
      <errorID>82be9721-8519-4198-80e5-441993ed8fab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108F813C</paraID>
      <start>18</start>
      <end>21</end>
      <status>unmodified</status>
      <modifiedWord/>
      <trackRevisions>false</trackRevisions>
    </reviewItem>
    <reviewItem>
      <errorID>7c46faef-8ff3-45c6-bab2-ff06474110cf</errorID>
      <errorWord>政府采购法实施条例</errorWord>
      <group>L1_Knowledge</group>
      <groupName>知识性问题</groupName>
      <ability>L2_Knowledge</ability>
      <abilityName>其他知识</abilityName>
      <candidateList>
        <item>中华人民共和国政府采购法实施条例</item>
      </candidateList>
      <explain>当前法律法规名称使用简称，请注意是否应当使用全称。</explain>
      <paraID>108F813C</paraID>
      <start>21</start>
      <end>30</end>
      <status>unmodified</status>
      <modifiedWord/>
      <trackRevisions>false</trackRevisions>
    </reviewItem>
    <reviewItem>
      <errorID>6f9820b1-6b89-4f1d-be62-ed5f2322c99b</errorID>
      <errorWord>政府采购法</errorWord>
      <group>L1_Knowledge</group>
      <groupName>知识性问题</groupName>
      <ability>L2_Knowledge</ability>
      <abilityName>其他知识</abilityName>
      <candidateList>
        <item>中华人民共和国政府采购法</item>
      </candidateList>
      <explain>当前法律法规名称使用简称，请注意是否应当使用全称。</explain>
      <paraID>7343D1EA</paraID>
      <start>123</start>
      <end>128</end>
      <status>unmodified</status>
      <modifiedWord/>
      <trackRevisions>false</trackRevisions>
    </reviewItem>
    <reviewItem>
      <errorID>fdf46bbb-0116-4dbb-b8f4-8bdd14933878</errorID>
      <errorWord>给予的</errorWord>
      <group>L1_Word</group>
      <groupName>字词问题</groupName>
      <ability>L2_Typo</ability>
      <abilityName>字词错误</abilityName>
      <candidateList>
        <item>给予</item>
      </candidateList>
      <explain>〈书〉〈动〉给（ɡěi）：～帮助｜～同情｜～亲切的关怀。也作给与。</explain>
      <paraID>7343D1EA</paraID>
      <start>137</start>
      <end>140</end>
      <status>unmodified</status>
      <modifiedWord/>
      <trackRevisions>false</trackRevisions>
    </reviewItem>
    <reviewItem>
      <errorID>e01af8b3-cd80-4194-9869-12ed2babc4e7</errorID>
      <errorWord>，</errorWord>
      <group>L1_Word</group>
      <groupName>字词问题</groupName>
      <ability>L2_Typo</ability>
      <abilityName>字词错误</abilityName>
      <candidateList>
        <item>，在</item>
      </candidateList>
      <explain/>
      <paraID>65D0FA03</paraID>
      <start>37</start>
      <end>38</end>
      <status>unmodified</status>
      <modifiedWord/>
      <trackRevisions>false</trackRevisions>
    </reviewItem>
    <reviewItem>
      <errorID>72ed254d-10ca-45e2-810e-bca029cc33ee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12B38DD0</paraID>
      <start>50</start>
      <end>53</end>
      <status>unmodified</status>
      <modifiedWord/>
      <trackRevisions>false</trackRevisions>
    </reviewItem>
    <reviewItem>
      <errorID>e4422f33-b7fc-479f-b215-47677a803f07</errorID>
      <errorWord>国务院关于职工工作时间的规定</errorWord>
      <group>L1_Knowledge</group>
      <groupName>知识性问题</groupName>
      <ability>L2_Knowledge</ability>
      <abilityName>其他知识</abilityName>
      <candidateList>
        <item>《国务院关于职工工作时间的规定》</item>
      </candidateList>
      <explain>完整法律法规名称需要加书名号，请注意检查。</explain>
      <paraID> C32894F</paraID>
      <start>5</start>
      <end>19</end>
      <status>unmodified</status>
      <modifiedWord/>
      <trackRevisions>false</trackRevisions>
    </reviewItem>
    <reviewItem>
      <errorID>a718b0e2-a75f-4c76-9ef3-3fb755c292d0</errorID>
      <errorWord>本</errorWord>
      <group>L1_Word</group>
      <groupName>字词问题</groupName>
      <ability>L2_Typo</ability>
      <abilityName>字词错误</abilityName>
      <candidateList>
        <item>本次</item>
      </candidateList>
      <explain/>
      <paraID>582CA708</paraID>
      <start>23</start>
      <end>24</end>
      <status>unmodified</status>
      <modifiedWord/>
      <trackRevisions>false</trackRevisions>
    </reviewItem>
    <reviewItem>
      <errorID>ddf5fb1a-ab13-4418-9665-63bfe9ce0b70</errorID>
      <errorWord>超</errorWord>
      <group>L1_Word</group>
      <groupName>字词问题</groupName>
      <ability>L2_Typo</ability>
      <abilityName>字词错误</abilityName>
      <candidateList>
        <item>超过</item>
      </candidateList>
      <explain/>
      <paraID>336CE95A</paraID>
      <start>9</start>
      <end>10</end>
      <status>unmodified</status>
      <modifiedWord/>
      <trackRevisions>false</trackRevisions>
    </reviewItem>
    <reviewItem>
      <errorID>99f67ec5-a761-4d55-b6b5-92369d4bec0f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5204FB02</paraID>
      <start>0</start>
      <end>2</end>
      <status>unmodified</status>
      <modifiedWord/>
      <trackRevisions>false</trackRevisions>
    </reviewItem>
    <reviewItem>
      <errorID>af50e22d-ea36-419b-8478-7e366724b3c8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4B23B81D</paraID>
      <start>0</start>
      <end>2</end>
      <status>unmodified</status>
      <modifiedWord/>
      <trackRevisions>false</trackRevisions>
    </reviewItem>
    <reviewItem>
      <errorID>2763f875-9af2-49bb-afb7-8ec8c834bf1d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7DD7FA1C</paraID>
      <start>0</start>
      <end>2</end>
      <status>unmodified</status>
      <modifiedWord/>
      <trackRevisions>false</trackRevisions>
    </reviewItem>
  </reviewItems>
  <config/>
</contractReview>
</file>

<file path=customXml/itemProps1.xml><?xml version="1.0" encoding="utf-8"?>
<ds:datastoreItem xmlns:ds="http://schemas.openxmlformats.org/officeDocument/2006/customXml" ds:itemID="{1F6CA84B-5EA7-4627-91C5-910E98FB81E4}">
  <ds:schemaRefs/>
</ds:datastoreItem>
</file>

<file path=customXml/itemProps2.xml><?xml version="1.0" encoding="utf-8"?>
<ds:datastoreItem xmlns:ds="http://schemas.openxmlformats.org/officeDocument/2006/customXml" ds:itemID="{54de9013-1e9f-429b-94a7-268b3fe0ade1}">
  <ds:schemaRefs/>
</ds:datastoreItem>
</file>

<file path=docProps/app.xml><?xml version="1.0" encoding="utf-8"?>
<Properties xmlns="http://schemas.openxmlformats.org/officeDocument/2006/extended-properties" xmlns:vt="http://schemas.openxmlformats.org/officeDocument/2006/docPropsVTypes">
  <Template>Normal.dotm</Template>
  <Pages>63</Pages>
  <Words>27255</Words>
  <Characters>28796</Characters>
  <Lines>246</Lines>
  <Paragraphs>69</Paragraphs>
  <TotalTime>9</TotalTime>
  <ScaleCrop>false</ScaleCrop>
  <LinksUpToDate>false</LinksUpToDate>
  <CharactersWithSpaces>30347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沈川</cp:lastModifiedBy>
  <cp:lastPrinted>2025-11-26T09:22:00Z</cp:lastPrinted>
  <dcterms:modified xsi:type="dcterms:W3CDTF">2025-11-28T00:48:15Z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eyJoZGlkIjoiNjFmZWE5YmVlNWNkYzViZjMxNzk2ZWQxZGY2YjM2MTkiLCJ1c2VySWQiOiI3MzQ3MDgzNjEifQ==</vt:lpwstr>
  </property>
  <property fmtid="{D5CDD505-2E9C-101B-9397-08002B2CF9AE}" pid="4" name="ICV">
    <vt:lpwstr>37A840D7759C4E409E4F1AECB8895BE9_13</vt:lpwstr>
  </property>
</Properties>
</file>