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0F1268" w:rsidRDefault="000F1268" w:rsidP="009E3CED">
      <w:pPr>
        <w:ind w:right="105"/>
        <w:jc w:val="right"/>
        <w:rPr>
          <w:sz w:val="84"/>
        </w:rPr>
      </w:pPr>
      <w:bookmarkStart w:id="0" w:name="OLE_LINK14"/>
      <w:bookmarkStart w:id="1" w:name="OLE_LINK15"/>
    </w:p>
    <w:p w:rsidR="00577B4C" w:rsidRPr="0042760F" w:rsidRDefault="009E3CED" w:rsidP="009E3CE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4294967294" distB="4294967294" distL="114300" distR="114300" simplePos="0" relativeHeight="251660288" behindDoc="0" locked="0" layoutInCell="1" allowOverlap="1" wp14:anchorId="0144F56C" wp14:editId="4D87D8EC">
                <wp:simplePos x="0" y="0"/>
                <wp:positionH relativeFrom="column">
                  <wp:posOffset>182880</wp:posOffset>
                </wp:positionH>
                <wp:positionV relativeFrom="paragraph">
                  <wp:posOffset>1352550</wp:posOffset>
                </wp:positionV>
                <wp:extent cx="232410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41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4.4pt,106.5pt" to="197.4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" strokecolor="#4b69b5" strokeweight="15pt"/>
            </w:pict>
          </mc:Fallback>
        </mc:AlternateContent>
      </w:r>
      <w:r w:rsidRPr="009E3CED">
        <w:rPr>
          <w:rFonts w:ascii="黑体" w:eastAsia="黑体" w:hAnsi="黑体" w:hint="eastAsia"/>
          <w:b/>
          <w:color w:val="333399"/>
          <w:spacing w:val="40"/>
          <w:w w:val="66"/>
          <w:sz w:val="60"/>
          <w:szCs w:val="60"/>
        </w:rPr>
        <w:t>天津市滨海新</w:t>
      </w:r>
      <w:r>
        <w:rPr>
          <w:rFonts w:ascii="黑体" w:eastAsia="黑体" w:hAnsi="黑体" w:hint="eastAsia"/>
          <w:b/>
          <w:color w:val="333399"/>
          <w:spacing w:val="40"/>
          <w:w w:val="66"/>
          <w:sz w:val="60"/>
          <w:szCs w:val="60"/>
        </w:rPr>
        <w:t>区文物保护与旅游服务中心采购大沽口炮台遗址博物馆物业管理服务</w:t>
      </w:r>
      <w:r w:rsidR="003A2FCD" w:rsidRPr="0042760F">
        <w:rPr>
          <w:rFonts w:ascii="黑体" w:eastAsia="黑体" w:hAnsi="黑体"/>
          <w:b/>
          <w:color w:val="333399"/>
          <w:spacing w:val="40"/>
          <w:w w:val="66"/>
          <w:sz w:val="60"/>
          <w:szCs w:val="60"/>
        </w:rPr>
        <w:t>项目招标文件</w:t>
      </w:r>
    </w:p>
    <w:p w:rsidR="00577B4C" w:rsidRPr="009E3CED"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9E3CED" w:rsidRPr="009E3CED">
        <w:rPr>
          <w:rFonts w:ascii="黑体" w:eastAsia="黑体" w:hAnsi="黑体"/>
          <w:b/>
          <w:color w:val="333399"/>
          <w:spacing w:val="40"/>
          <w:w w:val="66"/>
          <w:sz w:val="32"/>
          <w:szCs w:val="32"/>
        </w:rPr>
        <w:t>TJBH-2026-D-0053</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D86036">
        <w:rPr>
          <w:rFonts w:ascii="黑体" w:eastAsia="黑体" w:hAnsi="黑体" w:hint="eastAsia"/>
          <w:b/>
          <w:bCs/>
          <w:color w:val="333399"/>
          <w:kern w:val="0"/>
          <w:sz w:val="44"/>
          <w:szCs w:val="44"/>
        </w:rPr>
        <w:t>4</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9E3CED" w:rsidRPr="009E3CED">
        <w:rPr>
          <w:rFonts w:ascii="Times New Roman" w:eastAsia="宋体" w:hAnsiTheme="minorEastAsia" w:cs="Times New Roman" w:hint="eastAsia"/>
          <w:color w:val="auto"/>
          <w:szCs w:val="32"/>
        </w:rPr>
        <w:t>天津市滨海新区文物保护与旅游服务中心</w:t>
      </w:r>
      <w:r w:rsidRPr="00AB72B2">
        <w:rPr>
          <w:rFonts w:ascii="Times New Roman" w:eastAsia="宋体" w:hAnsiTheme="minorEastAsia" w:cs="Times New Roman"/>
          <w:color w:val="auto"/>
          <w:szCs w:val="32"/>
        </w:rPr>
        <w:t>委托，天津市滨海新区政府采购中心将以公开招标方式，对</w:t>
      </w:r>
      <w:r w:rsidR="009E3CED" w:rsidRPr="009E3CED">
        <w:rPr>
          <w:rFonts w:ascii="Times New Roman" w:eastAsia="宋体" w:hAnsiTheme="minorEastAsia" w:cs="Times New Roman" w:hint="eastAsia"/>
          <w:color w:val="auto"/>
          <w:szCs w:val="32"/>
        </w:rPr>
        <w:t>天津市滨海新</w:t>
      </w:r>
      <w:r w:rsidR="009E3CED">
        <w:rPr>
          <w:rFonts w:ascii="Times New Roman" w:eastAsia="宋体" w:hAnsiTheme="minorEastAsia" w:cs="Times New Roman" w:hint="eastAsia"/>
          <w:color w:val="auto"/>
          <w:szCs w:val="32"/>
        </w:rPr>
        <w:t>区文物保护与旅游服务中心采购大沽口炮台遗址博物馆物业管理服务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9E3CED" w:rsidRPr="009E3CED">
        <w:rPr>
          <w:rFonts w:ascii="Times New Roman" w:eastAsia="宋体" w:hAnsiTheme="minorEastAsia" w:cs="Times New Roman" w:hint="eastAsia"/>
          <w:color w:val="auto"/>
        </w:rPr>
        <w:t>天津市滨海新区文物保护与旅游服务中心采购大沽口炮台遗址博物馆物业管理服务项目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9E3CED" w:rsidRPr="009E3CED">
        <w:rPr>
          <w:rFonts w:ascii="Times New Roman" w:eastAsia="宋体" w:hAnsiTheme="minorEastAsia" w:cs="Times New Roman"/>
          <w:color w:val="auto"/>
        </w:rPr>
        <w:t>TJBH-2026-D-0053</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9408EE" w:rsidRDefault="003A2FCD" w:rsidP="006021BF">
      <w:pPr>
        <w:pStyle w:val="Default"/>
        <w:ind w:firstLineChars="196" w:firstLine="437"/>
        <w:rPr>
          <w:rFonts w:ascii="Times New Roman" w:eastAsia="宋体" w:hAnsi="Times New Roman"/>
          <w:color w:val="auto"/>
        </w:rPr>
      </w:pPr>
      <w:r w:rsidRPr="009408EE">
        <w:rPr>
          <w:rFonts w:ascii="Times New Roman" w:eastAsia="宋体" w:hAnsiTheme="minorEastAsia" w:hint="eastAsia"/>
          <w:color w:val="auto"/>
        </w:rPr>
        <w:t>第一包：物业管理服务</w:t>
      </w:r>
      <w:r w:rsidRPr="009408EE">
        <w:rPr>
          <w:rFonts w:ascii="Times New Roman" w:eastAsia="宋体" w:hAnsi="Times New Roman" w:hint="eastAsia"/>
          <w:color w:val="auto"/>
        </w:rPr>
        <w:t>1</w:t>
      </w:r>
      <w:r w:rsidRPr="009408EE">
        <w:rPr>
          <w:rFonts w:ascii="Times New Roman" w:eastAsia="宋体" w:hAnsiTheme="minorEastAsia" w:hint="eastAsia"/>
          <w:color w:val="auto"/>
        </w:rPr>
        <w:t>项，合同履行期限</w:t>
      </w:r>
      <w:r w:rsidR="009408EE" w:rsidRPr="009408EE">
        <w:rPr>
          <w:rFonts w:ascii="Times New Roman" w:eastAsia="宋体" w:hAnsiTheme="minorEastAsia" w:hint="eastAsia"/>
          <w:color w:val="auto"/>
        </w:rPr>
        <w:t>2026</w:t>
      </w:r>
      <w:r w:rsidR="009408EE" w:rsidRPr="009408EE">
        <w:rPr>
          <w:rFonts w:ascii="Times New Roman" w:eastAsia="宋体" w:hAnsiTheme="minorEastAsia" w:hint="eastAsia"/>
          <w:color w:val="auto"/>
        </w:rPr>
        <w:t>年</w:t>
      </w:r>
      <w:r w:rsidR="009408EE" w:rsidRPr="009408EE">
        <w:rPr>
          <w:rFonts w:ascii="Times New Roman" w:eastAsia="宋体" w:hAnsiTheme="minorEastAsia" w:hint="eastAsia"/>
          <w:color w:val="auto"/>
        </w:rPr>
        <w:t>7</w:t>
      </w:r>
      <w:r w:rsidR="009408EE" w:rsidRPr="009408EE">
        <w:rPr>
          <w:rFonts w:ascii="Times New Roman" w:eastAsia="宋体" w:hAnsiTheme="minorEastAsia" w:hint="eastAsia"/>
          <w:color w:val="auto"/>
        </w:rPr>
        <w:t>月</w:t>
      </w:r>
      <w:r w:rsidR="009408EE" w:rsidRPr="009408EE">
        <w:rPr>
          <w:rFonts w:ascii="Times New Roman" w:eastAsia="宋体" w:hAnsiTheme="minorEastAsia" w:hint="eastAsia"/>
          <w:color w:val="auto"/>
        </w:rPr>
        <w:t>1</w:t>
      </w:r>
      <w:r w:rsidR="009408EE" w:rsidRPr="009408EE">
        <w:rPr>
          <w:rFonts w:ascii="Times New Roman" w:eastAsia="宋体" w:hAnsiTheme="minorEastAsia" w:hint="eastAsia"/>
          <w:color w:val="auto"/>
        </w:rPr>
        <w:t>日</w:t>
      </w:r>
      <w:r w:rsidR="009408EE">
        <w:rPr>
          <w:rFonts w:ascii="Times New Roman" w:eastAsia="宋体" w:hAnsiTheme="minorEastAsia" w:hint="eastAsia"/>
          <w:color w:val="auto"/>
        </w:rPr>
        <w:t>—</w:t>
      </w:r>
      <w:r w:rsidR="009408EE" w:rsidRPr="009408EE">
        <w:rPr>
          <w:rFonts w:ascii="Times New Roman" w:eastAsia="宋体" w:hAnsiTheme="minorEastAsia" w:hint="eastAsia"/>
          <w:color w:val="auto"/>
        </w:rPr>
        <w:t>2027</w:t>
      </w:r>
      <w:r w:rsidR="009408EE" w:rsidRPr="009408EE">
        <w:rPr>
          <w:rFonts w:ascii="Times New Roman" w:eastAsia="宋体" w:hAnsiTheme="minorEastAsia" w:hint="eastAsia"/>
          <w:color w:val="auto"/>
        </w:rPr>
        <w:t>年</w:t>
      </w:r>
      <w:r w:rsidR="009408EE" w:rsidRPr="009408EE">
        <w:rPr>
          <w:rFonts w:ascii="Times New Roman" w:eastAsia="宋体" w:hAnsiTheme="minorEastAsia" w:hint="eastAsia"/>
          <w:color w:val="auto"/>
        </w:rPr>
        <w:t>6</w:t>
      </w:r>
      <w:r w:rsidR="009408EE" w:rsidRPr="009408EE">
        <w:rPr>
          <w:rFonts w:ascii="Times New Roman" w:eastAsia="宋体" w:hAnsiTheme="minorEastAsia" w:hint="eastAsia"/>
          <w:color w:val="auto"/>
        </w:rPr>
        <w:t>月</w:t>
      </w:r>
      <w:r w:rsidR="009408EE" w:rsidRPr="009408EE">
        <w:rPr>
          <w:rFonts w:ascii="Times New Roman" w:eastAsia="宋体" w:hAnsiTheme="minorEastAsia" w:hint="eastAsia"/>
          <w:color w:val="auto"/>
        </w:rPr>
        <w:t>30</w:t>
      </w:r>
      <w:r w:rsidR="009408EE" w:rsidRPr="009408EE">
        <w:rPr>
          <w:rFonts w:ascii="Times New Roman" w:eastAsia="宋体" w:hAnsiTheme="minorEastAsia" w:hint="eastAsia"/>
          <w:color w:val="auto"/>
        </w:rPr>
        <w:t>日，共</w:t>
      </w:r>
      <w:r w:rsidR="009408EE" w:rsidRPr="009408EE">
        <w:rPr>
          <w:rFonts w:ascii="Times New Roman" w:eastAsia="宋体" w:hAnsiTheme="minorEastAsia" w:hint="eastAsia"/>
          <w:color w:val="auto"/>
        </w:rPr>
        <w:t>12</w:t>
      </w:r>
      <w:r w:rsidR="009408EE" w:rsidRPr="009408EE">
        <w:rPr>
          <w:rFonts w:ascii="Times New Roman" w:eastAsia="宋体" w:hAnsiTheme="minorEastAsia" w:hint="eastAsia"/>
          <w:color w:val="auto"/>
        </w:rPr>
        <w:t>个月</w:t>
      </w:r>
      <w:r w:rsidRPr="009408EE">
        <w:rPr>
          <w:rFonts w:ascii="Times New Roman" w:eastAsia="宋体" w:hAnsiTheme="minorEastAsia" w:hint="eastAsia"/>
          <w:color w:val="auto"/>
        </w:rPr>
        <w:t>。</w:t>
      </w:r>
    </w:p>
    <w:p w:rsidR="00577B4C" w:rsidRPr="009408EE" w:rsidRDefault="003A2FCD" w:rsidP="006021BF">
      <w:pPr>
        <w:pStyle w:val="Default"/>
        <w:spacing w:line="360" w:lineRule="auto"/>
        <w:ind w:firstLineChars="200" w:firstLine="446"/>
        <w:jc w:val="both"/>
        <w:rPr>
          <w:rFonts w:ascii="Times New Roman" w:eastAsia="宋体" w:hAnsi="Times New Roman" w:cs="Times New Roman"/>
          <w:color w:val="auto"/>
        </w:rPr>
      </w:pPr>
      <w:r w:rsidRPr="009408EE">
        <w:rPr>
          <w:rFonts w:ascii="Times New Roman" w:eastAsia="宋体" w:hAnsiTheme="minorEastAsia" w:cs="Times New Roman"/>
          <w:color w:val="auto"/>
        </w:rPr>
        <w:t>三、项目预算</w:t>
      </w:r>
    </w:p>
    <w:p w:rsidR="00577B4C" w:rsidRPr="009408EE" w:rsidRDefault="003A2FCD" w:rsidP="006021BF">
      <w:pPr>
        <w:pStyle w:val="Default"/>
        <w:spacing w:line="360" w:lineRule="auto"/>
        <w:ind w:firstLineChars="200" w:firstLine="446"/>
        <w:jc w:val="both"/>
        <w:rPr>
          <w:rFonts w:ascii="Times New Roman" w:eastAsia="宋体" w:hAnsi="Times New Roman" w:cs="Times New Roman"/>
          <w:color w:val="auto"/>
        </w:rPr>
      </w:pPr>
      <w:r w:rsidRPr="009408EE">
        <w:rPr>
          <w:rFonts w:ascii="Times New Roman" w:eastAsia="宋体" w:hAnsiTheme="minorEastAsia" w:cs="Times New Roman" w:hint="eastAsia"/>
          <w:color w:val="auto"/>
        </w:rPr>
        <w:t>第一包：</w:t>
      </w:r>
      <w:r w:rsidR="009408EE" w:rsidRPr="009408EE">
        <w:rPr>
          <w:rFonts w:ascii="Times New Roman" w:eastAsia="宋体" w:hAnsiTheme="minorEastAsia" w:cs="Times New Roman" w:hint="eastAsia"/>
          <w:color w:val="auto"/>
        </w:rPr>
        <w:t>1734000</w:t>
      </w:r>
      <w:r w:rsidR="00AB72B2" w:rsidRPr="009408EE">
        <w:rPr>
          <w:rFonts w:ascii="Times New Roman" w:eastAsia="宋体" w:hAnsiTheme="minorEastAsia" w:cs="Times New Roman" w:hint="eastAsia"/>
          <w:color w:val="auto"/>
        </w:rPr>
        <w:t>元。</w:t>
      </w:r>
    </w:p>
    <w:p w:rsidR="00577B4C" w:rsidRPr="009408EE" w:rsidRDefault="003A2FCD" w:rsidP="006021BF">
      <w:pPr>
        <w:pStyle w:val="Default"/>
        <w:spacing w:line="360" w:lineRule="auto"/>
        <w:ind w:firstLineChars="200" w:firstLine="446"/>
        <w:jc w:val="both"/>
        <w:rPr>
          <w:rFonts w:ascii="Times New Roman" w:eastAsia="宋体" w:hAnsi="Times New Roman" w:cs="Times New Roman"/>
          <w:color w:val="auto"/>
        </w:rPr>
      </w:pPr>
      <w:r w:rsidRPr="009408EE">
        <w:rPr>
          <w:rFonts w:ascii="Times New Roman" w:eastAsia="宋体" w:hAnsiTheme="minorEastAsia" w:cs="Times New Roman" w:hint="eastAsia"/>
          <w:color w:val="auto"/>
        </w:rPr>
        <w:t>四</w:t>
      </w:r>
      <w:r w:rsidRPr="009408EE">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Pr="004D7593" w:rsidRDefault="003A2FCD" w:rsidP="009C402C">
      <w:pPr>
        <w:pStyle w:val="Default"/>
        <w:spacing w:line="360" w:lineRule="auto"/>
        <w:ind w:firstLineChars="200" w:firstLine="446"/>
        <w:rPr>
          <w:rFonts w:asciiTheme="minorEastAsia" w:eastAsiaTheme="minorEastAsia" w:hAnsiTheme="minorEastAsia"/>
        </w:rPr>
      </w:pPr>
      <w:r w:rsidRPr="004D7593">
        <w:rPr>
          <w:rFonts w:asciiTheme="minorEastAsia" w:eastAsiaTheme="minorEastAsia" w:hAnsiTheme="minorEastAsia" w:cs="Times New Roman" w:hint="eastAsia"/>
          <w:color w:val="auto"/>
        </w:rPr>
        <w:t>（二）</w:t>
      </w:r>
      <w:bookmarkStart w:id="3" w:name="OLE_LINK23"/>
      <w:bookmarkStart w:id="4" w:name="OLE_LINK24"/>
      <w:bookmarkStart w:id="5" w:name="OLE_LINK26"/>
      <w:bookmarkStart w:id="6" w:name="OLE_LINK27"/>
      <w:bookmarkStart w:id="7" w:name="OLE_LINK28"/>
      <w:bookmarkStart w:id="8" w:name="OLE_LINK32"/>
      <w:bookmarkStart w:id="9" w:name="OLE_LINK37"/>
      <w:bookmarkStart w:id="10" w:name="OLE_LINK39"/>
      <w:bookmarkStart w:id="11" w:name="OLE_LINK41"/>
      <w:bookmarkStart w:id="12" w:name="OLE_LINK43"/>
      <w:r w:rsidR="009C402C" w:rsidRPr="004D7593">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sidRPr="004D7593">
        <w:rPr>
          <w:rFonts w:asciiTheme="minorEastAsia" w:eastAsiaTheme="minorEastAsia" w:hAnsiTheme="minorEastAsia"/>
          <w:kern w:val="0"/>
          <w:sz w:val="24"/>
          <w:szCs w:val="24"/>
        </w:rPr>
        <w:t xml:space="preserve">1. </w:t>
      </w:r>
      <w:r w:rsidRPr="004D7593">
        <w:rPr>
          <w:rFonts w:asciiTheme="minorEastAsia" w:eastAsiaTheme="minorEastAsia" w:hAnsiTheme="minorEastAsia" w:hint="eastAsia"/>
          <w:kern w:val="0"/>
          <w:sz w:val="24"/>
          <w:szCs w:val="24"/>
        </w:rPr>
        <w:t>营业执照副本或事业单位法人证书或民办非企业单位登记证书或社会团体法人登记证书或基金会法人登记证书扫描件或自然人的身份证明扫描件</w:t>
      </w:r>
      <w:r>
        <w:rPr>
          <w:rFonts w:hint="eastAsia"/>
          <w:kern w:val="0"/>
          <w:sz w:val="24"/>
          <w:szCs w:val="24"/>
        </w:rPr>
        <w:t>。</w:t>
      </w:r>
    </w:p>
    <w:p w:rsidR="009C402C" w:rsidRPr="009408EE" w:rsidRDefault="009C402C" w:rsidP="009C402C">
      <w:pPr>
        <w:autoSpaceDE w:val="0"/>
        <w:autoSpaceDN w:val="0"/>
        <w:adjustRightInd w:val="0"/>
        <w:spacing w:line="360" w:lineRule="auto"/>
        <w:ind w:firstLineChars="200" w:firstLine="446"/>
        <w:jc w:val="left"/>
        <w:rPr>
          <w:kern w:val="0"/>
          <w:sz w:val="24"/>
          <w:szCs w:val="24"/>
        </w:rPr>
      </w:pPr>
      <w:r w:rsidRPr="009408EE">
        <w:rPr>
          <w:kern w:val="0"/>
          <w:sz w:val="24"/>
          <w:szCs w:val="24"/>
        </w:rPr>
        <w:lastRenderedPageBreak/>
        <w:t xml:space="preserve">2. </w:t>
      </w:r>
      <w:r w:rsidRPr="009408EE">
        <w:rPr>
          <w:rFonts w:hint="eastAsia"/>
          <w:kern w:val="0"/>
          <w:sz w:val="24"/>
          <w:szCs w:val="24"/>
        </w:rPr>
        <w:t>提供《供应商资格声明函》（格式见附件</w:t>
      </w:r>
      <w:r w:rsidRPr="009408EE">
        <w:rPr>
          <w:kern w:val="0"/>
          <w:sz w:val="24"/>
          <w:szCs w:val="24"/>
        </w:rPr>
        <w:t>2</w:t>
      </w:r>
      <w:r w:rsidRPr="009408EE">
        <w:rPr>
          <w:rFonts w:hint="eastAsia"/>
          <w:kern w:val="0"/>
          <w:sz w:val="24"/>
          <w:szCs w:val="24"/>
        </w:rPr>
        <w:t>）。</w:t>
      </w:r>
    </w:p>
    <w:bookmarkEnd w:id="3"/>
    <w:bookmarkEnd w:id="4"/>
    <w:bookmarkEnd w:id="5"/>
    <w:bookmarkEnd w:id="6"/>
    <w:bookmarkEnd w:id="7"/>
    <w:bookmarkEnd w:id="8"/>
    <w:bookmarkEnd w:id="9"/>
    <w:bookmarkEnd w:id="10"/>
    <w:bookmarkEnd w:id="11"/>
    <w:bookmarkEnd w:id="12"/>
    <w:p w:rsidR="00577B4C" w:rsidRPr="009408EE" w:rsidRDefault="003A2FCD" w:rsidP="009C402C">
      <w:pPr>
        <w:pStyle w:val="Default"/>
        <w:spacing w:line="360" w:lineRule="auto"/>
        <w:ind w:firstLineChars="200" w:firstLine="446"/>
        <w:rPr>
          <w:rFonts w:ascii="Times New Roman" w:eastAsia="宋体" w:hAnsiTheme="minorEastAsia" w:cs="Times New Roman"/>
          <w:color w:val="auto"/>
        </w:rPr>
      </w:pPr>
      <w:r w:rsidRPr="009408EE">
        <w:rPr>
          <w:rFonts w:ascii="Times New Roman" w:eastAsia="宋体" w:hAnsiTheme="minorEastAsia" w:cs="Times New Roman" w:hint="eastAsia"/>
          <w:color w:val="auto"/>
        </w:rPr>
        <w:t>（三）本项目不接受联合体投标。</w:t>
      </w:r>
    </w:p>
    <w:p w:rsidR="00577B4C" w:rsidRPr="009408EE" w:rsidRDefault="003A2FCD" w:rsidP="006021BF">
      <w:pPr>
        <w:pStyle w:val="Default"/>
        <w:spacing w:line="360" w:lineRule="auto"/>
        <w:ind w:firstLineChars="200" w:firstLine="446"/>
        <w:rPr>
          <w:rFonts w:ascii="Times New Roman" w:eastAsia="宋体" w:hAnsi="Times New Roman" w:cs="Times New Roman"/>
          <w:color w:val="auto"/>
        </w:rPr>
      </w:pPr>
      <w:r w:rsidRPr="009408EE">
        <w:rPr>
          <w:rFonts w:ascii="Times New Roman" w:eastAsia="宋体" w:hAnsiTheme="minorEastAsia" w:cs="Times New Roman" w:hint="eastAsia"/>
          <w:color w:val="auto"/>
        </w:rPr>
        <w:t>（四）本项目专门面向中小企业采购，提供《中小企业声明函》。</w:t>
      </w:r>
    </w:p>
    <w:p w:rsidR="00577B4C" w:rsidRPr="009408EE" w:rsidRDefault="003A2FCD" w:rsidP="006021BF">
      <w:pPr>
        <w:pStyle w:val="Default"/>
        <w:spacing w:line="360" w:lineRule="auto"/>
        <w:ind w:firstLineChars="200" w:firstLine="446"/>
        <w:jc w:val="both"/>
        <w:rPr>
          <w:rFonts w:ascii="Times New Roman" w:eastAsia="宋体" w:hAnsi="Times New Roman" w:cs="Times New Roman"/>
          <w:color w:val="auto"/>
        </w:rPr>
      </w:pPr>
      <w:r w:rsidRPr="009408EE">
        <w:rPr>
          <w:rFonts w:ascii="Times New Roman" w:eastAsia="宋体" w:hAnsiTheme="minorEastAsia" w:cs="Times New Roman" w:hint="eastAsia"/>
          <w:color w:val="auto"/>
        </w:rPr>
        <w:t>五</w:t>
      </w:r>
      <w:r w:rsidRPr="009408EE">
        <w:rPr>
          <w:rFonts w:ascii="Times New Roman" w:eastAsia="宋体" w:hAnsiTheme="minorEastAsia" w:cs="Times New Roman"/>
          <w:color w:val="auto"/>
        </w:rPr>
        <w:t>、项目需要落实的政府采购政策</w:t>
      </w:r>
    </w:p>
    <w:p w:rsidR="00AB72B2" w:rsidRPr="009408EE" w:rsidRDefault="00AB72B2" w:rsidP="00AB72B2">
      <w:pPr>
        <w:pStyle w:val="Default"/>
        <w:spacing w:line="360" w:lineRule="auto"/>
        <w:ind w:firstLineChars="200" w:firstLine="446"/>
        <w:rPr>
          <w:rFonts w:ascii="Times New Roman" w:eastAsia="宋体" w:hAnsi="Times New Roman" w:cs="Times New Roman"/>
          <w:color w:val="auto"/>
        </w:rPr>
      </w:pPr>
      <w:bookmarkStart w:id="13" w:name="OLE_LINK4"/>
      <w:bookmarkStart w:id="14" w:name="OLE_LINK3"/>
      <w:r w:rsidRPr="009408EE">
        <w:rPr>
          <w:rFonts w:ascii="Times New Roman" w:eastAsia="宋体" w:hAnsiTheme="minorEastAsia" w:cs="Times New Roman"/>
          <w:color w:val="auto"/>
        </w:rPr>
        <w:t>（一）</w:t>
      </w:r>
      <w:r w:rsidRPr="009408EE">
        <w:rPr>
          <w:rFonts w:ascii="Times New Roman" w:eastAsia="宋体" w:hAnsiTheme="minorEastAsia" w:cs="Times New Roman" w:hint="eastAsia"/>
          <w:color w:val="auto"/>
        </w:rPr>
        <w:t>本项目专门面向中小企业采购</w:t>
      </w:r>
      <w:r w:rsidRPr="009408EE">
        <w:rPr>
          <w:rFonts w:ascii="Times New Roman" w:eastAsia="宋体" w:hAnsiTheme="minorEastAsia" w:cs="Times New Roman"/>
          <w:color w:val="auto"/>
        </w:rPr>
        <w:t>。</w:t>
      </w:r>
    </w:p>
    <w:p w:rsidR="00577B4C" w:rsidRPr="009408EE" w:rsidRDefault="003A2FCD" w:rsidP="006021BF">
      <w:pPr>
        <w:pStyle w:val="Default"/>
        <w:spacing w:line="360" w:lineRule="auto"/>
        <w:ind w:firstLineChars="200" w:firstLine="446"/>
        <w:rPr>
          <w:rFonts w:ascii="Times New Roman" w:eastAsia="宋体" w:hAnsi="Times New Roman" w:cs="Times New Roman"/>
          <w:color w:val="auto"/>
        </w:rPr>
      </w:pPr>
      <w:r w:rsidRPr="009408EE">
        <w:rPr>
          <w:rFonts w:ascii="Times New Roman" w:eastAsia="宋体" w:hAnsiTheme="minorEastAsia" w:cs="Times New Roman"/>
          <w:color w:val="auto"/>
        </w:rPr>
        <w:t>（二）根据财政部发布的《关于政府采购支持监狱企业发展有关问题的通知》规定，监狱企业视同小微企业。</w:t>
      </w:r>
    </w:p>
    <w:bookmarkEnd w:id="13"/>
    <w:bookmarkEnd w:id="14"/>
    <w:p w:rsidR="00577B4C" w:rsidRPr="009408EE" w:rsidRDefault="003A2FCD" w:rsidP="006021BF">
      <w:pPr>
        <w:pStyle w:val="Default"/>
        <w:spacing w:line="360" w:lineRule="auto"/>
        <w:ind w:firstLineChars="200" w:firstLine="446"/>
        <w:rPr>
          <w:rFonts w:ascii="Times New Roman" w:eastAsia="宋体" w:hAnsi="Times New Roman" w:cs="Times New Roman"/>
          <w:color w:val="auto"/>
        </w:rPr>
      </w:pPr>
      <w:r w:rsidRPr="009408EE">
        <w:rPr>
          <w:rFonts w:ascii="Times New Roman" w:eastAsia="宋体" w:hAnsiTheme="minorEastAsia" w:cs="Times New Roman" w:hint="eastAsia"/>
          <w:color w:val="auto"/>
        </w:rPr>
        <w:t>（三）</w:t>
      </w:r>
      <w:r w:rsidRPr="009408EE">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9408EE">
        <w:rPr>
          <w:rFonts w:ascii="Times New Roman" w:eastAsia="宋体" w:hAnsiTheme="minorEastAsia" w:hint="eastAsia"/>
          <w:color w:val="auto"/>
        </w:rPr>
        <w:t>注：中小</w:t>
      </w:r>
      <w:proofErr w:type="gramStart"/>
      <w:r w:rsidRPr="009408EE">
        <w:rPr>
          <w:rFonts w:ascii="Times New Roman" w:eastAsia="宋体" w:hAnsiTheme="minorEastAsia" w:hint="eastAsia"/>
          <w:color w:val="auto"/>
        </w:rPr>
        <w:t>微企业</w:t>
      </w:r>
      <w:proofErr w:type="gramEnd"/>
      <w:r w:rsidRPr="009408EE">
        <w:rPr>
          <w:rFonts w:ascii="Times New Roman" w:eastAsia="宋体" w:hAnsiTheme="minorEastAsia" w:hint="eastAsia"/>
          <w:color w:val="auto"/>
        </w:rPr>
        <w:t>以投标人填写的《中小企业声明函》为判定标准，残疾人福利性单位以投标人填写的《残疾人福利性单位声明函》为判</w:t>
      </w:r>
      <w:r w:rsidRPr="0042760F">
        <w:rPr>
          <w:rFonts w:ascii="Times New Roman" w:eastAsia="宋体" w:hAnsiTheme="minorEastAsia" w:hint="eastAsia"/>
          <w:color w:val="auto"/>
        </w:rPr>
        <w:t>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sidRPr="0042760F">
        <w:rPr>
          <w:rFonts w:ascii="Times New Roman" w:eastAsia="宋体" w:hAnsi="Times New Roman" w:cs="Times New Roman" w:hint="eastAsia"/>
          <w:color w:val="auto"/>
        </w:rPr>
        <w:lastRenderedPageBreak/>
        <w:t>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5"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D86036"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（一）获取招标文件时间</w:t>
      </w:r>
      <w:r w:rsidRPr="00D86036">
        <w:rPr>
          <w:rFonts w:ascii="Times New Roman" w:eastAsia="宋体" w:hAnsi="Times New Roman" w:cs="Times New Roman"/>
          <w:color w:val="auto"/>
        </w:rPr>
        <w:t>：</w:t>
      </w:r>
      <w:r w:rsidR="009F4FAA" w:rsidRPr="00D86036">
        <w:rPr>
          <w:rFonts w:ascii="Times New Roman" w:eastAsia="宋体" w:hAnsi="Times New Roman" w:cs="Times New Roman" w:hint="eastAsia"/>
          <w:color w:val="auto"/>
        </w:rPr>
        <w:t>2026</w:t>
      </w:r>
      <w:r w:rsidRPr="00D86036">
        <w:rPr>
          <w:rFonts w:ascii="Times New Roman" w:eastAsia="宋体" w:hAnsi="Times New Roman" w:cs="Times New Roman" w:hint="eastAsia"/>
          <w:color w:val="auto"/>
        </w:rPr>
        <w:t>年</w:t>
      </w:r>
      <w:r w:rsidR="00D86036" w:rsidRPr="00D86036">
        <w:rPr>
          <w:rFonts w:ascii="Times New Roman" w:eastAsia="宋体" w:hAnsi="Times New Roman" w:cs="Times New Roman" w:hint="eastAsia"/>
          <w:color w:val="auto"/>
        </w:rPr>
        <w:t>4</w:t>
      </w:r>
      <w:r w:rsidRPr="00D86036">
        <w:rPr>
          <w:rFonts w:ascii="Times New Roman" w:eastAsia="宋体" w:hAnsi="Times New Roman" w:cs="Times New Roman" w:hint="eastAsia"/>
          <w:color w:val="auto"/>
        </w:rPr>
        <w:t>月</w:t>
      </w:r>
      <w:r w:rsidR="00D86036" w:rsidRPr="00D86036">
        <w:rPr>
          <w:rFonts w:ascii="Times New Roman" w:eastAsia="宋体" w:hAnsi="Times New Roman" w:cs="Times New Roman" w:hint="eastAsia"/>
          <w:color w:val="auto"/>
        </w:rPr>
        <w:t>7</w:t>
      </w:r>
      <w:r w:rsidRPr="00D86036">
        <w:rPr>
          <w:rFonts w:ascii="Times New Roman" w:eastAsia="宋体" w:hAnsi="Times New Roman" w:cs="Times New Roman" w:hint="eastAsia"/>
          <w:color w:val="auto"/>
        </w:rPr>
        <w:t>日至</w:t>
      </w:r>
      <w:r w:rsidR="009F4FAA" w:rsidRPr="00D86036">
        <w:rPr>
          <w:rFonts w:ascii="Times New Roman" w:eastAsia="宋体" w:hAnsi="Times New Roman" w:cs="Times New Roman" w:hint="eastAsia"/>
          <w:color w:val="auto"/>
        </w:rPr>
        <w:t>2026</w:t>
      </w:r>
      <w:r w:rsidRPr="00D86036">
        <w:rPr>
          <w:rFonts w:ascii="Times New Roman" w:eastAsia="宋体" w:hAnsi="Times New Roman" w:cs="Times New Roman" w:hint="eastAsia"/>
          <w:color w:val="auto"/>
        </w:rPr>
        <w:t>年</w:t>
      </w:r>
      <w:r w:rsidR="00D86036" w:rsidRPr="00D86036">
        <w:rPr>
          <w:rFonts w:ascii="Times New Roman" w:eastAsia="宋体" w:hAnsi="Times New Roman" w:cs="Times New Roman" w:hint="eastAsia"/>
          <w:color w:val="auto"/>
        </w:rPr>
        <w:t>4</w:t>
      </w:r>
      <w:r w:rsidRPr="00D86036">
        <w:rPr>
          <w:rFonts w:ascii="Times New Roman" w:eastAsia="宋体" w:hAnsi="Times New Roman" w:cs="Times New Roman" w:hint="eastAsia"/>
          <w:color w:val="auto"/>
        </w:rPr>
        <w:t>月</w:t>
      </w:r>
      <w:r w:rsidR="00D86036" w:rsidRPr="00D86036">
        <w:rPr>
          <w:rFonts w:ascii="Times New Roman" w:eastAsia="宋体" w:hAnsi="Times New Roman" w:cs="Times New Roman" w:hint="eastAsia"/>
          <w:color w:val="auto"/>
        </w:rPr>
        <w:t>14</w:t>
      </w:r>
      <w:r w:rsidRPr="00D86036">
        <w:rPr>
          <w:rFonts w:ascii="Times New Roman" w:eastAsia="宋体" w:hAnsi="Times New Roman" w:cs="Times New Roman" w:hint="eastAsia"/>
          <w:color w:val="auto"/>
        </w:rPr>
        <w:t>日，每日</w:t>
      </w:r>
      <w:r w:rsidRPr="00D86036">
        <w:rPr>
          <w:rFonts w:ascii="Times New Roman" w:eastAsia="宋体" w:hAnsi="Times New Roman" w:cs="Times New Roman"/>
          <w:color w:val="auto"/>
        </w:rPr>
        <w:t>9:00</w:t>
      </w:r>
      <w:r w:rsidRPr="00D86036">
        <w:rPr>
          <w:rFonts w:ascii="Times New Roman" w:eastAsia="宋体" w:hAnsi="Times New Roman" w:cs="Times New Roman" w:hint="eastAsia"/>
          <w:color w:val="auto"/>
        </w:rPr>
        <w:t>至</w:t>
      </w:r>
      <w:r w:rsidRPr="00D86036">
        <w:rPr>
          <w:rFonts w:ascii="Times New Roman" w:eastAsia="宋体" w:hAnsi="Times New Roman"/>
          <w:color w:val="auto"/>
        </w:rPr>
        <w:t>17:00</w:t>
      </w:r>
      <w:r w:rsidRPr="00D86036">
        <w:rPr>
          <w:rFonts w:ascii="Times New Roman" w:eastAsia="宋体" w:hAnsi="Times New Roman" w:hint="eastAsia"/>
          <w:color w:val="auto"/>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D86036">
        <w:rPr>
          <w:rFonts w:ascii="Times New Roman" w:eastAsia="宋体" w:hAnsi="Times New Roman" w:cs="Times New Roman" w:hint="eastAsia"/>
          <w:color w:val="auto"/>
        </w:rPr>
        <w:t>2026</w:t>
      </w:r>
      <w:r w:rsidR="003A2FCD" w:rsidRPr="00D86036">
        <w:rPr>
          <w:rFonts w:ascii="Times New Roman" w:eastAsia="宋体" w:hAnsi="Times New Roman" w:cs="Times New Roman"/>
          <w:color w:val="auto"/>
        </w:rPr>
        <w:t>年</w:t>
      </w:r>
      <w:r w:rsidR="00D86036" w:rsidRPr="00D86036">
        <w:rPr>
          <w:rFonts w:ascii="Times New Roman" w:eastAsia="宋体" w:hAnsi="Times New Roman" w:cs="Times New Roman" w:hint="eastAsia"/>
          <w:color w:val="auto"/>
        </w:rPr>
        <w:t>4</w:t>
      </w:r>
      <w:r w:rsidR="003A2FCD" w:rsidRPr="00D86036">
        <w:rPr>
          <w:rFonts w:ascii="Times New Roman" w:eastAsia="宋体" w:hAnsi="Times New Roman" w:cs="Times New Roman"/>
          <w:color w:val="auto"/>
        </w:rPr>
        <w:t>月</w:t>
      </w:r>
      <w:r w:rsidR="00D86036" w:rsidRPr="00D86036">
        <w:rPr>
          <w:rFonts w:ascii="Times New Roman" w:eastAsia="宋体" w:hAnsi="Times New Roman" w:cs="Times New Roman" w:hint="eastAsia"/>
          <w:color w:val="auto"/>
        </w:rPr>
        <w:t>7</w:t>
      </w:r>
      <w:r w:rsidR="003A2FCD" w:rsidRPr="00D86036">
        <w:rPr>
          <w:rFonts w:ascii="Times New Roman" w:eastAsia="宋体" w:hAnsi="Times New Roman" w:cs="Times New Roman"/>
          <w:color w:val="auto"/>
        </w:rPr>
        <w:t>日</w:t>
      </w:r>
      <w:r w:rsidR="003A2FCD" w:rsidRPr="00D86036">
        <w:rPr>
          <w:rFonts w:ascii="Times New Roman" w:eastAsia="宋体" w:hAnsi="Times New Roman" w:cs="Times New Roman"/>
          <w:color w:val="auto"/>
        </w:rPr>
        <w:t>9:00</w:t>
      </w:r>
      <w:r w:rsidR="003A2FCD" w:rsidRPr="00D86036">
        <w:rPr>
          <w:rFonts w:ascii="Times New Roman" w:eastAsia="宋体" w:hAnsi="Times New Roman" w:cs="Times New Roman"/>
          <w:color w:val="auto"/>
        </w:rPr>
        <w:t>至</w:t>
      </w:r>
      <w:r w:rsidR="003B1AA5" w:rsidRPr="00D86036">
        <w:rPr>
          <w:rFonts w:ascii="Times New Roman" w:eastAsia="宋体" w:hAnsi="Times New Roman" w:cs="Times New Roman" w:hint="eastAsia"/>
          <w:color w:val="auto"/>
        </w:rPr>
        <w:t>202</w:t>
      </w:r>
      <w:r w:rsidR="00CB280F" w:rsidRPr="00D86036">
        <w:rPr>
          <w:rFonts w:ascii="Times New Roman" w:eastAsia="宋体" w:hAnsi="Times New Roman" w:cs="Times New Roman" w:hint="eastAsia"/>
          <w:color w:val="auto"/>
        </w:rPr>
        <w:t>6</w:t>
      </w:r>
      <w:r w:rsidR="003A2FCD" w:rsidRPr="00D86036">
        <w:rPr>
          <w:rFonts w:ascii="Times New Roman" w:eastAsia="宋体" w:hAnsi="Times New Roman" w:cs="Times New Roman"/>
          <w:color w:val="auto"/>
        </w:rPr>
        <w:t>年</w:t>
      </w:r>
      <w:r w:rsidR="00D86036" w:rsidRPr="00D86036">
        <w:rPr>
          <w:rFonts w:ascii="Times New Roman" w:eastAsia="宋体" w:hAnsi="Times New Roman" w:cs="Times New Roman" w:hint="eastAsia"/>
          <w:color w:val="auto"/>
        </w:rPr>
        <w:t>5</w:t>
      </w:r>
      <w:r w:rsidR="003A2FCD" w:rsidRPr="00D86036">
        <w:rPr>
          <w:rFonts w:ascii="Times New Roman" w:eastAsia="宋体" w:hAnsi="Times New Roman" w:cs="Times New Roman"/>
          <w:color w:val="auto"/>
        </w:rPr>
        <w:t>月</w:t>
      </w:r>
      <w:r w:rsidR="00D86036" w:rsidRPr="00D86036">
        <w:rPr>
          <w:rFonts w:ascii="Times New Roman" w:eastAsia="宋体" w:hAnsi="Times New Roman" w:cs="Times New Roman" w:hint="eastAsia"/>
          <w:color w:val="auto"/>
        </w:rPr>
        <w:t>12</w:t>
      </w:r>
      <w:r w:rsidR="003A2FCD" w:rsidRPr="00D86036">
        <w:rPr>
          <w:rFonts w:ascii="Times New Roman" w:eastAsia="宋体" w:hAnsi="Times New Roman" w:cs="Times New Roman"/>
          <w:color w:val="auto"/>
        </w:rPr>
        <w:t>日</w:t>
      </w:r>
      <w:r w:rsidR="003A2FCD" w:rsidRPr="00D86036">
        <w:rPr>
          <w:rFonts w:ascii="Times New Roman" w:eastAsia="宋体" w:hAnsi="Times New Roman" w:cs="Times New Roman"/>
          <w:color w:val="auto"/>
        </w:rPr>
        <w:t>8:30</w:t>
      </w:r>
      <w:r w:rsidR="003A2FCD" w:rsidRPr="00D86036">
        <w:rPr>
          <w:rFonts w:ascii="Times New Roman" w:eastAsia="宋体" w:hAnsi="Times New Roman" w:cs="Times New Roman"/>
          <w:color w:val="auto"/>
        </w:rPr>
        <w:t>，使用</w:t>
      </w:r>
      <w:r w:rsidR="008D2B2E" w:rsidRPr="00D86036">
        <w:rPr>
          <w:rFonts w:ascii="Times New Roman" w:eastAsia="宋体" w:hAnsi="Times New Roman" w:cs="Times New Roman"/>
          <w:color w:val="auto"/>
        </w:rPr>
        <w:t>天津数字认证有限公司</w:t>
      </w:r>
      <w:r w:rsidR="003A2FCD" w:rsidRPr="00D86036">
        <w:rPr>
          <w:rFonts w:ascii="Times New Roman" w:eastAsia="宋体" w:hAnsi="Times New Roman" w:cs="Times New Roman"/>
          <w:color w:val="auto"/>
        </w:rPr>
        <w:t>发出的</w:t>
      </w:r>
      <w:r w:rsidR="003A2FCD" w:rsidRPr="00D86036">
        <w:rPr>
          <w:rFonts w:ascii="Times New Roman" w:eastAsia="宋体" w:hAnsi="Times New Roman" w:cs="Times New Roman"/>
          <w:color w:val="auto"/>
        </w:rPr>
        <w:t>CA</w:t>
      </w:r>
      <w:r w:rsidR="003A2FCD" w:rsidRPr="00D86036">
        <w:rPr>
          <w:rFonts w:ascii="Times New Roman" w:eastAsia="宋体" w:hAnsi="Times New Roman" w:cs="Times New Roman"/>
          <w:color w:val="auto"/>
        </w:rPr>
        <w:t>数字证书（原天津市电子认证中心发出尚在有效期内的</w:t>
      </w:r>
      <w:r w:rsidR="003A2FCD" w:rsidRPr="00D86036">
        <w:rPr>
          <w:rFonts w:ascii="Times New Roman" w:eastAsia="宋体" w:hAnsi="Times New Roman" w:cs="Times New Roman"/>
          <w:color w:val="auto"/>
        </w:rPr>
        <w:t>CA</w:t>
      </w:r>
      <w:r w:rsidR="003A2FCD" w:rsidRPr="00D86036">
        <w:rPr>
          <w:rFonts w:ascii="Times New Roman" w:eastAsia="宋体" w:hAnsi="Times New Roman" w:cs="Times New Roman"/>
          <w:color w:val="auto"/>
        </w:rPr>
        <w:t>数字证书仍可使</w:t>
      </w:r>
      <w:r w:rsidR="003A2FCD" w:rsidRPr="0042760F">
        <w:rPr>
          <w:rFonts w:ascii="Times New Roman" w:eastAsia="宋体" w:hAnsi="Times New Roman" w:cs="Times New Roman"/>
          <w:color w:val="auto"/>
        </w:rPr>
        <w:t>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D86036">
        <w:rPr>
          <w:rFonts w:ascii="Times New Roman" w:eastAsia="宋体" w:hAnsi="Times New Roman" w:cs="Times New Roman" w:hint="eastAsia"/>
          <w:color w:val="auto"/>
        </w:rPr>
        <w:t>截止</w:t>
      </w:r>
      <w:r w:rsidRPr="00D86036">
        <w:rPr>
          <w:rFonts w:ascii="Times New Roman" w:eastAsia="宋体" w:hAnsi="Times New Roman" w:cs="Times New Roman"/>
          <w:color w:val="auto"/>
        </w:rPr>
        <w:t>时间：</w:t>
      </w:r>
      <w:r w:rsidR="003B1AA5" w:rsidRPr="00D86036">
        <w:rPr>
          <w:rFonts w:ascii="Times New Roman" w:eastAsia="宋体" w:hAnsi="Times New Roman" w:cs="Times New Roman" w:hint="eastAsia"/>
          <w:color w:val="auto"/>
        </w:rPr>
        <w:t>202</w:t>
      </w:r>
      <w:r w:rsidR="00CB280F" w:rsidRPr="00D86036">
        <w:rPr>
          <w:rFonts w:ascii="Times New Roman" w:eastAsia="宋体" w:hAnsi="Times New Roman" w:cs="Times New Roman" w:hint="eastAsia"/>
          <w:color w:val="auto"/>
        </w:rPr>
        <w:t>6</w:t>
      </w:r>
      <w:r w:rsidRPr="00D86036">
        <w:rPr>
          <w:rFonts w:ascii="Times New Roman" w:eastAsia="宋体" w:hAnsi="Times New Roman" w:cs="Times New Roman"/>
          <w:color w:val="auto"/>
        </w:rPr>
        <w:t>年</w:t>
      </w:r>
      <w:r w:rsidR="00D86036" w:rsidRPr="00D86036">
        <w:rPr>
          <w:rFonts w:ascii="Times New Roman" w:eastAsia="宋体" w:hAnsi="Times New Roman" w:cs="Times New Roman" w:hint="eastAsia"/>
          <w:color w:val="auto"/>
        </w:rPr>
        <w:t>5</w:t>
      </w:r>
      <w:r w:rsidRPr="00D86036">
        <w:rPr>
          <w:rFonts w:ascii="Times New Roman" w:eastAsia="宋体" w:hAnsi="Times New Roman" w:cs="Times New Roman"/>
          <w:color w:val="auto"/>
        </w:rPr>
        <w:t>月</w:t>
      </w:r>
      <w:r w:rsidR="00D86036" w:rsidRPr="00D86036">
        <w:rPr>
          <w:rFonts w:ascii="Times New Roman" w:eastAsia="宋体" w:hAnsi="Times New Roman" w:cs="Times New Roman" w:hint="eastAsia"/>
          <w:color w:val="auto"/>
        </w:rPr>
        <w:t>12</w:t>
      </w:r>
      <w:r w:rsidRPr="00D86036">
        <w:rPr>
          <w:rFonts w:ascii="Times New Roman" w:eastAsia="宋体" w:hAnsi="Times New Roman" w:cs="Times New Roman"/>
          <w:color w:val="auto"/>
        </w:rPr>
        <w:t>日</w:t>
      </w:r>
      <w:r w:rsidRPr="00D86036">
        <w:rPr>
          <w:rFonts w:ascii="Times New Roman" w:eastAsia="宋体" w:hAnsi="Times New Roman" w:cs="Times New Roman"/>
          <w:color w:val="auto"/>
        </w:rPr>
        <w:t>8:30</w:t>
      </w:r>
      <w:r w:rsidRPr="00D86036">
        <w:rPr>
          <w:rFonts w:ascii="Times New Roman" w:eastAsia="宋体" w:hAnsi="Times New Roman" w:cs="Times New Roman" w:hint="eastAsia"/>
          <w:color w:val="auto"/>
          <w:szCs w:val="21"/>
        </w:rPr>
        <w:t>。</w:t>
      </w:r>
      <w:r w:rsidRPr="00D86036">
        <w:rPr>
          <w:rFonts w:ascii="Times New Roman" w:eastAsia="宋体" w:hAnsi="Times New Roman" w:cs="Times New Roman"/>
          <w:color w:val="auto"/>
        </w:rPr>
        <w:t>投</w:t>
      </w:r>
      <w:r w:rsidRPr="0042760F">
        <w:rPr>
          <w:rFonts w:ascii="Times New Roman" w:eastAsia="宋体" w:hAnsi="Times New Roman" w:cs="Times New Roman"/>
          <w:color w:val="auto"/>
        </w:rPr>
        <w:t>标截止时间前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w:t>
      </w:r>
      <w:r w:rsidRPr="00D86036">
        <w:rPr>
          <w:rFonts w:ascii="Times New Roman" w:eastAsia="宋体" w:hAnsi="Times New Roman" w:cs="Times New Roman"/>
          <w:color w:val="auto"/>
        </w:rPr>
        <w:t>解密时间：</w:t>
      </w:r>
      <w:r w:rsidR="003B1AA5" w:rsidRPr="00D86036">
        <w:rPr>
          <w:rFonts w:ascii="Times New Roman" w:eastAsia="宋体" w:hAnsi="Times New Roman" w:cs="Times New Roman" w:hint="eastAsia"/>
          <w:color w:val="auto"/>
        </w:rPr>
        <w:t>202</w:t>
      </w:r>
      <w:r w:rsidR="00CB280F" w:rsidRPr="00D86036">
        <w:rPr>
          <w:rFonts w:ascii="Times New Roman" w:eastAsia="宋体" w:hAnsi="Times New Roman" w:cs="Times New Roman" w:hint="eastAsia"/>
          <w:color w:val="auto"/>
        </w:rPr>
        <w:t>6</w:t>
      </w:r>
      <w:r w:rsidRPr="00D86036">
        <w:rPr>
          <w:rFonts w:ascii="Times New Roman" w:eastAsia="宋体" w:hAnsi="Times New Roman" w:cs="Times New Roman"/>
          <w:color w:val="auto"/>
        </w:rPr>
        <w:t>年</w:t>
      </w:r>
      <w:r w:rsidR="00D86036" w:rsidRPr="00D86036">
        <w:rPr>
          <w:rFonts w:ascii="Times New Roman" w:eastAsia="宋体" w:hAnsi="Times New Roman" w:cs="Times New Roman" w:hint="eastAsia"/>
          <w:color w:val="auto"/>
        </w:rPr>
        <w:t>5</w:t>
      </w:r>
      <w:r w:rsidRPr="00D86036">
        <w:rPr>
          <w:rFonts w:ascii="Times New Roman" w:eastAsia="宋体" w:hAnsi="Times New Roman" w:cs="Times New Roman"/>
          <w:color w:val="auto"/>
        </w:rPr>
        <w:t>月</w:t>
      </w:r>
      <w:r w:rsidR="00D86036" w:rsidRPr="00D86036">
        <w:rPr>
          <w:rFonts w:ascii="Times New Roman" w:eastAsia="宋体" w:hAnsi="Times New Roman" w:cs="Times New Roman" w:hint="eastAsia"/>
          <w:color w:val="auto"/>
        </w:rPr>
        <w:t>12</w:t>
      </w:r>
      <w:r w:rsidRPr="00D86036">
        <w:rPr>
          <w:rFonts w:ascii="Times New Roman" w:eastAsia="宋体" w:hAnsi="Times New Roman" w:cs="Times New Roman"/>
          <w:color w:val="auto"/>
        </w:rPr>
        <w:t>日</w:t>
      </w:r>
      <w:r w:rsidRPr="00D86036">
        <w:rPr>
          <w:rFonts w:ascii="Times New Roman" w:eastAsia="宋体" w:hAnsi="Times New Roman" w:cs="Times New Roman"/>
          <w:color w:val="auto"/>
        </w:rPr>
        <w:t>8:30</w:t>
      </w:r>
      <w:r w:rsidRPr="00D86036">
        <w:rPr>
          <w:rFonts w:ascii="Times New Roman" w:eastAsia="宋体" w:hAnsi="Times New Roman" w:cs="Times New Roman"/>
          <w:color w:val="auto"/>
        </w:rPr>
        <w:t>至</w:t>
      </w:r>
      <w:r w:rsidRPr="00D86036">
        <w:rPr>
          <w:rFonts w:ascii="Times New Roman" w:eastAsia="宋体" w:hAnsi="Times New Roman" w:cs="Times New Roman"/>
          <w:color w:val="auto"/>
        </w:rPr>
        <w:t>9:</w:t>
      </w:r>
      <w:r w:rsidRPr="00D86036">
        <w:rPr>
          <w:rFonts w:ascii="Times New Roman" w:eastAsia="宋体" w:hAnsi="Times New Roman" w:cs="Times New Roman" w:hint="eastAsia"/>
          <w:color w:val="auto"/>
        </w:rPr>
        <w:t>30</w:t>
      </w:r>
      <w:r w:rsidRPr="00D86036">
        <w:rPr>
          <w:rFonts w:ascii="Times New Roman" w:eastAsia="宋体" w:hAnsi="Times New Roman" w:cs="Times New Roman"/>
          <w:color w:val="auto"/>
        </w:rPr>
        <w:t>完成开标解密的投标</w:t>
      </w:r>
      <w:r w:rsidRPr="0042760F">
        <w:rPr>
          <w:rFonts w:ascii="Times New Roman" w:eastAsia="宋体" w:hAnsi="Times New Roman" w:cs="Times New Roman"/>
          <w:color w:val="auto"/>
        </w:rPr>
        <w:t>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w:t>
      </w:r>
      <w:r w:rsidRPr="00D86036">
        <w:rPr>
          <w:rFonts w:ascii="Times New Roman" w:eastAsia="宋体" w:hAnsi="Times New Roman" w:cs="Times New Roman"/>
          <w:color w:val="auto"/>
        </w:rPr>
        <w:t>标公示时间：</w:t>
      </w:r>
      <w:r w:rsidR="003B1AA5" w:rsidRPr="00D86036">
        <w:rPr>
          <w:rFonts w:ascii="Times New Roman" w:eastAsia="宋体" w:hAnsi="Times New Roman" w:cs="Times New Roman" w:hint="eastAsia"/>
          <w:color w:val="auto"/>
        </w:rPr>
        <w:t>20</w:t>
      </w:r>
      <w:r w:rsidR="00CB280F" w:rsidRPr="00D86036">
        <w:rPr>
          <w:rFonts w:ascii="Times New Roman" w:eastAsia="宋体" w:hAnsi="Times New Roman" w:cs="Times New Roman" w:hint="eastAsia"/>
          <w:color w:val="auto"/>
        </w:rPr>
        <w:t>26</w:t>
      </w:r>
      <w:r w:rsidRPr="00D86036">
        <w:rPr>
          <w:rFonts w:ascii="Times New Roman" w:eastAsia="宋体" w:hAnsi="Times New Roman" w:cs="Times New Roman"/>
          <w:color w:val="auto"/>
        </w:rPr>
        <w:t>年</w:t>
      </w:r>
      <w:r w:rsidR="00D86036" w:rsidRPr="00D86036">
        <w:rPr>
          <w:rFonts w:ascii="Times New Roman" w:eastAsia="宋体" w:hAnsi="Times New Roman" w:cs="Times New Roman" w:hint="eastAsia"/>
          <w:color w:val="auto"/>
        </w:rPr>
        <w:t>5</w:t>
      </w:r>
      <w:r w:rsidRPr="00D86036">
        <w:rPr>
          <w:rFonts w:ascii="Times New Roman" w:eastAsia="宋体" w:hAnsi="Times New Roman" w:cs="Times New Roman"/>
          <w:color w:val="auto"/>
        </w:rPr>
        <w:t>月</w:t>
      </w:r>
      <w:r w:rsidR="00D86036" w:rsidRPr="00D86036">
        <w:rPr>
          <w:rFonts w:ascii="Times New Roman" w:eastAsia="宋体" w:hAnsi="Times New Roman" w:cs="Times New Roman" w:hint="eastAsia"/>
          <w:color w:val="auto"/>
        </w:rPr>
        <w:t>12</w:t>
      </w:r>
      <w:r w:rsidRPr="00D86036">
        <w:rPr>
          <w:rFonts w:ascii="Times New Roman" w:eastAsia="宋体" w:hAnsi="Times New Roman" w:cs="Times New Roman"/>
          <w:color w:val="auto"/>
        </w:rPr>
        <w:t>日</w:t>
      </w:r>
      <w:r w:rsidRPr="00D86036">
        <w:rPr>
          <w:rFonts w:ascii="Times New Roman" w:eastAsia="宋体" w:hAnsi="Times New Roman" w:cs="Times New Roman"/>
          <w:color w:val="auto"/>
        </w:rPr>
        <w:t>9:</w:t>
      </w:r>
      <w:r w:rsidRPr="00D86036">
        <w:rPr>
          <w:rFonts w:ascii="Times New Roman" w:eastAsia="宋体" w:hAnsi="Times New Roman" w:cs="Times New Roman" w:hint="eastAsia"/>
          <w:color w:val="auto"/>
        </w:rPr>
        <w:t>30</w:t>
      </w:r>
      <w:r w:rsidRPr="00D86036">
        <w:rPr>
          <w:rFonts w:ascii="Times New Roman" w:eastAsia="宋体" w:hAnsi="Times New Roman" w:cs="Times New Roman"/>
          <w:color w:val="auto"/>
        </w:rPr>
        <w:t>至</w:t>
      </w:r>
      <w:r w:rsidRPr="00D86036">
        <w:rPr>
          <w:rFonts w:ascii="Times New Roman" w:eastAsia="宋体" w:hAnsi="Times New Roman" w:cs="Times New Roman"/>
          <w:color w:val="auto"/>
        </w:rPr>
        <w:t>12:00</w:t>
      </w:r>
      <w:r w:rsidRPr="00D86036">
        <w:rPr>
          <w:rFonts w:ascii="Times New Roman" w:eastAsia="宋体" w:hAnsi="Times New Roman" w:cs="Times New Roman"/>
          <w:color w:val="auto"/>
        </w:rPr>
        <w:t>。</w:t>
      </w:r>
      <w:r w:rsidRPr="00D86036">
        <w:rPr>
          <w:rFonts w:ascii="Times New Roman" w:eastAsia="宋体" w:hAnsi="Times New Roman" w:cs="Times New Roman" w:hint="eastAsia"/>
          <w:color w:val="auto"/>
        </w:rPr>
        <w:t>投</w:t>
      </w:r>
      <w:r w:rsidRPr="0042760F">
        <w:rPr>
          <w:rFonts w:ascii="Times New Roman" w:eastAsia="宋体" w:hAnsi="Times New Roman" w:cs="Times New Roman" w:hint="eastAsia"/>
          <w:color w:val="auto"/>
        </w:rPr>
        <w:t>标人可在规定时间内使用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7A4C0A" w:rsidRPr="007A4C0A">
        <w:rPr>
          <w:rFonts w:ascii="Times New Roman" w:eastAsia="宋体" w:hAnsi="Times New Roman" w:cs="Times New Roman" w:hint="eastAsia"/>
          <w:color w:val="auto"/>
        </w:rPr>
        <w:t>天津市滨海新区文物保护与旅游服务中心</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7A4C0A" w:rsidRPr="007A4C0A">
        <w:rPr>
          <w:rFonts w:ascii="Times New Roman" w:eastAsia="宋体" w:hAnsi="Times New Roman" w:cs="Times New Roman" w:hint="eastAsia"/>
          <w:color w:val="auto"/>
        </w:rPr>
        <w:t>天津市滨海新区东炮台路</w:t>
      </w:r>
      <w:r w:rsidR="007A4C0A" w:rsidRPr="007A4C0A">
        <w:rPr>
          <w:rFonts w:ascii="Times New Roman" w:eastAsia="宋体" w:hAnsi="Times New Roman" w:cs="Times New Roman" w:hint="eastAsia"/>
          <w:color w:val="auto"/>
        </w:rPr>
        <w:t>1</w:t>
      </w:r>
      <w:r w:rsidR="007A4C0A" w:rsidRPr="007A4C0A">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7A4C0A" w:rsidRPr="007A4C0A">
        <w:rPr>
          <w:rFonts w:ascii="Times New Roman" w:eastAsia="宋体" w:hAnsi="Times New Roman" w:cs="Times New Roman" w:hint="eastAsia"/>
          <w:color w:val="auto"/>
        </w:rPr>
        <w:t>郑秋悦</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7A4C0A">
        <w:rPr>
          <w:rFonts w:ascii="Times New Roman" w:eastAsia="宋体" w:hAnsi="Times New Roman" w:cs="Times New Roman" w:hint="eastAsia"/>
          <w:color w:val="auto"/>
        </w:rPr>
        <w:t>022-</w:t>
      </w:r>
      <w:r w:rsidR="007A4C0A" w:rsidRPr="007A4C0A">
        <w:rPr>
          <w:rFonts w:ascii="Times New Roman" w:eastAsia="宋体" w:hAnsi="Times New Roman" w:cs="Times New Roman"/>
          <w:color w:val="auto"/>
        </w:rPr>
        <w:t>25232288</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7A4C0A" w:rsidRPr="007A4C0A">
        <w:rPr>
          <w:rFonts w:ascii="Times New Roman" w:eastAsia="宋体" w:hAnsi="Times New Roman" w:cs="Times New Roman" w:hint="eastAsia"/>
          <w:color w:val="auto"/>
        </w:rPr>
        <w:t>天津市滨海新区文物保护与旅游服务中心文保部</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7A4C0A" w:rsidRPr="007A4C0A">
        <w:rPr>
          <w:rFonts w:ascii="Times New Roman" w:eastAsia="宋体" w:hAnsi="Times New Roman" w:cs="Times New Roman" w:hint="eastAsia"/>
          <w:color w:val="auto"/>
        </w:rPr>
        <w:t>刘新欣</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007A4C0A">
        <w:rPr>
          <w:rFonts w:ascii="Times New Roman" w:eastAsia="宋体" w:hAnsi="Times New Roman" w:cs="Times New Roman" w:hint="eastAsia"/>
          <w:color w:val="auto"/>
        </w:rPr>
        <w:t>联系方式：</w:t>
      </w:r>
      <w:r w:rsidR="007A4C0A" w:rsidRPr="007A4C0A">
        <w:rPr>
          <w:rFonts w:ascii="Times New Roman" w:eastAsia="宋体" w:hAnsi="Times New Roman" w:cs="Times New Roman"/>
          <w:color w:val="auto"/>
        </w:rPr>
        <w:t>18622270402</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7A4C0A" w:rsidRPr="007A4C0A">
        <w:rPr>
          <w:rFonts w:ascii="Times New Roman" w:eastAsia="宋体" w:hAnsi="Times New Roman" w:cs="Times New Roman" w:hint="eastAsia"/>
          <w:color w:val="auto"/>
        </w:rPr>
        <w:t>天津市滨海新区东炮台路</w:t>
      </w:r>
      <w:r w:rsidR="007A4C0A" w:rsidRPr="007A4C0A">
        <w:rPr>
          <w:rFonts w:ascii="Times New Roman" w:eastAsia="宋体" w:hAnsi="Times New Roman" w:cs="Times New Roman" w:hint="eastAsia"/>
          <w:color w:val="auto"/>
        </w:rPr>
        <w:t>1</w:t>
      </w:r>
      <w:r w:rsidR="007A4C0A" w:rsidRPr="007A4C0A">
        <w:rPr>
          <w:rFonts w:ascii="Times New Roman" w:eastAsia="宋体" w:hAnsi="Times New Roman" w:cs="Times New Roman" w:hint="eastAsia"/>
          <w:color w:val="auto"/>
        </w:rPr>
        <w:t>号</w:t>
      </w:r>
    </w:p>
    <w:p w:rsidR="00577B4C" w:rsidRPr="00D86036"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w:t>
      </w:r>
      <w:r w:rsidRPr="00D86036">
        <w:rPr>
          <w:rFonts w:ascii="Times New Roman" w:eastAsia="宋体" w:hAnsi="Times New Roman" w:cs="Times New Roman" w:hint="eastAsia"/>
          <w:color w:val="auto"/>
        </w:rPr>
        <w:t>、天津市滨海新区政府采购中心未在规定期限内</w:t>
      </w:r>
      <w:proofErr w:type="gramStart"/>
      <w:r w:rsidRPr="00D86036">
        <w:rPr>
          <w:rFonts w:ascii="Times New Roman" w:eastAsia="宋体" w:hAnsi="Times New Roman" w:cs="Times New Roman" w:hint="eastAsia"/>
          <w:color w:val="auto"/>
        </w:rPr>
        <w:t>作出</w:t>
      </w:r>
      <w:proofErr w:type="gramEnd"/>
      <w:r w:rsidRPr="00D86036">
        <w:rPr>
          <w:rFonts w:ascii="Times New Roman" w:eastAsia="宋体" w:hAnsi="Times New Roman" w:cs="Times New Roman" w:hint="eastAsia"/>
          <w:color w:val="auto"/>
        </w:rPr>
        <w:t>答复的，供应商可以在质疑答复期满后</w:t>
      </w:r>
      <w:r w:rsidRPr="00D86036">
        <w:rPr>
          <w:rFonts w:ascii="Times New Roman" w:eastAsia="宋体" w:hAnsi="Times New Roman" w:cs="Times New Roman" w:hint="eastAsia"/>
          <w:color w:val="auto"/>
        </w:rPr>
        <w:t>15</w:t>
      </w:r>
      <w:r w:rsidRPr="00D86036">
        <w:rPr>
          <w:rFonts w:ascii="Times New Roman" w:eastAsia="宋体" w:hAnsi="Times New Roman" w:cs="Times New Roman" w:hint="eastAsia"/>
          <w:color w:val="auto"/>
        </w:rPr>
        <w:t>个工作日内，向</w:t>
      </w:r>
      <w:r w:rsidRPr="00D86036">
        <w:rPr>
          <w:rFonts w:ascii="Times New Roman" w:eastAsia="宋体" w:hAnsi="Times New Roman" w:cs="Times New Roman"/>
          <w:color w:val="auto"/>
        </w:rPr>
        <w:t>天津市</w:t>
      </w:r>
      <w:r w:rsidRPr="00D86036">
        <w:rPr>
          <w:rFonts w:ascii="Times New Roman" w:eastAsia="宋体" w:hAnsi="Times New Roman" w:cs="Times New Roman" w:hint="eastAsia"/>
          <w:color w:val="auto"/>
        </w:rPr>
        <w:t>滨海新区</w:t>
      </w:r>
      <w:r w:rsidRPr="00D86036">
        <w:rPr>
          <w:rFonts w:ascii="Times New Roman" w:eastAsia="宋体" w:hAnsi="Times New Roman" w:cs="Times New Roman"/>
          <w:color w:val="auto"/>
        </w:rPr>
        <w:t>财政局</w:t>
      </w:r>
      <w:r w:rsidRPr="00D86036">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42760F" w:rsidRDefault="009F4FAA" w:rsidP="006021BF">
      <w:pPr>
        <w:pStyle w:val="Default"/>
        <w:spacing w:line="360" w:lineRule="auto"/>
        <w:ind w:firstLineChars="3000" w:firstLine="6695"/>
        <w:jc w:val="both"/>
        <w:rPr>
          <w:rFonts w:ascii="Times New Roman" w:eastAsia="宋体" w:hAnsi="Times New Roman"/>
          <w:b/>
          <w:bCs/>
          <w:color w:val="FF0000"/>
          <w:kern w:val="28"/>
          <w:sz w:val="32"/>
          <w:szCs w:val="32"/>
        </w:rPr>
      </w:pPr>
      <w:bookmarkStart w:id="16" w:name="_GoBack"/>
      <w:bookmarkEnd w:id="16"/>
      <w:r w:rsidRPr="00D86036">
        <w:rPr>
          <w:rFonts w:ascii="Times New Roman" w:eastAsia="宋体" w:hAnsi="Times New Roman" w:cs="Times New Roman" w:hint="eastAsia"/>
          <w:color w:val="auto"/>
        </w:rPr>
        <w:t>2026</w:t>
      </w:r>
      <w:r w:rsidR="003A2FCD" w:rsidRPr="00D86036">
        <w:rPr>
          <w:rFonts w:ascii="Times New Roman" w:eastAsia="宋体" w:hAnsi="Times New Roman" w:cs="Times New Roman"/>
          <w:color w:val="auto"/>
        </w:rPr>
        <w:t>年</w:t>
      </w:r>
      <w:r w:rsidR="00D86036" w:rsidRPr="00D86036">
        <w:rPr>
          <w:rFonts w:ascii="Times New Roman" w:eastAsia="宋体" w:hAnsi="Times New Roman" w:cs="Times New Roman" w:hint="eastAsia"/>
          <w:color w:val="auto"/>
        </w:rPr>
        <w:t>4</w:t>
      </w:r>
      <w:r w:rsidR="003A2FCD" w:rsidRPr="00D86036">
        <w:rPr>
          <w:rFonts w:ascii="Times New Roman" w:eastAsia="宋体" w:hAnsi="Times New Roman" w:cs="Times New Roman"/>
          <w:color w:val="auto"/>
        </w:rPr>
        <w:t>月</w:t>
      </w:r>
      <w:r w:rsidR="00D86036" w:rsidRPr="00D86036">
        <w:rPr>
          <w:rFonts w:ascii="Times New Roman" w:eastAsia="宋体" w:hAnsi="Times New Roman" w:cs="Times New Roman" w:hint="eastAsia"/>
          <w:color w:val="auto"/>
        </w:rPr>
        <w:t>7</w:t>
      </w:r>
      <w:r w:rsidR="003A2FCD" w:rsidRPr="00D86036">
        <w:rPr>
          <w:rFonts w:ascii="Times New Roman" w:eastAsia="宋体" w:hAnsi="Times New Roman" w:cs="Times New Roman"/>
          <w:color w:val="auto"/>
        </w:rPr>
        <w:t>日</w:t>
      </w:r>
      <w:r w:rsidR="003A2FCD" w:rsidRPr="0042760F">
        <w:rPr>
          <w:rFonts w:ascii="Times New Roman" w:eastAsia="宋体" w:hAnsi="Times New Roman"/>
          <w:color w:val="FF0000"/>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5"/>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9E5D4A"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w:t>
      </w:r>
      <w:r w:rsidRPr="009E5D4A">
        <w:rPr>
          <w:rFonts w:hAnsiTheme="minorEastAsia"/>
          <w:sz w:val="24"/>
        </w:rPr>
        <w:t>间要求：</w:t>
      </w:r>
      <w:r w:rsidR="009E5D4A" w:rsidRPr="009E5D4A">
        <w:rPr>
          <w:rFonts w:hAnsiTheme="minorEastAsia" w:hint="eastAsia"/>
          <w:sz w:val="24"/>
        </w:rPr>
        <w:t>2026</w:t>
      </w:r>
      <w:r w:rsidR="009E5D4A" w:rsidRPr="009E5D4A">
        <w:rPr>
          <w:rFonts w:hAnsiTheme="minorEastAsia" w:hint="eastAsia"/>
          <w:sz w:val="24"/>
        </w:rPr>
        <w:t>年</w:t>
      </w:r>
      <w:r w:rsidR="009E5D4A" w:rsidRPr="009E5D4A">
        <w:rPr>
          <w:rFonts w:hAnsiTheme="minorEastAsia" w:hint="eastAsia"/>
          <w:sz w:val="24"/>
        </w:rPr>
        <w:t>7</w:t>
      </w:r>
      <w:r w:rsidR="009E5D4A" w:rsidRPr="009E5D4A">
        <w:rPr>
          <w:rFonts w:hAnsiTheme="minorEastAsia" w:hint="eastAsia"/>
          <w:sz w:val="24"/>
        </w:rPr>
        <w:t>月</w:t>
      </w:r>
      <w:r w:rsidR="009E5D4A" w:rsidRPr="009E5D4A">
        <w:rPr>
          <w:rFonts w:hAnsiTheme="minorEastAsia" w:hint="eastAsia"/>
          <w:sz w:val="24"/>
        </w:rPr>
        <w:t>1</w:t>
      </w:r>
      <w:r w:rsidR="009E5D4A" w:rsidRPr="009E5D4A">
        <w:rPr>
          <w:rFonts w:hAnsiTheme="minorEastAsia" w:hint="eastAsia"/>
          <w:sz w:val="24"/>
        </w:rPr>
        <w:t>日</w:t>
      </w:r>
      <w:r w:rsidR="009E5D4A" w:rsidRPr="009E5D4A">
        <w:rPr>
          <w:rFonts w:hAnsiTheme="minorEastAsia" w:hint="eastAsia"/>
          <w:sz w:val="24"/>
        </w:rPr>
        <w:t>-2027</w:t>
      </w:r>
      <w:r w:rsidR="009E5D4A" w:rsidRPr="009E5D4A">
        <w:rPr>
          <w:rFonts w:hAnsiTheme="minorEastAsia" w:hint="eastAsia"/>
          <w:sz w:val="24"/>
        </w:rPr>
        <w:t>年</w:t>
      </w:r>
      <w:r w:rsidR="009E5D4A" w:rsidRPr="009E5D4A">
        <w:rPr>
          <w:rFonts w:hAnsiTheme="minorEastAsia" w:hint="eastAsia"/>
          <w:sz w:val="24"/>
        </w:rPr>
        <w:t>6</w:t>
      </w:r>
      <w:r w:rsidR="009E5D4A" w:rsidRPr="009E5D4A">
        <w:rPr>
          <w:rFonts w:hAnsiTheme="minorEastAsia" w:hint="eastAsia"/>
          <w:sz w:val="24"/>
        </w:rPr>
        <w:t>月</w:t>
      </w:r>
      <w:r w:rsidR="009E5D4A" w:rsidRPr="009E5D4A">
        <w:rPr>
          <w:rFonts w:hAnsiTheme="minorEastAsia" w:hint="eastAsia"/>
          <w:sz w:val="24"/>
        </w:rPr>
        <w:t>30</w:t>
      </w:r>
      <w:r w:rsidR="009E5D4A" w:rsidRPr="009E5D4A">
        <w:rPr>
          <w:rFonts w:hAnsiTheme="minorEastAsia" w:hint="eastAsia"/>
          <w:sz w:val="24"/>
        </w:rPr>
        <w:t>日，共</w:t>
      </w:r>
      <w:r w:rsidR="009E5D4A" w:rsidRPr="009E5D4A">
        <w:rPr>
          <w:rFonts w:hAnsiTheme="minorEastAsia" w:hint="eastAsia"/>
          <w:sz w:val="24"/>
        </w:rPr>
        <w:t>12</w:t>
      </w:r>
      <w:r w:rsidR="009E5D4A" w:rsidRPr="009E5D4A">
        <w:rPr>
          <w:rFonts w:hAnsiTheme="minorEastAsia" w:hint="eastAsia"/>
          <w:sz w:val="24"/>
        </w:rPr>
        <w:t>个月</w:t>
      </w:r>
      <w:r w:rsidRPr="009E5D4A">
        <w:rPr>
          <w:rFonts w:hAnsiTheme="minorEastAsia"/>
          <w:sz w:val="24"/>
        </w:rPr>
        <w:t>（特殊情况以合同为准）。</w:t>
      </w:r>
    </w:p>
    <w:p w:rsidR="00577B4C" w:rsidRPr="009E5D4A" w:rsidRDefault="003A2FCD" w:rsidP="006021BF">
      <w:pPr>
        <w:autoSpaceDE w:val="0"/>
        <w:autoSpaceDN w:val="0"/>
        <w:adjustRightInd w:val="0"/>
        <w:spacing w:line="360" w:lineRule="auto"/>
        <w:ind w:firstLineChars="200" w:firstLine="446"/>
        <w:rPr>
          <w:sz w:val="24"/>
        </w:rPr>
      </w:pPr>
      <w:r w:rsidRPr="009E5D4A">
        <w:rPr>
          <w:sz w:val="24"/>
        </w:rPr>
        <w:t xml:space="preserve">2. </w:t>
      </w:r>
      <w:r w:rsidRPr="009E5D4A">
        <w:rPr>
          <w:rFonts w:hAnsiTheme="minorEastAsia"/>
          <w:sz w:val="24"/>
        </w:rPr>
        <w:t>服务地点：</w:t>
      </w:r>
      <w:r w:rsidR="009E5D4A" w:rsidRPr="009E5D4A">
        <w:rPr>
          <w:rFonts w:hAnsiTheme="minorEastAsia" w:hint="eastAsia"/>
          <w:sz w:val="24"/>
        </w:rPr>
        <w:t>大沽口炮台遗址博物馆</w:t>
      </w:r>
      <w:r w:rsidRPr="009E5D4A">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D86036" w:rsidRDefault="009E5D4A" w:rsidP="009E5D4A">
      <w:pPr>
        <w:autoSpaceDE w:val="0"/>
        <w:autoSpaceDN w:val="0"/>
        <w:adjustRightInd w:val="0"/>
        <w:spacing w:line="360" w:lineRule="auto"/>
        <w:ind w:firstLineChars="200" w:firstLine="446"/>
        <w:rPr>
          <w:rFonts w:hAnsiTheme="minorEastAsia"/>
          <w:sz w:val="24"/>
        </w:rPr>
      </w:pPr>
      <w:r w:rsidRPr="00D86036">
        <w:rPr>
          <w:rFonts w:hAnsiTheme="minorEastAsia" w:hint="eastAsia"/>
          <w:sz w:val="24"/>
        </w:rPr>
        <w:t>按财政实际拨付为准</w:t>
      </w:r>
      <w:r w:rsidR="003A2FCD" w:rsidRPr="00D86036">
        <w:rPr>
          <w:rFonts w:hAnsiTheme="minorEastAsia" w:hint="eastAsia"/>
          <w:sz w:val="24"/>
        </w:rPr>
        <w:t>（特殊情况以合同为准）。</w:t>
      </w:r>
    </w:p>
    <w:p w:rsidR="00577B4C" w:rsidRPr="00D86036" w:rsidRDefault="003A2FCD" w:rsidP="006021BF">
      <w:pPr>
        <w:autoSpaceDE w:val="0"/>
        <w:autoSpaceDN w:val="0"/>
        <w:adjustRightInd w:val="0"/>
        <w:spacing w:line="360" w:lineRule="auto"/>
        <w:ind w:firstLineChars="200" w:firstLine="446"/>
        <w:rPr>
          <w:sz w:val="24"/>
        </w:rPr>
      </w:pPr>
      <w:r w:rsidRPr="00D86036">
        <w:rPr>
          <w:rFonts w:hAnsiTheme="minorEastAsia"/>
          <w:sz w:val="24"/>
        </w:rPr>
        <w:t>（</w:t>
      </w:r>
      <w:r w:rsidRPr="00D86036">
        <w:rPr>
          <w:rFonts w:hAnsiTheme="minorEastAsia" w:hint="eastAsia"/>
          <w:sz w:val="24"/>
        </w:rPr>
        <w:t>四</w:t>
      </w:r>
      <w:r w:rsidRPr="00D86036">
        <w:rPr>
          <w:rFonts w:hAnsiTheme="minorEastAsia"/>
          <w:sz w:val="24"/>
        </w:rPr>
        <w:t>）投标保证金和履约保证金</w:t>
      </w:r>
    </w:p>
    <w:p w:rsidR="00577B4C" w:rsidRPr="00D86036" w:rsidRDefault="003A2FCD" w:rsidP="006021BF">
      <w:pPr>
        <w:autoSpaceDE w:val="0"/>
        <w:autoSpaceDN w:val="0"/>
        <w:adjustRightInd w:val="0"/>
        <w:spacing w:line="360" w:lineRule="auto"/>
        <w:ind w:firstLineChars="200" w:firstLine="446"/>
        <w:rPr>
          <w:sz w:val="24"/>
        </w:rPr>
      </w:pPr>
      <w:r w:rsidRPr="00D86036">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3D6D39">
            <w:pPr>
              <w:widowControl/>
              <w:adjustRightInd w:val="0"/>
              <w:snapToGrid w:val="0"/>
              <w:spacing w:line="360" w:lineRule="auto"/>
              <w:jc w:val="center"/>
              <w:rPr>
                <w:kern w:val="0"/>
                <w:sz w:val="24"/>
                <w:szCs w:val="24"/>
              </w:rPr>
            </w:pPr>
            <w:r w:rsidRPr="0042760F">
              <w:rPr>
                <w:kern w:val="0"/>
                <w:sz w:val="24"/>
                <w:szCs w:val="24"/>
              </w:rPr>
              <w:t>第一部分价格（</w:t>
            </w:r>
            <w:r w:rsidR="003D6D39">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3D6D39">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3D6D39"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9E6E5E">
            <w:pPr>
              <w:widowControl/>
              <w:adjustRightInd w:val="0"/>
              <w:snapToGrid w:val="0"/>
              <w:spacing w:line="360" w:lineRule="auto"/>
              <w:jc w:val="center"/>
              <w:rPr>
                <w:kern w:val="0"/>
                <w:sz w:val="24"/>
                <w:szCs w:val="24"/>
              </w:rPr>
            </w:pPr>
            <w:r w:rsidRPr="0042760F">
              <w:rPr>
                <w:kern w:val="0"/>
                <w:sz w:val="24"/>
                <w:szCs w:val="24"/>
              </w:rPr>
              <w:t>第二部分客观分（</w:t>
            </w:r>
            <w:r w:rsidR="009E6E5E">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E27288"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086875">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w:t>
            </w:r>
            <w:r w:rsidRPr="00E27288">
              <w:rPr>
                <w:rFonts w:hint="eastAsia"/>
                <w:kern w:val="0"/>
                <w:sz w:val="24"/>
                <w:szCs w:val="24"/>
              </w:rPr>
              <w:t>业服务内容</w:t>
            </w:r>
            <w:bookmarkStart w:id="17" w:name="OLE_LINK61"/>
            <w:r w:rsidR="0072778C" w:rsidRPr="00E27288">
              <w:rPr>
                <w:rFonts w:hint="eastAsia"/>
                <w:kern w:val="0"/>
                <w:sz w:val="24"/>
                <w:szCs w:val="24"/>
              </w:rPr>
              <w:t>（包含但不限于保洁服务、</w:t>
            </w:r>
            <w:bookmarkStart w:id="18" w:name="OLE_LINK9"/>
            <w:r w:rsidR="0072778C" w:rsidRPr="00E27288">
              <w:rPr>
                <w:rFonts w:hint="eastAsia"/>
                <w:kern w:val="0"/>
                <w:sz w:val="24"/>
                <w:szCs w:val="24"/>
              </w:rPr>
              <w:t>秩序维护服务</w:t>
            </w:r>
            <w:bookmarkEnd w:id="18"/>
            <w:r w:rsidR="001D1A90" w:rsidRPr="00E27288">
              <w:rPr>
                <w:rFonts w:hint="eastAsia"/>
                <w:kern w:val="0"/>
                <w:sz w:val="24"/>
                <w:szCs w:val="24"/>
              </w:rPr>
              <w:t>、</w:t>
            </w:r>
            <w:proofErr w:type="gramStart"/>
            <w:r w:rsidR="001D1A90" w:rsidRPr="00E27288">
              <w:rPr>
                <w:rFonts w:hint="eastAsia"/>
                <w:kern w:val="0"/>
                <w:sz w:val="24"/>
                <w:szCs w:val="24"/>
              </w:rPr>
              <w:t>消控服务</w:t>
            </w:r>
            <w:proofErr w:type="gramEnd"/>
            <w:r w:rsidR="001D1A90" w:rsidRPr="00E27288">
              <w:rPr>
                <w:rFonts w:hint="eastAsia"/>
                <w:kern w:val="0"/>
                <w:sz w:val="24"/>
                <w:szCs w:val="24"/>
              </w:rPr>
              <w:t>、</w:t>
            </w:r>
            <w:r w:rsidR="0072778C" w:rsidRPr="00E27288">
              <w:rPr>
                <w:rFonts w:hint="eastAsia"/>
                <w:kern w:val="0"/>
                <w:sz w:val="24"/>
                <w:szCs w:val="24"/>
              </w:rPr>
              <w:t>维修服务）</w:t>
            </w:r>
            <w:bookmarkEnd w:id="17"/>
            <w:r w:rsidRPr="00E27288">
              <w:rPr>
                <w:rFonts w:hint="eastAsia"/>
                <w:kern w:val="0"/>
                <w:sz w:val="24"/>
                <w:szCs w:val="24"/>
              </w:rPr>
              <w:t>。</w:t>
            </w:r>
          </w:p>
          <w:p w:rsidR="00873081" w:rsidRPr="00E27288" w:rsidRDefault="00873081" w:rsidP="00926FB8">
            <w:pPr>
              <w:widowControl/>
              <w:adjustRightInd w:val="0"/>
              <w:snapToGrid w:val="0"/>
              <w:spacing w:line="360" w:lineRule="auto"/>
              <w:rPr>
                <w:kern w:val="0"/>
                <w:sz w:val="24"/>
                <w:szCs w:val="24"/>
              </w:rPr>
            </w:pPr>
            <w:r w:rsidRPr="00E27288">
              <w:rPr>
                <w:rFonts w:hint="eastAsia"/>
                <w:kern w:val="0"/>
                <w:sz w:val="24"/>
                <w:szCs w:val="24"/>
              </w:rPr>
              <w:lastRenderedPageBreak/>
              <w:t>B.</w:t>
            </w:r>
            <w:r w:rsidRPr="00E27288">
              <w:rPr>
                <w:rFonts w:hint="eastAsia"/>
                <w:kern w:val="0"/>
                <w:sz w:val="24"/>
                <w:szCs w:val="24"/>
              </w:rPr>
              <w:t>上述合同履行良好的相关证明材料原件扫描件（加盖上述合同甲方单位公章或上述合同中的甲方印章）。</w:t>
            </w:r>
          </w:p>
          <w:p w:rsidR="006021BF" w:rsidRPr="00E27288" w:rsidRDefault="00873081" w:rsidP="00926FB8">
            <w:pPr>
              <w:widowControl/>
              <w:adjustRightInd w:val="0"/>
              <w:snapToGrid w:val="0"/>
              <w:spacing w:line="360" w:lineRule="auto"/>
              <w:rPr>
                <w:kern w:val="0"/>
                <w:sz w:val="24"/>
                <w:szCs w:val="24"/>
              </w:rPr>
            </w:pPr>
            <w:r w:rsidRPr="00E27288">
              <w:rPr>
                <w:rFonts w:hint="eastAsia"/>
                <w:kern w:val="0"/>
                <w:sz w:val="24"/>
                <w:szCs w:val="24"/>
              </w:rPr>
              <w:t>每个业绩</w:t>
            </w:r>
            <w:r w:rsidRPr="00E27288">
              <w:rPr>
                <w:rFonts w:hint="eastAsia"/>
                <w:kern w:val="0"/>
                <w:sz w:val="24"/>
                <w:szCs w:val="24"/>
              </w:rPr>
              <w:t>2</w:t>
            </w:r>
            <w:r w:rsidRPr="00E27288">
              <w:rPr>
                <w:rFonts w:hint="eastAsia"/>
                <w:kern w:val="0"/>
                <w:sz w:val="24"/>
                <w:szCs w:val="24"/>
              </w:rPr>
              <w:t>分，最多</w:t>
            </w:r>
            <w:r w:rsidRPr="00E27288">
              <w:rPr>
                <w:rFonts w:hint="eastAsia"/>
                <w:kern w:val="0"/>
                <w:sz w:val="24"/>
                <w:szCs w:val="24"/>
              </w:rPr>
              <w:t>10</w:t>
            </w:r>
            <w:r w:rsidRPr="00E27288">
              <w:rPr>
                <w:rFonts w:hint="eastAsia"/>
                <w:kern w:val="0"/>
                <w:sz w:val="24"/>
                <w:szCs w:val="24"/>
              </w:rPr>
              <w:t>分</w:t>
            </w:r>
            <w:r w:rsidR="0072778C" w:rsidRPr="00E27288">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1D1A90" w:rsidRDefault="00873081" w:rsidP="00926FB8">
            <w:pPr>
              <w:widowControl/>
              <w:adjustRightInd w:val="0"/>
              <w:snapToGrid w:val="0"/>
              <w:spacing w:line="360" w:lineRule="auto"/>
              <w:rPr>
                <w:kern w:val="0"/>
                <w:sz w:val="24"/>
                <w:szCs w:val="24"/>
              </w:rPr>
            </w:pPr>
            <w:r w:rsidRPr="001D1A90">
              <w:rPr>
                <w:rFonts w:hint="eastAsia"/>
                <w:kern w:val="0"/>
                <w:sz w:val="24"/>
                <w:szCs w:val="24"/>
              </w:rPr>
              <w:t>投标人具备</w:t>
            </w:r>
            <w:r w:rsidR="004D09AA" w:rsidRPr="001D1A90">
              <w:rPr>
                <w:rFonts w:hint="eastAsia"/>
                <w:kern w:val="0"/>
                <w:sz w:val="24"/>
                <w:szCs w:val="24"/>
              </w:rPr>
              <w:t>相关行业的</w:t>
            </w:r>
            <w:r w:rsidRPr="001D1A90">
              <w:rPr>
                <w:rFonts w:hint="eastAsia"/>
                <w:kern w:val="0"/>
                <w:sz w:val="24"/>
                <w:szCs w:val="24"/>
              </w:rPr>
              <w:t>质量管理体系认证、环境管理体系认证、职业健康安全管理体系认证、食品安全管理体系认证证书、</w:t>
            </w:r>
            <w:r w:rsidRPr="001D1A90">
              <w:rPr>
                <w:rFonts w:hint="eastAsia"/>
                <w:kern w:val="0"/>
                <w:sz w:val="24"/>
                <w:szCs w:val="24"/>
              </w:rPr>
              <w:t>HACCP</w:t>
            </w:r>
            <w:r w:rsidRPr="001D1A90">
              <w:rPr>
                <w:rFonts w:hint="eastAsia"/>
                <w:kern w:val="0"/>
                <w:sz w:val="24"/>
                <w:szCs w:val="24"/>
              </w:rPr>
              <w:t>体系认证证书，提供证书扫描件。</w:t>
            </w:r>
          </w:p>
          <w:p w:rsidR="006021BF" w:rsidRPr="001D1A90" w:rsidRDefault="00873081" w:rsidP="001D1A90">
            <w:pPr>
              <w:widowControl/>
              <w:adjustRightInd w:val="0"/>
              <w:snapToGrid w:val="0"/>
              <w:spacing w:line="360" w:lineRule="auto"/>
              <w:rPr>
                <w:kern w:val="0"/>
                <w:sz w:val="24"/>
                <w:szCs w:val="24"/>
              </w:rPr>
            </w:pPr>
            <w:r w:rsidRPr="001D1A90">
              <w:rPr>
                <w:rFonts w:hint="eastAsia"/>
                <w:kern w:val="0"/>
                <w:sz w:val="24"/>
                <w:szCs w:val="24"/>
              </w:rPr>
              <w:t>具备</w:t>
            </w:r>
            <w:r w:rsidRPr="001D1A90">
              <w:rPr>
                <w:rFonts w:hint="eastAsia"/>
                <w:kern w:val="0"/>
                <w:sz w:val="24"/>
                <w:szCs w:val="24"/>
              </w:rPr>
              <w:t>1</w:t>
            </w:r>
            <w:r w:rsidRPr="001D1A90">
              <w:rPr>
                <w:rFonts w:hint="eastAsia"/>
                <w:kern w:val="0"/>
                <w:sz w:val="24"/>
                <w:szCs w:val="24"/>
              </w:rPr>
              <w:t>个证书得</w:t>
            </w:r>
            <w:r w:rsidRPr="001D1A90">
              <w:rPr>
                <w:rFonts w:hint="eastAsia"/>
                <w:kern w:val="0"/>
                <w:sz w:val="24"/>
                <w:szCs w:val="24"/>
              </w:rPr>
              <w:t>1</w:t>
            </w:r>
            <w:r w:rsidRPr="001D1A90">
              <w:rPr>
                <w:rFonts w:hint="eastAsia"/>
                <w:kern w:val="0"/>
                <w:sz w:val="24"/>
                <w:szCs w:val="24"/>
              </w:rPr>
              <w:t>分，最高</w:t>
            </w:r>
            <w:r w:rsidR="001D1A90">
              <w:rPr>
                <w:rFonts w:hint="eastAsia"/>
                <w:kern w:val="0"/>
                <w:sz w:val="24"/>
                <w:szCs w:val="24"/>
              </w:rPr>
              <w:t>5</w:t>
            </w:r>
            <w:r w:rsidRPr="001D1A90">
              <w:rPr>
                <w:rFonts w:hint="eastAsia"/>
                <w:kern w:val="0"/>
                <w:sz w:val="24"/>
                <w:szCs w:val="24"/>
              </w:rPr>
              <w:t>分</w:t>
            </w:r>
            <w:r w:rsidR="0072778C" w:rsidRPr="001D1A90">
              <w:rPr>
                <w:rFonts w:hint="eastAsia"/>
                <w:kern w:val="0"/>
                <w:sz w:val="24"/>
                <w:szCs w:val="24"/>
              </w:rPr>
              <w:t>。</w:t>
            </w:r>
          </w:p>
        </w:tc>
        <w:tc>
          <w:tcPr>
            <w:tcW w:w="1143" w:type="dxa"/>
            <w:vAlign w:val="center"/>
          </w:tcPr>
          <w:p w:rsidR="006021BF" w:rsidRPr="001D1A90" w:rsidRDefault="001D1A90"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1D1A90" w:rsidRPr="001D1A90" w:rsidRDefault="001D1A90" w:rsidP="001D1A90">
            <w:pPr>
              <w:widowControl/>
              <w:adjustRightInd w:val="0"/>
              <w:snapToGrid w:val="0"/>
              <w:spacing w:line="360" w:lineRule="auto"/>
              <w:rPr>
                <w:kern w:val="0"/>
                <w:sz w:val="24"/>
                <w:szCs w:val="24"/>
              </w:rPr>
            </w:pPr>
            <w:r w:rsidRPr="001D1A90">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1D1A90" w:rsidRPr="001D1A90" w:rsidRDefault="001D1A90" w:rsidP="001D1A90">
            <w:pPr>
              <w:widowControl/>
              <w:adjustRightInd w:val="0"/>
              <w:snapToGrid w:val="0"/>
              <w:spacing w:line="360" w:lineRule="auto"/>
              <w:rPr>
                <w:kern w:val="0"/>
                <w:sz w:val="24"/>
                <w:szCs w:val="24"/>
              </w:rPr>
            </w:pPr>
            <w:r w:rsidRPr="001D1A90">
              <w:rPr>
                <w:rFonts w:hint="eastAsia"/>
                <w:kern w:val="0"/>
                <w:sz w:val="24"/>
                <w:szCs w:val="24"/>
              </w:rPr>
              <w:t>（</w:t>
            </w:r>
            <w:r w:rsidRPr="001D1A90">
              <w:rPr>
                <w:rFonts w:hint="eastAsia"/>
                <w:kern w:val="0"/>
                <w:sz w:val="24"/>
                <w:szCs w:val="24"/>
              </w:rPr>
              <w:t>1</w:t>
            </w:r>
            <w:r w:rsidRPr="001D1A90">
              <w:rPr>
                <w:rFonts w:hint="eastAsia"/>
                <w:kern w:val="0"/>
                <w:sz w:val="24"/>
                <w:szCs w:val="24"/>
              </w:rPr>
              <w:t>）提供项目经理本科或以上学历的毕业证书</w:t>
            </w:r>
            <w:proofErr w:type="gramStart"/>
            <w:r w:rsidRPr="001D1A90">
              <w:rPr>
                <w:rFonts w:hint="eastAsia"/>
                <w:kern w:val="0"/>
                <w:sz w:val="24"/>
                <w:szCs w:val="24"/>
              </w:rPr>
              <w:t>扫描件且满足</w:t>
            </w:r>
            <w:proofErr w:type="gramEnd"/>
            <w:r w:rsidRPr="001D1A90">
              <w:rPr>
                <w:rFonts w:hint="eastAsia"/>
                <w:kern w:val="0"/>
                <w:sz w:val="24"/>
                <w:szCs w:val="24"/>
              </w:rPr>
              <w:t>招标文件要求：</w:t>
            </w:r>
            <w:r w:rsidRPr="001D1A90">
              <w:rPr>
                <w:rFonts w:hint="eastAsia"/>
                <w:kern w:val="0"/>
                <w:sz w:val="24"/>
                <w:szCs w:val="24"/>
              </w:rPr>
              <w:t>2</w:t>
            </w:r>
            <w:r w:rsidRPr="001D1A90">
              <w:rPr>
                <w:rFonts w:hint="eastAsia"/>
                <w:kern w:val="0"/>
                <w:sz w:val="24"/>
                <w:szCs w:val="24"/>
              </w:rPr>
              <w:t>分，其他：</w:t>
            </w:r>
            <w:r w:rsidRPr="001D1A90">
              <w:rPr>
                <w:rFonts w:hint="eastAsia"/>
                <w:kern w:val="0"/>
                <w:sz w:val="24"/>
                <w:szCs w:val="24"/>
              </w:rPr>
              <w:t>0</w:t>
            </w:r>
            <w:r w:rsidRPr="001D1A90">
              <w:rPr>
                <w:rFonts w:hint="eastAsia"/>
                <w:kern w:val="0"/>
                <w:sz w:val="24"/>
                <w:szCs w:val="24"/>
              </w:rPr>
              <w:t>分；</w:t>
            </w:r>
          </w:p>
          <w:p w:rsidR="001D1A90" w:rsidRPr="001D1A90" w:rsidRDefault="001D1A90" w:rsidP="001D1A90">
            <w:pPr>
              <w:widowControl/>
              <w:adjustRightInd w:val="0"/>
              <w:snapToGrid w:val="0"/>
              <w:spacing w:line="360" w:lineRule="auto"/>
              <w:rPr>
                <w:kern w:val="0"/>
                <w:sz w:val="24"/>
                <w:szCs w:val="24"/>
              </w:rPr>
            </w:pPr>
            <w:r w:rsidRPr="001D1A90">
              <w:rPr>
                <w:rFonts w:hint="eastAsia"/>
                <w:kern w:val="0"/>
                <w:sz w:val="24"/>
                <w:szCs w:val="24"/>
              </w:rPr>
              <w:t>（</w:t>
            </w:r>
            <w:r w:rsidRPr="001D1A90">
              <w:rPr>
                <w:rFonts w:hint="eastAsia"/>
                <w:kern w:val="0"/>
                <w:sz w:val="24"/>
                <w:szCs w:val="24"/>
              </w:rPr>
              <w:t>2</w:t>
            </w:r>
            <w:r w:rsidRPr="001D1A90">
              <w:rPr>
                <w:rFonts w:hint="eastAsia"/>
                <w:kern w:val="0"/>
                <w:sz w:val="24"/>
                <w:szCs w:val="24"/>
              </w:rPr>
              <w:t>）提供项目经理用户服务证明扫描件（加盖用户单位公章），用户服务证明能表明该项目经理具备三年（含三年）以上非住宅物业管理经验的：</w:t>
            </w:r>
            <w:r w:rsidRPr="001D1A90">
              <w:rPr>
                <w:rFonts w:hint="eastAsia"/>
                <w:kern w:val="0"/>
                <w:sz w:val="24"/>
                <w:szCs w:val="24"/>
              </w:rPr>
              <w:t>2</w:t>
            </w:r>
            <w:r w:rsidRPr="001D1A90">
              <w:rPr>
                <w:rFonts w:hint="eastAsia"/>
                <w:kern w:val="0"/>
                <w:sz w:val="24"/>
                <w:szCs w:val="24"/>
              </w:rPr>
              <w:t>分，其他：</w:t>
            </w:r>
            <w:r w:rsidRPr="001D1A90">
              <w:rPr>
                <w:rFonts w:hint="eastAsia"/>
                <w:kern w:val="0"/>
                <w:sz w:val="24"/>
                <w:szCs w:val="24"/>
              </w:rPr>
              <w:t>0</w:t>
            </w:r>
            <w:r w:rsidRPr="001D1A90">
              <w:rPr>
                <w:rFonts w:hint="eastAsia"/>
                <w:kern w:val="0"/>
                <w:sz w:val="24"/>
                <w:szCs w:val="24"/>
              </w:rPr>
              <w:t>分；</w:t>
            </w:r>
          </w:p>
          <w:p w:rsidR="006A3135" w:rsidRPr="006A3135" w:rsidRDefault="001D1A90" w:rsidP="001D1A90">
            <w:pPr>
              <w:widowControl/>
              <w:adjustRightInd w:val="0"/>
              <w:snapToGrid w:val="0"/>
              <w:spacing w:line="360" w:lineRule="auto"/>
              <w:rPr>
                <w:kern w:val="0"/>
                <w:sz w:val="24"/>
                <w:szCs w:val="24"/>
              </w:rPr>
            </w:pPr>
            <w:r w:rsidRPr="001D1A90">
              <w:rPr>
                <w:rFonts w:hint="eastAsia"/>
                <w:kern w:val="0"/>
                <w:sz w:val="24"/>
                <w:szCs w:val="24"/>
              </w:rPr>
              <w:t>（</w:t>
            </w:r>
            <w:r w:rsidRPr="001D1A90">
              <w:rPr>
                <w:rFonts w:hint="eastAsia"/>
                <w:kern w:val="0"/>
                <w:sz w:val="24"/>
                <w:szCs w:val="24"/>
              </w:rPr>
              <w:t>3</w:t>
            </w:r>
            <w:r w:rsidRPr="001D1A90">
              <w:rPr>
                <w:rFonts w:hint="eastAsia"/>
                <w:kern w:val="0"/>
                <w:sz w:val="24"/>
                <w:szCs w:val="24"/>
              </w:rPr>
              <w:t>）提供项目经理身份证扫描件，该项目经理年龄在</w:t>
            </w:r>
            <w:r w:rsidRPr="001D1A90">
              <w:rPr>
                <w:rFonts w:hint="eastAsia"/>
                <w:kern w:val="0"/>
                <w:sz w:val="24"/>
                <w:szCs w:val="24"/>
              </w:rPr>
              <w:t>55</w:t>
            </w:r>
            <w:r w:rsidRPr="001D1A90">
              <w:rPr>
                <w:rFonts w:hint="eastAsia"/>
                <w:kern w:val="0"/>
                <w:sz w:val="24"/>
                <w:szCs w:val="24"/>
              </w:rPr>
              <w:t>周岁或以下的：</w:t>
            </w:r>
            <w:r w:rsidRPr="001D1A90">
              <w:rPr>
                <w:rFonts w:hint="eastAsia"/>
                <w:kern w:val="0"/>
                <w:sz w:val="24"/>
                <w:szCs w:val="24"/>
              </w:rPr>
              <w:t>1</w:t>
            </w:r>
            <w:r w:rsidRPr="001D1A90">
              <w:rPr>
                <w:rFonts w:hint="eastAsia"/>
                <w:kern w:val="0"/>
                <w:sz w:val="24"/>
                <w:szCs w:val="24"/>
              </w:rPr>
              <w:t>分，其他：</w:t>
            </w:r>
            <w:r w:rsidRPr="001D1A90">
              <w:rPr>
                <w:rFonts w:hint="eastAsia"/>
                <w:kern w:val="0"/>
                <w:sz w:val="24"/>
                <w:szCs w:val="24"/>
              </w:rPr>
              <w:t>0</w:t>
            </w:r>
            <w:r w:rsidRPr="001D1A90">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1D1A90" w:rsidRPr="0042760F" w:rsidTr="00CB6328">
        <w:trPr>
          <w:trHeight w:val="1050"/>
          <w:jc w:val="center"/>
        </w:trPr>
        <w:tc>
          <w:tcPr>
            <w:tcW w:w="663" w:type="dxa"/>
            <w:noWrap/>
            <w:vAlign w:val="center"/>
          </w:tcPr>
          <w:p w:rsidR="001D1A90" w:rsidRPr="0042760F" w:rsidRDefault="001D1A90" w:rsidP="00CB632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1D1A90" w:rsidRPr="0042760F" w:rsidRDefault="001D1A90" w:rsidP="00CB632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1D1A90" w:rsidRPr="00F1439D" w:rsidRDefault="001D1A90" w:rsidP="00CB6328">
            <w:pPr>
              <w:widowControl/>
              <w:adjustRightInd w:val="0"/>
              <w:snapToGrid w:val="0"/>
              <w:spacing w:line="360" w:lineRule="auto"/>
              <w:rPr>
                <w:kern w:val="0"/>
                <w:sz w:val="24"/>
                <w:szCs w:val="24"/>
              </w:rPr>
            </w:pPr>
            <w:bookmarkStart w:id="19" w:name="_Hlk194416193"/>
            <w:bookmarkStart w:id="20" w:name="OLE_LINK69"/>
            <w:r w:rsidRPr="00F1439D">
              <w:rPr>
                <w:rFonts w:hint="eastAsia"/>
                <w:kern w:val="0"/>
                <w:sz w:val="24"/>
                <w:szCs w:val="24"/>
              </w:rPr>
              <w:t>（</w:t>
            </w:r>
            <w:r w:rsidRPr="00F1439D">
              <w:rPr>
                <w:rFonts w:hint="eastAsia"/>
                <w:kern w:val="0"/>
                <w:sz w:val="24"/>
                <w:szCs w:val="24"/>
              </w:rPr>
              <w:t>1</w:t>
            </w:r>
            <w:r w:rsidRPr="00F1439D">
              <w:rPr>
                <w:rFonts w:hint="eastAsia"/>
                <w:kern w:val="0"/>
                <w:sz w:val="24"/>
                <w:szCs w:val="24"/>
              </w:rPr>
              <w:t>）秩序维护员：提供公安机关盖章的《保安员》证</w:t>
            </w:r>
            <w:proofErr w:type="gramStart"/>
            <w:r w:rsidRPr="00F1439D">
              <w:rPr>
                <w:rFonts w:hint="eastAsia"/>
                <w:kern w:val="0"/>
                <w:sz w:val="24"/>
                <w:szCs w:val="24"/>
              </w:rPr>
              <w:t>扫描件且满足</w:t>
            </w:r>
            <w:proofErr w:type="gramEnd"/>
            <w:r w:rsidRPr="00F1439D">
              <w:rPr>
                <w:rFonts w:hint="eastAsia"/>
                <w:kern w:val="0"/>
                <w:sz w:val="24"/>
                <w:szCs w:val="24"/>
              </w:rPr>
              <w:t>招标文件要求，每个合格的人员得</w:t>
            </w:r>
            <w:r>
              <w:rPr>
                <w:rFonts w:hint="eastAsia"/>
                <w:kern w:val="0"/>
                <w:sz w:val="24"/>
                <w:szCs w:val="24"/>
              </w:rPr>
              <w:t>1</w:t>
            </w:r>
            <w:r w:rsidRPr="00F1439D">
              <w:rPr>
                <w:rFonts w:hint="eastAsia"/>
                <w:kern w:val="0"/>
                <w:sz w:val="24"/>
                <w:szCs w:val="24"/>
              </w:rPr>
              <w:t>分，最多</w:t>
            </w:r>
            <w:r w:rsidR="000750E7">
              <w:rPr>
                <w:rFonts w:hint="eastAsia"/>
                <w:kern w:val="0"/>
                <w:sz w:val="24"/>
                <w:szCs w:val="24"/>
              </w:rPr>
              <w:t>4</w:t>
            </w:r>
            <w:r w:rsidRPr="00F1439D">
              <w:rPr>
                <w:rFonts w:hint="eastAsia"/>
                <w:kern w:val="0"/>
                <w:sz w:val="24"/>
                <w:szCs w:val="24"/>
              </w:rPr>
              <w:t>分；</w:t>
            </w:r>
            <w:bookmarkEnd w:id="19"/>
            <w:bookmarkEnd w:id="20"/>
          </w:p>
          <w:p w:rsidR="001D1A90" w:rsidRDefault="001D1A90" w:rsidP="00CB6328">
            <w:pPr>
              <w:widowControl/>
              <w:adjustRightInd w:val="0"/>
              <w:snapToGrid w:val="0"/>
              <w:spacing w:line="360" w:lineRule="auto"/>
              <w:rPr>
                <w:kern w:val="0"/>
                <w:sz w:val="24"/>
                <w:szCs w:val="24"/>
              </w:rPr>
            </w:pPr>
            <w:bookmarkStart w:id="21" w:name="OLE_LINK70"/>
            <w:bookmarkStart w:id="22" w:name="OLE_LINK71"/>
            <w:r w:rsidRPr="00F1439D">
              <w:rPr>
                <w:rFonts w:hint="eastAsia"/>
                <w:kern w:val="0"/>
                <w:sz w:val="24"/>
                <w:szCs w:val="24"/>
              </w:rPr>
              <w:t>（</w:t>
            </w:r>
            <w:r w:rsidRPr="00F1439D">
              <w:rPr>
                <w:rFonts w:hint="eastAsia"/>
                <w:kern w:val="0"/>
                <w:sz w:val="24"/>
                <w:szCs w:val="24"/>
              </w:rPr>
              <w:t>2</w:t>
            </w:r>
            <w:r w:rsidRPr="00F1439D">
              <w:rPr>
                <w:rFonts w:hint="eastAsia"/>
                <w:kern w:val="0"/>
                <w:sz w:val="24"/>
                <w:szCs w:val="24"/>
              </w:rPr>
              <w:t>）秩序维护员：提供上述秩序维护员（已提供（</w:t>
            </w:r>
            <w:r w:rsidRPr="00F1439D">
              <w:rPr>
                <w:rFonts w:hint="eastAsia"/>
                <w:kern w:val="0"/>
                <w:sz w:val="24"/>
                <w:szCs w:val="24"/>
              </w:rPr>
              <w:t>1</w:t>
            </w:r>
            <w:r w:rsidRPr="00F1439D">
              <w:rPr>
                <w:rFonts w:hint="eastAsia"/>
                <w:kern w:val="0"/>
                <w:sz w:val="24"/>
                <w:szCs w:val="24"/>
              </w:rPr>
              <w:t>）合格证书扫描件的）开标日当月或上一月的由投标单位或其分公司缴纳社会保险证明扫描件，每个合格的人员</w:t>
            </w:r>
            <w:proofErr w:type="gramStart"/>
            <w:r w:rsidRPr="00F1439D">
              <w:rPr>
                <w:rFonts w:hint="eastAsia"/>
                <w:kern w:val="0"/>
                <w:sz w:val="24"/>
                <w:szCs w:val="24"/>
              </w:rPr>
              <w:t>社保证明</w:t>
            </w:r>
            <w:proofErr w:type="gramEnd"/>
            <w:r w:rsidRPr="00F1439D">
              <w:rPr>
                <w:rFonts w:hint="eastAsia"/>
                <w:kern w:val="0"/>
                <w:sz w:val="24"/>
                <w:szCs w:val="24"/>
              </w:rPr>
              <w:t>扫描件得</w:t>
            </w:r>
            <w:r>
              <w:rPr>
                <w:rFonts w:hint="eastAsia"/>
                <w:kern w:val="0"/>
                <w:sz w:val="24"/>
                <w:szCs w:val="24"/>
              </w:rPr>
              <w:t>1</w:t>
            </w:r>
            <w:r w:rsidRPr="00F1439D">
              <w:rPr>
                <w:rFonts w:hint="eastAsia"/>
                <w:kern w:val="0"/>
                <w:sz w:val="24"/>
                <w:szCs w:val="24"/>
              </w:rPr>
              <w:t>分，最多</w:t>
            </w:r>
            <w:r w:rsidR="000750E7">
              <w:rPr>
                <w:rFonts w:hint="eastAsia"/>
                <w:kern w:val="0"/>
                <w:sz w:val="24"/>
                <w:szCs w:val="24"/>
              </w:rPr>
              <w:t>4</w:t>
            </w:r>
            <w:r w:rsidRPr="00F1439D">
              <w:rPr>
                <w:rFonts w:hint="eastAsia"/>
                <w:kern w:val="0"/>
                <w:sz w:val="24"/>
                <w:szCs w:val="24"/>
              </w:rPr>
              <w:t>分；</w:t>
            </w:r>
          </w:p>
          <w:p w:rsidR="001D1A90" w:rsidRPr="004D775A" w:rsidRDefault="001D1A90" w:rsidP="00CB6328">
            <w:pPr>
              <w:widowControl/>
              <w:adjustRightInd w:val="0"/>
              <w:snapToGrid w:val="0"/>
              <w:spacing w:line="360" w:lineRule="auto"/>
              <w:rPr>
                <w:kern w:val="0"/>
                <w:sz w:val="24"/>
                <w:szCs w:val="24"/>
              </w:rPr>
            </w:pPr>
            <w:bookmarkStart w:id="23" w:name="OLE_LINK72"/>
            <w:bookmarkStart w:id="24" w:name="OLE_LINK73"/>
            <w:bookmarkStart w:id="25" w:name="OLE_LINK7"/>
            <w:bookmarkEnd w:id="21"/>
            <w:bookmarkEnd w:id="22"/>
            <w:r w:rsidRPr="004D775A">
              <w:rPr>
                <w:rFonts w:hint="eastAsia"/>
                <w:kern w:val="0"/>
                <w:sz w:val="24"/>
                <w:szCs w:val="24"/>
              </w:rPr>
              <w:t>（</w:t>
            </w:r>
            <w:r w:rsidRPr="004D775A">
              <w:rPr>
                <w:rFonts w:hint="eastAsia"/>
                <w:kern w:val="0"/>
                <w:sz w:val="24"/>
                <w:szCs w:val="24"/>
              </w:rPr>
              <w:t>3</w:t>
            </w:r>
            <w:r w:rsidRPr="004D775A">
              <w:rPr>
                <w:rFonts w:hint="eastAsia"/>
                <w:kern w:val="0"/>
                <w:sz w:val="24"/>
                <w:szCs w:val="24"/>
              </w:rPr>
              <w:t>）</w:t>
            </w:r>
            <w:r w:rsidRPr="00086BDD">
              <w:rPr>
                <w:rFonts w:ascii="宋体" w:hAnsi="宋体" w:hint="eastAsia"/>
                <w:kern w:val="0"/>
                <w:sz w:val="24"/>
                <w:szCs w:val="24"/>
              </w:rPr>
              <w:t>消防监控员</w:t>
            </w:r>
            <w:r w:rsidRPr="004D775A">
              <w:rPr>
                <w:rFonts w:hint="eastAsia"/>
                <w:kern w:val="0"/>
                <w:sz w:val="24"/>
                <w:szCs w:val="24"/>
              </w:rPr>
              <w:t>：提供《职业资格证书（建（构）筑物消防员）或消防设施操作员》</w:t>
            </w:r>
            <w:r>
              <w:rPr>
                <w:rFonts w:hint="eastAsia"/>
                <w:kern w:val="0"/>
                <w:sz w:val="24"/>
                <w:szCs w:val="24"/>
              </w:rPr>
              <w:t>四级及以上</w:t>
            </w:r>
            <w:r w:rsidRPr="004D775A">
              <w:rPr>
                <w:rFonts w:hint="eastAsia"/>
                <w:kern w:val="0"/>
                <w:sz w:val="24"/>
                <w:szCs w:val="24"/>
              </w:rPr>
              <w:t>证书</w:t>
            </w:r>
            <w:proofErr w:type="gramStart"/>
            <w:r w:rsidRPr="004D775A">
              <w:rPr>
                <w:rFonts w:hint="eastAsia"/>
                <w:kern w:val="0"/>
                <w:sz w:val="24"/>
                <w:szCs w:val="24"/>
              </w:rPr>
              <w:t>扫描件且满足</w:t>
            </w:r>
            <w:proofErr w:type="gramEnd"/>
            <w:r w:rsidRPr="004D775A">
              <w:rPr>
                <w:rFonts w:hint="eastAsia"/>
                <w:kern w:val="0"/>
                <w:sz w:val="24"/>
                <w:szCs w:val="24"/>
              </w:rPr>
              <w:t>招标文件要求，每个合格的人员得</w:t>
            </w:r>
            <w:r w:rsidRPr="004D775A">
              <w:rPr>
                <w:rFonts w:hint="eastAsia"/>
                <w:kern w:val="0"/>
                <w:sz w:val="24"/>
                <w:szCs w:val="24"/>
              </w:rPr>
              <w:t>1</w:t>
            </w:r>
            <w:r w:rsidRPr="004D775A">
              <w:rPr>
                <w:rFonts w:hint="eastAsia"/>
                <w:kern w:val="0"/>
                <w:sz w:val="24"/>
                <w:szCs w:val="24"/>
              </w:rPr>
              <w:t>分，最多</w:t>
            </w:r>
            <w:r w:rsidR="000750E7">
              <w:rPr>
                <w:rFonts w:hint="eastAsia"/>
                <w:kern w:val="0"/>
                <w:sz w:val="24"/>
                <w:szCs w:val="24"/>
              </w:rPr>
              <w:t>3</w:t>
            </w:r>
            <w:r w:rsidRPr="004D775A">
              <w:rPr>
                <w:rFonts w:hint="eastAsia"/>
                <w:kern w:val="0"/>
                <w:sz w:val="24"/>
                <w:szCs w:val="24"/>
              </w:rPr>
              <w:t>分；</w:t>
            </w:r>
          </w:p>
          <w:p w:rsidR="001D1A90" w:rsidRPr="004D775A" w:rsidRDefault="001D1A90" w:rsidP="00CB6328">
            <w:pPr>
              <w:widowControl/>
              <w:adjustRightInd w:val="0"/>
              <w:snapToGrid w:val="0"/>
              <w:spacing w:line="360" w:lineRule="auto"/>
              <w:rPr>
                <w:kern w:val="0"/>
                <w:sz w:val="24"/>
                <w:szCs w:val="24"/>
              </w:rPr>
            </w:pPr>
            <w:bookmarkStart w:id="26" w:name="OLE_LINK74"/>
            <w:bookmarkStart w:id="27" w:name="OLE_LINK75"/>
            <w:bookmarkEnd w:id="23"/>
            <w:bookmarkEnd w:id="24"/>
            <w:r w:rsidRPr="004D775A">
              <w:rPr>
                <w:rFonts w:hint="eastAsia"/>
                <w:kern w:val="0"/>
                <w:sz w:val="24"/>
                <w:szCs w:val="24"/>
              </w:rPr>
              <w:t>（</w:t>
            </w:r>
            <w:r w:rsidRPr="004D775A">
              <w:rPr>
                <w:rFonts w:hint="eastAsia"/>
                <w:kern w:val="0"/>
                <w:sz w:val="24"/>
                <w:szCs w:val="24"/>
              </w:rPr>
              <w:t>4</w:t>
            </w:r>
            <w:r w:rsidRPr="004D775A">
              <w:rPr>
                <w:rFonts w:hint="eastAsia"/>
                <w:kern w:val="0"/>
                <w:sz w:val="24"/>
                <w:szCs w:val="24"/>
              </w:rPr>
              <w:t>）</w:t>
            </w:r>
            <w:r w:rsidRPr="00086BDD">
              <w:rPr>
                <w:rFonts w:ascii="宋体" w:hAnsi="宋体" w:hint="eastAsia"/>
                <w:kern w:val="0"/>
                <w:sz w:val="24"/>
                <w:szCs w:val="24"/>
              </w:rPr>
              <w:t>消防监控员</w:t>
            </w:r>
            <w:r w:rsidRPr="004D775A">
              <w:rPr>
                <w:rFonts w:hint="eastAsia"/>
                <w:kern w:val="0"/>
                <w:sz w:val="24"/>
                <w:szCs w:val="24"/>
              </w:rPr>
              <w:t>：提供上述消防监控员（已提供（</w:t>
            </w:r>
            <w:r w:rsidRPr="004D775A">
              <w:rPr>
                <w:rFonts w:hint="eastAsia"/>
                <w:kern w:val="0"/>
                <w:sz w:val="24"/>
                <w:szCs w:val="24"/>
              </w:rPr>
              <w:t>3</w:t>
            </w:r>
            <w:r w:rsidRPr="004D775A">
              <w:rPr>
                <w:rFonts w:hint="eastAsia"/>
                <w:kern w:val="0"/>
                <w:sz w:val="24"/>
                <w:szCs w:val="24"/>
              </w:rPr>
              <w:t>）合格证书扫描件的）开标日当月或上一月的由投标单位或其分公司缴纳社会保险证明扫描件，每个合格的人员</w:t>
            </w:r>
            <w:proofErr w:type="gramStart"/>
            <w:r w:rsidRPr="004D775A">
              <w:rPr>
                <w:rFonts w:hint="eastAsia"/>
                <w:kern w:val="0"/>
                <w:sz w:val="24"/>
                <w:szCs w:val="24"/>
              </w:rPr>
              <w:t>社保证明</w:t>
            </w:r>
            <w:proofErr w:type="gramEnd"/>
            <w:r w:rsidRPr="004D775A">
              <w:rPr>
                <w:rFonts w:hint="eastAsia"/>
                <w:kern w:val="0"/>
                <w:sz w:val="24"/>
                <w:szCs w:val="24"/>
              </w:rPr>
              <w:t>扫描件得</w:t>
            </w:r>
            <w:r>
              <w:rPr>
                <w:rFonts w:hint="eastAsia"/>
                <w:kern w:val="0"/>
                <w:sz w:val="24"/>
                <w:szCs w:val="24"/>
              </w:rPr>
              <w:t>1</w:t>
            </w:r>
            <w:r w:rsidRPr="004D775A">
              <w:rPr>
                <w:rFonts w:hint="eastAsia"/>
                <w:kern w:val="0"/>
                <w:sz w:val="24"/>
                <w:szCs w:val="24"/>
              </w:rPr>
              <w:t>分，最多</w:t>
            </w:r>
            <w:r w:rsidR="000750E7">
              <w:rPr>
                <w:rFonts w:hint="eastAsia"/>
                <w:kern w:val="0"/>
                <w:sz w:val="24"/>
                <w:szCs w:val="24"/>
              </w:rPr>
              <w:t>3</w:t>
            </w:r>
            <w:r w:rsidRPr="004D775A">
              <w:rPr>
                <w:rFonts w:hint="eastAsia"/>
                <w:kern w:val="0"/>
                <w:sz w:val="24"/>
                <w:szCs w:val="24"/>
              </w:rPr>
              <w:t>分；</w:t>
            </w:r>
          </w:p>
          <w:p w:rsidR="001D1A90" w:rsidRPr="005F78FB" w:rsidRDefault="001D1A90" w:rsidP="00CB6328">
            <w:pPr>
              <w:widowControl/>
              <w:adjustRightInd w:val="0"/>
              <w:snapToGrid w:val="0"/>
              <w:spacing w:line="360" w:lineRule="auto"/>
              <w:rPr>
                <w:kern w:val="0"/>
                <w:sz w:val="24"/>
                <w:szCs w:val="24"/>
              </w:rPr>
            </w:pPr>
            <w:bookmarkStart w:id="28" w:name="OLE_LINK76"/>
            <w:bookmarkStart w:id="29" w:name="OLE_LINK77"/>
            <w:bookmarkEnd w:id="25"/>
            <w:bookmarkEnd w:id="26"/>
            <w:bookmarkEnd w:id="27"/>
            <w:r w:rsidRPr="005F78FB">
              <w:rPr>
                <w:rFonts w:hint="eastAsia"/>
                <w:kern w:val="0"/>
                <w:sz w:val="24"/>
                <w:szCs w:val="24"/>
              </w:rPr>
              <w:lastRenderedPageBreak/>
              <w:t>（</w:t>
            </w:r>
            <w:r>
              <w:rPr>
                <w:rFonts w:hint="eastAsia"/>
                <w:kern w:val="0"/>
                <w:sz w:val="24"/>
                <w:szCs w:val="24"/>
              </w:rPr>
              <w:t>5</w:t>
            </w:r>
            <w:r w:rsidRPr="005F78FB">
              <w:rPr>
                <w:rFonts w:hint="eastAsia"/>
                <w:kern w:val="0"/>
                <w:sz w:val="24"/>
                <w:szCs w:val="24"/>
              </w:rPr>
              <w:t>）</w:t>
            </w:r>
            <w:r w:rsidRPr="00086BDD">
              <w:rPr>
                <w:rFonts w:ascii="宋体" w:hAnsi="宋体" w:cs="仿宋_GB2312" w:hint="eastAsia"/>
                <w:kern w:val="0"/>
                <w:sz w:val="24"/>
                <w:szCs w:val="24"/>
              </w:rPr>
              <w:t>保洁</w:t>
            </w:r>
            <w:r w:rsidRPr="005F78FB">
              <w:rPr>
                <w:rFonts w:hint="eastAsia"/>
                <w:kern w:val="0"/>
                <w:sz w:val="24"/>
                <w:szCs w:val="24"/>
              </w:rPr>
              <w:t>员：提供</w:t>
            </w:r>
            <w:bookmarkStart w:id="30" w:name="_Hlk89777085"/>
            <w:r w:rsidRPr="00086BDD">
              <w:rPr>
                <w:rFonts w:ascii="宋体" w:hAnsi="宋体" w:hint="eastAsia"/>
                <w:kern w:val="0"/>
                <w:sz w:val="24"/>
                <w:szCs w:val="24"/>
              </w:rPr>
              <w:t>《特种作业操作证（高处作业）》和《天津市病媒生物防制培训证</w:t>
            </w:r>
            <w:bookmarkEnd w:id="30"/>
            <w:r w:rsidRPr="00086BDD">
              <w:rPr>
                <w:rFonts w:ascii="宋体" w:hAnsi="宋体" w:hint="eastAsia"/>
                <w:kern w:val="0"/>
                <w:sz w:val="24"/>
                <w:szCs w:val="24"/>
              </w:rPr>
              <w:t>》证书</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格的同时具有</w:t>
            </w:r>
            <w:r>
              <w:rPr>
                <w:rFonts w:hint="eastAsia"/>
                <w:kern w:val="0"/>
                <w:sz w:val="24"/>
                <w:szCs w:val="24"/>
              </w:rPr>
              <w:t>双</w:t>
            </w:r>
            <w:r w:rsidRPr="00BB191E">
              <w:rPr>
                <w:rFonts w:hint="eastAsia"/>
                <w:kern w:val="0"/>
                <w:sz w:val="24"/>
                <w:szCs w:val="24"/>
              </w:rPr>
              <w:t>证的人员得</w:t>
            </w:r>
            <w:r w:rsidR="008B7791">
              <w:rPr>
                <w:rFonts w:hint="eastAsia"/>
                <w:kern w:val="0"/>
                <w:sz w:val="24"/>
                <w:szCs w:val="24"/>
              </w:rPr>
              <w:t>2</w:t>
            </w:r>
            <w:r w:rsidRPr="005F78FB">
              <w:rPr>
                <w:rFonts w:hint="eastAsia"/>
                <w:kern w:val="0"/>
                <w:sz w:val="24"/>
                <w:szCs w:val="24"/>
              </w:rPr>
              <w:t>分，最多</w:t>
            </w:r>
            <w:r w:rsidR="008B7791">
              <w:rPr>
                <w:rFonts w:hint="eastAsia"/>
                <w:kern w:val="0"/>
                <w:sz w:val="24"/>
                <w:szCs w:val="24"/>
              </w:rPr>
              <w:t>4</w:t>
            </w:r>
            <w:r w:rsidRPr="005F78FB">
              <w:rPr>
                <w:rFonts w:hint="eastAsia"/>
                <w:kern w:val="0"/>
                <w:sz w:val="24"/>
                <w:szCs w:val="24"/>
              </w:rPr>
              <w:t>分；</w:t>
            </w:r>
          </w:p>
          <w:p w:rsidR="001D1A90" w:rsidRPr="005F78FB" w:rsidRDefault="001D1A90" w:rsidP="00CB6328">
            <w:pPr>
              <w:widowControl/>
              <w:adjustRightInd w:val="0"/>
              <w:snapToGrid w:val="0"/>
              <w:spacing w:line="360" w:lineRule="auto"/>
              <w:rPr>
                <w:kern w:val="0"/>
                <w:sz w:val="24"/>
                <w:szCs w:val="24"/>
              </w:rPr>
            </w:pPr>
            <w:bookmarkStart w:id="31" w:name="OLE_LINK78"/>
            <w:bookmarkStart w:id="32" w:name="OLE_LINK79"/>
            <w:bookmarkEnd w:id="28"/>
            <w:bookmarkEnd w:id="29"/>
            <w:r w:rsidRPr="005F78FB">
              <w:rPr>
                <w:rFonts w:hint="eastAsia"/>
                <w:kern w:val="0"/>
                <w:sz w:val="24"/>
                <w:szCs w:val="24"/>
              </w:rPr>
              <w:t>（</w:t>
            </w:r>
            <w:r>
              <w:rPr>
                <w:rFonts w:hint="eastAsia"/>
                <w:kern w:val="0"/>
                <w:sz w:val="24"/>
                <w:szCs w:val="24"/>
              </w:rPr>
              <w:t>6</w:t>
            </w:r>
            <w:r w:rsidRPr="005F78FB">
              <w:rPr>
                <w:rFonts w:hint="eastAsia"/>
                <w:kern w:val="0"/>
                <w:sz w:val="24"/>
                <w:szCs w:val="24"/>
              </w:rPr>
              <w:t>）</w:t>
            </w:r>
            <w:r w:rsidRPr="00086BDD">
              <w:rPr>
                <w:rFonts w:ascii="宋体" w:hAnsi="宋体" w:cs="仿宋_GB2312" w:hint="eastAsia"/>
                <w:kern w:val="0"/>
                <w:sz w:val="24"/>
                <w:szCs w:val="24"/>
              </w:rPr>
              <w:t>保洁</w:t>
            </w:r>
            <w:r w:rsidRPr="005F78FB">
              <w:rPr>
                <w:rFonts w:hint="eastAsia"/>
                <w:kern w:val="0"/>
                <w:sz w:val="24"/>
                <w:szCs w:val="24"/>
              </w:rPr>
              <w:t>员：提供上述</w:t>
            </w:r>
            <w:r w:rsidRPr="00086BDD">
              <w:rPr>
                <w:rFonts w:ascii="宋体" w:hAnsi="宋体" w:cs="仿宋_GB2312" w:hint="eastAsia"/>
                <w:kern w:val="0"/>
                <w:sz w:val="24"/>
                <w:szCs w:val="24"/>
              </w:rPr>
              <w:t>保洁</w:t>
            </w:r>
            <w:r w:rsidRPr="005F78FB">
              <w:rPr>
                <w:rFonts w:hint="eastAsia"/>
                <w:kern w:val="0"/>
                <w:sz w:val="24"/>
                <w:szCs w:val="24"/>
              </w:rPr>
              <w:t>员（已提供（</w:t>
            </w:r>
            <w:r>
              <w:rPr>
                <w:rFonts w:hint="eastAsia"/>
                <w:kern w:val="0"/>
                <w:sz w:val="24"/>
                <w:szCs w:val="24"/>
              </w:rPr>
              <w:t>5</w:t>
            </w:r>
            <w:r w:rsidRPr="005F78FB">
              <w:rPr>
                <w:rFonts w:hint="eastAsia"/>
                <w:kern w:val="0"/>
                <w:sz w:val="24"/>
                <w:szCs w:val="24"/>
              </w:rPr>
              <w:t>）合格证书扫描件的）开标日当月或上一月的由投标单位或其分公司缴纳社会保险证明扫描件，每个合格的人员</w:t>
            </w:r>
            <w:proofErr w:type="gramStart"/>
            <w:r w:rsidRPr="005F78FB">
              <w:rPr>
                <w:rFonts w:hint="eastAsia"/>
                <w:kern w:val="0"/>
                <w:sz w:val="24"/>
                <w:szCs w:val="24"/>
              </w:rPr>
              <w:t>社保证明</w:t>
            </w:r>
            <w:proofErr w:type="gramEnd"/>
            <w:r w:rsidRPr="005F78FB">
              <w:rPr>
                <w:rFonts w:hint="eastAsia"/>
                <w:kern w:val="0"/>
                <w:sz w:val="24"/>
                <w:szCs w:val="24"/>
              </w:rPr>
              <w:t>扫描件得</w:t>
            </w:r>
            <w:r>
              <w:rPr>
                <w:rFonts w:hint="eastAsia"/>
                <w:kern w:val="0"/>
                <w:sz w:val="24"/>
                <w:szCs w:val="24"/>
              </w:rPr>
              <w:t>1</w:t>
            </w:r>
            <w:r w:rsidRPr="005F78FB">
              <w:rPr>
                <w:rFonts w:hint="eastAsia"/>
                <w:kern w:val="0"/>
                <w:sz w:val="24"/>
                <w:szCs w:val="24"/>
              </w:rPr>
              <w:t>分，最多</w:t>
            </w:r>
            <w:r>
              <w:rPr>
                <w:rFonts w:hint="eastAsia"/>
                <w:kern w:val="0"/>
                <w:sz w:val="24"/>
                <w:szCs w:val="24"/>
              </w:rPr>
              <w:t>2</w:t>
            </w:r>
            <w:r w:rsidRPr="005F78FB">
              <w:rPr>
                <w:rFonts w:hint="eastAsia"/>
                <w:kern w:val="0"/>
                <w:sz w:val="24"/>
                <w:szCs w:val="24"/>
              </w:rPr>
              <w:t>分；</w:t>
            </w:r>
          </w:p>
          <w:p w:rsidR="001D1A90" w:rsidRPr="00F1439D" w:rsidRDefault="001D1A90" w:rsidP="00CB6328">
            <w:pPr>
              <w:widowControl/>
              <w:adjustRightInd w:val="0"/>
              <w:snapToGrid w:val="0"/>
              <w:spacing w:line="360" w:lineRule="auto"/>
              <w:rPr>
                <w:kern w:val="0"/>
                <w:sz w:val="24"/>
                <w:szCs w:val="24"/>
              </w:rPr>
            </w:pPr>
            <w:bookmarkStart w:id="33" w:name="_Hlk194416258"/>
            <w:bookmarkEnd w:id="31"/>
            <w:bookmarkEnd w:id="32"/>
            <w:r w:rsidRPr="00F1439D">
              <w:rPr>
                <w:rFonts w:hint="eastAsia"/>
                <w:kern w:val="0"/>
                <w:sz w:val="24"/>
                <w:szCs w:val="24"/>
              </w:rPr>
              <w:t>（</w:t>
            </w:r>
            <w:r>
              <w:rPr>
                <w:rFonts w:hint="eastAsia"/>
                <w:kern w:val="0"/>
                <w:sz w:val="24"/>
                <w:szCs w:val="24"/>
              </w:rPr>
              <w:t>7</w:t>
            </w:r>
            <w:r w:rsidRPr="00F1439D">
              <w:rPr>
                <w:rFonts w:hint="eastAsia"/>
                <w:kern w:val="0"/>
                <w:sz w:val="24"/>
                <w:szCs w:val="24"/>
              </w:rPr>
              <w:t>）</w:t>
            </w:r>
            <w:r w:rsidRPr="00953AA9">
              <w:rPr>
                <w:rFonts w:hint="eastAsia"/>
                <w:kern w:val="0"/>
                <w:sz w:val="24"/>
                <w:szCs w:val="24"/>
              </w:rPr>
              <w:t>宣教员</w:t>
            </w:r>
            <w:r w:rsidRPr="00F1439D">
              <w:rPr>
                <w:rFonts w:hint="eastAsia"/>
                <w:kern w:val="0"/>
                <w:sz w:val="24"/>
                <w:szCs w:val="24"/>
              </w:rPr>
              <w:t>：提供</w:t>
            </w:r>
            <w:r w:rsidRPr="00953AA9">
              <w:rPr>
                <w:rFonts w:hint="eastAsia"/>
                <w:kern w:val="0"/>
                <w:sz w:val="24"/>
                <w:szCs w:val="24"/>
              </w:rPr>
              <w:t>普通话水平测试等级证书</w:t>
            </w:r>
            <w:proofErr w:type="gramStart"/>
            <w:r w:rsidRPr="00F1439D">
              <w:rPr>
                <w:rFonts w:hint="eastAsia"/>
                <w:kern w:val="0"/>
                <w:sz w:val="24"/>
                <w:szCs w:val="24"/>
              </w:rPr>
              <w:t>扫描件且满足</w:t>
            </w:r>
            <w:proofErr w:type="gramEnd"/>
            <w:r w:rsidRPr="00F1439D">
              <w:rPr>
                <w:rFonts w:hint="eastAsia"/>
                <w:kern w:val="0"/>
                <w:sz w:val="24"/>
                <w:szCs w:val="24"/>
              </w:rPr>
              <w:t>招标文件要求，每个合格的人员得</w:t>
            </w:r>
            <w:r w:rsidR="0010186A">
              <w:rPr>
                <w:rFonts w:hint="eastAsia"/>
                <w:kern w:val="0"/>
                <w:sz w:val="24"/>
                <w:szCs w:val="24"/>
              </w:rPr>
              <w:t>2</w:t>
            </w:r>
            <w:r w:rsidRPr="00F1439D">
              <w:rPr>
                <w:rFonts w:hint="eastAsia"/>
                <w:kern w:val="0"/>
                <w:sz w:val="24"/>
                <w:szCs w:val="24"/>
              </w:rPr>
              <w:t>分，最多</w:t>
            </w:r>
            <w:r w:rsidR="0010186A">
              <w:rPr>
                <w:rFonts w:hint="eastAsia"/>
                <w:kern w:val="0"/>
                <w:sz w:val="24"/>
                <w:szCs w:val="24"/>
              </w:rPr>
              <w:t>4</w:t>
            </w:r>
            <w:r w:rsidRPr="00F1439D">
              <w:rPr>
                <w:rFonts w:hint="eastAsia"/>
                <w:kern w:val="0"/>
                <w:sz w:val="24"/>
                <w:szCs w:val="24"/>
              </w:rPr>
              <w:t>分；</w:t>
            </w:r>
          </w:p>
          <w:p w:rsidR="001D1A90" w:rsidRDefault="001D1A90" w:rsidP="00CB6328">
            <w:pPr>
              <w:widowControl/>
              <w:adjustRightInd w:val="0"/>
              <w:snapToGrid w:val="0"/>
              <w:spacing w:line="360" w:lineRule="auto"/>
              <w:rPr>
                <w:kern w:val="0"/>
                <w:sz w:val="24"/>
                <w:szCs w:val="24"/>
              </w:rPr>
            </w:pPr>
            <w:bookmarkStart w:id="34" w:name="OLE_LINK80"/>
            <w:bookmarkStart w:id="35" w:name="OLE_LINK81"/>
            <w:bookmarkEnd w:id="33"/>
            <w:r w:rsidRPr="00F1439D">
              <w:rPr>
                <w:rFonts w:hint="eastAsia"/>
                <w:kern w:val="0"/>
                <w:sz w:val="24"/>
                <w:szCs w:val="24"/>
              </w:rPr>
              <w:t>（</w:t>
            </w:r>
            <w:r>
              <w:rPr>
                <w:rFonts w:hint="eastAsia"/>
                <w:kern w:val="0"/>
                <w:sz w:val="24"/>
                <w:szCs w:val="24"/>
              </w:rPr>
              <w:t>8</w:t>
            </w:r>
            <w:r w:rsidRPr="00F1439D">
              <w:rPr>
                <w:rFonts w:hint="eastAsia"/>
                <w:kern w:val="0"/>
                <w:sz w:val="24"/>
                <w:szCs w:val="24"/>
              </w:rPr>
              <w:t>）</w:t>
            </w:r>
            <w:r>
              <w:rPr>
                <w:rFonts w:ascii="宋体" w:hAnsi="宋体" w:hint="eastAsia"/>
                <w:kern w:val="0"/>
                <w:sz w:val="24"/>
                <w:szCs w:val="24"/>
              </w:rPr>
              <w:t>宣教员</w:t>
            </w:r>
            <w:r w:rsidRPr="00F1439D">
              <w:rPr>
                <w:rFonts w:hint="eastAsia"/>
                <w:kern w:val="0"/>
                <w:sz w:val="24"/>
                <w:szCs w:val="24"/>
              </w:rPr>
              <w:t>：提供上述</w:t>
            </w:r>
            <w:r>
              <w:rPr>
                <w:rFonts w:ascii="宋体" w:hAnsi="宋体" w:hint="eastAsia"/>
                <w:kern w:val="0"/>
                <w:sz w:val="24"/>
                <w:szCs w:val="24"/>
              </w:rPr>
              <w:t>宣教员</w:t>
            </w:r>
            <w:r w:rsidRPr="00F1439D">
              <w:rPr>
                <w:rFonts w:hint="eastAsia"/>
                <w:kern w:val="0"/>
                <w:sz w:val="24"/>
                <w:szCs w:val="24"/>
              </w:rPr>
              <w:t>（已提供（</w:t>
            </w:r>
            <w:r>
              <w:rPr>
                <w:rFonts w:hint="eastAsia"/>
                <w:kern w:val="0"/>
                <w:sz w:val="24"/>
                <w:szCs w:val="24"/>
              </w:rPr>
              <w:t>7</w:t>
            </w:r>
            <w:r w:rsidRPr="00F1439D">
              <w:rPr>
                <w:rFonts w:hint="eastAsia"/>
                <w:kern w:val="0"/>
                <w:sz w:val="24"/>
                <w:szCs w:val="24"/>
              </w:rPr>
              <w:t>）合格证书扫描件的）开标日当月或上一月的由投标单位或其分公司缴纳社会保险证明扫描件，每个合格的人员</w:t>
            </w:r>
            <w:proofErr w:type="gramStart"/>
            <w:r w:rsidRPr="00F1439D">
              <w:rPr>
                <w:rFonts w:hint="eastAsia"/>
                <w:kern w:val="0"/>
                <w:sz w:val="24"/>
                <w:szCs w:val="24"/>
              </w:rPr>
              <w:t>社保证明</w:t>
            </w:r>
            <w:proofErr w:type="gramEnd"/>
            <w:r w:rsidRPr="00F1439D">
              <w:rPr>
                <w:rFonts w:hint="eastAsia"/>
                <w:kern w:val="0"/>
                <w:sz w:val="24"/>
                <w:szCs w:val="24"/>
              </w:rPr>
              <w:t>扫描件得</w:t>
            </w:r>
            <w:r>
              <w:rPr>
                <w:rFonts w:hint="eastAsia"/>
                <w:kern w:val="0"/>
                <w:sz w:val="24"/>
                <w:szCs w:val="24"/>
              </w:rPr>
              <w:t>1</w:t>
            </w:r>
            <w:r w:rsidRPr="00F1439D">
              <w:rPr>
                <w:rFonts w:hint="eastAsia"/>
                <w:kern w:val="0"/>
                <w:sz w:val="24"/>
                <w:szCs w:val="24"/>
              </w:rPr>
              <w:t>分，最多</w:t>
            </w:r>
            <w:r>
              <w:rPr>
                <w:rFonts w:hint="eastAsia"/>
                <w:kern w:val="0"/>
                <w:sz w:val="24"/>
                <w:szCs w:val="24"/>
              </w:rPr>
              <w:t>2</w:t>
            </w:r>
            <w:r w:rsidRPr="00F1439D">
              <w:rPr>
                <w:rFonts w:hint="eastAsia"/>
                <w:kern w:val="0"/>
                <w:sz w:val="24"/>
                <w:szCs w:val="24"/>
              </w:rPr>
              <w:t>分；</w:t>
            </w:r>
          </w:p>
          <w:p w:rsidR="001D1A90" w:rsidRPr="00BA67AA" w:rsidRDefault="001D1A90" w:rsidP="00CB6328">
            <w:pPr>
              <w:widowControl/>
              <w:adjustRightInd w:val="0"/>
              <w:snapToGrid w:val="0"/>
              <w:spacing w:line="360" w:lineRule="auto"/>
              <w:rPr>
                <w:kern w:val="0"/>
                <w:sz w:val="24"/>
                <w:szCs w:val="24"/>
              </w:rPr>
            </w:pPr>
            <w:bookmarkStart w:id="36" w:name="OLE_LINK82"/>
            <w:bookmarkStart w:id="37" w:name="OLE_LINK83"/>
            <w:bookmarkEnd w:id="34"/>
            <w:bookmarkEnd w:id="35"/>
            <w:r w:rsidRPr="00BA67AA">
              <w:rPr>
                <w:rFonts w:hint="eastAsia"/>
                <w:kern w:val="0"/>
                <w:sz w:val="24"/>
                <w:szCs w:val="24"/>
              </w:rPr>
              <w:t>（</w:t>
            </w:r>
            <w:r>
              <w:rPr>
                <w:rFonts w:hint="eastAsia"/>
                <w:kern w:val="0"/>
                <w:sz w:val="24"/>
                <w:szCs w:val="24"/>
              </w:rPr>
              <w:t>9</w:t>
            </w:r>
            <w:r w:rsidRPr="00BA67AA">
              <w:rPr>
                <w:rFonts w:hint="eastAsia"/>
                <w:kern w:val="0"/>
                <w:sz w:val="24"/>
                <w:szCs w:val="24"/>
              </w:rPr>
              <w:t>）</w:t>
            </w:r>
            <w:bookmarkStart w:id="38" w:name="OLE_LINK55"/>
            <w:bookmarkStart w:id="39" w:name="OLE_LINK56"/>
            <w:r>
              <w:rPr>
                <w:rFonts w:hint="eastAsia"/>
                <w:kern w:val="0"/>
                <w:sz w:val="24"/>
                <w:szCs w:val="24"/>
              </w:rPr>
              <w:t>维修</w:t>
            </w:r>
            <w:r w:rsidRPr="00BA67AA">
              <w:rPr>
                <w:rFonts w:hint="eastAsia"/>
                <w:kern w:val="0"/>
                <w:sz w:val="24"/>
                <w:szCs w:val="24"/>
              </w:rPr>
              <w:t>工</w:t>
            </w:r>
            <w:bookmarkEnd w:id="38"/>
            <w:bookmarkEnd w:id="39"/>
            <w:r w:rsidRPr="00BA67AA">
              <w:rPr>
                <w:rFonts w:hint="eastAsia"/>
                <w:kern w:val="0"/>
                <w:sz w:val="24"/>
                <w:szCs w:val="24"/>
              </w:rPr>
              <w:t>：提供</w:t>
            </w:r>
            <w:r w:rsidRPr="00086BDD">
              <w:rPr>
                <w:rFonts w:ascii="宋体" w:hAnsi="宋体" w:hint="eastAsia"/>
                <w:kern w:val="0"/>
                <w:sz w:val="24"/>
                <w:szCs w:val="24"/>
              </w:rPr>
              <w:t>《特种作业操作证（高压电工作业）》和《特种作业操作证（低压电工作业）》和《特种作业操作证（</w:t>
            </w:r>
            <w:r>
              <w:rPr>
                <w:rFonts w:hint="eastAsia"/>
                <w:kern w:val="0"/>
                <w:sz w:val="24"/>
                <w:szCs w:val="24"/>
              </w:rPr>
              <w:t>制冷与空调作业</w:t>
            </w:r>
            <w:r w:rsidRPr="00086BDD">
              <w:rPr>
                <w:rFonts w:ascii="宋体" w:hAnsi="宋体" w:hint="eastAsia"/>
                <w:kern w:val="0"/>
                <w:sz w:val="24"/>
                <w:szCs w:val="24"/>
              </w:rPr>
              <w:t>）》和《特种作业操作证（高处作业）》</w:t>
            </w:r>
            <w:r w:rsidRPr="00BA67AA">
              <w:rPr>
                <w:rFonts w:hint="eastAsia"/>
                <w:kern w:val="0"/>
                <w:sz w:val="24"/>
                <w:szCs w:val="24"/>
              </w:rPr>
              <w:t>证书</w:t>
            </w:r>
            <w:proofErr w:type="gramStart"/>
            <w:r w:rsidRPr="00BA67AA">
              <w:rPr>
                <w:rFonts w:hint="eastAsia"/>
                <w:kern w:val="0"/>
                <w:sz w:val="24"/>
                <w:szCs w:val="24"/>
              </w:rPr>
              <w:t>扫描件且满足</w:t>
            </w:r>
            <w:proofErr w:type="gramEnd"/>
            <w:r w:rsidRPr="00BA67AA">
              <w:rPr>
                <w:rFonts w:hint="eastAsia"/>
                <w:kern w:val="0"/>
                <w:sz w:val="24"/>
                <w:szCs w:val="24"/>
              </w:rPr>
              <w:t>招标文件要求，每个合格的</w:t>
            </w:r>
            <w:r>
              <w:rPr>
                <w:rFonts w:hint="eastAsia"/>
                <w:kern w:val="0"/>
                <w:sz w:val="24"/>
                <w:szCs w:val="24"/>
              </w:rPr>
              <w:t>同时具有四</w:t>
            </w:r>
            <w:r w:rsidRPr="00BA67AA">
              <w:rPr>
                <w:rFonts w:hint="eastAsia"/>
                <w:kern w:val="0"/>
                <w:sz w:val="24"/>
                <w:szCs w:val="24"/>
              </w:rPr>
              <w:t>证的人员得</w:t>
            </w:r>
            <w:r w:rsidR="008B7791">
              <w:rPr>
                <w:rFonts w:hint="eastAsia"/>
                <w:kern w:val="0"/>
                <w:sz w:val="24"/>
                <w:szCs w:val="24"/>
              </w:rPr>
              <w:t>2</w:t>
            </w:r>
            <w:r w:rsidRPr="00BA67AA">
              <w:rPr>
                <w:rFonts w:hint="eastAsia"/>
                <w:kern w:val="0"/>
                <w:sz w:val="24"/>
                <w:szCs w:val="24"/>
              </w:rPr>
              <w:t>分，最多</w:t>
            </w:r>
            <w:r w:rsidR="008B7791">
              <w:rPr>
                <w:rFonts w:hint="eastAsia"/>
                <w:kern w:val="0"/>
                <w:sz w:val="24"/>
                <w:szCs w:val="24"/>
              </w:rPr>
              <w:t>2</w:t>
            </w:r>
            <w:r w:rsidRPr="00BA67AA">
              <w:rPr>
                <w:rFonts w:hint="eastAsia"/>
                <w:kern w:val="0"/>
                <w:sz w:val="24"/>
                <w:szCs w:val="24"/>
              </w:rPr>
              <w:t>分；</w:t>
            </w:r>
          </w:p>
          <w:p w:rsidR="001D1A90" w:rsidRPr="0042760F" w:rsidRDefault="001D1A90" w:rsidP="002C7DE7">
            <w:pPr>
              <w:widowControl/>
              <w:adjustRightInd w:val="0"/>
              <w:snapToGrid w:val="0"/>
              <w:spacing w:line="360" w:lineRule="auto"/>
              <w:rPr>
                <w:kern w:val="0"/>
                <w:sz w:val="24"/>
                <w:szCs w:val="24"/>
              </w:rPr>
            </w:pPr>
            <w:bookmarkStart w:id="40" w:name="OLE_LINK84"/>
            <w:bookmarkStart w:id="41" w:name="OLE_LINK85"/>
            <w:bookmarkEnd w:id="36"/>
            <w:bookmarkEnd w:id="37"/>
            <w:r w:rsidRPr="00BA67AA">
              <w:rPr>
                <w:rFonts w:hint="eastAsia"/>
                <w:kern w:val="0"/>
                <w:sz w:val="24"/>
                <w:szCs w:val="24"/>
              </w:rPr>
              <w:t>（</w:t>
            </w:r>
            <w:r>
              <w:rPr>
                <w:rFonts w:hint="eastAsia"/>
                <w:kern w:val="0"/>
                <w:sz w:val="24"/>
                <w:szCs w:val="24"/>
              </w:rPr>
              <w:t>10</w:t>
            </w:r>
            <w:r>
              <w:rPr>
                <w:rFonts w:hint="eastAsia"/>
                <w:kern w:val="0"/>
                <w:sz w:val="24"/>
                <w:szCs w:val="24"/>
              </w:rPr>
              <w:t>）维修工：提供上述维修</w:t>
            </w:r>
            <w:r w:rsidRPr="00BA67AA">
              <w:rPr>
                <w:rFonts w:hint="eastAsia"/>
                <w:kern w:val="0"/>
                <w:sz w:val="24"/>
                <w:szCs w:val="24"/>
              </w:rPr>
              <w:t>工（已提供（</w:t>
            </w:r>
            <w:r>
              <w:rPr>
                <w:rFonts w:hint="eastAsia"/>
                <w:kern w:val="0"/>
                <w:sz w:val="24"/>
                <w:szCs w:val="24"/>
              </w:rPr>
              <w:t>9</w:t>
            </w:r>
            <w:r w:rsidRPr="00BA67AA">
              <w:rPr>
                <w:rFonts w:hint="eastAsia"/>
                <w:kern w:val="0"/>
                <w:sz w:val="24"/>
                <w:szCs w:val="24"/>
              </w:rPr>
              <w:t>）合格证书扫描件的）开标日当月或上一月的由投标单位或其分公司缴纳社会保险证明扫描件，每个合格的人员</w:t>
            </w:r>
            <w:proofErr w:type="gramStart"/>
            <w:r w:rsidRPr="00BA67AA">
              <w:rPr>
                <w:rFonts w:hint="eastAsia"/>
                <w:kern w:val="0"/>
                <w:sz w:val="24"/>
                <w:szCs w:val="24"/>
              </w:rPr>
              <w:t>社保证明</w:t>
            </w:r>
            <w:proofErr w:type="gramEnd"/>
            <w:r w:rsidRPr="00BA67AA">
              <w:rPr>
                <w:rFonts w:hint="eastAsia"/>
                <w:kern w:val="0"/>
                <w:sz w:val="24"/>
                <w:szCs w:val="24"/>
              </w:rPr>
              <w:t>扫描件得</w:t>
            </w:r>
            <w:r w:rsidR="002C7DE7">
              <w:rPr>
                <w:rFonts w:hint="eastAsia"/>
                <w:kern w:val="0"/>
                <w:sz w:val="24"/>
                <w:szCs w:val="24"/>
              </w:rPr>
              <w:t>1</w:t>
            </w:r>
            <w:r w:rsidRPr="00BA67AA">
              <w:rPr>
                <w:rFonts w:hint="eastAsia"/>
                <w:kern w:val="0"/>
                <w:sz w:val="24"/>
                <w:szCs w:val="24"/>
              </w:rPr>
              <w:t>分，最多</w:t>
            </w:r>
            <w:r w:rsidR="002C7DE7">
              <w:rPr>
                <w:rFonts w:hint="eastAsia"/>
                <w:kern w:val="0"/>
                <w:sz w:val="24"/>
                <w:szCs w:val="24"/>
              </w:rPr>
              <w:t>1</w:t>
            </w:r>
            <w:r>
              <w:rPr>
                <w:rFonts w:hint="eastAsia"/>
                <w:kern w:val="0"/>
                <w:sz w:val="24"/>
                <w:szCs w:val="24"/>
              </w:rPr>
              <w:t>分。</w:t>
            </w:r>
            <w:bookmarkEnd w:id="40"/>
            <w:bookmarkEnd w:id="41"/>
          </w:p>
        </w:tc>
        <w:tc>
          <w:tcPr>
            <w:tcW w:w="1143" w:type="dxa"/>
            <w:vAlign w:val="center"/>
          </w:tcPr>
          <w:p w:rsidR="001D1A90" w:rsidRPr="0042760F" w:rsidRDefault="0010186A" w:rsidP="00CB6328">
            <w:pPr>
              <w:widowControl/>
              <w:adjustRightInd w:val="0"/>
              <w:snapToGrid w:val="0"/>
              <w:spacing w:line="360" w:lineRule="auto"/>
              <w:jc w:val="center"/>
              <w:rPr>
                <w:color w:val="FF0000"/>
                <w:kern w:val="0"/>
                <w:sz w:val="24"/>
                <w:szCs w:val="24"/>
              </w:rPr>
            </w:pPr>
            <w:r>
              <w:rPr>
                <w:rFonts w:hint="eastAsia"/>
                <w:kern w:val="0"/>
                <w:sz w:val="24"/>
                <w:szCs w:val="24"/>
              </w:rPr>
              <w:lastRenderedPageBreak/>
              <w:t>29</w:t>
            </w:r>
          </w:p>
        </w:tc>
      </w:tr>
      <w:tr w:rsidR="001D1A90" w:rsidRPr="0042760F" w:rsidTr="00873081">
        <w:trPr>
          <w:trHeight w:val="509"/>
          <w:jc w:val="center"/>
        </w:trPr>
        <w:tc>
          <w:tcPr>
            <w:tcW w:w="663" w:type="dxa"/>
            <w:noWrap/>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1D1A90" w:rsidRPr="0042760F" w:rsidTr="00873081">
        <w:trPr>
          <w:trHeight w:val="671"/>
          <w:jc w:val="center"/>
        </w:trPr>
        <w:tc>
          <w:tcPr>
            <w:tcW w:w="663" w:type="dxa"/>
            <w:noWrap/>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1D1A90" w:rsidRPr="0042760F" w:rsidRDefault="001D1A90"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1D1A90" w:rsidRPr="0042760F" w:rsidTr="00873081">
        <w:trPr>
          <w:trHeight w:val="671"/>
          <w:jc w:val="center"/>
        </w:trPr>
        <w:tc>
          <w:tcPr>
            <w:tcW w:w="663" w:type="dxa"/>
            <w:noWrap/>
            <w:vAlign w:val="center"/>
          </w:tcPr>
          <w:p w:rsidR="001D1A90" w:rsidRPr="0042760F" w:rsidRDefault="001D1A90"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1D1A90" w:rsidRPr="0042760F" w:rsidRDefault="001D1A90" w:rsidP="00615F8C">
            <w:pPr>
              <w:spacing w:line="360" w:lineRule="auto"/>
              <w:jc w:val="center"/>
              <w:rPr>
                <w:sz w:val="24"/>
              </w:rPr>
            </w:pPr>
            <w:r w:rsidRPr="0042760F">
              <w:rPr>
                <w:rFonts w:hint="eastAsia"/>
                <w:sz w:val="24"/>
              </w:rPr>
              <w:t>投标人承诺评价</w:t>
            </w:r>
          </w:p>
        </w:tc>
        <w:tc>
          <w:tcPr>
            <w:tcW w:w="7311" w:type="dxa"/>
            <w:vAlign w:val="center"/>
          </w:tcPr>
          <w:p w:rsidR="001D1A90" w:rsidRPr="0042760F" w:rsidRDefault="001D1A90" w:rsidP="000B56B2">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0B56B2">
              <w:rPr>
                <w:rFonts w:hint="eastAsia"/>
                <w:kern w:val="0"/>
                <w:sz w:val="24"/>
                <w:szCs w:val="24"/>
              </w:rPr>
              <w:t>4</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1D1A90" w:rsidRPr="0042760F" w:rsidRDefault="000B56B2" w:rsidP="00615F8C">
            <w:pPr>
              <w:spacing w:line="360" w:lineRule="auto"/>
              <w:jc w:val="center"/>
              <w:rPr>
                <w:kern w:val="0"/>
                <w:sz w:val="24"/>
                <w:szCs w:val="24"/>
              </w:rPr>
            </w:pPr>
            <w:r>
              <w:rPr>
                <w:rFonts w:hint="eastAsia"/>
                <w:kern w:val="0"/>
                <w:sz w:val="24"/>
                <w:szCs w:val="24"/>
              </w:rPr>
              <w:t>4</w:t>
            </w:r>
          </w:p>
        </w:tc>
      </w:tr>
      <w:tr w:rsidR="001D1A90" w:rsidRPr="0042760F" w:rsidTr="00873081">
        <w:trPr>
          <w:trHeight w:val="204"/>
          <w:jc w:val="center"/>
        </w:trPr>
        <w:tc>
          <w:tcPr>
            <w:tcW w:w="9393" w:type="dxa"/>
            <w:gridSpan w:val="3"/>
            <w:noWrap/>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kern w:val="0"/>
                <w:sz w:val="24"/>
                <w:szCs w:val="24"/>
              </w:rPr>
              <w:t>分值</w:t>
            </w:r>
          </w:p>
        </w:tc>
      </w:tr>
      <w:tr w:rsidR="001D1A90" w:rsidRPr="0042760F" w:rsidTr="00873081">
        <w:trPr>
          <w:trHeight w:val="1050"/>
          <w:jc w:val="center"/>
        </w:trPr>
        <w:tc>
          <w:tcPr>
            <w:tcW w:w="663" w:type="dxa"/>
            <w:noWrap/>
            <w:vAlign w:val="center"/>
          </w:tcPr>
          <w:p w:rsidR="001D1A90" w:rsidRPr="0042760F" w:rsidRDefault="001D1A90" w:rsidP="00926FB8">
            <w:pPr>
              <w:widowControl/>
              <w:adjustRightInd w:val="0"/>
              <w:snapToGrid w:val="0"/>
              <w:spacing w:line="360" w:lineRule="auto"/>
              <w:jc w:val="center"/>
              <w:rPr>
                <w:kern w:val="0"/>
                <w:sz w:val="24"/>
                <w:szCs w:val="24"/>
              </w:rPr>
            </w:pPr>
            <w:bookmarkStart w:id="42" w:name="_Hlk226448138"/>
            <w:r w:rsidRPr="0042760F">
              <w:rPr>
                <w:kern w:val="0"/>
                <w:sz w:val="24"/>
                <w:szCs w:val="24"/>
              </w:rPr>
              <w:t>1</w:t>
            </w:r>
          </w:p>
        </w:tc>
        <w:tc>
          <w:tcPr>
            <w:tcW w:w="1419"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w:t>
            </w:r>
            <w:r w:rsidRPr="0042760F">
              <w:rPr>
                <w:rFonts w:hint="eastAsia"/>
                <w:kern w:val="0"/>
                <w:sz w:val="24"/>
                <w:szCs w:val="24"/>
              </w:rPr>
              <w:lastRenderedPageBreak/>
              <w:t>置方案评价</w:t>
            </w:r>
          </w:p>
        </w:tc>
        <w:tc>
          <w:tcPr>
            <w:tcW w:w="7311" w:type="dxa"/>
            <w:vAlign w:val="center"/>
          </w:tcPr>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lastRenderedPageBreak/>
              <w:t>人员配置方案满足招标文件要求，内容无瑕疵：</w:t>
            </w:r>
            <w:r w:rsidRPr="0042760F">
              <w:rPr>
                <w:rFonts w:hint="eastAsia"/>
                <w:kern w:val="0"/>
                <w:sz w:val="24"/>
                <w:szCs w:val="24"/>
              </w:rPr>
              <w:t>5</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1D1A90" w:rsidRPr="0042760F" w:rsidRDefault="001D1A90" w:rsidP="00926FB8">
            <w:pPr>
              <w:widowControl/>
              <w:adjustRightInd w:val="0"/>
              <w:snapToGrid w:val="0"/>
              <w:spacing w:line="360" w:lineRule="auto"/>
              <w:rPr>
                <w:color w:val="FF0000"/>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bookmarkEnd w:id="42"/>
      <w:tr w:rsidR="001D1A90" w:rsidRPr="0042760F" w:rsidTr="00873081">
        <w:trPr>
          <w:trHeight w:val="1050"/>
          <w:jc w:val="center"/>
        </w:trPr>
        <w:tc>
          <w:tcPr>
            <w:tcW w:w="663" w:type="dxa"/>
            <w:noWrap/>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kern w:val="0"/>
                <w:sz w:val="24"/>
                <w:szCs w:val="24"/>
              </w:rPr>
              <w:lastRenderedPageBreak/>
              <w:t>2</w:t>
            </w:r>
          </w:p>
        </w:tc>
        <w:tc>
          <w:tcPr>
            <w:tcW w:w="1419"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1D1A90" w:rsidRPr="0042760F" w:rsidTr="00873081">
        <w:trPr>
          <w:trHeight w:val="416"/>
          <w:jc w:val="center"/>
        </w:trPr>
        <w:tc>
          <w:tcPr>
            <w:tcW w:w="663" w:type="dxa"/>
            <w:noWrap/>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1D1A90" w:rsidRPr="0042760F" w:rsidTr="00873081">
        <w:trPr>
          <w:trHeight w:val="1050"/>
          <w:jc w:val="center"/>
        </w:trPr>
        <w:tc>
          <w:tcPr>
            <w:tcW w:w="663" w:type="dxa"/>
            <w:noWrap/>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1D1A90" w:rsidRPr="0042760F" w:rsidTr="00873081">
        <w:trPr>
          <w:trHeight w:val="1050"/>
          <w:jc w:val="center"/>
        </w:trPr>
        <w:tc>
          <w:tcPr>
            <w:tcW w:w="663" w:type="dxa"/>
            <w:noWrap/>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1D1A90" w:rsidRPr="0042760F" w:rsidRDefault="001D1A90"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1D1A90" w:rsidRPr="0042760F" w:rsidRDefault="001D1A90"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1D1A90" w:rsidRPr="0042760F" w:rsidRDefault="001D1A90"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1D1A90" w:rsidRPr="0042760F" w:rsidTr="00873081">
        <w:trPr>
          <w:trHeight w:val="699"/>
          <w:jc w:val="center"/>
        </w:trPr>
        <w:tc>
          <w:tcPr>
            <w:tcW w:w="663" w:type="dxa"/>
            <w:noWrap/>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1D1A90" w:rsidRPr="0042760F" w:rsidRDefault="001D1A90"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1D1A90" w:rsidRPr="0042760F" w:rsidRDefault="001D1A90"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1D1A90" w:rsidRPr="0042760F" w:rsidRDefault="001D1A90"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1D1A90" w:rsidRPr="0042760F" w:rsidRDefault="001D1A90"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1D1A90" w:rsidRPr="0042760F" w:rsidTr="00873081">
        <w:trPr>
          <w:trHeight w:val="841"/>
          <w:jc w:val="center"/>
        </w:trPr>
        <w:tc>
          <w:tcPr>
            <w:tcW w:w="663" w:type="dxa"/>
            <w:noWrap/>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1D1A90" w:rsidRPr="0042760F" w:rsidRDefault="001D1A90"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1D1A90" w:rsidRPr="0042760F" w:rsidRDefault="001D1A90"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w:t>
            </w:r>
            <w:r w:rsidRPr="0042760F">
              <w:rPr>
                <w:rFonts w:hint="eastAsia"/>
                <w:sz w:val="24"/>
              </w:rPr>
              <w:lastRenderedPageBreak/>
              <w:t>并提供，否则不予认定</w:t>
            </w:r>
            <w:r>
              <w:rPr>
                <w:rFonts w:hint="eastAsia"/>
                <w:sz w:val="24"/>
              </w:rPr>
              <w:t>。</w:t>
            </w:r>
          </w:p>
          <w:p w:rsidR="001D1A90" w:rsidRPr="0042760F" w:rsidRDefault="001D1A90" w:rsidP="00926FB8">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1D1A90" w:rsidRPr="0042760F" w:rsidRDefault="001D1A90"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1D1A90" w:rsidRPr="0042760F" w:rsidRDefault="001D1A90"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1D1A90" w:rsidRPr="0042760F" w:rsidRDefault="001D1A90"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1D1A90" w:rsidRPr="0042760F" w:rsidRDefault="001D1A90"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1D1A90" w:rsidRPr="0042760F" w:rsidTr="00873081">
        <w:trPr>
          <w:trHeight w:val="341"/>
          <w:jc w:val="center"/>
        </w:trPr>
        <w:tc>
          <w:tcPr>
            <w:tcW w:w="9393" w:type="dxa"/>
            <w:gridSpan w:val="3"/>
            <w:noWrap/>
            <w:vAlign w:val="center"/>
          </w:tcPr>
          <w:p w:rsidR="001D1A90" w:rsidRPr="0042760F" w:rsidRDefault="001D1A90"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1D1A90" w:rsidRPr="0042760F" w:rsidRDefault="001D1A90" w:rsidP="00926FB8">
            <w:pPr>
              <w:widowControl/>
              <w:adjustRightInd w:val="0"/>
              <w:snapToGrid w:val="0"/>
              <w:spacing w:line="360" w:lineRule="auto"/>
              <w:jc w:val="center"/>
              <w:rPr>
                <w:kern w:val="0"/>
                <w:sz w:val="24"/>
                <w:szCs w:val="24"/>
              </w:rPr>
            </w:pPr>
            <w:r w:rsidRPr="0042760F">
              <w:rPr>
                <w:kern w:val="0"/>
                <w:sz w:val="24"/>
                <w:szCs w:val="24"/>
              </w:rPr>
              <w:t>100</w:t>
            </w:r>
          </w:p>
        </w:tc>
      </w:tr>
      <w:tr w:rsidR="001D1A90" w:rsidRPr="0042760F" w:rsidTr="00615F8C">
        <w:trPr>
          <w:trHeight w:val="341"/>
          <w:jc w:val="center"/>
        </w:trPr>
        <w:tc>
          <w:tcPr>
            <w:tcW w:w="10536" w:type="dxa"/>
            <w:gridSpan w:val="4"/>
            <w:noWrap/>
            <w:vAlign w:val="center"/>
          </w:tcPr>
          <w:p w:rsidR="001D1A90" w:rsidRPr="0042760F" w:rsidRDefault="001D1A90"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b/>
          <w:sz w:val="24"/>
          <w:szCs w:val="24"/>
        </w:rPr>
        <w:t>一、项目背景</w:t>
      </w:r>
    </w:p>
    <w:p w:rsidR="00D82CEF"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天津市滨海新区文物保护与旅游服务中心为天津市滨海新区文化和旅游局所属事业单位，管理大沽口炮台遗址博物馆、滨海新区博物馆和古林古海岸遗迹博物馆。</w:t>
      </w:r>
    </w:p>
    <w:p w:rsidR="00D82CEF" w:rsidRDefault="00D82CEF" w:rsidP="00D82CEF">
      <w:pPr>
        <w:widowControl/>
        <w:ind w:firstLineChars="200" w:firstLine="446"/>
        <w:jc w:val="left"/>
        <w:rPr>
          <w:sz w:val="24"/>
          <w:highlight w:val="yellow"/>
        </w:rPr>
      </w:pPr>
      <w:bookmarkStart w:id="43" w:name="OLE_LINK58"/>
      <w:r>
        <w:rPr>
          <w:rFonts w:hint="eastAsia"/>
          <w:sz w:val="24"/>
        </w:rPr>
        <w:t>本项目所属行业：</w:t>
      </w:r>
      <w:r w:rsidRPr="00B43573">
        <w:rPr>
          <w:rFonts w:hint="eastAsia"/>
          <w:b/>
          <w:sz w:val="24"/>
        </w:rPr>
        <w:t>物业管理</w:t>
      </w:r>
      <w:r w:rsidRPr="00860940">
        <w:rPr>
          <w:rFonts w:hint="eastAsia"/>
          <w:sz w:val="24"/>
        </w:rPr>
        <w:t>。</w:t>
      </w:r>
    </w:p>
    <w:bookmarkEnd w:id="43"/>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大沽口炮台遗址博物馆位于天津市滨海新区核心区东南，海河入口两岸，占地面积</w:t>
      </w:r>
      <w:r w:rsidRPr="00E30276">
        <w:rPr>
          <w:rFonts w:ascii="宋体" w:hAnsi="宋体"/>
          <w:sz w:val="24"/>
          <w:szCs w:val="24"/>
        </w:rPr>
        <w:t>54000</w:t>
      </w:r>
      <w:r w:rsidRPr="00E30276">
        <w:rPr>
          <w:rFonts w:ascii="宋体" w:hAnsi="宋体" w:hint="eastAsia"/>
          <w:sz w:val="24"/>
          <w:szCs w:val="24"/>
        </w:rPr>
        <w:t>平方米，建筑面积</w:t>
      </w:r>
      <w:r w:rsidRPr="00E30276">
        <w:rPr>
          <w:rFonts w:ascii="宋体" w:hAnsi="宋体"/>
          <w:sz w:val="24"/>
          <w:szCs w:val="24"/>
        </w:rPr>
        <w:t>3900</w:t>
      </w:r>
      <w:r w:rsidRPr="00E30276">
        <w:rPr>
          <w:rFonts w:ascii="宋体" w:hAnsi="宋体" w:hint="eastAsia"/>
          <w:sz w:val="24"/>
          <w:szCs w:val="24"/>
        </w:rPr>
        <w:t>平方米，展厅面积</w:t>
      </w:r>
      <w:r w:rsidRPr="00E30276">
        <w:rPr>
          <w:rFonts w:ascii="宋体" w:hAnsi="宋体"/>
          <w:sz w:val="24"/>
          <w:szCs w:val="24"/>
        </w:rPr>
        <w:t>1700</w:t>
      </w:r>
      <w:r w:rsidRPr="00E30276">
        <w:rPr>
          <w:rFonts w:ascii="宋体" w:hAnsi="宋体" w:hint="eastAsia"/>
          <w:sz w:val="24"/>
          <w:szCs w:val="24"/>
        </w:rPr>
        <w:t>平方米。主要由展厅、临时展厅、</w:t>
      </w:r>
      <w:r w:rsidRPr="00E30276">
        <w:rPr>
          <w:rFonts w:ascii="宋体" w:hAnsi="宋体"/>
          <w:sz w:val="24"/>
          <w:szCs w:val="24"/>
        </w:rPr>
        <w:t>3D</w:t>
      </w:r>
      <w:r w:rsidRPr="00E30276">
        <w:rPr>
          <w:rFonts w:ascii="宋体" w:hAnsi="宋体" w:hint="eastAsia"/>
          <w:sz w:val="24"/>
          <w:szCs w:val="24"/>
        </w:rPr>
        <w:t>影厅等组成，展示主要分为“京畿海门”、“沽口御侮”和“国门沦陷”等部分组成，客观而生动地展现大沽口炮台历经外敌入侵、几经兴废的悲壮历史和中国人民不畏列强、顽强抗争的史迹，凸显大沽口炮台在中国近代史上的重要地位和丰厚的历史积淀。</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1988年国务院将大沽口炮台遗址公布为“全国重点文物保护单位”。1997年遗址对外开放。2005年中共中央宣传部将其命名为“全国爱国主义教育示范基地”。2009年被国家国防教育办公室批准为首批“国家国防教育示范基地”。2013年被评为“全国4A级旅游景区”。2016年被命名为“全国红色旅游经典景区”。 2020年获评“国家二级博物馆”、“全国关心下一代党史国史教育基地”、“全国文明单位”。2021年入选“第一批国家级文明旅游示范单位”“全国中小学生校外</w:t>
      </w:r>
      <w:proofErr w:type="gramStart"/>
      <w:r w:rsidRPr="00E30276">
        <w:rPr>
          <w:rFonts w:ascii="宋体" w:hAnsi="宋体" w:hint="eastAsia"/>
          <w:sz w:val="24"/>
          <w:szCs w:val="24"/>
        </w:rPr>
        <w:t>研</w:t>
      </w:r>
      <w:proofErr w:type="gramEnd"/>
      <w:r w:rsidRPr="00E30276">
        <w:rPr>
          <w:rFonts w:ascii="宋体" w:hAnsi="宋体" w:hint="eastAsia"/>
          <w:sz w:val="24"/>
          <w:szCs w:val="24"/>
        </w:rPr>
        <w:t>学实践教育基地”。</w:t>
      </w:r>
    </w:p>
    <w:p w:rsidR="00D82CEF" w:rsidRPr="00E30276" w:rsidRDefault="00D82CEF" w:rsidP="00D82CEF">
      <w:pPr>
        <w:widowControl/>
        <w:ind w:firstLineChars="200" w:firstLine="446"/>
        <w:jc w:val="left"/>
        <w:rPr>
          <w:rFonts w:ascii="宋体" w:hAnsi="宋体"/>
          <w:sz w:val="24"/>
          <w:szCs w:val="24"/>
        </w:rPr>
      </w:pPr>
      <w:r w:rsidRPr="00E30276">
        <w:rPr>
          <w:rFonts w:ascii="宋体" w:hAnsi="宋体" w:hint="eastAsia"/>
          <w:sz w:val="24"/>
          <w:szCs w:val="24"/>
        </w:rPr>
        <w:t>为满足使用功能，该项目设有变配电系统、给排水系统、安防监控系统、消防控制系统、弱电系统、中央空调系统等。</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hint="eastAsia"/>
          <w:b/>
          <w:kern w:val="0"/>
          <w:sz w:val="24"/>
          <w:szCs w:val="24"/>
        </w:rPr>
        <w:t>二</w:t>
      </w:r>
      <w:r w:rsidRPr="00E30276">
        <w:rPr>
          <w:rFonts w:ascii="宋体" w:hAnsi="宋体"/>
          <w:b/>
          <w:kern w:val="0"/>
          <w:sz w:val="24"/>
          <w:szCs w:val="24"/>
        </w:rPr>
        <w:t>、</w:t>
      </w:r>
      <w:r w:rsidRPr="00E30276">
        <w:rPr>
          <w:rFonts w:ascii="宋体" w:hAnsi="宋体" w:hint="eastAsia"/>
          <w:b/>
          <w:kern w:val="0"/>
          <w:sz w:val="24"/>
          <w:szCs w:val="24"/>
        </w:rPr>
        <w:t>人员</w:t>
      </w:r>
      <w:r w:rsidRPr="00E30276">
        <w:rPr>
          <w:rFonts w:ascii="宋体" w:hAnsi="宋体"/>
          <w:b/>
          <w:kern w:val="0"/>
          <w:sz w:val="24"/>
          <w:szCs w:val="24"/>
        </w:rPr>
        <w:t>及岗位要求</w:t>
      </w:r>
    </w:p>
    <w:tbl>
      <w:tblPr>
        <w:tblW w:w="10263" w:type="dxa"/>
        <w:jc w:val="center"/>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3"/>
        <w:gridCol w:w="1418"/>
        <w:gridCol w:w="993"/>
        <w:gridCol w:w="4204"/>
        <w:gridCol w:w="1218"/>
        <w:gridCol w:w="1807"/>
      </w:tblGrid>
      <w:tr w:rsidR="00D82CEF" w:rsidRPr="00E30276" w:rsidTr="00733EFA">
        <w:trPr>
          <w:trHeight w:val="132"/>
          <w:jc w:val="center"/>
        </w:trPr>
        <w:tc>
          <w:tcPr>
            <w:tcW w:w="623" w:type="dxa"/>
            <w:vAlign w:val="center"/>
          </w:tcPr>
          <w:p w:rsidR="00D82CEF" w:rsidRPr="00E30276" w:rsidRDefault="00D82CEF" w:rsidP="00733EFA">
            <w:pPr>
              <w:keepNext/>
              <w:widowControl/>
              <w:topLinePunct/>
              <w:spacing w:line="360" w:lineRule="auto"/>
              <w:contextualSpacing/>
              <w:jc w:val="center"/>
              <w:rPr>
                <w:rFonts w:ascii="宋体" w:hAnsi="宋体"/>
                <w:b/>
                <w:kern w:val="0"/>
                <w:sz w:val="24"/>
                <w:szCs w:val="24"/>
              </w:rPr>
            </w:pPr>
            <w:r w:rsidRPr="00E30276">
              <w:rPr>
                <w:rFonts w:ascii="宋体" w:hAnsi="宋体" w:hint="eastAsia"/>
                <w:b/>
                <w:kern w:val="0"/>
                <w:sz w:val="24"/>
                <w:szCs w:val="24"/>
              </w:rPr>
              <w:t>序号</w:t>
            </w:r>
          </w:p>
        </w:tc>
        <w:tc>
          <w:tcPr>
            <w:tcW w:w="1418" w:type="dxa"/>
            <w:vAlign w:val="center"/>
          </w:tcPr>
          <w:p w:rsidR="00D82CEF" w:rsidRPr="00E30276" w:rsidRDefault="00D82CEF" w:rsidP="00733EFA">
            <w:pPr>
              <w:keepNext/>
              <w:widowControl/>
              <w:topLinePunct/>
              <w:spacing w:line="360" w:lineRule="auto"/>
              <w:contextualSpacing/>
              <w:jc w:val="center"/>
              <w:rPr>
                <w:rFonts w:ascii="宋体" w:hAnsi="宋体"/>
                <w:b/>
                <w:kern w:val="0"/>
                <w:sz w:val="24"/>
                <w:szCs w:val="24"/>
              </w:rPr>
            </w:pPr>
            <w:r w:rsidRPr="00E30276">
              <w:rPr>
                <w:rFonts w:ascii="宋体" w:hAnsi="宋体" w:hint="eastAsia"/>
                <w:b/>
                <w:kern w:val="0"/>
                <w:sz w:val="24"/>
                <w:szCs w:val="24"/>
              </w:rPr>
              <w:t>岗位名称</w:t>
            </w:r>
          </w:p>
        </w:tc>
        <w:tc>
          <w:tcPr>
            <w:tcW w:w="993" w:type="dxa"/>
            <w:vAlign w:val="center"/>
          </w:tcPr>
          <w:p w:rsidR="00D82CEF" w:rsidRPr="00E30276" w:rsidRDefault="00D82CEF" w:rsidP="00733EFA">
            <w:pPr>
              <w:keepNext/>
              <w:widowControl/>
              <w:topLinePunct/>
              <w:spacing w:line="360" w:lineRule="auto"/>
              <w:contextualSpacing/>
              <w:jc w:val="center"/>
              <w:rPr>
                <w:rFonts w:ascii="宋体" w:hAnsi="宋体"/>
                <w:b/>
                <w:kern w:val="0"/>
                <w:sz w:val="24"/>
                <w:szCs w:val="24"/>
              </w:rPr>
            </w:pPr>
            <w:r w:rsidRPr="00E30276">
              <w:rPr>
                <w:rFonts w:ascii="宋体" w:hAnsi="宋体" w:hint="eastAsia"/>
                <w:b/>
                <w:kern w:val="0"/>
                <w:sz w:val="24"/>
                <w:szCs w:val="24"/>
              </w:rPr>
              <w:t>人数（人）</w:t>
            </w:r>
          </w:p>
        </w:tc>
        <w:tc>
          <w:tcPr>
            <w:tcW w:w="4204" w:type="dxa"/>
            <w:vAlign w:val="center"/>
          </w:tcPr>
          <w:p w:rsidR="00D82CEF" w:rsidRPr="00E30276" w:rsidRDefault="00D82CEF" w:rsidP="00733EFA">
            <w:pPr>
              <w:keepNext/>
              <w:widowControl/>
              <w:topLinePunct/>
              <w:spacing w:line="360" w:lineRule="auto"/>
              <w:contextualSpacing/>
              <w:jc w:val="center"/>
              <w:rPr>
                <w:rFonts w:ascii="宋体" w:hAnsi="宋体"/>
                <w:b/>
                <w:kern w:val="0"/>
                <w:sz w:val="24"/>
                <w:szCs w:val="24"/>
              </w:rPr>
            </w:pPr>
            <w:r w:rsidRPr="00E30276">
              <w:rPr>
                <w:rFonts w:ascii="宋体" w:hAnsi="宋体" w:hint="eastAsia"/>
                <w:b/>
                <w:kern w:val="0"/>
                <w:sz w:val="24"/>
                <w:szCs w:val="24"/>
              </w:rPr>
              <w:t>要求</w:t>
            </w:r>
          </w:p>
        </w:tc>
        <w:tc>
          <w:tcPr>
            <w:tcW w:w="1218" w:type="dxa"/>
            <w:vAlign w:val="center"/>
          </w:tcPr>
          <w:p w:rsidR="00D82CEF" w:rsidRPr="00E30276" w:rsidRDefault="00D82CEF" w:rsidP="00733EFA">
            <w:pPr>
              <w:keepNext/>
              <w:widowControl/>
              <w:topLinePunct/>
              <w:spacing w:line="360" w:lineRule="auto"/>
              <w:contextualSpacing/>
              <w:jc w:val="center"/>
              <w:rPr>
                <w:rFonts w:ascii="宋体" w:hAnsi="宋体"/>
                <w:b/>
                <w:kern w:val="0"/>
                <w:sz w:val="24"/>
                <w:szCs w:val="24"/>
              </w:rPr>
            </w:pPr>
            <w:r w:rsidRPr="00E30276">
              <w:rPr>
                <w:rFonts w:ascii="宋体" w:hAnsi="宋体" w:hint="eastAsia"/>
                <w:b/>
                <w:kern w:val="0"/>
                <w:sz w:val="24"/>
                <w:szCs w:val="24"/>
              </w:rPr>
              <w:t>是否接受退休人员</w:t>
            </w:r>
          </w:p>
        </w:tc>
        <w:tc>
          <w:tcPr>
            <w:tcW w:w="1807" w:type="dxa"/>
            <w:vAlign w:val="center"/>
          </w:tcPr>
          <w:p w:rsidR="00D82CEF" w:rsidRPr="00E30276" w:rsidRDefault="00D82CEF" w:rsidP="00733EFA">
            <w:pPr>
              <w:keepNext/>
              <w:widowControl/>
              <w:topLinePunct/>
              <w:spacing w:line="360" w:lineRule="auto"/>
              <w:contextualSpacing/>
              <w:jc w:val="center"/>
              <w:rPr>
                <w:rFonts w:ascii="宋体" w:hAnsi="宋体"/>
                <w:b/>
                <w:kern w:val="0"/>
                <w:sz w:val="24"/>
                <w:szCs w:val="24"/>
              </w:rPr>
            </w:pPr>
            <w:r w:rsidRPr="00E30276">
              <w:rPr>
                <w:rFonts w:ascii="宋体" w:hAnsi="宋体" w:hint="eastAsia"/>
                <w:b/>
                <w:kern w:val="0"/>
                <w:sz w:val="24"/>
                <w:szCs w:val="24"/>
              </w:rPr>
              <w:t>工作时间</w:t>
            </w:r>
          </w:p>
        </w:tc>
      </w:tr>
      <w:tr w:rsidR="00D82CEF" w:rsidRPr="00E30276" w:rsidTr="00733EFA">
        <w:trPr>
          <w:trHeight w:val="132"/>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1</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项目经理</w:t>
            </w:r>
          </w:p>
        </w:tc>
        <w:tc>
          <w:tcPr>
            <w:tcW w:w="99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1</w:t>
            </w:r>
          </w:p>
        </w:tc>
        <w:tc>
          <w:tcPr>
            <w:tcW w:w="4204"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男女不限，</w:t>
            </w:r>
            <w:r w:rsidRPr="00E30276">
              <w:rPr>
                <w:rFonts w:ascii="宋体" w:hAnsi="宋体"/>
                <w:kern w:val="0"/>
                <w:sz w:val="24"/>
                <w:szCs w:val="24"/>
              </w:rPr>
              <w:t xml:space="preserve"> </w:t>
            </w:r>
            <w:r w:rsidRPr="00E30276">
              <w:rPr>
                <w:rFonts w:ascii="宋体" w:hAnsi="宋体" w:hint="eastAsia"/>
                <w:kern w:val="0"/>
                <w:sz w:val="24"/>
                <w:szCs w:val="24"/>
              </w:rPr>
              <w:t>55岁以下，本科以上学历，相关岗位工作经验三年以上，身体健康</w:t>
            </w:r>
          </w:p>
        </w:tc>
        <w:tc>
          <w:tcPr>
            <w:tcW w:w="1218"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kern w:val="0"/>
                <w:sz w:val="24"/>
                <w:szCs w:val="24"/>
              </w:rPr>
              <w:t>8</w:t>
            </w:r>
            <w:r w:rsidRPr="00E30276">
              <w:rPr>
                <w:rFonts w:ascii="宋体" w:hAnsi="宋体" w:hint="eastAsia"/>
                <w:kern w:val="0"/>
                <w:sz w:val="24"/>
                <w:szCs w:val="24"/>
              </w:rPr>
              <w:t>小时工作制每周单休</w:t>
            </w:r>
          </w:p>
        </w:tc>
      </w:tr>
      <w:tr w:rsidR="00D82CEF" w:rsidRPr="00E30276" w:rsidTr="00733EFA">
        <w:trPr>
          <w:trHeight w:val="132"/>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lastRenderedPageBreak/>
              <w:t>2</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文员兼服务中心</w:t>
            </w:r>
          </w:p>
        </w:tc>
        <w:tc>
          <w:tcPr>
            <w:tcW w:w="99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1</w:t>
            </w:r>
          </w:p>
        </w:tc>
        <w:tc>
          <w:tcPr>
            <w:tcW w:w="4204"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女性，</w:t>
            </w:r>
            <w:r w:rsidRPr="00E30276">
              <w:rPr>
                <w:rFonts w:ascii="宋体" w:hAnsi="宋体"/>
                <w:kern w:val="0"/>
                <w:sz w:val="24"/>
                <w:szCs w:val="24"/>
              </w:rPr>
              <w:t xml:space="preserve"> </w:t>
            </w:r>
            <w:r w:rsidRPr="00E30276">
              <w:rPr>
                <w:rFonts w:ascii="宋体" w:hAnsi="宋体" w:hint="eastAsia"/>
                <w:kern w:val="0"/>
                <w:sz w:val="24"/>
                <w:szCs w:val="24"/>
              </w:rPr>
              <w:t>40岁以下，本科及以上学历，相关岗位工作经验一年以上</w:t>
            </w:r>
          </w:p>
        </w:tc>
        <w:tc>
          <w:tcPr>
            <w:tcW w:w="1218"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kern w:val="0"/>
                <w:sz w:val="24"/>
                <w:szCs w:val="24"/>
              </w:rPr>
              <w:t>8</w:t>
            </w:r>
            <w:r w:rsidRPr="00E30276">
              <w:rPr>
                <w:rFonts w:ascii="宋体" w:hAnsi="宋体" w:hint="eastAsia"/>
                <w:kern w:val="0"/>
                <w:sz w:val="24"/>
                <w:szCs w:val="24"/>
              </w:rPr>
              <w:t>小时工作制每周单休</w:t>
            </w:r>
          </w:p>
        </w:tc>
      </w:tr>
      <w:tr w:rsidR="00D82CEF" w:rsidRPr="00E30276" w:rsidTr="00733EFA">
        <w:trPr>
          <w:trHeight w:val="132"/>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3</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秩序维护员</w:t>
            </w:r>
          </w:p>
        </w:tc>
        <w:tc>
          <w:tcPr>
            <w:tcW w:w="993" w:type="dxa"/>
            <w:vAlign w:val="center"/>
          </w:tcPr>
          <w:p w:rsidR="00D82CEF" w:rsidRPr="00D86036" w:rsidRDefault="00D86036" w:rsidP="00733EFA">
            <w:pPr>
              <w:topLinePunct/>
              <w:spacing w:line="360" w:lineRule="auto"/>
              <w:contextualSpacing/>
              <w:jc w:val="center"/>
              <w:rPr>
                <w:rFonts w:ascii="宋体" w:hAnsi="宋体"/>
                <w:kern w:val="0"/>
                <w:sz w:val="24"/>
                <w:szCs w:val="24"/>
              </w:rPr>
            </w:pPr>
            <w:r w:rsidRPr="00D86036">
              <w:rPr>
                <w:rFonts w:ascii="宋体" w:hAnsi="宋体" w:hint="eastAsia"/>
                <w:kern w:val="0"/>
                <w:sz w:val="24"/>
                <w:szCs w:val="24"/>
              </w:rPr>
              <w:t>8</w:t>
            </w:r>
          </w:p>
        </w:tc>
        <w:tc>
          <w:tcPr>
            <w:tcW w:w="4204" w:type="dxa"/>
            <w:vAlign w:val="center"/>
          </w:tcPr>
          <w:p w:rsidR="00D82CEF" w:rsidRPr="00D86036" w:rsidRDefault="00D82CEF" w:rsidP="00733EFA">
            <w:pPr>
              <w:topLinePunct/>
              <w:spacing w:line="360" w:lineRule="auto"/>
              <w:contextualSpacing/>
              <w:rPr>
                <w:rFonts w:ascii="宋体" w:hAnsi="宋体"/>
                <w:kern w:val="0"/>
                <w:sz w:val="24"/>
                <w:szCs w:val="24"/>
              </w:rPr>
            </w:pPr>
            <w:r w:rsidRPr="00D86036">
              <w:rPr>
                <w:rFonts w:ascii="宋体" w:hAnsi="宋体" w:hint="eastAsia"/>
                <w:kern w:val="0"/>
                <w:sz w:val="24"/>
                <w:szCs w:val="24"/>
              </w:rPr>
              <w:t>男性，</w:t>
            </w:r>
            <w:r w:rsidRPr="00D86036">
              <w:rPr>
                <w:rFonts w:ascii="宋体" w:hAnsi="宋体"/>
                <w:kern w:val="0"/>
                <w:sz w:val="24"/>
                <w:szCs w:val="24"/>
              </w:rPr>
              <w:t xml:space="preserve"> 50</w:t>
            </w:r>
            <w:r w:rsidRPr="00D86036">
              <w:rPr>
                <w:rFonts w:ascii="宋体" w:hAnsi="宋体" w:hint="eastAsia"/>
                <w:kern w:val="0"/>
                <w:sz w:val="24"/>
                <w:szCs w:val="24"/>
              </w:rPr>
              <w:t>岁以下，相关岗位工作经验一年以上；持有公安机关盖章的保安员证扫描件、本单位</w:t>
            </w:r>
            <w:proofErr w:type="gramStart"/>
            <w:r w:rsidRPr="00D86036">
              <w:rPr>
                <w:rFonts w:ascii="宋体" w:hAnsi="宋体" w:hint="eastAsia"/>
                <w:kern w:val="0"/>
                <w:sz w:val="24"/>
                <w:szCs w:val="24"/>
              </w:rPr>
              <w:t>社保证明</w:t>
            </w:r>
            <w:proofErr w:type="gramEnd"/>
          </w:p>
        </w:tc>
        <w:tc>
          <w:tcPr>
            <w:tcW w:w="1218"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每周单休</w:t>
            </w:r>
          </w:p>
        </w:tc>
      </w:tr>
      <w:tr w:rsidR="00D82CEF" w:rsidRPr="00E30276" w:rsidTr="00733EFA">
        <w:trPr>
          <w:trHeight w:val="132"/>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4</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消防</w:t>
            </w:r>
            <w:proofErr w:type="gramStart"/>
            <w:r w:rsidRPr="00E30276">
              <w:rPr>
                <w:rFonts w:ascii="宋体" w:hAnsi="宋体" w:hint="eastAsia"/>
                <w:kern w:val="0"/>
                <w:sz w:val="24"/>
                <w:szCs w:val="24"/>
              </w:rPr>
              <w:t>监控员</w:t>
            </w:r>
            <w:proofErr w:type="gramEnd"/>
          </w:p>
        </w:tc>
        <w:tc>
          <w:tcPr>
            <w:tcW w:w="993" w:type="dxa"/>
            <w:vAlign w:val="center"/>
          </w:tcPr>
          <w:p w:rsidR="00D82CEF" w:rsidRPr="00D86036" w:rsidRDefault="00D86036" w:rsidP="00733EFA">
            <w:pPr>
              <w:topLinePunct/>
              <w:spacing w:line="360" w:lineRule="auto"/>
              <w:contextualSpacing/>
              <w:jc w:val="center"/>
              <w:rPr>
                <w:rFonts w:ascii="宋体" w:hAnsi="宋体"/>
                <w:kern w:val="0"/>
                <w:sz w:val="24"/>
                <w:szCs w:val="24"/>
              </w:rPr>
            </w:pPr>
            <w:r w:rsidRPr="00D86036">
              <w:rPr>
                <w:rFonts w:ascii="宋体" w:hAnsi="宋体" w:hint="eastAsia"/>
                <w:kern w:val="0"/>
                <w:sz w:val="24"/>
                <w:szCs w:val="24"/>
              </w:rPr>
              <w:t>6</w:t>
            </w:r>
          </w:p>
        </w:tc>
        <w:tc>
          <w:tcPr>
            <w:tcW w:w="4204" w:type="dxa"/>
            <w:vAlign w:val="center"/>
          </w:tcPr>
          <w:p w:rsidR="00D82CEF" w:rsidRPr="00D86036" w:rsidRDefault="00D82CEF" w:rsidP="00D86036">
            <w:pPr>
              <w:topLinePunct/>
              <w:spacing w:line="360" w:lineRule="auto"/>
              <w:contextualSpacing/>
              <w:rPr>
                <w:rFonts w:ascii="宋体" w:hAnsi="宋体"/>
                <w:kern w:val="0"/>
                <w:sz w:val="24"/>
                <w:szCs w:val="24"/>
              </w:rPr>
            </w:pPr>
            <w:r w:rsidRPr="00D86036">
              <w:rPr>
                <w:rFonts w:ascii="宋体" w:hAnsi="宋体" w:hint="eastAsia"/>
                <w:kern w:val="0"/>
                <w:sz w:val="24"/>
                <w:szCs w:val="24"/>
              </w:rPr>
              <w:t>男性，</w:t>
            </w:r>
            <w:r w:rsidRPr="00D86036">
              <w:rPr>
                <w:rFonts w:ascii="宋体" w:hAnsi="宋体"/>
                <w:kern w:val="0"/>
                <w:sz w:val="24"/>
                <w:szCs w:val="24"/>
              </w:rPr>
              <w:t xml:space="preserve"> 50</w:t>
            </w:r>
            <w:r w:rsidRPr="00D86036">
              <w:rPr>
                <w:rFonts w:ascii="宋体" w:hAnsi="宋体" w:hint="eastAsia"/>
                <w:kern w:val="0"/>
                <w:sz w:val="24"/>
                <w:szCs w:val="24"/>
              </w:rPr>
              <w:t>岁以下，相关岗位工作经验一年以上，提供建构筑物消防员或消防设施操作员</w:t>
            </w:r>
            <w:r w:rsidR="00D86036" w:rsidRPr="00D86036">
              <w:rPr>
                <w:rFonts w:ascii="宋体" w:hAnsi="宋体" w:hint="eastAsia"/>
                <w:kern w:val="0"/>
                <w:sz w:val="24"/>
                <w:szCs w:val="24"/>
              </w:rPr>
              <w:t>四级及以上证书扫描件、本单位</w:t>
            </w:r>
            <w:proofErr w:type="gramStart"/>
            <w:r w:rsidR="00D86036" w:rsidRPr="00D86036">
              <w:rPr>
                <w:rFonts w:ascii="宋体" w:hAnsi="宋体" w:hint="eastAsia"/>
                <w:kern w:val="0"/>
                <w:sz w:val="24"/>
                <w:szCs w:val="24"/>
              </w:rPr>
              <w:t>社保证明</w:t>
            </w:r>
            <w:proofErr w:type="gramEnd"/>
          </w:p>
        </w:tc>
        <w:tc>
          <w:tcPr>
            <w:tcW w:w="1218"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每周单休</w:t>
            </w:r>
          </w:p>
        </w:tc>
      </w:tr>
      <w:tr w:rsidR="00D82CEF" w:rsidRPr="00E30276" w:rsidTr="00733EFA">
        <w:trPr>
          <w:trHeight w:val="132"/>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5</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保洁</w:t>
            </w:r>
          </w:p>
        </w:tc>
        <w:tc>
          <w:tcPr>
            <w:tcW w:w="99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4</w:t>
            </w:r>
          </w:p>
        </w:tc>
        <w:tc>
          <w:tcPr>
            <w:tcW w:w="4204"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女性，</w:t>
            </w:r>
            <w:r w:rsidRPr="00E30276">
              <w:rPr>
                <w:rFonts w:ascii="宋体" w:hAnsi="宋体"/>
                <w:kern w:val="0"/>
                <w:sz w:val="24"/>
                <w:szCs w:val="24"/>
              </w:rPr>
              <w:t xml:space="preserve"> 55</w:t>
            </w:r>
            <w:r w:rsidRPr="00E30276">
              <w:rPr>
                <w:rFonts w:ascii="宋体" w:hAnsi="宋体" w:hint="eastAsia"/>
                <w:kern w:val="0"/>
                <w:sz w:val="24"/>
                <w:szCs w:val="24"/>
              </w:rPr>
              <w:t>岁以下，至少</w:t>
            </w:r>
            <w:r w:rsidRPr="00E30276">
              <w:rPr>
                <w:rFonts w:ascii="宋体" w:hAnsi="宋体"/>
                <w:kern w:val="0"/>
                <w:sz w:val="24"/>
                <w:szCs w:val="24"/>
              </w:rPr>
              <w:t>2</w:t>
            </w:r>
            <w:r w:rsidRPr="00E30276">
              <w:rPr>
                <w:rFonts w:ascii="宋体" w:hAnsi="宋体" w:hint="eastAsia"/>
                <w:kern w:val="0"/>
                <w:sz w:val="24"/>
                <w:szCs w:val="24"/>
              </w:rPr>
              <w:t>人同时持有高处作业证和天津市病媒生物防制培训证且身体健康</w:t>
            </w:r>
          </w:p>
        </w:tc>
        <w:tc>
          <w:tcPr>
            <w:tcW w:w="1218"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kern w:val="0"/>
                <w:sz w:val="24"/>
                <w:szCs w:val="24"/>
              </w:rPr>
              <w:t>8</w:t>
            </w:r>
            <w:r w:rsidRPr="00E30276">
              <w:rPr>
                <w:rFonts w:ascii="宋体" w:hAnsi="宋体" w:hint="eastAsia"/>
                <w:kern w:val="0"/>
                <w:sz w:val="24"/>
                <w:szCs w:val="24"/>
              </w:rPr>
              <w:t>小时工作制每周单休</w:t>
            </w:r>
          </w:p>
        </w:tc>
      </w:tr>
      <w:tr w:rsidR="00D82CEF" w:rsidRPr="00E30276" w:rsidTr="00733EFA">
        <w:trPr>
          <w:trHeight w:val="855"/>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6</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proofErr w:type="gramStart"/>
            <w:r w:rsidRPr="00E30276">
              <w:rPr>
                <w:rFonts w:ascii="宋体" w:hAnsi="宋体" w:hint="eastAsia"/>
                <w:kern w:val="0"/>
                <w:sz w:val="24"/>
                <w:szCs w:val="24"/>
              </w:rPr>
              <w:t>宣教员</w:t>
            </w:r>
            <w:proofErr w:type="gramEnd"/>
          </w:p>
        </w:tc>
        <w:tc>
          <w:tcPr>
            <w:tcW w:w="99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5</w:t>
            </w:r>
          </w:p>
        </w:tc>
        <w:tc>
          <w:tcPr>
            <w:tcW w:w="4204"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女性，40周岁以下，大专以上学历相关岗位工作经验一年以上，</w:t>
            </w:r>
            <w:r w:rsidRPr="00E30276">
              <w:rPr>
                <w:rFonts w:ascii="宋体" w:hAnsi="宋体" w:hint="eastAsia"/>
                <w:color w:val="000000"/>
                <w:kern w:val="0"/>
                <w:sz w:val="24"/>
                <w:szCs w:val="24"/>
              </w:rPr>
              <w:t>具备普通话水平测试等级</w:t>
            </w:r>
            <w:r w:rsidRPr="00E30276">
              <w:rPr>
                <w:rFonts w:ascii="宋体" w:hAnsi="宋体" w:hint="eastAsia"/>
                <w:kern w:val="0"/>
                <w:sz w:val="24"/>
                <w:szCs w:val="24"/>
              </w:rPr>
              <w:t>证书</w:t>
            </w:r>
          </w:p>
        </w:tc>
        <w:tc>
          <w:tcPr>
            <w:tcW w:w="1218" w:type="dxa"/>
            <w:vAlign w:val="center"/>
          </w:tcPr>
          <w:p w:rsidR="00D82CEF" w:rsidRPr="00E30276" w:rsidRDefault="00D82CEF" w:rsidP="00733EFA">
            <w:pPr>
              <w:topLinePunct/>
              <w:spacing w:line="360" w:lineRule="auto"/>
              <w:contextualSpacing/>
              <w:jc w:val="center"/>
              <w:rPr>
                <w:rFonts w:ascii="宋体" w:hAnsi="宋体"/>
                <w:color w:val="000000"/>
                <w:kern w:val="0"/>
                <w:sz w:val="24"/>
                <w:szCs w:val="24"/>
              </w:rPr>
            </w:pPr>
            <w:r w:rsidRPr="00E30276">
              <w:rPr>
                <w:rFonts w:ascii="宋体" w:hAnsi="宋体" w:hint="eastAsia"/>
                <w:kern w:val="0"/>
                <w:sz w:val="24"/>
                <w:szCs w:val="24"/>
              </w:rPr>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kern w:val="0"/>
                <w:sz w:val="24"/>
                <w:szCs w:val="24"/>
              </w:rPr>
              <w:t>8</w:t>
            </w:r>
            <w:r w:rsidRPr="00E30276">
              <w:rPr>
                <w:rFonts w:ascii="宋体" w:hAnsi="宋体" w:hint="eastAsia"/>
                <w:kern w:val="0"/>
                <w:sz w:val="24"/>
                <w:szCs w:val="24"/>
              </w:rPr>
              <w:t>小时工作制每周双休</w:t>
            </w:r>
          </w:p>
        </w:tc>
      </w:tr>
      <w:tr w:rsidR="00D82CEF" w:rsidRPr="00E30276" w:rsidTr="00733EFA">
        <w:trPr>
          <w:trHeight w:val="855"/>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7</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售票员</w:t>
            </w:r>
          </w:p>
        </w:tc>
        <w:tc>
          <w:tcPr>
            <w:tcW w:w="99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1</w:t>
            </w:r>
          </w:p>
        </w:tc>
        <w:tc>
          <w:tcPr>
            <w:tcW w:w="4204"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女性，45岁以下，相关岗位工作经验一年以上</w:t>
            </w:r>
          </w:p>
        </w:tc>
        <w:tc>
          <w:tcPr>
            <w:tcW w:w="1218"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kern w:val="0"/>
                <w:sz w:val="24"/>
                <w:szCs w:val="24"/>
              </w:rPr>
              <w:t>8</w:t>
            </w:r>
            <w:r w:rsidRPr="00E30276">
              <w:rPr>
                <w:rFonts w:ascii="宋体" w:hAnsi="宋体" w:hint="eastAsia"/>
                <w:kern w:val="0"/>
                <w:sz w:val="24"/>
                <w:szCs w:val="24"/>
              </w:rPr>
              <w:t>小时工作制每周双休</w:t>
            </w:r>
          </w:p>
        </w:tc>
      </w:tr>
      <w:tr w:rsidR="00D82CEF" w:rsidRPr="00E30276" w:rsidTr="00733EFA">
        <w:trPr>
          <w:trHeight w:val="1288"/>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8</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厨师</w:t>
            </w:r>
          </w:p>
        </w:tc>
        <w:tc>
          <w:tcPr>
            <w:tcW w:w="99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1</w:t>
            </w:r>
          </w:p>
        </w:tc>
        <w:tc>
          <w:tcPr>
            <w:tcW w:w="4204"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男女不限，相关岗位工作经验两年以上，身体健康。</w:t>
            </w:r>
          </w:p>
        </w:tc>
        <w:tc>
          <w:tcPr>
            <w:tcW w:w="1218"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kern w:val="0"/>
                <w:sz w:val="24"/>
                <w:szCs w:val="24"/>
              </w:rPr>
              <w:t>8:00-14:00</w:t>
            </w:r>
            <w:r w:rsidRPr="00E30276">
              <w:rPr>
                <w:rFonts w:ascii="宋体" w:hAnsi="宋体" w:hint="eastAsia"/>
                <w:kern w:val="0"/>
                <w:sz w:val="24"/>
                <w:szCs w:val="24"/>
              </w:rPr>
              <w:t>，可根据用餐时间调整，单休</w:t>
            </w:r>
          </w:p>
        </w:tc>
      </w:tr>
      <w:tr w:rsidR="00D82CEF" w:rsidRPr="00E30276" w:rsidTr="00733EFA">
        <w:trPr>
          <w:trHeight w:val="1288"/>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9</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维修工</w:t>
            </w:r>
          </w:p>
        </w:tc>
        <w:tc>
          <w:tcPr>
            <w:tcW w:w="99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1</w:t>
            </w:r>
          </w:p>
        </w:tc>
        <w:tc>
          <w:tcPr>
            <w:tcW w:w="4204"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男性，</w:t>
            </w:r>
            <w:r w:rsidRPr="00E30276">
              <w:rPr>
                <w:rFonts w:ascii="宋体" w:hAnsi="宋体"/>
                <w:kern w:val="0"/>
                <w:sz w:val="24"/>
                <w:szCs w:val="24"/>
              </w:rPr>
              <w:t xml:space="preserve"> 50</w:t>
            </w:r>
            <w:r w:rsidRPr="00E30276">
              <w:rPr>
                <w:rFonts w:ascii="宋体" w:hAnsi="宋体" w:hint="eastAsia"/>
                <w:kern w:val="0"/>
                <w:sz w:val="24"/>
                <w:szCs w:val="24"/>
              </w:rPr>
              <w:t>岁以下，相关同岗位工作经验</w:t>
            </w:r>
            <w:r w:rsidRPr="00E30276">
              <w:rPr>
                <w:rFonts w:ascii="宋体" w:hAnsi="宋体"/>
                <w:kern w:val="0"/>
                <w:sz w:val="24"/>
                <w:szCs w:val="24"/>
              </w:rPr>
              <w:t>2</w:t>
            </w:r>
            <w:r w:rsidRPr="00E30276">
              <w:rPr>
                <w:rFonts w:ascii="宋体" w:hAnsi="宋体" w:hint="eastAsia"/>
                <w:kern w:val="0"/>
                <w:sz w:val="24"/>
                <w:szCs w:val="24"/>
              </w:rPr>
              <w:t>年以上，同时具备《特种作业操作证（高、低压电工作业）》、《特种作业操作证（制冷与空调作业）》、《特种作业操作证（高</w:t>
            </w:r>
            <w:r w:rsidRPr="00E30276">
              <w:rPr>
                <w:rFonts w:ascii="宋体" w:hAnsi="宋体" w:hint="eastAsia"/>
                <w:kern w:val="0"/>
                <w:sz w:val="24"/>
                <w:szCs w:val="24"/>
              </w:rPr>
              <w:lastRenderedPageBreak/>
              <w:t>处作业）》及本单位</w:t>
            </w:r>
            <w:proofErr w:type="gramStart"/>
            <w:r w:rsidRPr="00E30276">
              <w:rPr>
                <w:rFonts w:ascii="宋体" w:hAnsi="宋体" w:hint="eastAsia"/>
                <w:kern w:val="0"/>
                <w:sz w:val="24"/>
                <w:szCs w:val="24"/>
              </w:rPr>
              <w:t>社保证明</w:t>
            </w:r>
            <w:proofErr w:type="gramEnd"/>
          </w:p>
        </w:tc>
        <w:tc>
          <w:tcPr>
            <w:tcW w:w="1218"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lastRenderedPageBreak/>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kern w:val="0"/>
                <w:sz w:val="24"/>
                <w:szCs w:val="24"/>
              </w:rPr>
              <w:t>8</w:t>
            </w:r>
            <w:r w:rsidRPr="00E30276">
              <w:rPr>
                <w:rFonts w:ascii="宋体" w:hAnsi="宋体" w:hint="eastAsia"/>
                <w:kern w:val="0"/>
                <w:sz w:val="24"/>
                <w:szCs w:val="24"/>
              </w:rPr>
              <w:t>小时工作制每周单休</w:t>
            </w:r>
          </w:p>
        </w:tc>
      </w:tr>
      <w:tr w:rsidR="00D82CEF" w:rsidRPr="00E30276" w:rsidTr="00733EFA">
        <w:trPr>
          <w:trHeight w:val="855"/>
          <w:jc w:val="center"/>
        </w:trPr>
        <w:tc>
          <w:tcPr>
            <w:tcW w:w="62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lastRenderedPageBreak/>
              <w:t>10</w:t>
            </w:r>
          </w:p>
        </w:tc>
        <w:tc>
          <w:tcPr>
            <w:tcW w:w="1418"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安检员</w:t>
            </w:r>
          </w:p>
        </w:tc>
        <w:tc>
          <w:tcPr>
            <w:tcW w:w="993"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2</w:t>
            </w:r>
          </w:p>
        </w:tc>
        <w:tc>
          <w:tcPr>
            <w:tcW w:w="4204"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sz w:val="24"/>
                <w:szCs w:val="24"/>
              </w:rPr>
              <w:t>★所配备的“安检员”必须是从正规保安公司进行聘请，</w:t>
            </w:r>
            <w:r w:rsidRPr="00E30276">
              <w:rPr>
                <w:rFonts w:ascii="宋体" w:hAnsi="宋体"/>
                <w:kern w:val="0"/>
                <w:sz w:val="24"/>
                <w:szCs w:val="24"/>
              </w:rPr>
              <w:t>50</w:t>
            </w:r>
            <w:r w:rsidRPr="00E30276">
              <w:rPr>
                <w:rFonts w:ascii="宋体" w:hAnsi="宋体" w:hint="eastAsia"/>
                <w:kern w:val="0"/>
                <w:sz w:val="24"/>
                <w:szCs w:val="24"/>
              </w:rPr>
              <w:t>岁以下，相关岗位工作经验一年以上。</w:t>
            </w:r>
          </w:p>
        </w:tc>
        <w:tc>
          <w:tcPr>
            <w:tcW w:w="1218" w:type="dxa"/>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否</w:t>
            </w:r>
          </w:p>
        </w:tc>
        <w:tc>
          <w:tcPr>
            <w:tcW w:w="1807" w:type="dxa"/>
            <w:vAlign w:val="center"/>
          </w:tcPr>
          <w:p w:rsidR="00D82CEF" w:rsidRPr="00E30276" w:rsidRDefault="00D82CEF" w:rsidP="00733EFA">
            <w:pPr>
              <w:topLinePunct/>
              <w:spacing w:line="360" w:lineRule="auto"/>
              <w:contextualSpacing/>
              <w:rPr>
                <w:rFonts w:ascii="宋体" w:hAnsi="宋体"/>
                <w:kern w:val="0"/>
                <w:sz w:val="24"/>
                <w:szCs w:val="24"/>
              </w:rPr>
            </w:pPr>
            <w:r w:rsidRPr="00E30276">
              <w:rPr>
                <w:rFonts w:ascii="宋体" w:hAnsi="宋体" w:hint="eastAsia"/>
                <w:kern w:val="0"/>
                <w:sz w:val="24"/>
                <w:szCs w:val="24"/>
              </w:rPr>
              <w:t>每周单休</w:t>
            </w:r>
          </w:p>
        </w:tc>
      </w:tr>
      <w:tr w:rsidR="00D82CEF" w:rsidRPr="00E30276" w:rsidTr="00733EFA">
        <w:trPr>
          <w:trHeight w:val="445"/>
          <w:jc w:val="center"/>
        </w:trPr>
        <w:tc>
          <w:tcPr>
            <w:tcW w:w="2041" w:type="dxa"/>
            <w:gridSpan w:val="2"/>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hint="eastAsia"/>
                <w:kern w:val="0"/>
                <w:sz w:val="24"/>
                <w:szCs w:val="24"/>
              </w:rPr>
              <w:t>合计人数</w:t>
            </w:r>
          </w:p>
        </w:tc>
        <w:tc>
          <w:tcPr>
            <w:tcW w:w="8222" w:type="dxa"/>
            <w:gridSpan w:val="4"/>
            <w:vAlign w:val="center"/>
          </w:tcPr>
          <w:p w:rsidR="00D82CEF" w:rsidRPr="00E30276" w:rsidRDefault="00D82CEF" w:rsidP="00733EFA">
            <w:pPr>
              <w:topLinePunct/>
              <w:spacing w:line="360" w:lineRule="auto"/>
              <w:contextualSpacing/>
              <w:jc w:val="center"/>
              <w:rPr>
                <w:rFonts w:ascii="宋体" w:hAnsi="宋体"/>
                <w:kern w:val="0"/>
                <w:sz w:val="24"/>
                <w:szCs w:val="24"/>
              </w:rPr>
            </w:pPr>
            <w:r w:rsidRPr="00E30276">
              <w:rPr>
                <w:rFonts w:ascii="宋体" w:hAnsi="宋体"/>
                <w:kern w:val="0"/>
                <w:sz w:val="24"/>
                <w:szCs w:val="24"/>
              </w:rPr>
              <w:t>30</w:t>
            </w:r>
            <w:r w:rsidRPr="00E30276">
              <w:rPr>
                <w:rFonts w:ascii="宋体" w:hAnsi="宋体" w:hint="eastAsia"/>
                <w:kern w:val="0"/>
                <w:sz w:val="24"/>
                <w:szCs w:val="24"/>
              </w:rPr>
              <w:t>人</w:t>
            </w:r>
          </w:p>
        </w:tc>
      </w:tr>
    </w:tbl>
    <w:p w:rsidR="00D82CEF" w:rsidRPr="00E30276" w:rsidRDefault="00D82CEF" w:rsidP="00D82CEF">
      <w:pPr>
        <w:spacing w:line="360" w:lineRule="auto"/>
        <w:rPr>
          <w:rFonts w:ascii="宋体" w:hAnsi="宋体"/>
          <w:bCs/>
          <w:sz w:val="24"/>
          <w:szCs w:val="24"/>
        </w:rPr>
      </w:pPr>
      <w:r w:rsidRPr="00E30276">
        <w:rPr>
          <w:rFonts w:ascii="宋体" w:hAnsi="宋体" w:hint="eastAsia"/>
          <w:bCs/>
          <w:sz w:val="24"/>
          <w:szCs w:val="24"/>
        </w:rPr>
        <w:t>注：法定节假日及重要接待等特殊情况，</w:t>
      </w:r>
      <w:proofErr w:type="gramStart"/>
      <w:r w:rsidRPr="00E30276">
        <w:rPr>
          <w:rFonts w:ascii="宋体" w:hAnsi="宋体" w:hint="eastAsia"/>
          <w:bCs/>
          <w:sz w:val="24"/>
          <w:szCs w:val="24"/>
        </w:rPr>
        <w:t>若现有</w:t>
      </w:r>
      <w:proofErr w:type="gramEnd"/>
      <w:r w:rsidRPr="00E30276">
        <w:rPr>
          <w:rFonts w:ascii="宋体" w:hAnsi="宋体" w:hint="eastAsia"/>
          <w:bCs/>
          <w:sz w:val="24"/>
          <w:szCs w:val="24"/>
        </w:rPr>
        <w:t>工作人员不足时，需临时增加人员。</w:t>
      </w:r>
    </w:p>
    <w:p w:rsidR="00D82CEF" w:rsidRPr="00E30276" w:rsidRDefault="00D82CEF" w:rsidP="00D82CEF">
      <w:pPr>
        <w:spacing w:line="360" w:lineRule="auto"/>
        <w:ind w:firstLineChars="200" w:firstLine="448"/>
        <w:rPr>
          <w:rFonts w:ascii="宋体" w:hAnsi="宋体"/>
          <w:b/>
          <w:color w:val="000000"/>
          <w:sz w:val="24"/>
          <w:szCs w:val="24"/>
        </w:rPr>
      </w:pPr>
      <w:r w:rsidRPr="00E30276">
        <w:rPr>
          <w:rFonts w:ascii="宋体" w:hAnsi="宋体" w:hint="eastAsia"/>
          <w:b/>
          <w:sz w:val="24"/>
          <w:szCs w:val="24"/>
        </w:rPr>
        <w:t>三、</w:t>
      </w:r>
      <w:r w:rsidRPr="00E30276">
        <w:rPr>
          <w:rFonts w:ascii="宋体" w:hAnsi="宋体" w:hint="eastAsia"/>
          <w:b/>
          <w:color w:val="000000"/>
          <w:sz w:val="24"/>
          <w:szCs w:val="24"/>
        </w:rPr>
        <w:t>各岗位人员具体工作内容、职责及服务标准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天津市滨海新区大沽口炮台遗址博物馆物业管理服务项目服务范围包括设施设备巡检、报修服务、清洁保洁服务、秩序维护与安全管理服务、安检服务、客户服务、员工餐厅服务。</w:t>
      </w:r>
    </w:p>
    <w:p w:rsidR="00D82CEF" w:rsidRPr="00E30276" w:rsidRDefault="00D82CEF" w:rsidP="00D82CEF">
      <w:pPr>
        <w:topLinePunct/>
        <w:spacing w:line="360" w:lineRule="auto"/>
        <w:ind w:firstLineChars="200" w:firstLine="448"/>
        <w:contextualSpacing/>
        <w:rPr>
          <w:rFonts w:ascii="宋体" w:hAnsi="宋体"/>
          <w:b/>
          <w:sz w:val="24"/>
          <w:szCs w:val="24"/>
        </w:rPr>
      </w:pPr>
      <w:r w:rsidRPr="00E30276">
        <w:rPr>
          <w:rFonts w:ascii="宋体" w:hAnsi="宋体" w:hint="eastAsia"/>
          <w:b/>
          <w:sz w:val="24"/>
          <w:szCs w:val="24"/>
        </w:rPr>
        <w:t>（一）项目经理岗位</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、工作内容：负责物业服务项目全面管理工作。</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、工作职责</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）负责项目全面工作。</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）按照体系落实好日常工作检查及各岗位人员完成任务。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）督促落实培训计划，鼓励员工积极学习专业知识。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）按时检查员工规范执行情况，并提出改进要求。</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5</w:t>
      </w:r>
      <w:r w:rsidRPr="00E30276">
        <w:rPr>
          <w:rFonts w:ascii="宋体" w:hAnsi="宋体" w:hint="eastAsia"/>
          <w:sz w:val="24"/>
          <w:szCs w:val="24"/>
        </w:rPr>
        <w:t>）加强员工安全意识培训，定期组织消防演习，使员工熟悉掌握消防设备与反恐器材的使用方法。</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6</w:t>
      </w:r>
      <w:r w:rsidRPr="00E30276">
        <w:rPr>
          <w:rFonts w:ascii="宋体" w:hAnsi="宋体" w:hint="eastAsia"/>
          <w:sz w:val="24"/>
          <w:szCs w:val="24"/>
        </w:rPr>
        <w:t>）对主管人员工作绩效实施考核和评估。</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7</w:t>
      </w:r>
      <w:r w:rsidRPr="00E30276">
        <w:rPr>
          <w:rFonts w:ascii="宋体" w:hAnsi="宋体" w:hint="eastAsia"/>
          <w:sz w:val="24"/>
          <w:szCs w:val="24"/>
        </w:rPr>
        <w:t>）协调内部关系，实施企业文化建设及推广工作，建立良好团队氛围。</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8</w:t>
      </w:r>
      <w:r w:rsidRPr="00E30276">
        <w:rPr>
          <w:rFonts w:ascii="宋体" w:hAnsi="宋体" w:hint="eastAsia"/>
          <w:sz w:val="24"/>
          <w:szCs w:val="24"/>
        </w:rPr>
        <w:t>）加强物业人员疫情管控，经常性开展防疫知识培训和健康教育</w:t>
      </w:r>
      <w:r w:rsidRPr="00E30276">
        <w:rPr>
          <w:rFonts w:ascii="宋体" w:hAnsi="宋体"/>
          <w:sz w:val="24"/>
          <w:szCs w:val="24"/>
        </w:rPr>
        <w:t>,</w:t>
      </w:r>
      <w:r w:rsidRPr="00E30276">
        <w:rPr>
          <w:rFonts w:ascii="宋体" w:hAnsi="宋体" w:hint="eastAsia"/>
          <w:sz w:val="24"/>
          <w:szCs w:val="24"/>
        </w:rPr>
        <w:t>严格落实我市疫情防控相关要求，完成采购人安排的疫情防控各项工作任务。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lastRenderedPageBreak/>
        <w:t>（</w:t>
      </w:r>
      <w:r w:rsidRPr="00E30276">
        <w:rPr>
          <w:rFonts w:ascii="宋体" w:hAnsi="宋体"/>
          <w:sz w:val="24"/>
          <w:szCs w:val="24"/>
        </w:rPr>
        <w:t>9</w:t>
      </w:r>
      <w:r w:rsidRPr="00E30276">
        <w:rPr>
          <w:rFonts w:ascii="宋体" w:hAnsi="宋体" w:hint="eastAsia"/>
          <w:sz w:val="24"/>
          <w:szCs w:val="24"/>
        </w:rPr>
        <w:t>）完成上级和采购人安排的其它工作任务。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3</w:t>
      </w:r>
      <w:r w:rsidRPr="00E30276">
        <w:rPr>
          <w:rFonts w:ascii="宋体" w:hAnsi="宋体" w:hint="eastAsia"/>
          <w:sz w:val="24"/>
          <w:szCs w:val="24"/>
        </w:rPr>
        <w:t>、服务标准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）认真全面履行本项目物业合同，高质量完成物业合同确定的管理目标和管理内容。</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）年度、月度工作计划内容全面、切合实际、可操作性强，并能够按时保质完成。</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）物业管理各项制度健全，监督执行到位，能快速响应，及时处理问题。</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）物业管理组织架构合理、高效，人员配备到位，职责明确，物业服务人员须具有良好精神面貌和积极的工作态度。</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5</w:t>
      </w:r>
      <w:r w:rsidRPr="00E30276">
        <w:rPr>
          <w:rFonts w:ascii="宋体" w:hAnsi="宋体" w:hint="eastAsia"/>
          <w:sz w:val="24"/>
          <w:szCs w:val="24"/>
        </w:rPr>
        <w:t>）物业各点位操作规程内容全面、详细，工作程序明确、效率高，可操作性强，并能够在工作到得到严格执行。</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6</w:t>
      </w:r>
      <w:r w:rsidRPr="00E30276">
        <w:rPr>
          <w:rFonts w:ascii="宋体" w:hAnsi="宋体" w:hint="eastAsia"/>
          <w:sz w:val="24"/>
          <w:szCs w:val="24"/>
        </w:rPr>
        <w:t>）遇到突发性事件能够及时、有效处置。</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7</w:t>
      </w:r>
      <w:r w:rsidRPr="00E30276">
        <w:rPr>
          <w:rFonts w:ascii="宋体" w:hAnsi="宋体" w:hint="eastAsia"/>
          <w:sz w:val="24"/>
          <w:szCs w:val="24"/>
        </w:rPr>
        <w:t>）投诉渠道通畅，做到有投诉必接，接到投诉及时处理，给投诉者一个满意的答复。</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8</w:t>
      </w:r>
      <w:r w:rsidRPr="00E30276">
        <w:rPr>
          <w:rFonts w:ascii="宋体" w:hAnsi="宋体" w:hint="eastAsia"/>
          <w:sz w:val="24"/>
          <w:szCs w:val="24"/>
        </w:rPr>
        <w:t>）按时完成采购人布置的其它各项工作任务。</w:t>
      </w:r>
    </w:p>
    <w:p w:rsidR="00D82CEF" w:rsidRPr="00E30276" w:rsidRDefault="00D82CEF" w:rsidP="00D82CEF">
      <w:pPr>
        <w:topLinePunct/>
        <w:spacing w:line="360" w:lineRule="auto"/>
        <w:ind w:firstLineChars="200" w:firstLine="448"/>
        <w:contextualSpacing/>
        <w:rPr>
          <w:rFonts w:ascii="宋体" w:hAnsi="宋体"/>
          <w:b/>
          <w:sz w:val="24"/>
          <w:szCs w:val="24"/>
        </w:rPr>
      </w:pPr>
      <w:r w:rsidRPr="00E30276">
        <w:rPr>
          <w:rFonts w:ascii="宋体" w:hAnsi="宋体" w:hint="eastAsia"/>
          <w:b/>
          <w:sz w:val="24"/>
          <w:szCs w:val="24"/>
        </w:rPr>
        <w:t>（二）设施设备巡检、报修服务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、服务范围</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）楼宇及设施设备分系统周期性巡检。</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）楼宇及设施设备报修处理。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）设施设备专业维修维护跟进、监管、记录及信息反馈。</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）楼宇及设施设备中大修方案制定及上报。</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、服务标准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）建立建筑本体及构筑物基础数据管理台账；每月巡查</w:t>
      </w:r>
      <w:r w:rsidRPr="00E30276">
        <w:rPr>
          <w:rFonts w:ascii="宋体" w:hAnsi="宋体"/>
          <w:sz w:val="24"/>
          <w:szCs w:val="24"/>
        </w:rPr>
        <w:t>1</w:t>
      </w:r>
      <w:r w:rsidRPr="00E30276">
        <w:rPr>
          <w:rFonts w:ascii="宋体" w:hAnsi="宋体" w:hint="eastAsia"/>
          <w:sz w:val="24"/>
          <w:szCs w:val="24"/>
        </w:rPr>
        <w:t>次，填写巡查记录并存档；对巡查发现的问题及时书面上报，并跟进问题解决。</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lastRenderedPageBreak/>
        <w:t>（</w:t>
      </w:r>
      <w:r w:rsidRPr="00E30276">
        <w:rPr>
          <w:rFonts w:ascii="宋体" w:hAnsi="宋体"/>
          <w:sz w:val="24"/>
          <w:szCs w:val="24"/>
        </w:rPr>
        <w:t>2</w:t>
      </w:r>
      <w:r w:rsidRPr="00E30276">
        <w:rPr>
          <w:rFonts w:ascii="宋体" w:hAnsi="宋体" w:hint="eastAsia"/>
          <w:sz w:val="24"/>
          <w:szCs w:val="24"/>
        </w:rPr>
        <w:t>）门窗使用功能良好；建筑内装无破损。道路设施路面每周巡查</w:t>
      </w:r>
      <w:r w:rsidRPr="00E30276">
        <w:rPr>
          <w:rFonts w:ascii="宋体" w:hAnsi="宋体"/>
          <w:sz w:val="24"/>
          <w:szCs w:val="24"/>
        </w:rPr>
        <w:t>1</w:t>
      </w:r>
      <w:r w:rsidRPr="00E30276">
        <w:rPr>
          <w:rFonts w:ascii="宋体" w:hAnsi="宋体" w:hint="eastAsia"/>
          <w:sz w:val="24"/>
          <w:szCs w:val="24"/>
        </w:rPr>
        <w:t>次，道路平整畅通、无明显缺损、交通标志齐全规范，设施正常使用。</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）配电柜线路情况每周检查</w:t>
      </w:r>
      <w:r w:rsidRPr="00E30276">
        <w:rPr>
          <w:rFonts w:ascii="宋体" w:hAnsi="宋体"/>
          <w:sz w:val="24"/>
          <w:szCs w:val="24"/>
        </w:rPr>
        <w:t>1</w:t>
      </w:r>
      <w:r w:rsidRPr="00E30276">
        <w:rPr>
          <w:rFonts w:ascii="宋体" w:hAnsi="宋体" w:hint="eastAsia"/>
          <w:sz w:val="24"/>
          <w:szCs w:val="24"/>
        </w:rPr>
        <w:t>次；公共照明每日巡查</w:t>
      </w:r>
      <w:r w:rsidRPr="00E30276">
        <w:rPr>
          <w:rFonts w:ascii="宋体" w:hAnsi="宋体"/>
          <w:sz w:val="24"/>
          <w:szCs w:val="24"/>
        </w:rPr>
        <w:t>1</w:t>
      </w:r>
      <w:r w:rsidRPr="00E30276">
        <w:rPr>
          <w:rFonts w:ascii="宋体" w:hAnsi="宋体" w:hint="eastAsia"/>
          <w:sz w:val="24"/>
          <w:szCs w:val="24"/>
        </w:rPr>
        <w:t>次，灯具更换不超过</w:t>
      </w:r>
      <w:r w:rsidRPr="00E30276">
        <w:rPr>
          <w:rFonts w:ascii="宋体" w:hAnsi="宋体"/>
          <w:sz w:val="24"/>
          <w:szCs w:val="24"/>
        </w:rPr>
        <w:t>3</w:t>
      </w:r>
      <w:r w:rsidRPr="00E30276">
        <w:rPr>
          <w:rFonts w:ascii="宋体" w:hAnsi="宋体" w:hint="eastAsia"/>
          <w:sz w:val="24"/>
          <w:szCs w:val="24"/>
        </w:rPr>
        <w:t>日；照明完好，公共照明设备完好率</w:t>
      </w:r>
      <w:r w:rsidRPr="00E30276">
        <w:rPr>
          <w:rFonts w:ascii="宋体" w:hAnsi="宋体"/>
          <w:sz w:val="24"/>
          <w:szCs w:val="24"/>
        </w:rPr>
        <w:t>96%</w:t>
      </w:r>
      <w:r w:rsidRPr="00E30276">
        <w:rPr>
          <w:rFonts w:ascii="宋体" w:hAnsi="宋体" w:hint="eastAsia"/>
          <w:sz w:val="24"/>
          <w:szCs w:val="24"/>
        </w:rPr>
        <w:t>以上。</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）给水系统每周检查</w:t>
      </w:r>
      <w:r w:rsidRPr="00E30276">
        <w:rPr>
          <w:rFonts w:ascii="宋体" w:hAnsi="宋体"/>
          <w:sz w:val="24"/>
          <w:szCs w:val="24"/>
        </w:rPr>
        <w:t>1</w:t>
      </w:r>
      <w:r w:rsidRPr="00E30276">
        <w:rPr>
          <w:rFonts w:ascii="宋体" w:hAnsi="宋体" w:hint="eastAsia"/>
          <w:sz w:val="24"/>
          <w:szCs w:val="24"/>
        </w:rPr>
        <w:t>次。排水系统雨水井每周巡查</w:t>
      </w:r>
      <w:r w:rsidRPr="00E30276">
        <w:rPr>
          <w:rFonts w:ascii="宋体" w:hAnsi="宋体"/>
          <w:sz w:val="24"/>
          <w:szCs w:val="24"/>
        </w:rPr>
        <w:t>1</w:t>
      </w:r>
      <w:r w:rsidRPr="00E30276">
        <w:rPr>
          <w:rFonts w:ascii="宋体" w:hAnsi="宋体" w:hint="eastAsia"/>
          <w:sz w:val="24"/>
          <w:szCs w:val="24"/>
        </w:rPr>
        <w:t>次，每年清理疏通</w:t>
      </w:r>
      <w:r w:rsidRPr="00E30276">
        <w:rPr>
          <w:rFonts w:ascii="宋体" w:hAnsi="宋体"/>
          <w:sz w:val="24"/>
          <w:szCs w:val="24"/>
        </w:rPr>
        <w:t>1</w:t>
      </w:r>
      <w:r w:rsidRPr="00E30276">
        <w:rPr>
          <w:rFonts w:ascii="宋体" w:hAnsi="宋体" w:hint="eastAsia"/>
          <w:sz w:val="24"/>
          <w:szCs w:val="24"/>
        </w:rPr>
        <w:t>次以上，管井排水通畅、无堵塞外溢；排水沟孔每月检查疏通</w:t>
      </w:r>
      <w:r w:rsidRPr="00E30276">
        <w:rPr>
          <w:rFonts w:ascii="宋体" w:hAnsi="宋体"/>
          <w:sz w:val="24"/>
          <w:szCs w:val="24"/>
        </w:rPr>
        <w:t>1</w:t>
      </w:r>
      <w:r w:rsidRPr="00E30276">
        <w:rPr>
          <w:rFonts w:ascii="宋体" w:hAnsi="宋体" w:hint="eastAsia"/>
          <w:sz w:val="24"/>
          <w:szCs w:val="24"/>
        </w:rPr>
        <w:t>次，雨季前增加临时检查疏通频次。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5</w:t>
      </w:r>
      <w:r w:rsidRPr="00E30276">
        <w:rPr>
          <w:rFonts w:ascii="宋体" w:hAnsi="宋体" w:hint="eastAsia"/>
          <w:sz w:val="24"/>
          <w:szCs w:val="24"/>
        </w:rPr>
        <w:t>）报修</w:t>
      </w:r>
      <w:r w:rsidRPr="00E30276">
        <w:rPr>
          <w:rFonts w:ascii="宋体" w:hAnsi="宋体"/>
          <w:sz w:val="24"/>
          <w:szCs w:val="24"/>
        </w:rPr>
        <w:t>10</w:t>
      </w:r>
      <w:r w:rsidRPr="00E30276">
        <w:rPr>
          <w:rFonts w:ascii="宋体" w:hAnsi="宋体" w:hint="eastAsia"/>
          <w:sz w:val="24"/>
          <w:szCs w:val="24"/>
        </w:rPr>
        <w:t>分钟到场，</w:t>
      </w:r>
      <w:proofErr w:type="gramStart"/>
      <w:r w:rsidRPr="00E30276">
        <w:rPr>
          <w:rFonts w:ascii="宋体" w:hAnsi="宋体" w:hint="eastAsia"/>
          <w:sz w:val="24"/>
          <w:szCs w:val="24"/>
        </w:rPr>
        <w:t>零修小修</w:t>
      </w:r>
      <w:proofErr w:type="gramEnd"/>
      <w:r w:rsidRPr="00E30276">
        <w:rPr>
          <w:rFonts w:ascii="宋体" w:hAnsi="宋体"/>
          <w:sz w:val="24"/>
          <w:szCs w:val="24"/>
        </w:rPr>
        <w:t>24</w:t>
      </w:r>
      <w:r w:rsidRPr="00E30276">
        <w:rPr>
          <w:rFonts w:ascii="宋体" w:hAnsi="宋体" w:hint="eastAsia"/>
          <w:sz w:val="24"/>
          <w:szCs w:val="24"/>
        </w:rPr>
        <w:t>小时解决，中修、大修</w:t>
      </w:r>
      <w:r w:rsidRPr="00E30276">
        <w:rPr>
          <w:rFonts w:ascii="宋体" w:hAnsi="宋体"/>
          <w:sz w:val="24"/>
          <w:szCs w:val="24"/>
        </w:rPr>
        <w:t>3</w:t>
      </w:r>
      <w:r w:rsidRPr="00E30276">
        <w:rPr>
          <w:rFonts w:ascii="宋体" w:hAnsi="宋体" w:hint="eastAsia"/>
          <w:sz w:val="24"/>
          <w:szCs w:val="24"/>
        </w:rPr>
        <w:t>日内确定维修组织方案。</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6</w:t>
      </w:r>
      <w:r w:rsidRPr="00E30276">
        <w:rPr>
          <w:rFonts w:ascii="宋体" w:hAnsi="宋体" w:hint="eastAsia"/>
          <w:sz w:val="24"/>
          <w:szCs w:val="24"/>
        </w:rPr>
        <w:t>）办公家具定期检查，及时维修。</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7</w:t>
      </w:r>
      <w:r w:rsidRPr="00E30276">
        <w:rPr>
          <w:rFonts w:ascii="宋体" w:hAnsi="宋体" w:hint="eastAsia"/>
          <w:sz w:val="24"/>
          <w:szCs w:val="24"/>
        </w:rPr>
        <w:t>）项目报修有报修记录。报修处理及时率</w:t>
      </w:r>
      <w:r w:rsidRPr="00E30276">
        <w:rPr>
          <w:rFonts w:ascii="宋体" w:hAnsi="宋体"/>
          <w:sz w:val="24"/>
          <w:szCs w:val="24"/>
        </w:rPr>
        <w:t>100%</w:t>
      </w:r>
      <w:r w:rsidRPr="00E30276">
        <w:rPr>
          <w:rFonts w:ascii="宋体" w:hAnsi="宋体" w:hint="eastAsia"/>
          <w:sz w:val="24"/>
          <w:szCs w:val="24"/>
        </w:rPr>
        <w:t>；</w:t>
      </w:r>
      <w:proofErr w:type="gramStart"/>
      <w:r w:rsidRPr="00E30276">
        <w:rPr>
          <w:rFonts w:ascii="宋体" w:hAnsi="宋体" w:hint="eastAsia"/>
          <w:sz w:val="24"/>
          <w:szCs w:val="24"/>
        </w:rPr>
        <w:t>零修工程</w:t>
      </w:r>
      <w:proofErr w:type="gramEnd"/>
      <w:r w:rsidRPr="00E30276">
        <w:rPr>
          <w:rFonts w:ascii="宋体" w:hAnsi="宋体" w:hint="eastAsia"/>
          <w:sz w:val="24"/>
          <w:szCs w:val="24"/>
        </w:rPr>
        <w:t>合格率</w:t>
      </w:r>
      <w:r w:rsidRPr="00E30276">
        <w:rPr>
          <w:rFonts w:ascii="宋体" w:hAnsi="宋体"/>
          <w:sz w:val="24"/>
          <w:szCs w:val="24"/>
        </w:rPr>
        <w:t>98%</w:t>
      </w:r>
      <w:r w:rsidRPr="00E30276">
        <w:rPr>
          <w:rFonts w:ascii="宋体" w:hAnsi="宋体" w:hint="eastAsia"/>
          <w:sz w:val="24"/>
          <w:szCs w:val="24"/>
        </w:rPr>
        <w:t>以上。</w:t>
      </w:r>
    </w:p>
    <w:p w:rsidR="00D82CEF" w:rsidRPr="00E30276" w:rsidRDefault="00D82CEF" w:rsidP="00D82CEF">
      <w:pPr>
        <w:topLinePunct/>
        <w:spacing w:line="360" w:lineRule="auto"/>
        <w:ind w:firstLineChars="200" w:firstLine="448"/>
        <w:contextualSpacing/>
        <w:rPr>
          <w:rFonts w:ascii="宋体" w:hAnsi="宋体"/>
          <w:b/>
          <w:sz w:val="24"/>
          <w:szCs w:val="24"/>
        </w:rPr>
      </w:pPr>
      <w:r w:rsidRPr="00E30276">
        <w:rPr>
          <w:rFonts w:ascii="宋体" w:hAnsi="宋体" w:hint="eastAsia"/>
          <w:b/>
          <w:sz w:val="24"/>
          <w:szCs w:val="24"/>
        </w:rPr>
        <w:t>（三）清洁保洁服务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、范围</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）日常保洁服务：包括走廊、楼梯间、大厅、洗手间、会议室等公共区域的清洁保洁服务；办公房间的定期清洁；外围道路及设施的定期清洁保洁。</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）垃圾收集、存放、外运管理。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）专项保洁服务，包括皮革办公家具的定期保养，玻璃顶棚的定期清洁。</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、服务标准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）办公楼地面每天拖擦两次，扶手每日擦拭不少于</w:t>
      </w:r>
      <w:r w:rsidRPr="00E30276">
        <w:rPr>
          <w:rFonts w:ascii="宋体" w:hAnsi="宋体"/>
          <w:sz w:val="24"/>
          <w:szCs w:val="24"/>
        </w:rPr>
        <w:t>1</w:t>
      </w:r>
      <w:r w:rsidRPr="00E30276">
        <w:rPr>
          <w:rFonts w:ascii="宋体" w:hAnsi="宋体" w:hint="eastAsia"/>
          <w:sz w:val="24"/>
          <w:szCs w:val="24"/>
        </w:rPr>
        <w:t>次，地面每月清洗</w:t>
      </w:r>
      <w:r w:rsidRPr="00E30276">
        <w:rPr>
          <w:rFonts w:ascii="宋体" w:hAnsi="宋体"/>
          <w:sz w:val="24"/>
          <w:szCs w:val="24"/>
        </w:rPr>
        <w:t>1</w:t>
      </w:r>
      <w:r w:rsidRPr="00E30276">
        <w:rPr>
          <w:rFonts w:ascii="宋体" w:hAnsi="宋体" w:hint="eastAsia"/>
          <w:sz w:val="24"/>
          <w:szCs w:val="24"/>
        </w:rPr>
        <w:t>次，玻璃每月擦拭</w:t>
      </w:r>
      <w:r w:rsidRPr="00E30276">
        <w:rPr>
          <w:rFonts w:ascii="宋体" w:hAnsi="宋体"/>
          <w:sz w:val="24"/>
          <w:szCs w:val="24"/>
        </w:rPr>
        <w:t>1</w:t>
      </w:r>
      <w:r w:rsidRPr="00E30276">
        <w:rPr>
          <w:rFonts w:ascii="宋体" w:hAnsi="宋体" w:hint="eastAsia"/>
          <w:sz w:val="24"/>
          <w:szCs w:val="24"/>
        </w:rPr>
        <w:t>次，钢结构玻璃顶拖擦每季度</w:t>
      </w:r>
      <w:r w:rsidRPr="00E30276">
        <w:rPr>
          <w:rFonts w:ascii="宋体" w:hAnsi="宋体"/>
          <w:sz w:val="24"/>
          <w:szCs w:val="24"/>
        </w:rPr>
        <w:t>1</w:t>
      </w:r>
      <w:r w:rsidRPr="00E30276">
        <w:rPr>
          <w:rFonts w:ascii="宋体" w:hAnsi="宋体" w:hint="eastAsia"/>
          <w:sz w:val="24"/>
          <w:szCs w:val="24"/>
        </w:rPr>
        <w:t>次（此处涉及高处作业，作业人员须持高处作业证），皮革家具每季度保养</w:t>
      </w:r>
      <w:r w:rsidRPr="00E30276">
        <w:rPr>
          <w:rFonts w:ascii="宋体" w:hAnsi="宋体"/>
          <w:sz w:val="24"/>
          <w:szCs w:val="24"/>
        </w:rPr>
        <w:t>1</w:t>
      </w:r>
      <w:r w:rsidRPr="00E30276">
        <w:rPr>
          <w:rFonts w:ascii="宋体" w:hAnsi="宋体" w:hint="eastAsia"/>
          <w:sz w:val="24"/>
          <w:szCs w:val="24"/>
        </w:rPr>
        <w:t>次；达到楼内公共区域洁净、无积尘，楼道内无卫生死角，无散落垃圾，墙面无乱贴乱画，无蛛网积尘。院内公共设施无</w:t>
      </w:r>
      <w:proofErr w:type="gramStart"/>
      <w:r w:rsidRPr="00E30276">
        <w:rPr>
          <w:rFonts w:ascii="宋体" w:hAnsi="宋体" w:hint="eastAsia"/>
          <w:sz w:val="24"/>
          <w:szCs w:val="24"/>
        </w:rPr>
        <w:t>蛛</w:t>
      </w:r>
      <w:proofErr w:type="gramEnd"/>
      <w:r w:rsidRPr="00E30276">
        <w:rPr>
          <w:rFonts w:ascii="宋体" w:hAnsi="宋体" w:hint="eastAsia"/>
          <w:sz w:val="24"/>
          <w:szCs w:val="24"/>
        </w:rPr>
        <w:t>积尘，无垃圾死角。</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）卫生间每日清洁一次：包括地面清扫、湿拖，便池刷洗，隔断门擦拭等，并</w:t>
      </w:r>
      <w:r w:rsidRPr="00E30276">
        <w:rPr>
          <w:rFonts w:ascii="宋体" w:hAnsi="宋体" w:hint="eastAsia"/>
          <w:sz w:val="24"/>
          <w:szCs w:val="24"/>
        </w:rPr>
        <w:lastRenderedPageBreak/>
        <w:t>不定时巡视保洁，保洁耗品（洗手液）配置满足使用需求。</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）外围道路清洁每天不少于</w:t>
      </w:r>
      <w:r w:rsidRPr="00E30276">
        <w:rPr>
          <w:rFonts w:ascii="宋体" w:hAnsi="宋体"/>
          <w:sz w:val="24"/>
          <w:szCs w:val="24"/>
        </w:rPr>
        <w:t>1</w:t>
      </w:r>
      <w:r w:rsidRPr="00E30276">
        <w:rPr>
          <w:rFonts w:ascii="宋体" w:hAnsi="宋体" w:hint="eastAsia"/>
          <w:sz w:val="24"/>
          <w:szCs w:val="24"/>
        </w:rPr>
        <w:t>次，全天保洁。</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）垃圾箱外表清洁，周边无散落垃圾。</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5</w:t>
      </w:r>
      <w:r w:rsidRPr="00E30276">
        <w:rPr>
          <w:rFonts w:ascii="宋体" w:hAnsi="宋体" w:hint="eastAsia"/>
          <w:sz w:val="24"/>
          <w:szCs w:val="24"/>
        </w:rPr>
        <w:t>）垃圾箱干净，无强烈异味，无垃圾外溢。</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6</w:t>
      </w:r>
      <w:r w:rsidRPr="00E30276">
        <w:rPr>
          <w:rFonts w:ascii="宋体" w:hAnsi="宋体" w:hint="eastAsia"/>
          <w:sz w:val="24"/>
          <w:szCs w:val="24"/>
        </w:rPr>
        <w:t>）垃圾日产日清，无积存，做好垃圾桶及周边区域的</w:t>
      </w:r>
      <w:proofErr w:type="gramStart"/>
      <w:r w:rsidRPr="00E30276">
        <w:rPr>
          <w:rFonts w:ascii="宋体" w:hAnsi="宋体" w:hint="eastAsia"/>
          <w:sz w:val="24"/>
          <w:szCs w:val="24"/>
        </w:rPr>
        <w:t>的</w:t>
      </w:r>
      <w:proofErr w:type="gramEnd"/>
      <w:r w:rsidRPr="00E30276">
        <w:rPr>
          <w:rFonts w:ascii="宋体" w:hAnsi="宋体" w:hint="eastAsia"/>
          <w:sz w:val="24"/>
          <w:szCs w:val="24"/>
        </w:rPr>
        <w:t>消杀服务。</w:t>
      </w:r>
    </w:p>
    <w:p w:rsidR="00D82CEF" w:rsidRPr="00E30276" w:rsidRDefault="00D82CEF" w:rsidP="00D82CEF">
      <w:pPr>
        <w:autoSpaceDN w:val="0"/>
        <w:spacing w:line="360" w:lineRule="auto"/>
        <w:ind w:firstLine="446"/>
        <w:rPr>
          <w:rFonts w:ascii="宋体" w:hAnsi="宋体"/>
          <w:bCs/>
          <w:sz w:val="24"/>
          <w:szCs w:val="24"/>
        </w:rPr>
      </w:pPr>
      <w:r w:rsidRPr="00E30276">
        <w:rPr>
          <w:rFonts w:ascii="宋体" w:hAnsi="宋体" w:hint="eastAsia"/>
          <w:sz w:val="24"/>
          <w:szCs w:val="24"/>
        </w:rPr>
        <w:t>（7）供应商</w:t>
      </w:r>
      <w:r w:rsidRPr="00E30276">
        <w:rPr>
          <w:rFonts w:ascii="宋体" w:hAnsi="宋体" w:hint="eastAsia"/>
          <w:bCs/>
          <w:sz w:val="24"/>
          <w:szCs w:val="24"/>
        </w:rPr>
        <w:t>采取物理、化学、药物、生物等防治手段进行病媒生物消杀，每年集中投放喷洒药物2次以上，确保消杀效果符合爱卫会标准，保洁作业人员须持有</w:t>
      </w:r>
      <w:r w:rsidRPr="00E30276">
        <w:rPr>
          <w:rFonts w:ascii="宋体" w:hAnsi="宋体" w:hint="eastAsia"/>
          <w:kern w:val="0"/>
          <w:sz w:val="24"/>
          <w:szCs w:val="24"/>
        </w:rPr>
        <w:t>天津市病媒生物防制培训证。</w:t>
      </w:r>
    </w:p>
    <w:p w:rsidR="00D82CEF" w:rsidRPr="00E30276" w:rsidRDefault="00D82CEF" w:rsidP="00D82CEF">
      <w:pPr>
        <w:topLinePunct/>
        <w:spacing w:line="360" w:lineRule="auto"/>
        <w:ind w:firstLineChars="200" w:firstLine="448"/>
        <w:contextualSpacing/>
        <w:rPr>
          <w:rFonts w:ascii="宋体" w:hAnsi="宋体"/>
          <w:b/>
          <w:sz w:val="24"/>
          <w:szCs w:val="24"/>
        </w:rPr>
      </w:pPr>
      <w:r w:rsidRPr="00E30276">
        <w:rPr>
          <w:rFonts w:ascii="宋体" w:hAnsi="宋体" w:hint="eastAsia"/>
          <w:b/>
          <w:sz w:val="24"/>
          <w:szCs w:val="24"/>
        </w:rPr>
        <w:t>（四）秩序维护与安全管理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、范围</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）安全防范管理：包括访客进出、机动车辆进出和大宗物资进出登记检查，楼层巡逻和外围区域巡逻，门禁定时关闭，技防设施运行管理。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）公共秩序维护管理包括物业管理区内导行、值勤、巡逻和秩序维持。</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）车辆疏导和停放管理。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）对违规行为应采取规劝、制止等措施管理。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5</w:t>
      </w:r>
      <w:r w:rsidRPr="00E30276">
        <w:rPr>
          <w:rFonts w:ascii="宋体" w:hAnsi="宋体" w:hint="eastAsia"/>
          <w:sz w:val="24"/>
          <w:szCs w:val="24"/>
        </w:rPr>
        <w:t>）夜间巡逻、值班安全管理。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6</w:t>
      </w:r>
      <w:r w:rsidRPr="00E30276">
        <w:rPr>
          <w:rFonts w:ascii="宋体" w:hAnsi="宋体" w:hint="eastAsia"/>
          <w:sz w:val="24"/>
          <w:szCs w:val="24"/>
        </w:rPr>
        <w:t>）突发事件应急处理。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7</w:t>
      </w:r>
      <w:r w:rsidRPr="00E30276">
        <w:rPr>
          <w:rFonts w:ascii="宋体" w:hAnsi="宋体" w:hint="eastAsia"/>
          <w:sz w:val="24"/>
          <w:szCs w:val="24"/>
        </w:rPr>
        <w:t>）消防安全管理包括设施巡检。</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、服务标准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）员工必须穿统一制服，佩戴胸卡，使用文明用语，严守职责；现场服务文明礼貌服务；</w:t>
      </w:r>
      <w:proofErr w:type="gramStart"/>
      <w:r w:rsidRPr="00E30276">
        <w:rPr>
          <w:rFonts w:ascii="宋体" w:hAnsi="宋体" w:hint="eastAsia"/>
          <w:sz w:val="24"/>
          <w:szCs w:val="24"/>
        </w:rPr>
        <w:t>消控岗</w:t>
      </w:r>
      <w:proofErr w:type="gramEnd"/>
      <w:r w:rsidRPr="00E30276">
        <w:rPr>
          <w:rFonts w:ascii="宋体" w:hAnsi="宋体" w:hint="eastAsia"/>
          <w:sz w:val="24"/>
          <w:szCs w:val="24"/>
        </w:rPr>
        <w:t>等有特殊岗位要求的，员工持证上岗。</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）按规定制定相应的消防管理制度，岗位职责和相对应预案，定期巡视，检查和维护各类消防设施，能熟练操作各类消防设施，并持证上岗。</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）按规定制定相应的治安保卫管理制度，岗位职责和相对应预案，定期巡视，</w:t>
      </w:r>
      <w:r w:rsidRPr="00E30276">
        <w:rPr>
          <w:rFonts w:ascii="宋体" w:hAnsi="宋体" w:hint="eastAsia"/>
          <w:sz w:val="24"/>
          <w:szCs w:val="24"/>
        </w:rPr>
        <w:lastRenderedPageBreak/>
        <w:t>检查和维护监控及其他设施，能熟练操作各类治安设施。</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）门岗区域</w:t>
      </w:r>
      <w:r w:rsidRPr="00E30276">
        <w:rPr>
          <w:rFonts w:ascii="宋体" w:hAnsi="宋体"/>
          <w:sz w:val="24"/>
          <w:szCs w:val="24"/>
        </w:rPr>
        <w:t>24</w:t>
      </w:r>
      <w:r w:rsidRPr="00E30276">
        <w:rPr>
          <w:rFonts w:ascii="宋体" w:hAnsi="宋体" w:hint="eastAsia"/>
          <w:sz w:val="24"/>
          <w:szCs w:val="24"/>
        </w:rPr>
        <w:t>小时值守；岗亭每日清洁</w:t>
      </w:r>
      <w:r w:rsidRPr="00E30276">
        <w:rPr>
          <w:rFonts w:ascii="宋体" w:hAnsi="宋体"/>
          <w:sz w:val="24"/>
          <w:szCs w:val="24"/>
        </w:rPr>
        <w:t>1</w:t>
      </w:r>
      <w:r w:rsidRPr="00E30276">
        <w:rPr>
          <w:rFonts w:ascii="宋体" w:hAnsi="宋体" w:hint="eastAsia"/>
          <w:sz w:val="24"/>
          <w:szCs w:val="24"/>
        </w:rPr>
        <w:t>次，环境整洁，工具物品摆放有序；班次交接规范；值班记录完整准确。</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5</w:t>
      </w:r>
      <w:r w:rsidRPr="00E30276">
        <w:rPr>
          <w:rFonts w:ascii="宋体" w:hAnsi="宋体" w:hint="eastAsia"/>
          <w:sz w:val="24"/>
          <w:szCs w:val="24"/>
        </w:rPr>
        <w:t>）门岗实行车辆及大宗物资实行出入查验制度，车辆行驶停放有序，无交通堵塞现象发生。</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6</w:t>
      </w:r>
      <w:r w:rsidRPr="00E30276">
        <w:rPr>
          <w:rFonts w:ascii="宋体" w:hAnsi="宋体" w:hint="eastAsia"/>
          <w:sz w:val="24"/>
          <w:szCs w:val="24"/>
        </w:rPr>
        <w:t>）安防监控</w:t>
      </w:r>
      <w:proofErr w:type="gramStart"/>
      <w:r w:rsidRPr="00E30276">
        <w:rPr>
          <w:rFonts w:ascii="宋体" w:hAnsi="宋体" w:hint="eastAsia"/>
          <w:sz w:val="24"/>
          <w:szCs w:val="24"/>
        </w:rPr>
        <w:t>室消控</w:t>
      </w:r>
      <w:proofErr w:type="gramEnd"/>
      <w:r w:rsidRPr="00E30276">
        <w:rPr>
          <w:rFonts w:ascii="宋体" w:hAnsi="宋体" w:hint="eastAsia"/>
          <w:sz w:val="24"/>
          <w:szCs w:val="24"/>
        </w:rPr>
        <w:t>室</w:t>
      </w:r>
      <w:r w:rsidRPr="00E30276">
        <w:rPr>
          <w:rFonts w:ascii="宋体" w:hAnsi="宋体"/>
          <w:sz w:val="24"/>
          <w:szCs w:val="24"/>
        </w:rPr>
        <w:t>24</w:t>
      </w:r>
      <w:r w:rsidRPr="00E30276">
        <w:rPr>
          <w:rFonts w:ascii="宋体" w:hAnsi="宋体" w:hint="eastAsia"/>
          <w:sz w:val="24"/>
          <w:szCs w:val="24"/>
        </w:rPr>
        <w:t>小时值守，发现异常及时通报上报，并做好记录；班次交接规范；设备运行状况良好；每日清洁。</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7</w:t>
      </w:r>
      <w:r w:rsidRPr="00E30276">
        <w:rPr>
          <w:rFonts w:ascii="宋体" w:hAnsi="宋体" w:hint="eastAsia"/>
          <w:sz w:val="24"/>
          <w:szCs w:val="24"/>
        </w:rPr>
        <w:t>）巡逻每小时</w:t>
      </w:r>
      <w:r w:rsidRPr="00E30276">
        <w:rPr>
          <w:rFonts w:ascii="宋体" w:hAnsi="宋体"/>
          <w:sz w:val="24"/>
          <w:szCs w:val="24"/>
        </w:rPr>
        <w:t>1</w:t>
      </w:r>
      <w:r w:rsidRPr="00E30276">
        <w:rPr>
          <w:rFonts w:ascii="宋体" w:hAnsi="宋体" w:hint="eastAsia"/>
          <w:sz w:val="24"/>
          <w:szCs w:val="24"/>
        </w:rPr>
        <w:t>次，发现问题及时报告，有突发事件处理记录和改进举措；按巡逻路径规范巡逻，及时发现可疑状况并处理，巡逻路径无死角，不定时更换巡逻路径；配带对讲机、手电等必备工具，反应快速；对管理区域内的消防设施每日巡查并有巡查记录，发现问题及时通报相关部门。巡逻过程中对可疑人员进行询问，发现火警或治安隐患、事故及时报告。</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8</w:t>
      </w:r>
      <w:r w:rsidRPr="00E30276">
        <w:rPr>
          <w:rFonts w:ascii="宋体" w:hAnsi="宋体" w:hint="eastAsia"/>
          <w:sz w:val="24"/>
          <w:szCs w:val="24"/>
        </w:rPr>
        <w:t>）</w:t>
      </w:r>
      <w:proofErr w:type="gramStart"/>
      <w:r w:rsidRPr="00E30276">
        <w:rPr>
          <w:rFonts w:ascii="宋体" w:hAnsi="宋体" w:hint="eastAsia"/>
          <w:sz w:val="24"/>
          <w:szCs w:val="24"/>
        </w:rPr>
        <w:t>消防栓箱每周</w:t>
      </w:r>
      <w:proofErr w:type="gramEnd"/>
      <w:r w:rsidRPr="00E30276">
        <w:rPr>
          <w:rFonts w:ascii="宋体" w:hAnsi="宋体" w:hint="eastAsia"/>
          <w:sz w:val="24"/>
          <w:szCs w:val="24"/>
        </w:rPr>
        <w:t>巡检</w:t>
      </w:r>
      <w:r w:rsidRPr="00E30276">
        <w:rPr>
          <w:rFonts w:ascii="宋体" w:hAnsi="宋体"/>
          <w:sz w:val="24"/>
          <w:szCs w:val="24"/>
        </w:rPr>
        <w:t>1</w:t>
      </w:r>
      <w:r w:rsidRPr="00E30276">
        <w:rPr>
          <w:rFonts w:ascii="宋体" w:hAnsi="宋体" w:hint="eastAsia"/>
          <w:sz w:val="24"/>
          <w:szCs w:val="24"/>
        </w:rPr>
        <w:t>次，有巡检记录，发现问题及时上报。</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9</w:t>
      </w:r>
      <w:r w:rsidRPr="00E30276">
        <w:rPr>
          <w:rFonts w:ascii="宋体" w:hAnsi="宋体" w:hint="eastAsia"/>
          <w:sz w:val="24"/>
          <w:szCs w:val="24"/>
        </w:rPr>
        <w:t>）制定突发事件应急处理预案，每季度演练，应急处理有效。</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10</w:t>
      </w:r>
      <w:r w:rsidRPr="00E30276">
        <w:rPr>
          <w:rFonts w:ascii="宋体" w:hAnsi="宋体" w:hint="eastAsia"/>
          <w:sz w:val="24"/>
          <w:szCs w:val="24"/>
        </w:rPr>
        <w:t>）定期对服务人员进行消防培训，保证消防通道畅通，每月对消防器材检查</w:t>
      </w:r>
      <w:r w:rsidRPr="00E30276">
        <w:rPr>
          <w:rFonts w:ascii="宋体" w:hAnsi="宋体"/>
          <w:sz w:val="24"/>
          <w:szCs w:val="24"/>
        </w:rPr>
        <w:t>1</w:t>
      </w:r>
      <w:r w:rsidRPr="00E30276">
        <w:rPr>
          <w:rFonts w:ascii="宋体" w:hAnsi="宋体" w:hint="eastAsia"/>
          <w:sz w:val="24"/>
          <w:szCs w:val="24"/>
        </w:rPr>
        <w:t>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11</w:t>
      </w:r>
      <w:r w:rsidRPr="00E30276">
        <w:rPr>
          <w:rFonts w:ascii="宋体" w:hAnsi="宋体" w:hint="eastAsia"/>
          <w:sz w:val="24"/>
          <w:szCs w:val="24"/>
        </w:rPr>
        <w:t>）每半年进行1次消防应急演练；每季度轮流开展各类突发事件应急处理演练。</w:t>
      </w:r>
    </w:p>
    <w:p w:rsidR="00D82CEF" w:rsidRPr="00E30276" w:rsidRDefault="00D82CEF" w:rsidP="00D82CEF">
      <w:pPr>
        <w:topLinePunct/>
        <w:spacing w:line="360" w:lineRule="auto"/>
        <w:ind w:firstLineChars="200" w:firstLine="448"/>
        <w:contextualSpacing/>
        <w:rPr>
          <w:rFonts w:ascii="宋体" w:hAnsi="宋体"/>
          <w:b/>
          <w:sz w:val="24"/>
          <w:szCs w:val="24"/>
        </w:rPr>
      </w:pPr>
      <w:r w:rsidRPr="00E30276">
        <w:rPr>
          <w:rFonts w:ascii="宋体" w:hAnsi="宋体" w:hint="eastAsia"/>
          <w:b/>
          <w:sz w:val="24"/>
          <w:szCs w:val="24"/>
        </w:rPr>
        <w:t>（五）安检服务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、服务范围</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）门岗安全检查</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）违禁品查收</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）安检相关知识讲解</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）突发应急事件处理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、服务标准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lastRenderedPageBreak/>
        <w:t>（</w:t>
      </w:r>
      <w:r w:rsidRPr="00E30276">
        <w:rPr>
          <w:rFonts w:ascii="宋体" w:hAnsi="宋体"/>
          <w:sz w:val="24"/>
          <w:szCs w:val="24"/>
        </w:rPr>
        <w:t>1</w:t>
      </w:r>
      <w:r w:rsidRPr="00E30276">
        <w:rPr>
          <w:rFonts w:ascii="宋体" w:hAnsi="宋体" w:hint="eastAsia"/>
          <w:sz w:val="24"/>
          <w:szCs w:val="24"/>
        </w:rPr>
        <w:t>）在采购方正常营业时间内至少配备</w:t>
      </w:r>
      <w:r w:rsidRPr="00E30276">
        <w:rPr>
          <w:rFonts w:ascii="宋体" w:hAnsi="宋体"/>
          <w:sz w:val="24"/>
          <w:szCs w:val="24"/>
        </w:rPr>
        <w:t>2</w:t>
      </w:r>
      <w:r w:rsidRPr="00E30276">
        <w:rPr>
          <w:rFonts w:ascii="宋体" w:hAnsi="宋体" w:hint="eastAsia"/>
          <w:sz w:val="24"/>
          <w:szCs w:val="24"/>
        </w:rPr>
        <w:t>名安检员提供服务。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）安检服务人员提前</w:t>
      </w:r>
      <w:r w:rsidRPr="00E30276">
        <w:rPr>
          <w:rFonts w:ascii="宋体" w:hAnsi="宋体"/>
          <w:sz w:val="24"/>
          <w:szCs w:val="24"/>
        </w:rPr>
        <w:t>10</w:t>
      </w:r>
      <w:r w:rsidRPr="00E30276">
        <w:rPr>
          <w:rFonts w:ascii="宋体" w:hAnsi="宋体" w:hint="eastAsia"/>
          <w:sz w:val="24"/>
          <w:szCs w:val="24"/>
        </w:rPr>
        <w:t>分钟到岗，按规定着装。</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）工作前开启安检设备检查是否能正常使用。</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）文明礼貌，尊重被检查人员。</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5</w:t>
      </w:r>
      <w:r w:rsidRPr="00E30276">
        <w:rPr>
          <w:rFonts w:ascii="宋体" w:hAnsi="宋体" w:hint="eastAsia"/>
          <w:sz w:val="24"/>
          <w:szCs w:val="24"/>
        </w:rPr>
        <w:t>）严格执行安全检查操作规范，不得损坏被检查人携带的合法物品。</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6</w:t>
      </w:r>
      <w:r w:rsidRPr="00E30276">
        <w:rPr>
          <w:rFonts w:ascii="宋体" w:hAnsi="宋体" w:hint="eastAsia"/>
          <w:sz w:val="24"/>
          <w:szCs w:val="24"/>
        </w:rPr>
        <w:t>）发现禁止携带的物品和违法犯罪行为时，立即向公安机关报告。</w:t>
      </w:r>
    </w:p>
    <w:p w:rsidR="00D82CEF" w:rsidRPr="00E30276" w:rsidRDefault="00D82CEF" w:rsidP="00D82CEF">
      <w:pPr>
        <w:topLinePunct/>
        <w:spacing w:line="360" w:lineRule="auto"/>
        <w:ind w:firstLineChars="200" w:firstLine="448"/>
        <w:contextualSpacing/>
        <w:rPr>
          <w:rFonts w:ascii="宋体" w:hAnsi="宋体"/>
          <w:b/>
          <w:sz w:val="24"/>
          <w:szCs w:val="24"/>
        </w:rPr>
      </w:pPr>
      <w:r w:rsidRPr="00E30276">
        <w:rPr>
          <w:rFonts w:ascii="宋体" w:hAnsi="宋体" w:hint="eastAsia"/>
          <w:b/>
          <w:sz w:val="24"/>
          <w:szCs w:val="24"/>
        </w:rPr>
        <w:t>（六）客户服务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、范围</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）客户接待、咨询、投诉处理。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）客户回访服务。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）资料档案管理。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）临时活动协助。</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、服务标准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）员工必须穿统一制服，佩戴胸卡，使用文明用语，严守职责。</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）每月进行</w:t>
      </w:r>
      <w:r w:rsidRPr="00E30276">
        <w:rPr>
          <w:rFonts w:ascii="宋体" w:hAnsi="宋体"/>
          <w:sz w:val="24"/>
          <w:szCs w:val="24"/>
        </w:rPr>
        <w:t>1</w:t>
      </w:r>
      <w:r w:rsidRPr="00E30276">
        <w:rPr>
          <w:rFonts w:ascii="宋体" w:hAnsi="宋体" w:hint="eastAsia"/>
          <w:sz w:val="24"/>
          <w:szCs w:val="24"/>
        </w:rPr>
        <w:t>次回访，回访覆盖率不低于</w:t>
      </w:r>
      <w:r w:rsidRPr="00E30276">
        <w:rPr>
          <w:rFonts w:ascii="宋体" w:hAnsi="宋体"/>
          <w:sz w:val="24"/>
          <w:szCs w:val="24"/>
        </w:rPr>
        <w:t>70%</w:t>
      </w:r>
      <w:r w:rsidRPr="00E30276">
        <w:rPr>
          <w:rFonts w:ascii="宋体" w:hAnsi="宋体" w:hint="eastAsia"/>
          <w:sz w:val="24"/>
          <w:szCs w:val="24"/>
        </w:rPr>
        <w:t>科室，回访满意率</w:t>
      </w:r>
      <w:r w:rsidRPr="00E30276">
        <w:rPr>
          <w:rFonts w:ascii="宋体" w:hAnsi="宋体"/>
          <w:sz w:val="24"/>
          <w:szCs w:val="24"/>
        </w:rPr>
        <w:t>86%</w:t>
      </w:r>
      <w:r w:rsidRPr="00E30276">
        <w:rPr>
          <w:rFonts w:ascii="宋体" w:hAnsi="宋体" w:hint="eastAsia"/>
          <w:sz w:val="24"/>
          <w:szCs w:val="24"/>
        </w:rPr>
        <w:t>以上；有效投诉办结率</w:t>
      </w:r>
      <w:r w:rsidRPr="00E30276">
        <w:rPr>
          <w:rFonts w:ascii="宋体" w:hAnsi="宋体"/>
          <w:sz w:val="24"/>
          <w:szCs w:val="24"/>
        </w:rPr>
        <w:t>100%</w:t>
      </w:r>
      <w:r w:rsidRPr="00E30276">
        <w:rPr>
          <w:rFonts w:ascii="宋体" w:hAnsi="宋体" w:hint="eastAsia"/>
          <w:sz w:val="24"/>
          <w:szCs w:val="24"/>
        </w:rPr>
        <w:t>；管理服务档案资料齐全、规范；</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）各种接待活动配合及时，临时性活动协助支撑到位。</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）各类档案建立齐全，档案资料完整。</w:t>
      </w:r>
    </w:p>
    <w:p w:rsidR="00D82CEF" w:rsidRPr="00E30276" w:rsidRDefault="00D82CEF" w:rsidP="00D82CEF">
      <w:pPr>
        <w:topLinePunct/>
        <w:spacing w:line="360" w:lineRule="auto"/>
        <w:ind w:firstLineChars="200" w:firstLine="448"/>
        <w:contextualSpacing/>
        <w:rPr>
          <w:rFonts w:ascii="宋体" w:hAnsi="宋体"/>
          <w:b/>
          <w:sz w:val="24"/>
          <w:szCs w:val="24"/>
        </w:rPr>
      </w:pPr>
      <w:r w:rsidRPr="00E30276">
        <w:rPr>
          <w:rFonts w:ascii="宋体" w:hAnsi="宋体" w:hint="eastAsia"/>
          <w:b/>
          <w:sz w:val="24"/>
          <w:szCs w:val="24"/>
        </w:rPr>
        <w:t>（七）员工餐厅服务</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、范围：</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）厨房管理，包括制定餐谱、厨房设备维护、进料验收、菜品烹制、品种调整管理等。</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）卫生管理，包括人员体检、加工过程安全管理、食品留样、炊具餐具卫生等。</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、服务标准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lastRenderedPageBreak/>
        <w:t>（</w:t>
      </w:r>
      <w:r w:rsidRPr="00E30276">
        <w:rPr>
          <w:rFonts w:ascii="宋体" w:hAnsi="宋体"/>
          <w:sz w:val="24"/>
          <w:szCs w:val="24"/>
        </w:rPr>
        <w:t>1</w:t>
      </w:r>
      <w:r w:rsidRPr="00E30276">
        <w:rPr>
          <w:rFonts w:ascii="宋体" w:hAnsi="宋体" w:hint="eastAsia"/>
          <w:sz w:val="24"/>
          <w:szCs w:val="24"/>
        </w:rPr>
        <w:t>）依据员工餐标，合理确定菜品品种，保证菜品食用安全、卫生、健康营养。</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）菜品每周</w:t>
      </w:r>
      <w:proofErr w:type="gramStart"/>
      <w:r w:rsidRPr="00E30276">
        <w:rPr>
          <w:rFonts w:ascii="宋体" w:hAnsi="宋体" w:hint="eastAsia"/>
          <w:sz w:val="24"/>
          <w:szCs w:val="24"/>
        </w:rPr>
        <w:t>不</w:t>
      </w:r>
      <w:proofErr w:type="gramEnd"/>
      <w:r w:rsidRPr="00E30276">
        <w:rPr>
          <w:rFonts w:ascii="宋体" w:hAnsi="宋体" w:hint="eastAsia"/>
          <w:sz w:val="24"/>
          <w:szCs w:val="24"/>
        </w:rPr>
        <w:t>重样。</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）餐厅食品留样</w:t>
      </w:r>
      <w:r w:rsidRPr="00E30276">
        <w:rPr>
          <w:rFonts w:ascii="宋体" w:hAnsi="宋体"/>
          <w:sz w:val="24"/>
          <w:szCs w:val="24"/>
        </w:rPr>
        <w:t>48</w:t>
      </w:r>
      <w:r w:rsidRPr="00E30276">
        <w:rPr>
          <w:rFonts w:ascii="宋体" w:hAnsi="宋体" w:hint="eastAsia"/>
          <w:sz w:val="24"/>
          <w:szCs w:val="24"/>
        </w:rPr>
        <w:t>小时以上；供餐服务各环节符合国家相关法规规范要求。</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hint="eastAsia"/>
          <w:b/>
          <w:sz w:val="24"/>
          <w:szCs w:val="24"/>
        </w:rPr>
        <w:t>四、应急服务要求</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hint="eastAsia"/>
          <w:b/>
          <w:sz w:val="24"/>
          <w:szCs w:val="24"/>
        </w:rPr>
        <w:t>五、人员保密要求</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保证服务过程中有可能获取的保密信息不泄露的措施，包括但不限于制定保密制度、服务人员保密培训、重点岗位双人服务、泄密惩罚办法。</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hint="eastAsia"/>
          <w:b/>
          <w:sz w:val="24"/>
          <w:szCs w:val="24"/>
        </w:rPr>
        <w:t>六、人员稳定性要求</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在整个服务期内，人员更换率不得超过</w:t>
      </w:r>
      <w:r w:rsidRPr="00E30276">
        <w:rPr>
          <w:rFonts w:ascii="宋体" w:hAnsi="宋体"/>
          <w:sz w:val="24"/>
          <w:szCs w:val="24"/>
        </w:rPr>
        <w:t>20%</w:t>
      </w:r>
      <w:r w:rsidRPr="00E30276">
        <w:rPr>
          <w:rFonts w:ascii="宋体" w:hAnsi="宋体" w:hint="eastAsia"/>
          <w:sz w:val="24"/>
          <w:szCs w:val="24"/>
        </w:rPr>
        <w:t>，更换人员不得低于采购需求，且应经采购人同意。</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hint="eastAsia"/>
          <w:b/>
          <w:sz w:val="24"/>
          <w:szCs w:val="24"/>
        </w:rPr>
        <w:t>七、进驻和接管要求</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hint="eastAsia"/>
          <w:b/>
          <w:sz w:val="24"/>
          <w:szCs w:val="24"/>
        </w:rPr>
        <w:t>八、费用分割</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、本项目物业服务费应包括以下内容：</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）人员费用：包括员工薪金、社会保险、公积金、防暑降温、采暖补贴、员工制服等；</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）设施设备巡检报修费用：包括工具折旧、维修耗材（不含更换配件）、化粪井清掏费用等；</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）保洁服务费：包括耗材、工具折旧等；</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lastRenderedPageBreak/>
        <w:t>（</w:t>
      </w:r>
      <w:r w:rsidRPr="00E30276">
        <w:rPr>
          <w:rFonts w:ascii="宋体" w:hAnsi="宋体"/>
          <w:sz w:val="24"/>
          <w:szCs w:val="24"/>
        </w:rPr>
        <w:t>4</w:t>
      </w:r>
      <w:r w:rsidRPr="00E30276">
        <w:rPr>
          <w:rFonts w:ascii="宋体" w:hAnsi="宋体" w:hint="eastAsia"/>
          <w:sz w:val="24"/>
          <w:szCs w:val="24"/>
        </w:rPr>
        <w:t>）公共秩序维护费：包括工具折旧等；</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5</w:t>
      </w:r>
      <w:r w:rsidRPr="00E30276">
        <w:rPr>
          <w:rFonts w:ascii="宋体" w:hAnsi="宋体" w:hint="eastAsia"/>
          <w:sz w:val="24"/>
          <w:szCs w:val="24"/>
        </w:rPr>
        <w:t>）安检外包服务费用；</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6</w:t>
      </w:r>
      <w:r w:rsidRPr="00E30276">
        <w:rPr>
          <w:rFonts w:ascii="宋体" w:hAnsi="宋体" w:hint="eastAsia"/>
          <w:sz w:val="24"/>
          <w:szCs w:val="24"/>
        </w:rPr>
        <w:t>）办公费；</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7</w:t>
      </w:r>
      <w:r w:rsidRPr="00E30276">
        <w:rPr>
          <w:rFonts w:ascii="宋体" w:hAnsi="宋体" w:hint="eastAsia"/>
          <w:sz w:val="24"/>
          <w:szCs w:val="24"/>
        </w:rPr>
        <w:t>）固定资产折旧费；</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8</w:t>
      </w:r>
      <w:r w:rsidRPr="00E30276">
        <w:rPr>
          <w:rFonts w:ascii="宋体" w:hAnsi="宋体" w:hint="eastAsia"/>
          <w:sz w:val="24"/>
          <w:szCs w:val="24"/>
        </w:rPr>
        <w:t>）企业利润；</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9</w:t>
      </w:r>
      <w:r w:rsidRPr="00E30276">
        <w:rPr>
          <w:rFonts w:ascii="宋体" w:hAnsi="宋体" w:hint="eastAsia"/>
          <w:sz w:val="24"/>
          <w:szCs w:val="24"/>
        </w:rPr>
        <w:t>）税费。</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、采购单位提供物资或承担费用包括：</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1</w:t>
      </w:r>
      <w:r w:rsidRPr="00E30276">
        <w:rPr>
          <w:rFonts w:ascii="宋体" w:hAnsi="宋体" w:hint="eastAsia"/>
          <w:sz w:val="24"/>
          <w:szCs w:val="24"/>
        </w:rPr>
        <w:t>）设施设备运行能耗（水、电、煤气）费用；</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2</w:t>
      </w:r>
      <w:r w:rsidRPr="00E30276">
        <w:rPr>
          <w:rFonts w:ascii="宋体" w:hAnsi="宋体" w:hint="eastAsia"/>
          <w:sz w:val="24"/>
          <w:szCs w:val="24"/>
        </w:rPr>
        <w:t>）设施设备中大修和改造费用；</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3</w:t>
      </w:r>
      <w:r w:rsidRPr="00E30276">
        <w:rPr>
          <w:rFonts w:ascii="宋体" w:hAnsi="宋体" w:hint="eastAsia"/>
          <w:sz w:val="24"/>
          <w:szCs w:val="24"/>
        </w:rPr>
        <w:t>）其他设施设备专业维护检测费用；</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hint="eastAsia"/>
          <w:sz w:val="24"/>
          <w:szCs w:val="24"/>
        </w:rPr>
        <w:t>（</w:t>
      </w:r>
      <w:r w:rsidRPr="00E30276">
        <w:rPr>
          <w:rFonts w:ascii="宋体" w:hAnsi="宋体"/>
          <w:sz w:val="24"/>
          <w:szCs w:val="24"/>
        </w:rPr>
        <w:t>4</w:t>
      </w:r>
      <w:r w:rsidRPr="00E30276">
        <w:rPr>
          <w:rFonts w:ascii="宋体" w:hAnsi="宋体" w:hint="eastAsia"/>
          <w:sz w:val="24"/>
          <w:szCs w:val="24"/>
        </w:rPr>
        <w:t>）设施设备维修所需零配件费用。</w:t>
      </w:r>
    </w:p>
    <w:p w:rsidR="00D82CEF" w:rsidRPr="00E30276" w:rsidRDefault="00D82CEF" w:rsidP="00D82CEF">
      <w:pPr>
        <w:spacing w:line="360" w:lineRule="auto"/>
        <w:ind w:firstLineChars="200" w:firstLine="446"/>
        <w:rPr>
          <w:rFonts w:ascii="宋体" w:hAnsi="宋体" w:cs="仿宋"/>
          <w:sz w:val="24"/>
          <w:szCs w:val="24"/>
        </w:rPr>
      </w:pPr>
      <w:r w:rsidRPr="00E30276">
        <w:rPr>
          <w:rFonts w:ascii="宋体" w:hAnsi="宋体" w:cs="仿宋" w:hint="eastAsia"/>
          <w:sz w:val="24"/>
          <w:szCs w:val="24"/>
        </w:rPr>
        <w:t>采购单位不提供服务人员免费餐。</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hint="eastAsia"/>
          <w:b/>
          <w:sz w:val="24"/>
          <w:szCs w:val="24"/>
        </w:rPr>
        <w:t>九、服务过程中，对中标供应商评价考核验收标准</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、每季度进行一次满意度调查。</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、根据服务内容，细化考核内容、标准，每月对服务质量做出评价。</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3</w:t>
      </w:r>
      <w:r w:rsidRPr="00E30276">
        <w:rPr>
          <w:rFonts w:ascii="宋体" w:hAnsi="宋体" w:hint="eastAsia"/>
          <w:sz w:val="24"/>
          <w:szCs w:val="24"/>
        </w:rPr>
        <w:t>、每季度根据测评支付物业服务费。</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4</w:t>
      </w:r>
      <w:r w:rsidRPr="00E30276">
        <w:rPr>
          <w:rFonts w:ascii="宋体" w:hAnsi="宋体" w:hint="eastAsia"/>
          <w:sz w:val="24"/>
          <w:szCs w:val="24"/>
        </w:rPr>
        <w:t>、双方应按照招标文件的规定要求和标准，提供相应的服务，对与招标文件要求不符的事项，应事先征得采购人同意，并保证服务质量不受影响。</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5</w:t>
      </w:r>
      <w:r w:rsidRPr="00E30276">
        <w:rPr>
          <w:rFonts w:ascii="宋体" w:hAnsi="宋体" w:hint="eastAsia"/>
          <w:sz w:val="24"/>
          <w:szCs w:val="24"/>
        </w:rPr>
        <w:t>、采购人扣除违约金为对公司行为，中标供应商不得转嫁到服务人员个人身上，如出现该行为，造成的后果由中标供应商承担。</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6</w:t>
      </w:r>
      <w:r w:rsidRPr="00E30276">
        <w:rPr>
          <w:rFonts w:ascii="宋体" w:hAnsi="宋体" w:hint="eastAsia"/>
          <w:sz w:val="24"/>
          <w:szCs w:val="24"/>
        </w:rPr>
        <w:t>、未能达到合同约定的管理服务目标（第一次发现问题口头警告，第二次发现同样问题发整改通知单），采购人有权要求中标供应商在五个自然日内整改，对于逾期未整改的，采购人有权进行经济处罚（每次所扣除金额不得超过当月服务费用的</w:t>
      </w:r>
      <w:r w:rsidRPr="00E30276">
        <w:rPr>
          <w:rFonts w:ascii="宋体" w:hAnsi="宋体"/>
          <w:sz w:val="24"/>
          <w:szCs w:val="24"/>
        </w:rPr>
        <w:t>5</w:t>
      </w:r>
      <w:r w:rsidRPr="00E30276">
        <w:rPr>
          <w:rFonts w:ascii="宋体" w:hAnsi="宋体" w:hint="eastAsia"/>
          <w:sz w:val="24"/>
          <w:szCs w:val="24"/>
        </w:rPr>
        <w:t>‰，中标供应商须在收到经济处罚单后三个自然日内整改完毕）；对于中标供应商三日内未</w:t>
      </w:r>
      <w:r w:rsidRPr="00E30276">
        <w:rPr>
          <w:rFonts w:ascii="宋体" w:hAnsi="宋体" w:hint="eastAsia"/>
          <w:sz w:val="24"/>
          <w:szCs w:val="24"/>
        </w:rPr>
        <w:lastRenderedPageBreak/>
        <w:t>整改完毕或整改完毕后再次出现同样问题的，采购人有权中止合同，造成采购人经济损失的，中标供应商应当给予采购人经济赔偿。</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7</w:t>
      </w:r>
      <w:r w:rsidRPr="00E30276">
        <w:rPr>
          <w:rFonts w:ascii="宋体" w:hAnsi="宋体" w:hint="eastAsia"/>
          <w:sz w:val="24"/>
          <w:szCs w:val="24"/>
        </w:rPr>
        <w:t>、因中标供应商所属人员对应当发现而没有发现的问题及隐患造成采购人损失的，经双方共同认可的权威技术鉴定和检测部门认定的确属中标供应商责任的，中标供应商应承担由此给采购人造成的损失，按损失实际价值扣除相应违约金。</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hint="eastAsia"/>
          <w:b/>
          <w:sz w:val="24"/>
          <w:szCs w:val="24"/>
        </w:rPr>
        <w:t>十、服务过程中须执行的国家相关标准、行业标准、地方标准或其他标准、规范</w:t>
      </w:r>
    </w:p>
    <w:p w:rsidR="00D82CEF" w:rsidRPr="00E30276" w:rsidRDefault="00D82CEF" w:rsidP="00D82CEF">
      <w:pPr>
        <w:topLinePunct/>
        <w:spacing w:line="360" w:lineRule="auto"/>
        <w:ind w:firstLineChars="200" w:firstLine="446"/>
        <w:contextualSpacing/>
        <w:rPr>
          <w:rFonts w:ascii="宋体" w:hAnsi="宋体"/>
          <w:b/>
          <w:sz w:val="24"/>
          <w:szCs w:val="24"/>
        </w:rPr>
      </w:pPr>
      <w:r w:rsidRPr="00E30276">
        <w:rPr>
          <w:rFonts w:ascii="宋体" w:hAnsi="宋体" w:hint="eastAsia"/>
          <w:sz w:val="24"/>
          <w:szCs w:val="24"/>
        </w:rPr>
        <w:t>质量标准：满足国家、地方和行业现行的法律法规、及规章制度、规范及招标文件的规定要求。</w:t>
      </w:r>
    </w:p>
    <w:p w:rsidR="00D82CEF" w:rsidRPr="00E30276" w:rsidRDefault="00D82CEF" w:rsidP="00D82CEF">
      <w:pPr>
        <w:spacing w:line="360" w:lineRule="auto"/>
        <w:ind w:firstLineChars="200" w:firstLine="448"/>
        <w:rPr>
          <w:rFonts w:ascii="宋体" w:hAnsi="宋体"/>
          <w:b/>
          <w:sz w:val="24"/>
          <w:szCs w:val="24"/>
        </w:rPr>
      </w:pPr>
      <w:r w:rsidRPr="00E30276">
        <w:rPr>
          <w:rFonts w:ascii="宋体" w:hAnsi="宋体" w:hint="eastAsia"/>
          <w:b/>
          <w:sz w:val="24"/>
          <w:szCs w:val="24"/>
        </w:rPr>
        <w:t>十一、其他要求</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1</w:t>
      </w:r>
      <w:r w:rsidRPr="00E30276">
        <w:rPr>
          <w:rFonts w:ascii="宋体" w:hAnsi="宋体" w:hint="eastAsia"/>
          <w:sz w:val="24"/>
          <w:szCs w:val="24"/>
        </w:rPr>
        <w:t>、在委托管理期限内，采购人将提供必要的管理用房，供中标人免费使用。</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2</w:t>
      </w:r>
      <w:r w:rsidRPr="00E30276">
        <w:rPr>
          <w:rFonts w:ascii="宋体" w:hAnsi="宋体" w:hint="eastAsia"/>
          <w:sz w:val="24"/>
          <w:szCs w:val="24"/>
        </w:rPr>
        <w:t>、投标人应根据本企业的成本自行决定报价，但不得以低于其企业成本的报价投标；投标人的投标报价，应是本项目采购范围和招标文件及合同条款上所列的各项内容中所述的全部，不得以任何理由予以重复。</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3</w:t>
      </w:r>
      <w:r w:rsidRPr="00E30276">
        <w:rPr>
          <w:rFonts w:ascii="宋体" w:hAnsi="宋体" w:hint="eastAsia"/>
          <w:sz w:val="24"/>
          <w:szCs w:val="24"/>
        </w:rPr>
        <w:t>、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生的用工费用，招标方均不再另行支付。</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4</w:t>
      </w:r>
      <w:r w:rsidRPr="00E30276">
        <w:rPr>
          <w:rFonts w:ascii="宋体" w:hAnsi="宋体" w:hint="eastAsia"/>
          <w:sz w:val="24"/>
          <w:szCs w:val="24"/>
        </w:rPr>
        <w:t>、所有人员工资待遇不得违反国家最新修订的《劳动合同法》和《劳动法》规定及天津市本地区相关规定。</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5</w:t>
      </w:r>
      <w:r w:rsidRPr="00E30276">
        <w:rPr>
          <w:rFonts w:ascii="宋体" w:hAnsi="宋体" w:hint="eastAsia"/>
          <w:sz w:val="24"/>
          <w:szCs w:val="24"/>
        </w:rPr>
        <w:t>、从事特殊工种的物业服务人员，必须按法规要求持相应资格证书上岗，且须保证在合同服务期内持证人员的在岗数量以及证件在有效期内。</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t>6</w:t>
      </w:r>
      <w:r w:rsidRPr="00E30276">
        <w:rPr>
          <w:rFonts w:ascii="宋体" w:hAnsi="宋体" w:hint="eastAsia"/>
          <w:sz w:val="24"/>
          <w:szCs w:val="24"/>
        </w:rPr>
        <w:t>、中标方及其全部工作人员均应服从招标方领导，完成招标方交办的临时性工作任务。遇特殊天气、防灾、防汛等特殊情况，中标方工作人员应提前到岗或延迟离岗，服从招标方统一调度，保证项目正常运行。</w:t>
      </w:r>
    </w:p>
    <w:p w:rsidR="00D82CEF" w:rsidRPr="00E30276" w:rsidRDefault="00D82CEF" w:rsidP="00D82CEF">
      <w:pPr>
        <w:topLinePunct/>
        <w:spacing w:line="360" w:lineRule="auto"/>
        <w:ind w:firstLineChars="200" w:firstLine="446"/>
        <w:contextualSpacing/>
        <w:rPr>
          <w:rFonts w:ascii="宋体" w:hAnsi="宋体"/>
          <w:sz w:val="24"/>
          <w:szCs w:val="24"/>
        </w:rPr>
      </w:pPr>
      <w:r w:rsidRPr="00E30276">
        <w:rPr>
          <w:rFonts w:ascii="宋体" w:hAnsi="宋体"/>
          <w:sz w:val="24"/>
          <w:szCs w:val="24"/>
        </w:rPr>
        <w:lastRenderedPageBreak/>
        <w:t>7</w:t>
      </w:r>
      <w:r w:rsidRPr="00E30276">
        <w:rPr>
          <w:rFonts w:ascii="宋体" w:hAnsi="宋体" w:hint="eastAsia"/>
          <w:sz w:val="24"/>
          <w:szCs w:val="24"/>
        </w:rPr>
        <w:t>、中标方所聘员工身体健康，品行端正，无犯罪纪录。</w:t>
      </w:r>
    </w:p>
    <w:p w:rsidR="00D82CEF" w:rsidRPr="00E30276" w:rsidRDefault="00D82CEF" w:rsidP="00D82CEF">
      <w:pPr>
        <w:spacing w:line="360" w:lineRule="auto"/>
        <w:rPr>
          <w:rFonts w:ascii="宋体" w:hAnsi="宋体"/>
          <w:b/>
          <w:sz w:val="24"/>
          <w:szCs w:val="24"/>
        </w:rPr>
      </w:pPr>
    </w:p>
    <w:p w:rsidR="00577B4C" w:rsidRPr="00D82CEF"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44" w:name="OLE_LINK5"/>
      <w:bookmarkStart w:id="45" w:name="OLE_LINK6"/>
      <w:r w:rsidRPr="0042760F">
        <w:rPr>
          <w:rFonts w:ascii="Times New Roman" w:eastAsia="宋体" w:hAnsiTheme="minorEastAsia" w:cs="Times New Roman" w:hint="eastAsia"/>
          <w:color w:val="auto"/>
        </w:rPr>
        <w:t>物业管理条例</w:t>
      </w:r>
      <w:bookmarkEnd w:id="44"/>
      <w:bookmarkEnd w:id="45"/>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46" w:name="OLE_LINK11"/>
      <w:bookmarkStart w:id="47" w:name="OLE_LINK12"/>
      <w:bookmarkStart w:id="48" w:name="OLE_LINK38"/>
      <w:bookmarkStart w:id="49" w:name="OLE_LINK40"/>
      <w:bookmarkStart w:id="50" w:name="OLE_LINK8"/>
      <w:bookmarkStart w:id="51" w:name="OLE_LINK19"/>
      <w:bookmarkStart w:id="52" w:name="OLE_LINK21"/>
      <w:bookmarkStart w:id="53" w:name="OLE_LINK25"/>
      <w:bookmarkStart w:id="54" w:name="OLE_LINK29"/>
      <w:bookmarkStart w:id="55" w:name="OLE_LINK30"/>
      <w:bookmarkStart w:id="56" w:name="OLE_LINK31"/>
      <w:bookmarkStart w:id="57" w:name="OLE_LINK33"/>
      <w:bookmarkStart w:id="58" w:name="OLE_LINK34"/>
      <w:bookmarkStart w:id="59" w:name="OLE_LINK35"/>
      <w:bookmarkStart w:id="60" w:name="OLE_LINK36"/>
      <w:bookmarkStart w:id="61" w:name="OLE_LINK42"/>
      <w:bookmarkStart w:id="62"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CB6328">
        <w:tc>
          <w:tcPr>
            <w:tcW w:w="1061" w:type="pct"/>
            <w:vAlign w:val="center"/>
          </w:tcPr>
          <w:p w:rsidR="009C402C" w:rsidRPr="00AA586D" w:rsidRDefault="009C402C" w:rsidP="00CB6328">
            <w:pPr>
              <w:jc w:val="center"/>
              <w:rPr>
                <w:szCs w:val="21"/>
              </w:rPr>
            </w:pPr>
            <w:r w:rsidRPr="00AA586D">
              <w:rPr>
                <w:rFonts w:hint="eastAsia"/>
                <w:szCs w:val="21"/>
              </w:rPr>
              <w:t>序号</w:t>
            </w:r>
          </w:p>
        </w:tc>
        <w:tc>
          <w:tcPr>
            <w:tcW w:w="2273" w:type="pct"/>
            <w:vAlign w:val="center"/>
          </w:tcPr>
          <w:p w:rsidR="009C402C" w:rsidRPr="00AA586D" w:rsidRDefault="009C402C" w:rsidP="00CB6328">
            <w:pPr>
              <w:jc w:val="center"/>
              <w:rPr>
                <w:szCs w:val="21"/>
              </w:rPr>
            </w:pPr>
            <w:r w:rsidRPr="00AA586D">
              <w:rPr>
                <w:rFonts w:hint="eastAsia"/>
                <w:szCs w:val="21"/>
              </w:rPr>
              <w:t>单位名称</w:t>
            </w:r>
          </w:p>
        </w:tc>
        <w:tc>
          <w:tcPr>
            <w:tcW w:w="1667" w:type="pct"/>
            <w:vAlign w:val="center"/>
          </w:tcPr>
          <w:p w:rsidR="009C402C" w:rsidRPr="00AA586D" w:rsidRDefault="009C402C" w:rsidP="00CB6328">
            <w:pPr>
              <w:jc w:val="center"/>
              <w:rPr>
                <w:szCs w:val="21"/>
              </w:rPr>
            </w:pPr>
            <w:r w:rsidRPr="00AA586D">
              <w:rPr>
                <w:rFonts w:hint="eastAsia"/>
                <w:szCs w:val="21"/>
              </w:rPr>
              <w:t>相互关系类型</w:t>
            </w:r>
          </w:p>
        </w:tc>
      </w:tr>
      <w:tr w:rsidR="009C402C" w:rsidRPr="00AA586D" w:rsidTr="00CB6328">
        <w:tc>
          <w:tcPr>
            <w:tcW w:w="1061" w:type="pct"/>
            <w:vAlign w:val="center"/>
          </w:tcPr>
          <w:p w:rsidR="009C402C" w:rsidRPr="00AA586D" w:rsidRDefault="009C402C" w:rsidP="00CB6328">
            <w:pPr>
              <w:jc w:val="center"/>
              <w:rPr>
                <w:szCs w:val="21"/>
              </w:rPr>
            </w:pPr>
            <w:r w:rsidRPr="00AA586D">
              <w:rPr>
                <w:rFonts w:hint="eastAsia"/>
                <w:szCs w:val="21"/>
              </w:rPr>
              <w:t>1</w:t>
            </w:r>
          </w:p>
        </w:tc>
        <w:tc>
          <w:tcPr>
            <w:tcW w:w="2273" w:type="pct"/>
            <w:vAlign w:val="center"/>
          </w:tcPr>
          <w:p w:rsidR="009C402C" w:rsidRPr="00AA586D" w:rsidRDefault="009C402C" w:rsidP="00CB6328">
            <w:pPr>
              <w:jc w:val="center"/>
              <w:rPr>
                <w:szCs w:val="21"/>
              </w:rPr>
            </w:pPr>
          </w:p>
        </w:tc>
        <w:tc>
          <w:tcPr>
            <w:tcW w:w="1667" w:type="pct"/>
            <w:vAlign w:val="center"/>
          </w:tcPr>
          <w:p w:rsidR="009C402C" w:rsidRPr="00AA586D" w:rsidRDefault="009C402C" w:rsidP="00CB6328">
            <w:pPr>
              <w:jc w:val="center"/>
              <w:rPr>
                <w:szCs w:val="21"/>
              </w:rPr>
            </w:pPr>
          </w:p>
        </w:tc>
      </w:tr>
      <w:tr w:rsidR="009C402C" w:rsidRPr="00AA586D" w:rsidTr="00CB6328">
        <w:tc>
          <w:tcPr>
            <w:tcW w:w="1061" w:type="pct"/>
            <w:vAlign w:val="center"/>
          </w:tcPr>
          <w:p w:rsidR="009C402C" w:rsidRPr="00AA586D" w:rsidRDefault="009C402C" w:rsidP="00CB6328">
            <w:pPr>
              <w:jc w:val="center"/>
              <w:rPr>
                <w:szCs w:val="21"/>
              </w:rPr>
            </w:pPr>
            <w:r w:rsidRPr="00AA586D">
              <w:rPr>
                <w:rFonts w:hint="eastAsia"/>
                <w:szCs w:val="21"/>
              </w:rPr>
              <w:t>2</w:t>
            </w:r>
          </w:p>
        </w:tc>
        <w:tc>
          <w:tcPr>
            <w:tcW w:w="2273" w:type="pct"/>
            <w:vAlign w:val="center"/>
          </w:tcPr>
          <w:p w:rsidR="009C402C" w:rsidRPr="00AA586D" w:rsidRDefault="009C402C" w:rsidP="00CB6328">
            <w:pPr>
              <w:jc w:val="center"/>
              <w:rPr>
                <w:szCs w:val="21"/>
              </w:rPr>
            </w:pPr>
          </w:p>
        </w:tc>
        <w:tc>
          <w:tcPr>
            <w:tcW w:w="1667" w:type="pct"/>
            <w:vAlign w:val="center"/>
          </w:tcPr>
          <w:p w:rsidR="009C402C" w:rsidRPr="00AA586D" w:rsidRDefault="009C402C" w:rsidP="00CB6328">
            <w:pPr>
              <w:jc w:val="center"/>
              <w:rPr>
                <w:szCs w:val="21"/>
              </w:rPr>
            </w:pPr>
          </w:p>
        </w:tc>
      </w:tr>
      <w:tr w:rsidR="009C402C" w:rsidRPr="00AA586D" w:rsidTr="00CB6328">
        <w:tc>
          <w:tcPr>
            <w:tcW w:w="1061" w:type="pct"/>
            <w:vAlign w:val="center"/>
          </w:tcPr>
          <w:p w:rsidR="009C402C" w:rsidRPr="00AA586D" w:rsidRDefault="009C402C" w:rsidP="00CB6328">
            <w:pPr>
              <w:jc w:val="center"/>
              <w:rPr>
                <w:szCs w:val="21"/>
              </w:rPr>
            </w:pPr>
            <w:r w:rsidRPr="00AA586D">
              <w:rPr>
                <w:rFonts w:hint="eastAsia"/>
                <w:szCs w:val="21"/>
              </w:rPr>
              <w:t>3</w:t>
            </w:r>
          </w:p>
        </w:tc>
        <w:tc>
          <w:tcPr>
            <w:tcW w:w="2273" w:type="pct"/>
            <w:vAlign w:val="center"/>
          </w:tcPr>
          <w:p w:rsidR="009C402C" w:rsidRPr="00AA586D" w:rsidRDefault="009C402C" w:rsidP="00CB6328">
            <w:pPr>
              <w:jc w:val="center"/>
              <w:rPr>
                <w:szCs w:val="21"/>
              </w:rPr>
            </w:pPr>
          </w:p>
        </w:tc>
        <w:tc>
          <w:tcPr>
            <w:tcW w:w="1667" w:type="pct"/>
            <w:vAlign w:val="center"/>
          </w:tcPr>
          <w:p w:rsidR="009C402C" w:rsidRPr="00AA586D" w:rsidRDefault="009C402C" w:rsidP="00CB6328">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46"/>
    <w:bookmarkEnd w:id="47"/>
    <w:p w:rsidR="009C402C" w:rsidRDefault="009C402C" w:rsidP="009C402C">
      <w:pPr>
        <w:widowControl/>
        <w:jc w:val="left"/>
        <w:rPr>
          <w:sz w:val="24"/>
        </w:rPr>
      </w:pPr>
      <w:r>
        <w:rPr>
          <w:sz w:val="24"/>
        </w:rPr>
        <w:br w:type="page"/>
      </w:r>
      <w:bookmarkEnd w:id="48"/>
      <w:bookmarkEnd w:id="49"/>
    </w:p>
    <w:bookmarkEnd w:id="50"/>
    <w:bookmarkEnd w:id="51"/>
    <w:bookmarkEnd w:id="52"/>
    <w:bookmarkEnd w:id="53"/>
    <w:bookmarkEnd w:id="54"/>
    <w:bookmarkEnd w:id="55"/>
    <w:bookmarkEnd w:id="56"/>
    <w:bookmarkEnd w:id="57"/>
    <w:bookmarkEnd w:id="58"/>
    <w:bookmarkEnd w:id="59"/>
    <w:bookmarkEnd w:id="60"/>
    <w:bookmarkEnd w:id="61"/>
    <w:bookmarkEnd w:id="62"/>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CB6328">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63" w:name="OLE_LINK1"/>
            <w:bookmarkStart w:id="64" w:name="OLE_LINK2"/>
            <w:r w:rsidRPr="0042760F">
              <w:rPr>
                <w:rFonts w:hAnsiTheme="minorEastAsia"/>
                <w:color w:val="000000"/>
                <w:sz w:val="24"/>
              </w:rPr>
              <w:t>《中华人民共和国劳动合同法》</w:t>
            </w:r>
            <w:bookmarkEnd w:id="63"/>
            <w:bookmarkEnd w:id="64"/>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7E71" w:rsidRDefault="00A67E71" w:rsidP="00577B4C">
      <w:r>
        <w:separator/>
      </w:r>
    </w:p>
  </w:endnote>
  <w:endnote w:type="continuationSeparator" w:id="0">
    <w:p w:rsidR="00A67E71" w:rsidRDefault="00A67E71"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EFA" w:rsidRDefault="00733EFA">
    <w:pPr>
      <w:pStyle w:val="a9"/>
      <w:jc w:val="center"/>
    </w:pPr>
    <w:r>
      <w:rPr>
        <w:b/>
      </w:rPr>
      <w:fldChar w:fldCharType="begin"/>
    </w:r>
    <w:r>
      <w:rPr>
        <w:b/>
      </w:rPr>
      <w:instrText>PAGE  \* Arabic  \* MERGEFORMAT</w:instrText>
    </w:r>
    <w:r>
      <w:rPr>
        <w:b/>
      </w:rPr>
      <w:fldChar w:fldCharType="separate"/>
    </w:r>
    <w:r w:rsidR="006529AC" w:rsidRPr="006529AC">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7E71" w:rsidRDefault="00A67E71" w:rsidP="00577B4C">
      <w:r>
        <w:separator/>
      </w:r>
    </w:p>
  </w:footnote>
  <w:footnote w:type="continuationSeparator" w:id="0">
    <w:p w:rsidR="00A67E71" w:rsidRDefault="00A67E71"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5229"/>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0E7"/>
    <w:rsid w:val="000756A0"/>
    <w:rsid w:val="00075A17"/>
    <w:rsid w:val="00075AF1"/>
    <w:rsid w:val="00075C85"/>
    <w:rsid w:val="00076BA5"/>
    <w:rsid w:val="000826F9"/>
    <w:rsid w:val="00086439"/>
    <w:rsid w:val="00086875"/>
    <w:rsid w:val="00092400"/>
    <w:rsid w:val="0009262D"/>
    <w:rsid w:val="000964C2"/>
    <w:rsid w:val="000A260B"/>
    <w:rsid w:val="000A5CEA"/>
    <w:rsid w:val="000A62E5"/>
    <w:rsid w:val="000B1CA7"/>
    <w:rsid w:val="000B2975"/>
    <w:rsid w:val="000B4BF2"/>
    <w:rsid w:val="000B56B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268"/>
    <w:rsid w:val="000F1454"/>
    <w:rsid w:val="000F48D9"/>
    <w:rsid w:val="000F4D4E"/>
    <w:rsid w:val="000F5C82"/>
    <w:rsid w:val="000F6957"/>
    <w:rsid w:val="0010119F"/>
    <w:rsid w:val="0010186A"/>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1A90"/>
    <w:rsid w:val="001D33B1"/>
    <w:rsid w:val="001D4FB9"/>
    <w:rsid w:val="001D5102"/>
    <w:rsid w:val="001E24D5"/>
    <w:rsid w:val="001E2963"/>
    <w:rsid w:val="001E2BDE"/>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2FD"/>
    <w:rsid w:val="00220883"/>
    <w:rsid w:val="00230077"/>
    <w:rsid w:val="002320BD"/>
    <w:rsid w:val="00233239"/>
    <w:rsid w:val="002335BC"/>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7DE7"/>
    <w:rsid w:val="002D09CD"/>
    <w:rsid w:val="002D17E4"/>
    <w:rsid w:val="002D1D64"/>
    <w:rsid w:val="002D5B4E"/>
    <w:rsid w:val="002E079A"/>
    <w:rsid w:val="002E1053"/>
    <w:rsid w:val="002E4551"/>
    <w:rsid w:val="002E4C9A"/>
    <w:rsid w:val="002E6D18"/>
    <w:rsid w:val="002E796B"/>
    <w:rsid w:val="002F1119"/>
    <w:rsid w:val="002F245E"/>
    <w:rsid w:val="002F4792"/>
    <w:rsid w:val="002F4FD8"/>
    <w:rsid w:val="002F7120"/>
    <w:rsid w:val="002F7322"/>
    <w:rsid w:val="003036EA"/>
    <w:rsid w:val="0031086D"/>
    <w:rsid w:val="00312763"/>
    <w:rsid w:val="00313073"/>
    <w:rsid w:val="0031461A"/>
    <w:rsid w:val="003150BD"/>
    <w:rsid w:val="003159EF"/>
    <w:rsid w:val="00315E02"/>
    <w:rsid w:val="00320416"/>
    <w:rsid w:val="00321DA5"/>
    <w:rsid w:val="00322EA4"/>
    <w:rsid w:val="00325832"/>
    <w:rsid w:val="00325D0D"/>
    <w:rsid w:val="00330315"/>
    <w:rsid w:val="0033138A"/>
    <w:rsid w:val="00336C99"/>
    <w:rsid w:val="00343849"/>
    <w:rsid w:val="00343AF8"/>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6AE0"/>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D6D39"/>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3E63"/>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4439"/>
    <w:rsid w:val="004358ED"/>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285"/>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09AA"/>
    <w:rsid w:val="004D0CBE"/>
    <w:rsid w:val="004D30C6"/>
    <w:rsid w:val="004D5F22"/>
    <w:rsid w:val="004D6293"/>
    <w:rsid w:val="004D6546"/>
    <w:rsid w:val="004D7593"/>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29AC"/>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3135"/>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0B1"/>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33EFA"/>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DB6"/>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C0A"/>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2DCD"/>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4EDE"/>
    <w:rsid w:val="00835C39"/>
    <w:rsid w:val="00835D1F"/>
    <w:rsid w:val="0083632B"/>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0C41"/>
    <w:rsid w:val="00861293"/>
    <w:rsid w:val="00865EB1"/>
    <w:rsid w:val="0086630A"/>
    <w:rsid w:val="0087065C"/>
    <w:rsid w:val="00872A7C"/>
    <w:rsid w:val="00873081"/>
    <w:rsid w:val="00874016"/>
    <w:rsid w:val="008763F1"/>
    <w:rsid w:val="00880769"/>
    <w:rsid w:val="00883479"/>
    <w:rsid w:val="00885DD4"/>
    <w:rsid w:val="00886809"/>
    <w:rsid w:val="00886EA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B7791"/>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08EE"/>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3CED"/>
    <w:rsid w:val="009E44DC"/>
    <w:rsid w:val="009E5D4A"/>
    <w:rsid w:val="009E6E5E"/>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67E71"/>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B6328"/>
    <w:rsid w:val="00CC3661"/>
    <w:rsid w:val="00CC3889"/>
    <w:rsid w:val="00CC3D49"/>
    <w:rsid w:val="00CC5DA5"/>
    <w:rsid w:val="00CD0B61"/>
    <w:rsid w:val="00CD214D"/>
    <w:rsid w:val="00CD4977"/>
    <w:rsid w:val="00CD4D29"/>
    <w:rsid w:val="00CD5427"/>
    <w:rsid w:val="00CE0F79"/>
    <w:rsid w:val="00CE143E"/>
    <w:rsid w:val="00CE48BF"/>
    <w:rsid w:val="00CF1AAC"/>
    <w:rsid w:val="00CF31B8"/>
    <w:rsid w:val="00CF3D52"/>
    <w:rsid w:val="00CF41A7"/>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2CEF"/>
    <w:rsid w:val="00D8458A"/>
    <w:rsid w:val="00D85E87"/>
    <w:rsid w:val="00D85E94"/>
    <w:rsid w:val="00D86036"/>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5AC"/>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5004"/>
    <w:rsid w:val="00E07B01"/>
    <w:rsid w:val="00E12E28"/>
    <w:rsid w:val="00E15D14"/>
    <w:rsid w:val="00E20F2B"/>
    <w:rsid w:val="00E227FF"/>
    <w:rsid w:val="00E22C56"/>
    <w:rsid w:val="00E23BB1"/>
    <w:rsid w:val="00E25042"/>
    <w:rsid w:val="00E26969"/>
    <w:rsid w:val="00E269BA"/>
    <w:rsid w:val="00E27288"/>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2215"/>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5911"/>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0660"/>
    <w:rsid w:val="00F9117A"/>
    <w:rsid w:val="00F92891"/>
    <w:rsid w:val="00F97162"/>
    <w:rsid w:val="00FA16EF"/>
    <w:rsid w:val="00FA4865"/>
    <w:rsid w:val="00FA4AA2"/>
    <w:rsid w:val="00FB0A47"/>
    <w:rsid w:val="00FB0C8A"/>
    <w:rsid w:val="00FB165E"/>
    <w:rsid w:val="00FB1F74"/>
    <w:rsid w:val="00FB1F77"/>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E5F89"/>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CC099FA-D9FE-4C37-8B22-A32C403EF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82</Pages>
  <Words>6368</Words>
  <Characters>36302</Characters>
  <Application>Microsoft Office Word</Application>
  <DocSecurity>0</DocSecurity>
  <Lines>302</Lines>
  <Paragraphs>85</Paragraphs>
  <ScaleCrop>false</ScaleCrop>
  <Company>MS</Company>
  <LinksUpToDate>false</LinksUpToDate>
  <CharactersWithSpaces>42585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20</cp:revision>
  <cp:lastPrinted>2025-02-28T01:17:00Z</cp:lastPrinted>
  <dcterms:created xsi:type="dcterms:W3CDTF">2026-04-03T07:45:00Z</dcterms:created>
  <dcterms:modified xsi:type="dcterms:W3CDTF">2026-04-07T07:06:00Z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