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7"/>
      <w:bookmarkStart w:id="1" w:name="OLE_LINK9"/>
    </w:p>
    <w:p w:rsidR="00B40717" w:rsidRDefault="001B24E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5.1pt,21.75pt" to="87.1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B40717" w:rsidRPr="00B40717">
        <w:rPr>
          <w:rFonts w:ascii="黑体" w:eastAsia="黑体" w:hAnsi="黑体" w:hint="eastAsia"/>
          <w:b/>
          <w:color w:val="333399"/>
          <w:spacing w:val="40"/>
          <w:w w:val="66"/>
          <w:sz w:val="60"/>
          <w:szCs w:val="60"/>
        </w:rPr>
        <w:t>天津国家海洋博物馆2026</w:t>
      </w:r>
      <w:r w:rsidR="00B40717">
        <w:rPr>
          <w:rFonts w:ascii="黑体" w:eastAsia="黑体" w:hAnsi="黑体" w:hint="eastAsia"/>
          <w:b/>
          <w:color w:val="333399"/>
          <w:spacing w:val="40"/>
          <w:w w:val="66"/>
          <w:sz w:val="60"/>
          <w:szCs w:val="60"/>
        </w:rPr>
        <w:t>年度</w:t>
      </w:r>
    </w:p>
    <w:p w:rsidR="00577B4C" w:rsidRPr="0042760F" w:rsidRDefault="00B40717">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设备运维服务</w:t>
      </w:r>
      <w:r w:rsidR="003A2FCD" w:rsidRPr="0042760F">
        <w:rPr>
          <w:rFonts w:ascii="黑体" w:eastAsia="黑体" w:hAnsi="黑体"/>
          <w:b/>
          <w:color w:val="333399"/>
          <w:spacing w:val="40"/>
          <w:w w:val="66"/>
          <w:sz w:val="60"/>
          <w:szCs w:val="60"/>
        </w:rPr>
        <w:t>项目</w:t>
      </w:r>
    </w:p>
    <w:p w:rsidR="00577B4C" w:rsidRPr="0042760F" w:rsidRDefault="001B24E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15.1pt,21.75pt" to="275.6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B40717" w:rsidRPr="00B40717">
        <w:rPr>
          <w:rFonts w:ascii="黑体" w:eastAsia="黑体" w:hAnsi="黑体"/>
          <w:b/>
          <w:color w:val="333399"/>
          <w:spacing w:val="40"/>
          <w:w w:val="66"/>
          <w:sz w:val="32"/>
          <w:szCs w:val="32"/>
        </w:rPr>
        <w:t>TJBH-2026-D-0014</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933A02">
        <w:rPr>
          <w:rFonts w:ascii="黑体" w:eastAsia="黑体" w:hAnsi="黑体" w:hint="eastAsia"/>
          <w:b/>
          <w:bCs/>
          <w:color w:val="333399"/>
          <w:kern w:val="0"/>
          <w:sz w:val="44"/>
          <w:szCs w:val="44"/>
        </w:rPr>
        <w:t>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color w:val="auto"/>
          <w:szCs w:val="32"/>
        </w:rPr>
        <w:t>受</w:t>
      </w:r>
      <w:r w:rsidR="00B40717" w:rsidRPr="00B40717">
        <w:rPr>
          <w:rFonts w:ascii="Times New Roman" w:eastAsia="宋体" w:hAnsiTheme="minorEastAsia" w:cs="Times New Roman" w:hint="eastAsia"/>
          <w:color w:val="auto"/>
          <w:szCs w:val="32"/>
        </w:rPr>
        <w:t>天津国家海洋博物馆</w:t>
      </w:r>
      <w:r w:rsidRPr="00EC184A">
        <w:rPr>
          <w:rFonts w:ascii="Times New Roman" w:eastAsia="宋体" w:hAnsiTheme="minorEastAsia" w:cs="Times New Roman"/>
          <w:color w:val="auto"/>
          <w:szCs w:val="32"/>
        </w:rPr>
        <w:t>委托，天津市滨海新区政府采购中心将以公开招标方式，对</w:t>
      </w:r>
      <w:r w:rsidR="00B40717" w:rsidRPr="00B40717">
        <w:rPr>
          <w:rFonts w:ascii="Times New Roman" w:eastAsia="宋体" w:hAnsiTheme="minorEastAsia" w:cs="Times New Roman" w:hint="eastAsia"/>
          <w:color w:val="auto"/>
          <w:szCs w:val="32"/>
        </w:rPr>
        <w:t>天津国家海洋博物馆</w:t>
      </w:r>
      <w:r w:rsidR="00B40717" w:rsidRPr="00B40717">
        <w:rPr>
          <w:rFonts w:ascii="Times New Roman" w:eastAsia="宋体" w:hAnsiTheme="minorEastAsia" w:cs="Times New Roman" w:hint="eastAsia"/>
          <w:color w:val="auto"/>
          <w:szCs w:val="32"/>
        </w:rPr>
        <w:t>2026</w:t>
      </w:r>
      <w:r w:rsidR="00B40717">
        <w:rPr>
          <w:rFonts w:ascii="Times New Roman" w:eastAsia="宋体" w:hAnsiTheme="minorEastAsia" w:cs="Times New Roman" w:hint="eastAsia"/>
          <w:color w:val="auto"/>
          <w:szCs w:val="32"/>
        </w:rPr>
        <w:t>年度设备运维服务</w:t>
      </w:r>
      <w:r w:rsidRPr="00EC184A">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hint="eastAsia"/>
          <w:color w:val="auto"/>
          <w:szCs w:val="32"/>
        </w:rPr>
        <w:t>本项目为远程招投标，一律不接受纸质投标文件，只接受加盖投标人电子签章</w:t>
      </w:r>
      <w:r w:rsidRPr="0042760F">
        <w:rPr>
          <w:rFonts w:ascii="Times New Roman" w:eastAsia="宋体" w:hAnsiTheme="minorEastAsia" w:cs="Times New Roman" w:hint="eastAsia"/>
          <w:color w:val="auto"/>
          <w:szCs w:val="32"/>
        </w:rPr>
        <w:t>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B40717" w:rsidRPr="00B40717">
        <w:rPr>
          <w:rFonts w:ascii="Times New Roman" w:eastAsia="宋体" w:hAnsiTheme="minorEastAsia" w:cs="Times New Roman" w:hint="eastAsia"/>
          <w:color w:val="auto"/>
        </w:rPr>
        <w:t>天津国家海洋博物馆</w:t>
      </w:r>
      <w:r w:rsidR="00B40717" w:rsidRPr="00B40717">
        <w:rPr>
          <w:rFonts w:ascii="Times New Roman" w:eastAsia="宋体" w:hAnsiTheme="minorEastAsia" w:cs="Times New Roman" w:hint="eastAsia"/>
          <w:color w:val="auto"/>
        </w:rPr>
        <w:t>2026</w:t>
      </w:r>
      <w:r w:rsidR="00B40717" w:rsidRPr="00B40717">
        <w:rPr>
          <w:rFonts w:ascii="Times New Roman" w:eastAsia="宋体" w:hAnsiTheme="minorEastAsia" w:cs="Times New Roman" w:hint="eastAsia"/>
          <w:color w:val="auto"/>
        </w:rPr>
        <w:t>年度设备运维服务项目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B40717" w:rsidRPr="00B40717">
        <w:rPr>
          <w:rFonts w:ascii="Times New Roman" w:eastAsia="宋体" w:hAnsiTheme="minorEastAsia" w:cs="Times New Roman"/>
          <w:color w:val="auto"/>
        </w:rPr>
        <w:t>TJBH-2026-D-0014</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二、项目内容</w:t>
      </w:r>
    </w:p>
    <w:p w:rsidR="00577B4C" w:rsidRPr="00EC184A" w:rsidRDefault="003A2FCD" w:rsidP="006021BF">
      <w:pPr>
        <w:pStyle w:val="Default"/>
        <w:ind w:firstLineChars="196" w:firstLine="437"/>
        <w:rPr>
          <w:rFonts w:ascii="Times New Roman" w:eastAsia="宋体" w:hAnsi="Times New Roman"/>
          <w:color w:val="auto"/>
        </w:rPr>
      </w:pPr>
      <w:r w:rsidRPr="00EC184A">
        <w:rPr>
          <w:rFonts w:ascii="Times New Roman" w:eastAsia="宋体" w:hAnsiTheme="minorEastAsia" w:hint="eastAsia"/>
          <w:color w:val="auto"/>
        </w:rPr>
        <w:t>第一包：</w:t>
      </w:r>
      <w:r w:rsidR="00B40717" w:rsidRPr="00B40717">
        <w:rPr>
          <w:rFonts w:ascii="Times New Roman" w:eastAsia="宋体" w:hAnsiTheme="minorEastAsia" w:hint="eastAsia"/>
          <w:color w:val="auto"/>
        </w:rPr>
        <w:t>设备运维</w:t>
      </w:r>
      <w:r w:rsidRPr="00EC184A">
        <w:rPr>
          <w:rFonts w:ascii="Times New Roman" w:eastAsia="宋体" w:hAnsiTheme="minorEastAsia" w:hint="eastAsia"/>
          <w:color w:val="auto"/>
        </w:rPr>
        <w:t>服务</w:t>
      </w:r>
      <w:r w:rsidRPr="00EC184A">
        <w:rPr>
          <w:rFonts w:ascii="Times New Roman" w:eastAsia="宋体" w:hAnsi="Times New Roman" w:hint="eastAsia"/>
          <w:color w:val="auto"/>
        </w:rPr>
        <w:t>1</w:t>
      </w:r>
      <w:r w:rsidRPr="00EC184A">
        <w:rPr>
          <w:rFonts w:ascii="Times New Roman" w:eastAsia="宋体" w:hAnsiTheme="minorEastAsia" w:hint="eastAsia"/>
          <w:color w:val="auto"/>
        </w:rPr>
        <w:t>项，合同履行期限</w:t>
      </w:r>
      <w:r w:rsidR="00B40717">
        <w:rPr>
          <w:rFonts w:ascii="Times New Roman" w:eastAsia="宋体" w:hAnsi="Times New Roman" w:hint="eastAsia"/>
          <w:color w:val="auto"/>
        </w:rPr>
        <w:t>1</w:t>
      </w:r>
      <w:r w:rsidRPr="00EC184A">
        <w:rPr>
          <w:rFonts w:ascii="Times New Roman" w:eastAsia="宋体" w:hAnsiTheme="minorEastAsia" w:hint="eastAsia"/>
          <w:color w:val="auto"/>
        </w:rPr>
        <w:t>年。</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三、项目预算</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第一包：</w:t>
      </w:r>
      <w:r w:rsidR="00B40717" w:rsidRPr="00B40717">
        <w:rPr>
          <w:rFonts w:ascii="Times New Roman" w:eastAsia="宋体" w:hAnsiTheme="minorEastAsia" w:cs="Times New Roman"/>
          <w:color w:val="auto"/>
        </w:rPr>
        <w:t>3120000</w:t>
      </w:r>
      <w:r w:rsidR="00B40717">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四</w:t>
      </w:r>
      <w:r w:rsidRPr="00EC184A">
        <w:rPr>
          <w:rFonts w:ascii="Times New Roman" w:eastAsia="宋体" w:hAnsiTheme="minorEastAsia" w:cs="Times New Roman"/>
          <w:color w:val="auto"/>
        </w:rPr>
        <w:t>、供应商资格要求（</w:t>
      </w:r>
      <w:r w:rsidRPr="0042760F">
        <w:rPr>
          <w:rFonts w:ascii="Times New Roman" w:eastAsia="宋体" w:hAnsiTheme="minorEastAsia" w:cs="Times New Roman"/>
          <w:color w:val="auto"/>
        </w:rPr>
        <w:t>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3" w:name="OLE_LINK23"/>
      <w:bookmarkStart w:id="4" w:name="OLE_LINK24"/>
      <w:bookmarkStart w:id="5" w:name="OLE_LINK26"/>
      <w:bookmarkStart w:id="6" w:name="OLE_LINK27"/>
      <w:bookmarkStart w:id="7" w:name="OLE_LINK28"/>
      <w:bookmarkStart w:id="8" w:name="OLE_LINK32"/>
      <w:bookmarkStart w:id="9" w:name="OLE_LINK37"/>
      <w:bookmarkStart w:id="10" w:name="OLE_LINK39"/>
      <w:bookmarkStart w:id="11" w:name="OLE_LINK41"/>
      <w:bookmarkStart w:id="12"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Pr="00B40717"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w:t>
      </w:r>
      <w:r w:rsidRPr="00B40717">
        <w:rPr>
          <w:rFonts w:hint="eastAsia"/>
          <w:kern w:val="0"/>
          <w:sz w:val="24"/>
          <w:szCs w:val="24"/>
        </w:rPr>
        <w:t>《供应商资格声明函》（格式见附件</w:t>
      </w:r>
      <w:r w:rsidRPr="00B40717">
        <w:rPr>
          <w:kern w:val="0"/>
          <w:sz w:val="24"/>
          <w:szCs w:val="24"/>
        </w:rPr>
        <w:t>2</w:t>
      </w:r>
      <w:r w:rsidRPr="00B40717">
        <w:rPr>
          <w:rFonts w:hint="eastAsia"/>
          <w:kern w:val="0"/>
          <w:sz w:val="24"/>
          <w:szCs w:val="24"/>
        </w:rPr>
        <w:t>）。</w:t>
      </w:r>
    </w:p>
    <w:bookmarkEnd w:id="3"/>
    <w:bookmarkEnd w:id="4"/>
    <w:bookmarkEnd w:id="5"/>
    <w:bookmarkEnd w:id="6"/>
    <w:bookmarkEnd w:id="7"/>
    <w:bookmarkEnd w:id="8"/>
    <w:bookmarkEnd w:id="9"/>
    <w:bookmarkEnd w:id="10"/>
    <w:bookmarkEnd w:id="11"/>
    <w:bookmarkEnd w:id="12"/>
    <w:p w:rsidR="00577B4C" w:rsidRPr="00B40717" w:rsidRDefault="003A2FCD" w:rsidP="009C402C">
      <w:pPr>
        <w:pStyle w:val="Default"/>
        <w:spacing w:line="360" w:lineRule="auto"/>
        <w:ind w:firstLineChars="200" w:firstLine="446"/>
        <w:rPr>
          <w:rFonts w:ascii="Times New Roman" w:eastAsia="宋体" w:hAnsiTheme="minorEastAsia" w:cs="Times New Roman"/>
          <w:color w:val="auto"/>
        </w:rPr>
      </w:pPr>
      <w:r w:rsidRPr="00B40717">
        <w:rPr>
          <w:rFonts w:ascii="Times New Roman" w:eastAsia="宋体" w:hAnsiTheme="minorEastAsia" w:cs="Times New Roman" w:hint="eastAsia"/>
          <w:color w:val="auto"/>
        </w:rPr>
        <w:t>（三）本项目不接受联合体投标。</w:t>
      </w:r>
    </w:p>
    <w:p w:rsidR="00577B4C" w:rsidRPr="00B40717" w:rsidRDefault="003A2FCD" w:rsidP="006021BF">
      <w:pPr>
        <w:pStyle w:val="Default"/>
        <w:spacing w:line="360" w:lineRule="auto"/>
        <w:ind w:firstLineChars="200" w:firstLine="446"/>
        <w:rPr>
          <w:rFonts w:ascii="Times New Roman" w:eastAsia="宋体" w:hAnsi="Times New Roman" w:cs="Times New Roman"/>
          <w:color w:val="auto"/>
        </w:rPr>
      </w:pPr>
      <w:r w:rsidRPr="00B40717">
        <w:rPr>
          <w:rFonts w:ascii="Times New Roman" w:eastAsia="宋体" w:hAnsiTheme="minorEastAsia" w:cs="Times New Roman" w:hint="eastAsia"/>
          <w:color w:val="auto"/>
        </w:rPr>
        <w:lastRenderedPageBreak/>
        <w:t>（四）</w:t>
      </w:r>
      <w:bookmarkStart w:id="13" w:name="OLE_LINK59"/>
      <w:r w:rsidRPr="00B40717">
        <w:rPr>
          <w:rFonts w:ascii="Times New Roman" w:eastAsia="宋体" w:hAnsiTheme="minorEastAsia" w:cs="Times New Roman" w:hint="eastAsia"/>
          <w:color w:val="auto"/>
        </w:rPr>
        <w:t>本项目专门面向中小企业采购</w:t>
      </w:r>
      <w:bookmarkEnd w:id="13"/>
      <w:r w:rsidRPr="00B40717">
        <w:rPr>
          <w:rFonts w:ascii="Times New Roman" w:eastAsia="宋体" w:hAnsiTheme="minorEastAsia" w:cs="Times New Roman" w:hint="eastAsia"/>
          <w:color w:val="auto"/>
        </w:rPr>
        <w:t>，提供《中小企业声明函》。</w:t>
      </w:r>
    </w:p>
    <w:p w:rsidR="00577B4C" w:rsidRPr="00B40717" w:rsidRDefault="003A2FCD" w:rsidP="006021BF">
      <w:pPr>
        <w:pStyle w:val="Default"/>
        <w:spacing w:line="360" w:lineRule="auto"/>
        <w:ind w:firstLineChars="200" w:firstLine="446"/>
        <w:jc w:val="both"/>
        <w:rPr>
          <w:rFonts w:ascii="Times New Roman" w:eastAsia="宋体" w:hAnsi="Times New Roman" w:cs="Times New Roman"/>
          <w:color w:val="auto"/>
        </w:rPr>
      </w:pPr>
      <w:r w:rsidRPr="00B40717">
        <w:rPr>
          <w:rFonts w:ascii="Times New Roman" w:eastAsia="宋体" w:hAnsiTheme="minorEastAsia" w:cs="Times New Roman" w:hint="eastAsia"/>
          <w:color w:val="auto"/>
        </w:rPr>
        <w:t>五</w:t>
      </w:r>
      <w:r w:rsidRPr="00B40717">
        <w:rPr>
          <w:rFonts w:ascii="Times New Roman" w:eastAsia="宋体" w:hAnsiTheme="minorEastAsia" w:cs="Times New Roman"/>
          <w:color w:val="auto"/>
        </w:rPr>
        <w:t>、项目需要落实的政府采购政策</w:t>
      </w:r>
    </w:p>
    <w:p w:rsidR="00577B4C" w:rsidRPr="00B40717" w:rsidRDefault="003A2FCD" w:rsidP="006021BF">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sidRPr="00B40717">
        <w:rPr>
          <w:rFonts w:ascii="Times New Roman" w:eastAsia="宋体" w:hAnsiTheme="minorEastAsia" w:cs="Times New Roman"/>
          <w:color w:val="auto"/>
        </w:rPr>
        <w:t>（一）</w:t>
      </w:r>
      <w:r w:rsidR="009654D7" w:rsidRPr="00B40717">
        <w:rPr>
          <w:rFonts w:ascii="Times New Roman" w:eastAsia="宋体" w:hAnsiTheme="minorEastAsia" w:cs="Times New Roman" w:hint="eastAsia"/>
          <w:color w:val="auto"/>
        </w:rPr>
        <w:t>本项目专门面向中小企业采购</w:t>
      </w:r>
      <w:r w:rsidRPr="00B40717">
        <w:rPr>
          <w:rFonts w:ascii="Times New Roman" w:eastAsia="宋体" w:hAnsiTheme="minorEastAsia" w:cs="Times New Roman"/>
          <w:color w:val="auto"/>
        </w:rPr>
        <w:t>。</w:t>
      </w:r>
    </w:p>
    <w:p w:rsidR="00577B4C" w:rsidRPr="00B40717" w:rsidRDefault="003A2FCD" w:rsidP="006021BF">
      <w:pPr>
        <w:pStyle w:val="Default"/>
        <w:spacing w:line="360" w:lineRule="auto"/>
        <w:ind w:firstLineChars="200" w:firstLine="446"/>
        <w:rPr>
          <w:rFonts w:ascii="Times New Roman" w:eastAsia="宋体" w:hAnsi="Times New Roman" w:cs="Times New Roman"/>
          <w:color w:val="auto"/>
        </w:rPr>
      </w:pPr>
      <w:r w:rsidRPr="00B40717">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577B4C" w:rsidRPr="00B40717" w:rsidRDefault="003A2FCD" w:rsidP="006021BF">
      <w:pPr>
        <w:pStyle w:val="Default"/>
        <w:spacing w:line="360" w:lineRule="auto"/>
        <w:ind w:firstLineChars="200" w:firstLine="446"/>
        <w:rPr>
          <w:rFonts w:ascii="Times New Roman" w:eastAsia="宋体" w:hAnsi="Times New Roman" w:cs="Times New Roman"/>
          <w:color w:val="auto"/>
        </w:rPr>
      </w:pPr>
      <w:r w:rsidRPr="00B40717">
        <w:rPr>
          <w:rFonts w:ascii="Times New Roman" w:eastAsia="宋体" w:hAnsiTheme="minorEastAsia" w:cs="Times New Roman" w:hint="eastAsia"/>
          <w:color w:val="auto"/>
        </w:rPr>
        <w:t>（三）</w:t>
      </w:r>
      <w:r w:rsidRPr="00B40717">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B40717" w:rsidRDefault="003A2FCD" w:rsidP="006021BF">
      <w:pPr>
        <w:pStyle w:val="Default"/>
        <w:spacing w:line="360" w:lineRule="auto"/>
        <w:ind w:firstLineChars="200" w:firstLine="446"/>
        <w:jc w:val="both"/>
        <w:rPr>
          <w:rFonts w:ascii="Times New Roman" w:eastAsia="宋体" w:hAnsi="Times New Roman"/>
          <w:color w:val="auto"/>
        </w:rPr>
      </w:pPr>
      <w:r w:rsidRPr="00B40717">
        <w:rPr>
          <w:rFonts w:ascii="Times New Roman" w:eastAsia="宋体" w:hAnsiTheme="minorEastAsia" w:hint="eastAsia"/>
          <w:color w:val="auto"/>
        </w:rPr>
        <w:t>注：中小</w:t>
      </w:r>
      <w:proofErr w:type="gramStart"/>
      <w:r w:rsidRPr="00B40717">
        <w:rPr>
          <w:rFonts w:ascii="Times New Roman" w:eastAsia="宋体" w:hAnsiTheme="minorEastAsia" w:hint="eastAsia"/>
          <w:color w:val="auto"/>
        </w:rPr>
        <w:t>微企业</w:t>
      </w:r>
      <w:proofErr w:type="gramEnd"/>
      <w:r w:rsidRPr="00B40717">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B40717">
        <w:rPr>
          <w:rFonts w:ascii="Times New Roman" w:eastAsia="宋体" w:hAnsiTheme="minorEastAsia" w:hint="eastAsia"/>
          <w:color w:val="auto"/>
        </w:rPr>
        <w:t>（四）涉及商品包装或快递包装的，按照《财政部办公厅、生态环境部办公厅、国家邮政局办公室关于印发</w:t>
      </w:r>
      <w:r w:rsidRPr="00B40717">
        <w:rPr>
          <w:rFonts w:ascii="Times New Roman" w:eastAsia="宋体" w:hAnsi="Times New Roman" w:hint="eastAsia"/>
          <w:color w:val="auto"/>
        </w:rPr>
        <w:t>&lt;</w:t>
      </w:r>
      <w:r w:rsidRPr="00B40717">
        <w:rPr>
          <w:rFonts w:ascii="Times New Roman" w:eastAsia="宋体" w:hAnsiTheme="minorEastAsia" w:hint="eastAsia"/>
          <w:color w:val="auto"/>
        </w:rPr>
        <w:t>商品包装政府采购需求标准（</w:t>
      </w:r>
      <w:r w:rsidRPr="0042760F">
        <w:rPr>
          <w:rFonts w:ascii="Times New Roman" w:eastAsia="宋体" w:hAnsiTheme="minorEastAsia" w:hint="eastAsia"/>
          <w:color w:val="auto"/>
        </w:rPr>
        <w:t>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6" w:name="_Toc412903615"/>
      <w:r w:rsidRPr="00022D31">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78379C">
        <w:rPr>
          <w:rFonts w:ascii="Times New Roman" w:eastAsia="宋体" w:hAnsi="Times New Roman" w:cs="Times New Roman"/>
          <w:color w:val="auto"/>
        </w:rPr>
        <w:t>件时间：</w:t>
      </w:r>
      <w:r w:rsidR="009F4FAA" w:rsidRPr="0078379C">
        <w:rPr>
          <w:rFonts w:ascii="Times New Roman" w:eastAsia="宋体" w:hAnsi="Times New Roman" w:cs="Times New Roman" w:hint="eastAsia"/>
          <w:color w:val="auto"/>
        </w:rPr>
        <w:t>2026</w:t>
      </w:r>
      <w:r w:rsidRPr="0078379C">
        <w:rPr>
          <w:rFonts w:ascii="Times New Roman" w:eastAsia="宋体" w:hAnsi="Times New Roman" w:cs="Times New Roman" w:hint="eastAsia"/>
          <w:color w:val="auto"/>
        </w:rPr>
        <w:t>年</w:t>
      </w:r>
      <w:r w:rsidR="00BE402A" w:rsidRPr="0078379C">
        <w:rPr>
          <w:rFonts w:ascii="Times New Roman" w:eastAsia="宋体" w:hAnsi="Times New Roman" w:cs="Times New Roman" w:hint="eastAsia"/>
          <w:color w:val="auto"/>
        </w:rPr>
        <w:t>2</w:t>
      </w:r>
      <w:r w:rsidRPr="0078379C">
        <w:rPr>
          <w:rFonts w:ascii="Times New Roman" w:eastAsia="宋体" w:hAnsi="Times New Roman" w:cs="Times New Roman" w:hint="eastAsia"/>
          <w:color w:val="auto"/>
        </w:rPr>
        <w:t>月</w:t>
      </w:r>
      <w:r w:rsidR="00BE402A" w:rsidRPr="0078379C">
        <w:rPr>
          <w:rFonts w:ascii="Times New Roman" w:eastAsia="宋体" w:hAnsi="Times New Roman" w:cs="Times New Roman" w:hint="eastAsia"/>
          <w:color w:val="auto"/>
        </w:rPr>
        <w:t>2</w:t>
      </w:r>
      <w:r w:rsidRPr="0078379C">
        <w:rPr>
          <w:rFonts w:ascii="Times New Roman" w:eastAsia="宋体" w:hAnsi="Times New Roman" w:cs="Times New Roman" w:hint="eastAsia"/>
          <w:color w:val="auto"/>
        </w:rPr>
        <w:t>日至</w:t>
      </w:r>
      <w:r w:rsidR="009F4FAA" w:rsidRPr="0078379C">
        <w:rPr>
          <w:rFonts w:ascii="Times New Roman" w:eastAsia="宋体" w:hAnsi="Times New Roman" w:cs="Times New Roman" w:hint="eastAsia"/>
          <w:color w:val="auto"/>
        </w:rPr>
        <w:t>2026</w:t>
      </w:r>
      <w:r w:rsidRPr="0078379C">
        <w:rPr>
          <w:rFonts w:ascii="Times New Roman" w:eastAsia="宋体" w:hAnsi="Times New Roman" w:cs="Times New Roman" w:hint="eastAsia"/>
          <w:color w:val="auto"/>
        </w:rPr>
        <w:t>年</w:t>
      </w:r>
      <w:r w:rsidR="00BE402A" w:rsidRPr="0078379C">
        <w:rPr>
          <w:rFonts w:ascii="Times New Roman" w:eastAsia="宋体" w:hAnsi="Times New Roman" w:cs="Times New Roman" w:hint="eastAsia"/>
          <w:color w:val="auto"/>
        </w:rPr>
        <w:t>2</w:t>
      </w:r>
      <w:r w:rsidRPr="0078379C">
        <w:rPr>
          <w:rFonts w:ascii="Times New Roman" w:eastAsia="宋体" w:hAnsi="Times New Roman" w:cs="Times New Roman" w:hint="eastAsia"/>
          <w:color w:val="auto"/>
        </w:rPr>
        <w:t>月</w:t>
      </w:r>
      <w:r w:rsidR="00BE402A" w:rsidRPr="0078379C">
        <w:rPr>
          <w:rFonts w:ascii="Times New Roman" w:eastAsia="宋体" w:hAnsi="Times New Roman" w:cs="Times New Roman" w:hint="eastAsia"/>
          <w:color w:val="auto"/>
        </w:rPr>
        <w:t>9</w:t>
      </w:r>
      <w:r w:rsidRPr="0078379C">
        <w:rPr>
          <w:rFonts w:ascii="Times New Roman" w:eastAsia="宋体" w:hAnsi="Times New Roman" w:cs="Times New Roman" w:hint="eastAsia"/>
          <w:color w:val="auto"/>
        </w:rPr>
        <w:t>日，每日</w:t>
      </w:r>
      <w:r w:rsidRPr="0078379C">
        <w:rPr>
          <w:rFonts w:ascii="Times New Roman" w:eastAsia="宋体" w:hAnsi="Times New Roman" w:cs="Times New Roman"/>
          <w:color w:val="auto"/>
        </w:rPr>
        <w:t>9:00</w:t>
      </w:r>
      <w:r w:rsidRPr="0078379C">
        <w:rPr>
          <w:rFonts w:ascii="Times New Roman" w:eastAsia="宋体" w:hAnsi="Times New Roman" w:cs="Times New Roman" w:hint="eastAsia"/>
          <w:color w:val="auto"/>
        </w:rPr>
        <w:t>至</w:t>
      </w:r>
      <w:r w:rsidRPr="0078379C">
        <w:rPr>
          <w:rFonts w:ascii="Times New Roman" w:eastAsia="宋体" w:hAnsi="Times New Roman"/>
          <w:color w:val="auto"/>
        </w:rPr>
        <w:t>17:00</w:t>
      </w:r>
      <w:r w:rsidRPr="0078379C">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w:t>
      </w:r>
      <w:r w:rsidRPr="0042760F">
        <w:rPr>
          <w:rFonts w:ascii="Times New Roman" w:eastAsia="宋体" w:hAnsi="Times New Roman" w:cs="Times New Roman" w:hint="eastAsia"/>
          <w:color w:val="auto"/>
        </w:rPr>
        <w:lastRenderedPageBreak/>
        <w:t>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78379C">
        <w:rPr>
          <w:rFonts w:ascii="Times New Roman" w:eastAsia="宋体" w:hAnsi="Times New Roman" w:cs="Times New Roman" w:hint="eastAsia"/>
          <w:color w:val="auto"/>
        </w:rPr>
        <w:t>2026</w:t>
      </w:r>
      <w:r w:rsidR="003A2FCD" w:rsidRPr="0078379C">
        <w:rPr>
          <w:rFonts w:ascii="Times New Roman" w:eastAsia="宋体" w:hAnsi="Times New Roman" w:cs="Times New Roman"/>
          <w:color w:val="auto"/>
        </w:rPr>
        <w:t>年</w:t>
      </w:r>
      <w:r w:rsidR="002B6DED" w:rsidRPr="0078379C">
        <w:rPr>
          <w:rFonts w:ascii="Times New Roman" w:eastAsia="宋体" w:hAnsi="Times New Roman" w:cs="Times New Roman" w:hint="eastAsia"/>
          <w:color w:val="auto"/>
        </w:rPr>
        <w:t>2</w:t>
      </w:r>
      <w:r w:rsidR="003A2FCD" w:rsidRPr="0078379C">
        <w:rPr>
          <w:rFonts w:ascii="Times New Roman" w:eastAsia="宋体" w:hAnsi="Times New Roman" w:cs="Times New Roman"/>
          <w:color w:val="auto"/>
        </w:rPr>
        <w:t>月</w:t>
      </w:r>
      <w:r w:rsidR="002B6DED" w:rsidRPr="0078379C">
        <w:rPr>
          <w:rFonts w:ascii="Times New Roman" w:eastAsia="宋体" w:hAnsi="Times New Roman" w:cs="Times New Roman" w:hint="eastAsia"/>
          <w:color w:val="auto"/>
        </w:rPr>
        <w:t>2</w:t>
      </w:r>
      <w:r w:rsidR="003A2FCD" w:rsidRPr="0078379C">
        <w:rPr>
          <w:rFonts w:ascii="Times New Roman" w:eastAsia="宋体" w:hAnsi="Times New Roman" w:cs="Times New Roman"/>
          <w:color w:val="auto"/>
        </w:rPr>
        <w:t>日</w:t>
      </w:r>
      <w:r w:rsidR="003A2FCD" w:rsidRPr="0078379C">
        <w:rPr>
          <w:rFonts w:ascii="Times New Roman" w:eastAsia="宋体" w:hAnsi="Times New Roman" w:cs="Times New Roman"/>
          <w:color w:val="auto"/>
        </w:rPr>
        <w:t>9:00</w:t>
      </w:r>
      <w:r w:rsidR="003A2FCD" w:rsidRPr="0078379C">
        <w:rPr>
          <w:rFonts w:ascii="Times New Roman" w:eastAsia="宋体" w:hAnsi="Times New Roman" w:cs="Times New Roman"/>
          <w:color w:val="auto"/>
        </w:rPr>
        <w:t>至</w:t>
      </w:r>
      <w:r w:rsidR="003B1AA5" w:rsidRPr="0078379C">
        <w:rPr>
          <w:rFonts w:ascii="Times New Roman" w:eastAsia="宋体" w:hAnsi="Times New Roman" w:cs="Times New Roman" w:hint="eastAsia"/>
          <w:color w:val="auto"/>
        </w:rPr>
        <w:t>202</w:t>
      </w:r>
      <w:r w:rsidR="00CB280F" w:rsidRPr="0078379C">
        <w:rPr>
          <w:rFonts w:ascii="Times New Roman" w:eastAsia="宋体" w:hAnsi="Times New Roman" w:cs="Times New Roman" w:hint="eastAsia"/>
          <w:color w:val="auto"/>
        </w:rPr>
        <w:t>6</w:t>
      </w:r>
      <w:r w:rsidR="003A2FCD" w:rsidRPr="0078379C">
        <w:rPr>
          <w:rFonts w:ascii="Times New Roman" w:eastAsia="宋体" w:hAnsi="Times New Roman" w:cs="Times New Roman"/>
          <w:color w:val="auto"/>
        </w:rPr>
        <w:t>年</w:t>
      </w:r>
      <w:r w:rsidR="002B6DED" w:rsidRPr="0078379C">
        <w:rPr>
          <w:rFonts w:ascii="Times New Roman" w:eastAsia="宋体" w:hAnsi="Times New Roman" w:cs="Times New Roman" w:hint="eastAsia"/>
          <w:color w:val="auto"/>
        </w:rPr>
        <w:t>2</w:t>
      </w:r>
      <w:r w:rsidR="003A2FCD" w:rsidRPr="0078379C">
        <w:rPr>
          <w:rFonts w:ascii="Times New Roman" w:eastAsia="宋体" w:hAnsi="Times New Roman" w:cs="Times New Roman"/>
          <w:color w:val="auto"/>
        </w:rPr>
        <w:t>月</w:t>
      </w:r>
      <w:r w:rsidR="002B6DED" w:rsidRPr="0078379C">
        <w:rPr>
          <w:rFonts w:ascii="Times New Roman" w:eastAsia="宋体" w:hAnsi="Times New Roman" w:cs="Times New Roman" w:hint="eastAsia"/>
          <w:color w:val="auto"/>
        </w:rPr>
        <w:t>25</w:t>
      </w:r>
      <w:r w:rsidR="003A2FCD" w:rsidRPr="0078379C">
        <w:rPr>
          <w:rFonts w:ascii="Times New Roman" w:eastAsia="宋体" w:hAnsi="Times New Roman" w:cs="Times New Roman"/>
          <w:color w:val="auto"/>
        </w:rPr>
        <w:t>日</w:t>
      </w:r>
      <w:r w:rsidR="003A2FCD" w:rsidRPr="0078379C">
        <w:rPr>
          <w:rFonts w:ascii="Times New Roman" w:eastAsia="宋体" w:hAnsi="Times New Roman" w:cs="Times New Roman"/>
          <w:color w:val="auto"/>
        </w:rPr>
        <w:t>8:30</w:t>
      </w:r>
      <w:r w:rsidR="003A2FCD" w:rsidRPr="0078379C">
        <w:rPr>
          <w:rFonts w:ascii="Times New Roman" w:eastAsia="宋体" w:hAnsi="Times New Roman" w:cs="Times New Roman"/>
          <w:color w:val="auto"/>
        </w:rPr>
        <w:t>，使用</w:t>
      </w:r>
      <w:r w:rsidR="008D2B2E" w:rsidRPr="0078379C">
        <w:rPr>
          <w:rFonts w:ascii="Times New Roman" w:eastAsia="宋体" w:hAnsi="Times New Roman" w:cs="Times New Roman"/>
          <w:color w:val="auto"/>
        </w:rPr>
        <w:t>天津</w:t>
      </w:r>
      <w:r w:rsidR="008D2B2E" w:rsidRPr="0042760F">
        <w:rPr>
          <w:rFonts w:ascii="Times New Roman" w:eastAsia="宋体" w:hAnsi="Times New Roman" w:cs="Times New Roman"/>
          <w:color w:val="auto"/>
        </w:rPr>
        <w:t>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78379C">
        <w:rPr>
          <w:rFonts w:ascii="Times New Roman" w:eastAsia="宋体" w:hAnsi="Times New Roman" w:cs="Times New Roman"/>
          <w:color w:val="auto"/>
        </w:rPr>
        <w:t>时间：</w:t>
      </w:r>
      <w:r w:rsidR="003B1AA5" w:rsidRPr="0078379C">
        <w:rPr>
          <w:rFonts w:ascii="Times New Roman" w:eastAsia="宋体" w:hAnsi="Times New Roman" w:cs="Times New Roman" w:hint="eastAsia"/>
          <w:color w:val="auto"/>
        </w:rPr>
        <w:t>202</w:t>
      </w:r>
      <w:r w:rsidR="00CB280F" w:rsidRPr="0078379C">
        <w:rPr>
          <w:rFonts w:ascii="Times New Roman" w:eastAsia="宋体" w:hAnsi="Times New Roman" w:cs="Times New Roman" w:hint="eastAsia"/>
          <w:color w:val="auto"/>
        </w:rPr>
        <w:t>6</w:t>
      </w:r>
      <w:r w:rsidRPr="0078379C">
        <w:rPr>
          <w:rFonts w:ascii="Times New Roman" w:eastAsia="宋体" w:hAnsi="Times New Roman" w:cs="Times New Roman"/>
          <w:color w:val="auto"/>
        </w:rPr>
        <w:t>年</w:t>
      </w:r>
      <w:r w:rsidR="002B6DED" w:rsidRPr="0078379C">
        <w:rPr>
          <w:rFonts w:ascii="Times New Roman" w:eastAsia="宋体" w:hAnsi="Times New Roman" w:cs="Times New Roman" w:hint="eastAsia"/>
          <w:color w:val="auto"/>
        </w:rPr>
        <w:t>2</w:t>
      </w:r>
      <w:r w:rsidRPr="0078379C">
        <w:rPr>
          <w:rFonts w:ascii="Times New Roman" w:eastAsia="宋体" w:hAnsi="Times New Roman" w:cs="Times New Roman"/>
          <w:color w:val="auto"/>
        </w:rPr>
        <w:t>月</w:t>
      </w:r>
      <w:r w:rsidR="002B6DED" w:rsidRPr="0078379C">
        <w:rPr>
          <w:rFonts w:ascii="Times New Roman" w:eastAsia="宋体" w:hAnsi="Times New Roman" w:cs="Times New Roman" w:hint="eastAsia"/>
          <w:color w:val="auto"/>
        </w:rPr>
        <w:t>25</w:t>
      </w:r>
      <w:r w:rsidRPr="0078379C">
        <w:rPr>
          <w:rFonts w:ascii="Times New Roman" w:eastAsia="宋体" w:hAnsi="Times New Roman" w:cs="Times New Roman"/>
          <w:color w:val="auto"/>
        </w:rPr>
        <w:t>日</w:t>
      </w:r>
      <w:r w:rsidRPr="0078379C">
        <w:rPr>
          <w:rFonts w:ascii="Times New Roman" w:eastAsia="宋体" w:hAnsi="Times New Roman" w:cs="Times New Roman"/>
          <w:color w:val="auto"/>
        </w:rPr>
        <w:t>8:30</w:t>
      </w:r>
      <w:r w:rsidRPr="0078379C">
        <w:rPr>
          <w:rFonts w:ascii="Times New Roman" w:eastAsia="宋体" w:hAnsi="Times New Roman" w:cs="Times New Roman" w:hint="eastAsia"/>
          <w:color w:val="auto"/>
          <w:szCs w:val="21"/>
        </w:rPr>
        <w:t>。</w:t>
      </w:r>
      <w:r w:rsidRPr="0078379C">
        <w:rPr>
          <w:rFonts w:ascii="Times New Roman" w:eastAsia="宋体" w:hAnsi="Times New Roman" w:cs="Times New Roman"/>
          <w:color w:val="auto"/>
        </w:rPr>
        <w:t>投标截止时间前</w:t>
      </w:r>
      <w:r w:rsidRPr="0078379C">
        <w:rPr>
          <w:rFonts w:ascii="Times New Roman" w:eastAsia="宋体" w:hAnsi="Times New Roman" w:cs="Times New Roman" w:hint="eastAsia"/>
          <w:color w:val="auto"/>
        </w:rPr>
        <w:t>提交网上应答并上传加盖投标人电子签章的电子投标文件（</w:t>
      </w:r>
      <w:r w:rsidR="005C78DB" w:rsidRPr="0078379C">
        <w:rPr>
          <w:rFonts w:ascii="Times New Roman" w:eastAsia="宋体" w:hAnsi="Times New Roman" w:cs="Times New Roman" w:hint="eastAsia"/>
          <w:color w:val="auto"/>
        </w:rPr>
        <w:t>以通过天津公共</w:t>
      </w:r>
      <w:r w:rsidR="005C78DB" w:rsidRPr="0042760F">
        <w:rPr>
          <w:rFonts w:ascii="Times New Roman" w:eastAsia="宋体" w:hAnsi="Times New Roman" w:cs="Times New Roman" w:hint="eastAsia"/>
          <w:color w:val="auto"/>
        </w:rPr>
        <w:t>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78379C"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78379C">
        <w:rPr>
          <w:rFonts w:ascii="Times New Roman" w:eastAsia="宋体" w:hAnsi="Times New Roman" w:cs="Times New Roman"/>
          <w:color w:val="auto"/>
        </w:rPr>
        <w:t>时间：</w:t>
      </w:r>
      <w:r w:rsidR="003B1AA5" w:rsidRPr="0078379C">
        <w:rPr>
          <w:rFonts w:ascii="Times New Roman" w:eastAsia="宋体" w:hAnsi="Times New Roman" w:cs="Times New Roman" w:hint="eastAsia"/>
          <w:color w:val="auto"/>
        </w:rPr>
        <w:t>202</w:t>
      </w:r>
      <w:r w:rsidR="00CB280F" w:rsidRPr="0078379C">
        <w:rPr>
          <w:rFonts w:ascii="Times New Roman" w:eastAsia="宋体" w:hAnsi="Times New Roman" w:cs="Times New Roman" w:hint="eastAsia"/>
          <w:color w:val="auto"/>
        </w:rPr>
        <w:t>6</w:t>
      </w:r>
      <w:r w:rsidRPr="0078379C">
        <w:rPr>
          <w:rFonts w:ascii="Times New Roman" w:eastAsia="宋体" w:hAnsi="Times New Roman" w:cs="Times New Roman"/>
          <w:color w:val="auto"/>
        </w:rPr>
        <w:t>年</w:t>
      </w:r>
      <w:r w:rsidR="002B6DED" w:rsidRPr="0078379C">
        <w:rPr>
          <w:rFonts w:ascii="Times New Roman" w:eastAsia="宋体" w:hAnsi="Times New Roman" w:cs="Times New Roman" w:hint="eastAsia"/>
          <w:color w:val="auto"/>
        </w:rPr>
        <w:t>2</w:t>
      </w:r>
      <w:r w:rsidRPr="0078379C">
        <w:rPr>
          <w:rFonts w:ascii="Times New Roman" w:eastAsia="宋体" w:hAnsi="Times New Roman" w:cs="Times New Roman"/>
          <w:color w:val="auto"/>
        </w:rPr>
        <w:t>月</w:t>
      </w:r>
      <w:r w:rsidR="002B6DED" w:rsidRPr="0078379C">
        <w:rPr>
          <w:rFonts w:ascii="Times New Roman" w:eastAsia="宋体" w:hAnsi="Times New Roman" w:cs="Times New Roman" w:hint="eastAsia"/>
          <w:color w:val="auto"/>
        </w:rPr>
        <w:t>25</w:t>
      </w:r>
      <w:r w:rsidRPr="0078379C">
        <w:rPr>
          <w:rFonts w:ascii="Times New Roman" w:eastAsia="宋体" w:hAnsi="Times New Roman" w:cs="Times New Roman"/>
          <w:color w:val="auto"/>
        </w:rPr>
        <w:t>日</w:t>
      </w:r>
      <w:r w:rsidRPr="0078379C">
        <w:rPr>
          <w:rFonts w:ascii="Times New Roman" w:eastAsia="宋体" w:hAnsi="Times New Roman" w:cs="Times New Roman"/>
          <w:color w:val="auto"/>
        </w:rPr>
        <w:t>8:30</w:t>
      </w:r>
      <w:r w:rsidRPr="0078379C">
        <w:rPr>
          <w:rFonts w:ascii="Times New Roman" w:eastAsia="宋体" w:hAnsi="Times New Roman" w:cs="Times New Roman"/>
          <w:color w:val="auto"/>
        </w:rPr>
        <w:t>至</w:t>
      </w:r>
      <w:r w:rsidRPr="0078379C">
        <w:rPr>
          <w:rFonts w:ascii="Times New Roman" w:eastAsia="宋体" w:hAnsi="Times New Roman" w:cs="Times New Roman"/>
          <w:color w:val="auto"/>
        </w:rPr>
        <w:t>9:</w:t>
      </w:r>
      <w:r w:rsidRPr="0078379C">
        <w:rPr>
          <w:rFonts w:ascii="Times New Roman" w:eastAsia="宋体" w:hAnsi="Times New Roman" w:cs="Times New Roman" w:hint="eastAsia"/>
          <w:color w:val="auto"/>
        </w:rPr>
        <w:t>30</w:t>
      </w:r>
      <w:r w:rsidRPr="0078379C">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8379C">
        <w:rPr>
          <w:rFonts w:ascii="Times New Roman" w:eastAsia="宋体" w:hAnsi="Times New Roman" w:cs="Times New Roman"/>
          <w:color w:val="auto"/>
        </w:rPr>
        <w:t>（二）开标</w:t>
      </w:r>
      <w:r w:rsidRPr="0078379C">
        <w:rPr>
          <w:rFonts w:ascii="Times New Roman" w:eastAsia="宋体" w:hAnsi="Times New Roman" w:cs="Times New Roman" w:hint="eastAsia"/>
          <w:color w:val="auto"/>
        </w:rPr>
        <w:t>解密方式</w:t>
      </w:r>
      <w:r w:rsidRPr="0078379C">
        <w:rPr>
          <w:rFonts w:ascii="Times New Roman" w:eastAsia="宋体" w:hAnsi="Times New Roman" w:cs="Times New Roman"/>
          <w:color w:val="auto"/>
        </w:rPr>
        <w:t>：本项目采用网上开标方式，投标</w:t>
      </w:r>
      <w:r w:rsidRPr="0042760F">
        <w:rPr>
          <w:rFonts w:ascii="Times New Roman" w:eastAsia="宋体" w:hAnsi="Times New Roman" w:cs="Times New Roman"/>
          <w:color w:val="auto"/>
        </w:rPr>
        <w:t>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w:t>
      </w:r>
      <w:r w:rsidR="008D2B2E" w:rsidRPr="0042760F">
        <w:rPr>
          <w:rFonts w:ascii="Times New Roman" w:eastAsia="宋体" w:hAnsi="Times New Roman" w:cs="Times New Roman"/>
          <w:color w:val="auto"/>
        </w:rPr>
        <w:lastRenderedPageBreak/>
        <w:t>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78379C">
        <w:rPr>
          <w:rFonts w:ascii="Times New Roman" w:eastAsia="宋体" w:hAnsi="Times New Roman" w:cs="Times New Roman"/>
          <w:color w:val="auto"/>
        </w:rPr>
        <w:t>间：</w:t>
      </w:r>
      <w:r w:rsidR="003B1AA5" w:rsidRPr="0078379C">
        <w:rPr>
          <w:rFonts w:ascii="Times New Roman" w:eastAsia="宋体" w:hAnsi="Times New Roman" w:cs="Times New Roman" w:hint="eastAsia"/>
          <w:color w:val="auto"/>
        </w:rPr>
        <w:t>20</w:t>
      </w:r>
      <w:r w:rsidR="00CB280F" w:rsidRPr="0078379C">
        <w:rPr>
          <w:rFonts w:ascii="Times New Roman" w:eastAsia="宋体" w:hAnsi="Times New Roman" w:cs="Times New Roman" w:hint="eastAsia"/>
          <w:color w:val="auto"/>
        </w:rPr>
        <w:t>26</w:t>
      </w:r>
      <w:r w:rsidRPr="0078379C">
        <w:rPr>
          <w:rFonts w:ascii="Times New Roman" w:eastAsia="宋体" w:hAnsi="Times New Roman" w:cs="Times New Roman"/>
          <w:color w:val="auto"/>
        </w:rPr>
        <w:t>年</w:t>
      </w:r>
      <w:r w:rsidR="002B6DED" w:rsidRPr="0078379C">
        <w:rPr>
          <w:rFonts w:ascii="Times New Roman" w:eastAsia="宋体" w:hAnsi="Times New Roman" w:cs="Times New Roman" w:hint="eastAsia"/>
          <w:color w:val="auto"/>
        </w:rPr>
        <w:t>2</w:t>
      </w:r>
      <w:r w:rsidRPr="0078379C">
        <w:rPr>
          <w:rFonts w:ascii="Times New Roman" w:eastAsia="宋体" w:hAnsi="Times New Roman" w:cs="Times New Roman"/>
          <w:color w:val="auto"/>
        </w:rPr>
        <w:t>月</w:t>
      </w:r>
      <w:r w:rsidR="002B6DED" w:rsidRPr="0078379C">
        <w:rPr>
          <w:rFonts w:ascii="Times New Roman" w:eastAsia="宋体" w:hAnsi="Times New Roman" w:cs="Times New Roman" w:hint="eastAsia"/>
          <w:color w:val="auto"/>
        </w:rPr>
        <w:t>25</w:t>
      </w:r>
      <w:r w:rsidRPr="0078379C">
        <w:rPr>
          <w:rFonts w:ascii="Times New Roman" w:eastAsia="宋体" w:hAnsi="Times New Roman" w:cs="Times New Roman"/>
          <w:color w:val="auto"/>
        </w:rPr>
        <w:t>日</w:t>
      </w:r>
      <w:r w:rsidRPr="0078379C">
        <w:rPr>
          <w:rFonts w:ascii="Times New Roman" w:eastAsia="宋体" w:hAnsi="Times New Roman" w:cs="Times New Roman"/>
          <w:color w:val="auto"/>
        </w:rPr>
        <w:t>9:</w:t>
      </w:r>
      <w:r w:rsidRPr="0078379C">
        <w:rPr>
          <w:rFonts w:ascii="Times New Roman" w:eastAsia="宋体" w:hAnsi="Times New Roman" w:cs="Times New Roman" w:hint="eastAsia"/>
          <w:color w:val="auto"/>
        </w:rPr>
        <w:t>30</w:t>
      </w:r>
      <w:r w:rsidRPr="0078379C">
        <w:rPr>
          <w:rFonts w:ascii="Times New Roman" w:eastAsia="宋体" w:hAnsi="Times New Roman" w:cs="Times New Roman"/>
          <w:color w:val="auto"/>
        </w:rPr>
        <w:t>至</w:t>
      </w:r>
      <w:r w:rsidRPr="0078379C">
        <w:rPr>
          <w:rFonts w:ascii="Times New Roman" w:eastAsia="宋体" w:hAnsi="Times New Roman" w:cs="Times New Roman"/>
          <w:color w:val="auto"/>
        </w:rPr>
        <w:t>12:00</w:t>
      </w:r>
      <w:r w:rsidRPr="0078379C">
        <w:rPr>
          <w:rFonts w:ascii="Times New Roman" w:eastAsia="宋体" w:hAnsi="Times New Roman" w:cs="Times New Roman"/>
          <w:color w:val="auto"/>
        </w:rPr>
        <w:t>。</w:t>
      </w:r>
      <w:r w:rsidRPr="0078379C">
        <w:rPr>
          <w:rFonts w:ascii="Times New Roman" w:eastAsia="宋体" w:hAnsi="Times New Roman" w:cs="Times New Roman" w:hint="eastAsia"/>
          <w:color w:val="auto"/>
        </w:rPr>
        <w:t>投标人可在规定时</w:t>
      </w:r>
      <w:r w:rsidRPr="0042760F">
        <w:rPr>
          <w:rFonts w:ascii="Times New Roman" w:eastAsia="宋体" w:hAnsi="Times New Roman" w:cs="Times New Roman" w:hint="eastAsia"/>
          <w:color w:val="auto"/>
        </w:rPr>
        <w:t>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w:t>
      </w:r>
      <w:r w:rsidRPr="00EC184A">
        <w:rPr>
          <w:rFonts w:ascii="Times New Roman" w:eastAsia="宋体" w:hAnsi="Times New Roman" w:cs="Times New Roman" w:hint="eastAsia"/>
          <w:color w:val="auto"/>
        </w:rPr>
        <w:t>三</w:t>
      </w:r>
      <w:r w:rsidRPr="00EC184A">
        <w:rPr>
          <w:rFonts w:ascii="Times New Roman" w:eastAsia="宋体" w:hAnsi="Times New Roman" w:cs="Times New Roman"/>
          <w:color w:val="auto"/>
        </w:rPr>
        <w:t>）联系人：</w:t>
      </w:r>
      <w:r w:rsidR="00EC184A" w:rsidRPr="00EC184A">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12202F" w:rsidRPr="00410165" w:rsidRDefault="0012202F" w:rsidP="0012202F">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12202F" w:rsidRPr="0012202F" w:rsidRDefault="0012202F" w:rsidP="0012202F">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2. CA</w:t>
      </w:r>
      <w:r w:rsidRPr="0012202F">
        <w:rPr>
          <w:rFonts w:ascii="Times New Roman" w:eastAsia="宋体" w:hAnsi="Times New Roman" w:cs="Times New Roman" w:hint="eastAsia"/>
          <w:color w:val="auto"/>
        </w:rPr>
        <w:t>数字证书及电子签章办理咨询：</w:t>
      </w:r>
      <w:r w:rsidRPr="0012202F">
        <w:rPr>
          <w:rFonts w:ascii="Times New Roman" w:eastAsia="宋体" w:hAnsi="Times New Roman" w:cs="Times New Roman" w:hint="eastAsia"/>
          <w:color w:val="auto"/>
        </w:rPr>
        <w:t>022-24538059</w:t>
      </w:r>
      <w:r w:rsidRPr="0012202F">
        <w:rPr>
          <w:rFonts w:ascii="Times New Roman" w:eastAsia="宋体" w:hAnsi="Times New Roman" w:cs="Times New Roman" w:hint="eastAsia"/>
          <w:color w:val="auto"/>
        </w:rPr>
        <w:t>、</w:t>
      </w:r>
      <w:r w:rsidRPr="0012202F">
        <w:rPr>
          <w:rFonts w:ascii="Times New Roman" w:eastAsia="宋体" w:hAnsi="Times New Roman" w:cs="Times New Roman" w:hint="eastAsia"/>
          <w:color w:val="auto"/>
        </w:rPr>
        <w:t>400-0566-110</w:t>
      </w:r>
    </w:p>
    <w:p w:rsidR="0012202F" w:rsidRPr="0012202F" w:rsidRDefault="0012202F" w:rsidP="0012202F">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3. </w:t>
      </w:r>
      <w:r w:rsidRPr="0012202F">
        <w:rPr>
          <w:rFonts w:ascii="Times New Roman" w:eastAsia="宋体" w:hAnsi="Times New Roman" w:cs="Times New Roman" w:hint="eastAsia"/>
          <w:color w:val="auto"/>
        </w:rPr>
        <w:t>采购文件咨询：</w:t>
      </w:r>
      <w:r w:rsidRPr="0012202F">
        <w:rPr>
          <w:rFonts w:ascii="Times New Roman" w:eastAsia="宋体" w:hAnsi="Times New Roman" w:cs="Times New Roman" w:hint="eastAsia"/>
          <w:color w:val="auto"/>
        </w:rPr>
        <w:t>022-25866107</w:t>
      </w:r>
    </w:p>
    <w:p w:rsidR="0012202F" w:rsidRPr="0042760F" w:rsidRDefault="0012202F" w:rsidP="0012202F">
      <w:pPr>
        <w:pStyle w:val="Default"/>
        <w:spacing w:line="360" w:lineRule="auto"/>
        <w:ind w:firstLineChars="200" w:firstLine="446"/>
        <w:jc w:val="both"/>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4. </w:t>
      </w:r>
      <w:r w:rsidRPr="0012202F">
        <w:rPr>
          <w:rFonts w:ascii="Times New Roman" w:eastAsia="宋体" w:hAnsi="Times New Roman" w:cs="Times New Roman" w:hint="eastAsia"/>
          <w:color w:val="auto"/>
        </w:rPr>
        <w:t>网上应答及解密操作咨询：</w:t>
      </w:r>
      <w:r w:rsidRPr="0012202F">
        <w:rPr>
          <w:rFonts w:ascii="Times New Roman" w:eastAsia="宋体" w:hAnsi="Times New Roman" w:cs="Times New Roman" w:hint="eastAsia"/>
          <w:color w:val="auto"/>
        </w:rPr>
        <w:t>022-245383</w:t>
      </w:r>
      <w:r w:rsidRPr="00410165">
        <w:rPr>
          <w:rFonts w:ascii="Times New Roman" w:eastAsia="宋体" w:hAnsi="Times New Roman" w:cs="Times New Roman" w:hint="eastAsia"/>
          <w:color w:val="auto"/>
        </w:rPr>
        <w:t>09</w:t>
      </w:r>
    </w:p>
    <w:p w:rsidR="003A4245" w:rsidRPr="00EC184A" w:rsidRDefault="003A4245"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（七）邮箱：</w:t>
      </w:r>
      <w:r w:rsidRPr="00EC184A">
        <w:rPr>
          <w:rFonts w:ascii="Times New Roman" w:eastAsia="宋体" w:hAnsi="Times New Roman" w:cs="Times New Roman" w:hint="eastAsia"/>
          <w:color w:val="auto"/>
        </w:rPr>
        <w:t>bhzfzcb@tj.gov.cn</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一</w:t>
      </w:r>
      <w:r w:rsidRPr="00EC184A">
        <w:rPr>
          <w:rFonts w:ascii="Times New Roman" w:eastAsia="宋体" w:hAnsi="Times New Roman" w:cs="Times New Roman"/>
          <w:color w:val="auto"/>
        </w:rPr>
        <w:t>、采购人的名称、地址和联系方式</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bookmarkStart w:id="17" w:name="OLE_LINK80"/>
      <w:bookmarkStart w:id="18" w:name="OLE_LINK89"/>
      <w:r w:rsidRPr="00446C10">
        <w:rPr>
          <w:rFonts w:ascii="Times New Roman" w:eastAsia="宋体" w:hAnsi="Times New Roman" w:cs="Times New Roman"/>
          <w:color w:val="auto"/>
        </w:rPr>
        <w:t>（一）采购人名称：</w:t>
      </w:r>
      <w:r w:rsidRPr="001A4FD3">
        <w:rPr>
          <w:rFonts w:ascii="Times New Roman" w:eastAsia="宋体" w:hAnsi="Times New Roman" w:cs="Times New Roman" w:hint="eastAsia"/>
          <w:color w:val="auto"/>
        </w:rPr>
        <w:t>天津国家海洋博物馆</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Pr="001A4FD3">
        <w:rPr>
          <w:rFonts w:ascii="Times New Roman" w:eastAsia="宋体" w:hAnsi="Times New Roman" w:cs="Times New Roman" w:hint="eastAsia"/>
          <w:color w:val="auto"/>
        </w:rPr>
        <w:t>天津中新生态</w:t>
      </w:r>
      <w:proofErr w:type="gramStart"/>
      <w:r w:rsidRPr="001A4FD3">
        <w:rPr>
          <w:rFonts w:ascii="Times New Roman" w:eastAsia="宋体" w:hAnsi="Times New Roman" w:cs="Times New Roman" w:hint="eastAsia"/>
          <w:color w:val="auto"/>
        </w:rPr>
        <w:t>城海轩道</w:t>
      </w:r>
      <w:proofErr w:type="gramEnd"/>
      <w:r w:rsidRPr="001A4FD3">
        <w:rPr>
          <w:rFonts w:ascii="Times New Roman" w:eastAsia="宋体" w:hAnsi="Times New Roman" w:cs="Times New Roman" w:hint="eastAsia"/>
          <w:color w:val="auto"/>
        </w:rPr>
        <w:t>377</w:t>
      </w:r>
      <w:r w:rsidRPr="001A4FD3">
        <w:rPr>
          <w:rFonts w:ascii="Times New Roman" w:eastAsia="宋体" w:hAnsi="Times New Roman" w:cs="Times New Roman" w:hint="eastAsia"/>
          <w:color w:val="auto"/>
        </w:rPr>
        <w:t>号</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r w:rsidRPr="00B40717">
        <w:rPr>
          <w:rFonts w:ascii="Times New Roman" w:eastAsia="宋体" w:hAnsi="Times New Roman" w:cs="Times New Roman" w:hint="eastAsia"/>
          <w:color w:val="auto"/>
        </w:rPr>
        <w:t>赵鹏飞</w:t>
      </w:r>
    </w:p>
    <w:p w:rsidR="00B40717" w:rsidRPr="00446C10" w:rsidRDefault="00B40717" w:rsidP="00B40717">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lastRenderedPageBreak/>
        <w:t>（四）采购人联系电话：</w:t>
      </w:r>
      <w:bookmarkStart w:id="19" w:name="_Hlk217487234"/>
      <w:r>
        <w:rPr>
          <w:rFonts w:ascii="Times New Roman" w:eastAsia="宋体" w:hAnsi="Times New Roman" w:cs="Times New Roman" w:hint="eastAsia"/>
          <w:color w:val="auto"/>
        </w:rPr>
        <w:t>022-</w:t>
      </w:r>
      <w:r w:rsidRPr="001A4FD3">
        <w:rPr>
          <w:rFonts w:ascii="Times New Roman" w:eastAsia="宋体" w:hAnsi="Times New Roman" w:cs="Times New Roman"/>
          <w:color w:val="auto"/>
        </w:rPr>
        <w:t>67185123</w:t>
      </w:r>
      <w:bookmarkEnd w:id="19"/>
    </w:p>
    <w:bookmarkEnd w:id="17"/>
    <w:bookmarkEnd w:id="18"/>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二</w:t>
      </w:r>
      <w:r w:rsidRPr="00EC184A">
        <w:rPr>
          <w:rFonts w:ascii="Times New Roman" w:eastAsia="宋体" w:hAnsi="Times New Roman" w:cs="Times New Roman"/>
          <w:color w:val="auto"/>
        </w:rPr>
        <w:t>、质疑方式</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84A">
        <w:rPr>
          <w:rFonts w:ascii="Times New Roman" w:eastAsia="宋体" w:hAnsi="Times New Roman" w:cs="Times New Roman" w:hint="eastAsia"/>
          <w:color w:val="auto"/>
        </w:rPr>
        <w:t xml:space="preserve">8. </w:t>
      </w:r>
      <w:r w:rsidRPr="00EC184A">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采购人针对采购文件质疑受理：</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Pr="001A4FD3">
        <w:rPr>
          <w:rFonts w:ascii="Times New Roman" w:eastAsia="宋体" w:hAnsi="Times New Roman" w:cs="Times New Roman" w:hint="eastAsia"/>
          <w:color w:val="auto"/>
        </w:rPr>
        <w:t>天津国家海洋博物馆</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Pr="00B40717">
        <w:rPr>
          <w:rFonts w:ascii="Times New Roman" w:eastAsia="宋体" w:hAnsi="Times New Roman" w:cs="Times New Roman" w:hint="eastAsia"/>
          <w:color w:val="auto"/>
        </w:rPr>
        <w:t>赵鹏飞</w:t>
      </w:r>
    </w:p>
    <w:p w:rsidR="00B40717" w:rsidRPr="00B40717"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Pr="00B40717">
        <w:rPr>
          <w:rFonts w:ascii="Times New Roman" w:eastAsia="宋体" w:hAnsi="Times New Roman" w:cs="Times New Roman"/>
          <w:color w:val="auto"/>
        </w:rPr>
        <w:t>15502296005</w:t>
      </w:r>
    </w:p>
    <w:p w:rsidR="00B40717" w:rsidRPr="00446C10" w:rsidRDefault="00B40717" w:rsidP="00B4071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Pr="001A4FD3">
        <w:rPr>
          <w:rFonts w:ascii="Times New Roman" w:eastAsia="宋体" w:hAnsi="Times New Roman" w:cs="Times New Roman" w:hint="eastAsia"/>
          <w:color w:val="auto"/>
        </w:rPr>
        <w:t>天津中新生态</w:t>
      </w:r>
      <w:proofErr w:type="gramStart"/>
      <w:r w:rsidRPr="001A4FD3">
        <w:rPr>
          <w:rFonts w:ascii="Times New Roman" w:eastAsia="宋体" w:hAnsi="Times New Roman" w:cs="Times New Roman" w:hint="eastAsia"/>
          <w:color w:val="auto"/>
        </w:rPr>
        <w:t>城海轩道</w:t>
      </w:r>
      <w:proofErr w:type="gramEnd"/>
      <w:r w:rsidRPr="001A4FD3">
        <w:rPr>
          <w:rFonts w:ascii="Times New Roman" w:eastAsia="宋体" w:hAnsi="Times New Roman" w:cs="Times New Roman" w:hint="eastAsia"/>
          <w:color w:val="auto"/>
        </w:rPr>
        <w:t>377</w:t>
      </w:r>
      <w:r w:rsidRPr="001A4FD3">
        <w:rPr>
          <w:rFonts w:ascii="Times New Roman" w:eastAsia="宋体" w:hAnsi="Times New Roman" w:cs="Times New Roman" w:hint="eastAsia"/>
          <w:color w:val="auto"/>
        </w:rPr>
        <w:t>号</w:t>
      </w:r>
    </w:p>
    <w:p w:rsidR="00577B4C" w:rsidRPr="00B40717" w:rsidRDefault="003A2FCD" w:rsidP="00B85113">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（二）供应商对质疑答复不满意</w:t>
      </w:r>
      <w:r w:rsidRPr="0042760F">
        <w:rPr>
          <w:rFonts w:ascii="Times New Roman" w:eastAsia="宋体" w:hAnsi="Times New Roman" w:cs="Times New Roman" w:hint="eastAsia"/>
          <w:color w:val="auto"/>
        </w:rPr>
        <w:t>的，或者采购人、天</w:t>
      </w:r>
      <w:r w:rsidRPr="00B40717">
        <w:rPr>
          <w:rFonts w:ascii="Times New Roman" w:eastAsia="宋体" w:hAnsi="Times New Roman" w:cs="Times New Roman" w:hint="eastAsia"/>
          <w:color w:val="auto"/>
        </w:rPr>
        <w:t>津市滨海新区政府采购中心未在规定期限内</w:t>
      </w:r>
      <w:proofErr w:type="gramStart"/>
      <w:r w:rsidRPr="00B40717">
        <w:rPr>
          <w:rFonts w:ascii="Times New Roman" w:eastAsia="宋体" w:hAnsi="Times New Roman" w:cs="Times New Roman" w:hint="eastAsia"/>
          <w:color w:val="auto"/>
        </w:rPr>
        <w:t>作出</w:t>
      </w:r>
      <w:proofErr w:type="gramEnd"/>
      <w:r w:rsidRPr="00B40717">
        <w:rPr>
          <w:rFonts w:ascii="Times New Roman" w:eastAsia="宋体" w:hAnsi="Times New Roman" w:cs="Times New Roman" w:hint="eastAsia"/>
          <w:color w:val="auto"/>
        </w:rPr>
        <w:t>答复的，供应商可以在质疑答复期满后</w:t>
      </w:r>
      <w:r w:rsidRPr="00B40717">
        <w:rPr>
          <w:rFonts w:ascii="Times New Roman" w:eastAsia="宋体" w:hAnsi="Times New Roman" w:cs="Times New Roman" w:hint="eastAsia"/>
          <w:color w:val="auto"/>
        </w:rPr>
        <w:t>15</w:t>
      </w:r>
      <w:r w:rsidRPr="00B40717">
        <w:rPr>
          <w:rFonts w:ascii="Times New Roman" w:eastAsia="宋体" w:hAnsi="Times New Roman" w:cs="Times New Roman" w:hint="eastAsia"/>
          <w:color w:val="auto"/>
        </w:rPr>
        <w:t>个工作日内，向</w:t>
      </w:r>
      <w:r w:rsidR="00B85113" w:rsidRPr="00B40717">
        <w:rPr>
          <w:rFonts w:ascii="Times New Roman" w:eastAsia="宋体" w:hAnsi="Times New Roman" w:cs="Times New Roman" w:hint="eastAsia"/>
          <w:color w:val="auto"/>
        </w:rPr>
        <w:t>中新天津生态城财政局政府</w:t>
      </w:r>
      <w:proofErr w:type="gramStart"/>
      <w:r w:rsidR="00B85113" w:rsidRPr="00B40717">
        <w:rPr>
          <w:rFonts w:ascii="Times New Roman" w:eastAsia="宋体" w:hAnsi="Times New Roman" w:cs="Times New Roman" w:hint="eastAsia"/>
          <w:color w:val="auto"/>
        </w:rPr>
        <w:t>采购科</w:t>
      </w:r>
      <w:proofErr w:type="gramEnd"/>
      <w:r w:rsidRPr="00B40717">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33A02"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933A02">
        <w:rPr>
          <w:rFonts w:ascii="Times New Roman" w:eastAsia="宋体" w:hAnsi="Times New Roman" w:cs="Times New Roman" w:hint="eastAsia"/>
          <w:color w:val="auto"/>
        </w:rPr>
        <w:t>2026</w:t>
      </w:r>
      <w:r w:rsidR="003A2FCD" w:rsidRPr="00933A02">
        <w:rPr>
          <w:rFonts w:ascii="Times New Roman" w:eastAsia="宋体" w:hAnsi="Times New Roman" w:cs="Times New Roman"/>
          <w:color w:val="auto"/>
        </w:rPr>
        <w:t>年</w:t>
      </w:r>
      <w:r w:rsidR="00933A02" w:rsidRPr="00933A02">
        <w:rPr>
          <w:rFonts w:ascii="Times New Roman" w:eastAsia="宋体" w:hAnsi="Times New Roman" w:cs="Times New Roman" w:hint="eastAsia"/>
          <w:color w:val="auto"/>
        </w:rPr>
        <w:t>2</w:t>
      </w:r>
      <w:r w:rsidR="003A2FCD" w:rsidRPr="00933A02">
        <w:rPr>
          <w:rFonts w:ascii="Times New Roman" w:eastAsia="宋体" w:hAnsi="Times New Roman" w:cs="Times New Roman"/>
          <w:color w:val="auto"/>
        </w:rPr>
        <w:t>月</w:t>
      </w:r>
      <w:r w:rsidR="00933A02" w:rsidRPr="00933A02">
        <w:rPr>
          <w:rFonts w:ascii="Times New Roman" w:eastAsia="宋体" w:hAnsi="Times New Roman" w:cs="Times New Roman" w:hint="eastAsia"/>
          <w:color w:val="auto"/>
        </w:rPr>
        <w:t>2</w:t>
      </w:r>
      <w:r w:rsidR="003A2FCD" w:rsidRPr="00933A02">
        <w:rPr>
          <w:rFonts w:ascii="Times New Roman" w:eastAsia="宋体" w:hAnsi="Times New Roman" w:cs="Times New Roman"/>
          <w:color w:val="auto"/>
        </w:rPr>
        <w:t>日</w:t>
      </w:r>
      <w:r w:rsidR="003A2FCD" w:rsidRPr="00933A02">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2346E9" w:rsidRPr="002346E9" w:rsidRDefault="002346E9" w:rsidP="002346E9">
      <w:pPr>
        <w:autoSpaceDE w:val="0"/>
        <w:autoSpaceDN w:val="0"/>
        <w:adjustRightInd w:val="0"/>
        <w:spacing w:line="360" w:lineRule="auto"/>
        <w:ind w:firstLineChars="200" w:firstLine="446"/>
        <w:rPr>
          <w:sz w:val="24"/>
        </w:rPr>
      </w:pPr>
      <w:r w:rsidRPr="002346E9">
        <w:rPr>
          <w:rFonts w:hint="eastAsia"/>
          <w:sz w:val="24"/>
        </w:rPr>
        <w:t xml:space="preserve">1. </w:t>
      </w:r>
      <w:r w:rsidRPr="002346E9">
        <w:rPr>
          <w:rFonts w:hint="eastAsia"/>
          <w:sz w:val="24"/>
        </w:rPr>
        <w:t>时间要求：合同规定的服务起始之日起</w:t>
      </w:r>
      <w:r w:rsidRPr="002346E9">
        <w:rPr>
          <w:rFonts w:hint="eastAsia"/>
          <w:sz w:val="24"/>
        </w:rPr>
        <w:t>1</w:t>
      </w:r>
      <w:r w:rsidRPr="002346E9">
        <w:rPr>
          <w:rFonts w:hint="eastAsia"/>
          <w:sz w:val="24"/>
        </w:rPr>
        <w:t>年的服务期，签订合同之日起</w:t>
      </w:r>
      <w:r w:rsidRPr="002346E9">
        <w:rPr>
          <w:rFonts w:hint="eastAsia"/>
          <w:sz w:val="24"/>
        </w:rPr>
        <w:t>10</w:t>
      </w:r>
      <w:r w:rsidRPr="002346E9">
        <w:rPr>
          <w:rFonts w:hint="eastAsia"/>
          <w:sz w:val="24"/>
        </w:rPr>
        <w:t>日内物业人员进场服务（特殊情况以合同为准）。</w:t>
      </w:r>
    </w:p>
    <w:p w:rsidR="002346E9" w:rsidRDefault="002346E9" w:rsidP="002346E9">
      <w:pPr>
        <w:autoSpaceDE w:val="0"/>
        <w:autoSpaceDN w:val="0"/>
        <w:adjustRightInd w:val="0"/>
        <w:spacing w:line="360" w:lineRule="auto"/>
        <w:ind w:firstLineChars="200" w:firstLine="446"/>
        <w:rPr>
          <w:sz w:val="24"/>
        </w:rPr>
      </w:pPr>
      <w:r w:rsidRPr="002346E9">
        <w:rPr>
          <w:rFonts w:hint="eastAsia"/>
          <w:sz w:val="24"/>
        </w:rPr>
        <w:t xml:space="preserve">2. </w:t>
      </w:r>
      <w:r w:rsidRPr="002346E9">
        <w:rPr>
          <w:rFonts w:hint="eastAsia"/>
          <w:sz w:val="24"/>
        </w:rPr>
        <w:t>服务地点：天津国家海洋博物馆（特殊情况以合同为准）。</w:t>
      </w:r>
    </w:p>
    <w:p w:rsidR="00577B4C" w:rsidRPr="0042760F" w:rsidRDefault="003A2FCD" w:rsidP="002346E9">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933A02" w:rsidRDefault="002346E9" w:rsidP="002346E9">
      <w:pPr>
        <w:autoSpaceDE w:val="0"/>
        <w:autoSpaceDN w:val="0"/>
        <w:adjustRightInd w:val="0"/>
        <w:spacing w:line="360" w:lineRule="auto"/>
        <w:ind w:firstLineChars="200" w:firstLine="446"/>
        <w:rPr>
          <w:rFonts w:hAnsiTheme="minorEastAsia"/>
          <w:sz w:val="24"/>
        </w:rPr>
      </w:pPr>
      <w:r w:rsidRPr="00933A02">
        <w:rPr>
          <w:rFonts w:hAnsiTheme="minorEastAsia" w:hint="eastAsia"/>
          <w:sz w:val="24"/>
        </w:rPr>
        <w:t>按季度付款，每季度首月</w:t>
      </w:r>
      <w:r w:rsidRPr="00933A02">
        <w:rPr>
          <w:rFonts w:hAnsiTheme="minorEastAsia" w:hint="eastAsia"/>
          <w:sz w:val="24"/>
        </w:rPr>
        <w:t>15</w:t>
      </w:r>
      <w:r w:rsidRPr="00933A02">
        <w:rPr>
          <w:rFonts w:hAnsiTheme="minorEastAsia" w:hint="eastAsia"/>
          <w:sz w:val="24"/>
        </w:rPr>
        <w:t>日前支付上一季度服务费</w:t>
      </w:r>
      <w:r w:rsidR="003A2FCD" w:rsidRPr="00933A02">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482AF5" w:rsidRPr="0042760F" w:rsidTr="001B24ED">
        <w:trPr>
          <w:trHeight w:val="285"/>
          <w:jc w:val="center"/>
        </w:trPr>
        <w:tc>
          <w:tcPr>
            <w:tcW w:w="9393" w:type="dxa"/>
            <w:gridSpan w:val="3"/>
            <w:vAlign w:val="center"/>
          </w:tcPr>
          <w:p w:rsidR="00482AF5" w:rsidRPr="0042760F" w:rsidRDefault="00482AF5" w:rsidP="001B24ED">
            <w:pPr>
              <w:widowControl/>
              <w:adjustRightInd w:val="0"/>
              <w:snapToGrid w:val="0"/>
              <w:spacing w:line="360" w:lineRule="auto"/>
              <w:jc w:val="center"/>
              <w:rPr>
                <w:kern w:val="0"/>
                <w:sz w:val="24"/>
                <w:szCs w:val="24"/>
              </w:rPr>
            </w:pPr>
            <w:r w:rsidRPr="00933A02">
              <w:rPr>
                <w:kern w:val="0"/>
                <w:sz w:val="24"/>
                <w:szCs w:val="24"/>
              </w:rPr>
              <w:t>第一部分价格（</w:t>
            </w:r>
            <w:r w:rsidRPr="00933A02">
              <w:rPr>
                <w:rFonts w:hint="eastAsia"/>
                <w:kern w:val="0"/>
                <w:sz w:val="24"/>
                <w:szCs w:val="24"/>
              </w:rPr>
              <w:t>1</w:t>
            </w:r>
            <w:r w:rsidRPr="00933A02">
              <w:rPr>
                <w:kern w:val="0"/>
                <w:sz w:val="24"/>
                <w:szCs w:val="24"/>
              </w:rPr>
              <w:t>0</w:t>
            </w:r>
            <w:r w:rsidRPr="00933A02">
              <w:rPr>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分值</w:t>
            </w:r>
          </w:p>
        </w:tc>
      </w:tr>
      <w:tr w:rsidR="00482AF5" w:rsidRPr="0042760F" w:rsidTr="001B24ED">
        <w:trPr>
          <w:trHeight w:val="78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482AF5" w:rsidRPr="0042760F" w:rsidRDefault="00482AF5" w:rsidP="001B24ED">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Pr>
                <w:rFonts w:hint="eastAsia"/>
                <w:kern w:val="0"/>
                <w:sz w:val="24"/>
                <w:szCs w:val="24"/>
              </w:rPr>
              <w:t>1</w:t>
            </w:r>
            <w:r w:rsidRPr="0042760F">
              <w:rPr>
                <w:kern w:val="0"/>
                <w:sz w:val="24"/>
                <w:szCs w:val="24"/>
              </w:rPr>
              <w:t>0</w:t>
            </w:r>
          </w:p>
          <w:p w:rsidR="00482AF5" w:rsidRPr="0042760F" w:rsidRDefault="00482AF5" w:rsidP="001B24ED">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1</w:t>
            </w:r>
            <w:r w:rsidRPr="0042760F">
              <w:rPr>
                <w:kern w:val="0"/>
                <w:sz w:val="24"/>
                <w:szCs w:val="24"/>
              </w:rPr>
              <w:t>0</w:t>
            </w:r>
          </w:p>
        </w:tc>
      </w:tr>
      <w:tr w:rsidR="00482AF5" w:rsidRPr="0042760F" w:rsidTr="001B24ED">
        <w:trPr>
          <w:trHeight w:val="70"/>
          <w:jc w:val="center"/>
        </w:trPr>
        <w:tc>
          <w:tcPr>
            <w:tcW w:w="9393" w:type="dxa"/>
            <w:gridSpan w:val="3"/>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分值</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bookmarkStart w:id="20" w:name="_Hlk217485625"/>
            <w:r w:rsidRPr="0042760F">
              <w:rPr>
                <w:kern w:val="0"/>
                <w:sz w:val="24"/>
                <w:szCs w:val="24"/>
              </w:rPr>
              <w:t>1</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482AF5" w:rsidRPr="00F91B00" w:rsidRDefault="00482AF5" w:rsidP="001B24ED">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w:t>
            </w:r>
            <w:r w:rsidRPr="00F91B00">
              <w:rPr>
                <w:rFonts w:hint="eastAsia"/>
                <w:kern w:val="0"/>
                <w:sz w:val="24"/>
                <w:szCs w:val="24"/>
              </w:rPr>
              <w:t>为</w:t>
            </w:r>
            <w:r w:rsidRPr="00F91B00">
              <w:rPr>
                <w:rFonts w:hint="eastAsia"/>
                <w:kern w:val="0"/>
                <w:sz w:val="24"/>
                <w:szCs w:val="24"/>
              </w:rPr>
              <w:t>2022</w:t>
            </w:r>
            <w:r w:rsidRPr="00F91B00">
              <w:rPr>
                <w:rFonts w:hint="eastAsia"/>
                <w:kern w:val="0"/>
                <w:sz w:val="24"/>
                <w:szCs w:val="24"/>
              </w:rPr>
              <w:t>年</w:t>
            </w:r>
            <w:r w:rsidRPr="00F91B00">
              <w:rPr>
                <w:rFonts w:hint="eastAsia"/>
                <w:kern w:val="0"/>
                <w:sz w:val="24"/>
                <w:szCs w:val="24"/>
              </w:rPr>
              <w:t>1</w:t>
            </w:r>
            <w:r w:rsidRPr="00F91B00">
              <w:rPr>
                <w:rFonts w:hint="eastAsia"/>
                <w:kern w:val="0"/>
                <w:sz w:val="24"/>
                <w:szCs w:val="24"/>
              </w:rPr>
              <w:t>月</w:t>
            </w:r>
            <w:r w:rsidRPr="00F91B00">
              <w:rPr>
                <w:rFonts w:hint="eastAsia"/>
                <w:kern w:val="0"/>
                <w:sz w:val="24"/>
                <w:szCs w:val="24"/>
              </w:rPr>
              <w:t>1</w:t>
            </w:r>
            <w:r w:rsidRPr="00F91B00">
              <w:rPr>
                <w:rFonts w:hint="eastAsia"/>
                <w:kern w:val="0"/>
                <w:sz w:val="24"/>
                <w:szCs w:val="24"/>
              </w:rPr>
              <w:t>日或以后，且已经履行至少</w:t>
            </w:r>
            <w:r w:rsidRPr="00F91B00">
              <w:rPr>
                <w:rFonts w:hint="eastAsia"/>
                <w:kern w:val="0"/>
                <w:sz w:val="24"/>
                <w:szCs w:val="24"/>
              </w:rPr>
              <w:t>1</w:t>
            </w:r>
            <w:r w:rsidRPr="00F91B00">
              <w:rPr>
                <w:rFonts w:hint="eastAsia"/>
                <w:kern w:val="0"/>
                <w:sz w:val="24"/>
                <w:szCs w:val="24"/>
              </w:rPr>
              <w:t>年的时间）、物业服务内容（包含但不限于工程维修服务）。</w:t>
            </w:r>
          </w:p>
          <w:p w:rsidR="00482AF5" w:rsidRPr="00F91B00" w:rsidRDefault="00482AF5" w:rsidP="001B24ED">
            <w:pPr>
              <w:widowControl/>
              <w:adjustRightInd w:val="0"/>
              <w:snapToGrid w:val="0"/>
              <w:spacing w:line="360" w:lineRule="auto"/>
              <w:rPr>
                <w:kern w:val="0"/>
                <w:sz w:val="24"/>
                <w:szCs w:val="24"/>
              </w:rPr>
            </w:pPr>
            <w:r w:rsidRPr="00F91B00">
              <w:rPr>
                <w:rFonts w:hint="eastAsia"/>
                <w:kern w:val="0"/>
                <w:sz w:val="24"/>
                <w:szCs w:val="24"/>
              </w:rPr>
              <w:lastRenderedPageBreak/>
              <w:t>B.</w:t>
            </w:r>
            <w:r w:rsidRPr="00F91B00">
              <w:rPr>
                <w:rFonts w:hint="eastAsia"/>
                <w:kern w:val="0"/>
                <w:sz w:val="24"/>
                <w:szCs w:val="24"/>
              </w:rPr>
              <w:t>上述合同履行良好的相关证明材料原件扫描件（加盖上述合同甲方单位公章或上述合同中的甲方印章）。</w:t>
            </w:r>
          </w:p>
          <w:p w:rsidR="00482AF5" w:rsidRPr="00F91B00" w:rsidRDefault="00482AF5" w:rsidP="001B24ED">
            <w:pPr>
              <w:widowControl/>
              <w:adjustRightInd w:val="0"/>
              <w:snapToGrid w:val="0"/>
              <w:spacing w:line="360" w:lineRule="auto"/>
              <w:rPr>
                <w:kern w:val="0"/>
                <w:sz w:val="24"/>
                <w:szCs w:val="24"/>
              </w:rPr>
            </w:pPr>
            <w:r w:rsidRPr="00F91B00">
              <w:rPr>
                <w:rFonts w:hint="eastAsia"/>
                <w:kern w:val="0"/>
                <w:sz w:val="24"/>
                <w:szCs w:val="24"/>
              </w:rPr>
              <w:t>每个业绩</w:t>
            </w:r>
            <w:r w:rsidRPr="00F91B00">
              <w:rPr>
                <w:rFonts w:hint="eastAsia"/>
                <w:kern w:val="0"/>
                <w:sz w:val="24"/>
                <w:szCs w:val="24"/>
              </w:rPr>
              <w:t>2</w:t>
            </w:r>
            <w:r w:rsidRPr="00F91B00">
              <w:rPr>
                <w:rFonts w:hint="eastAsia"/>
                <w:kern w:val="0"/>
                <w:sz w:val="24"/>
                <w:szCs w:val="24"/>
              </w:rPr>
              <w:t>分，最多</w:t>
            </w:r>
            <w:r w:rsidRPr="00F91B00">
              <w:rPr>
                <w:rFonts w:hint="eastAsia"/>
                <w:kern w:val="0"/>
                <w:sz w:val="24"/>
                <w:szCs w:val="24"/>
              </w:rPr>
              <w:t>10</w:t>
            </w:r>
            <w:r w:rsidRPr="00F91B00">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482AF5" w:rsidRPr="0042760F" w:rsidTr="001B24ED">
        <w:trPr>
          <w:trHeight w:val="806"/>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bookmarkStart w:id="21" w:name="_Hlk217485635"/>
            <w:bookmarkEnd w:id="20"/>
            <w:r w:rsidRPr="0042760F">
              <w:rPr>
                <w:rFonts w:hint="eastAsia"/>
                <w:kern w:val="0"/>
                <w:sz w:val="24"/>
                <w:szCs w:val="24"/>
              </w:rPr>
              <w:lastRenderedPageBreak/>
              <w:t>2</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482AF5" w:rsidRPr="00AF1EE3" w:rsidRDefault="00482AF5" w:rsidP="001B24ED">
            <w:pPr>
              <w:widowControl/>
              <w:adjustRightInd w:val="0"/>
              <w:snapToGrid w:val="0"/>
              <w:spacing w:line="360" w:lineRule="auto"/>
              <w:rPr>
                <w:kern w:val="0"/>
                <w:sz w:val="24"/>
                <w:szCs w:val="24"/>
              </w:rPr>
            </w:pPr>
            <w:r w:rsidRPr="00AF1EE3">
              <w:rPr>
                <w:rFonts w:hint="eastAsia"/>
                <w:kern w:val="0"/>
                <w:sz w:val="24"/>
                <w:szCs w:val="24"/>
              </w:rPr>
              <w:t>投标人具备</w:t>
            </w:r>
            <w:r w:rsidR="00E00521">
              <w:rPr>
                <w:rFonts w:hint="eastAsia"/>
                <w:kern w:val="0"/>
                <w:sz w:val="24"/>
                <w:szCs w:val="24"/>
              </w:rPr>
              <w:t>相关行业的</w:t>
            </w:r>
            <w:r w:rsidRPr="00AF1EE3">
              <w:rPr>
                <w:rFonts w:hint="eastAsia"/>
                <w:kern w:val="0"/>
                <w:sz w:val="24"/>
                <w:szCs w:val="24"/>
              </w:rPr>
              <w:t>质量管理体系认证、环境管理体系认证、职业健康安全管理体系认证，提供证书扫描件。</w:t>
            </w:r>
          </w:p>
          <w:p w:rsidR="00482AF5" w:rsidRPr="00AF1EE3" w:rsidRDefault="00482AF5" w:rsidP="001B24ED">
            <w:pPr>
              <w:widowControl/>
              <w:adjustRightInd w:val="0"/>
              <w:snapToGrid w:val="0"/>
              <w:spacing w:line="360" w:lineRule="auto"/>
              <w:rPr>
                <w:kern w:val="0"/>
                <w:sz w:val="24"/>
                <w:szCs w:val="24"/>
              </w:rPr>
            </w:pPr>
            <w:r w:rsidRPr="00AF1EE3">
              <w:rPr>
                <w:rFonts w:hint="eastAsia"/>
                <w:kern w:val="0"/>
                <w:sz w:val="24"/>
                <w:szCs w:val="24"/>
              </w:rPr>
              <w:t>具备</w:t>
            </w:r>
            <w:r w:rsidRPr="00AF1EE3">
              <w:rPr>
                <w:rFonts w:hint="eastAsia"/>
                <w:kern w:val="0"/>
                <w:sz w:val="24"/>
                <w:szCs w:val="24"/>
              </w:rPr>
              <w:t>1</w:t>
            </w:r>
            <w:r w:rsidRPr="00AF1EE3">
              <w:rPr>
                <w:rFonts w:hint="eastAsia"/>
                <w:kern w:val="0"/>
                <w:sz w:val="24"/>
                <w:szCs w:val="24"/>
              </w:rPr>
              <w:t>个证书得</w:t>
            </w:r>
            <w:r w:rsidRPr="00AF1EE3">
              <w:rPr>
                <w:rFonts w:hint="eastAsia"/>
                <w:kern w:val="0"/>
                <w:sz w:val="24"/>
                <w:szCs w:val="24"/>
              </w:rPr>
              <w:t>1</w:t>
            </w:r>
            <w:r w:rsidRPr="00AF1EE3">
              <w:rPr>
                <w:rFonts w:hint="eastAsia"/>
                <w:kern w:val="0"/>
                <w:sz w:val="24"/>
                <w:szCs w:val="24"/>
              </w:rPr>
              <w:t>分，最高</w:t>
            </w:r>
            <w:r w:rsidRPr="00AF1EE3">
              <w:rPr>
                <w:rFonts w:hint="eastAsia"/>
                <w:kern w:val="0"/>
                <w:sz w:val="24"/>
                <w:szCs w:val="24"/>
              </w:rPr>
              <w:t>3</w:t>
            </w:r>
            <w:r w:rsidRPr="00AF1EE3">
              <w:rPr>
                <w:rFonts w:hint="eastAsia"/>
                <w:kern w:val="0"/>
                <w:sz w:val="24"/>
                <w:szCs w:val="24"/>
              </w:rPr>
              <w:t>分。</w:t>
            </w:r>
          </w:p>
        </w:tc>
        <w:tc>
          <w:tcPr>
            <w:tcW w:w="1143" w:type="dxa"/>
            <w:vAlign w:val="center"/>
          </w:tcPr>
          <w:p w:rsidR="00482AF5" w:rsidRPr="00AF1EE3" w:rsidRDefault="00482AF5" w:rsidP="001B24ED">
            <w:pPr>
              <w:widowControl/>
              <w:adjustRightInd w:val="0"/>
              <w:snapToGrid w:val="0"/>
              <w:spacing w:line="360" w:lineRule="auto"/>
              <w:jc w:val="center"/>
              <w:rPr>
                <w:kern w:val="0"/>
                <w:sz w:val="24"/>
                <w:szCs w:val="24"/>
              </w:rPr>
            </w:pPr>
            <w:r w:rsidRPr="00AF1EE3">
              <w:rPr>
                <w:rFonts w:hint="eastAsia"/>
                <w:kern w:val="0"/>
                <w:sz w:val="24"/>
                <w:szCs w:val="24"/>
              </w:rPr>
              <w:t>3</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bookmarkStart w:id="22" w:name="_Hlk217485646"/>
            <w:bookmarkEnd w:id="21"/>
            <w:r w:rsidRPr="0042760F">
              <w:rPr>
                <w:rFonts w:hint="eastAsia"/>
                <w:kern w:val="0"/>
                <w:sz w:val="24"/>
                <w:szCs w:val="24"/>
              </w:rPr>
              <w:t>3</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派</w:t>
            </w:r>
            <w:bookmarkStart w:id="23" w:name="OLE_LINK67"/>
            <w:bookmarkStart w:id="24" w:name="OLE_LINK68"/>
            <w:r w:rsidRPr="0042760F">
              <w:rPr>
                <w:rFonts w:hint="eastAsia"/>
                <w:kern w:val="0"/>
                <w:sz w:val="24"/>
                <w:szCs w:val="24"/>
              </w:rPr>
              <w:t>驻</w:t>
            </w:r>
            <w:r w:rsidRPr="009C1618">
              <w:rPr>
                <w:rFonts w:hint="eastAsia"/>
                <w:kern w:val="0"/>
                <w:sz w:val="24"/>
                <w:szCs w:val="24"/>
              </w:rPr>
              <w:t>设备运行经理</w:t>
            </w:r>
            <w:r>
              <w:rPr>
                <w:rFonts w:hint="eastAsia"/>
                <w:kern w:val="0"/>
                <w:sz w:val="24"/>
                <w:szCs w:val="24"/>
              </w:rPr>
              <w:t>（</w:t>
            </w:r>
            <w:r w:rsidRPr="0042760F">
              <w:rPr>
                <w:rFonts w:hint="eastAsia"/>
                <w:kern w:val="0"/>
                <w:sz w:val="24"/>
                <w:szCs w:val="24"/>
              </w:rPr>
              <w:t>项目经理</w:t>
            </w:r>
            <w:r>
              <w:rPr>
                <w:rFonts w:hint="eastAsia"/>
                <w:kern w:val="0"/>
                <w:sz w:val="24"/>
                <w:szCs w:val="24"/>
              </w:rPr>
              <w:t>）</w:t>
            </w:r>
            <w:bookmarkEnd w:id="23"/>
            <w:bookmarkEnd w:id="24"/>
            <w:r w:rsidRPr="0042760F">
              <w:rPr>
                <w:rFonts w:hint="eastAsia"/>
                <w:kern w:val="0"/>
                <w:sz w:val="24"/>
                <w:szCs w:val="24"/>
              </w:rPr>
              <w:t>评价</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bookmarkStart w:id="25" w:name="OLE_LINK144"/>
            <w:bookmarkStart w:id="26" w:name="OLE_LINK145"/>
            <w:r w:rsidRPr="0042760F">
              <w:rPr>
                <w:rFonts w:hint="eastAsia"/>
                <w:kern w:val="0"/>
                <w:sz w:val="24"/>
                <w:szCs w:val="24"/>
              </w:rPr>
              <w:t>投入的</w:t>
            </w:r>
            <w:proofErr w:type="gramStart"/>
            <w:r>
              <w:rPr>
                <w:rFonts w:hint="eastAsia"/>
                <w:kern w:val="0"/>
                <w:sz w:val="24"/>
                <w:szCs w:val="24"/>
              </w:rPr>
              <w:t>驻设备</w:t>
            </w:r>
            <w:proofErr w:type="gramEnd"/>
            <w:r>
              <w:rPr>
                <w:rFonts w:hint="eastAsia"/>
                <w:kern w:val="0"/>
                <w:sz w:val="24"/>
                <w:szCs w:val="24"/>
              </w:rPr>
              <w:t>运行经理（项目经理）</w:t>
            </w:r>
            <w:r w:rsidRPr="0042760F">
              <w:rPr>
                <w:rFonts w:hint="eastAsia"/>
                <w:kern w:val="0"/>
                <w:sz w:val="24"/>
                <w:szCs w:val="24"/>
              </w:rPr>
              <w:t>为投标单位正式员工，</w:t>
            </w:r>
            <w:proofErr w:type="gramStart"/>
            <w:r w:rsidRPr="0042760F">
              <w:rPr>
                <w:rFonts w:hint="eastAsia"/>
                <w:kern w:val="0"/>
                <w:sz w:val="24"/>
                <w:szCs w:val="24"/>
              </w:rPr>
              <w:t>提供</w:t>
            </w:r>
            <w:r>
              <w:rPr>
                <w:rFonts w:hint="eastAsia"/>
                <w:kern w:val="0"/>
                <w:sz w:val="24"/>
                <w:szCs w:val="24"/>
              </w:rPr>
              <w:t>驻设备</w:t>
            </w:r>
            <w:proofErr w:type="gramEnd"/>
            <w:r>
              <w:rPr>
                <w:rFonts w:hint="eastAsia"/>
                <w:kern w:val="0"/>
                <w:sz w:val="24"/>
                <w:szCs w:val="24"/>
              </w:rPr>
              <w:t>运行经理（项目经理）</w:t>
            </w:r>
            <w:r w:rsidRPr="0042760F">
              <w:rPr>
                <w:rFonts w:hint="eastAsia"/>
                <w:kern w:val="0"/>
                <w:sz w:val="24"/>
                <w:szCs w:val="24"/>
              </w:rPr>
              <w:t>姓名、</w:t>
            </w:r>
            <w:proofErr w:type="gramStart"/>
            <w:r>
              <w:rPr>
                <w:rFonts w:hint="eastAsia"/>
                <w:kern w:val="0"/>
                <w:sz w:val="24"/>
                <w:szCs w:val="24"/>
              </w:rPr>
              <w:t>驻设备</w:t>
            </w:r>
            <w:proofErr w:type="gramEnd"/>
            <w:r>
              <w:rPr>
                <w:rFonts w:hint="eastAsia"/>
                <w:kern w:val="0"/>
                <w:sz w:val="24"/>
                <w:szCs w:val="24"/>
              </w:rPr>
              <w:t>运行经理（项目经理）</w:t>
            </w:r>
            <w:r w:rsidRPr="0042760F">
              <w:rPr>
                <w:rFonts w:hint="eastAsia"/>
                <w:kern w:val="0"/>
                <w:sz w:val="24"/>
                <w:szCs w:val="24"/>
              </w:rPr>
              <w:t>开标日当月或上一月的由投标单位或其分公司缴纳社会保险证明扫描件，否则不予认定加分。</w:t>
            </w:r>
          </w:p>
          <w:p w:rsidR="00482AF5" w:rsidRPr="0042760F" w:rsidRDefault="00482AF5" w:rsidP="001B24ED">
            <w:pPr>
              <w:widowControl/>
              <w:adjustRightInd w:val="0"/>
              <w:snapToGrid w:val="0"/>
              <w:spacing w:line="360" w:lineRule="auto"/>
              <w:rPr>
                <w:kern w:val="0"/>
                <w:sz w:val="24"/>
                <w:szCs w:val="24"/>
              </w:rPr>
            </w:pPr>
            <w:bookmarkStart w:id="27" w:name="OLE_LINK146"/>
            <w:bookmarkStart w:id="28" w:name="OLE_LINK147"/>
            <w:bookmarkEnd w:id="25"/>
            <w:bookmarkEnd w:id="26"/>
            <w:r w:rsidRPr="0042760F">
              <w:rPr>
                <w:rFonts w:hint="eastAsia"/>
                <w:kern w:val="0"/>
                <w:sz w:val="24"/>
                <w:szCs w:val="24"/>
              </w:rPr>
              <w:t>（</w:t>
            </w:r>
            <w:r>
              <w:rPr>
                <w:rFonts w:hint="eastAsia"/>
                <w:kern w:val="0"/>
                <w:sz w:val="24"/>
                <w:szCs w:val="24"/>
              </w:rPr>
              <w:t>1</w:t>
            </w:r>
            <w:r w:rsidRPr="0042760F">
              <w:rPr>
                <w:rFonts w:hint="eastAsia"/>
                <w:kern w:val="0"/>
                <w:sz w:val="24"/>
                <w:szCs w:val="24"/>
              </w:rPr>
              <w:t>）</w:t>
            </w:r>
            <w:proofErr w:type="gramStart"/>
            <w:r w:rsidRPr="0042760F">
              <w:rPr>
                <w:rFonts w:hint="eastAsia"/>
                <w:kern w:val="0"/>
                <w:sz w:val="24"/>
                <w:szCs w:val="24"/>
              </w:rPr>
              <w:t>提供</w:t>
            </w:r>
            <w:r>
              <w:rPr>
                <w:rFonts w:hint="eastAsia"/>
                <w:kern w:val="0"/>
                <w:sz w:val="24"/>
                <w:szCs w:val="24"/>
              </w:rPr>
              <w:t>驻设备</w:t>
            </w:r>
            <w:proofErr w:type="gramEnd"/>
            <w:r>
              <w:rPr>
                <w:rFonts w:hint="eastAsia"/>
                <w:kern w:val="0"/>
                <w:sz w:val="24"/>
                <w:szCs w:val="24"/>
              </w:rPr>
              <w:t>运行经理（项目经理）</w:t>
            </w:r>
            <w:r w:rsidRPr="0042760F">
              <w:rPr>
                <w:rFonts w:hint="eastAsia"/>
                <w:kern w:val="0"/>
                <w:sz w:val="24"/>
                <w:szCs w:val="24"/>
              </w:rPr>
              <w:t>用户服务证明扫描件（加盖用户单位公章），用户服务证明能表明该项目经理具备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482AF5" w:rsidRDefault="00482AF5" w:rsidP="001B24ED">
            <w:pPr>
              <w:widowControl/>
              <w:adjustRightInd w:val="0"/>
              <w:snapToGrid w:val="0"/>
              <w:spacing w:line="360" w:lineRule="auto"/>
              <w:rPr>
                <w:kern w:val="0"/>
                <w:sz w:val="24"/>
                <w:szCs w:val="24"/>
              </w:rPr>
            </w:pPr>
            <w:bookmarkStart w:id="29" w:name="OLE_LINK73"/>
            <w:bookmarkStart w:id="30" w:name="OLE_LINK74"/>
            <w:bookmarkStart w:id="31" w:name="OLE_LINK148"/>
            <w:bookmarkStart w:id="32" w:name="OLE_LINK149"/>
            <w:bookmarkStart w:id="33" w:name="OLE_LINK152"/>
            <w:bookmarkEnd w:id="27"/>
            <w:bookmarkEnd w:id="28"/>
            <w:r w:rsidRPr="0042760F">
              <w:rPr>
                <w:rFonts w:hint="eastAsia"/>
                <w:kern w:val="0"/>
                <w:sz w:val="24"/>
                <w:szCs w:val="24"/>
              </w:rPr>
              <w:t>（</w:t>
            </w:r>
            <w:r>
              <w:rPr>
                <w:rFonts w:hint="eastAsia"/>
                <w:kern w:val="0"/>
                <w:sz w:val="24"/>
                <w:szCs w:val="24"/>
              </w:rPr>
              <w:t>2</w:t>
            </w:r>
            <w:r w:rsidRPr="0042760F">
              <w:rPr>
                <w:rFonts w:hint="eastAsia"/>
                <w:kern w:val="0"/>
                <w:sz w:val="24"/>
                <w:szCs w:val="24"/>
              </w:rPr>
              <w:t>）</w:t>
            </w:r>
            <w:proofErr w:type="gramStart"/>
            <w:r w:rsidRPr="0042760F">
              <w:rPr>
                <w:rFonts w:hint="eastAsia"/>
                <w:kern w:val="0"/>
                <w:sz w:val="24"/>
                <w:szCs w:val="24"/>
              </w:rPr>
              <w:t>提供</w:t>
            </w:r>
            <w:bookmarkStart w:id="34" w:name="OLE_LINK150"/>
            <w:bookmarkStart w:id="35" w:name="OLE_LINK151"/>
            <w:r>
              <w:rPr>
                <w:rFonts w:hint="eastAsia"/>
                <w:kern w:val="0"/>
                <w:sz w:val="24"/>
                <w:szCs w:val="24"/>
              </w:rPr>
              <w:t>驻设备</w:t>
            </w:r>
            <w:proofErr w:type="gramEnd"/>
            <w:r>
              <w:rPr>
                <w:rFonts w:hint="eastAsia"/>
                <w:kern w:val="0"/>
                <w:sz w:val="24"/>
                <w:szCs w:val="24"/>
              </w:rPr>
              <w:t>运行经理</w:t>
            </w:r>
            <w:bookmarkStart w:id="36" w:name="OLE_LINK75"/>
            <w:bookmarkStart w:id="37" w:name="OLE_LINK76"/>
            <w:bookmarkEnd w:id="29"/>
            <w:bookmarkEnd w:id="30"/>
            <w:bookmarkEnd w:id="34"/>
            <w:bookmarkEnd w:id="35"/>
            <w:r>
              <w:rPr>
                <w:rFonts w:hint="eastAsia"/>
                <w:kern w:val="0"/>
                <w:sz w:val="24"/>
                <w:szCs w:val="24"/>
              </w:rPr>
              <w:t>（项目经理）</w:t>
            </w:r>
            <w:bookmarkEnd w:id="36"/>
            <w:bookmarkEnd w:id="37"/>
            <w:r w:rsidRPr="0042760F">
              <w:rPr>
                <w:rFonts w:hint="eastAsia"/>
                <w:kern w:val="0"/>
                <w:sz w:val="24"/>
                <w:szCs w:val="24"/>
              </w:rPr>
              <w:t>身份证扫描件，</w:t>
            </w:r>
            <w:proofErr w:type="gramStart"/>
            <w:r w:rsidRPr="0042760F">
              <w:rPr>
                <w:rFonts w:hint="eastAsia"/>
                <w:kern w:val="0"/>
                <w:sz w:val="24"/>
                <w:szCs w:val="24"/>
              </w:rPr>
              <w:t>该</w:t>
            </w:r>
            <w:r>
              <w:rPr>
                <w:rFonts w:hint="eastAsia"/>
                <w:kern w:val="0"/>
                <w:sz w:val="24"/>
                <w:szCs w:val="24"/>
              </w:rPr>
              <w:t>驻设备</w:t>
            </w:r>
            <w:proofErr w:type="gramEnd"/>
            <w:r>
              <w:rPr>
                <w:rFonts w:hint="eastAsia"/>
                <w:kern w:val="0"/>
                <w:sz w:val="24"/>
                <w:szCs w:val="24"/>
              </w:rPr>
              <w:t>运行经理</w:t>
            </w:r>
            <w:r w:rsidRPr="0042760F">
              <w:rPr>
                <w:rFonts w:hint="eastAsia"/>
                <w:kern w:val="0"/>
                <w:sz w:val="24"/>
                <w:szCs w:val="24"/>
              </w:rPr>
              <w:t>年龄在</w:t>
            </w:r>
            <w:r>
              <w:rPr>
                <w:rFonts w:hint="eastAsia"/>
                <w:kern w:val="0"/>
                <w:sz w:val="24"/>
                <w:szCs w:val="24"/>
              </w:rPr>
              <w:t>55</w:t>
            </w:r>
            <w:r w:rsidRPr="0042760F">
              <w:rPr>
                <w:rFonts w:hint="eastAsia"/>
                <w:kern w:val="0"/>
                <w:sz w:val="24"/>
                <w:szCs w:val="24"/>
              </w:rPr>
              <w:t>周岁或以下的：</w:t>
            </w:r>
            <w:bookmarkStart w:id="38" w:name="OLE_LINK77"/>
            <w:bookmarkStart w:id="39" w:name="OLE_LINK78"/>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bookmarkEnd w:id="38"/>
            <w:bookmarkEnd w:id="39"/>
            <w:r>
              <w:rPr>
                <w:rFonts w:hint="eastAsia"/>
                <w:kern w:val="0"/>
                <w:sz w:val="24"/>
                <w:szCs w:val="24"/>
              </w:rPr>
              <w:t>；</w:t>
            </w:r>
          </w:p>
          <w:p w:rsidR="00482AF5" w:rsidRDefault="00482AF5" w:rsidP="001B24ED">
            <w:pPr>
              <w:widowControl/>
              <w:adjustRightInd w:val="0"/>
              <w:snapToGrid w:val="0"/>
              <w:spacing w:line="360" w:lineRule="auto"/>
              <w:rPr>
                <w:kern w:val="0"/>
                <w:sz w:val="24"/>
                <w:szCs w:val="24"/>
              </w:rPr>
            </w:pPr>
            <w:bookmarkStart w:id="40" w:name="_Hlk217485707"/>
            <w:bookmarkEnd w:id="31"/>
            <w:bookmarkEnd w:id="32"/>
            <w:bookmarkEnd w:id="33"/>
            <w:r w:rsidRPr="00410787">
              <w:rPr>
                <w:rFonts w:hint="eastAsia"/>
                <w:kern w:val="0"/>
                <w:sz w:val="24"/>
                <w:szCs w:val="24"/>
              </w:rPr>
              <w:t>（</w:t>
            </w:r>
            <w:r>
              <w:rPr>
                <w:rFonts w:hint="eastAsia"/>
                <w:kern w:val="0"/>
                <w:sz w:val="24"/>
                <w:szCs w:val="24"/>
              </w:rPr>
              <w:t>3</w:t>
            </w:r>
            <w:r w:rsidRPr="00410787">
              <w:rPr>
                <w:rFonts w:hint="eastAsia"/>
                <w:kern w:val="0"/>
                <w:sz w:val="24"/>
                <w:szCs w:val="24"/>
              </w:rPr>
              <w:t>）</w:t>
            </w:r>
            <w:proofErr w:type="gramStart"/>
            <w:r w:rsidRPr="00410787">
              <w:rPr>
                <w:rFonts w:hint="eastAsia"/>
                <w:kern w:val="0"/>
                <w:sz w:val="24"/>
                <w:szCs w:val="24"/>
              </w:rPr>
              <w:t>提供驻设备</w:t>
            </w:r>
            <w:proofErr w:type="gramEnd"/>
            <w:r w:rsidRPr="00410787">
              <w:rPr>
                <w:rFonts w:hint="eastAsia"/>
                <w:kern w:val="0"/>
                <w:sz w:val="24"/>
                <w:szCs w:val="24"/>
              </w:rPr>
              <w:t>运行经理</w:t>
            </w:r>
            <w:r>
              <w:rPr>
                <w:rFonts w:hint="eastAsia"/>
                <w:kern w:val="0"/>
                <w:sz w:val="24"/>
                <w:szCs w:val="24"/>
              </w:rPr>
              <w:t>（项目经理）</w:t>
            </w:r>
            <w:r w:rsidRPr="00051619">
              <w:rPr>
                <w:rFonts w:hint="eastAsia"/>
                <w:kern w:val="0"/>
                <w:sz w:val="24"/>
                <w:szCs w:val="24"/>
              </w:rPr>
              <w:t>《中华人民共和国特种作业操作证（制冷与空调作业）》证书</w:t>
            </w:r>
            <w:r w:rsidRPr="00BA67AA">
              <w:rPr>
                <w:rFonts w:hint="eastAsia"/>
                <w:kern w:val="0"/>
                <w:sz w:val="24"/>
                <w:szCs w:val="24"/>
              </w:rPr>
              <w:t>扫描件</w:t>
            </w:r>
            <w:r>
              <w:rPr>
                <w:rFonts w:hint="eastAsia"/>
                <w:kern w:val="0"/>
                <w:sz w:val="24"/>
                <w:szCs w:val="24"/>
              </w:rPr>
              <w:t>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482AF5" w:rsidRPr="00410787" w:rsidRDefault="00482AF5" w:rsidP="001B24ED">
            <w:pPr>
              <w:widowControl/>
              <w:adjustRightInd w:val="0"/>
              <w:snapToGrid w:val="0"/>
              <w:spacing w:line="360" w:lineRule="auto"/>
              <w:rPr>
                <w:kern w:val="0"/>
                <w:sz w:val="24"/>
                <w:szCs w:val="24"/>
              </w:rPr>
            </w:pPr>
            <w:bookmarkStart w:id="41" w:name="OLE_LINK153"/>
            <w:bookmarkStart w:id="42" w:name="OLE_LINK154"/>
            <w:bookmarkEnd w:id="40"/>
            <w:r w:rsidRPr="00410787">
              <w:rPr>
                <w:rFonts w:hint="eastAsia"/>
                <w:kern w:val="0"/>
                <w:sz w:val="24"/>
                <w:szCs w:val="24"/>
              </w:rPr>
              <w:t>（</w:t>
            </w:r>
            <w:r>
              <w:rPr>
                <w:rFonts w:hint="eastAsia"/>
                <w:kern w:val="0"/>
                <w:sz w:val="24"/>
                <w:szCs w:val="24"/>
              </w:rPr>
              <w:t>4</w:t>
            </w:r>
            <w:r w:rsidRPr="00410787">
              <w:rPr>
                <w:rFonts w:hint="eastAsia"/>
                <w:kern w:val="0"/>
                <w:sz w:val="24"/>
                <w:szCs w:val="24"/>
              </w:rPr>
              <w:t>）</w:t>
            </w:r>
            <w:proofErr w:type="gramStart"/>
            <w:r w:rsidRPr="00410787">
              <w:rPr>
                <w:rFonts w:hint="eastAsia"/>
                <w:kern w:val="0"/>
                <w:sz w:val="24"/>
                <w:szCs w:val="24"/>
              </w:rPr>
              <w:t>提供驻设备</w:t>
            </w:r>
            <w:proofErr w:type="gramEnd"/>
            <w:r w:rsidRPr="00410787">
              <w:rPr>
                <w:rFonts w:hint="eastAsia"/>
                <w:kern w:val="0"/>
                <w:sz w:val="24"/>
                <w:szCs w:val="24"/>
              </w:rPr>
              <w:t>运行经理</w:t>
            </w:r>
            <w:r>
              <w:rPr>
                <w:rFonts w:hint="eastAsia"/>
                <w:kern w:val="0"/>
                <w:sz w:val="24"/>
                <w:szCs w:val="24"/>
              </w:rPr>
              <w:t>（项目经理）</w:t>
            </w:r>
            <w:r w:rsidRPr="00410787">
              <w:rPr>
                <w:rFonts w:hint="eastAsia"/>
                <w:kern w:val="0"/>
                <w:sz w:val="24"/>
                <w:szCs w:val="24"/>
              </w:rPr>
              <w:t>《特种作业操作证（低压电工作业）》</w:t>
            </w:r>
            <w:r w:rsidRPr="00051619">
              <w:rPr>
                <w:rFonts w:hint="eastAsia"/>
                <w:kern w:val="0"/>
                <w:sz w:val="24"/>
                <w:szCs w:val="24"/>
              </w:rPr>
              <w:t>证书</w:t>
            </w:r>
            <w:r w:rsidRPr="00BA67AA">
              <w:rPr>
                <w:rFonts w:hint="eastAsia"/>
                <w:kern w:val="0"/>
                <w:sz w:val="24"/>
                <w:szCs w:val="24"/>
              </w:rPr>
              <w:t>扫描件</w:t>
            </w:r>
            <w:r>
              <w:rPr>
                <w:rFonts w:hint="eastAsia"/>
                <w:kern w:val="0"/>
                <w:sz w:val="24"/>
                <w:szCs w:val="24"/>
              </w:rPr>
              <w:t>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41"/>
            <w:bookmarkEnd w:id="42"/>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5</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bookmarkStart w:id="43" w:name="_Hlk217485751"/>
            <w:bookmarkEnd w:id="22"/>
            <w:r w:rsidRPr="0042760F">
              <w:rPr>
                <w:rFonts w:hint="eastAsia"/>
                <w:kern w:val="0"/>
                <w:sz w:val="24"/>
                <w:szCs w:val="24"/>
              </w:rPr>
              <w:t>4</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482AF5" w:rsidRPr="00F2057E" w:rsidRDefault="00482AF5" w:rsidP="001B24ED">
            <w:pPr>
              <w:widowControl/>
              <w:adjustRightInd w:val="0"/>
              <w:snapToGrid w:val="0"/>
              <w:spacing w:line="360" w:lineRule="auto"/>
              <w:rPr>
                <w:kern w:val="0"/>
                <w:sz w:val="24"/>
                <w:szCs w:val="24"/>
              </w:rPr>
            </w:pPr>
            <w:bookmarkStart w:id="44" w:name="OLE_LINK157"/>
            <w:r w:rsidRPr="00F2057E">
              <w:rPr>
                <w:rFonts w:hint="eastAsia"/>
                <w:kern w:val="0"/>
                <w:sz w:val="24"/>
                <w:szCs w:val="24"/>
              </w:rPr>
              <w:t>（</w:t>
            </w:r>
            <w:r w:rsidRPr="00F2057E">
              <w:rPr>
                <w:rFonts w:hint="eastAsia"/>
                <w:kern w:val="0"/>
                <w:sz w:val="24"/>
                <w:szCs w:val="24"/>
              </w:rPr>
              <w:t>1</w:t>
            </w:r>
            <w:r w:rsidRPr="00F2057E">
              <w:rPr>
                <w:rFonts w:hint="eastAsia"/>
                <w:kern w:val="0"/>
                <w:sz w:val="24"/>
                <w:szCs w:val="24"/>
              </w:rPr>
              <w:t>）</w:t>
            </w:r>
            <w:bookmarkStart w:id="45" w:name="OLE_LINK13"/>
            <w:r w:rsidRPr="00F2057E">
              <w:rPr>
                <w:rFonts w:ascii="宋体" w:hAnsi="宋体" w:cs="宋体" w:hint="eastAsia"/>
                <w:sz w:val="24"/>
              </w:rPr>
              <w:t>变电站运行电工</w:t>
            </w:r>
            <w:bookmarkEnd w:id="45"/>
            <w:r w:rsidRPr="00F2057E">
              <w:rPr>
                <w:rFonts w:hint="eastAsia"/>
                <w:kern w:val="0"/>
                <w:sz w:val="24"/>
                <w:szCs w:val="24"/>
              </w:rPr>
              <w:t>：提供《特种作业操作证（高压电工作业）》证书</w:t>
            </w:r>
            <w:proofErr w:type="gramStart"/>
            <w:r w:rsidRPr="00F2057E">
              <w:rPr>
                <w:rFonts w:hint="eastAsia"/>
                <w:kern w:val="0"/>
                <w:sz w:val="24"/>
                <w:szCs w:val="24"/>
              </w:rPr>
              <w:t>扫描件且满足</w:t>
            </w:r>
            <w:proofErr w:type="gramEnd"/>
            <w:r w:rsidRPr="00F2057E">
              <w:rPr>
                <w:rFonts w:hint="eastAsia"/>
                <w:kern w:val="0"/>
                <w:sz w:val="24"/>
                <w:szCs w:val="24"/>
              </w:rPr>
              <w:t>招标文件要求，每个合格的人员得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482AF5" w:rsidRPr="00F2057E" w:rsidRDefault="00482AF5" w:rsidP="001B24ED">
            <w:pPr>
              <w:widowControl/>
              <w:adjustRightInd w:val="0"/>
              <w:snapToGrid w:val="0"/>
              <w:spacing w:line="360" w:lineRule="auto"/>
              <w:rPr>
                <w:kern w:val="0"/>
                <w:sz w:val="24"/>
                <w:szCs w:val="24"/>
              </w:rPr>
            </w:pPr>
            <w:bookmarkStart w:id="46" w:name="OLE_LINK158"/>
            <w:bookmarkStart w:id="47" w:name="OLE_LINK159"/>
            <w:bookmarkEnd w:id="44"/>
            <w:r w:rsidRPr="00F2057E">
              <w:rPr>
                <w:rFonts w:hint="eastAsia"/>
                <w:kern w:val="0"/>
                <w:sz w:val="24"/>
                <w:szCs w:val="24"/>
              </w:rPr>
              <w:t>（</w:t>
            </w:r>
            <w:r>
              <w:rPr>
                <w:rFonts w:hint="eastAsia"/>
                <w:kern w:val="0"/>
                <w:sz w:val="24"/>
                <w:szCs w:val="24"/>
              </w:rPr>
              <w:t>2</w:t>
            </w:r>
            <w:r w:rsidRPr="00F2057E">
              <w:rPr>
                <w:rFonts w:hint="eastAsia"/>
                <w:kern w:val="0"/>
                <w:sz w:val="24"/>
                <w:szCs w:val="24"/>
              </w:rPr>
              <w:t>）</w:t>
            </w:r>
            <w:r w:rsidRPr="00F2057E">
              <w:rPr>
                <w:rFonts w:ascii="宋体" w:hAnsi="宋体" w:cs="宋体" w:hint="eastAsia"/>
                <w:sz w:val="24"/>
              </w:rPr>
              <w:t>变电站运行电工</w:t>
            </w:r>
            <w:r w:rsidRPr="00F2057E">
              <w:rPr>
                <w:rFonts w:hint="eastAsia"/>
                <w:kern w:val="0"/>
                <w:sz w:val="24"/>
                <w:szCs w:val="24"/>
              </w:rPr>
              <w:t>：提供上述</w:t>
            </w:r>
            <w:r>
              <w:rPr>
                <w:rFonts w:ascii="宋体" w:hAnsi="宋体" w:cs="宋体" w:hint="eastAsia"/>
                <w:sz w:val="24"/>
              </w:rPr>
              <w:t>变电站运行电工</w:t>
            </w:r>
            <w:r w:rsidRPr="00F2057E">
              <w:rPr>
                <w:rFonts w:hint="eastAsia"/>
                <w:kern w:val="0"/>
                <w:sz w:val="24"/>
                <w:szCs w:val="24"/>
              </w:rPr>
              <w:t>（已提供（</w:t>
            </w:r>
            <w:r w:rsidRPr="00F2057E">
              <w:rPr>
                <w:rFonts w:hint="eastAsia"/>
                <w:kern w:val="0"/>
                <w:sz w:val="24"/>
                <w:szCs w:val="24"/>
              </w:rPr>
              <w:t>1</w:t>
            </w:r>
            <w:r w:rsidRPr="00F2057E">
              <w:rPr>
                <w:rFonts w:hint="eastAsia"/>
                <w:kern w:val="0"/>
                <w:sz w:val="24"/>
                <w:szCs w:val="24"/>
              </w:rPr>
              <w:t>）合格证书扫描件的）开标日当月或上一月的由投标单位或其分公司缴纳社会保险证明扫描件，每个合格的人员</w:t>
            </w:r>
            <w:proofErr w:type="gramStart"/>
            <w:r w:rsidRPr="00F2057E">
              <w:rPr>
                <w:rFonts w:hint="eastAsia"/>
                <w:kern w:val="0"/>
                <w:sz w:val="24"/>
                <w:szCs w:val="24"/>
              </w:rPr>
              <w:t>社保证明</w:t>
            </w:r>
            <w:proofErr w:type="gramEnd"/>
            <w:r w:rsidRPr="00F2057E">
              <w:rPr>
                <w:rFonts w:hint="eastAsia"/>
                <w:kern w:val="0"/>
                <w:sz w:val="24"/>
                <w:szCs w:val="24"/>
              </w:rPr>
              <w:t>扫描件得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482AF5" w:rsidRPr="00BA67AA" w:rsidRDefault="00482AF5" w:rsidP="001B24ED">
            <w:pPr>
              <w:widowControl/>
              <w:adjustRightInd w:val="0"/>
              <w:snapToGrid w:val="0"/>
              <w:spacing w:line="360" w:lineRule="auto"/>
              <w:rPr>
                <w:kern w:val="0"/>
                <w:sz w:val="24"/>
                <w:szCs w:val="24"/>
              </w:rPr>
            </w:pPr>
            <w:bookmarkStart w:id="48" w:name="OLE_LINK160"/>
            <w:bookmarkStart w:id="49" w:name="OLE_LINK161"/>
            <w:bookmarkEnd w:id="46"/>
            <w:bookmarkEnd w:id="47"/>
            <w:r w:rsidRPr="00BA67AA">
              <w:rPr>
                <w:rFonts w:hint="eastAsia"/>
                <w:kern w:val="0"/>
                <w:sz w:val="24"/>
                <w:szCs w:val="24"/>
              </w:rPr>
              <w:t>（</w:t>
            </w:r>
            <w:r>
              <w:rPr>
                <w:rFonts w:hint="eastAsia"/>
                <w:kern w:val="0"/>
                <w:sz w:val="24"/>
                <w:szCs w:val="24"/>
              </w:rPr>
              <w:t>3</w:t>
            </w:r>
            <w:r w:rsidRPr="00BA67AA">
              <w:rPr>
                <w:rFonts w:hint="eastAsia"/>
                <w:kern w:val="0"/>
                <w:sz w:val="24"/>
                <w:szCs w:val="24"/>
              </w:rPr>
              <w:t>）</w:t>
            </w:r>
            <w:r>
              <w:rPr>
                <w:rFonts w:ascii="宋体" w:hAnsi="宋体" w:cs="宋体" w:hint="eastAsia"/>
                <w:kern w:val="0"/>
                <w:sz w:val="24"/>
              </w:rPr>
              <w:t>空调运行工</w:t>
            </w:r>
            <w:r w:rsidRPr="00BA67AA">
              <w:rPr>
                <w:rFonts w:hint="eastAsia"/>
                <w:kern w:val="0"/>
                <w:sz w:val="24"/>
                <w:szCs w:val="24"/>
              </w:rPr>
              <w:t>：提供</w:t>
            </w:r>
            <w:bookmarkStart w:id="50" w:name="OLE_LINK15"/>
            <w:bookmarkStart w:id="51" w:name="OLE_LINK71"/>
            <w:bookmarkStart w:id="52" w:name="OLE_LINK72"/>
            <w:r w:rsidRPr="00051619">
              <w:rPr>
                <w:rFonts w:hint="eastAsia"/>
                <w:kern w:val="0"/>
                <w:sz w:val="24"/>
                <w:szCs w:val="24"/>
              </w:rPr>
              <w:t>《中华人民共和国特种作业操作证（制冷与空调作业）》</w:t>
            </w:r>
            <w:bookmarkEnd w:id="50"/>
            <w:r w:rsidRPr="00051619">
              <w:rPr>
                <w:rFonts w:hint="eastAsia"/>
                <w:kern w:val="0"/>
                <w:sz w:val="24"/>
                <w:szCs w:val="24"/>
              </w:rPr>
              <w:t>证书</w:t>
            </w:r>
            <w:proofErr w:type="gramStart"/>
            <w:r w:rsidRPr="00BA67AA">
              <w:rPr>
                <w:rFonts w:hint="eastAsia"/>
                <w:kern w:val="0"/>
                <w:sz w:val="24"/>
                <w:szCs w:val="24"/>
              </w:rPr>
              <w:t>扫描件</w:t>
            </w:r>
            <w:bookmarkEnd w:id="51"/>
            <w:bookmarkEnd w:id="52"/>
            <w:r w:rsidRPr="00BA67AA">
              <w:rPr>
                <w:rFonts w:hint="eastAsia"/>
                <w:kern w:val="0"/>
                <w:sz w:val="24"/>
                <w:szCs w:val="24"/>
              </w:rPr>
              <w:t>且满足</w:t>
            </w:r>
            <w:proofErr w:type="gramEnd"/>
            <w:r w:rsidRPr="00BA67AA">
              <w:rPr>
                <w:rFonts w:hint="eastAsia"/>
                <w:kern w:val="0"/>
                <w:sz w:val="24"/>
                <w:szCs w:val="24"/>
              </w:rPr>
              <w:t>招标文件要求，每个合格的人员得</w:t>
            </w:r>
            <w:r>
              <w:rPr>
                <w:rFonts w:hint="eastAsia"/>
                <w:kern w:val="0"/>
                <w:sz w:val="24"/>
                <w:szCs w:val="24"/>
              </w:rPr>
              <w:t>1</w:t>
            </w:r>
            <w:r w:rsidRPr="00BA67AA">
              <w:rPr>
                <w:rFonts w:hint="eastAsia"/>
                <w:kern w:val="0"/>
                <w:sz w:val="24"/>
                <w:szCs w:val="24"/>
              </w:rPr>
              <w:t>分，最多</w:t>
            </w:r>
            <w:r>
              <w:rPr>
                <w:rFonts w:hint="eastAsia"/>
                <w:kern w:val="0"/>
                <w:sz w:val="24"/>
                <w:szCs w:val="24"/>
              </w:rPr>
              <w:t>3</w:t>
            </w:r>
            <w:r w:rsidRPr="00BA67AA">
              <w:rPr>
                <w:rFonts w:hint="eastAsia"/>
                <w:kern w:val="0"/>
                <w:sz w:val="24"/>
                <w:szCs w:val="24"/>
              </w:rPr>
              <w:t>分；</w:t>
            </w:r>
          </w:p>
          <w:bookmarkEnd w:id="48"/>
          <w:bookmarkEnd w:id="49"/>
          <w:p w:rsidR="00482AF5" w:rsidRDefault="00482AF5" w:rsidP="001B24ED">
            <w:pPr>
              <w:widowControl/>
              <w:adjustRightInd w:val="0"/>
              <w:snapToGrid w:val="0"/>
              <w:spacing w:line="360" w:lineRule="auto"/>
              <w:rPr>
                <w:kern w:val="0"/>
                <w:sz w:val="24"/>
                <w:szCs w:val="24"/>
              </w:rPr>
            </w:pPr>
            <w:r w:rsidRPr="00BA67AA">
              <w:rPr>
                <w:rFonts w:hint="eastAsia"/>
                <w:kern w:val="0"/>
                <w:sz w:val="24"/>
                <w:szCs w:val="24"/>
              </w:rPr>
              <w:t>（</w:t>
            </w:r>
            <w:r>
              <w:rPr>
                <w:rFonts w:hint="eastAsia"/>
                <w:kern w:val="0"/>
                <w:sz w:val="24"/>
                <w:szCs w:val="24"/>
              </w:rPr>
              <w:t>4</w:t>
            </w:r>
            <w:r w:rsidRPr="00BA67AA">
              <w:rPr>
                <w:rFonts w:hint="eastAsia"/>
                <w:kern w:val="0"/>
                <w:sz w:val="24"/>
                <w:szCs w:val="24"/>
              </w:rPr>
              <w:t>）</w:t>
            </w:r>
            <w:r>
              <w:rPr>
                <w:rFonts w:ascii="宋体" w:hAnsi="宋体" w:cs="宋体" w:hint="eastAsia"/>
                <w:kern w:val="0"/>
                <w:sz w:val="24"/>
              </w:rPr>
              <w:t>空调运行工</w:t>
            </w:r>
            <w:r w:rsidRPr="00BA67AA">
              <w:rPr>
                <w:rFonts w:hint="eastAsia"/>
                <w:kern w:val="0"/>
                <w:sz w:val="24"/>
                <w:szCs w:val="24"/>
              </w:rPr>
              <w:t>：提供上述</w:t>
            </w:r>
            <w:r>
              <w:rPr>
                <w:rFonts w:ascii="宋体" w:hAnsi="宋体" w:cs="宋体" w:hint="eastAsia"/>
                <w:kern w:val="0"/>
                <w:sz w:val="24"/>
              </w:rPr>
              <w:t>空调运行工</w:t>
            </w:r>
            <w:r w:rsidRPr="00BA67AA">
              <w:rPr>
                <w:rFonts w:hint="eastAsia"/>
                <w:kern w:val="0"/>
                <w:sz w:val="24"/>
                <w:szCs w:val="24"/>
              </w:rPr>
              <w:t>（已提供（</w:t>
            </w:r>
            <w:r>
              <w:rPr>
                <w:rFonts w:hint="eastAsia"/>
                <w:kern w:val="0"/>
                <w:sz w:val="24"/>
                <w:szCs w:val="24"/>
              </w:rPr>
              <w:t>3</w:t>
            </w:r>
            <w:r w:rsidRPr="00BA67AA">
              <w:rPr>
                <w:rFonts w:hint="eastAsia"/>
                <w:kern w:val="0"/>
                <w:sz w:val="24"/>
                <w:szCs w:val="24"/>
              </w:rPr>
              <w:t>）合格证书扫描件的）</w:t>
            </w:r>
            <w:r w:rsidRPr="00BA67AA">
              <w:rPr>
                <w:rFonts w:hint="eastAsia"/>
                <w:kern w:val="0"/>
                <w:sz w:val="24"/>
                <w:szCs w:val="24"/>
              </w:rPr>
              <w:lastRenderedPageBreak/>
              <w:t>开标日当月或上一月的由投标单位或其分公司缴纳社会保险证明扫描件，每个合格的人员</w:t>
            </w:r>
            <w:proofErr w:type="gramStart"/>
            <w:r w:rsidRPr="00BA67AA">
              <w:rPr>
                <w:rFonts w:hint="eastAsia"/>
                <w:kern w:val="0"/>
                <w:sz w:val="24"/>
                <w:szCs w:val="24"/>
              </w:rPr>
              <w:t>社保</w:t>
            </w:r>
            <w:r w:rsidRPr="00F65DE6">
              <w:rPr>
                <w:rFonts w:hint="eastAsia"/>
                <w:kern w:val="0"/>
                <w:sz w:val="24"/>
                <w:szCs w:val="24"/>
              </w:rPr>
              <w:t>证明</w:t>
            </w:r>
            <w:proofErr w:type="gramEnd"/>
            <w:r w:rsidRPr="00F65DE6">
              <w:rPr>
                <w:rFonts w:hint="eastAsia"/>
                <w:kern w:val="0"/>
                <w:sz w:val="24"/>
                <w:szCs w:val="24"/>
              </w:rPr>
              <w:t>扫描件得</w:t>
            </w:r>
            <w:r w:rsidRPr="00F65DE6">
              <w:rPr>
                <w:rFonts w:hint="eastAsia"/>
                <w:kern w:val="0"/>
                <w:sz w:val="24"/>
                <w:szCs w:val="24"/>
              </w:rPr>
              <w:t>1</w:t>
            </w:r>
            <w:r w:rsidRPr="00F65DE6">
              <w:rPr>
                <w:rFonts w:hint="eastAsia"/>
                <w:kern w:val="0"/>
                <w:sz w:val="24"/>
                <w:szCs w:val="24"/>
              </w:rPr>
              <w:t>分，最多</w:t>
            </w:r>
            <w:r w:rsidRPr="00F65DE6">
              <w:rPr>
                <w:rFonts w:hint="eastAsia"/>
                <w:kern w:val="0"/>
                <w:sz w:val="24"/>
                <w:szCs w:val="24"/>
              </w:rPr>
              <w:t>3</w:t>
            </w:r>
            <w:r w:rsidR="00C4732F">
              <w:rPr>
                <w:rFonts w:hint="eastAsia"/>
                <w:kern w:val="0"/>
                <w:sz w:val="24"/>
                <w:szCs w:val="24"/>
              </w:rPr>
              <w:t>分；</w:t>
            </w:r>
          </w:p>
          <w:p w:rsidR="00482AF5" w:rsidRPr="00F2057E" w:rsidRDefault="00482AF5" w:rsidP="001B24ED">
            <w:pPr>
              <w:widowControl/>
              <w:adjustRightInd w:val="0"/>
              <w:snapToGrid w:val="0"/>
              <w:spacing w:line="360" w:lineRule="auto"/>
              <w:rPr>
                <w:kern w:val="0"/>
                <w:sz w:val="24"/>
                <w:szCs w:val="24"/>
              </w:rPr>
            </w:pPr>
            <w:bookmarkStart w:id="53" w:name="OLE_LINK162"/>
            <w:bookmarkStart w:id="54" w:name="OLE_LINK163"/>
            <w:r w:rsidRPr="00F2057E">
              <w:rPr>
                <w:rFonts w:hint="eastAsia"/>
                <w:kern w:val="0"/>
                <w:sz w:val="24"/>
                <w:szCs w:val="24"/>
              </w:rPr>
              <w:t>（</w:t>
            </w:r>
            <w:r>
              <w:rPr>
                <w:rFonts w:hint="eastAsia"/>
                <w:kern w:val="0"/>
                <w:sz w:val="24"/>
                <w:szCs w:val="24"/>
              </w:rPr>
              <w:t>5</w:t>
            </w:r>
            <w:r w:rsidRPr="00F2057E">
              <w:rPr>
                <w:rFonts w:hint="eastAsia"/>
                <w:kern w:val="0"/>
                <w:sz w:val="24"/>
                <w:szCs w:val="24"/>
              </w:rPr>
              <w:t>）</w:t>
            </w:r>
            <w:bookmarkStart w:id="55" w:name="OLE_LINK45"/>
            <w:bookmarkStart w:id="56" w:name="OLE_LINK46"/>
            <w:r>
              <w:rPr>
                <w:rFonts w:ascii="宋体" w:hAnsi="宋体" w:cs="宋体" w:hint="eastAsia"/>
                <w:sz w:val="24"/>
              </w:rPr>
              <w:t>维修</w:t>
            </w:r>
            <w:r w:rsidRPr="00F2057E">
              <w:rPr>
                <w:rFonts w:ascii="宋体" w:hAnsi="宋体" w:cs="宋体" w:hint="eastAsia"/>
                <w:sz w:val="24"/>
              </w:rPr>
              <w:t>电工</w:t>
            </w:r>
            <w:bookmarkEnd w:id="55"/>
            <w:bookmarkEnd w:id="56"/>
            <w:r w:rsidRPr="00F2057E">
              <w:rPr>
                <w:rFonts w:hint="eastAsia"/>
                <w:kern w:val="0"/>
                <w:sz w:val="24"/>
                <w:szCs w:val="24"/>
              </w:rPr>
              <w:t>：提供《特种作业操作证（</w:t>
            </w:r>
            <w:r>
              <w:rPr>
                <w:rFonts w:hint="eastAsia"/>
                <w:kern w:val="0"/>
                <w:sz w:val="24"/>
                <w:szCs w:val="24"/>
              </w:rPr>
              <w:t>低</w:t>
            </w:r>
            <w:r w:rsidRPr="00F2057E">
              <w:rPr>
                <w:rFonts w:hint="eastAsia"/>
                <w:kern w:val="0"/>
                <w:sz w:val="24"/>
                <w:szCs w:val="24"/>
              </w:rPr>
              <w:t>压电工作业）》证书</w:t>
            </w:r>
            <w:proofErr w:type="gramStart"/>
            <w:r w:rsidRPr="00F2057E">
              <w:rPr>
                <w:rFonts w:hint="eastAsia"/>
                <w:kern w:val="0"/>
                <w:sz w:val="24"/>
                <w:szCs w:val="24"/>
              </w:rPr>
              <w:t>扫描件且满足</w:t>
            </w:r>
            <w:proofErr w:type="gramEnd"/>
            <w:r w:rsidRPr="00F2057E">
              <w:rPr>
                <w:rFonts w:hint="eastAsia"/>
                <w:kern w:val="0"/>
                <w:sz w:val="24"/>
                <w:szCs w:val="24"/>
              </w:rPr>
              <w:t>招标文件要求，每个合格的人员得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482AF5" w:rsidRPr="00F2057E" w:rsidRDefault="00482AF5" w:rsidP="001B24ED">
            <w:pPr>
              <w:widowControl/>
              <w:adjustRightInd w:val="0"/>
              <w:snapToGrid w:val="0"/>
              <w:spacing w:line="360" w:lineRule="auto"/>
              <w:rPr>
                <w:kern w:val="0"/>
                <w:sz w:val="24"/>
                <w:szCs w:val="24"/>
              </w:rPr>
            </w:pPr>
            <w:bookmarkStart w:id="57" w:name="OLE_LINK164"/>
            <w:bookmarkStart w:id="58" w:name="OLE_LINK165"/>
            <w:bookmarkEnd w:id="53"/>
            <w:bookmarkEnd w:id="54"/>
            <w:r w:rsidRPr="00F2057E">
              <w:rPr>
                <w:rFonts w:hint="eastAsia"/>
                <w:kern w:val="0"/>
                <w:sz w:val="24"/>
                <w:szCs w:val="24"/>
              </w:rPr>
              <w:t>（</w:t>
            </w:r>
            <w:r>
              <w:rPr>
                <w:rFonts w:hint="eastAsia"/>
                <w:kern w:val="0"/>
                <w:sz w:val="24"/>
                <w:szCs w:val="24"/>
              </w:rPr>
              <w:t>6</w:t>
            </w:r>
            <w:r w:rsidRPr="00F2057E">
              <w:rPr>
                <w:rFonts w:hint="eastAsia"/>
                <w:kern w:val="0"/>
                <w:sz w:val="24"/>
                <w:szCs w:val="24"/>
              </w:rPr>
              <w:t>）</w:t>
            </w:r>
            <w:r>
              <w:rPr>
                <w:rFonts w:ascii="宋体" w:hAnsi="宋体" w:cs="宋体" w:hint="eastAsia"/>
                <w:sz w:val="24"/>
              </w:rPr>
              <w:t>维修</w:t>
            </w:r>
            <w:r w:rsidRPr="00F2057E">
              <w:rPr>
                <w:rFonts w:ascii="宋体" w:hAnsi="宋体" w:cs="宋体" w:hint="eastAsia"/>
                <w:sz w:val="24"/>
              </w:rPr>
              <w:t>电工</w:t>
            </w:r>
            <w:r w:rsidRPr="00F2057E">
              <w:rPr>
                <w:rFonts w:hint="eastAsia"/>
                <w:kern w:val="0"/>
                <w:sz w:val="24"/>
                <w:szCs w:val="24"/>
              </w:rPr>
              <w:t>：提供上述</w:t>
            </w:r>
            <w:r>
              <w:rPr>
                <w:rFonts w:ascii="宋体" w:hAnsi="宋体" w:cs="宋体" w:hint="eastAsia"/>
                <w:sz w:val="24"/>
              </w:rPr>
              <w:t>维修电工</w:t>
            </w:r>
            <w:r w:rsidRPr="00F2057E">
              <w:rPr>
                <w:rFonts w:hint="eastAsia"/>
                <w:kern w:val="0"/>
                <w:sz w:val="24"/>
                <w:szCs w:val="24"/>
              </w:rPr>
              <w:t>（已提供（</w:t>
            </w:r>
            <w:r>
              <w:rPr>
                <w:rFonts w:hint="eastAsia"/>
                <w:kern w:val="0"/>
                <w:sz w:val="24"/>
                <w:szCs w:val="24"/>
              </w:rPr>
              <w:t>5</w:t>
            </w:r>
            <w:r w:rsidRPr="00F2057E">
              <w:rPr>
                <w:rFonts w:hint="eastAsia"/>
                <w:kern w:val="0"/>
                <w:sz w:val="24"/>
                <w:szCs w:val="24"/>
              </w:rPr>
              <w:t>）合格证书扫描件的）开标日当月或上一月的由投标单位或其分公司缴纳社会保险证明扫描件，每个合格的人员</w:t>
            </w:r>
            <w:proofErr w:type="gramStart"/>
            <w:r w:rsidRPr="00F2057E">
              <w:rPr>
                <w:rFonts w:hint="eastAsia"/>
                <w:kern w:val="0"/>
                <w:sz w:val="24"/>
                <w:szCs w:val="24"/>
              </w:rPr>
              <w:t>社保证明</w:t>
            </w:r>
            <w:proofErr w:type="gramEnd"/>
            <w:r w:rsidRPr="00F2057E">
              <w:rPr>
                <w:rFonts w:hint="eastAsia"/>
                <w:kern w:val="0"/>
                <w:sz w:val="24"/>
                <w:szCs w:val="24"/>
              </w:rPr>
              <w:t>扫描件得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482AF5" w:rsidRPr="00692300" w:rsidRDefault="00482AF5" w:rsidP="001B24ED">
            <w:pPr>
              <w:widowControl/>
              <w:adjustRightInd w:val="0"/>
              <w:snapToGrid w:val="0"/>
              <w:spacing w:line="360" w:lineRule="auto"/>
              <w:rPr>
                <w:kern w:val="0"/>
                <w:sz w:val="24"/>
                <w:szCs w:val="24"/>
              </w:rPr>
            </w:pPr>
            <w:bookmarkStart w:id="59" w:name="OLE_LINK166"/>
            <w:bookmarkStart w:id="60" w:name="OLE_LINK167"/>
            <w:bookmarkEnd w:id="57"/>
            <w:bookmarkEnd w:id="58"/>
            <w:r w:rsidRPr="00692300">
              <w:rPr>
                <w:rFonts w:hint="eastAsia"/>
                <w:kern w:val="0"/>
                <w:sz w:val="24"/>
                <w:szCs w:val="24"/>
              </w:rPr>
              <w:t>（</w:t>
            </w:r>
            <w:r>
              <w:rPr>
                <w:rFonts w:hint="eastAsia"/>
                <w:kern w:val="0"/>
                <w:sz w:val="24"/>
                <w:szCs w:val="24"/>
              </w:rPr>
              <w:t>7</w:t>
            </w:r>
            <w:r w:rsidRPr="00692300">
              <w:rPr>
                <w:rFonts w:hint="eastAsia"/>
                <w:kern w:val="0"/>
                <w:sz w:val="24"/>
                <w:szCs w:val="24"/>
              </w:rPr>
              <w:t>）</w:t>
            </w:r>
            <w:bookmarkStart w:id="61" w:name="OLE_LINK47"/>
            <w:r>
              <w:rPr>
                <w:rFonts w:hint="eastAsia"/>
                <w:kern w:val="0"/>
                <w:sz w:val="24"/>
                <w:szCs w:val="24"/>
              </w:rPr>
              <w:t>多媒体维修人员</w:t>
            </w:r>
            <w:bookmarkEnd w:id="61"/>
            <w:r w:rsidRPr="00692300">
              <w:rPr>
                <w:rFonts w:hint="eastAsia"/>
                <w:kern w:val="0"/>
                <w:sz w:val="24"/>
                <w:szCs w:val="24"/>
              </w:rPr>
              <w:t>：提供《特种作业操作证（</w:t>
            </w:r>
            <w:r>
              <w:rPr>
                <w:rFonts w:hint="eastAsia"/>
                <w:kern w:val="0"/>
                <w:sz w:val="24"/>
                <w:szCs w:val="24"/>
              </w:rPr>
              <w:t>低</w:t>
            </w:r>
            <w:r w:rsidRPr="00692300">
              <w:rPr>
                <w:rFonts w:hint="eastAsia"/>
                <w:kern w:val="0"/>
                <w:sz w:val="24"/>
                <w:szCs w:val="24"/>
              </w:rPr>
              <w:t>压电工作业）》证书</w:t>
            </w:r>
            <w:proofErr w:type="gramStart"/>
            <w:r w:rsidRPr="00692300">
              <w:rPr>
                <w:rFonts w:hint="eastAsia"/>
                <w:kern w:val="0"/>
                <w:sz w:val="24"/>
                <w:szCs w:val="24"/>
              </w:rPr>
              <w:t>扫描件且满足</w:t>
            </w:r>
            <w:proofErr w:type="gramEnd"/>
            <w:r w:rsidRPr="00692300">
              <w:rPr>
                <w:rFonts w:hint="eastAsia"/>
                <w:kern w:val="0"/>
                <w:sz w:val="24"/>
                <w:szCs w:val="24"/>
              </w:rPr>
              <w:t>招标文件要求，每个合格的人员得</w:t>
            </w:r>
            <w:r w:rsidRPr="00692300">
              <w:rPr>
                <w:rFonts w:hint="eastAsia"/>
                <w:kern w:val="0"/>
                <w:sz w:val="24"/>
                <w:szCs w:val="24"/>
              </w:rPr>
              <w:t>1</w:t>
            </w:r>
            <w:r w:rsidRPr="00692300">
              <w:rPr>
                <w:rFonts w:hint="eastAsia"/>
                <w:kern w:val="0"/>
                <w:sz w:val="24"/>
                <w:szCs w:val="24"/>
              </w:rPr>
              <w:t>分，最多</w:t>
            </w:r>
            <w:r>
              <w:rPr>
                <w:rFonts w:hint="eastAsia"/>
                <w:kern w:val="0"/>
                <w:sz w:val="24"/>
                <w:szCs w:val="24"/>
              </w:rPr>
              <w:t>1</w:t>
            </w:r>
            <w:r w:rsidRPr="00692300">
              <w:rPr>
                <w:rFonts w:hint="eastAsia"/>
                <w:kern w:val="0"/>
                <w:sz w:val="24"/>
                <w:szCs w:val="24"/>
              </w:rPr>
              <w:t>分；</w:t>
            </w:r>
          </w:p>
          <w:p w:rsidR="00482AF5" w:rsidRPr="00692300" w:rsidRDefault="00482AF5" w:rsidP="001B24ED">
            <w:pPr>
              <w:widowControl/>
              <w:adjustRightInd w:val="0"/>
              <w:snapToGrid w:val="0"/>
              <w:spacing w:line="360" w:lineRule="auto"/>
              <w:rPr>
                <w:kern w:val="0"/>
                <w:sz w:val="24"/>
                <w:szCs w:val="24"/>
              </w:rPr>
            </w:pPr>
            <w:bookmarkStart w:id="62" w:name="OLE_LINK168"/>
            <w:bookmarkStart w:id="63" w:name="OLE_LINK169"/>
            <w:bookmarkEnd w:id="59"/>
            <w:bookmarkEnd w:id="60"/>
            <w:r w:rsidRPr="00692300">
              <w:rPr>
                <w:rFonts w:hint="eastAsia"/>
                <w:kern w:val="0"/>
                <w:sz w:val="24"/>
                <w:szCs w:val="24"/>
              </w:rPr>
              <w:t>（</w:t>
            </w:r>
            <w:r>
              <w:rPr>
                <w:rFonts w:hint="eastAsia"/>
                <w:kern w:val="0"/>
                <w:sz w:val="24"/>
                <w:szCs w:val="24"/>
              </w:rPr>
              <w:t>8</w:t>
            </w:r>
            <w:r w:rsidRPr="00692300">
              <w:rPr>
                <w:rFonts w:hint="eastAsia"/>
                <w:kern w:val="0"/>
                <w:sz w:val="24"/>
                <w:szCs w:val="24"/>
              </w:rPr>
              <w:t>）</w:t>
            </w:r>
            <w:r>
              <w:rPr>
                <w:rFonts w:hint="eastAsia"/>
                <w:kern w:val="0"/>
                <w:sz w:val="24"/>
                <w:szCs w:val="24"/>
              </w:rPr>
              <w:t>多媒体维修人员</w:t>
            </w:r>
            <w:r w:rsidRPr="00692300">
              <w:rPr>
                <w:rFonts w:hint="eastAsia"/>
                <w:kern w:val="0"/>
                <w:sz w:val="24"/>
                <w:szCs w:val="24"/>
              </w:rPr>
              <w:t>：提供上述</w:t>
            </w:r>
            <w:r>
              <w:rPr>
                <w:rFonts w:hint="eastAsia"/>
                <w:kern w:val="0"/>
                <w:sz w:val="24"/>
                <w:szCs w:val="24"/>
              </w:rPr>
              <w:t>多媒体维修人员</w:t>
            </w:r>
            <w:r w:rsidRPr="00692300">
              <w:rPr>
                <w:rFonts w:hint="eastAsia"/>
                <w:kern w:val="0"/>
                <w:sz w:val="24"/>
                <w:szCs w:val="24"/>
              </w:rPr>
              <w:t>（已提供（</w:t>
            </w:r>
            <w:r>
              <w:rPr>
                <w:rFonts w:hint="eastAsia"/>
                <w:kern w:val="0"/>
                <w:sz w:val="24"/>
                <w:szCs w:val="24"/>
              </w:rPr>
              <w:t>7</w:t>
            </w:r>
            <w:r w:rsidRPr="00692300">
              <w:rPr>
                <w:rFonts w:hint="eastAsia"/>
                <w:kern w:val="0"/>
                <w:sz w:val="24"/>
                <w:szCs w:val="24"/>
              </w:rPr>
              <w:t>）合格证书扫描件的）开标日当月或上一月的由投标单位或其分公司缴纳社会保险证明扫描件，每个合格的人员</w:t>
            </w:r>
            <w:proofErr w:type="gramStart"/>
            <w:r w:rsidRPr="00692300">
              <w:rPr>
                <w:rFonts w:hint="eastAsia"/>
                <w:kern w:val="0"/>
                <w:sz w:val="24"/>
                <w:szCs w:val="24"/>
              </w:rPr>
              <w:t>社保证明</w:t>
            </w:r>
            <w:proofErr w:type="gramEnd"/>
            <w:r w:rsidRPr="00692300">
              <w:rPr>
                <w:rFonts w:hint="eastAsia"/>
                <w:kern w:val="0"/>
                <w:sz w:val="24"/>
                <w:szCs w:val="24"/>
              </w:rPr>
              <w:t>扫描件得</w:t>
            </w:r>
            <w:r w:rsidRPr="00692300">
              <w:rPr>
                <w:rFonts w:hint="eastAsia"/>
                <w:kern w:val="0"/>
                <w:sz w:val="24"/>
                <w:szCs w:val="24"/>
              </w:rPr>
              <w:t>1</w:t>
            </w:r>
            <w:r w:rsidRPr="00692300">
              <w:rPr>
                <w:rFonts w:hint="eastAsia"/>
                <w:kern w:val="0"/>
                <w:sz w:val="24"/>
                <w:szCs w:val="24"/>
              </w:rPr>
              <w:t>分，最多</w:t>
            </w:r>
            <w:r>
              <w:rPr>
                <w:rFonts w:hint="eastAsia"/>
                <w:kern w:val="0"/>
                <w:sz w:val="24"/>
                <w:szCs w:val="24"/>
              </w:rPr>
              <w:t>1</w:t>
            </w:r>
            <w:r w:rsidRPr="00692300">
              <w:rPr>
                <w:rFonts w:hint="eastAsia"/>
                <w:kern w:val="0"/>
                <w:sz w:val="24"/>
                <w:szCs w:val="24"/>
              </w:rPr>
              <w:t>分；</w:t>
            </w:r>
          </w:p>
          <w:bookmarkEnd w:id="62"/>
          <w:bookmarkEnd w:id="63"/>
          <w:p w:rsidR="00482AF5" w:rsidRPr="00F2057E" w:rsidRDefault="00482AF5" w:rsidP="001B24ED">
            <w:pPr>
              <w:widowControl/>
              <w:adjustRightInd w:val="0"/>
              <w:snapToGrid w:val="0"/>
              <w:spacing w:line="360" w:lineRule="auto"/>
              <w:rPr>
                <w:kern w:val="0"/>
                <w:sz w:val="24"/>
                <w:szCs w:val="24"/>
              </w:rPr>
            </w:pPr>
            <w:r w:rsidRPr="00F65DE6">
              <w:rPr>
                <w:rFonts w:hint="eastAsia"/>
                <w:kern w:val="0"/>
                <w:sz w:val="24"/>
                <w:szCs w:val="24"/>
              </w:rPr>
              <w:t>（</w:t>
            </w:r>
            <w:r>
              <w:rPr>
                <w:rFonts w:hint="eastAsia"/>
                <w:kern w:val="0"/>
                <w:sz w:val="24"/>
                <w:szCs w:val="24"/>
              </w:rPr>
              <w:t>9</w:t>
            </w:r>
            <w:r w:rsidRPr="00F65DE6">
              <w:rPr>
                <w:rFonts w:hint="eastAsia"/>
                <w:kern w:val="0"/>
                <w:sz w:val="24"/>
                <w:szCs w:val="24"/>
              </w:rPr>
              <w:t>）</w:t>
            </w:r>
            <w:r w:rsidRPr="00F65DE6">
              <w:rPr>
                <w:rFonts w:ascii="宋体" w:hAnsi="宋体" w:cs="宋体" w:hint="eastAsia"/>
                <w:sz w:val="24"/>
              </w:rPr>
              <w:t>电梯安全员</w:t>
            </w:r>
            <w:r>
              <w:rPr>
                <w:rFonts w:ascii="宋体" w:hAnsi="宋体" w:cs="宋体" w:hint="eastAsia"/>
                <w:sz w:val="24"/>
              </w:rPr>
              <w:t>：</w:t>
            </w:r>
            <w:r w:rsidRPr="00F65DE6">
              <w:rPr>
                <w:rFonts w:hint="eastAsia"/>
                <w:kern w:val="0"/>
                <w:sz w:val="24"/>
                <w:szCs w:val="24"/>
              </w:rPr>
              <w:t>提供</w:t>
            </w:r>
            <w:r w:rsidRPr="000B69BD">
              <w:rPr>
                <w:rFonts w:hint="eastAsia"/>
                <w:kern w:val="0"/>
                <w:sz w:val="24"/>
                <w:szCs w:val="24"/>
              </w:rPr>
              <w:t>《特种设备安全管理和作业人员证（特种设备安全管理）》（项目代号</w:t>
            </w:r>
            <w:r w:rsidRPr="000B69BD">
              <w:rPr>
                <w:rFonts w:hint="eastAsia"/>
                <w:kern w:val="0"/>
                <w:sz w:val="24"/>
                <w:szCs w:val="24"/>
              </w:rPr>
              <w:t>A</w:t>
            </w:r>
            <w:r w:rsidRPr="000B69BD">
              <w:rPr>
                <w:rFonts w:hint="eastAsia"/>
                <w:kern w:val="0"/>
                <w:sz w:val="24"/>
                <w:szCs w:val="24"/>
              </w:rPr>
              <w:t>）</w:t>
            </w:r>
            <w:r w:rsidRPr="00F65DE6">
              <w:rPr>
                <w:rFonts w:hint="eastAsia"/>
                <w:kern w:val="0"/>
                <w:sz w:val="24"/>
                <w:szCs w:val="24"/>
              </w:rPr>
              <w:t>证书</w:t>
            </w:r>
            <w:proofErr w:type="gramStart"/>
            <w:r w:rsidRPr="00F65DE6">
              <w:rPr>
                <w:rFonts w:hint="eastAsia"/>
                <w:kern w:val="0"/>
                <w:sz w:val="24"/>
                <w:szCs w:val="24"/>
              </w:rPr>
              <w:t>扫描件且满足</w:t>
            </w:r>
            <w:proofErr w:type="gramEnd"/>
            <w:r w:rsidRPr="00F65DE6">
              <w:rPr>
                <w:rFonts w:hint="eastAsia"/>
                <w:kern w:val="0"/>
                <w:sz w:val="24"/>
                <w:szCs w:val="24"/>
              </w:rPr>
              <w:t>招标文件要求</w:t>
            </w:r>
            <w:r w:rsidRPr="00F2057E">
              <w:rPr>
                <w:rFonts w:hint="eastAsia"/>
                <w:kern w:val="0"/>
                <w:sz w:val="24"/>
                <w:szCs w:val="24"/>
              </w:rPr>
              <w:t>，每个合格的人员得</w:t>
            </w:r>
            <w:r w:rsidRPr="00F2057E">
              <w:rPr>
                <w:rFonts w:hint="eastAsia"/>
                <w:kern w:val="0"/>
                <w:sz w:val="24"/>
                <w:szCs w:val="24"/>
              </w:rPr>
              <w:t>1</w:t>
            </w:r>
            <w:r w:rsidRPr="00F2057E">
              <w:rPr>
                <w:rFonts w:hint="eastAsia"/>
                <w:kern w:val="0"/>
                <w:sz w:val="24"/>
                <w:szCs w:val="24"/>
              </w:rPr>
              <w:t>分，最多</w:t>
            </w:r>
            <w:r w:rsidRPr="00F2057E">
              <w:rPr>
                <w:rFonts w:hint="eastAsia"/>
                <w:kern w:val="0"/>
                <w:sz w:val="24"/>
                <w:szCs w:val="24"/>
              </w:rPr>
              <w:t>1</w:t>
            </w:r>
            <w:r w:rsidRPr="00F2057E">
              <w:rPr>
                <w:rFonts w:hint="eastAsia"/>
                <w:kern w:val="0"/>
                <w:sz w:val="24"/>
                <w:szCs w:val="24"/>
              </w:rPr>
              <w:t>分；</w:t>
            </w:r>
          </w:p>
          <w:p w:rsidR="00482AF5" w:rsidRPr="001E2EEB" w:rsidRDefault="00482AF5" w:rsidP="001B24ED">
            <w:pPr>
              <w:widowControl/>
              <w:adjustRightInd w:val="0"/>
              <w:snapToGrid w:val="0"/>
              <w:spacing w:line="360" w:lineRule="auto"/>
              <w:rPr>
                <w:kern w:val="0"/>
                <w:sz w:val="24"/>
                <w:szCs w:val="24"/>
              </w:rPr>
            </w:pPr>
            <w:bookmarkStart w:id="64" w:name="OLE_LINK170"/>
            <w:bookmarkStart w:id="65" w:name="OLE_LINK171"/>
            <w:r w:rsidRPr="001E2EEB">
              <w:rPr>
                <w:rFonts w:hint="eastAsia"/>
                <w:kern w:val="0"/>
                <w:sz w:val="24"/>
                <w:szCs w:val="24"/>
              </w:rPr>
              <w:t>（</w:t>
            </w:r>
            <w:r>
              <w:rPr>
                <w:rFonts w:hint="eastAsia"/>
                <w:kern w:val="0"/>
                <w:sz w:val="24"/>
                <w:szCs w:val="24"/>
              </w:rPr>
              <w:t>10</w:t>
            </w:r>
            <w:r w:rsidRPr="001E2EEB">
              <w:rPr>
                <w:rFonts w:hint="eastAsia"/>
                <w:kern w:val="0"/>
                <w:sz w:val="24"/>
                <w:szCs w:val="24"/>
              </w:rPr>
              <w:t>）</w:t>
            </w:r>
            <w:r w:rsidRPr="00F65DE6">
              <w:rPr>
                <w:rFonts w:ascii="宋体" w:hAnsi="宋体" w:cs="宋体" w:hint="eastAsia"/>
                <w:sz w:val="24"/>
              </w:rPr>
              <w:t>电梯安全员</w:t>
            </w:r>
            <w:r w:rsidRPr="001E2EEB">
              <w:rPr>
                <w:rFonts w:hint="eastAsia"/>
                <w:kern w:val="0"/>
                <w:sz w:val="24"/>
                <w:szCs w:val="24"/>
              </w:rPr>
              <w:t>：提供上述</w:t>
            </w:r>
            <w:r>
              <w:rPr>
                <w:rFonts w:ascii="宋体" w:hAnsi="宋体" w:cs="宋体" w:hint="eastAsia"/>
                <w:sz w:val="24"/>
              </w:rPr>
              <w:t>电梯安全员</w:t>
            </w:r>
            <w:r w:rsidRPr="001E2EEB">
              <w:rPr>
                <w:rFonts w:hint="eastAsia"/>
                <w:kern w:val="0"/>
                <w:sz w:val="24"/>
                <w:szCs w:val="24"/>
              </w:rPr>
              <w:t>（已提供（</w:t>
            </w:r>
            <w:r>
              <w:rPr>
                <w:rFonts w:hint="eastAsia"/>
                <w:kern w:val="0"/>
                <w:sz w:val="24"/>
                <w:szCs w:val="24"/>
              </w:rPr>
              <w:t>9</w:t>
            </w:r>
            <w:r w:rsidRPr="001E2EEB">
              <w:rPr>
                <w:rFonts w:hint="eastAsia"/>
                <w:kern w:val="0"/>
                <w:sz w:val="24"/>
                <w:szCs w:val="24"/>
              </w:rPr>
              <w:t>）合格证书扫描件的）开标日当月或上一月的由投标单位或其分公司缴纳社会保险证明扫描件，每个合格的人员</w:t>
            </w:r>
            <w:proofErr w:type="gramStart"/>
            <w:r w:rsidRPr="001E2EEB">
              <w:rPr>
                <w:rFonts w:hint="eastAsia"/>
                <w:kern w:val="0"/>
                <w:sz w:val="24"/>
                <w:szCs w:val="24"/>
              </w:rPr>
              <w:t>社保证明</w:t>
            </w:r>
            <w:proofErr w:type="gramEnd"/>
            <w:r w:rsidRPr="001E2EEB">
              <w:rPr>
                <w:rFonts w:hint="eastAsia"/>
                <w:kern w:val="0"/>
                <w:sz w:val="24"/>
                <w:szCs w:val="24"/>
              </w:rPr>
              <w:t>扫描件得</w:t>
            </w:r>
            <w:r w:rsidRPr="001E2EEB">
              <w:rPr>
                <w:rFonts w:hint="eastAsia"/>
                <w:kern w:val="0"/>
                <w:sz w:val="24"/>
                <w:szCs w:val="24"/>
              </w:rPr>
              <w:t>1</w:t>
            </w:r>
            <w:r w:rsidRPr="001E2EEB">
              <w:rPr>
                <w:rFonts w:hint="eastAsia"/>
                <w:kern w:val="0"/>
                <w:sz w:val="24"/>
                <w:szCs w:val="24"/>
              </w:rPr>
              <w:t>分，最多</w:t>
            </w:r>
            <w:r>
              <w:rPr>
                <w:rFonts w:hint="eastAsia"/>
                <w:kern w:val="0"/>
                <w:sz w:val="24"/>
                <w:szCs w:val="24"/>
              </w:rPr>
              <w:t>1</w:t>
            </w:r>
            <w:r w:rsidRPr="001E2EEB">
              <w:rPr>
                <w:rFonts w:hint="eastAsia"/>
                <w:kern w:val="0"/>
                <w:sz w:val="24"/>
                <w:szCs w:val="24"/>
              </w:rPr>
              <w:t>分</w:t>
            </w:r>
            <w:r>
              <w:rPr>
                <w:rFonts w:hint="eastAsia"/>
                <w:kern w:val="0"/>
                <w:sz w:val="24"/>
                <w:szCs w:val="24"/>
              </w:rPr>
              <w:t>。</w:t>
            </w:r>
            <w:bookmarkEnd w:id="64"/>
            <w:bookmarkEnd w:id="65"/>
          </w:p>
        </w:tc>
        <w:tc>
          <w:tcPr>
            <w:tcW w:w="1143" w:type="dxa"/>
            <w:vAlign w:val="center"/>
          </w:tcPr>
          <w:p w:rsidR="00482AF5" w:rsidRPr="002F3232" w:rsidRDefault="00482AF5" w:rsidP="001B24ED">
            <w:pPr>
              <w:widowControl/>
              <w:adjustRightInd w:val="0"/>
              <w:snapToGrid w:val="0"/>
              <w:spacing w:line="360" w:lineRule="auto"/>
              <w:jc w:val="center"/>
              <w:rPr>
                <w:kern w:val="0"/>
                <w:sz w:val="24"/>
                <w:szCs w:val="24"/>
              </w:rPr>
            </w:pPr>
            <w:r w:rsidRPr="002F3232">
              <w:rPr>
                <w:rFonts w:hint="eastAsia"/>
                <w:kern w:val="0"/>
                <w:sz w:val="24"/>
                <w:szCs w:val="24"/>
              </w:rPr>
              <w:lastRenderedPageBreak/>
              <w:t>22</w:t>
            </w:r>
          </w:p>
        </w:tc>
      </w:tr>
      <w:bookmarkEnd w:id="43"/>
      <w:tr w:rsidR="00482AF5" w:rsidRPr="0042760F" w:rsidTr="001B24ED">
        <w:trPr>
          <w:trHeight w:val="509"/>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3</w:t>
            </w:r>
          </w:p>
        </w:tc>
      </w:tr>
      <w:tr w:rsidR="00482AF5" w:rsidRPr="0042760F" w:rsidTr="001B24ED">
        <w:trPr>
          <w:trHeight w:val="671"/>
          <w:jc w:val="center"/>
        </w:trPr>
        <w:tc>
          <w:tcPr>
            <w:tcW w:w="663" w:type="dxa"/>
            <w:noWrap/>
            <w:vAlign w:val="center"/>
          </w:tcPr>
          <w:p w:rsidR="00482AF5" w:rsidRPr="0042760F" w:rsidRDefault="00482AF5" w:rsidP="001B24ED">
            <w:pPr>
              <w:spacing w:line="360" w:lineRule="auto"/>
              <w:jc w:val="center"/>
              <w:rPr>
                <w:kern w:val="0"/>
                <w:sz w:val="24"/>
                <w:szCs w:val="24"/>
              </w:rPr>
            </w:pPr>
            <w:r>
              <w:rPr>
                <w:rFonts w:hint="eastAsia"/>
                <w:kern w:val="0"/>
                <w:sz w:val="24"/>
                <w:szCs w:val="24"/>
              </w:rPr>
              <w:t>6</w:t>
            </w:r>
          </w:p>
        </w:tc>
        <w:tc>
          <w:tcPr>
            <w:tcW w:w="1419" w:type="dxa"/>
            <w:vAlign w:val="center"/>
          </w:tcPr>
          <w:p w:rsidR="00482AF5" w:rsidRPr="0042760F" w:rsidRDefault="00482AF5" w:rsidP="001B24ED">
            <w:pPr>
              <w:spacing w:line="360" w:lineRule="auto"/>
              <w:jc w:val="center"/>
              <w:rPr>
                <w:sz w:val="24"/>
              </w:rPr>
            </w:pPr>
            <w:r w:rsidRPr="0042760F">
              <w:rPr>
                <w:rFonts w:hint="eastAsia"/>
                <w:sz w:val="24"/>
              </w:rPr>
              <w:t>投标人承诺评价</w:t>
            </w:r>
          </w:p>
        </w:tc>
        <w:tc>
          <w:tcPr>
            <w:tcW w:w="7311" w:type="dxa"/>
            <w:vAlign w:val="center"/>
          </w:tcPr>
          <w:p w:rsidR="00482AF5" w:rsidRPr="0042760F" w:rsidRDefault="00482AF5" w:rsidP="001B24ED">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82AF5" w:rsidRPr="0042760F" w:rsidRDefault="00482AF5" w:rsidP="001B24ED">
            <w:pPr>
              <w:spacing w:line="360" w:lineRule="auto"/>
              <w:jc w:val="center"/>
              <w:rPr>
                <w:kern w:val="0"/>
                <w:sz w:val="24"/>
                <w:szCs w:val="24"/>
              </w:rPr>
            </w:pPr>
            <w:r>
              <w:rPr>
                <w:rFonts w:hint="eastAsia"/>
                <w:kern w:val="0"/>
                <w:sz w:val="24"/>
                <w:szCs w:val="24"/>
              </w:rPr>
              <w:t>4</w:t>
            </w:r>
          </w:p>
        </w:tc>
      </w:tr>
      <w:tr w:rsidR="00482AF5" w:rsidRPr="0042760F" w:rsidTr="001B24ED">
        <w:trPr>
          <w:trHeight w:val="204"/>
          <w:jc w:val="center"/>
        </w:trPr>
        <w:tc>
          <w:tcPr>
            <w:tcW w:w="9393" w:type="dxa"/>
            <w:gridSpan w:val="3"/>
            <w:noWrap/>
            <w:vAlign w:val="center"/>
          </w:tcPr>
          <w:p w:rsidR="00482AF5" w:rsidRPr="0042760F" w:rsidRDefault="00482AF5" w:rsidP="001B24ED">
            <w:pPr>
              <w:widowControl/>
              <w:adjustRightInd w:val="0"/>
              <w:snapToGrid w:val="0"/>
              <w:spacing w:line="360" w:lineRule="auto"/>
              <w:jc w:val="center"/>
              <w:rPr>
                <w:kern w:val="0"/>
                <w:sz w:val="24"/>
                <w:szCs w:val="24"/>
              </w:rPr>
            </w:pPr>
            <w:bookmarkStart w:id="66" w:name="OLE_LINK95"/>
            <w:bookmarkStart w:id="67" w:name="OLE_LINK98"/>
            <w:r w:rsidRPr="0042760F">
              <w:rPr>
                <w:kern w:val="0"/>
                <w:sz w:val="24"/>
                <w:szCs w:val="24"/>
              </w:rPr>
              <w:t>第三部分主观分（</w:t>
            </w:r>
            <w:r>
              <w:rPr>
                <w:rFonts w:hint="eastAsia"/>
                <w:kern w:val="0"/>
                <w:sz w:val="24"/>
                <w:szCs w:val="24"/>
              </w:rPr>
              <w:t>4</w:t>
            </w:r>
            <w:r w:rsidRPr="0042760F">
              <w:rPr>
                <w:rFonts w:hint="eastAsia"/>
                <w:kern w:val="0"/>
                <w:sz w:val="24"/>
                <w:szCs w:val="24"/>
              </w:rPr>
              <w:t>3</w:t>
            </w:r>
            <w:r w:rsidRPr="0042760F">
              <w:rPr>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分值</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Pr>
                <w:rFonts w:hint="eastAsia"/>
                <w:kern w:val="0"/>
                <w:sz w:val="24"/>
                <w:szCs w:val="24"/>
              </w:rPr>
              <w:t>7</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Pr>
                <w:rFonts w:hint="eastAsia"/>
                <w:kern w:val="0"/>
                <w:sz w:val="24"/>
                <w:szCs w:val="24"/>
              </w:rPr>
              <w:t>6</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Pr>
                <w:rFonts w:hint="eastAsia"/>
                <w:kern w:val="0"/>
                <w:sz w:val="24"/>
                <w:szCs w:val="24"/>
              </w:rPr>
              <w:t>5</w:t>
            </w:r>
            <w:r w:rsidRPr="0042760F">
              <w:rPr>
                <w:rFonts w:hint="eastAsia"/>
                <w:kern w:val="0"/>
                <w:sz w:val="24"/>
                <w:szCs w:val="24"/>
              </w:rPr>
              <w:t>分；</w:t>
            </w:r>
          </w:p>
          <w:p w:rsidR="00482AF5" w:rsidRPr="0042760F" w:rsidRDefault="00482AF5" w:rsidP="001B24ED">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7</w:t>
            </w:r>
          </w:p>
        </w:tc>
      </w:tr>
      <w:tr w:rsidR="00482AF5" w:rsidRPr="0042760F" w:rsidTr="001B24ED">
        <w:trPr>
          <w:trHeight w:val="558"/>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w:t>
            </w:r>
            <w:r w:rsidRPr="0042760F">
              <w:rPr>
                <w:rFonts w:hint="eastAsia"/>
                <w:color w:val="000000" w:themeColor="text1"/>
                <w:kern w:val="0"/>
                <w:sz w:val="24"/>
                <w:szCs w:val="24"/>
              </w:rPr>
              <w:lastRenderedPageBreak/>
              <w:t>特点的专业化管理方案评价</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Pr>
                <w:rFonts w:hint="eastAsia"/>
                <w:kern w:val="0"/>
                <w:sz w:val="24"/>
                <w:szCs w:val="24"/>
              </w:rPr>
              <w:t>7</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方案满足招标文件要求，但内容存在</w:t>
            </w:r>
            <w:r w:rsidRPr="0042760F">
              <w:rPr>
                <w:rFonts w:hint="eastAsia"/>
                <w:kern w:val="0"/>
                <w:sz w:val="24"/>
                <w:szCs w:val="24"/>
              </w:rPr>
              <w:t>1</w:t>
            </w:r>
            <w:r w:rsidRPr="0042760F">
              <w:rPr>
                <w:rFonts w:hint="eastAsia"/>
                <w:kern w:val="0"/>
                <w:sz w:val="24"/>
                <w:szCs w:val="24"/>
              </w:rPr>
              <w:t>处瑕疵：</w:t>
            </w:r>
            <w:r>
              <w:rPr>
                <w:rFonts w:hint="eastAsia"/>
                <w:kern w:val="0"/>
                <w:sz w:val="24"/>
                <w:szCs w:val="24"/>
              </w:rPr>
              <w:t>6</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Pr>
                <w:rFonts w:hint="eastAsia"/>
                <w:kern w:val="0"/>
                <w:sz w:val="24"/>
                <w:szCs w:val="24"/>
              </w:rPr>
              <w:t>5</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lastRenderedPageBreak/>
              <w:t>7</w:t>
            </w:r>
          </w:p>
        </w:tc>
      </w:tr>
      <w:tr w:rsidR="00482AF5" w:rsidRPr="0042760F" w:rsidTr="001B24ED">
        <w:trPr>
          <w:trHeight w:val="416"/>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Pr>
                <w:rFonts w:hint="eastAsia"/>
                <w:kern w:val="0"/>
                <w:sz w:val="24"/>
                <w:szCs w:val="24"/>
              </w:rPr>
              <w:t>7</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Pr>
                <w:rFonts w:hint="eastAsia"/>
                <w:kern w:val="0"/>
                <w:sz w:val="24"/>
                <w:szCs w:val="24"/>
              </w:rPr>
              <w:t>6</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Pr>
                <w:rFonts w:hint="eastAsia"/>
                <w:kern w:val="0"/>
                <w:sz w:val="24"/>
                <w:szCs w:val="24"/>
              </w:rPr>
              <w:t>5</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7</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Pr>
                <w:rFonts w:hint="eastAsia"/>
                <w:kern w:val="0"/>
                <w:sz w:val="24"/>
                <w:szCs w:val="24"/>
              </w:rPr>
              <w:t>7</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Pr>
                <w:rFonts w:hint="eastAsia"/>
                <w:kern w:val="0"/>
                <w:sz w:val="24"/>
                <w:szCs w:val="24"/>
              </w:rPr>
              <w:t>6</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Pr>
                <w:rFonts w:hint="eastAsia"/>
                <w:kern w:val="0"/>
                <w:sz w:val="24"/>
                <w:szCs w:val="24"/>
              </w:rPr>
              <w:t>5</w:t>
            </w:r>
            <w:r w:rsidRPr="0042760F">
              <w:rPr>
                <w:rFonts w:hint="eastAsia"/>
                <w:kern w:val="0"/>
                <w:sz w:val="24"/>
                <w:szCs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7</w:t>
            </w:r>
          </w:p>
        </w:tc>
      </w:tr>
      <w:tr w:rsidR="00482AF5" w:rsidRPr="0042760F" w:rsidTr="001B24ED">
        <w:trPr>
          <w:trHeight w:val="1050"/>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方案满足招标文件要求，内容无瑕疵：</w:t>
            </w:r>
            <w:r>
              <w:rPr>
                <w:rFonts w:hint="eastAsia"/>
                <w:sz w:val="24"/>
              </w:rPr>
              <w:t>6</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Pr>
                <w:rFonts w:hint="eastAsia"/>
                <w:sz w:val="24"/>
              </w:rPr>
              <w:t>5</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Pr>
                <w:rFonts w:hint="eastAsia"/>
                <w:sz w:val="24"/>
              </w:rPr>
              <w:t>4</w:t>
            </w:r>
            <w:r w:rsidRPr="0042760F">
              <w:rPr>
                <w:rFonts w:hint="eastAsia"/>
                <w:sz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6</w:t>
            </w:r>
          </w:p>
        </w:tc>
      </w:tr>
      <w:tr w:rsidR="00482AF5" w:rsidRPr="0042760F" w:rsidTr="001B24ED">
        <w:trPr>
          <w:trHeight w:val="699"/>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方案满足招标文件要求，内容无瑕疵：</w:t>
            </w:r>
            <w:r>
              <w:rPr>
                <w:rFonts w:hint="eastAsia"/>
                <w:sz w:val="24"/>
              </w:rPr>
              <w:t>6</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Pr>
                <w:rFonts w:hint="eastAsia"/>
                <w:sz w:val="24"/>
              </w:rPr>
              <w:t>5</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Pr>
                <w:rFonts w:hint="eastAsia"/>
                <w:sz w:val="24"/>
              </w:rPr>
              <w:t>4</w:t>
            </w:r>
            <w:r w:rsidRPr="0042760F">
              <w:rPr>
                <w:rFonts w:hint="eastAsia"/>
                <w:sz w:val="24"/>
              </w:rPr>
              <w:t>分；</w:t>
            </w:r>
          </w:p>
          <w:p w:rsidR="00482AF5" w:rsidRPr="0042760F" w:rsidRDefault="00482AF5" w:rsidP="001B24ED">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Pr>
                <w:rFonts w:hint="eastAsia"/>
                <w:kern w:val="0"/>
                <w:sz w:val="24"/>
                <w:szCs w:val="24"/>
              </w:rPr>
              <w:t>6</w:t>
            </w:r>
          </w:p>
        </w:tc>
      </w:tr>
      <w:tr w:rsidR="00482AF5" w:rsidRPr="0042760F" w:rsidTr="001B24ED">
        <w:trPr>
          <w:trHeight w:val="841"/>
          <w:jc w:val="center"/>
        </w:trPr>
        <w:tc>
          <w:tcPr>
            <w:tcW w:w="663" w:type="dxa"/>
            <w:noWrap/>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482AF5" w:rsidRPr="0042760F" w:rsidRDefault="00482AF5" w:rsidP="001B24ED">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482AF5" w:rsidRPr="0042760F" w:rsidRDefault="00482AF5" w:rsidP="001B24ED">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482AF5" w:rsidRPr="0042760F" w:rsidRDefault="00482AF5" w:rsidP="001B24ED">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482AF5" w:rsidRPr="0042760F" w:rsidRDefault="00482AF5" w:rsidP="001B24ED">
            <w:pPr>
              <w:widowControl/>
              <w:adjustRightInd w:val="0"/>
              <w:snapToGrid w:val="0"/>
              <w:spacing w:line="360" w:lineRule="auto"/>
              <w:rPr>
                <w:sz w:val="24"/>
              </w:rPr>
            </w:pPr>
            <w:r w:rsidRPr="0042760F">
              <w:rPr>
                <w:rFonts w:hint="eastAsia"/>
                <w:sz w:val="24"/>
              </w:rPr>
              <w:lastRenderedPageBreak/>
              <w:t>价格测算方案科学合理：</w:t>
            </w:r>
            <w:r w:rsidRPr="0042760F">
              <w:rPr>
                <w:rFonts w:hint="eastAsia"/>
                <w:sz w:val="24"/>
              </w:rPr>
              <w:t>3</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482AF5" w:rsidRPr="0042760F" w:rsidRDefault="00482AF5" w:rsidP="001B24ED">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bookmarkEnd w:id="66"/>
      <w:bookmarkEnd w:id="67"/>
      <w:tr w:rsidR="00482AF5" w:rsidRPr="0042760F" w:rsidTr="001B24ED">
        <w:trPr>
          <w:trHeight w:val="341"/>
          <w:jc w:val="center"/>
        </w:trPr>
        <w:tc>
          <w:tcPr>
            <w:tcW w:w="9393" w:type="dxa"/>
            <w:gridSpan w:val="3"/>
            <w:noWrap/>
            <w:vAlign w:val="center"/>
          </w:tcPr>
          <w:p w:rsidR="00482AF5" w:rsidRPr="0042760F" w:rsidRDefault="00482AF5" w:rsidP="001B24ED">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482AF5" w:rsidRPr="0042760F" w:rsidRDefault="00482AF5" w:rsidP="001B24ED">
            <w:pPr>
              <w:widowControl/>
              <w:adjustRightInd w:val="0"/>
              <w:snapToGrid w:val="0"/>
              <w:spacing w:line="360" w:lineRule="auto"/>
              <w:jc w:val="center"/>
              <w:rPr>
                <w:kern w:val="0"/>
                <w:sz w:val="24"/>
                <w:szCs w:val="24"/>
              </w:rPr>
            </w:pPr>
            <w:r w:rsidRPr="0042760F">
              <w:rPr>
                <w:kern w:val="0"/>
                <w:sz w:val="24"/>
                <w:szCs w:val="24"/>
              </w:rPr>
              <w:t>100</w:t>
            </w:r>
          </w:p>
        </w:tc>
      </w:tr>
      <w:tr w:rsidR="00482AF5" w:rsidRPr="0042760F" w:rsidTr="001B24ED">
        <w:trPr>
          <w:trHeight w:val="341"/>
          <w:jc w:val="center"/>
        </w:trPr>
        <w:tc>
          <w:tcPr>
            <w:tcW w:w="10536" w:type="dxa"/>
            <w:gridSpan w:val="4"/>
            <w:noWrap/>
            <w:vAlign w:val="center"/>
          </w:tcPr>
          <w:p w:rsidR="00482AF5" w:rsidRPr="0042760F" w:rsidRDefault="00482AF5" w:rsidP="001B24ED">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82AF5" w:rsidRPr="00482AF5" w:rsidRDefault="00482AF5" w:rsidP="006021BF">
      <w:pPr>
        <w:spacing w:line="360" w:lineRule="auto"/>
        <w:ind w:firstLineChars="200" w:firstLine="446"/>
        <w:outlineLvl w:val="0"/>
        <w:rPr>
          <w:rFonts w:hAnsiTheme="minorEastAsia"/>
          <w:sz w:val="24"/>
        </w:rPr>
      </w:pPr>
    </w:p>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B31121" w:rsidRDefault="00B31121" w:rsidP="00B31121">
      <w:pPr>
        <w:spacing w:line="360" w:lineRule="auto"/>
        <w:rPr>
          <w:rFonts w:ascii="黑体" w:eastAsia="黑体" w:hAnsi="黑体" w:cs="黑体"/>
          <w:b/>
          <w:sz w:val="24"/>
          <w:szCs w:val="24"/>
        </w:rPr>
      </w:pPr>
      <w:r>
        <w:rPr>
          <w:rFonts w:hint="eastAsia"/>
          <w:b/>
          <w:sz w:val="24"/>
          <w:szCs w:val="24"/>
        </w:rPr>
        <w:t>一、</w:t>
      </w:r>
      <w:r>
        <w:rPr>
          <w:rFonts w:ascii="黑体" w:eastAsia="黑体" w:hAnsi="黑体" w:cs="黑体" w:hint="eastAsia"/>
          <w:b/>
          <w:sz w:val="24"/>
          <w:szCs w:val="24"/>
        </w:rPr>
        <w:t>项目背景</w:t>
      </w:r>
    </w:p>
    <w:p w:rsidR="00B31121" w:rsidRDefault="00B31121" w:rsidP="00B31121">
      <w:pPr>
        <w:spacing w:line="360" w:lineRule="auto"/>
        <w:ind w:firstLineChars="200" w:firstLine="446"/>
        <w:rPr>
          <w:rFonts w:ascii="宋体" w:hAnsi="宋体" w:cs="宋体"/>
          <w:sz w:val="24"/>
        </w:rPr>
      </w:pPr>
      <w:r>
        <w:rPr>
          <w:rFonts w:ascii="宋体" w:hAnsi="宋体" w:cs="宋体" w:hint="eastAsia"/>
          <w:sz w:val="24"/>
        </w:rPr>
        <w:t>国家海洋博物馆坐落于天津滨海新区中新生态城，占地面积15公顷，建筑面积8万平方米，展览展示面积2.3万平方米。建筑主体3层局部4层，陈列展览内容围绕“海洋与人类”主题展开，分为“海洋人文”“海洋自然”“海洋生态”三大</w:t>
      </w:r>
      <w:proofErr w:type="gramStart"/>
      <w:r>
        <w:rPr>
          <w:rFonts w:ascii="宋体" w:hAnsi="宋体" w:cs="宋体" w:hint="eastAsia"/>
          <w:sz w:val="24"/>
        </w:rPr>
        <w:t>版块</w:t>
      </w:r>
      <w:proofErr w:type="gramEnd"/>
      <w:r>
        <w:rPr>
          <w:rFonts w:ascii="宋体" w:hAnsi="宋体" w:cs="宋体" w:hint="eastAsia"/>
          <w:sz w:val="24"/>
        </w:rPr>
        <w:t>，共设六大展区16个展厅，年接待游客量超过300万人次。</w:t>
      </w:r>
    </w:p>
    <w:p w:rsidR="00B31121" w:rsidRPr="0004796D" w:rsidRDefault="00B31121" w:rsidP="00B31121">
      <w:pPr>
        <w:spacing w:line="360" w:lineRule="auto"/>
        <w:ind w:firstLineChars="200" w:firstLine="446"/>
        <w:rPr>
          <w:rFonts w:ascii="宋体" w:hAnsi="宋体" w:cs="宋体"/>
          <w:sz w:val="24"/>
        </w:rPr>
      </w:pPr>
      <w:r w:rsidRPr="0004796D">
        <w:rPr>
          <w:rFonts w:ascii="宋体" w:hAnsi="宋体" w:cs="宋体" w:hint="eastAsia"/>
          <w:sz w:val="24"/>
        </w:rPr>
        <w:t>本项目所属行业：物业管理。</w:t>
      </w:r>
    </w:p>
    <w:p w:rsidR="00B31121" w:rsidRDefault="00B31121" w:rsidP="00B31121">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9"/>
        <w:gridCol w:w="794"/>
        <w:gridCol w:w="1031"/>
        <w:gridCol w:w="616"/>
        <w:gridCol w:w="4245"/>
        <w:gridCol w:w="1009"/>
        <w:gridCol w:w="1684"/>
      </w:tblGrid>
      <w:tr w:rsidR="00B31121" w:rsidTr="001B24ED">
        <w:trPr>
          <w:trHeight w:val="1340"/>
          <w:jc w:val="center"/>
        </w:trPr>
        <w:tc>
          <w:tcPr>
            <w:tcW w:w="64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eastAsiaTheme="minorEastAsia" w:hAnsi="宋体" w:cs="宋体"/>
                <w:b/>
                <w:sz w:val="24"/>
                <w:szCs w:val="22"/>
              </w:rPr>
            </w:pPr>
            <w:r>
              <w:rPr>
                <w:rFonts w:ascii="宋体" w:hAnsi="宋体" w:cs="宋体" w:hint="eastAsia"/>
                <w:b/>
                <w:sz w:val="24"/>
              </w:rPr>
              <w:t>序号</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
                <w:sz w:val="24"/>
              </w:rPr>
            </w:pPr>
            <w:r>
              <w:rPr>
                <w:rFonts w:ascii="宋体" w:hAnsi="宋体" w:cs="宋体" w:hint="eastAsia"/>
                <w:b/>
                <w:sz w:val="24"/>
              </w:rPr>
              <w:t>岗位名称</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
                <w:sz w:val="24"/>
              </w:rPr>
            </w:pPr>
            <w:r>
              <w:rPr>
                <w:rFonts w:ascii="宋体" w:hAnsi="宋体" w:cs="宋体" w:hint="eastAsia"/>
                <w:b/>
                <w:sz w:val="24"/>
              </w:rPr>
              <w:t>人数</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
                <w:sz w:val="24"/>
              </w:rPr>
            </w:pPr>
            <w:r>
              <w:rPr>
                <w:rFonts w:ascii="宋体" w:hAnsi="宋体" w:cs="宋体" w:hint="eastAsia"/>
                <w:b/>
                <w:sz w:val="24"/>
              </w:rPr>
              <w:t>要求</w:t>
            </w:r>
          </w:p>
        </w:tc>
        <w:tc>
          <w:tcPr>
            <w:tcW w:w="1009" w:type="dxa"/>
            <w:tcBorders>
              <w:top w:val="single" w:sz="4" w:space="0" w:color="auto"/>
              <w:left w:val="single" w:sz="4" w:space="0" w:color="auto"/>
              <w:bottom w:val="single" w:sz="4" w:space="0" w:color="auto"/>
              <w:right w:val="single" w:sz="4" w:space="0" w:color="auto"/>
            </w:tcBorders>
          </w:tcPr>
          <w:p w:rsidR="00B31121" w:rsidRDefault="00B31121" w:rsidP="001B24ED">
            <w:pPr>
              <w:spacing w:line="360" w:lineRule="auto"/>
              <w:jc w:val="center"/>
              <w:rPr>
                <w:rFonts w:ascii="宋体" w:hAnsi="宋体" w:cs="宋体"/>
                <w:b/>
                <w:sz w:val="24"/>
              </w:rPr>
            </w:pPr>
            <w:r>
              <w:rPr>
                <w:rFonts w:ascii="宋体" w:hAnsi="宋体" w:cs="宋体" w:hint="eastAsia"/>
                <w:b/>
                <w:sz w:val="24"/>
              </w:rPr>
              <w:t>是否接受退休人员</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
                <w:sz w:val="24"/>
              </w:rPr>
            </w:pPr>
            <w:r>
              <w:rPr>
                <w:rFonts w:ascii="宋体" w:hAnsi="宋体" w:cs="宋体" w:hint="eastAsia"/>
                <w:b/>
                <w:sz w:val="24"/>
              </w:rPr>
              <w:t>工作时间</w:t>
            </w:r>
          </w:p>
        </w:tc>
      </w:tr>
      <w:tr w:rsidR="00B31121" w:rsidTr="001B24ED">
        <w:trPr>
          <w:trHeight w:val="1191"/>
          <w:jc w:val="center"/>
        </w:trPr>
        <w:tc>
          <w:tcPr>
            <w:tcW w:w="64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1</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bookmarkStart w:id="68" w:name="OLE_LINK66"/>
            <w:r>
              <w:rPr>
                <w:rFonts w:ascii="宋体" w:hAnsi="宋体" w:cs="宋体" w:hint="eastAsia"/>
                <w:sz w:val="24"/>
              </w:rPr>
              <w:t>设备运行经理</w:t>
            </w:r>
          </w:p>
          <w:bookmarkEnd w:id="68"/>
          <w:p w:rsidR="00B31121" w:rsidRDefault="00B31121" w:rsidP="001B24ED">
            <w:pPr>
              <w:spacing w:line="360" w:lineRule="auto"/>
              <w:jc w:val="center"/>
              <w:rPr>
                <w:rFonts w:ascii="宋体" w:hAnsi="宋体" w:cs="宋体"/>
                <w:sz w:val="24"/>
              </w:rPr>
            </w:pPr>
            <w:r>
              <w:rPr>
                <w:rFonts w:ascii="宋体" w:hAnsi="宋体" w:cs="宋体" w:hint="eastAsia"/>
                <w:sz w:val="24"/>
              </w:rPr>
              <w:t>（项目经理）</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1</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男性，年龄55周岁或以下，有五年及以上非住宅项目设备运行主管工作经验。持《特种作业操作证（制冷与空调作业）》和《特种作业操作证（低压电工作业）》上岗，常驻项目现场，不得兼管其他项目。</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tc>
      </w:tr>
      <w:tr w:rsidR="00B31121" w:rsidTr="001B24ED">
        <w:trPr>
          <w:trHeight w:val="1284"/>
          <w:jc w:val="center"/>
        </w:trPr>
        <w:tc>
          <w:tcPr>
            <w:tcW w:w="64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2</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变电站运行电工</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，持《特种作业操作证（高压电工作业）》上岗，有相关工作经验。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24小时值班，四班三运转</w:t>
            </w:r>
          </w:p>
        </w:tc>
      </w:tr>
      <w:tr w:rsidR="00B31121" w:rsidTr="001B24ED">
        <w:trPr>
          <w:trHeight w:val="1389"/>
          <w:jc w:val="center"/>
        </w:trPr>
        <w:tc>
          <w:tcPr>
            <w:tcW w:w="64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3</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空调运行工</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持《特种作业操作证（制冷与空调作业）》上岗，有相关工作经验。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24小时值班，四班三运转</w:t>
            </w:r>
          </w:p>
        </w:tc>
      </w:tr>
      <w:tr w:rsidR="00B31121" w:rsidTr="001B24ED">
        <w:trPr>
          <w:trHeight w:val="1034"/>
          <w:jc w:val="center"/>
        </w:trPr>
        <w:tc>
          <w:tcPr>
            <w:tcW w:w="649" w:type="dxa"/>
            <w:vMerge w:val="restart"/>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4</w:t>
            </w:r>
          </w:p>
        </w:tc>
        <w:tc>
          <w:tcPr>
            <w:tcW w:w="794" w:type="dxa"/>
            <w:vMerge w:val="restart"/>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综合维修</w:t>
            </w:r>
            <w:r>
              <w:rPr>
                <w:rFonts w:ascii="宋体" w:hAnsi="宋体" w:cs="宋体" w:hint="eastAsia"/>
                <w:kern w:val="0"/>
                <w:sz w:val="24"/>
              </w:rPr>
              <w:lastRenderedPageBreak/>
              <w:t>人员</w:t>
            </w:r>
          </w:p>
        </w:tc>
        <w:tc>
          <w:tcPr>
            <w:tcW w:w="1031"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lastRenderedPageBreak/>
              <w:t>日常基础维修</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有水暖维修、机械维修、房屋装修维修工作经验。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p w:rsidR="00B31121" w:rsidRDefault="00B31121" w:rsidP="001B24ED">
            <w:pPr>
              <w:spacing w:line="360" w:lineRule="auto"/>
              <w:jc w:val="center"/>
              <w:rPr>
                <w:rFonts w:ascii="宋体" w:hAnsi="宋体" w:cs="宋体"/>
                <w:kern w:val="0"/>
                <w:sz w:val="24"/>
              </w:rPr>
            </w:pPr>
            <w:r>
              <w:rPr>
                <w:rFonts w:ascii="宋体" w:hAnsi="宋体" w:cs="宋体" w:hint="eastAsia"/>
                <w:sz w:val="24"/>
              </w:rPr>
              <w:lastRenderedPageBreak/>
              <w:t>轮休</w:t>
            </w:r>
          </w:p>
        </w:tc>
      </w:tr>
      <w:tr w:rsidR="00B31121" w:rsidTr="001B24ED">
        <w:trPr>
          <w:trHeight w:val="1129"/>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维修</w:t>
            </w:r>
          </w:p>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电工</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6</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，持《特种作业操作证（低压电工作业）》，有相关维修经验。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p w:rsidR="00B31121" w:rsidRDefault="00B31121" w:rsidP="001B24ED">
            <w:pPr>
              <w:spacing w:line="360" w:lineRule="auto"/>
              <w:jc w:val="center"/>
              <w:rPr>
                <w:rFonts w:ascii="宋体" w:hAnsi="宋体" w:cs="宋体"/>
                <w:sz w:val="24"/>
              </w:rPr>
            </w:pPr>
            <w:r>
              <w:rPr>
                <w:rFonts w:ascii="宋体" w:hAnsi="宋体" w:cs="宋体" w:hint="eastAsia"/>
                <w:sz w:val="24"/>
              </w:rPr>
              <w:t>轮休</w:t>
            </w:r>
          </w:p>
        </w:tc>
      </w:tr>
      <w:tr w:rsidR="00B31121" w:rsidTr="001B24ED">
        <w:trPr>
          <w:trHeight w:val="923"/>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多媒体维修</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3</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持《特种作业操作证（低压电工作业）》，有相关维修经验。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p w:rsidR="00B31121" w:rsidRDefault="00B31121" w:rsidP="001B24ED">
            <w:pPr>
              <w:spacing w:line="360" w:lineRule="auto"/>
              <w:jc w:val="center"/>
              <w:rPr>
                <w:rFonts w:ascii="宋体" w:hAnsi="宋体" w:cs="宋体"/>
                <w:sz w:val="24"/>
              </w:rPr>
            </w:pPr>
            <w:r>
              <w:rPr>
                <w:rFonts w:ascii="宋体" w:hAnsi="宋体" w:cs="宋体" w:hint="eastAsia"/>
                <w:sz w:val="24"/>
              </w:rPr>
              <w:t>轮休</w:t>
            </w:r>
          </w:p>
        </w:tc>
      </w:tr>
      <w:tr w:rsidR="00B31121" w:rsidTr="001B24ED">
        <w:trPr>
          <w:trHeight w:val="934"/>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center"/>
              <w:textAlignment w:val="center"/>
              <w:rPr>
                <w:rFonts w:ascii="宋体" w:hAnsi="宋体" w:cs="宋体"/>
                <w:sz w:val="24"/>
              </w:rPr>
            </w:pPr>
            <w:r>
              <w:rPr>
                <w:rFonts w:ascii="宋体" w:hAnsi="宋体" w:cs="宋体" w:hint="eastAsia"/>
                <w:kern w:val="0"/>
                <w:sz w:val="24"/>
                <w:lang w:bidi="ar"/>
              </w:rPr>
              <w:t>网络及设备维修</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center"/>
              <w:textAlignment w:val="center"/>
              <w:rPr>
                <w:rFonts w:ascii="宋体" w:hAnsi="宋体" w:cs="宋体"/>
                <w:sz w:val="24"/>
              </w:rPr>
            </w:pPr>
            <w:r>
              <w:rPr>
                <w:rFonts w:ascii="宋体" w:hAnsi="宋体" w:cs="宋体" w:hint="eastAsia"/>
                <w:kern w:val="0"/>
                <w:sz w:val="24"/>
                <w:lang w:bidi="ar"/>
              </w:rPr>
              <w:t>3</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widowControl/>
              <w:jc w:val="left"/>
              <w:textAlignment w:val="center"/>
              <w:rPr>
                <w:rFonts w:ascii="宋体" w:hAnsi="宋体" w:cs="宋体"/>
                <w:kern w:val="0"/>
                <w:sz w:val="24"/>
              </w:rPr>
            </w:pPr>
            <w:r>
              <w:rPr>
                <w:rFonts w:ascii="宋体" w:hAnsi="宋体" w:cs="宋体" w:hint="eastAsia"/>
                <w:bCs/>
                <w:kern w:val="0"/>
                <w:sz w:val="24"/>
              </w:rPr>
              <w:t>男性，60周岁或以下，有相关维修经验，并具有3年以上网络设备维护经验。</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eastAsiaTheme="minorEastAsia"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p w:rsidR="00B31121" w:rsidRDefault="00B31121" w:rsidP="001B24ED">
            <w:pPr>
              <w:spacing w:line="360" w:lineRule="auto"/>
              <w:jc w:val="center"/>
              <w:rPr>
                <w:rFonts w:ascii="宋体" w:hAnsi="宋体" w:cs="宋体"/>
                <w:sz w:val="24"/>
              </w:rPr>
            </w:pPr>
            <w:r>
              <w:rPr>
                <w:rFonts w:ascii="宋体" w:hAnsi="宋体" w:cs="宋体" w:hint="eastAsia"/>
                <w:sz w:val="24"/>
              </w:rPr>
              <w:t>轮休</w:t>
            </w:r>
          </w:p>
        </w:tc>
      </w:tr>
      <w:tr w:rsidR="00B31121" w:rsidTr="001B24ED">
        <w:trPr>
          <w:trHeight w:val="1264"/>
          <w:jc w:val="center"/>
        </w:trPr>
        <w:tc>
          <w:tcPr>
            <w:tcW w:w="64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6</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电梯安全员</w:t>
            </w:r>
          </w:p>
        </w:tc>
        <w:tc>
          <w:tcPr>
            <w:tcW w:w="616"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3</w:t>
            </w:r>
          </w:p>
        </w:tc>
        <w:tc>
          <w:tcPr>
            <w:tcW w:w="4245"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left"/>
              <w:rPr>
                <w:rFonts w:ascii="宋体" w:hAnsi="宋体" w:cs="宋体"/>
                <w:kern w:val="0"/>
                <w:sz w:val="24"/>
              </w:rPr>
            </w:pPr>
            <w:r>
              <w:rPr>
                <w:rFonts w:ascii="宋体" w:hAnsi="宋体" w:cs="宋体" w:hint="eastAsia"/>
                <w:kern w:val="0"/>
                <w:sz w:val="24"/>
              </w:rPr>
              <w:t>男</w:t>
            </w:r>
            <w:r w:rsidRPr="00933A02">
              <w:rPr>
                <w:rFonts w:ascii="宋体" w:hAnsi="宋体" w:cs="宋体" w:hint="eastAsia"/>
                <w:kern w:val="0"/>
                <w:sz w:val="24"/>
              </w:rPr>
              <w:t>性</w:t>
            </w:r>
            <w:r w:rsidRPr="00933A02">
              <w:rPr>
                <w:rFonts w:ascii="宋体" w:hAnsi="宋体" w:cs="宋体" w:hint="eastAsia"/>
                <w:bCs/>
                <w:kern w:val="0"/>
                <w:sz w:val="24"/>
              </w:rPr>
              <w:t>，60周岁或以下，</w:t>
            </w:r>
            <w:r w:rsidRPr="00933A02">
              <w:rPr>
                <w:rFonts w:ascii="宋体" w:hAnsi="宋体" w:cs="宋体" w:hint="eastAsia"/>
                <w:kern w:val="0"/>
                <w:sz w:val="24"/>
              </w:rPr>
              <w:t>持《特种设备安全管理和作业人员证（特种设备安全管理）》（项目代号A）上岗。</w:t>
            </w:r>
          </w:p>
        </w:tc>
        <w:tc>
          <w:tcPr>
            <w:tcW w:w="1009"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每日8小时，每周5日，</w:t>
            </w:r>
          </w:p>
          <w:p w:rsidR="00B31121" w:rsidRDefault="00B31121" w:rsidP="001B24ED">
            <w:pPr>
              <w:spacing w:line="360" w:lineRule="auto"/>
              <w:jc w:val="center"/>
              <w:rPr>
                <w:rFonts w:ascii="宋体" w:hAnsi="宋体" w:cs="宋体"/>
                <w:kern w:val="0"/>
                <w:sz w:val="24"/>
              </w:rPr>
            </w:pPr>
            <w:r>
              <w:rPr>
                <w:rFonts w:ascii="宋体" w:hAnsi="宋体" w:cs="宋体" w:hint="eastAsia"/>
                <w:sz w:val="24"/>
              </w:rPr>
              <w:t>轮休</w:t>
            </w:r>
          </w:p>
        </w:tc>
      </w:tr>
      <w:tr w:rsidR="00B31121" w:rsidTr="001B24ED">
        <w:trPr>
          <w:jc w:val="center"/>
        </w:trPr>
        <w:tc>
          <w:tcPr>
            <w:tcW w:w="2474" w:type="dxa"/>
            <w:gridSpan w:val="3"/>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rPr>
            </w:pPr>
            <w:r>
              <w:rPr>
                <w:rFonts w:ascii="宋体" w:hAnsi="宋体" w:cs="宋体" w:hint="eastAsia"/>
                <w:sz w:val="24"/>
              </w:rPr>
              <w:t>合计</w:t>
            </w:r>
          </w:p>
        </w:tc>
        <w:tc>
          <w:tcPr>
            <w:tcW w:w="7554" w:type="dxa"/>
            <w:gridSpan w:val="4"/>
            <w:tcBorders>
              <w:top w:val="single" w:sz="4" w:space="0" w:color="auto"/>
              <w:left w:val="single" w:sz="4" w:space="0" w:color="auto"/>
              <w:bottom w:val="single" w:sz="4" w:space="0" w:color="auto"/>
              <w:right w:val="single" w:sz="4" w:space="0" w:color="auto"/>
            </w:tcBorders>
          </w:tcPr>
          <w:p w:rsidR="00B31121" w:rsidRDefault="00B31121" w:rsidP="001B24ED">
            <w:pPr>
              <w:spacing w:line="360" w:lineRule="auto"/>
              <w:jc w:val="center"/>
              <w:rPr>
                <w:rFonts w:ascii="宋体" w:hAnsi="宋体" w:cs="宋体"/>
                <w:sz w:val="24"/>
              </w:rPr>
            </w:pPr>
            <w:r>
              <w:rPr>
                <w:rFonts w:ascii="宋体" w:hAnsi="宋体" w:cs="宋体" w:hint="eastAsia"/>
                <w:sz w:val="24"/>
              </w:rPr>
              <w:t>40人</w:t>
            </w:r>
          </w:p>
        </w:tc>
      </w:tr>
    </w:tbl>
    <w:p w:rsidR="00B31121" w:rsidRDefault="00B31121" w:rsidP="00B31121">
      <w:pPr>
        <w:widowControl/>
        <w:spacing w:line="360" w:lineRule="auto"/>
        <w:jc w:val="left"/>
        <w:rPr>
          <w:rFonts w:asciiTheme="minorHAnsi" w:eastAsiaTheme="minorEastAsia" w:hAnsiTheme="minorHAnsi" w:cstheme="minorBidi"/>
          <w:sz w:val="24"/>
          <w:szCs w:val="22"/>
        </w:rPr>
      </w:pPr>
      <w:r>
        <w:rPr>
          <w:rFonts w:hint="eastAsia"/>
          <w:sz w:val="24"/>
        </w:rPr>
        <w:t>注：</w:t>
      </w:r>
    </w:p>
    <w:p w:rsidR="00B31121" w:rsidRDefault="00B31121" w:rsidP="00B31121">
      <w:pPr>
        <w:widowControl/>
        <w:spacing w:line="360" w:lineRule="auto"/>
        <w:ind w:firstLineChars="200" w:firstLine="446"/>
        <w:jc w:val="left"/>
        <w:rPr>
          <w:sz w:val="24"/>
        </w:rPr>
      </w:pPr>
      <w:r>
        <w:rPr>
          <w:sz w:val="24"/>
        </w:rPr>
        <w:t>1.</w:t>
      </w:r>
      <w:r>
        <w:rPr>
          <w:rFonts w:hint="eastAsia"/>
          <w:sz w:val="24"/>
        </w:rPr>
        <w:t>按照劳动法和国务院关于职工工作时间的规定，正常情况下，上述人员每日工作不超过</w:t>
      </w:r>
      <w:r>
        <w:rPr>
          <w:sz w:val="24"/>
        </w:rPr>
        <w:t>8</w:t>
      </w:r>
      <w:r>
        <w:rPr>
          <w:rFonts w:hint="eastAsia"/>
          <w:sz w:val="24"/>
        </w:rPr>
        <w:t>小时，每周工作不超过</w:t>
      </w:r>
      <w:r>
        <w:rPr>
          <w:sz w:val="24"/>
        </w:rPr>
        <w:t>40</w:t>
      </w:r>
      <w:r>
        <w:rPr>
          <w:rFonts w:hint="eastAsia"/>
          <w:sz w:val="24"/>
        </w:rPr>
        <w:t>小时。需安排加班的，中标供应商应配合并向劳动者支付加班费。</w:t>
      </w:r>
    </w:p>
    <w:p w:rsidR="00B31121" w:rsidRDefault="00B31121" w:rsidP="00B31121">
      <w:pPr>
        <w:widowControl/>
        <w:spacing w:line="360" w:lineRule="auto"/>
        <w:ind w:firstLineChars="200" w:firstLine="446"/>
        <w:jc w:val="left"/>
        <w:rPr>
          <w:b/>
          <w:sz w:val="24"/>
          <w:szCs w:val="24"/>
        </w:rPr>
      </w:pPr>
      <w:r>
        <w:rPr>
          <w:sz w:val="24"/>
        </w:rPr>
        <w:t>2.</w:t>
      </w: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31121" w:rsidRDefault="00B31121" w:rsidP="00B31121">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B31121" w:rsidRDefault="00B31121" w:rsidP="00B31121">
      <w:pPr>
        <w:spacing w:line="360" w:lineRule="auto"/>
        <w:rPr>
          <w:rFonts w:ascii="宋体" w:hAnsi="宋体" w:cs="宋体"/>
          <w:bCs/>
          <w:sz w:val="24"/>
          <w:szCs w:val="22"/>
        </w:rPr>
      </w:pPr>
      <w:r>
        <w:rPr>
          <w:rFonts w:ascii="宋体" w:hAnsi="宋体" w:cs="宋体" w:hint="eastAsia"/>
          <w:bCs/>
          <w:sz w:val="24"/>
        </w:rPr>
        <w:t>（一）服务内容</w:t>
      </w:r>
    </w:p>
    <w:p w:rsidR="00B31121" w:rsidRDefault="00B31121" w:rsidP="00B31121">
      <w:pPr>
        <w:spacing w:line="360" w:lineRule="auto"/>
        <w:ind w:firstLineChars="200" w:firstLine="446"/>
        <w:rPr>
          <w:rFonts w:asciiTheme="minorHAnsi" w:hAnsiTheme="minorHAnsi" w:cstheme="minorBidi"/>
        </w:rPr>
      </w:pPr>
      <w:r>
        <w:rPr>
          <w:rFonts w:ascii="宋体" w:hAnsi="宋体" w:cs="宋体" w:hint="eastAsia"/>
          <w:sz w:val="24"/>
        </w:rPr>
        <w:lastRenderedPageBreak/>
        <w:t>承担天津国家海洋博物馆内配套设施设备的养护、看管、台</w:t>
      </w:r>
      <w:proofErr w:type="gramStart"/>
      <w:r>
        <w:rPr>
          <w:rFonts w:ascii="宋体" w:hAnsi="宋体" w:cs="宋体" w:hint="eastAsia"/>
          <w:sz w:val="24"/>
        </w:rPr>
        <w:t>账登记</w:t>
      </w:r>
      <w:proofErr w:type="gramEnd"/>
      <w:r>
        <w:rPr>
          <w:rFonts w:ascii="宋体" w:hAnsi="宋体" w:cs="宋体" w:hint="eastAsia"/>
          <w:sz w:val="24"/>
        </w:rPr>
        <w:t>造册和运行服务，包括变配电系统、给排水系统、空调系统、供水设备、共用的上下水管道、污水管、动力系统、照明系统、弱电系统、电梯、网络系统及网络设备、馆内多媒体设备等。承担天津国家海洋博物馆馆舍本体和配套设备设施的日常巡查和</w:t>
      </w:r>
      <w:proofErr w:type="gramStart"/>
      <w:r>
        <w:rPr>
          <w:rFonts w:ascii="宋体" w:hAnsi="宋体" w:cs="宋体" w:hint="eastAsia"/>
          <w:sz w:val="24"/>
        </w:rPr>
        <w:t>零修碎修</w:t>
      </w:r>
      <w:proofErr w:type="gramEnd"/>
      <w:r>
        <w:rPr>
          <w:rFonts w:ascii="宋体" w:hAnsi="宋体" w:cs="宋体" w:hint="eastAsia"/>
          <w:sz w:val="24"/>
        </w:rPr>
        <w:t>服务，包括馆舍内及通道的局部吊顶、局部地面、内墙面、门窗、 门窗五金件、锁具、开关插座、照明灯具、办公家具、卫生间内设备设施、门禁设备、展厅展柜、展厅灯光调试等。</w:t>
      </w:r>
    </w:p>
    <w:p w:rsidR="00B31121" w:rsidRDefault="00B31121" w:rsidP="00B31121">
      <w:pPr>
        <w:numPr>
          <w:ilvl w:val="0"/>
          <w:numId w:val="10"/>
        </w:numPr>
        <w:spacing w:line="360" w:lineRule="auto"/>
        <w:rPr>
          <w:rFonts w:ascii="宋体" w:hAnsi="宋体" w:cs="宋体"/>
          <w:bCs/>
          <w:sz w:val="24"/>
        </w:rPr>
      </w:pPr>
      <w:r>
        <w:rPr>
          <w:rFonts w:ascii="宋体" w:hAnsi="宋体" w:cs="宋体" w:hint="eastAsia"/>
          <w:bCs/>
          <w:sz w:val="24"/>
        </w:rPr>
        <w:t>总体管理目标</w:t>
      </w:r>
    </w:p>
    <w:p w:rsidR="00B31121" w:rsidRDefault="00B31121" w:rsidP="00B31121">
      <w:pPr>
        <w:spacing w:line="360" w:lineRule="auto"/>
        <w:ind w:firstLineChars="200" w:firstLine="446"/>
        <w:rPr>
          <w:rFonts w:asciiTheme="minorHAnsi" w:hAnsiTheme="minorHAnsi" w:cstheme="minorBidi"/>
        </w:rPr>
      </w:pPr>
      <w:r>
        <w:rPr>
          <w:color w:val="000000"/>
          <w:sz w:val="24"/>
        </w:rPr>
        <w:t>1.</w:t>
      </w:r>
      <w:r>
        <w:rPr>
          <w:rFonts w:hint="eastAsia"/>
          <w:color w:val="000000"/>
          <w:sz w:val="24"/>
        </w:rPr>
        <w:t>中标人有完善的整体管理方案，现有设备档案的维护运行管理规章制度健全。</w:t>
      </w:r>
    </w:p>
    <w:p w:rsidR="00B31121" w:rsidRDefault="00B31121" w:rsidP="00B31121">
      <w:pPr>
        <w:spacing w:line="360" w:lineRule="auto"/>
        <w:ind w:firstLineChars="200" w:firstLine="446"/>
      </w:pPr>
      <w:r>
        <w:rPr>
          <w:color w:val="000000"/>
          <w:sz w:val="24"/>
        </w:rPr>
        <w:t>2.</w:t>
      </w:r>
      <w:r>
        <w:rPr>
          <w:rFonts w:hint="eastAsia"/>
          <w:color w:val="000000"/>
          <w:sz w:val="24"/>
        </w:rPr>
        <w:t>派驻服务人员统一着装、佩戴标志，行为规范，服务主动、热情。</w:t>
      </w:r>
    </w:p>
    <w:p w:rsidR="00B31121" w:rsidRDefault="00B31121" w:rsidP="00B31121">
      <w:pPr>
        <w:spacing w:line="360" w:lineRule="auto"/>
        <w:ind w:firstLineChars="200" w:firstLine="446"/>
      </w:pPr>
      <w:r>
        <w:rPr>
          <w:color w:val="000000"/>
          <w:sz w:val="24"/>
        </w:rPr>
        <w:t>3.</w:t>
      </w:r>
      <w:r>
        <w:rPr>
          <w:rFonts w:hint="eastAsia"/>
          <w:color w:val="000000"/>
          <w:sz w:val="24"/>
        </w:rPr>
        <w:t>专业操作人员按照国家有关规定取得相关资格证书或者岗位证书。</w:t>
      </w:r>
    </w:p>
    <w:p w:rsidR="00B31121" w:rsidRDefault="00B31121" w:rsidP="00B31121">
      <w:pPr>
        <w:spacing w:line="360" w:lineRule="auto"/>
        <w:ind w:firstLineChars="200" w:firstLine="446"/>
      </w:pPr>
      <w:r>
        <w:rPr>
          <w:color w:val="000000"/>
          <w:sz w:val="24"/>
        </w:rPr>
        <w:t>4.</w:t>
      </w:r>
      <w:r>
        <w:rPr>
          <w:rFonts w:hint="eastAsia"/>
          <w:color w:val="000000"/>
          <w:sz w:val="24"/>
        </w:rPr>
        <w:t>公示服务电话，急修半小时内，其他报修按双方约定时间到达现场，有报修、维修和回访记录。</w:t>
      </w:r>
    </w:p>
    <w:p w:rsidR="00B31121" w:rsidRDefault="00B31121" w:rsidP="00B31121">
      <w:pPr>
        <w:spacing w:line="360" w:lineRule="auto"/>
        <w:ind w:firstLineChars="200" w:firstLine="446"/>
      </w:pPr>
      <w:r>
        <w:rPr>
          <w:color w:val="000000"/>
          <w:sz w:val="24"/>
        </w:rPr>
        <w:t>5.</w:t>
      </w:r>
      <w:r>
        <w:rPr>
          <w:rFonts w:hint="eastAsia"/>
          <w:color w:val="000000"/>
          <w:sz w:val="24"/>
        </w:rPr>
        <w:t>现有设备，包括变电系统、空调系统、给排水系统、弱电系统、电梯、多媒体设备的零碎修合格率</w:t>
      </w:r>
      <w:r>
        <w:rPr>
          <w:color w:val="000000"/>
          <w:sz w:val="24"/>
        </w:rPr>
        <w:t>100%</w:t>
      </w:r>
      <w:r>
        <w:rPr>
          <w:rFonts w:hint="eastAsia"/>
          <w:color w:val="000000"/>
          <w:sz w:val="24"/>
        </w:rPr>
        <w:t>。</w:t>
      </w:r>
    </w:p>
    <w:p w:rsidR="00B31121" w:rsidRDefault="00B31121" w:rsidP="00B31121">
      <w:pPr>
        <w:spacing w:line="360" w:lineRule="auto"/>
        <w:ind w:firstLineChars="200" w:firstLine="446"/>
      </w:pPr>
      <w:r>
        <w:rPr>
          <w:color w:val="000000"/>
          <w:sz w:val="24"/>
        </w:rPr>
        <w:t>6.</w:t>
      </w:r>
      <w:r>
        <w:rPr>
          <w:rFonts w:hint="eastAsia"/>
          <w:color w:val="000000"/>
          <w:sz w:val="24"/>
        </w:rPr>
        <w:t>无因管理不善造成的安全责任事故。</w:t>
      </w:r>
    </w:p>
    <w:p w:rsidR="00B31121" w:rsidRDefault="00B31121" w:rsidP="00B31121">
      <w:pPr>
        <w:spacing w:line="360" w:lineRule="auto"/>
        <w:ind w:firstLineChars="200" w:firstLine="446"/>
      </w:pPr>
      <w:r>
        <w:rPr>
          <w:color w:val="000000"/>
          <w:sz w:val="24"/>
        </w:rPr>
        <w:t>7.</w:t>
      </w:r>
      <w:r>
        <w:rPr>
          <w:rFonts w:hint="eastAsia"/>
          <w:color w:val="000000"/>
          <w:sz w:val="24"/>
        </w:rPr>
        <w:t>做好节水节电等节能管理。</w:t>
      </w:r>
    </w:p>
    <w:p w:rsidR="00B31121" w:rsidRDefault="00B31121" w:rsidP="00B31121">
      <w:pPr>
        <w:autoSpaceDE w:val="0"/>
        <w:autoSpaceDN w:val="0"/>
        <w:spacing w:line="360" w:lineRule="auto"/>
        <w:rPr>
          <w:rFonts w:ascii="宋体" w:hAnsi="宋体" w:cs="宋体"/>
          <w:bCs/>
          <w:sz w:val="24"/>
        </w:rPr>
      </w:pPr>
      <w:r>
        <w:rPr>
          <w:rFonts w:ascii="宋体" w:hAnsi="宋体" w:cs="宋体" w:hint="eastAsia"/>
          <w:bCs/>
          <w:sz w:val="24"/>
        </w:rPr>
        <w:t>（三）分项具体标准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4"/>
        <w:gridCol w:w="1763"/>
        <w:gridCol w:w="6853"/>
      </w:tblGrid>
      <w:tr w:rsidR="00B31121" w:rsidTr="001B24ED">
        <w:trPr>
          <w:tblHeader/>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Cs/>
                <w:sz w:val="24"/>
                <w:szCs w:val="24"/>
              </w:rPr>
            </w:pPr>
            <w:r>
              <w:rPr>
                <w:rFonts w:ascii="宋体" w:hAnsi="宋体" w:cs="宋体" w:hint="eastAsia"/>
                <w:bCs/>
                <w:sz w:val="24"/>
                <w:szCs w:val="24"/>
              </w:rPr>
              <w:t>序号</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Cs/>
                <w:sz w:val="24"/>
                <w:szCs w:val="24"/>
              </w:rPr>
            </w:pPr>
            <w:r>
              <w:rPr>
                <w:rFonts w:ascii="宋体" w:hAnsi="宋体" w:cs="宋体" w:hint="eastAsia"/>
                <w:bCs/>
                <w:sz w:val="24"/>
                <w:szCs w:val="24"/>
              </w:rPr>
              <w:t>项目</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bCs/>
                <w:sz w:val="24"/>
                <w:szCs w:val="24"/>
              </w:rPr>
            </w:pPr>
            <w:r>
              <w:rPr>
                <w:rFonts w:ascii="宋体" w:hAnsi="宋体" w:cs="宋体" w:hint="eastAsia"/>
                <w:bCs/>
                <w:sz w:val="24"/>
                <w:szCs w:val="24"/>
              </w:rPr>
              <w:t>服务标准</w:t>
            </w:r>
          </w:p>
        </w:tc>
      </w:tr>
      <w:tr w:rsidR="00B31121" w:rsidTr="001B24ED">
        <w:trPr>
          <w:trHeight w:val="656"/>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1</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房屋日常</w:t>
            </w:r>
          </w:p>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养护维修</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b/>
                <w:color w:val="0070C0"/>
                <w:sz w:val="24"/>
                <w:szCs w:val="24"/>
              </w:rPr>
            </w:pPr>
            <w:r>
              <w:rPr>
                <w:rFonts w:ascii="宋体" w:hAnsi="宋体" w:cs="宋体" w:hint="eastAsia"/>
                <w:bCs/>
                <w:sz w:val="24"/>
                <w:szCs w:val="24"/>
              </w:rPr>
              <w:t>做好天津国家海洋博物馆馆舍本体建筑及配套设备设施日常巡查和零修、碎修，包括但不限于馆舍内及通道的局部吊顶、局部地面、内墙面、门窗等。及时完成各项零星维修任务，确保国家海洋博物馆本体建筑完好和正常使用。</w:t>
            </w:r>
          </w:p>
        </w:tc>
      </w:tr>
      <w:tr w:rsidR="00B31121" w:rsidTr="001B24ED">
        <w:trPr>
          <w:trHeight w:val="90"/>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2</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rPr>
                <w:rFonts w:ascii="宋体" w:hAnsi="宋体" w:cs="宋体"/>
                <w:sz w:val="24"/>
                <w:szCs w:val="24"/>
              </w:rPr>
            </w:pPr>
            <w:r>
              <w:rPr>
                <w:rFonts w:ascii="宋体" w:hAnsi="宋体" w:cs="宋体" w:hint="eastAsia"/>
                <w:sz w:val="24"/>
                <w:szCs w:val="24"/>
              </w:rPr>
              <w:t>给排水设备运</w:t>
            </w:r>
            <w:r>
              <w:rPr>
                <w:rFonts w:ascii="宋体" w:hAnsi="宋体" w:cs="宋体" w:hint="eastAsia"/>
                <w:sz w:val="24"/>
                <w:szCs w:val="24"/>
              </w:rPr>
              <w:lastRenderedPageBreak/>
              <w:t>行维护管理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bCs/>
                <w:sz w:val="24"/>
                <w:szCs w:val="24"/>
              </w:rPr>
              <w:lastRenderedPageBreak/>
              <w:t>保证馆内给排水系统正常运行使用，防止跑、冒、滴、漏等问题。</w:t>
            </w:r>
            <w:r>
              <w:rPr>
                <w:rFonts w:ascii="宋体" w:hAnsi="宋体" w:cs="宋体" w:hint="eastAsia"/>
                <w:bCs/>
                <w:sz w:val="24"/>
                <w:szCs w:val="24"/>
              </w:rPr>
              <w:lastRenderedPageBreak/>
              <w:t>对供水系统管路、水泵、水箱、阀门等进行日常维护和定期检修；定期对水泵房及机电设备进行检查、保养、维修、清洁；定期对馆内排水管进行清通、养护，保证排水系统通畅。</w:t>
            </w:r>
          </w:p>
        </w:tc>
      </w:tr>
      <w:tr w:rsidR="00B31121" w:rsidTr="001B24ED">
        <w:trPr>
          <w:trHeight w:val="916"/>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rPr>
                <w:rFonts w:ascii="宋体" w:hAnsi="宋体" w:cs="宋体"/>
                <w:sz w:val="24"/>
                <w:szCs w:val="24"/>
              </w:rPr>
            </w:pPr>
            <w:r>
              <w:rPr>
                <w:rFonts w:ascii="宋体" w:hAnsi="宋体" w:cs="宋体" w:hint="eastAsia"/>
                <w:sz w:val="24"/>
                <w:szCs w:val="24"/>
              </w:rPr>
              <w:t>供配电设备运行维护管理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bCs/>
                <w:sz w:val="24"/>
                <w:szCs w:val="24"/>
              </w:rPr>
              <w:t>对供电范围内的电气设备定期巡视维护和重点检测，建立各项设备档案，做到安全、合理、节约用电；建立严格的</w:t>
            </w:r>
            <w:proofErr w:type="gramStart"/>
            <w:r>
              <w:rPr>
                <w:rFonts w:ascii="宋体" w:hAnsi="宋体" w:cs="宋体" w:hint="eastAsia"/>
                <w:bCs/>
                <w:sz w:val="24"/>
                <w:szCs w:val="24"/>
              </w:rPr>
              <w:t>配送电运行</w:t>
            </w:r>
            <w:proofErr w:type="gramEnd"/>
            <w:r>
              <w:rPr>
                <w:rFonts w:ascii="宋体" w:hAnsi="宋体" w:cs="宋体" w:hint="eastAsia"/>
                <w:bCs/>
                <w:sz w:val="24"/>
                <w:szCs w:val="24"/>
              </w:rPr>
              <w:t>制度、电气维修制度和配电房管理制度，供电运行和维修人员持证上岗，建立24小时运行维护值班制度；加强日常维护检修，</w:t>
            </w:r>
            <w:r>
              <w:rPr>
                <w:rFonts w:ascii="宋体" w:hAnsi="宋体" w:cs="宋体" w:hint="eastAsia"/>
                <w:sz w:val="24"/>
                <w:szCs w:val="24"/>
              </w:rPr>
              <w:t>公共使用的照明灯具、线路、开关保证完好，确保用电安全；确保馆内燃气锅炉房供气管道及设施完好无损；及时排除故障，发现问题及时报告，配合相关维保单位对馆内的供配电系统和设备进行维修和定期保养。</w:t>
            </w:r>
          </w:p>
        </w:tc>
      </w:tr>
      <w:tr w:rsidR="00B31121" w:rsidTr="001B24ED">
        <w:trPr>
          <w:trHeight w:val="537"/>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4</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电梯运行维护</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sz w:val="24"/>
                <w:szCs w:val="24"/>
              </w:rPr>
              <w:t>为电梯使用单位办理特种设备使用登记、变更等手续，建立特种设备使用单位安全管理机构、安全管理制度及电梯事故应急预案，安全措施齐全有效，按规定履行特种设备使用单位安全管理义务；确保电梯按规定时间运行，通风、照明及其他附属设施完好；严格执行国家有关电梯管理规定和安全规程，协助甲方对电梯维保单位进行管理和沟通，定期对馆内电梯进行维修保养；因故障停梯，接报修后电梯安全人员及时与维保单位进行沟通修复故障。</w:t>
            </w:r>
          </w:p>
        </w:tc>
      </w:tr>
      <w:tr w:rsidR="00B31121" w:rsidTr="001B24ED">
        <w:trPr>
          <w:trHeight w:val="4586"/>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空调系统及除湿系统运行维护（含分体空调）</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sz w:val="24"/>
                <w:szCs w:val="24"/>
              </w:rPr>
              <w:t>为压力容器使用单位办理特种设备使用登记、变更等手续，建立特种设备使用单位安全管理机构、安全管理制度及压力容器事故应急预案，安全措施齐全有效，按规定履行特种设备使用单位安全管理义务；建立空调及除湿系统运行管理制度和安全操作规程，保证现有空调设备及除湿系统安全运行和正常使用；制定科学合理的经济运行和节能降耗措施；定期检修养护空调及除湿设备，保证现有空调设备设施处于良好状态；在冷热转换季节，为全馆设备进行卫生保养工作、雨季防汛排水工作，配合相关维保单位对馆内的供冷供暖机组管道、中央空调系统设备进行维修和保养。</w:t>
            </w:r>
          </w:p>
        </w:tc>
      </w:tr>
      <w:tr w:rsidR="00B31121" w:rsidTr="001B24ED">
        <w:trPr>
          <w:trHeight w:val="1945"/>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6</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智能化系统运行维护（含楼宇自控系统）、安防系统维护</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color w:val="000000"/>
                <w:sz w:val="24"/>
                <w:szCs w:val="24"/>
              </w:rPr>
            </w:pPr>
            <w:r>
              <w:rPr>
                <w:rFonts w:ascii="宋体" w:hAnsi="宋体" w:cs="宋体" w:hint="eastAsia"/>
                <w:color w:val="000000"/>
                <w:sz w:val="24"/>
                <w:szCs w:val="24"/>
              </w:rPr>
              <w:t>对放置在弱电设备井道的地面及墙壁、设备标明及机柜标明进行定期清洁。协助相关维保单位定期对各种系统性能状态进行检查、系统测试和计划性检修，发现隐患及时汇报。协调控制，确保现有楼宇设备运转自动化。</w:t>
            </w:r>
          </w:p>
          <w:p w:rsidR="00B31121" w:rsidRDefault="00B31121" w:rsidP="001B24ED">
            <w:pPr>
              <w:spacing w:line="360" w:lineRule="auto"/>
              <w:ind w:firstLineChars="200" w:firstLine="446"/>
              <w:rPr>
                <w:rFonts w:asciiTheme="minorHAnsi" w:eastAsiaTheme="minorEastAsia" w:hAnsiTheme="minorHAnsi" w:cstheme="minorBidi"/>
                <w:szCs w:val="22"/>
              </w:rPr>
            </w:pPr>
            <w:r>
              <w:rPr>
                <w:rFonts w:ascii="宋体" w:hAnsi="宋体" w:cs="宋体" w:hint="eastAsia"/>
                <w:color w:val="000000"/>
                <w:sz w:val="24"/>
                <w:szCs w:val="24"/>
              </w:rPr>
              <w:t>具备智能化系统运行维护（含楼宇自控系统）、安防系统维护专业技术能力和丰富实操经验，服务期内能够较快熟悉系统图纸等各项技术资料及安防监控、门禁、报警等各子系统结构、布线和运行方式，认真维护馆内安防系统各类设备、线路，当系统出现故障时，能够及时分析出故障点位、原因，迅速制定可行性维修方案，并采取针对性维护措施，按照馆方要求及时更换相关设备，保证安防系统前端设备在线率，做好系统调试和各平台衔接联调等工作；同时，须安排专人负责日常对各系统监测、维护、服务、管理，承担系统日常维护服务工作，确保长期安全、平稳、高效运行。</w:t>
            </w:r>
          </w:p>
        </w:tc>
      </w:tr>
      <w:tr w:rsidR="00B31121" w:rsidTr="001B24ED">
        <w:trPr>
          <w:trHeight w:val="1449"/>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室外灯光工程系统维护管理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sz w:val="24"/>
                <w:szCs w:val="24"/>
              </w:rPr>
              <w:t>加强日常检查巡视，确保灯光的正常使用；定期检测，一般故障及时维修，</w:t>
            </w:r>
            <w:proofErr w:type="gramStart"/>
            <w:r>
              <w:rPr>
                <w:rFonts w:ascii="宋体" w:hAnsi="宋体" w:cs="宋体" w:hint="eastAsia"/>
                <w:sz w:val="24"/>
                <w:szCs w:val="24"/>
              </w:rPr>
              <w:t>零修及时</w:t>
            </w:r>
            <w:proofErr w:type="gramEnd"/>
            <w:r>
              <w:rPr>
                <w:rFonts w:ascii="宋体" w:hAnsi="宋体" w:cs="宋体" w:hint="eastAsia"/>
                <w:sz w:val="24"/>
                <w:szCs w:val="24"/>
              </w:rPr>
              <w:t>率达到100%。</w:t>
            </w:r>
          </w:p>
        </w:tc>
      </w:tr>
      <w:tr w:rsidR="00B31121" w:rsidTr="001B24ED">
        <w:trPr>
          <w:trHeight w:val="2213"/>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8</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多媒体设备系统维护</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color w:val="000000"/>
                <w:sz w:val="24"/>
                <w:szCs w:val="24"/>
              </w:rPr>
              <w:t>对多媒体硬件、软件、网络、安全等进行巡查、升级、维护；对设备的性能、功能、安全性等方面进行检测和评估；对使用、维修、报废等情况进行全面管理；对多媒体设备</w:t>
            </w:r>
            <w:proofErr w:type="gramStart"/>
            <w:r>
              <w:rPr>
                <w:rFonts w:ascii="宋体" w:hAnsi="宋体" w:cs="宋体" w:hint="eastAsia"/>
                <w:color w:val="000000"/>
                <w:sz w:val="24"/>
                <w:szCs w:val="24"/>
              </w:rPr>
              <w:t>进行台</w:t>
            </w:r>
            <w:proofErr w:type="gramEnd"/>
            <w:r>
              <w:rPr>
                <w:rFonts w:ascii="宋体" w:hAnsi="宋体" w:cs="宋体" w:hint="eastAsia"/>
                <w:color w:val="000000"/>
                <w:sz w:val="24"/>
                <w:szCs w:val="24"/>
              </w:rPr>
              <w:t>账管理，至少每季度进行一次核查。</w:t>
            </w:r>
          </w:p>
        </w:tc>
      </w:tr>
      <w:tr w:rsidR="00B31121" w:rsidTr="001B24ED">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9</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bCs/>
                <w:sz w:val="24"/>
                <w:szCs w:val="24"/>
              </w:rPr>
              <w:t>网络系统及网络设备</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color w:val="000000"/>
                <w:sz w:val="24"/>
                <w:szCs w:val="24"/>
              </w:rPr>
              <w:t>对国家海洋博物馆馆内服务网及办公网网络安全设备（服务器、防火墙、路由器、交换机、无线控制器等）日常巡检、故障检测、基础维修等；机房内物理环境（UPS系统、空调温湿度、消防、</w:t>
            </w:r>
            <w:proofErr w:type="gramStart"/>
            <w:r>
              <w:rPr>
                <w:rFonts w:ascii="宋体" w:hAnsi="宋体" w:cs="宋体" w:hint="eastAsia"/>
                <w:color w:val="000000"/>
                <w:sz w:val="24"/>
                <w:szCs w:val="24"/>
              </w:rPr>
              <w:t>动环系统</w:t>
            </w:r>
            <w:proofErr w:type="gramEnd"/>
            <w:r>
              <w:rPr>
                <w:rFonts w:ascii="宋体" w:hAnsi="宋体" w:cs="宋体" w:hint="eastAsia"/>
                <w:color w:val="000000"/>
                <w:sz w:val="24"/>
                <w:szCs w:val="24"/>
              </w:rPr>
              <w:t>等物理环境）日常巡检工作；7*24小时应急响应服务。及时对故障处理结果进行记录、归档、总结；针对巡检、运维的工作情况，出具基础维护报告；拥有良好的沟通技巧和服务意识，快速处理突发事件的能力和丰富的经验。</w:t>
            </w:r>
          </w:p>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color w:val="000000"/>
                <w:sz w:val="24"/>
                <w:szCs w:val="24"/>
              </w:rPr>
              <w:t>对办公区内所有台式及便携式计算机、打印机、传真机等办公设备进行巡检和日常维护工作（基础故障排查、配件更换、软件安装维护等），保证设备正常工作；维护期内不少于300台；负责桌面终端安装调试维护工作，各类操作系统安装、维护、杀毒、病毒库升级，数据备份、迁移、还原工作。</w:t>
            </w:r>
          </w:p>
        </w:tc>
      </w:tr>
      <w:tr w:rsidR="00B31121" w:rsidTr="001B24ED">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10</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综合维修</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b/>
                <w:color w:val="0070C0"/>
                <w:sz w:val="24"/>
                <w:szCs w:val="24"/>
              </w:rPr>
            </w:pPr>
            <w:r>
              <w:rPr>
                <w:rFonts w:ascii="宋体" w:hAnsi="宋体" w:cs="宋体" w:hint="eastAsia"/>
                <w:bCs/>
                <w:sz w:val="24"/>
                <w:szCs w:val="24"/>
              </w:rPr>
              <w:t>馆内设备设施的小修、零修、碎修：包括门窗五金件、锁具、玻璃、墙面开关、墙面插座、照明灯具等日常的</w:t>
            </w:r>
            <w:proofErr w:type="gramStart"/>
            <w:r>
              <w:rPr>
                <w:rFonts w:ascii="宋体" w:hAnsi="宋体" w:cs="宋体" w:hint="eastAsia"/>
                <w:bCs/>
                <w:sz w:val="24"/>
                <w:szCs w:val="24"/>
              </w:rPr>
              <w:t>零修碎修</w:t>
            </w:r>
            <w:proofErr w:type="gramEnd"/>
            <w:r>
              <w:rPr>
                <w:rFonts w:ascii="宋体" w:hAnsi="宋体" w:cs="宋体" w:hint="eastAsia"/>
                <w:bCs/>
                <w:sz w:val="24"/>
                <w:szCs w:val="24"/>
              </w:rPr>
              <w:t>；本项目内办公家具的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；办公用品、设备设施的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及搬运摆放；卫生间洁具、水龙头、上下水设施、电磁阀、水截门等的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；展</w:t>
            </w:r>
            <w:r>
              <w:rPr>
                <w:rFonts w:ascii="宋体" w:hAnsi="宋体" w:cs="宋体" w:hint="eastAsia"/>
                <w:bCs/>
                <w:sz w:val="24"/>
                <w:szCs w:val="24"/>
              </w:rPr>
              <w:lastRenderedPageBreak/>
              <w:t>厅内展柜的维修、展厅灯光的调试、展品的协助搬运和摆放；弱电系统门禁的维修等。及时完成各项维修任务，及馆内交办的各项临时性工作，小修不超过4小时，中修不超过8小时，大修在48小时内。</w:t>
            </w:r>
          </w:p>
        </w:tc>
      </w:tr>
      <w:tr w:rsidR="00B31121" w:rsidTr="001B24ED">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lastRenderedPageBreak/>
              <w:t>11</w:t>
            </w:r>
          </w:p>
        </w:tc>
        <w:tc>
          <w:tcPr>
            <w:tcW w:w="176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jc w:val="center"/>
              <w:rPr>
                <w:rFonts w:ascii="宋体" w:hAnsi="宋体" w:cs="宋体"/>
                <w:sz w:val="24"/>
                <w:szCs w:val="24"/>
              </w:rPr>
            </w:pPr>
            <w:r>
              <w:rPr>
                <w:rFonts w:ascii="宋体" w:hAnsi="宋体" w:cs="宋体" w:hint="eastAsia"/>
                <w:sz w:val="24"/>
                <w:szCs w:val="24"/>
              </w:rPr>
              <w:t>物业档案资料管理</w:t>
            </w:r>
          </w:p>
        </w:tc>
        <w:tc>
          <w:tcPr>
            <w:tcW w:w="6853" w:type="dxa"/>
            <w:tcBorders>
              <w:top w:val="single" w:sz="4" w:space="0" w:color="auto"/>
              <w:left w:val="single" w:sz="4" w:space="0" w:color="auto"/>
              <w:bottom w:val="single" w:sz="4" w:space="0" w:color="auto"/>
              <w:right w:val="single" w:sz="4" w:space="0" w:color="auto"/>
            </w:tcBorders>
            <w:vAlign w:val="center"/>
          </w:tcPr>
          <w:p w:rsidR="00B31121" w:rsidRDefault="00B31121" w:rsidP="001B24ED">
            <w:pPr>
              <w:spacing w:line="360" w:lineRule="auto"/>
              <w:ind w:firstLineChars="200" w:firstLine="446"/>
              <w:rPr>
                <w:rFonts w:ascii="宋体" w:hAnsi="宋体" w:cs="宋体"/>
                <w:sz w:val="24"/>
                <w:szCs w:val="24"/>
              </w:rPr>
            </w:pPr>
            <w:r>
              <w:rPr>
                <w:rFonts w:ascii="宋体" w:hAnsi="宋体" w:cs="宋体" w:hint="eastAsia"/>
                <w:sz w:val="24"/>
                <w:szCs w:val="24"/>
              </w:rPr>
              <w:t>保证采购方交给物业的现有相关档案资料（包括设备维修、改造的档案资料）的完整性、完好性。</w:t>
            </w:r>
            <w:r>
              <w:rPr>
                <w:rFonts w:ascii="宋体" w:hAnsi="宋体" w:cs="宋体" w:hint="eastAsia"/>
                <w:color w:val="000000"/>
                <w:sz w:val="24"/>
                <w:szCs w:val="24"/>
              </w:rPr>
              <w:t>对未建档的进行登记造册；至少每季度对相关档案进行核查。</w:t>
            </w:r>
          </w:p>
        </w:tc>
      </w:tr>
    </w:tbl>
    <w:p w:rsidR="00B31121" w:rsidRDefault="00B31121" w:rsidP="00B31121">
      <w:pPr>
        <w:spacing w:line="360" w:lineRule="auto"/>
        <w:rPr>
          <w:rFonts w:eastAsiaTheme="minorEastAsia"/>
          <w:b/>
          <w:sz w:val="24"/>
          <w:szCs w:val="24"/>
        </w:rPr>
      </w:pPr>
      <w:r>
        <w:rPr>
          <w:rFonts w:hint="eastAsia"/>
          <w:b/>
          <w:sz w:val="24"/>
          <w:szCs w:val="24"/>
        </w:rPr>
        <w:t>四、应急服务要求</w:t>
      </w:r>
    </w:p>
    <w:p w:rsidR="00B31121" w:rsidRDefault="00B31121" w:rsidP="00B31121">
      <w:pPr>
        <w:spacing w:line="360" w:lineRule="auto"/>
        <w:ind w:firstLineChars="200" w:firstLine="446"/>
        <w:rPr>
          <w:rFonts w:ascii="宋体" w:hAnsi="宋体" w:cs="宋体"/>
          <w:sz w:val="24"/>
          <w:szCs w:val="22"/>
        </w:rPr>
      </w:pPr>
      <w:r>
        <w:rPr>
          <w:rFonts w:ascii="宋体" w:hAnsi="宋体" w:cs="宋体"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B31121" w:rsidRDefault="00B31121" w:rsidP="00B31121">
      <w:pPr>
        <w:spacing w:line="360" w:lineRule="auto"/>
        <w:rPr>
          <w:b/>
          <w:sz w:val="24"/>
          <w:szCs w:val="24"/>
        </w:rPr>
      </w:pPr>
      <w:r>
        <w:rPr>
          <w:rFonts w:hint="eastAsia"/>
          <w:b/>
          <w:sz w:val="24"/>
          <w:szCs w:val="24"/>
        </w:rPr>
        <w:t>五、人员保密要求</w:t>
      </w:r>
    </w:p>
    <w:p w:rsidR="00B31121" w:rsidRDefault="00B31121" w:rsidP="00B31121">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B31121" w:rsidRDefault="00B31121" w:rsidP="00B31121">
      <w:pPr>
        <w:spacing w:line="360" w:lineRule="auto"/>
        <w:rPr>
          <w:b/>
          <w:sz w:val="24"/>
          <w:szCs w:val="24"/>
        </w:rPr>
      </w:pPr>
      <w:r>
        <w:rPr>
          <w:rFonts w:hint="eastAsia"/>
          <w:b/>
          <w:sz w:val="24"/>
          <w:szCs w:val="24"/>
        </w:rPr>
        <w:t>六、人员稳定性要求</w:t>
      </w:r>
    </w:p>
    <w:p w:rsidR="00B31121" w:rsidRDefault="00B31121" w:rsidP="00B31121">
      <w:pPr>
        <w:spacing w:line="360" w:lineRule="auto"/>
        <w:ind w:firstLineChars="200" w:firstLine="446"/>
        <w:rPr>
          <w:sz w:val="24"/>
          <w:szCs w:val="24"/>
        </w:rPr>
      </w:pPr>
      <w:r>
        <w:rPr>
          <w:sz w:val="24"/>
          <w:szCs w:val="24"/>
        </w:rPr>
        <w:t>1.</w:t>
      </w:r>
      <w:r>
        <w:rPr>
          <w:rFonts w:hint="eastAsia"/>
          <w:sz w:val="24"/>
          <w:szCs w:val="24"/>
        </w:rPr>
        <w:t>在整个服务期内，人员更换率不得超过</w:t>
      </w:r>
      <w:r>
        <w:rPr>
          <w:sz w:val="24"/>
          <w:szCs w:val="24"/>
        </w:rPr>
        <w:t>20%</w:t>
      </w:r>
      <w:r>
        <w:rPr>
          <w:rFonts w:hint="eastAsia"/>
          <w:sz w:val="24"/>
          <w:szCs w:val="24"/>
        </w:rPr>
        <w:t>，更换人员不得低于采购需求，且应经采购人同意。</w:t>
      </w:r>
    </w:p>
    <w:p w:rsidR="00B31121" w:rsidRDefault="00B31121" w:rsidP="00B31121">
      <w:pPr>
        <w:spacing w:line="360" w:lineRule="auto"/>
        <w:ind w:firstLineChars="200" w:firstLine="446"/>
        <w:rPr>
          <w:sz w:val="24"/>
          <w:szCs w:val="24"/>
        </w:rPr>
      </w:pPr>
      <w:r>
        <w:rPr>
          <w:rFonts w:hint="eastAsia"/>
          <w:bCs/>
          <w:sz w:val="24"/>
          <w:szCs w:val="24"/>
        </w:rPr>
        <w:t>2</w:t>
      </w:r>
      <w:r>
        <w:rPr>
          <w:rFonts w:hint="eastAsia"/>
          <w:bCs/>
          <w:sz w:val="24"/>
          <w:szCs w:val="24"/>
        </w:rPr>
        <w:t>、服务单位根据项目具体实际情况调整人员及作业的具体时间，并且在馆方有重大活动、大型展览或重要接待期间不应附带任何条件并提供人员支持，物业公司应具有一定机动服务人员，能及时配合完成馆里交办各项临时性工作。</w:t>
      </w:r>
    </w:p>
    <w:p w:rsidR="00B31121" w:rsidRDefault="00B31121" w:rsidP="00B31121">
      <w:pPr>
        <w:spacing w:line="360" w:lineRule="auto"/>
        <w:rPr>
          <w:b/>
          <w:sz w:val="24"/>
          <w:szCs w:val="24"/>
        </w:rPr>
      </w:pPr>
      <w:r>
        <w:rPr>
          <w:rFonts w:hint="eastAsia"/>
          <w:b/>
          <w:sz w:val="24"/>
          <w:szCs w:val="24"/>
        </w:rPr>
        <w:t>七、进驻和接管要求</w:t>
      </w:r>
    </w:p>
    <w:p w:rsidR="00B31121" w:rsidRDefault="00B31121" w:rsidP="00B31121">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B31121" w:rsidRDefault="00B31121" w:rsidP="00B31121">
      <w:pPr>
        <w:spacing w:line="360" w:lineRule="auto"/>
        <w:rPr>
          <w:b/>
          <w:sz w:val="24"/>
          <w:szCs w:val="24"/>
        </w:rPr>
      </w:pPr>
      <w:r>
        <w:rPr>
          <w:rFonts w:hint="eastAsia"/>
          <w:b/>
          <w:sz w:val="24"/>
          <w:szCs w:val="24"/>
        </w:rPr>
        <w:lastRenderedPageBreak/>
        <w:t>八、费用分割</w:t>
      </w:r>
    </w:p>
    <w:p w:rsidR="00B31121" w:rsidRDefault="00B31121" w:rsidP="00B31121">
      <w:pPr>
        <w:spacing w:line="360" w:lineRule="auto"/>
        <w:ind w:firstLineChars="200" w:firstLine="446"/>
        <w:rPr>
          <w:rFonts w:ascii="宋体" w:hAnsi="宋体" w:cs="宋体"/>
          <w:sz w:val="24"/>
          <w:szCs w:val="22"/>
        </w:rPr>
      </w:pPr>
      <w:r>
        <w:rPr>
          <w:rFonts w:ascii="宋体" w:hAnsi="宋体" w:cs="宋体" w:hint="eastAsia"/>
          <w:sz w:val="24"/>
        </w:rPr>
        <w:t>1.设备运行维护服务人员的服装费、食宿费、劳保费用、办公费用由中标人承担。</w:t>
      </w:r>
    </w:p>
    <w:p w:rsidR="00B31121" w:rsidRDefault="00B31121" w:rsidP="00B31121">
      <w:pPr>
        <w:spacing w:line="360" w:lineRule="auto"/>
        <w:ind w:firstLineChars="200" w:firstLine="446"/>
        <w:rPr>
          <w:rFonts w:ascii="宋体" w:hAnsi="宋体" w:cs="宋体"/>
          <w:sz w:val="24"/>
        </w:rPr>
      </w:pPr>
      <w:r>
        <w:rPr>
          <w:rFonts w:ascii="宋体" w:hAnsi="宋体" w:cs="宋体" w:hint="eastAsia"/>
          <w:sz w:val="24"/>
        </w:rPr>
        <w:t>2.设备运行维护服务中的维修工具由中标人负责。</w:t>
      </w:r>
    </w:p>
    <w:p w:rsidR="00B31121" w:rsidRDefault="00B31121" w:rsidP="00B31121">
      <w:pPr>
        <w:spacing w:line="360" w:lineRule="auto"/>
        <w:ind w:firstLineChars="200" w:firstLine="446"/>
        <w:rPr>
          <w:b/>
          <w:sz w:val="24"/>
          <w:szCs w:val="24"/>
        </w:rPr>
      </w:pPr>
      <w:r>
        <w:rPr>
          <w:rFonts w:ascii="宋体" w:hAnsi="宋体" w:cs="宋体" w:hint="eastAsia"/>
          <w:sz w:val="24"/>
        </w:rPr>
        <w:t>3.采购人免费提供办公用房及基本办公条件。</w:t>
      </w:r>
    </w:p>
    <w:p w:rsidR="00B31121" w:rsidRDefault="00B31121" w:rsidP="00B31121">
      <w:pPr>
        <w:spacing w:line="360" w:lineRule="auto"/>
        <w:rPr>
          <w:b/>
          <w:sz w:val="24"/>
          <w:szCs w:val="24"/>
        </w:rPr>
      </w:pPr>
      <w:r>
        <w:rPr>
          <w:rFonts w:hint="eastAsia"/>
          <w:b/>
          <w:sz w:val="24"/>
          <w:szCs w:val="24"/>
        </w:rPr>
        <w:t>九、物业服务过程中，对物业公司评价考核验收标准</w:t>
      </w:r>
    </w:p>
    <w:p w:rsidR="00B31121" w:rsidRDefault="00B31121" w:rsidP="00B31121">
      <w:pPr>
        <w:spacing w:line="360" w:lineRule="auto"/>
        <w:ind w:firstLineChars="200" w:firstLine="446"/>
        <w:rPr>
          <w:rFonts w:ascii="宋体" w:hAnsi="宋体" w:cs="宋体"/>
          <w:sz w:val="24"/>
          <w:szCs w:val="22"/>
        </w:rPr>
      </w:pPr>
      <w:r>
        <w:rPr>
          <w:rFonts w:ascii="宋体" w:hAnsi="宋体" w:cs="宋体" w:hint="eastAsia"/>
          <w:sz w:val="24"/>
        </w:rPr>
        <w:t>每季由采购人，中标供应商组成联合小组，对物业服务质量定期考核，考核后总分必须达到90（良好）以上，每低1分扣人民币1000元。同时发送整改通知书给中标供应商，中标供应商须在规定期限内整改，如整改后仍不能达到良好以上的，采购人有权扣除管理费，并视情况终止合同。按项目需求书的服务要求、其他要求和考核标准，《设备运维服务质量考核评分表》可结合服务期间的实际工作进行调整优化。</w:t>
      </w:r>
    </w:p>
    <w:p w:rsidR="00B31121" w:rsidRDefault="00B31121" w:rsidP="00B31121">
      <w:pPr>
        <w:jc w:val="center"/>
        <w:rPr>
          <w:rFonts w:ascii="宋体" w:hAnsi="宋体" w:cstheme="minorBidi"/>
          <w:b/>
          <w:sz w:val="32"/>
          <w:szCs w:val="32"/>
        </w:rPr>
      </w:pPr>
      <w:r>
        <w:rPr>
          <w:rFonts w:ascii="宋体" w:hAnsi="宋体" w:hint="eastAsia"/>
          <w:b/>
          <w:sz w:val="32"/>
          <w:szCs w:val="32"/>
        </w:rPr>
        <w:t>设备运维服务质量考核评分表</w:t>
      </w:r>
    </w:p>
    <w:tbl>
      <w:tblPr>
        <w:tblW w:w="0" w:type="auto"/>
        <w:tblInd w:w="93" w:type="dxa"/>
        <w:tblLayout w:type="fixed"/>
        <w:tblLook w:val="04A0" w:firstRow="1" w:lastRow="0" w:firstColumn="1" w:lastColumn="0" w:noHBand="0" w:noVBand="1"/>
      </w:tblPr>
      <w:tblGrid>
        <w:gridCol w:w="1325"/>
        <w:gridCol w:w="5406"/>
        <w:gridCol w:w="623"/>
        <w:gridCol w:w="623"/>
      </w:tblGrid>
      <w:tr w:rsidR="00B31121" w:rsidTr="001B24ED">
        <w:trPr>
          <w:trHeight w:val="285"/>
        </w:trPr>
        <w:tc>
          <w:tcPr>
            <w:tcW w:w="1325" w:type="dxa"/>
            <w:tcBorders>
              <w:top w:val="single" w:sz="8" w:space="0" w:color="000000"/>
              <w:left w:val="single" w:sz="8" w:space="0" w:color="000000"/>
              <w:bottom w:val="nil"/>
              <w:right w:val="single" w:sz="8" w:space="0" w:color="000000"/>
            </w:tcBorders>
            <w:vAlign w:val="center"/>
          </w:tcPr>
          <w:p w:rsidR="00B31121" w:rsidRDefault="00B31121" w:rsidP="001B24ED">
            <w:pPr>
              <w:widowControl/>
              <w:spacing w:line="360" w:lineRule="auto"/>
              <w:jc w:val="center"/>
              <w:textAlignment w:val="center"/>
              <w:rPr>
                <w:rFonts w:ascii="宋体" w:hAnsi="宋体" w:cs="宋体"/>
                <w:sz w:val="22"/>
                <w:szCs w:val="22"/>
              </w:rPr>
            </w:pPr>
            <w:r>
              <w:rPr>
                <w:rFonts w:ascii="宋体" w:hAnsi="宋体" w:cs="宋体" w:hint="eastAsia"/>
                <w:kern w:val="0"/>
                <w:sz w:val="22"/>
              </w:rPr>
              <w:t>考核项目</w:t>
            </w:r>
          </w:p>
        </w:tc>
        <w:tc>
          <w:tcPr>
            <w:tcW w:w="5406" w:type="dxa"/>
            <w:tcBorders>
              <w:top w:val="single" w:sz="8" w:space="0" w:color="000000"/>
              <w:left w:val="single" w:sz="8" w:space="0" w:color="000000"/>
              <w:bottom w:val="nil"/>
              <w:right w:val="single" w:sz="8" w:space="0" w:color="000000"/>
            </w:tcBorders>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考核指标</w:t>
            </w:r>
          </w:p>
        </w:tc>
        <w:tc>
          <w:tcPr>
            <w:tcW w:w="623" w:type="dxa"/>
            <w:tcBorders>
              <w:top w:val="single" w:sz="8" w:space="0" w:color="000000"/>
              <w:left w:val="single" w:sz="8" w:space="0" w:color="000000"/>
              <w:bottom w:val="nil"/>
              <w:right w:val="single" w:sz="8" w:space="0" w:color="000000"/>
            </w:tcBorders>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分值</w:t>
            </w:r>
          </w:p>
        </w:tc>
        <w:tc>
          <w:tcPr>
            <w:tcW w:w="623" w:type="dxa"/>
            <w:tcBorders>
              <w:top w:val="single" w:sz="8" w:space="0" w:color="000000"/>
              <w:left w:val="single" w:sz="8" w:space="0" w:color="000000"/>
              <w:bottom w:val="nil"/>
              <w:right w:val="single" w:sz="8" w:space="0" w:color="000000"/>
            </w:tcBorders>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评分</w:t>
            </w:r>
          </w:p>
        </w:tc>
      </w:tr>
      <w:tr w:rsidR="00B31121" w:rsidTr="001B24ED">
        <w:trPr>
          <w:trHeight w:val="55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综合管理</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有完善的物业管理方案，健全的物业管理制度。</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470"/>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岗位、人员安排合理，特殊岗位持证上岗。</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遵守馆方各项管理制度，与采购人及相关方配合良好。</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服务品质</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服务人员着装统一、言行文明规范，满足服务需求。</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按要求完成各专业工作任务，保持场馆干净整洁、秩序良好。</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各类工作记录、表单填写规范、存档完善。</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无因管理服务不到位而产生的重大客户投诉。</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45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 xml:space="preserve">安全管理 </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安全管理制度健全、责任到人。</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建立各类安全应急预案，定期进行演练。</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440"/>
        </w:trPr>
        <w:tc>
          <w:tcPr>
            <w:tcW w:w="6731" w:type="dxa"/>
            <w:vMerge/>
            <w:tcBorders>
              <w:top w:val="single" w:sz="4" w:space="0" w:color="000000"/>
              <w:left w:val="single" w:sz="4" w:space="0" w:color="000000"/>
              <w:bottom w:val="single" w:sz="4" w:space="0" w:color="000000"/>
              <w:right w:val="single" w:sz="4" w:space="0" w:color="000000"/>
            </w:tcBorders>
            <w:vAlign w:val="center"/>
          </w:tcPr>
          <w:p w:rsidR="00B31121" w:rsidRDefault="00B31121" w:rsidP="001B24ED">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left"/>
              <w:textAlignment w:val="center"/>
              <w:rPr>
                <w:rFonts w:ascii="宋体" w:hAnsi="宋体" w:cs="宋体"/>
                <w:sz w:val="22"/>
              </w:rPr>
            </w:pPr>
            <w:r>
              <w:rPr>
                <w:rFonts w:ascii="宋体" w:hAnsi="宋体" w:cs="宋体" w:hint="eastAsia"/>
                <w:kern w:val="0"/>
                <w:sz w:val="22"/>
              </w:rPr>
              <w:t>无因管理不善造成的安全责任事故。</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r w:rsidR="00B31121" w:rsidTr="001B24ED">
        <w:trPr>
          <w:trHeight w:val="465"/>
        </w:trPr>
        <w:tc>
          <w:tcPr>
            <w:tcW w:w="6731" w:type="dxa"/>
            <w:gridSpan w:val="2"/>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kern w:val="0"/>
                <w:sz w:val="22"/>
              </w:rPr>
            </w:pPr>
            <w:r>
              <w:rPr>
                <w:rFonts w:ascii="宋体" w:hAnsi="宋体" w:cs="宋体" w:hint="eastAsia"/>
                <w:kern w:val="0"/>
                <w:sz w:val="22"/>
              </w:rPr>
              <w:t>总分</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textAlignment w:val="center"/>
              <w:rPr>
                <w:rFonts w:ascii="宋体" w:hAnsi="宋体" w:cs="宋体"/>
                <w:kern w:val="0"/>
                <w:sz w:val="22"/>
              </w:rPr>
            </w:pPr>
            <w:r>
              <w:rPr>
                <w:rFonts w:ascii="宋体" w:hAnsi="宋体" w:cs="宋体" w:hint="eastAsia"/>
                <w:kern w:val="0"/>
                <w:sz w:val="22"/>
              </w:rPr>
              <w:t>100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31121" w:rsidRDefault="00B31121" w:rsidP="001B24ED">
            <w:pPr>
              <w:widowControl/>
              <w:spacing w:line="360" w:lineRule="auto"/>
              <w:jc w:val="center"/>
              <w:rPr>
                <w:rFonts w:ascii="宋体" w:hAnsi="宋体" w:cs="宋体"/>
                <w:sz w:val="22"/>
              </w:rPr>
            </w:pPr>
          </w:p>
        </w:tc>
      </w:tr>
    </w:tbl>
    <w:p w:rsidR="00B31121" w:rsidRDefault="00B31121" w:rsidP="00B31121">
      <w:pPr>
        <w:spacing w:line="360" w:lineRule="auto"/>
        <w:rPr>
          <w:b/>
          <w:sz w:val="24"/>
          <w:szCs w:val="24"/>
        </w:rPr>
      </w:pPr>
      <w:r>
        <w:rPr>
          <w:rFonts w:hint="eastAsia"/>
          <w:b/>
          <w:sz w:val="24"/>
          <w:szCs w:val="24"/>
        </w:rPr>
        <w:t>十、物业服务过程中须执行的国家相关标准、行业标准、地方标准或其他标准、规范</w:t>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9" w:name="OLE_LINK5"/>
      <w:bookmarkStart w:id="70" w:name="OLE_LINK6"/>
      <w:r w:rsidRPr="0042760F">
        <w:rPr>
          <w:rFonts w:ascii="Times New Roman" w:eastAsia="宋体" w:hAnsiTheme="minorEastAsia" w:cs="Times New Roman" w:hint="eastAsia"/>
          <w:color w:val="auto"/>
        </w:rPr>
        <w:t>物业管理条例</w:t>
      </w:r>
      <w:bookmarkEnd w:id="69"/>
      <w:bookmarkEnd w:id="7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71" w:name="OLE_LINK11"/>
      <w:bookmarkStart w:id="72" w:name="OLE_LINK12"/>
      <w:bookmarkStart w:id="73" w:name="OLE_LINK38"/>
      <w:bookmarkStart w:id="74" w:name="OLE_LINK40"/>
      <w:bookmarkStart w:id="75" w:name="OLE_LINK8"/>
      <w:bookmarkStart w:id="76" w:name="OLE_LINK19"/>
      <w:bookmarkStart w:id="77" w:name="OLE_LINK21"/>
      <w:bookmarkStart w:id="78" w:name="OLE_LINK25"/>
      <w:bookmarkStart w:id="79" w:name="OLE_LINK29"/>
      <w:bookmarkStart w:id="80" w:name="OLE_LINK30"/>
      <w:bookmarkStart w:id="81" w:name="OLE_LINK31"/>
      <w:bookmarkStart w:id="82" w:name="OLE_LINK33"/>
      <w:bookmarkStart w:id="83" w:name="OLE_LINK34"/>
      <w:bookmarkStart w:id="84" w:name="OLE_LINK35"/>
      <w:bookmarkStart w:id="85" w:name="OLE_LINK36"/>
      <w:bookmarkStart w:id="86" w:name="OLE_LINK42"/>
      <w:bookmarkStart w:id="87"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序号</w:t>
            </w:r>
          </w:p>
        </w:tc>
        <w:tc>
          <w:tcPr>
            <w:tcW w:w="2273" w:type="pct"/>
            <w:vAlign w:val="center"/>
          </w:tcPr>
          <w:p w:rsidR="009C402C" w:rsidRPr="00AA586D" w:rsidRDefault="009C402C" w:rsidP="005B3F80">
            <w:pPr>
              <w:jc w:val="center"/>
              <w:rPr>
                <w:szCs w:val="21"/>
              </w:rPr>
            </w:pPr>
            <w:r w:rsidRPr="00AA586D">
              <w:rPr>
                <w:rFonts w:hint="eastAsia"/>
                <w:szCs w:val="21"/>
              </w:rPr>
              <w:t>单位名称</w:t>
            </w:r>
          </w:p>
        </w:tc>
        <w:tc>
          <w:tcPr>
            <w:tcW w:w="1667" w:type="pct"/>
            <w:vAlign w:val="center"/>
          </w:tcPr>
          <w:p w:rsidR="009C402C" w:rsidRPr="00AA586D" w:rsidRDefault="009C402C" w:rsidP="005B3F80">
            <w:pPr>
              <w:jc w:val="center"/>
              <w:rPr>
                <w:szCs w:val="21"/>
              </w:rPr>
            </w:pPr>
            <w:r w:rsidRPr="00AA586D">
              <w:rPr>
                <w:rFonts w:hint="eastAsia"/>
                <w:szCs w:val="21"/>
              </w:rPr>
              <w:t>相互关系类型</w:t>
            </w: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1</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2</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3</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71"/>
    <w:bookmarkEnd w:id="72"/>
    <w:p w:rsidR="009C402C" w:rsidRDefault="009C402C" w:rsidP="009C402C">
      <w:pPr>
        <w:widowControl/>
        <w:jc w:val="left"/>
        <w:rPr>
          <w:sz w:val="24"/>
        </w:rPr>
      </w:pPr>
      <w:r>
        <w:rPr>
          <w:sz w:val="24"/>
        </w:rPr>
        <w:br w:type="page"/>
      </w:r>
      <w:bookmarkEnd w:id="73"/>
      <w:bookmarkEnd w:id="74"/>
    </w:p>
    <w:bookmarkEnd w:id="75"/>
    <w:bookmarkEnd w:id="76"/>
    <w:bookmarkEnd w:id="77"/>
    <w:bookmarkEnd w:id="78"/>
    <w:bookmarkEnd w:id="79"/>
    <w:bookmarkEnd w:id="80"/>
    <w:bookmarkEnd w:id="81"/>
    <w:bookmarkEnd w:id="82"/>
    <w:bookmarkEnd w:id="83"/>
    <w:bookmarkEnd w:id="84"/>
    <w:bookmarkEnd w:id="85"/>
    <w:bookmarkEnd w:id="86"/>
    <w:bookmarkEnd w:id="87"/>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B3F80">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r w:rsidR="009D604B">
        <w:rPr>
          <w:rFonts w:hAnsiTheme="minorEastAsia" w:hint="eastAsia"/>
          <w:b/>
          <w:color w:val="000000"/>
          <w:sz w:val="24"/>
        </w:rPr>
        <w:t>（报价</w:t>
      </w:r>
      <w:r w:rsidR="009D604B" w:rsidRPr="009D604B">
        <w:rPr>
          <w:rFonts w:hAnsiTheme="minorEastAsia" w:hint="eastAsia"/>
          <w:b/>
          <w:color w:val="000000"/>
          <w:sz w:val="24"/>
        </w:rPr>
        <w:t>保留两位小数，第三位及以后非零则向第二位进</w:t>
      </w:r>
      <w:r w:rsidR="009D604B" w:rsidRPr="009D604B">
        <w:rPr>
          <w:rFonts w:hAnsiTheme="minorEastAsia" w:hint="eastAsia"/>
          <w:b/>
          <w:color w:val="000000"/>
          <w:sz w:val="24"/>
        </w:rPr>
        <w:t>1</w:t>
      </w:r>
      <w:r w:rsidR="009D604B">
        <w:rPr>
          <w:rFonts w:hAnsiTheme="minorEastAsia" w:hint="eastAsia"/>
          <w:b/>
          <w:color w:val="000000"/>
          <w:sz w:val="24"/>
        </w:rPr>
        <w:t>）</w:t>
      </w:r>
      <w:r w:rsidR="009D71B8">
        <w:rPr>
          <w:rFonts w:hAnsiTheme="minorEastAsia" w:hint="eastAsia"/>
          <w:b/>
          <w:color w:val="000000"/>
          <w:sz w:val="24"/>
        </w:rPr>
        <w:t>。</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lastRenderedPageBreak/>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8" w:name="OLE_LINK1"/>
            <w:bookmarkStart w:id="89" w:name="OLE_LINK2"/>
            <w:r w:rsidRPr="0042760F">
              <w:rPr>
                <w:rFonts w:hAnsiTheme="minorEastAsia"/>
                <w:color w:val="000000"/>
                <w:sz w:val="24"/>
              </w:rPr>
              <w:t>《中华人民共和国劳动合同法》</w:t>
            </w:r>
            <w:bookmarkEnd w:id="88"/>
            <w:bookmarkEnd w:id="8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bookmarkStart w:id="90" w:name="_GoBack"/>
      <w:bookmarkEnd w:id="0"/>
      <w:bookmarkEnd w:id="1"/>
      <w:bookmarkEnd w:id="90"/>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001" w:rsidRDefault="00087001" w:rsidP="00577B4C">
      <w:r>
        <w:separator/>
      </w:r>
    </w:p>
  </w:endnote>
  <w:endnote w:type="continuationSeparator" w:id="0">
    <w:p w:rsidR="00087001" w:rsidRDefault="00087001"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4ED" w:rsidRDefault="001B24ED">
    <w:pPr>
      <w:pStyle w:val="a9"/>
      <w:jc w:val="center"/>
    </w:pPr>
    <w:r>
      <w:rPr>
        <w:b/>
      </w:rPr>
      <w:fldChar w:fldCharType="begin"/>
    </w:r>
    <w:r>
      <w:rPr>
        <w:b/>
      </w:rPr>
      <w:instrText>PAGE  \* Arabic  \* MERGEFORMAT</w:instrText>
    </w:r>
    <w:r>
      <w:rPr>
        <w:b/>
      </w:rPr>
      <w:fldChar w:fldCharType="separate"/>
    </w:r>
    <w:r w:rsidR="00386071" w:rsidRPr="00386071">
      <w:rPr>
        <w:b/>
        <w:noProof/>
        <w:lang w:val="zh-CN"/>
      </w:rPr>
      <w:t>62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001" w:rsidRDefault="00087001" w:rsidP="00577B4C">
      <w:r>
        <w:separator/>
      </w:r>
    </w:p>
  </w:footnote>
  <w:footnote w:type="continuationSeparator" w:id="0">
    <w:p w:rsidR="00087001" w:rsidRDefault="00087001"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053208E"/>
    <w:multiLevelType w:val="multilevel"/>
    <w:tmpl w:val="0053208E"/>
    <w:lvl w:ilvl="0">
      <w:start w:val="2"/>
      <w:numFmt w:val="chineseCountingThousand"/>
      <w:lvlText w:val="（%1）"/>
      <w:lvlJc w:val="left"/>
      <w:pPr>
        <w:ind w:left="672" w:hanging="672"/>
      </w:pPr>
    </w:lvl>
    <w:lvl w:ilvl="1">
      <w:start w:val="1"/>
      <w:numFmt w:val="decimal"/>
      <w:lvlText w:val="%2、"/>
      <w:lvlJc w:val="left"/>
      <w:pPr>
        <w:ind w:left="756" w:hanging="336"/>
      </w:pPr>
    </w:lvl>
    <w:lvl w:ilvl="2">
      <w:start w:val="1"/>
      <w:numFmt w:val="lowerLetter"/>
      <w:lvlText w:val="%3)"/>
      <w:lvlJc w:val="left"/>
      <w:pPr>
        <w:ind w:left="1176" w:hanging="336"/>
      </w:pPr>
    </w:lvl>
    <w:lvl w:ilvl="3">
      <w:start w:val="1"/>
      <w:numFmt w:val="chineseCountingThousand"/>
      <w:lvlText w:val="（%4）"/>
      <w:lvlJc w:val="left"/>
      <w:pPr>
        <w:ind w:left="1932" w:hanging="672"/>
      </w:pPr>
    </w:lvl>
    <w:lvl w:ilvl="4">
      <w:start w:val="1"/>
      <w:numFmt w:val="decimal"/>
      <w:lvlText w:val="%5、"/>
      <w:lvlJc w:val="left"/>
      <w:pPr>
        <w:ind w:left="2016" w:hanging="336"/>
      </w:pPr>
    </w:lvl>
    <w:lvl w:ilvl="5">
      <w:start w:val="1"/>
      <w:numFmt w:val="lowerLetter"/>
      <w:lvlText w:val="%6)"/>
      <w:lvlJc w:val="left"/>
      <w:pPr>
        <w:ind w:left="2436" w:hanging="336"/>
      </w:pPr>
    </w:lvl>
    <w:lvl w:ilvl="6">
      <w:start w:val="1"/>
      <w:numFmt w:val="chineseCountingThousand"/>
      <w:lvlText w:val="（%7）"/>
      <w:lvlJc w:val="left"/>
      <w:pPr>
        <w:ind w:left="3192" w:hanging="672"/>
      </w:pPr>
    </w:lvl>
    <w:lvl w:ilvl="7">
      <w:start w:val="1"/>
      <w:numFmt w:val="decimal"/>
      <w:lvlText w:val="%8、"/>
      <w:lvlJc w:val="left"/>
      <w:pPr>
        <w:ind w:left="3276" w:hanging="336"/>
      </w:pPr>
    </w:lvl>
    <w:lvl w:ilvl="8">
      <w:start w:val="1"/>
      <w:numFmt w:val="lowerLetter"/>
      <w:lvlText w:val="%9)"/>
      <w:lvlJc w:val="left"/>
      <w:pPr>
        <w:ind w:left="3696" w:hanging="336"/>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87001"/>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5E3D"/>
    <w:rsid w:val="001143EC"/>
    <w:rsid w:val="001165C6"/>
    <w:rsid w:val="00121CDE"/>
    <w:rsid w:val="0012202F"/>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9F6"/>
    <w:rsid w:val="00176E4F"/>
    <w:rsid w:val="00181ED5"/>
    <w:rsid w:val="001834DA"/>
    <w:rsid w:val="001837F4"/>
    <w:rsid w:val="00184B7F"/>
    <w:rsid w:val="00185D85"/>
    <w:rsid w:val="0018740C"/>
    <w:rsid w:val="00190AE0"/>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24ED"/>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6E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5EA3"/>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B6DED"/>
    <w:rsid w:val="002C05E5"/>
    <w:rsid w:val="002C6430"/>
    <w:rsid w:val="002C696D"/>
    <w:rsid w:val="002D09CD"/>
    <w:rsid w:val="002D17E4"/>
    <w:rsid w:val="002D1D64"/>
    <w:rsid w:val="002D2FAD"/>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86071"/>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0108"/>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2AF5"/>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71B7"/>
    <w:rsid w:val="004D02AD"/>
    <w:rsid w:val="004D30C6"/>
    <w:rsid w:val="004D5F22"/>
    <w:rsid w:val="004D6293"/>
    <w:rsid w:val="004D6546"/>
    <w:rsid w:val="004D7F1C"/>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3F80"/>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3825"/>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379C"/>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3A02"/>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4D7"/>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604B"/>
    <w:rsid w:val="009D71B8"/>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00B5"/>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EE1"/>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121"/>
    <w:rsid w:val="00B31F81"/>
    <w:rsid w:val="00B32A76"/>
    <w:rsid w:val="00B32C88"/>
    <w:rsid w:val="00B331B2"/>
    <w:rsid w:val="00B33284"/>
    <w:rsid w:val="00B37FB0"/>
    <w:rsid w:val="00B40717"/>
    <w:rsid w:val="00B4237D"/>
    <w:rsid w:val="00B424BA"/>
    <w:rsid w:val="00B42656"/>
    <w:rsid w:val="00B43573"/>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4E10"/>
    <w:rsid w:val="00BD5A2E"/>
    <w:rsid w:val="00BD61F4"/>
    <w:rsid w:val="00BD751A"/>
    <w:rsid w:val="00BE20B2"/>
    <w:rsid w:val="00BE402A"/>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4732F"/>
    <w:rsid w:val="00C55371"/>
    <w:rsid w:val="00C553EC"/>
    <w:rsid w:val="00C555A4"/>
    <w:rsid w:val="00C55AB7"/>
    <w:rsid w:val="00C55ACC"/>
    <w:rsid w:val="00C57D07"/>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1B"/>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33390"/>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4148"/>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521"/>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026E"/>
    <w:rsid w:val="00EA3BA2"/>
    <w:rsid w:val="00EA48B8"/>
    <w:rsid w:val="00EA6EC8"/>
    <w:rsid w:val="00EB01B6"/>
    <w:rsid w:val="00EB1F35"/>
    <w:rsid w:val="00EB2B87"/>
    <w:rsid w:val="00EB39C5"/>
    <w:rsid w:val="00EB47D5"/>
    <w:rsid w:val="00EB6C44"/>
    <w:rsid w:val="00EC07CF"/>
    <w:rsid w:val="00EC0FB5"/>
    <w:rsid w:val="00EC184A"/>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7ADE"/>
    <w:rsid w:val="00F81A86"/>
    <w:rsid w:val="00F86DB5"/>
    <w:rsid w:val="00F86E3C"/>
    <w:rsid w:val="00F86E7B"/>
    <w:rsid w:val="00F9117A"/>
    <w:rsid w:val="00F92891"/>
    <w:rsid w:val="00F97162"/>
    <w:rsid w:val="00FA16EF"/>
    <w:rsid w:val="00FA4865"/>
    <w:rsid w:val="00FA4AA2"/>
    <w:rsid w:val="00FB0A47"/>
    <w:rsid w:val="00FB0C8A"/>
    <w:rsid w:val="00FB1A32"/>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455054125">
      <w:bodyDiv w:val="1"/>
      <w:marLeft w:val="0"/>
      <w:marRight w:val="0"/>
      <w:marTop w:val="0"/>
      <w:marBottom w:val="0"/>
      <w:divBdr>
        <w:top w:val="none" w:sz="0" w:space="0" w:color="auto"/>
        <w:left w:val="none" w:sz="0" w:space="0" w:color="auto"/>
        <w:bottom w:val="none" w:sz="0" w:space="0" w:color="auto"/>
        <w:right w:val="none" w:sz="0" w:space="0" w:color="auto"/>
      </w:divBdr>
      <w:divsChild>
        <w:div w:id="979919948">
          <w:marLeft w:val="0"/>
          <w:marRight w:val="0"/>
          <w:marTop w:val="0"/>
          <w:marBottom w:val="0"/>
          <w:divBdr>
            <w:top w:val="none" w:sz="0" w:space="0" w:color="auto"/>
            <w:left w:val="none" w:sz="0" w:space="0" w:color="auto"/>
            <w:bottom w:val="none" w:sz="0" w:space="0" w:color="auto"/>
            <w:right w:val="none" w:sz="0" w:space="0" w:color="auto"/>
          </w:divBdr>
          <w:divsChild>
            <w:div w:id="1953897138">
              <w:marLeft w:val="0"/>
              <w:marRight w:val="0"/>
              <w:marTop w:val="0"/>
              <w:marBottom w:val="0"/>
              <w:divBdr>
                <w:top w:val="none" w:sz="0" w:space="0" w:color="auto"/>
                <w:left w:val="none" w:sz="0" w:space="0" w:color="auto"/>
                <w:bottom w:val="none" w:sz="0" w:space="0" w:color="auto"/>
                <w:right w:val="none" w:sz="0" w:space="0" w:color="auto"/>
              </w:divBdr>
              <w:divsChild>
                <w:div w:id="1620989537">
                  <w:marLeft w:val="0"/>
                  <w:marRight w:val="0"/>
                  <w:marTop w:val="0"/>
                  <w:marBottom w:val="0"/>
                  <w:divBdr>
                    <w:top w:val="none" w:sz="0" w:space="0" w:color="auto"/>
                    <w:left w:val="none" w:sz="0" w:space="0" w:color="auto"/>
                    <w:bottom w:val="none" w:sz="0" w:space="0" w:color="auto"/>
                    <w:right w:val="none" w:sz="0" w:space="0" w:color="auto"/>
                  </w:divBdr>
                  <w:divsChild>
                    <w:div w:id="1981231140">
                      <w:marLeft w:val="0"/>
                      <w:marRight w:val="0"/>
                      <w:marTop w:val="0"/>
                      <w:marBottom w:val="0"/>
                      <w:divBdr>
                        <w:top w:val="none" w:sz="0" w:space="0" w:color="auto"/>
                        <w:left w:val="none" w:sz="0" w:space="0" w:color="auto"/>
                        <w:bottom w:val="none" w:sz="0" w:space="0" w:color="auto"/>
                        <w:right w:val="none" w:sz="0" w:space="0" w:color="auto"/>
                      </w:divBdr>
                      <w:divsChild>
                        <w:div w:id="1126117649">
                          <w:marLeft w:val="-225"/>
                          <w:marRight w:val="-225"/>
                          <w:marTop w:val="0"/>
                          <w:marBottom w:val="0"/>
                          <w:divBdr>
                            <w:top w:val="none" w:sz="0" w:space="0" w:color="auto"/>
                            <w:left w:val="none" w:sz="0" w:space="0" w:color="auto"/>
                            <w:bottom w:val="none" w:sz="0" w:space="0" w:color="auto"/>
                            <w:right w:val="none" w:sz="0" w:space="0" w:color="auto"/>
                          </w:divBdr>
                          <w:divsChild>
                            <w:div w:id="1584297734">
                              <w:marLeft w:val="0"/>
                              <w:marRight w:val="0"/>
                              <w:marTop w:val="0"/>
                              <w:marBottom w:val="0"/>
                              <w:divBdr>
                                <w:top w:val="none" w:sz="0" w:space="0" w:color="auto"/>
                                <w:left w:val="none" w:sz="0" w:space="0" w:color="auto"/>
                                <w:bottom w:val="none" w:sz="0" w:space="0" w:color="auto"/>
                                <w:right w:val="none" w:sz="0" w:space="0" w:color="auto"/>
                              </w:divBdr>
                              <w:divsChild>
                                <w:div w:id="268047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33AA6B-BD49-4713-AC3C-4F41F342C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77</Pages>
  <Words>6072</Words>
  <Characters>34614</Characters>
  <Application>Microsoft Office Word</Application>
  <DocSecurity>0</DocSecurity>
  <Lines>288</Lines>
  <Paragraphs>81</Paragraphs>
  <ScaleCrop>false</ScaleCrop>
  <Company>MS</Company>
  <LinksUpToDate>false</LinksUpToDate>
  <CharactersWithSpaces>40605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cp:revision>
  <cp:lastPrinted>2026-02-02T03:01:00Z</cp:lastPrinted>
  <dcterms:created xsi:type="dcterms:W3CDTF">2026-02-02T01:54:00Z</dcterms:created>
  <dcterms:modified xsi:type="dcterms:W3CDTF">2026-02-02T07:35:00Z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