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196781" w:rsidRDefault="005D063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0.25pt" to="47.0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196781">
        <w:rPr>
          <w:rFonts w:ascii="黑体" w:eastAsia="黑体" w:hAnsi="黑体" w:hint="eastAsia"/>
          <w:b/>
          <w:color w:val="333399"/>
          <w:spacing w:val="40"/>
          <w:w w:val="66"/>
          <w:sz w:val="60"/>
          <w:szCs w:val="60"/>
        </w:rPr>
        <w:t>天津市滨海新区大港中医医院采购</w:t>
      </w:r>
    </w:p>
    <w:p w:rsidR="00577B4C" w:rsidRPr="0042760F" w:rsidRDefault="00196781">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物业服务</w:t>
      </w:r>
      <w:r w:rsidR="003A2FCD" w:rsidRPr="0042760F">
        <w:rPr>
          <w:rFonts w:ascii="黑体" w:eastAsia="黑体" w:hAnsi="黑体"/>
          <w:b/>
          <w:color w:val="333399"/>
          <w:spacing w:val="40"/>
          <w:w w:val="66"/>
          <w:sz w:val="60"/>
          <w:szCs w:val="60"/>
        </w:rPr>
        <w:t>项目</w:t>
      </w:r>
    </w:p>
    <w:p w:rsidR="00577B4C" w:rsidRPr="0042760F" w:rsidRDefault="005D063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24pt" to="271.6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196781" w:rsidRPr="00196781">
        <w:rPr>
          <w:rFonts w:ascii="黑体" w:eastAsia="黑体" w:hAnsi="黑体"/>
          <w:b/>
          <w:color w:val="333399"/>
          <w:spacing w:val="40"/>
          <w:w w:val="66"/>
          <w:sz w:val="32"/>
          <w:szCs w:val="32"/>
        </w:rPr>
        <w:t>TJBH-2026-D-0007</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196781">
        <w:rPr>
          <w:rFonts w:ascii="黑体" w:eastAsia="黑体" w:hAnsi="黑体" w:hint="eastAsia"/>
          <w:b/>
          <w:bCs/>
          <w:color w:val="333399"/>
          <w:kern w:val="0"/>
          <w:sz w:val="44"/>
          <w:szCs w:val="44"/>
        </w:rPr>
        <w:t>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9"/>
      <w:bookmarkStart w:id="2" w:name="OLE_LINK15"/>
      <w:r w:rsidRPr="00EC184A">
        <w:rPr>
          <w:rFonts w:ascii="Times New Roman" w:eastAsia="宋体" w:hAnsiTheme="minorEastAsia" w:cs="Times New Roman"/>
          <w:color w:val="auto"/>
          <w:szCs w:val="32"/>
        </w:rPr>
        <w:t>受</w:t>
      </w:r>
      <w:r w:rsidR="00AF03A7" w:rsidRPr="00AF03A7">
        <w:rPr>
          <w:rFonts w:ascii="Times New Roman" w:eastAsia="宋体" w:hAnsiTheme="minorEastAsia" w:cs="Times New Roman" w:hint="eastAsia"/>
          <w:color w:val="auto"/>
          <w:szCs w:val="32"/>
        </w:rPr>
        <w:t>天津市滨海新区大港中医医院</w:t>
      </w:r>
      <w:r w:rsidRPr="00EC184A">
        <w:rPr>
          <w:rFonts w:ascii="Times New Roman" w:eastAsia="宋体" w:hAnsiTheme="minorEastAsia" w:cs="Times New Roman"/>
          <w:color w:val="auto"/>
          <w:szCs w:val="32"/>
        </w:rPr>
        <w:t>委托，天津市滨海新区政府采购中心将以公开招标方式，对</w:t>
      </w:r>
      <w:r w:rsidR="00196781">
        <w:rPr>
          <w:rFonts w:ascii="Times New Roman" w:eastAsia="宋体" w:hAnsiTheme="minorEastAsia" w:cs="Times New Roman" w:hint="eastAsia"/>
          <w:color w:val="auto"/>
          <w:szCs w:val="32"/>
        </w:rPr>
        <w:t>天津市滨海新区大港中医医院采购物业服务</w:t>
      </w:r>
      <w:r w:rsidRPr="00EC184A">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EC184A">
        <w:rPr>
          <w:rFonts w:ascii="Times New Roman" w:eastAsia="宋体" w:hAnsiTheme="minorEastAsia" w:cs="Times New Roman" w:hint="eastAsia"/>
          <w:color w:val="auto"/>
          <w:szCs w:val="32"/>
        </w:rPr>
        <w:t>本项目为远程招投标，一律不接受纸质投标文件，只接受加盖投标人电子签章</w:t>
      </w:r>
      <w:r w:rsidRPr="0042760F">
        <w:rPr>
          <w:rFonts w:ascii="Times New Roman" w:eastAsia="宋体" w:hAnsiTheme="minorEastAsia" w:cs="Times New Roman" w:hint="eastAsia"/>
          <w:color w:val="auto"/>
          <w:szCs w:val="32"/>
        </w:rPr>
        <w:t>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3" w:name="OLE_LINK81"/>
      <w:bookmarkStart w:id="4" w:name="OLE_LINK82"/>
      <w:r w:rsidR="00196781" w:rsidRPr="00196781">
        <w:rPr>
          <w:rFonts w:ascii="Times New Roman" w:eastAsia="宋体" w:hAnsiTheme="minorEastAsia" w:cs="Times New Roman" w:hint="eastAsia"/>
          <w:color w:val="auto"/>
        </w:rPr>
        <w:t>天津市滨海新区大港中医医院采购物业服务项目</w:t>
      </w:r>
      <w:bookmarkEnd w:id="3"/>
      <w:bookmarkEnd w:id="4"/>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196781" w:rsidRPr="00196781">
        <w:rPr>
          <w:rFonts w:ascii="Times New Roman" w:eastAsia="宋体" w:hAnsiTheme="minorEastAsia" w:cs="Times New Roman"/>
          <w:color w:val="auto"/>
        </w:rPr>
        <w:t>TJBH-2026-D-0007</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color w:val="auto"/>
        </w:rPr>
        <w:t>二、项目内容</w:t>
      </w:r>
    </w:p>
    <w:p w:rsidR="00577B4C" w:rsidRPr="00EC184A" w:rsidRDefault="003A2FCD" w:rsidP="006021BF">
      <w:pPr>
        <w:pStyle w:val="Default"/>
        <w:ind w:firstLineChars="196" w:firstLine="437"/>
        <w:rPr>
          <w:rFonts w:ascii="Times New Roman" w:eastAsia="宋体" w:hAnsi="Times New Roman"/>
          <w:color w:val="auto"/>
        </w:rPr>
      </w:pPr>
      <w:r w:rsidRPr="00EC184A">
        <w:rPr>
          <w:rFonts w:ascii="Times New Roman" w:eastAsia="宋体" w:hAnsiTheme="minorEastAsia" w:hint="eastAsia"/>
          <w:color w:val="auto"/>
        </w:rPr>
        <w:t>第一包：物业管理服务</w:t>
      </w:r>
      <w:r w:rsidRPr="00EC184A">
        <w:rPr>
          <w:rFonts w:ascii="Times New Roman" w:eastAsia="宋体" w:hAnsi="Times New Roman" w:hint="eastAsia"/>
          <w:color w:val="auto"/>
        </w:rPr>
        <w:t>1</w:t>
      </w:r>
      <w:r w:rsidRPr="00EC184A">
        <w:rPr>
          <w:rFonts w:ascii="Times New Roman" w:eastAsia="宋体" w:hAnsiTheme="minorEastAsia" w:hint="eastAsia"/>
          <w:color w:val="auto"/>
        </w:rPr>
        <w:t>项，合同履行期限</w:t>
      </w:r>
      <w:r w:rsidR="00AF03A7">
        <w:rPr>
          <w:rFonts w:ascii="Times New Roman" w:eastAsia="宋体" w:hAnsi="Times New Roman" w:hint="eastAsia"/>
          <w:color w:val="auto"/>
        </w:rPr>
        <w:t>2</w:t>
      </w:r>
      <w:r w:rsidRPr="00EC184A">
        <w:rPr>
          <w:rFonts w:ascii="Times New Roman" w:eastAsia="宋体" w:hAnsiTheme="minorEastAsia" w:hint="eastAsia"/>
          <w:color w:val="auto"/>
        </w:rPr>
        <w:t>年。</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color w:val="auto"/>
        </w:rPr>
        <w:t>三、项目预算</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hint="eastAsia"/>
          <w:color w:val="auto"/>
        </w:rPr>
        <w:t>第一包：</w:t>
      </w:r>
      <w:r w:rsidR="00AF03A7">
        <w:rPr>
          <w:rFonts w:ascii="Times New Roman" w:eastAsia="宋体" w:hAnsiTheme="minorEastAsia" w:cs="Times New Roman" w:hint="eastAsia"/>
          <w:color w:val="auto"/>
        </w:rPr>
        <w:t>2189494.8</w:t>
      </w:r>
      <w:r w:rsidR="00AF03A7">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hint="eastAsia"/>
          <w:color w:val="auto"/>
        </w:rPr>
        <w:t>四</w:t>
      </w:r>
      <w:r w:rsidRPr="00EC184A">
        <w:rPr>
          <w:rFonts w:ascii="Times New Roman" w:eastAsia="宋体" w:hAnsiTheme="minorEastAsia" w:cs="Times New Roman"/>
          <w:color w:val="auto"/>
        </w:rPr>
        <w:t>、供应商资格要求（</w:t>
      </w:r>
      <w:r w:rsidRPr="0042760F">
        <w:rPr>
          <w:rFonts w:ascii="Times New Roman" w:eastAsia="宋体" w:hAnsiTheme="minorEastAsia" w:cs="Times New Roman"/>
          <w:color w:val="auto"/>
        </w:rPr>
        <w:t>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5" w:name="OLE_LINK23"/>
      <w:bookmarkStart w:id="6" w:name="OLE_LINK24"/>
      <w:bookmarkStart w:id="7" w:name="OLE_LINK26"/>
      <w:bookmarkStart w:id="8" w:name="OLE_LINK27"/>
      <w:bookmarkStart w:id="9" w:name="OLE_LINK28"/>
      <w:bookmarkStart w:id="10" w:name="OLE_LINK32"/>
      <w:bookmarkStart w:id="11" w:name="OLE_LINK37"/>
      <w:bookmarkStart w:id="12" w:name="OLE_LINK39"/>
      <w:bookmarkStart w:id="13" w:name="OLE_LINK41"/>
      <w:bookmarkStart w:id="14"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Pr="00AF3A4B"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w:t>
      </w:r>
      <w:r w:rsidRPr="00AF3A4B">
        <w:rPr>
          <w:rFonts w:hint="eastAsia"/>
          <w:kern w:val="0"/>
          <w:sz w:val="24"/>
          <w:szCs w:val="24"/>
        </w:rPr>
        <w:t>或基金会法人登记证书扫描件或自然人的身份证明扫描件。</w:t>
      </w:r>
    </w:p>
    <w:p w:rsidR="009C402C" w:rsidRPr="00AF3A4B" w:rsidRDefault="009C402C" w:rsidP="009C402C">
      <w:pPr>
        <w:autoSpaceDE w:val="0"/>
        <w:autoSpaceDN w:val="0"/>
        <w:adjustRightInd w:val="0"/>
        <w:spacing w:line="360" w:lineRule="auto"/>
        <w:ind w:firstLineChars="200" w:firstLine="446"/>
        <w:jc w:val="left"/>
        <w:rPr>
          <w:kern w:val="0"/>
          <w:sz w:val="24"/>
          <w:szCs w:val="24"/>
        </w:rPr>
      </w:pPr>
      <w:r w:rsidRPr="00AF3A4B">
        <w:rPr>
          <w:kern w:val="0"/>
          <w:sz w:val="24"/>
          <w:szCs w:val="24"/>
        </w:rPr>
        <w:t xml:space="preserve">2. </w:t>
      </w:r>
      <w:r w:rsidRPr="00AF3A4B">
        <w:rPr>
          <w:rFonts w:hint="eastAsia"/>
          <w:kern w:val="0"/>
          <w:sz w:val="24"/>
          <w:szCs w:val="24"/>
        </w:rPr>
        <w:t>提供《供应商资格声明函》（格式见附件</w:t>
      </w:r>
      <w:r w:rsidRPr="00AF3A4B">
        <w:rPr>
          <w:kern w:val="0"/>
          <w:sz w:val="24"/>
          <w:szCs w:val="24"/>
        </w:rPr>
        <w:t>2</w:t>
      </w:r>
      <w:r w:rsidRPr="00AF3A4B">
        <w:rPr>
          <w:rFonts w:hint="eastAsia"/>
          <w:kern w:val="0"/>
          <w:sz w:val="24"/>
          <w:szCs w:val="24"/>
        </w:rPr>
        <w:t>）。</w:t>
      </w:r>
    </w:p>
    <w:bookmarkEnd w:id="5"/>
    <w:bookmarkEnd w:id="6"/>
    <w:bookmarkEnd w:id="7"/>
    <w:bookmarkEnd w:id="8"/>
    <w:bookmarkEnd w:id="9"/>
    <w:bookmarkEnd w:id="10"/>
    <w:bookmarkEnd w:id="11"/>
    <w:bookmarkEnd w:id="12"/>
    <w:bookmarkEnd w:id="13"/>
    <w:bookmarkEnd w:id="14"/>
    <w:p w:rsidR="00577B4C" w:rsidRPr="00AF3A4B" w:rsidRDefault="003A2FCD" w:rsidP="009C402C">
      <w:pPr>
        <w:pStyle w:val="Default"/>
        <w:spacing w:line="360" w:lineRule="auto"/>
        <w:ind w:firstLineChars="200" w:firstLine="446"/>
        <w:rPr>
          <w:rFonts w:ascii="Times New Roman" w:eastAsia="宋体" w:hAnsiTheme="minorEastAsia" w:cs="Times New Roman"/>
          <w:color w:val="auto"/>
        </w:rPr>
      </w:pPr>
      <w:r w:rsidRPr="00AF3A4B">
        <w:rPr>
          <w:rFonts w:ascii="Times New Roman" w:eastAsia="宋体" w:hAnsiTheme="minorEastAsia" w:cs="Times New Roman" w:hint="eastAsia"/>
          <w:color w:val="auto"/>
        </w:rPr>
        <w:t>（三）本项目不接受联合体投标。</w:t>
      </w:r>
    </w:p>
    <w:p w:rsidR="00577B4C" w:rsidRPr="00AF3A4B" w:rsidRDefault="003A2FCD" w:rsidP="006021BF">
      <w:pPr>
        <w:pStyle w:val="Default"/>
        <w:spacing w:line="360" w:lineRule="auto"/>
        <w:ind w:firstLineChars="200" w:firstLine="446"/>
        <w:rPr>
          <w:rFonts w:ascii="Times New Roman" w:eastAsia="宋体" w:hAnsi="Times New Roman" w:cs="Times New Roman"/>
          <w:color w:val="auto"/>
        </w:rPr>
      </w:pPr>
      <w:r w:rsidRPr="00AF3A4B">
        <w:rPr>
          <w:rFonts w:ascii="Times New Roman" w:eastAsia="宋体" w:hAnsiTheme="minorEastAsia" w:cs="Times New Roman" w:hint="eastAsia"/>
          <w:color w:val="auto"/>
        </w:rPr>
        <w:lastRenderedPageBreak/>
        <w:t>（四）</w:t>
      </w:r>
      <w:bookmarkStart w:id="15" w:name="OLE_LINK59"/>
      <w:r w:rsidRPr="00AF3A4B">
        <w:rPr>
          <w:rFonts w:ascii="Times New Roman" w:eastAsia="宋体" w:hAnsiTheme="minorEastAsia" w:cs="Times New Roman" w:hint="eastAsia"/>
          <w:color w:val="auto"/>
        </w:rPr>
        <w:t>本项目专门面向中小企业采购</w:t>
      </w:r>
      <w:bookmarkEnd w:id="15"/>
      <w:r w:rsidRPr="00AF3A4B">
        <w:rPr>
          <w:rFonts w:ascii="Times New Roman" w:eastAsia="宋体" w:hAnsiTheme="minorEastAsia" w:cs="Times New Roman" w:hint="eastAsia"/>
          <w:color w:val="auto"/>
        </w:rPr>
        <w:t>，提供《中小企业声明函》。</w:t>
      </w:r>
    </w:p>
    <w:p w:rsidR="00577B4C" w:rsidRPr="00AF3A4B" w:rsidRDefault="003A2FCD" w:rsidP="006021BF">
      <w:pPr>
        <w:pStyle w:val="Default"/>
        <w:spacing w:line="360" w:lineRule="auto"/>
        <w:ind w:firstLineChars="200" w:firstLine="446"/>
        <w:jc w:val="both"/>
        <w:rPr>
          <w:rFonts w:ascii="Times New Roman" w:eastAsia="宋体" w:hAnsi="Times New Roman" w:cs="Times New Roman"/>
          <w:color w:val="auto"/>
        </w:rPr>
      </w:pPr>
      <w:r w:rsidRPr="00AF3A4B">
        <w:rPr>
          <w:rFonts w:ascii="Times New Roman" w:eastAsia="宋体" w:hAnsiTheme="minorEastAsia" w:cs="Times New Roman" w:hint="eastAsia"/>
          <w:color w:val="auto"/>
        </w:rPr>
        <w:t>五</w:t>
      </w:r>
      <w:r w:rsidRPr="00AF3A4B">
        <w:rPr>
          <w:rFonts w:ascii="Times New Roman" w:eastAsia="宋体" w:hAnsiTheme="minorEastAsia" w:cs="Times New Roman"/>
          <w:color w:val="auto"/>
        </w:rPr>
        <w:t>、项目需要落实的政府采购政策</w:t>
      </w:r>
    </w:p>
    <w:p w:rsidR="00577B4C" w:rsidRPr="00AF3A4B" w:rsidRDefault="003A2FCD" w:rsidP="006021BF">
      <w:pPr>
        <w:pStyle w:val="Default"/>
        <w:spacing w:line="360" w:lineRule="auto"/>
        <w:ind w:firstLineChars="200" w:firstLine="446"/>
        <w:rPr>
          <w:rFonts w:ascii="Times New Roman" w:eastAsia="宋体" w:hAnsi="Times New Roman" w:cs="Times New Roman"/>
          <w:color w:val="auto"/>
        </w:rPr>
      </w:pPr>
      <w:bookmarkStart w:id="16" w:name="OLE_LINK4"/>
      <w:bookmarkStart w:id="17" w:name="OLE_LINK3"/>
      <w:r w:rsidRPr="00AF3A4B">
        <w:rPr>
          <w:rFonts w:ascii="Times New Roman" w:eastAsia="宋体" w:hAnsiTheme="minorEastAsia" w:cs="Times New Roman"/>
          <w:color w:val="auto"/>
        </w:rPr>
        <w:t>（一）</w:t>
      </w:r>
      <w:r w:rsidR="009654D7" w:rsidRPr="00AF3A4B">
        <w:rPr>
          <w:rFonts w:ascii="Times New Roman" w:eastAsia="宋体" w:hAnsiTheme="minorEastAsia" w:cs="Times New Roman" w:hint="eastAsia"/>
          <w:color w:val="auto"/>
        </w:rPr>
        <w:t>本项目专门面向中小企业采购</w:t>
      </w:r>
      <w:r w:rsidRPr="00AF3A4B">
        <w:rPr>
          <w:rFonts w:ascii="Times New Roman" w:eastAsia="宋体" w:hAnsiTheme="minorEastAsia" w:cs="Times New Roman"/>
          <w:color w:val="auto"/>
        </w:rPr>
        <w:t>。</w:t>
      </w:r>
    </w:p>
    <w:p w:rsidR="00577B4C" w:rsidRPr="00AF3A4B" w:rsidRDefault="003A2FCD" w:rsidP="006021BF">
      <w:pPr>
        <w:pStyle w:val="Default"/>
        <w:spacing w:line="360" w:lineRule="auto"/>
        <w:ind w:firstLineChars="200" w:firstLine="446"/>
        <w:rPr>
          <w:rFonts w:ascii="Times New Roman" w:eastAsia="宋体" w:hAnsi="Times New Roman" w:cs="Times New Roman"/>
          <w:color w:val="auto"/>
        </w:rPr>
      </w:pPr>
      <w:r w:rsidRPr="00AF3A4B">
        <w:rPr>
          <w:rFonts w:ascii="Times New Roman" w:eastAsia="宋体" w:hAnsiTheme="minorEastAsia" w:cs="Times New Roman"/>
          <w:color w:val="auto"/>
        </w:rPr>
        <w:t>（二）根据财政部发布的《关于政府采购支持监狱企业发展有关问题的通知》规定，监狱企业视同小微企业。</w:t>
      </w:r>
    </w:p>
    <w:bookmarkEnd w:id="16"/>
    <w:bookmarkEnd w:id="17"/>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8" w:name="_Toc412903615"/>
      <w:r w:rsidRPr="00022D31">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BB3D89">
        <w:rPr>
          <w:rFonts w:ascii="Times New Roman" w:eastAsia="宋体" w:hAnsi="Times New Roman" w:cs="Times New Roman"/>
          <w:color w:val="auto"/>
        </w:rPr>
        <w:t>间：</w:t>
      </w:r>
      <w:r w:rsidR="009F4FAA" w:rsidRPr="00BB3D89">
        <w:rPr>
          <w:rFonts w:ascii="Times New Roman" w:eastAsia="宋体" w:hAnsi="Times New Roman" w:cs="Times New Roman" w:hint="eastAsia"/>
          <w:color w:val="auto"/>
        </w:rPr>
        <w:t>2026</w:t>
      </w:r>
      <w:r w:rsidRPr="00BB3D89">
        <w:rPr>
          <w:rFonts w:ascii="Times New Roman" w:eastAsia="宋体" w:hAnsi="Times New Roman" w:cs="Times New Roman" w:hint="eastAsia"/>
          <w:color w:val="auto"/>
        </w:rPr>
        <w:t>年</w:t>
      </w:r>
      <w:r w:rsidR="00BB3D89" w:rsidRPr="00BB3D89">
        <w:rPr>
          <w:rFonts w:ascii="Times New Roman" w:eastAsia="宋体" w:hAnsi="Times New Roman" w:cs="Times New Roman" w:hint="eastAsia"/>
          <w:color w:val="auto"/>
        </w:rPr>
        <w:t>1</w:t>
      </w:r>
      <w:r w:rsidRPr="00BB3D89">
        <w:rPr>
          <w:rFonts w:ascii="Times New Roman" w:eastAsia="宋体" w:hAnsi="Times New Roman" w:cs="Times New Roman" w:hint="eastAsia"/>
          <w:color w:val="auto"/>
        </w:rPr>
        <w:t>月</w:t>
      </w:r>
      <w:r w:rsidR="00BB3D89" w:rsidRPr="00BB3D89">
        <w:rPr>
          <w:rFonts w:ascii="Times New Roman" w:eastAsia="宋体" w:hAnsi="Times New Roman" w:cs="Times New Roman" w:hint="eastAsia"/>
          <w:color w:val="auto"/>
        </w:rPr>
        <w:t>12</w:t>
      </w:r>
      <w:r w:rsidRPr="00BB3D89">
        <w:rPr>
          <w:rFonts w:ascii="Times New Roman" w:eastAsia="宋体" w:hAnsi="Times New Roman" w:cs="Times New Roman" w:hint="eastAsia"/>
          <w:color w:val="auto"/>
        </w:rPr>
        <w:t>日至</w:t>
      </w:r>
      <w:r w:rsidR="009F4FAA" w:rsidRPr="00BB3D89">
        <w:rPr>
          <w:rFonts w:ascii="Times New Roman" w:eastAsia="宋体" w:hAnsi="Times New Roman" w:cs="Times New Roman" w:hint="eastAsia"/>
          <w:color w:val="auto"/>
        </w:rPr>
        <w:t>2026</w:t>
      </w:r>
      <w:r w:rsidRPr="00BB3D89">
        <w:rPr>
          <w:rFonts w:ascii="Times New Roman" w:eastAsia="宋体" w:hAnsi="Times New Roman" w:cs="Times New Roman" w:hint="eastAsia"/>
          <w:color w:val="auto"/>
        </w:rPr>
        <w:t>年</w:t>
      </w:r>
      <w:r w:rsidR="00BB3D89" w:rsidRPr="00BB3D89">
        <w:rPr>
          <w:rFonts w:ascii="Times New Roman" w:eastAsia="宋体" w:hAnsi="Times New Roman" w:cs="Times New Roman" w:hint="eastAsia"/>
          <w:color w:val="auto"/>
        </w:rPr>
        <w:t>1</w:t>
      </w:r>
      <w:r w:rsidRPr="00BB3D89">
        <w:rPr>
          <w:rFonts w:ascii="Times New Roman" w:eastAsia="宋体" w:hAnsi="Times New Roman" w:cs="Times New Roman" w:hint="eastAsia"/>
          <w:color w:val="auto"/>
        </w:rPr>
        <w:t>月</w:t>
      </w:r>
      <w:r w:rsidR="00BB3D89" w:rsidRPr="00BB3D89">
        <w:rPr>
          <w:rFonts w:ascii="Times New Roman" w:eastAsia="宋体" w:hAnsi="Times New Roman" w:cs="Times New Roman" w:hint="eastAsia"/>
          <w:color w:val="auto"/>
        </w:rPr>
        <w:t>19</w:t>
      </w:r>
      <w:r w:rsidRPr="00BB3D89">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w:t>
      </w:r>
      <w:r w:rsidRPr="0042760F">
        <w:rPr>
          <w:rFonts w:ascii="Times New Roman" w:eastAsia="宋体" w:hAnsi="Times New Roman" w:cs="Times New Roman" w:hint="eastAsia"/>
          <w:color w:val="auto"/>
        </w:rPr>
        <w:lastRenderedPageBreak/>
        <w:t>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BB3D89">
        <w:rPr>
          <w:rFonts w:ascii="Times New Roman" w:eastAsia="宋体" w:hAnsi="Times New Roman" w:cs="Times New Roman" w:hint="eastAsia"/>
          <w:color w:val="auto"/>
        </w:rPr>
        <w:t>2026</w:t>
      </w:r>
      <w:r w:rsidR="003A2FCD" w:rsidRPr="00BB3D89">
        <w:rPr>
          <w:rFonts w:ascii="Times New Roman" w:eastAsia="宋体" w:hAnsi="Times New Roman" w:cs="Times New Roman"/>
          <w:color w:val="auto"/>
        </w:rPr>
        <w:t>年</w:t>
      </w:r>
      <w:r w:rsidR="00BB3D89" w:rsidRPr="00BB3D89">
        <w:rPr>
          <w:rFonts w:ascii="Times New Roman" w:eastAsia="宋体" w:hAnsi="Times New Roman" w:cs="Times New Roman" w:hint="eastAsia"/>
          <w:color w:val="auto"/>
        </w:rPr>
        <w:t>1</w:t>
      </w:r>
      <w:r w:rsidR="003A2FCD" w:rsidRPr="00BB3D89">
        <w:rPr>
          <w:rFonts w:ascii="Times New Roman" w:eastAsia="宋体" w:hAnsi="Times New Roman" w:cs="Times New Roman"/>
          <w:color w:val="auto"/>
        </w:rPr>
        <w:t>月</w:t>
      </w:r>
      <w:r w:rsidR="00BB3D89" w:rsidRPr="00BB3D89">
        <w:rPr>
          <w:rFonts w:ascii="Times New Roman" w:eastAsia="宋体" w:hAnsi="Times New Roman" w:cs="Times New Roman" w:hint="eastAsia"/>
          <w:color w:val="auto"/>
        </w:rPr>
        <w:t>12</w:t>
      </w:r>
      <w:r w:rsidR="003A2FCD" w:rsidRPr="00BB3D89">
        <w:rPr>
          <w:rFonts w:ascii="Times New Roman" w:eastAsia="宋体" w:hAnsi="Times New Roman" w:cs="Times New Roman"/>
          <w:color w:val="auto"/>
        </w:rPr>
        <w:t>日</w:t>
      </w:r>
      <w:r w:rsidR="003A2FCD" w:rsidRPr="00BB3D89">
        <w:rPr>
          <w:rFonts w:ascii="Times New Roman" w:eastAsia="宋体" w:hAnsi="Times New Roman" w:cs="Times New Roman"/>
          <w:color w:val="auto"/>
        </w:rPr>
        <w:t>9:00</w:t>
      </w:r>
      <w:r w:rsidR="003A2FCD" w:rsidRPr="00BB3D89">
        <w:rPr>
          <w:rFonts w:ascii="Times New Roman" w:eastAsia="宋体" w:hAnsi="Times New Roman" w:cs="Times New Roman"/>
          <w:color w:val="auto"/>
        </w:rPr>
        <w:t>至</w:t>
      </w:r>
      <w:r w:rsidR="003B1AA5" w:rsidRPr="00BB3D89">
        <w:rPr>
          <w:rFonts w:ascii="Times New Roman" w:eastAsia="宋体" w:hAnsi="Times New Roman" w:cs="Times New Roman" w:hint="eastAsia"/>
          <w:color w:val="auto"/>
        </w:rPr>
        <w:t>202</w:t>
      </w:r>
      <w:r w:rsidR="00CB280F" w:rsidRPr="00BB3D89">
        <w:rPr>
          <w:rFonts w:ascii="Times New Roman" w:eastAsia="宋体" w:hAnsi="Times New Roman" w:cs="Times New Roman" w:hint="eastAsia"/>
          <w:color w:val="auto"/>
        </w:rPr>
        <w:t>6</w:t>
      </w:r>
      <w:r w:rsidR="003A2FCD" w:rsidRPr="00BB3D89">
        <w:rPr>
          <w:rFonts w:ascii="Times New Roman" w:eastAsia="宋体" w:hAnsi="Times New Roman" w:cs="Times New Roman"/>
          <w:color w:val="auto"/>
        </w:rPr>
        <w:t>年</w:t>
      </w:r>
      <w:r w:rsidR="00BB3D89" w:rsidRPr="00BB3D89">
        <w:rPr>
          <w:rFonts w:ascii="Times New Roman" w:eastAsia="宋体" w:hAnsi="Times New Roman" w:cs="Times New Roman" w:hint="eastAsia"/>
          <w:color w:val="auto"/>
        </w:rPr>
        <w:t>2</w:t>
      </w:r>
      <w:r w:rsidR="003A2FCD" w:rsidRPr="00BB3D89">
        <w:rPr>
          <w:rFonts w:ascii="Times New Roman" w:eastAsia="宋体" w:hAnsi="Times New Roman" w:cs="Times New Roman"/>
          <w:color w:val="auto"/>
        </w:rPr>
        <w:t>月</w:t>
      </w:r>
      <w:r w:rsidR="00BB3D89" w:rsidRPr="00BB3D89">
        <w:rPr>
          <w:rFonts w:ascii="Times New Roman" w:eastAsia="宋体" w:hAnsi="Times New Roman" w:cs="Times New Roman" w:hint="eastAsia"/>
          <w:color w:val="auto"/>
        </w:rPr>
        <w:t>12</w:t>
      </w:r>
      <w:r w:rsidR="003A2FCD" w:rsidRPr="00BB3D89">
        <w:rPr>
          <w:rFonts w:ascii="Times New Roman" w:eastAsia="宋体" w:hAnsi="Times New Roman" w:cs="Times New Roman"/>
          <w:color w:val="auto"/>
        </w:rPr>
        <w:t>日</w:t>
      </w:r>
      <w:r w:rsidR="003A2FCD" w:rsidRPr="00BB3D89">
        <w:rPr>
          <w:rFonts w:ascii="Times New Roman" w:eastAsia="宋体" w:hAnsi="Times New Roman" w:cs="Times New Roman"/>
          <w:color w:val="auto"/>
        </w:rPr>
        <w:t>8:30</w:t>
      </w:r>
      <w:r w:rsidR="003A2FCD" w:rsidRPr="00BB3D89">
        <w:rPr>
          <w:rFonts w:ascii="Times New Roman" w:eastAsia="宋体" w:hAnsi="Times New Roman" w:cs="Times New Roman"/>
          <w:color w:val="auto"/>
        </w:rPr>
        <w:t>，使用</w:t>
      </w:r>
      <w:r w:rsidR="008D2B2E" w:rsidRPr="00BB3D89">
        <w:rPr>
          <w:rFonts w:ascii="Times New Roman" w:eastAsia="宋体" w:hAnsi="Times New Roman" w:cs="Times New Roman"/>
          <w:color w:val="auto"/>
        </w:rPr>
        <w:t>天</w:t>
      </w:r>
      <w:r w:rsidR="008D2B2E" w:rsidRPr="0042760F">
        <w:rPr>
          <w:rFonts w:ascii="Times New Roman" w:eastAsia="宋体" w:hAnsi="Times New Roman" w:cs="Times New Roman"/>
          <w:color w:val="auto"/>
        </w:rPr>
        <w:t>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BB3D89">
        <w:rPr>
          <w:rFonts w:ascii="Times New Roman" w:eastAsia="宋体" w:hAnsi="Times New Roman" w:cs="Times New Roman"/>
          <w:color w:val="auto"/>
        </w:rPr>
        <w:t>间：</w:t>
      </w:r>
      <w:r w:rsidR="003B1AA5" w:rsidRPr="00BB3D89">
        <w:rPr>
          <w:rFonts w:ascii="Times New Roman" w:eastAsia="宋体" w:hAnsi="Times New Roman" w:cs="Times New Roman" w:hint="eastAsia"/>
          <w:color w:val="auto"/>
        </w:rPr>
        <w:t>202</w:t>
      </w:r>
      <w:r w:rsidR="00CB280F" w:rsidRPr="00BB3D89">
        <w:rPr>
          <w:rFonts w:ascii="Times New Roman" w:eastAsia="宋体" w:hAnsi="Times New Roman" w:cs="Times New Roman" w:hint="eastAsia"/>
          <w:color w:val="auto"/>
        </w:rPr>
        <w:t>6</w:t>
      </w:r>
      <w:r w:rsidRPr="00BB3D89">
        <w:rPr>
          <w:rFonts w:ascii="Times New Roman" w:eastAsia="宋体" w:hAnsi="Times New Roman" w:cs="Times New Roman"/>
          <w:color w:val="auto"/>
        </w:rPr>
        <w:t>年</w:t>
      </w:r>
      <w:r w:rsidR="00BB3D89" w:rsidRPr="00BB3D89">
        <w:rPr>
          <w:rFonts w:ascii="Times New Roman" w:eastAsia="宋体" w:hAnsi="Times New Roman" w:cs="Times New Roman" w:hint="eastAsia"/>
          <w:color w:val="auto"/>
        </w:rPr>
        <w:t>2</w:t>
      </w:r>
      <w:r w:rsidRPr="00BB3D89">
        <w:rPr>
          <w:rFonts w:ascii="Times New Roman" w:eastAsia="宋体" w:hAnsi="Times New Roman" w:cs="Times New Roman"/>
          <w:color w:val="auto"/>
        </w:rPr>
        <w:t>月</w:t>
      </w:r>
      <w:r w:rsidR="00BB3D89" w:rsidRPr="00BB3D89">
        <w:rPr>
          <w:rFonts w:ascii="Times New Roman" w:eastAsia="宋体" w:hAnsi="Times New Roman" w:cs="Times New Roman" w:hint="eastAsia"/>
          <w:color w:val="auto"/>
        </w:rPr>
        <w:t>12</w:t>
      </w:r>
      <w:r w:rsidRPr="00BB3D89">
        <w:rPr>
          <w:rFonts w:ascii="Times New Roman" w:eastAsia="宋体" w:hAnsi="Times New Roman" w:cs="Times New Roman"/>
          <w:color w:val="auto"/>
        </w:rPr>
        <w:t>日</w:t>
      </w:r>
      <w:r w:rsidRPr="00BB3D89">
        <w:rPr>
          <w:rFonts w:ascii="Times New Roman" w:eastAsia="宋体" w:hAnsi="Times New Roman" w:cs="Times New Roman"/>
          <w:color w:val="auto"/>
        </w:rPr>
        <w:t>8:30</w:t>
      </w:r>
      <w:r w:rsidRPr="00BB3D89">
        <w:rPr>
          <w:rFonts w:ascii="Times New Roman" w:eastAsia="宋体" w:hAnsi="Times New Roman" w:cs="Times New Roman" w:hint="eastAsia"/>
          <w:color w:val="auto"/>
          <w:szCs w:val="21"/>
        </w:rPr>
        <w:t>。</w:t>
      </w:r>
      <w:r w:rsidRPr="00BB3D89">
        <w:rPr>
          <w:rFonts w:ascii="Times New Roman" w:eastAsia="宋体" w:hAnsi="Times New Roman" w:cs="Times New Roman"/>
          <w:color w:val="auto"/>
        </w:rPr>
        <w:t>投标截止时间前</w:t>
      </w:r>
      <w:r w:rsidRPr="00BB3D89">
        <w:rPr>
          <w:rFonts w:ascii="Times New Roman" w:eastAsia="宋体" w:hAnsi="Times New Roman" w:cs="Times New Roman" w:hint="eastAsia"/>
          <w:color w:val="auto"/>
        </w:rPr>
        <w:t>提交网上应答并上传加盖投标人电子签章的电子投标文件（</w:t>
      </w:r>
      <w:r w:rsidR="005C78DB" w:rsidRPr="00BB3D89">
        <w:rPr>
          <w:rFonts w:ascii="Times New Roman" w:eastAsia="宋体" w:hAnsi="Times New Roman" w:cs="Times New Roman" w:hint="eastAsia"/>
          <w:color w:val="auto"/>
        </w:rPr>
        <w:t>以通过天津公共资</w:t>
      </w:r>
      <w:r w:rsidR="005C78DB" w:rsidRPr="0042760F">
        <w:rPr>
          <w:rFonts w:ascii="Times New Roman" w:eastAsia="宋体" w:hAnsi="Times New Roman" w:cs="Times New Roman" w:hint="eastAsia"/>
          <w:color w:val="auto"/>
        </w:rPr>
        <w:t>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BB3D89"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w:t>
      </w:r>
      <w:r w:rsidRPr="00BB3D89">
        <w:rPr>
          <w:rFonts w:ascii="Times New Roman" w:eastAsia="宋体" w:hAnsi="Times New Roman" w:cs="Times New Roman"/>
          <w:color w:val="auto"/>
        </w:rPr>
        <w:t>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3D89">
        <w:rPr>
          <w:rFonts w:ascii="Times New Roman" w:eastAsia="宋体" w:hAnsi="Times New Roman" w:cs="Times New Roman"/>
          <w:color w:val="auto"/>
        </w:rPr>
        <w:t>（一）开标解密时间：</w:t>
      </w:r>
      <w:r w:rsidR="003B1AA5" w:rsidRPr="00BB3D89">
        <w:rPr>
          <w:rFonts w:ascii="Times New Roman" w:eastAsia="宋体" w:hAnsi="Times New Roman" w:cs="Times New Roman" w:hint="eastAsia"/>
          <w:color w:val="auto"/>
        </w:rPr>
        <w:t>202</w:t>
      </w:r>
      <w:r w:rsidR="00CB280F" w:rsidRPr="00BB3D89">
        <w:rPr>
          <w:rFonts w:ascii="Times New Roman" w:eastAsia="宋体" w:hAnsi="Times New Roman" w:cs="Times New Roman" w:hint="eastAsia"/>
          <w:color w:val="auto"/>
        </w:rPr>
        <w:t>6</w:t>
      </w:r>
      <w:r w:rsidRPr="00BB3D89">
        <w:rPr>
          <w:rFonts w:ascii="Times New Roman" w:eastAsia="宋体" w:hAnsi="Times New Roman" w:cs="Times New Roman"/>
          <w:color w:val="auto"/>
        </w:rPr>
        <w:t>年</w:t>
      </w:r>
      <w:r w:rsidR="00BB3D89" w:rsidRPr="00BB3D89">
        <w:rPr>
          <w:rFonts w:ascii="Times New Roman" w:eastAsia="宋体" w:hAnsi="Times New Roman" w:cs="Times New Roman" w:hint="eastAsia"/>
          <w:color w:val="auto"/>
        </w:rPr>
        <w:t>2</w:t>
      </w:r>
      <w:r w:rsidRPr="00BB3D89">
        <w:rPr>
          <w:rFonts w:ascii="Times New Roman" w:eastAsia="宋体" w:hAnsi="Times New Roman" w:cs="Times New Roman"/>
          <w:color w:val="auto"/>
        </w:rPr>
        <w:t>月</w:t>
      </w:r>
      <w:r w:rsidR="00BB3D89" w:rsidRPr="00BB3D89">
        <w:rPr>
          <w:rFonts w:ascii="Times New Roman" w:eastAsia="宋体" w:hAnsi="Times New Roman" w:cs="Times New Roman" w:hint="eastAsia"/>
          <w:color w:val="auto"/>
        </w:rPr>
        <w:t>12</w:t>
      </w:r>
      <w:r w:rsidRPr="00BB3D89">
        <w:rPr>
          <w:rFonts w:ascii="Times New Roman" w:eastAsia="宋体" w:hAnsi="Times New Roman" w:cs="Times New Roman"/>
          <w:color w:val="auto"/>
        </w:rPr>
        <w:t>日</w:t>
      </w:r>
      <w:r w:rsidRPr="00BB3D89">
        <w:rPr>
          <w:rFonts w:ascii="Times New Roman" w:eastAsia="宋体" w:hAnsi="Times New Roman" w:cs="Times New Roman"/>
          <w:color w:val="auto"/>
        </w:rPr>
        <w:t>8:30</w:t>
      </w:r>
      <w:r w:rsidRPr="00BB3D89">
        <w:rPr>
          <w:rFonts w:ascii="Times New Roman" w:eastAsia="宋体" w:hAnsi="Times New Roman" w:cs="Times New Roman"/>
          <w:color w:val="auto"/>
        </w:rPr>
        <w:t>至</w:t>
      </w:r>
      <w:r w:rsidRPr="00BB3D89">
        <w:rPr>
          <w:rFonts w:ascii="Times New Roman" w:eastAsia="宋体" w:hAnsi="Times New Roman" w:cs="Times New Roman"/>
          <w:color w:val="auto"/>
        </w:rPr>
        <w:t>9:</w:t>
      </w:r>
      <w:r w:rsidRPr="00BB3D89">
        <w:rPr>
          <w:rFonts w:ascii="Times New Roman" w:eastAsia="宋体" w:hAnsi="Times New Roman" w:cs="Times New Roman" w:hint="eastAsia"/>
          <w:color w:val="auto"/>
        </w:rPr>
        <w:t>30</w:t>
      </w:r>
      <w:r w:rsidRPr="00BB3D89">
        <w:rPr>
          <w:rFonts w:ascii="Times New Roman" w:eastAsia="宋体" w:hAnsi="Times New Roman" w:cs="Times New Roman"/>
          <w:color w:val="auto"/>
        </w:rPr>
        <w:t>完成开标解密的</w:t>
      </w:r>
      <w:r w:rsidRPr="0042760F">
        <w:rPr>
          <w:rFonts w:ascii="Times New Roman" w:eastAsia="宋体" w:hAnsi="Times New Roman" w:cs="Times New Roman"/>
          <w:color w:val="auto"/>
        </w:rPr>
        <w:t>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w:t>
      </w:r>
      <w:r w:rsidR="008D2B2E" w:rsidRPr="0042760F">
        <w:rPr>
          <w:rFonts w:ascii="Times New Roman" w:eastAsia="宋体" w:hAnsi="Times New Roman" w:cs="Times New Roman"/>
          <w:color w:val="auto"/>
        </w:rPr>
        <w:lastRenderedPageBreak/>
        <w:t>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BB3D89">
        <w:rPr>
          <w:rFonts w:ascii="Times New Roman" w:eastAsia="宋体" w:hAnsi="Times New Roman" w:cs="Times New Roman"/>
          <w:color w:val="auto"/>
        </w:rPr>
        <w:t>时间：</w:t>
      </w:r>
      <w:r w:rsidR="003B1AA5" w:rsidRPr="00BB3D89">
        <w:rPr>
          <w:rFonts w:ascii="Times New Roman" w:eastAsia="宋体" w:hAnsi="Times New Roman" w:cs="Times New Roman" w:hint="eastAsia"/>
          <w:color w:val="auto"/>
        </w:rPr>
        <w:t>20</w:t>
      </w:r>
      <w:r w:rsidR="00CB280F" w:rsidRPr="00BB3D89">
        <w:rPr>
          <w:rFonts w:ascii="Times New Roman" w:eastAsia="宋体" w:hAnsi="Times New Roman" w:cs="Times New Roman" w:hint="eastAsia"/>
          <w:color w:val="auto"/>
        </w:rPr>
        <w:t>26</w:t>
      </w:r>
      <w:r w:rsidRPr="00BB3D89">
        <w:rPr>
          <w:rFonts w:ascii="Times New Roman" w:eastAsia="宋体" w:hAnsi="Times New Roman" w:cs="Times New Roman"/>
          <w:color w:val="auto"/>
        </w:rPr>
        <w:t>年</w:t>
      </w:r>
      <w:r w:rsidR="00BB3D89" w:rsidRPr="00BB3D89">
        <w:rPr>
          <w:rFonts w:ascii="Times New Roman" w:eastAsia="宋体" w:hAnsi="Times New Roman" w:cs="Times New Roman" w:hint="eastAsia"/>
          <w:color w:val="auto"/>
        </w:rPr>
        <w:t>2</w:t>
      </w:r>
      <w:r w:rsidRPr="00BB3D89">
        <w:rPr>
          <w:rFonts w:ascii="Times New Roman" w:eastAsia="宋体" w:hAnsi="Times New Roman" w:cs="Times New Roman"/>
          <w:color w:val="auto"/>
        </w:rPr>
        <w:t>月</w:t>
      </w:r>
      <w:r w:rsidR="00BB3D89" w:rsidRPr="00BB3D89">
        <w:rPr>
          <w:rFonts w:ascii="Times New Roman" w:eastAsia="宋体" w:hAnsi="Times New Roman" w:cs="Times New Roman" w:hint="eastAsia"/>
          <w:color w:val="auto"/>
        </w:rPr>
        <w:t>12</w:t>
      </w:r>
      <w:r w:rsidRPr="00BB3D89">
        <w:rPr>
          <w:rFonts w:ascii="Times New Roman" w:eastAsia="宋体" w:hAnsi="Times New Roman" w:cs="Times New Roman"/>
          <w:color w:val="auto"/>
        </w:rPr>
        <w:t>日</w:t>
      </w:r>
      <w:r w:rsidRPr="00BB3D89">
        <w:rPr>
          <w:rFonts w:ascii="Times New Roman" w:eastAsia="宋体" w:hAnsi="Times New Roman" w:cs="Times New Roman"/>
          <w:color w:val="auto"/>
        </w:rPr>
        <w:t>9:</w:t>
      </w:r>
      <w:r w:rsidRPr="00BB3D89">
        <w:rPr>
          <w:rFonts w:ascii="Times New Roman" w:eastAsia="宋体" w:hAnsi="Times New Roman" w:cs="Times New Roman" w:hint="eastAsia"/>
          <w:color w:val="auto"/>
        </w:rPr>
        <w:t>30</w:t>
      </w:r>
      <w:r w:rsidRPr="00BB3D89">
        <w:rPr>
          <w:rFonts w:ascii="Times New Roman" w:eastAsia="宋体" w:hAnsi="Times New Roman" w:cs="Times New Roman"/>
          <w:color w:val="auto"/>
        </w:rPr>
        <w:t>至</w:t>
      </w:r>
      <w:r w:rsidRPr="00BB3D89">
        <w:rPr>
          <w:rFonts w:ascii="Times New Roman" w:eastAsia="宋体" w:hAnsi="Times New Roman" w:cs="Times New Roman"/>
          <w:color w:val="auto"/>
        </w:rPr>
        <w:t>12:00</w:t>
      </w:r>
      <w:r w:rsidRPr="00BB3D89">
        <w:rPr>
          <w:rFonts w:ascii="Times New Roman" w:eastAsia="宋体" w:hAnsi="Times New Roman" w:cs="Times New Roman"/>
          <w:color w:val="auto"/>
        </w:rPr>
        <w:t>。</w:t>
      </w:r>
      <w:r w:rsidRPr="00BB3D89">
        <w:rPr>
          <w:rFonts w:ascii="Times New Roman" w:eastAsia="宋体" w:hAnsi="Times New Roman" w:cs="Times New Roman" w:hint="eastAsia"/>
          <w:color w:val="auto"/>
        </w:rPr>
        <w:t>投标人可在规定时间内使用</w:t>
      </w:r>
      <w:r w:rsidR="008D2B2E" w:rsidRPr="00BB3D89">
        <w:rPr>
          <w:rFonts w:ascii="Times New Roman" w:eastAsia="宋体" w:hAnsi="Times New Roman" w:cs="Times New Roman" w:hint="eastAsia"/>
          <w:color w:val="auto"/>
        </w:rPr>
        <w:t>天津数字认证有限公司</w:t>
      </w:r>
      <w:r w:rsidRPr="00BB3D89">
        <w:rPr>
          <w:rFonts w:ascii="Times New Roman" w:eastAsia="宋体" w:hAnsi="Times New Roman" w:cs="Times New Roman" w:hint="eastAsia"/>
          <w:color w:val="auto"/>
        </w:rPr>
        <w:t>发出的</w:t>
      </w:r>
      <w:r w:rsidRPr="00BB3D89">
        <w:rPr>
          <w:rFonts w:ascii="Times New Roman" w:eastAsia="宋体" w:hAnsi="Times New Roman" w:cs="Times New Roman" w:hint="eastAsia"/>
          <w:color w:val="auto"/>
        </w:rPr>
        <w:t>CA</w:t>
      </w:r>
      <w:r w:rsidRPr="00BB3D89">
        <w:rPr>
          <w:rFonts w:ascii="Times New Roman" w:eastAsia="宋体" w:hAnsi="Times New Roman" w:cs="Times New Roman" w:hint="eastAsia"/>
          <w:color w:val="auto"/>
        </w:rPr>
        <w:t>数字证书（原天津市电子认证中心发</w:t>
      </w:r>
      <w:r w:rsidRPr="0042760F">
        <w:rPr>
          <w:rFonts w:ascii="Times New Roman" w:eastAsia="宋体" w:hAnsi="Times New Roman" w:cs="Times New Roman" w:hint="eastAsia"/>
          <w:color w:val="auto"/>
        </w:rPr>
        <w:t>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w:t>
      </w:r>
      <w:r w:rsidRPr="00EC184A">
        <w:rPr>
          <w:rFonts w:ascii="Times New Roman" w:eastAsia="宋体" w:hAnsi="Times New Roman" w:cs="Times New Roman" w:hint="eastAsia"/>
          <w:color w:val="auto"/>
        </w:rPr>
        <w:t>三</w:t>
      </w:r>
      <w:r w:rsidRPr="00EC184A">
        <w:rPr>
          <w:rFonts w:ascii="Times New Roman" w:eastAsia="宋体" w:hAnsi="Times New Roman" w:cs="Times New Roman"/>
          <w:color w:val="auto"/>
        </w:rPr>
        <w:t>）联系人：</w:t>
      </w:r>
      <w:r w:rsidR="00EC184A" w:rsidRPr="00EC184A">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124269" w:rsidRPr="00410165" w:rsidRDefault="00124269" w:rsidP="00124269">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124269" w:rsidRPr="0012202F" w:rsidRDefault="00124269" w:rsidP="00124269">
      <w:pPr>
        <w:pStyle w:val="Default"/>
        <w:spacing w:line="360" w:lineRule="auto"/>
        <w:ind w:firstLineChars="200" w:firstLine="446"/>
        <w:rPr>
          <w:rFonts w:ascii="Times New Roman" w:eastAsia="宋体" w:hAnsi="Times New Roman" w:cs="Times New Roman"/>
          <w:color w:val="auto"/>
        </w:rPr>
      </w:pPr>
      <w:r w:rsidRPr="0012202F">
        <w:rPr>
          <w:rFonts w:ascii="Times New Roman" w:eastAsia="宋体" w:hAnsi="Times New Roman" w:cs="Times New Roman" w:hint="eastAsia"/>
          <w:color w:val="auto"/>
        </w:rPr>
        <w:t>2. CA</w:t>
      </w:r>
      <w:r w:rsidRPr="0012202F">
        <w:rPr>
          <w:rFonts w:ascii="Times New Roman" w:eastAsia="宋体" w:hAnsi="Times New Roman" w:cs="Times New Roman" w:hint="eastAsia"/>
          <w:color w:val="auto"/>
        </w:rPr>
        <w:t>数字证书及电子签章办理咨询：</w:t>
      </w:r>
      <w:r w:rsidRPr="0012202F">
        <w:rPr>
          <w:rFonts w:ascii="Times New Roman" w:eastAsia="宋体" w:hAnsi="Times New Roman" w:cs="Times New Roman" w:hint="eastAsia"/>
          <w:color w:val="auto"/>
        </w:rPr>
        <w:t>022-24538059</w:t>
      </w:r>
      <w:r w:rsidRPr="0012202F">
        <w:rPr>
          <w:rFonts w:ascii="Times New Roman" w:eastAsia="宋体" w:hAnsi="Times New Roman" w:cs="Times New Roman" w:hint="eastAsia"/>
          <w:color w:val="auto"/>
        </w:rPr>
        <w:t>、</w:t>
      </w:r>
      <w:r w:rsidRPr="0012202F">
        <w:rPr>
          <w:rFonts w:ascii="Times New Roman" w:eastAsia="宋体" w:hAnsi="Times New Roman" w:cs="Times New Roman" w:hint="eastAsia"/>
          <w:color w:val="auto"/>
        </w:rPr>
        <w:t>400-0566-110</w:t>
      </w:r>
    </w:p>
    <w:p w:rsidR="00124269" w:rsidRPr="0012202F" w:rsidRDefault="00124269" w:rsidP="00124269">
      <w:pPr>
        <w:pStyle w:val="Default"/>
        <w:spacing w:line="360" w:lineRule="auto"/>
        <w:ind w:firstLineChars="200" w:firstLine="446"/>
        <w:rPr>
          <w:rFonts w:ascii="Times New Roman" w:eastAsia="宋体" w:hAnsi="Times New Roman" w:cs="Times New Roman"/>
          <w:color w:val="auto"/>
        </w:rPr>
      </w:pPr>
      <w:r w:rsidRPr="0012202F">
        <w:rPr>
          <w:rFonts w:ascii="Times New Roman" w:eastAsia="宋体" w:hAnsi="Times New Roman" w:cs="Times New Roman" w:hint="eastAsia"/>
          <w:color w:val="auto"/>
        </w:rPr>
        <w:t xml:space="preserve">3. </w:t>
      </w:r>
      <w:r w:rsidRPr="0012202F">
        <w:rPr>
          <w:rFonts w:ascii="Times New Roman" w:eastAsia="宋体" w:hAnsi="Times New Roman" w:cs="Times New Roman" w:hint="eastAsia"/>
          <w:color w:val="auto"/>
        </w:rPr>
        <w:t>采购文件咨询：</w:t>
      </w:r>
      <w:r w:rsidRPr="0012202F">
        <w:rPr>
          <w:rFonts w:ascii="Times New Roman" w:eastAsia="宋体" w:hAnsi="Times New Roman" w:cs="Times New Roman" w:hint="eastAsia"/>
          <w:color w:val="auto"/>
        </w:rPr>
        <w:t>022-25866107</w:t>
      </w:r>
    </w:p>
    <w:p w:rsidR="00124269" w:rsidRPr="0042760F" w:rsidRDefault="00124269" w:rsidP="00124269">
      <w:pPr>
        <w:pStyle w:val="Default"/>
        <w:spacing w:line="360" w:lineRule="auto"/>
        <w:ind w:firstLineChars="200" w:firstLine="446"/>
        <w:jc w:val="both"/>
        <w:rPr>
          <w:rFonts w:ascii="Times New Roman" w:eastAsia="宋体" w:hAnsi="Times New Roman" w:cs="Times New Roman"/>
          <w:color w:val="auto"/>
        </w:rPr>
      </w:pPr>
      <w:r w:rsidRPr="0012202F">
        <w:rPr>
          <w:rFonts w:ascii="Times New Roman" w:eastAsia="宋体" w:hAnsi="Times New Roman" w:cs="Times New Roman" w:hint="eastAsia"/>
          <w:color w:val="auto"/>
        </w:rPr>
        <w:t xml:space="preserve">4. </w:t>
      </w:r>
      <w:r w:rsidRPr="0012202F">
        <w:rPr>
          <w:rFonts w:ascii="Times New Roman" w:eastAsia="宋体" w:hAnsi="Times New Roman" w:cs="Times New Roman" w:hint="eastAsia"/>
          <w:color w:val="auto"/>
        </w:rPr>
        <w:t>网上应答及解密操作咨询：</w:t>
      </w:r>
      <w:r w:rsidRPr="0012202F">
        <w:rPr>
          <w:rFonts w:ascii="Times New Roman" w:eastAsia="宋体" w:hAnsi="Times New Roman" w:cs="Times New Roman" w:hint="eastAsia"/>
          <w:color w:val="auto"/>
        </w:rPr>
        <w:t>022-245383</w:t>
      </w:r>
      <w:r w:rsidRPr="00410165">
        <w:rPr>
          <w:rFonts w:ascii="Times New Roman" w:eastAsia="宋体" w:hAnsi="Times New Roman" w:cs="Times New Roman" w:hint="eastAsia"/>
          <w:color w:val="auto"/>
        </w:rPr>
        <w:t>09</w:t>
      </w:r>
    </w:p>
    <w:p w:rsidR="003A4245" w:rsidRPr="00EC184A" w:rsidRDefault="003A4245"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hint="eastAsia"/>
          <w:color w:val="auto"/>
        </w:rPr>
        <w:t>（七）邮箱：</w:t>
      </w:r>
      <w:r w:rsidRPr="00EC184A">
        <w:rPr>
          <w:rFonts w:ascii="Times New Roman" w:eastAsia="宋体" w:hAnsi="Times New Roman" w:cs="Times New Roman" w:hint="eastAsia"/>
          <w:color w:val="auto"/>
        </w:rPr>
        <w:t>bhzfzcb@tj.gov.cn</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一</w:t>
      </w:r>
      <w:r w:rsidRPr="00EC184A">
        <w:rPr>
          <w:rFonts w:ascii="Times New Roman" w:eastAsia="宋体" w:hAnsi="Times New Roman" w:cs="Times New Roman"/>
          <w:color w:val="auto"/>
        </w:rPr>
        <w:t>、采购人的名称、地址和联系方式</w:t>
      </w:r>
    </w:p>
    <w:p w:rsidR="00577B4C" w:rsidRPr="00115A7C" w:rsidRDefault="003A2FCD" w:rsidP="00115A7C">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color w:val="auto"/>
        </w:rPr>
        <w:t>（一）采购人名称：</w:t>
      </w:r>
      <w:bookmarkStart w:id="19" w:name="OLE_LINK14"/>
      <w:bookmarkStart w:id="20" w:name="OLE_LINK16"/>
      <w:r w:rsidR="00115A7C" w:rsidRPr="00115A7C">
        <w:rPr>
          <w:rFonts w:ascii="Times New Roman" w:eastAsia="宋体" w:hAnsi="Times New Roman" w:cs="Times New Roman" w:hint="eastAsia"/>
          <w:color w:val="auto"/>
        </w:rPr>
        <w:t>天津市滨海新区大港中医医院</w:t>
      </w:r>
      <w:bookmarkEnd w:id="19"/>
      <w:bookmarkEnd w:id="20"/>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color w:val="auto"/>
        </w:rPr>
        <w:t>（二）采购人地址：</w:t>
      </w:r>
      <w:bookmarkStart w:id="21" w:name="OLE_LINK60"/>
      <w:bookmarkStart w:id="22" w:name="OLE_LINK62"/>
      <w:r w:rsidR="00115A7C" w:rsidRPr="00115A7C">
        <w:rPr>
          <w:rFonts w:ascii="Times New Roman" w:eastAsia="宋体" w:hAnsi="Times New Roman" w:cs="Times New Roman" w:hint="eastAsia"/>
          <w:color w:val="auto"/>
        </w:rPr>
        <w:t>天津市滨海新区大港世纪大道</w:t>
      </w:r>
      <w:r w:rsidR="00115A7C" w:rsidRPr="00115A7C">
        <w:rPr>
          <w:rFonts w:ascii="Times New Roman" w:eastAsia="宋体" w:hAnsi="Times New Roman" w:cs="Times New Roman" w:hint="eastAsia"/>
          <w:color w:val="auto"/>
        </w:rPr>
        <w:t>24</w:t>
      </w:r>
      <w:r w:rsidR="00115A7C" w:rsidRPr="00115A7C">
        <w:rPr>
          <w:rFonts w:ascii="Times New Roman" w:eastAsia="宋体" w:hAnsi="Times New Roman" w:cs="Times New Roman" w:hint="eastAsia"/>
          <w:color w:val="auto"/>
        </w:rPr>
        <w:t>号</w:t>
      </w:r>
      <w:bookmarkEnd w:id="21"/>
      <w:bookmarkEnd w:id="22"/>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color w:val="auto"/>
        </w:rPr>
        <w:t>（三）采购人联系人：</w:t>
      </w:r>
      <w:r w:rsidR="00115A7C" w:rsidRPr="00115A7C">
        <w:rPr>
          <w:rFonts w:ascii="Times New Roman" w:eastAsia="宋体" w:hAnsi="Times New Roman" w:cs="Times New Roman" w:hint="eastAsia"/>
          <w:color w:val="auto"/>
        </w:rPr>
        <w:t>薛杰</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lastRenderedPageBreak/>
        <w:t>（四）采购人联系电话：</w:t>
      </w:r>
      <w:r w:rsidR="003F3F84" w:rsidRPr="003F3F84">
        <w:rPr>
          <w:rFonts w:ascii="Times New Roman" w:eastAsia="宋体" w:hAnsi="Times New Roman" w:cs="Times New Roman"/>
          <w:color w:val="auto"/>
        </w:rPr>
        <w:t>13920265551</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二</w:t>
      </w:r>
      <w:r w:rsidRPr="00EC184A">
        <w:rPr>
          <w:rFonts w:ascii="Times New Roman" w:eastAsia="宋体" w:hAnsi="Times New Roman" w:cs="Times New Roman"/>
          <w:color w:val="auto"/>
        </w:rPr>
        <w:t>、质疑方式</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C184A">
        <w:rPr>
          <w:rFonts w:ascii="Times New Roman" w:eastAsia="宋体" w:hAnsi="Times New Roman" w:cs="Times New Roman" w:hint="eastAsia"/>
          <w:color w:val="auto"/>
        </w:rPr>
        <w:t xml:space="preserve">8. </w:t>
      </w:r>
      <w:r w:rsidRPr="00EC184A">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采购人针对采购文件质疑受理：</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1.</w:t>
      </w:r>
      <w:r w:rsidRPr="00EC184A">
        <w:rPr>
          <w:rFonts w:ascii="Times New Roman" w:eastAsia="宋体" w:hAnsi="Times New Roman" w:cs="Times New Roman" w:hint="eastAsia"/>
          <w:color w:val="auto"/>
        </w:rPr>
        <w:t>联系部门：</w:t>
      </w:r>
      <w:r w:rsidR="00115A7C" w:rsidRPr="00115A7C">
        <w:rPr>
          <w:rFonts w:ascii="Times New Roman" w:eastAsia="宋体" w:hAnsi="Times New Roman" w:cs="Times New Roman" w:hint="eastAsia"/>
          <w:color w:val="auto"/>
        </w:rPr>
        <w:t>天津市滨海新区大港中医医院</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2.</w:t>
      </w:r>
      <w:r w:rsidRPr="00EC184A">
        <w:rPr>
          <w:rFonts w:ascii="Times New Roman" w:eastAsia="宋体" w:hAnsi="Times New Roman" w:cs="Times New Roman" w:hint="eastAsia"/>
          <w:color w:val="auto"/>
        </w:rPr>
        <w:t>联系人：</w:t>
      </w:r>
      <w:r w:rsidR="00115A7C" w:rsidRPr="00115A7C">
        <w:rPr>
          <w:rFonts w:ascii="Times New Roman" w:eastAsia="宋体" w:hAnsi="Times New Roman" w:cs="Times New Roman" w:hint="eastAsia"/>
          <w:color w:val="auto"/>
        </w:rPr>
        <w:t>李玥</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3.</w:t>
      </w:r>
      <w:r w:rsidRPr="00EC184A">
        <w:rPr>
          <w:rFonts w:ascii="Times New Roman" w:eastAsia="宋体" w:hAnsi="Times New Roman" w:cs="Times New Roman" w:hint="eastAsia"/>
          <w:color w:val="auto"/>
        </w:rPr>
        <w:t>联系方</w:t>
      </w:r>
      <w:r w:rsidRPr="003F3F84">
        <w:rPr>
          <w:rFonts w:ascii="Times New Roman" w:eastAsia="宋体" w:hAnsi="Times New Roman" w:cs="Times New Roman" w:hint="eastAsia"/>
          <w:color w:val="auto"/>
        </w:rPr>
        <w:t>式：</w:t>
      </w:r>
      <w:r w:rsidR="003F3F84" w:rsidRPr="003F3F84">
        <w:rPr>
          <w:rFonts w:ascii="Times New Roman" w:eastAsia="宋体" w:hAnsi="Times New Roman" w:cs="Times New Roman" w:hint="eastAsia"/>
          <w:color w:val="auto"/>
        </w:rPr>
        <w:t>13821236864</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4.</w:t>
      </w:r>
      <w:r w:rsidRPr="00EC184A">
        <w:rPr>
          <w:rFonts w:ascii="Times New Roman" w:eastAsia="宋体" w:hAnsi="Times New Roman" w:cs="Times New Roman" w:hint="eastAsia"/>
          <w:color w:val="auto"/>
        </w:rPr>
        <w:t>联系地址：</w:t>
      </w:r>
      <w:r w:rsidR="00115A7C" w:rsidRPr="00115A7C">
        <w:rPr>
          <w:rFonts w:ascii="Times New Roman" w:eastAsia="宋体" w:hAnsi="Times New Roman" w:cs="Times New Roman" w:hint="eastAsia"/>
          <w:color w:val="auto"/>
        </w:rPr>
        <w:t>天津市滨海新区大港世纪大道</w:t>
      </w:r>
      <w:r w:rsidR="00115A7C" w:rsidRPr="00115A7C">
        <w:rPr>
          <w:rFonts w:ascii="Times New Roman" w:eastAsia="宋体" w:hAnsi="Times New Roman" w:cs="Times New Roman" w:hint="eastAsia"/>
          <w:color w:val="auto"/>
        </w:rPr>
        <w:t>24</w:t>
      </w:r>
      <w:r w:rsidR="00115A7C" w:rsidRPr="00115A7C">
        <w:rPr>
          <w:rFonts w:ascii="Times New Roman" w:eastAsia="宋体" w:hAnsi="Times New Roman" w:cs="Times New Roman" w:hint="eastAsia"/>
          <w:color w:val="auto"/>
        </w:rPr>
        <w:t>号</w:t>
      </w:r>
    </w:p>
    <w:p w:rsidR="00577B4C" w:rsidRPr="00115A7C" w:rsidRDefault="003A2FCD" w:rsidP="00B85113">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w:t>
      </w:r>
      <w:r w:rsidRPr="00115A7C">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115A7C">
        <w:rPr>
          <w:rFonts w:ascii="Times New Roman" w:eastAsia="宋体" w:hAnsi="Times New Roman" w:cs="Times New Roman" w:hint="eastAsia"/>
          <w:color w:val="auto"/>
        </w:rPr>
        <w:t>作出</w:t>
      </w:r>
      <w:proofErr w:type="gramEnd"/>
      <w:r w:rsidRPr="00115A7C">
        <w:rPr>
          <w:rFonts w:ascii="Times New Roman" w:eastAsia="宋体" w:hAnsi="Times New Roman" w:cs="Times New Roman" w:hint="eastAsia"/>
          <w:color w:val="auto"/>
        </w:rPr>
        <w:t>答复的，供应商可以在质疑答复期满后</w:t>
      </w:r>
      <w:r w:rsidRPr="00115A7C">
        <w:rPr>
          <w:rFonts w:ascii="Times New Roman" w:eastAsia="宋体" w:hAnsi="Times New Roman" w:cs="Times New Roman" w:hint="eastAsia"/>
          <w:color w:val="auto"/>
        </w:rPr>
        <w:t>15</w:t>
      </w:r>
      <w:r w:rsidRPr="00115A7C">
        <w:rPr>
          <w:rFonts w:ascii="Times New Roman" w:eastAsia="宋体" w:hAnsi="Times New Roman" w:cs="Times New Roman" w:hint="eastAsia"/>
          <w:color w:val="auto"/>
        </w:rPr>
        <w:t>个工作日内，向</w:t>
      </w:r>
      <w:r w:rsidRPr="00115A7C">
        <w:rPr>
          <w:rFonts w:ascii="Times New Roman" w:eastAsia="宋体" w:hAnsi="Times New Roman" w:cs="Times New Roman"/>
          <w:color w:val="auto"/>
        </w:rPr>
        <w:t>天津市</w:t>
      </w:r>
      <w:r w:rsidRPr="00115A7C">
        <w:rPr>
          <w:rFonts w:ascii="Times New Roman" w:eastAsia="宋体" w:hAnsi="Times New Roman" w:cs="Times New Roman" w:hint="eastAsia"/>
          <w:color w:val="auto"/>
        </w:rPr>
        <w:t>滨海新区</w:t>
      </w:r>
      <w:r w:rsidRPr="00115A7C">
        <w:rPr>
          <w:rFonts w:ascii="Times New Roman" w:eastAsia="宋体" w:hAnsi="Times New Roman" w:cs="Times New Roman"/>
          <w:color w:val="auto"/>
        </w:rPr>
        <w:t>财政局</w:t>
      </w:r>
      <w:r w:rsidRPr="00115A7C">
        <w:rPr>
          <w:rFonts w:ascii="Times New Roman" w:eastAsia="宋体" w:hAnsi="Times New Roman" w:cs="Times New Roman" w:hint="eastAsia"/>
          <w:color w:val="auto"/>
        </w:rPr>
        <w:t>政府采购办公室提出投诉，逾期不予受理。</w:t>
      </w:r>
    </w:p>
    <w:p w:rsidR="00577B4C" w:rsidRPr="00115A7C" w:rsidRDefault="003A2FCD" w:rsidP="006021BF">
      <w:pPr>
        <w:pStyle w:val="Default"/>
        <w:spacing w:line="360" w:lineRule="auto"/>
        <w:ind w:firstLineChars="200" w:firstLine="446"/>
        <w:jc w:val="both"/>
        <w:rPr>
          <w:rFonts w:ascii="Times New Roman" w:eastAsia="宋体" w:hAnsi="Times New Roman" w:cs="Times New Roman"/>
          <w:color w:val="auto"/>
        </w:rPr>
      </w:pPr>
      <w:r w:rsidRPr="00115A7C">
        <w:rPr>
          <w:rFonts w:ascii="Times New Roman" w:eastAsia="宋体" w:hAnsi="Times New Roman" w:cs="Times New Roman"/>
          <w:color w:val="auto"/>
        </w:rPr>
        <w:t>十</w:t>
      </w:r>
      <w:r w:rsidRPr="00115A7C">
        <w:rPr>
          <w:rFonts w:ascii="Times New Roman" w:eastAsia="宋体" w:hAnsi="Times New Roman" w:cs="Times New Roman" w:hint="eastAsia"/>
          <w:color w:val="auto"/>
        </w:rPr>
        <w:t>三</w:t>
      </w:r>
      <w:r w:rsidRPr="00115A7C">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BB3D89"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BB3D89">
        <w:rPr>
          <w:rFonts w:ascii="Times New Roman" w:eastAsia="宋体" w:hAnsi="Times New Roman" w:cs="Times New Roman" w:hint="eastAsia"/>
          <w:color w:val="auto"/>
        </w:rPr>
        <w:t>2026</w:t>
      </w:r>
      <w:r w:rsidR="003A2FCD" w:rsidRPr="00BB3D89">
        <w:rPr>
          <w:rFonts w:ascii="Times New Roman" w:eastAsia="宋体" w:hAnsi="Times New Roman" w:cs="Times New Roman"/>
          <w:color w:val="auto"/>
        </w:rPr>
        <w:t>年</w:t>
      </w:r>
      <w:r w:rsidR="00BB3D89" w:rsidRPr="00BB3D89">
        <w:rPr>
          <w:rFonts w:ascii="Times New Roman" w:eastAsia="宋体" w:hAnsi="Times New Roman" w:cs="Times New Roman" w:hint="eastAsia"/>
          <w:color w:val="auto"/>
        </w:rPr>
        <w:t>1</w:t>
      </w:r>
      <w:r w:rsidR="003A2FCD" w:rsidRPr="00BB3D89">
        <w:rPr>
          <w:rFonts w:ascii="Times New Roman" w:eastAsia="宋体" w:hAnsi="Times New Roman" w:cs="Times New Roman"/>
          <w:color w:val="auto"/>
        </w:rPr>
        <w:t>月</w:t>
      </w:r>
      <w:r w:rsidR="00BB3D89" w:rsidRPr="00BB3D89">
        <w:rPr>
          <w:rFonts w:ascii="Times New Roman" w:eastAsia="宋体" w:hAnsi="Times New Roman" w:cs="Times New Roman" w:hint="eastAsia"/>
          <w:color w:val="auto"/>
        </w:rPr>
        <w:t>12</w:t>
      </w:r>
      <w:r w:rsidR="003A2FCD" w:rsidRPr="00BB3D89">
        <w:rPr>
          <w:rFonts w:ascii="Times New Roman" w:eastAsia="宋体" w:hAnsi="Times New Roman" w:cs="Times New Roman"/>
          <w:color w:val="auto"/>
        </w:rPr>
        <w:t>日</w:t>
      </w:r>
      <w:bookmarkEnd w:id="1"/>
      <w:bookmarkEnd w:id="2"/>
      <w:r w:rsidR="003A2FCD" w:rsidRPr="00BB3D89">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8"/>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3F3F84" w:rsidRDefault="0096520E" w:rsidP="0096520E">
      <w:pPr>
        <w:spacing w:line="360" w:lineRule="auto"/>
        <w:ind w:firstLineChars="200" w:firstLine="446"/>
        <w:rPr>
          <w:kern w:val="0"/>
          <w:sz w:val="24"/>
          <w:szCs w:val="24"/>
        </w:rPr>
      </w:pPr>
      <w:r w:rsidRPr="003F3F84">
        <w:rPr>
          <w:rFonts w:hint="eastAsia"/>
          <w:kern w:val="0"/>
          <w:sz w:val="24"/>
          <w:szCs w:val="24"/>
        </w:rPr>
        <w:t xml:space="preserve">4. </w:t>
      </w:r>
      <w:r w:rsidRPr="003F3F84">
        <w:rPr>
          <w:rFonts w:hAnsiTheme="minorEastAsia"/>
          <w:sz w:val="24"/>
        </w:rPr>
        <w:t>验收相关费用由投标人负责。</w:t>
      </w:r>
    </w:p>
    <w:p w:rsidR="00577B4C" w:rsidRPr="003F3F84" w:rsidRDefault="003A2FCD" w:rsidP="006021BF">
      <w:pPr>
        <w:autoSpaceDE w:val="0"/>
        <w:autoSpaceDN w:val="0"/>
        <w:adjustRightInd w:val="0"/>
        <w:spacing w:line="360" w:lineRule="auto"/>
        <w:ind w:firstLineChars="200" w:firstLine="446"/>
        <w:rPr>
          <w:sz w:val="24"/>
        </w:rPr>
      </w:pPr>
      <w:r w:rsidRPr="003F3F84">
        <w:rPr>
          <w:rFonts w:hAnsiTheme="minorEastAsia"/>
          <w:sz w:val="24"/>
        </w:rPr>
        <w:t>（</w:t>
      </w:r>
      <w:r w:rsidRPr="003F3F84">
        <w:rPr>
          <w:rFonts w:hAnsiTheme="minorEastAsia" w:hint="eastAsia"/>
          <w:sz w:val="24"/>
        </w:rPr>
        <w:t>二</w:t>
      </w:r>
      <w:r w:rsidRPr="003F3F84">
        <w:rPr>
          <w:rFonts w:hAnsiTheme="minorEastAsia"/>
          <w:sz w:val="24"/>
        </w:rPr>
        <w:t>）时间、地点要求</w:t>
      </w:r>
    </w:p>
    <w:p w:rsidR="00577B4C" w:rsidRPr="003F3F84" w:rsidRDefault="003A2FCD" w:rsidP="006021BF">
      <w:pPr>
        <w:autoSpaceDE w:val="0"/>
        <w:autoSpaceDN w:val="0"/>
        <w:adjustRightInd w:val="0"/>
        <w:spacing w:line="360" w:lineRule="auto"/>
        <w:ind w:firstLineChars="200" w:firstLine="446"/>
        <w:rPr>
          <w:sz w:val="24"/>
        </w:rPr>
      </w:pPr>
      <w:r w:rsidRPr="003F3F84">
        <w:rPr>
          <w:sz w:val="24"/>
        </w:rPr>
        <w:t xml:space="preserve">1. </w:t>
      </w:r>
      <w:r w:rsidRPr="003F3F84">
        <w:rPr>
          <w:rFonts w:hAnsiTheme="minorEastAsia"/>
          <w:sz w:val="24"/>
        </w:rPr>
        <w:t>时间要求：</w:t>
      </w:r>
      <w:bookmarkStart w:id="23" w:name="OLE_LINK20"/>
      <w:bookmarkStart w:id="24" w:name="OLE_LINK46"/>
      <w:r w:rsidRPr="003F3F84">
        <w:rPr>
          <w:rFonts w:hAnsiTheme="minorEastAsia" w:hint="eastAsia"/>
          <w:sz w:val="24"/>
        </w:rPr>
        <w:t>合同规定的服务起始之日起</w:t>
      </w:r>
      <w:r w:rsidR="00115A7C" w:rsidRPr="003F3F84">
        <w:rPr>
          <w:rFonts w:hint="eastAsia"/>
          <w:sz w:val="24"/>
        </w:rPr>
        <w:t>2</w:t>
      </w:r>
      <w:r w:rsidR="00115A7C" w:rsidRPr="003F3F84">
        <w:rPr>
          <w:rFonts w:hint="eastAsia"/>
          <w:sz w:val="24"/>
        </w:rPr>
        <w:t>年</w:t>
      </w:r>
      <w:r w:rsidRPr="003F3F84">
        <w:rPr>
          <w:rFonts w:hAnsiTheme="minorEastAsia" w:hint="eastAsia"/>
          <w:sz w:val="24"/>
        </w:rPr>
        <w:t>的服务期</w:t>
      </w:r>
      <w:r w:rsidRPr="003F3F84">
        <w:rPr>
          <w:rFonts w:hAnsiTheme="minorEastAsia"/>
          <w:sz w:val="24"/>
        </w:rPr>
        <w:t>（特殊情况以合同为准）。</w:t>
      </w:r>
      <w:bookmarkEnd w:id="23"/>
      <w:bookmarkEnd w:id="24"/>
    </w:p>
    <w:p w:rsidR="00577B4C" w:rsidRPr="003F3F84" w:rsidRDefault="003A2FCD" w:rsidP="006021BF">
      <w:pPr>
        <w:autoSpaceDE w:val="0"/>
        <w:autoSpaceDN w:val="0"/>
        <w:adjustRightInd w:val="0"/>
        <w:spacing w:line="360" w:lineRule="auto"/>
        <w:ind w:firstLineChars="200" w:firstLine="446"/>
        <w:rPr>
          <w:sz w:val="24"/>
        </w:rPr>
      </w:pPr>
      <w:r w:rsidRPr="003F3F84">
        <w:rPr>
          <w:sz w:val="24"/>
        </w:rPr>
        <w:t xml:space="preserve">2. </w:t>
      </w:r>
      <w:r w:rsidRPr="003F3F84">
        <w:rPr>
          <w:rFonts w:hAnsiTheme="minorEastAsia"/>
          <w:sz w:val="24"/>
        </w:rPr>
        <w:t>服务地点：</w:t>
      </w:r>
      <w:r w:rsidR="003F3F84" w:rsidRPr="003F3F84">
        <w:rPr>
          <w:rFonts w:hAnsiTheme="minorEastAsia" w:hint="eastAsia"/>
          <w:sz w:val="24"/>
        </w:rPr>
        <w:t>天津市滨海新区大港中医医院</w:t>
      </w:r>
      <w:r w:rsidRPr="003F3F84">
        <w:rPr>
          <w:rFonts w:hAnsiTheme="minorEastAsia"/>
          <w:sz w:val="24"/>
        </w:rPr>
        <w:t>（特殊情况以合同为准）。</w:t>
      </w:r>
    </w:p>
    <w:p w:rsidR="00577B4C" w:rsidRPr="003F3F84" w:rsidRDefault="003A2FCD" w:rsidP="006021BF">
      <w:pPr>
        <w:autoSpaceDE w:val="0"/>
        <w:autoSpaceDN w:val="0"/>
        <w:adjustRightInd w:val="0"/>
        <w:spacing w:line="360" w:lineRule="auto"/>
        <w:ind w:firstLineChars="200" w:firstLine="446"/>
        <w:rPr>
          <w:sz w:val="24"/>
        </w:rPr>
      </w:pPr>
      <w:r w:rsidRPr="003F3F84">
        <w:rPr>
          <w:rFonts w:hAnsiTheme="minorEastAsia"/>
          <w:sz w:val="24"/>
        </w:rPr>
        <w:t>（</w:t>
      </w:r>
      <w:r w:rsidRPr="003F3F84">
        <w:rPr>
          <w:rFonts w:hAnsiTheme="minorEastAsia" w:hint="eastAsia"/>
          <w:sz w:val="24"/>
        </w:rPr>
        <w:t>三</w:t>
      </w:r>
      <w:r w:rsidRPr="003F3F84">
        <w:rPr>
          <w:rFonts w:hAnsiTheme="minorEastAsia"/>
          <w:sz w:val="24"/>
        </w:rPr>
        <w:t>）付款方式</w:t>
      </w:r>
    </w:p>
    <w:p w:rsidR="00577B4C" w:rsidRPr="003F3F84" w:rsidRDefault="000F2E12" w:rsidP="006021BF">
      <w:pPr>
        <w:autoSpaceDE w:val="0"/>
        <w:autoSpaceDN w:val="0"/>
        <w:adjustRightInd w:val="0"/>
        <w:spacing w:line="360" w:lineRule="auto"/>
        <w:ind w:firstLineChars="200" w:firstLine="446"/>
        <w:rPr>
          <w:rFonts w:hAnsiTheme="minorEastAsia"/>
          <w:sz w:val="24"/>
        </w:rPr>
      </w:pPr>
      <w:bookmarkStart w:id="25" w:name="OLE_LINK47"/>
      <w:bookmarkStart w:id="26" w:name="OLE_LINK48"/>
      <w:r>
        <w:rPr>
          <w:rFonts w:hAnsiTheme="minorEastAsia" w:hint="eastAsia"/>
          <w:sz w:val="24"/>
        </w:rPr>
        <w:t>按季度付款，根据考核结果，每季度首月支付上一季度服务费</w:t>
      </w:r>
      <w:r w:rsidR="003A2FCD" w:rsidRPr="003F3F84">
        <w:rPr>
          <w:rFonts w:hAnsiTheme="minorEastAsia" w:hint="eastAsia"/>
          <w:sz w:val="24"/>
        </w:rPr>
        <w:t>（特殊情况以合同为准）。</w:t>
      </w:r>
    </w:p>
    <w:bookmarkEnd w:id="25"/>
    <w:bookmarkEnd w:id="26"/>
    <w:p w:rsidR="00577B4C" w:rsidRPr="0042760F" w:rsidRDefault="003A2FCD" w:rsidP="006021BF">
      <w:pPr>
        <w:autoSpaceDE w:val="0"/>
        <w:autoSpaceDN w:val="0"/>
        <w:adjustRightInd w:val="0"/>
        <w:spacing w:line="360" w:lineRule="auto"/>
        <w:ind w:firstLineChars="200" w:firstLine="446"/>
        <w:rPr>
          <w:sz w:val="24"/>
        </w:rPr>
      </w:pPr>
      <w:r w:rsidRPr="003F3F84">
        <w:rPr>
          <w:rFonts w:hAnsiTheme="minorEastAsia"/>
          <w:sz w:val="24"/>
        </w:rPr>
        <w:t>（</w:t>
      </w:r>
      <w:r w:rsidRPr="003F3F84">
        <w:rPr>
          <w:rFonts w:hAnsiTheme="minorEastAsia" w:hint="eastAsia"/>
          <w:sz w:val="24"/>
        </w:rPr>
        <w:t>四</w:t>
      </w:r>
      <w:r w:rsidRPr="003F3F84">
        <w:rPr>
          <w:rFonts w:hAnsiTheme="minorEastAsia"/>
          <w:sz w:val="24"/>
        </w:rPr>
        <w:t>）投标保证金和</w:t>
      </w:r>
      <w:r w:rsidRPr="0042760F">
        <w:rPr>
          <w:rFonts w:hAnsiTheme="minorEastAsia"/>
          <w:sz w:val="24"/>
        </w:rPr>
        <w:t>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7" w:name="_Hlk219122889"/>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E93878"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9654D7">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w:t>
            </w:r>
            <w:r w:rsidRPr="00E93878">
              <w:rPr>
                <w:rFonts w:hint="eastAsia"/>
                <w:kern w:val="0"/>
                <w:sz w:val="24"/>
                <w:szCs w:val="24"/>
              </w:rPr>
              <w:t>内容</w:t>
            </w:r>
            <w:bookmarkStart w:id="28" w:name="OLE_LINK61"/>
            <w:r w:rsidR="00CA2A1B" w:rsidRPr="00E93878">
              <w:rPr>
                <w:rFonts w:hint="eastAsia"/>
                <w:kern w:val="0"/>
                <w:sz w:val="24"/>
                <w:szCs w:val="24"/>
              </w:rPr>
              <w:t>（包含但不限于保洁服务、</w:t>
            </w:r>
            <w:proofErr w:type="gramStart"/>
            <w:r w:rsidR="00CA2A1B" w:rsidRPr="00E93878">
              <w:rPr>
                <w:rFonts w:hint="eastAsia"/>
                <w:kern w:val="0"/>
                <w:sz w:val="24"/>
                <w:szCs w:val="24"/>
              </w:rPr>
              <w:t>消控服务</w:t>
            </w:r>
            <w:proofErr w:type="gramEnd"/>
            <w:r w:rsidR="00CA2A1B" w:rsidRPr="00E93878">
              <w:rPr>
                <w:rFonts w:hint="eastAsia"/>
                <w:kern w:val="0"/>
                <w:sz w:val="24"/>
                <w:szCs w:val="24"/>
              </w:rPr>
              <w:t>、工程维修</w:t>
            </w:r>
            <w:r w:rsidR="00CA2A1B" w:rsidRPr="00E93878">
              <w:rPr>
                <w:rFonts w:hint="eastAsia"/>
                <w:kern w:val="0"/>
                <w:sz w:val="24"/>
                <w:szCs w:val="24"/>
              </w:rPr>
              <w:lastRenderedPageBreak/>
              <w:t>服务）。</w:t>
            </w:r>
            <w:bookmarkEnd w:id="28"/>
          </w:p>
          <w:p w:rsidR="00873081" w:rsidRPr="0042760F" w:rsidRDefault="00873081" w:rsidP="00926FB8">
            <w:pPr>
              <w:widowControl/>
              <w:adjustRightInd w:val="0"/>
              <w:snapToGrid w:val="0"/>
              <w:spacing w:line="360" w:lineRule="auto"/>
              <w:rPr>
                <w:kern w:val="0"/>
                <w:sz w:val="24"/>
                <w:szCs w:val="24"/>
              </w:rPr>
            </w:pPr>
            <w:r w:rsidRPr="00E93878">
              <w:rPr>
                <w:rFonts w:hint="eastAsia"/>
                <w:kern w:val="0"/>
                <w:sz w:val="24"/>
                <w:szCs w:val="24"/>
              </w:rPr>
              <w:t>B.</w:t>
            </w:r>
            <w:r w:rsidRPr="00E93878">
              <w:rPr>
                <w:rFonts w:hint="eastAsia"/>
                <w:kern w:val="0"/>
                <w:sz w:val="24"/>
                <w:szCs w:val="24"/>
              </w:rPr>
              <w:t>上述合同履行良好的相关</w:t>
            </w:r>
            <w:r w:rsidRPr="0042760F">
              <w:rPr>
                <w:rFonts w:hint="eastAsia"/>
                <w:kern w:val="0"/>
                <w:sz w:val="24"/>
                <w:szCs w:val="24"/>
              </w:rPr>
              <w:t>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9" w:name="_Hlk219122898"/>
            <w:bookmarkEnd w:id="27"/>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EF653C" w:rsidRDefault="00873081" w:rsidP="00926FB8">
            <w:pPr>
              <w:widowControl/>
              <w:adjustRightInd w:val="0"/>
              <w:snapToGrid w:val="0"/>
              <w:spacing w:line="360" w:lineRule="auto"/>
              <w:rPr>
                <w:kern w:val="0"/>
                <w:sz w:val="24"/>
                <w:szCs w:val="24"/>
              </w:rPr>
            </w:pPr>
            <w:r w:rsidRPr="00EF653C">
              <w:rPr>
                <w:rFonts w:hint="eastAsia"/>
                <w:kern w:val="0"/>
                <w:sz w:val="24"/>
                <w:szCs w:val="24"/>
              </w:rPr>
              <w:t>投标人具备质量管理体系认证、环境管理体系认证、职业健康安全管理体系认证，提供证书扫描件。</w:t>
            </w:r>
          </w:p>
          <w:p w:rsidR="006021BF" w:rsidRPr="00EF653C" w:rsidRDefault="00873081" w:rsidP="00926FB8">
            <w:pPr>
              <w:widowControl/>
              <w:adjustRightInd w:val="0"/>
              <w:snapToGrid w:val="0"/>
              <w:spacing w:line="360" w:lineRule="auto"/>
              <w:rPr>
                <w:kern w:val="0"/>
                <w:sz w:val="24"/>
                <w:szCs w:val="24"/>
              </w:rPr>
            </w:pPr>
            <w:r w:rsidRPr="00EF653C">
              <w:rPr>
                <w:rFonts w:hint="eastAsia"/>
                <w:kern w:val="0"/>
                <w:sz w:val="24"/>
                <w:szCs w:val="24"/>
              </w:rPr>
              <w:t>具备</w:t>
            </w:r>
            <w:r w:rsidRPr="00EF653C">
              <w:rPr>
                <w:rFonts w:hint="eastAsia"/>
                <w:kern w:val="0"/>
                <w:sz w:val="24"/>
                <w:szCs w:val="24"/>
              </w:rPr>
              <w:t>1</w:t>
            </w:r>
            <w:r w:rsidRPr="00EF653C">
              <w:rPr>
                <w:rFonts w:hint="eastAsia"/>
                <w:kern w:val="0"/>
                <w:sz w:val="24"/>
                <w:szCs w:val="24"/>
              </w:rPr>
              <w:t>个证书得</w:t>
            </w:r>
            <w:r w:rsidRPr="00EF653C">
              <w:rPr>
                <w:rFonts w:hint="eastAsia"/>
                <w:kern w:val="0"/>
                <w:sz w:val="24"/>
                <w:szCs w:val="24"/>
              </w:rPr>
              <w:t>1</w:t>
            </w:r>
            <w:r w:rsidRPr="00EF653C">
              <w:rPr>
                <w:rFonts w:hint="eastAsia"/>
                <w:kern w:val="0"/>
                <w:sz w:val="24"/>
                <w:szCs w:val="24"/>
              </w:rPr>
              <w:t>分，最高</w:t>
            </w:r>
            <w:r w:rsidRPr="00EF653C">
              <w:rPr>
                <w:rFonts w:hint="eastAsia"/>
                <w:kern w:val="0"/>
                <w:sz w:val="24"/>
                <w:szCs w:val="24"/>
              </w:rPr>
              <w:t>3</w:t>
            </w:r>
            <w:r w:rsidRPr="00EF653C">
              <w:rPr>
                <w:rFonts w:hint="eastAsia"/>
                <w:kern w:val="0"/>
                <w:sz w:val="24"/>
                <w:szCs w:val="24"/>
              </w:rPr>
              <w:t>分</w:t>
            </w:r>
          </w:p>
        </w:tc>
        <w:tc>
          <w:tcPr>
            <w:tcW w:w="1143" w:type="dxa"/>
            <w:vAlign w:val="center"/>
          </w:tcPr>
          <w:p w:rsidR="006021BF" w:rsidRPr="00EF653C" w:rsidRDefault="00873081" w:rsidP="00926FB8">
            <w:pPr>
              <w:widowControl/>
              <w:adjustRightInd w:val="0"/>
              <w:snapToGrid w:val="0"/>
              <w:spacing w:line="360" w:lineRule="auto"/>
              <w:jc w:val="center"/>
              <w:rPr>
                <w:kern w:val="0"/>
                <w:sz w:val="24"/>
                <w:szCs w:val="24"/>
              </w:rPr>
            </w:pPr>
            <w:r w:rsidRPr="00EF653C">
              <w:rPr>
                <w:rFonts w:hint="eastAsia"/>
                <w:kern w:val="0"/>
                <w:sz w:val="24"/>
                <w:szCs w:val="24"/>
              </w:rPr>
              <w:t>3</w:t>
            </w:r>
          </w:p>
        </w:tc>
      </w:tr>
      <w:bookmarkEnd w:id="29"/>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30" w:name="_Hlk219122907"/>
            <w:bookmarkStart w:id="31" w:name="OLE_LINK102"/>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32" w:name="OLE_LINK103"/>
            <w:bookmarkEnd w:id="30"/>
            <w:bookmarkEnd w:id="31"/>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153C9B">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33" w:name="OLE_LINK104"/>
            <w:bookmarkStart w:id="34" w:name="OLE_LINK105"/>
            <w:bookmarkEnd w:id="32"/>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00153C9B">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bookmarkStart w:id="35" w:name="OLE_LINK106"/>
            <w:bookmarkEnd w:id="33"/>
            <w:bookmarkEnd w:id="34"/>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153C9B" w:rsidRPr="00153C9B" w:rsidRDefault="00153C9B" w:rsidP="00153C9B">
            <w:pPr>
              <w:widowControl/>
              <w:adjustRightInd w:val="0"/>
              <w:snapToGrid w:val="0"/>
              <w:spacing w:line="360" w:lineRule="auto"/>
              <w:rPr>
                <w:kern w:val="0"/>
                <w:sz w:val="24"/>
                <w:szCs w:val="24"/>
              </w:rPr>
            </w:pPr>
            <w:bookmarkStart w:id="36" w:name="OLE_LINK107"/>
            <w:bookmarkStart w:id="37" w:name="OLE_LINK108"/>
            <w:bookmarkEnd w:id="35"/>
            <w:r w:rsidRPr="00153C9B">
              <w:rPr>
                <w:rFonts w:hint="eastAsia"/>
                <w:kern w:val="0"/>
                <w:sz w:val="24"/>
                <w:szCs w:val="24"/>
              </w:rPr>
              <w:t>（</w:t>
            </w:r>
            <w:r w:rsidRPr="00153C9B">
              <w:rPr>
                <w:rFonts w:hint="eastAsia"/>
                <w:kern w:val="0"/>
                <w:sz w:val="24"/>
                <w:szCs w:val="24"/>
              </w:rPr>
              <w:t>4</w:t>
            </w:r>
            <w:r w:rsidRPr="00153C9B">
              <w:rPr>
                <w:rFonts w:hint="eastAsia"/>
                <w:kern w:val="0"/>
                <w:sz w:val="24"/>
                <w:szCs w:val="24"/>
              </w:rPr>
              <w:t>）提供项目经理《天津市病媒生物防制培训证》扫描件：</w:t>
            </w:r>
            <w:r w:rsidRPr="00153C9B">
              <w:rPr>
                <w:rFonts w:hint="eastAsia"/>
                <w:kern w:val="0"/>
                <w:sz w:val="24"/>
                <w:szCs w:val="24"/>
              </w:rPr>
              <w:t>1</w:t>
            </w:r>
            <w:r w:rsidRPr="00153C9B">
              <w:rPr>
                <w:rFonts w:hint="eastAsia"/>
                <w:kern w:val="0"/>
                <w:sz w:val="24"/>
                <w:szCs w:val="24"/>
              </w:rPr>
              <w:t>分，其他：</w:t>
            </w:r>
            <w:r w:rsidRPr="00153C9B">
              <w:rPr>
                <w:rFonts w:hint="eastAsia"/>
                <w:kern w:val="0"/>
                <w:sz w:val="24"/>
                <w:szCs w:val="24"/>
              </w:rPr>
              <w:t>0</w:t>
            </w:r>
            <w:r w:rsidRPr="00153C9B">
              <w:rPr>
                <w:rFonts w:hint="eastAsia"/>
                <w:kern w:val="0"/>
                <w:sz w:val="24"/>
                <w:szCs w:val="24"/>
              </w:rPr>
              <w:t>分；</w:t>
            </w:r>
          </w:p>
          <w:p w:rsidR="00EF471E" w:rsidRPr="0042760F" w:rsidRDefault="00153C9B" w:rsidP="00153C9B">
            <w:pPr>
              <w:widowControl/>
              <w:adjustRightInd w:val="0"/>
              <w:snapToGrid w:val="0"/>
              <w:spacing w:line="360" w:lineRule="auto"/>
              <w:rPr>
                <w:kern w:val="0"/>
                <w:sz w:val="24"/>
                <w:szCs w:val="24"/>
              </w:rPr>
            </w:pPr>
            <w:bookmarkStart w:id="38" w:name="OLE_LINK109"/>
            <w:bookmarkStart w:id="39" w:name="OLE_LINK110"/>
            <w:bookmarkEnd w:id="36"/>
            <w:bookmarkEnd w:id="37"/>
            <w:r w:rsidRPr="00153C9B">
              <w:rPr>
                <w:rFonts w:hint="eastAsia"/>
                <w:kern w:val="0"/>
                <w:sz w:val="24"/>
                <w:szCs w:val="24"/>
              </w:rPr>
              <w:t>（</w:t>
            </w:r>
            <w:r w:rsidRPr="00153C9B">
              <w:rPr>
                <w:rFonts w:hint="eastAsia"/>
                <w:kern w:val="0"/>
                <w:sz w:val="24"/>
                <w:szCs w:val="24"/>
              </w:rPr>
              <w:t>5</w:t>
            </w:r>
            <w:r w:rsidRPr="00153C9B">
              <w:rPr>
                <w:rFonts w:hint="eastAsia"/>
                <w:kern w:val="0"/>
                <w:sz w:val="24"/>
                <w:szCs w:val="24"/>
              </w:rPr>
              <w:t>）提供项目经理卫生防疫部门或医疗机构颁发的《健康证》扫描件：</w:t>
            </w:r>
            <w:r w:rsidRPr="00153C9B">
              <w:rPr>
                <w:rFonts w:hint="eastAsia"/>
                <w:kern w:val="0"/>
                <w:sz w:val="24"/>
                <w:szCs w:val="24"/>
              </w:rPr>
              <w:t>1</w:t>
            </w:r>
            <w:r w:rsidRPr="00153C9B">
              <w:rPr>
                <w:rFonts w:hint="eastAsia"/>
                <w:kern w:val="0"/>
                <w:sz w:val="24"/>
                <w:szCs w:val="24"/>
              </w:rPr>
              <w:t>分，其他：</w:t>
            </w:r>
            <w:r w:rsidRPr="00153C9B">
              <w:rPr>
                <w:rFonts w:hint="eastAsia"/>
                <w:kern w:val="0"/>
                <w:sz w:val="24"/>
                <w:szCs w:val="24"/>
              </w:rPr>
              <w:t>0</w:t>
            </w:r>
            <w:r w:rsidRPr="00153C9B">
              <w:rPr>
                <w:rFonts w:hint="eastAsia"/>
                <w:kern w:val="0"/>
                <w:sz w:val="24"/>
                <w:szCs w:val="24"/>
              </w:rPr>
              <w:t>分。</w:t>
            </w:r>
            <w:bookmarkEnd w:id="38"/>
            <w:bookmarkEnd w:id="39"/>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CA2A1B" w:rsidRPr="0042760F" w:rsidTr="005D0632">
        <w:trPr>
          <w:trHeight w:val="1050"/>
          <w:jc w:val="center"/>
        </w:trPr>
        <w:tc>
          <w:tcPr>
            <w:tcW w:w="663" w:type="dxa"/>
            <w:noWrap/>
            <w:vAlign w:val="center"/>
          </w:tcPr>
          <w:p w:rsidR="00CA2A1B" w:rsidRPr="0042760F" w:rsidRDefault="00CA2A1B" w:rsidP="005D0632">
            <w:pPr>
              <w:widowControl/>
              <w:adjustRightInd w:val="0"/>
              <w:snapToGrid w:val="0"/>
              <w:spacing w:line="360" w:lineRule="auto"/>
              <w:jc w:val="center"/>
              <w:rPr>
                <w:kern w:val="0"/>
                <w:sz w:val="24"/>
                <w:szCs w:val="24"/>
              </w:rPr>
            </w:pPr>
            <w:bookmarkStart w:id="40" w:name="_Hlk219123005"/>
            <w:r w:rsidRPr="0042760F">
              <w:rPr>
                <w:rFonts w:hint="eastAsia"/>
                <w:kern w:val="0"/>
                <w:sz w:val="24"/>
                <w:szCs w:val="24"/>
              </w:rPr>
              <w:t>4</w:t>
            </w:r>
          </w:p>
        </w:tc>
        <w:tc>
          <w:tcPr>
            <w:tcW w:w="1419" w:type="dxa"/>
            <w:vAlign w:val="center"/>
          </w:tcPr>
          <w:p w:rsidR="00CA2A1B" w:rsidRPr="0042760F" w:rsidRDefault="00CA2A1B" w:rsidP="005D0632">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F879F9" w:rsidRDefault="00F879F9" w:rsidP="00F879F9">
            <w:pPr>
              <w:widowControl/>
              <w:adjustRightInd w:val="0"/>
              <w:snapToGrid w:val="0"/>
              <w:spacing w:line="360" w:lineRule="auto"/>
              <w:rPr>
                <w:kern w:val="0"/>
                <w:sz w:val="24"/>
                <w:szCs w:val="24"/>
              </w:rPr>
            </w:pPr>
            <w:bookmarkStart w:id="41" w:name="OLE_LINK69"/>
            <w:bookmarkStart w:id="42" w:name="OLE_LINK70"/>
            <w:r w:rsidRPr="005F78FB">
              <w:rPr>
                <w:rFonts w:hint="eastAsia"/>
                <w:kern w:val="0"/>
                <w:sz w:val="24"/>
                <w:szCs w:val="24"/>
              </w:rPr>
              <w:t>（</w:t>
            </w:r>
            <w:r>
              <w:rPr>
                <w:rFonts w:hint="eastAsia"/>
                <w:kern w:val="0"/>
                <w:sz w:val="24"/>
                <w:szCs w:val="24"/>
              </w:rPr>
              <w:t>1</w:t>
            </w:r>
            <w:r w:rsidRPr="005F78FB">
              <w:rPr>
                <w:rFonts w:hint="eastAsia"/>
                <w:kern w:val="0"/>
                <w:sz w:val="24"/>
                <w:szCs w:val="24"/>
              </w:rPr>
              <w:t>）</w:t>
            </w:r>
            <w:bookmarkStart w:id="43" w:name="OLE_LINK65"/>
            <w:bookmarkStart w:id="44" w:name="OLE_LINK66"/>
            <w:bookmarkStart w:id="45" w:name="OLE_LINK67"/>
            <w:bookmarkStart w:id="46" w:name="OLE_LINK68"/>
            <w:r>
              <w:rPr>
                <w:rFonts w:hint="eastAsia"/>
                <w:kern w:val="0"/>
                <w:sz w:val="24"/>
                <w:szCs w:val="24"/>
              </w:rPr>
              <w:t>专项</w:t>
            </w:r>
            <w:bookmarkEnd w:id="43"/>
            <w:bookmarkEnd w:id="44"/>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45"/>
            <w:bookmarkEnd w:id="46"/>
            <w:r w:rsidRPr="005F78FB">
              <w:rPr>
                <w:rFonts w:hint="eastAsia"/>
                <w:kern w:val="0"/>
                <w:sz w:val="24"/>
                <w:szCs w:val="24"/>
              </w:rPr>
              <w:t>：提供</w:t>
            </w:r>
            <w:bookmarkStart w:id="47" w:name="_Hlk89777085"/>
            <w:r>
              <w:rPr>
                <w:rFonts w:asciiTheme="minorEastAsia" w:eastAsiaTheme="minorEastAsia" w:hAnsiTheme="minorEastAsia" w:hint="eastAsia"/>
                <w:kern w:val="0"/>
                <w:sz w:val="24"/>
                <w:szCs w:val="24"/>
              </w:rPr>
              <w:t>《特种作业操作证（高处作业）》、</w:t>
            </w:r>
            <w:bookmarkStart w:id="48" w:name="OLE_LINK73"/>
            <w:bookmarkStart w:id="49" w:name="OLE_LINK74"/>
            <w:r w:rsidRPr="00424AF7">
              <w:rPr>
                <w:rFonts w:asciiTheme="minorEastAsia" w:eastAsiaTheme="minorEastAsia" w:hAnsiTheme="minorEastAsia" w:hint="eastAsia"/>
                <w:kern w:val="0"/>
                <w:sz w:val="24"/>
                <w:szCs w:val="24"/>
              </w:rPr>
              <w:t>《天津市病媒生物防制培训证</w:t>
            </w:r>
            <w:bookmarkEnd w:id="47"/>
            <w:r w:rsidRPr="00424AF7">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w:t>
            </w:r>
            <w:r w:rsidRPr="00DE4AFA">
              <w:rPr>
                <w:rFonts w:hint="eastAsia"/>
                <w:kern w:val="0"/>
                <w:sz w:val="24"/>
                <w:szCs w:val="24"/>
              </w:rPr>
              <w:t>卫生防疫部门或医疗机构颁发的健康证</w:t>
            </w:r>
            <w:bookmarkEnd w:id="48"/>
            <w:bookmarkEnd w:id="49"/>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w:t>
            </w:r>
            <w:bookmarkStart w:id="50" w:name="OLE_LINK77"/>
            <w:bookmarkStart w:id="51" w:name="OLE_LINK78"/>
            <w:r w:rsidRPr="00BB191E">
              <w:rPr>
                <w:rFonts w:hint="eastAsia"/>
                <w:kern w:val="0"/>
                <w:sz w:val="24"/>
                <w:szCs w:val="24"/>
              </w:rPr>
              <w:t>同时具有三证的</w:t>
            </w:r>
            <w:bookmarkEnd w:id="50"/>
            <w:bookmarkEnd w:id="51"/>
            <w:r w:rsidRPr="00BB191E">
              <w:rPr>
                <w:rFonts w:hint="eastAsia"/>
                <w:kern w:val="0"/>
                <w:sz w:val="24"/>
                <w:szCs w:val="24"/>
              </w:rPr>
              <w:t>人员得</w:t>
            </w:r>
            <w:r>
              <w:rPr>
                <w:rFonts w:hint="eastAsia"/>
                <w:kern w:val="0"/>
                <w:sz w:val="24"/>
                <w:szCs w:val="24"/>
              </w:rPr>
              <w:t>2</w:t>
            </w:r>
            <w:r w:rsidRPr="005F78FB">
              <w:rPr>
                <w:rFonts w:hint="eastAsia"/>
                <w:kern w:val="0"/>
                <w:sz w:val="24"/>
                <w:szCs w:val="24"/>
              </w:rPr>
              <w:t>分，最多</w:t>
            </w:r>
            <w:r>
              <w:rPr>
                <w:rFonts w:hint="eastAsia"/>
                <w:kern w:val="0"/>
                <w:sz w:val="24"/>
                <w:szCs w:val="24"/>
              </w:rPr>
              <w:t>2</w:t>
            </w:r>
            <w:r w:rsidRPr="005F78FB">
              <w:rPr>
                <w:rFonts w:hint="eastAsia"/>
                <w:kern w:val="0"/>
                <w:sz w:val="24"/>
                <w:szCs w:val="24"/>
              </w:rPr>
              <w:t>分；</w:t>
            </w:r>
          </w:p>
          <w:p w:rsidR="00F879F9" w:rsidRPr="00F879F9" w:rsidRDefault="00F879F9" w:rsidP="00F879F9">
            <w:pPr>
              <w:widowControl/>
              <w:adjustRightInd w:val="0"/>
              <w:snapToGrid w:val="0"/>
              <w:spacing w:line="360" w:lineRule="auto"/>
              <w:rPr>
                <w:kern w:val="0"/>
                <w:sz w:val="24"/>
                <w:szCs w:val="24"/>
              </w:rPr>
            </w:pPr>
            <w:bookmarkStart w:id="52" w:name="OLE_LINK113"/>
            <w:bookmarkStart w:id="53" w:name="OLE_LINK114"/>
            <w:bookmarkEnd w:id="41"/>
            <w:bookmarkEnd w:id="42"/>
            <w:r w:rsidRPr="005F78FB">
              <w:rPr>
                <w:rFonts w:hint="eastAsia"/>
                <w:kern w:val="0"/>
                <w:sz w:val="24"/>
                <w:szCs w:val="24"/>
              </w:rPr>
              <w:t>（</w:t>
            </w:r>
            <w:r>
              <w:rPr>
                <w:rFonts w:hint="eastAsia"/>
                <w:kern w:val="0"/>
                <w:sz w:val="24"/>
                <w:szCs w:val="24"/>
              </w:rPr>
              <w:t>2</w:t>
            </w:r>
            <w:r w:rsidRPr="005F78FB">
              <w:rPr>
                <w:rFonts w:hint="eastAsia"/>
                <w:kern w:val="0"/>
                <w:sz w:val="24"/>
                <w:szCs w:val="24"/>
              </w:rPr>
              <w:t>）</w:t>
            </w:r>
            <w:r>
              <w:rPr>
                <w:rFonts w:hint="eastAsia"/>
                <w:kern w:val="0"/>
                <w:sz w:val="24"/>
                <w:szCs w:val="24"/>
              </w:rPr>
              <w:t>专项</w:t>
            </w:r>
            <w:r>
              <w:rPr>
                <w:rFonts w:asciiTheme="minorEastAsia" w:eastAsiaTheme="minorEastAsia" w:hAnsiTheme="minorEastAsia" w:cs="仿宋_GB2312" w:hint="eastAsia"/>
                <w:kern w:val="0"/>
                <w:sz w:val="24"/>
                <w:szCs w:val="24"/>
              </w:rPr>
              <w:t>保洁</w:t>
            </w:r>
            <w:r>
              <w:rPr>
                <w:rFonts w:hint="eastAsia"/>
                <w:kern w:val="0"/>
                <w:sz w:val="24"/>
                <w:szCs w:val="24"/>
              </w:rPr>
              <w:t>员</w:t>
            </w:r>
            <w:r w:rsidRPr="005F78FB">
              <w:rPr>
                <w:rFonts w:hint="eastAsia"/>
                <w:kern w:val="0"/>
                <w:sz w:val="24"/>
                <w:szCs w:val="24"/>
              </w:rPr>
              <w:t>：提供</w:t>
            </w:r>
            <w:r w:rsidRPr="00424AF7">
              <w:rPr>
                <w:rFonts w:asciiTheme="minorEastAsia" w:eastAsiaTheme="minorEastAsia" w:hAnsiTheme="minorEastAsia" w:hint="eastAsia"/>
                <w:kern w:val="0"/>
                <w:sz w:val="24"/>
                <w:szCs w:val="24"/>
              </w:rPr>
              <w:t>《天津市医疗废物管理培训合格证》</w:t>
            </w:r>
            <w:r w:rsidR="00491297">
              <w:rPr>
                <w:rFonts w:asciiTheme="minorEastAsia" w:eastAsiaTheme="minorEastAsia" w:hAnsiTheme="minorEastAsia" w:hint="eastAsia"/>
                <w:kern w:val="0"/>
                <w:sz w:val="24"/>
                <w:szCs w:val="24"/>
              </w:rPr>
              <w:t>、</w:t>
            </w:r>
            <w:r w:rsidR="00491297" w:rsidRPr="00491297">
              <w:rPr>
                <w:rFonts w:asciiTheme="minorEastAsia" w:eastAsiaTheme="minorEastAsia" w:hAnsiTheme="minorEastAsia" w:hint="eastAsia"/>
                <w:kern w:val="0"/>
                <w:sz w:val="24"/>
                <w:szCs w:val="24"/>
              </w:rPr>
              <w:t>《天津市病媒生物防制培训证》、卫生防疫部门或医疗机构颁发的健康证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w:t>
            </w:r>
            <w:r w:rsidR="00491297" w:rsidRPr="00BB191E">
              <w:rPr>
                <w:rFonts w:hint="eastAsia"/>
                <w:kern w:val="0"/>
                <w:sz w:val="24"/>
                <w:szCs w:val="24"/>
              </w:rPr>
              <w:t>同时具有三证的</w:t>
            </w:r>
            <w:r w:rsidRPr="00BB191E">
              <w:rPr>
                <w:rFonts w:hint="eastAsia"/>
                <w:kern w:val="0"/>
                <w:sz w:val="24"/>
                <w:szCs w:val="24"/>
              </w:rPr>
              <w:t>人员得</w:t>
            </w:r>
            <w:r>
              <w:rPr>
                <w:rFonts w:hint="eastAsia"/>
                <w:kern w:val="0"/>
                <w:sz w:val="24"/>
                <w:szCs w:val="24"/>
              </w:rPr>
              <w:t>2</w:t>
            </w:r>
            <w:r w:rsidRPr="005F78FB">
              <w:rPr>
                <w:rFonts w:hint="eastAsia"/>
                <w:kern w:val="0"/>
                <w:sz w:val="24"/>
                <w:szCs w:val="24"/>
              </w:rPr>
              <w:t>分，最多</w:t>
            </w:r>
            <w:r>
              <w:rPr>
                <w:rFonts w:hint="eastAsia"/>
                <w:kern w:val="0"/>
                <w:sz w:val="24"/>
                <w:szCs w:val="24"/>
              </w:rPr>
              <w:t>2</w:t>
            </w:r>
            <w:r w:rsidRPr="005F78FB">
              <w:rPr>
                <w:rFonts w:hint="eastAsia"/>
                <w:kern w:val="0"/>
                <w:sz w:val="24"/>
                <w:szCs w:val="24"/>
              </w:rPr>
              <w:t>分；</w:t>
            </w:r>
          </w:p>
          <w:p w:rsidR="00F879F9" w:rsidRPr="005F78FB" w:rsidRDefault="00F879F9" w:rsidP="00F879F9">
            <w:pPr>
              <w:widowControl/>
              <w:adjustRightInd w:val="0"/>
              <w:snapToGrid w:val="0"/>
              <w:spacing w:line="360" w:lineRule="auto"/>
              <w:rPr>
                <w:kern w:val="0"/>
                <w:sz w:val="24"/>
                <w:szCs w:val="24"/>
              </w:rPr>
            </w:pPr>
            <w:bookmarkStart w:id="54" w:name="OLE_LINK115"/>
            <w:bookmarkStart w:id="55" w:name="OLE_LINK116"/>
            <w:bookmarkEnd w:id="52"/>
            <w:bookmarkEnd w:id="53"/>
            <w:r w:rsidRPr="005F78FB">
              <w:rPr>
                <w:rFonts w:hint="eastAsia"/>
                <w:kern w:val="0"/>
                <w:sz w:val="24"/>
                <w:szCs w:val="24"/>
              </w:rPr>
              <w:t>（</w:t>
            </w:r>
            <w:r>
              <w:rPr>
                <w:rFonts w:hint="eastAsia"/>
                <w:kern w:val="0"/>
                <w:sz w:val="24"/>
                <w:szCs w:val="24"/>
              </w:rPr>
              <w:t>3</w:t>
            </w:r>
            <w:r w:rsidRPr="005F78FB">
              <w:rPr>
                <w:rFonts w:hint="eastAsia"/>
                <w:kern w:val="0"/>
                <w:sz w:val="24"/>
                <w:szCs w:val="24"/>
              </w:rPr>
              <w:t>）</w:t>
            </w:r>
            <w:r>
              <w:rPr>
                <w:rFonts w:hint="eastAsia"/>
                <w:kern w:val="0"/>
                <w:sz w:val="24"/>
                <w:szCs w:val="24"/>
              </w:rPr>
              <w:t>专项</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员：提供上述</w:t>
            </w:r>
            <w:r>
              <w:rPr>
                <w:rFonts w:hint="eastAsia"/>
                <w:kern w:val="0"/>
                <w:sz w:val="24"/>
                <w:szCs w:val="24"/>
              </w:rPr>
              <w:t>专项</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Pr>
                <w:rFonts w:hint="eastAsia"/>
                <w:kern w:val="0"/>
                <w:sz w:val="24"/>
                <w:szCs w:val="24"/>
              </w:rPr>
              <w:t>1</w:t>
            </w:r>
            <w:r w:rsidRPr="005F78FB">
              <w:rPr>
                <w:rFonts w:hint="eastAsia"/>
                <w:kern w:val="0"/>
                <w:sz w:val="24"/>
                <w:szCs w:val="24"/>
              </w:rPr>
              <w:t>）</w:t>
            </w:r>
            <w:r>
              <w:rPr>
                <w:rFonts w:hint="eastAsia"/>
                <w:kern w:val="0"/>
                <w:sz w:val="24"/>
                <w:szCs w:val="24"/>
              </w:rPr>
              <w:t>（</w:t>
            </w:r>
            <w:r>
              <w:rPr>
                <w:rFonts w:hint="eastAsia"/>
                <w:kern w:val="0"/>
                <w:sz w:val="24"/>
                <w:szCs w:val="24"/>
              </w:rPr>
              <w:t>2</w:t>
            </w:r>
            <w:r>
              <w:rPr>
                <w:rFonts w:hint="eastAsia"/>
                <w:kern w:val="0"/>
                <w:sz w:val="24"/>
                <w:szCs w:val="24"/>
              </w:rPr>
              <w:t>）</w:t>
            </w:r>
            <w:r w:rsidRPr="005F78FB">
              <w:rPr>
                <w:rFonts w:hint="eastAsia"/>
                <w:kern w:val="0"/>
                <w:sz w:val="24"/>
                <w:szCs w:val="24"/>
              </w:rPr>
              <w:t>合格证书扫</w:t>
            </w:r>
            <w:r w:rsidRPr="005F78FB">
              <w:rPr>
                <w:rFonts w:hint="eastAsia"/>
                <w:kern w:val="0"/>
                <w:sz w:val="24"/>
                <w:szCs w:val="24"/>
              </w:rPr>
              <w:lastRenderedPageBreak/>
              <w:t>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sidR="001A6C51">
              <w:rPr>
                <w:rFonts w:hint="eastAsia"/>
                <w:kern w:val="0"/>
                <w:sz w:val="24"/>
                <w:szCs w:val="24"/>
              </w:rPr>
              <w:t>1</w:t>
            </w:r>
            <w:r w:rsidRPr="005F78FB">
              <w:rPr>
                <w:rFonts w:hint="eastAsia"/>
                <w:kern w:val="0"/>
                <w:sz w:val="24"/>
                <w:szCs w:val="24"/>
              </w:rPr>
              <w:t>分，最多</w:t>
            </w:r>
            <w:r w:rsidR="001A6C51">
              <w:rPr>
                <w:rFonts w:hint="eastAsia"/>
                <w:kern w:val="0"/>
                <w:sz w:val="24"/>
                <w:szCs w:val="24"/>
              </w:rPr>
              <w:t>2</w:t>
            </w:r>
            <w:r w:rsidRPr="005F78FB">
              <w:rPr>
                <w:rFonts w:hint="eastAsia"/>
                <w:kern w:val="0"/>
                <w:sz w:val="24"/>
                <w:szCs w:val="24"/>
              </w:rPr>
              <w:t>分；</w:t>
            </w:r>
          </w:p>
          <w:p w:rsidR="00F879F9" w:rsidRPr="006072D3" w:rsidRDefault="00F879F9" w:rsidP="00F879F9">
            <w:pPr>
              <w:widowControl/>
              <w:adjustRightInd w:val="0"/>
              <w:snapToGrid w:val="0"/>
              <w:spacing w:line="360" w:lineRule="auto"/>
              <w:rPr>
                <w:kern w:val="0"/>
                <w:sz w:val="24"/>
                <w:szCs w:val="24"/>
              </w:rPr>
            </w:pPr>
            <w:r w:rsidRPr="006072D3">
              <w:rPr>
                <w:rFonts w:hint="eastAsia"/>
                <w:kern w:val="0"/>
                <w:sz w:val="24"/>
                <w:szCs w:val="24"/>
              </w:rPr>
              <w:t>注：上述（</w:t>
            </w:r>
            <w:r>
              <w:rPr>
                <w:rFonts w:hint="eastAsia"/>
                <w:kern w:val="0"/>
                <w:sz w:val="24"/>
                <w:szCs w:val="24"/>
              </w:rPr>
              <w:t>1</w:t>
            </w:r>
            <w:r w:rsidRPr="006072D3">
              <w:rPr>
                <w:rFonts w:hint="eastAsia"/>
                <w:kern w:val="0"/>
                <w:sz w:val="24"/>
                <w:szCs w:val="24"/>
              </w:rPr>
              <w:t>）（</w:t>
            </w:r>
            <w:r>
              <w:rPr>
                <w:rFonts w:hint="eastAsia"/>
                <w:kern w:val="0"/>
                <w:sz w:val="24"/>
                <w:szCs w:val="24"/>
              </w:rPr>
              <w:t>2</w:t>
            </w:r>
            <w:r w:rsidRPr="006072D3">
              <w:rPr>
                <w:rFonts w:hint="eastAsia"/>
                <w:kern w:val="0"/>
                <w:sz w:val="24"/>
                <w:szCs w:val="24"/>
              </w:rPr>
              <w:t>）</w:t>
            </w:r>
            <w:r>
              <w:rPr>
                <w:rFonts w:hint="eastAsia"/>
                <w:kern w:val="0"/>
                <w:sz w:val="24"/>
                <w:szCs w:val="24"/>
              </w:rPr>
              <w:t>专项</w:t>
            </w:r>
            <w:r>
              <w:rPr>
                <w:rFonts w:asciiTheme="minorEastAsia" w:eastAsiaTheme="minorEastAsia" w:hAnsiTheme="minorEastAsia" w:cs="仿宋_GB2312" w:hint="eastAsia"/>
                <w:kern w:val="0"/>
                <w:sz w:val="24"/>
                <w:szCs w:val="24"/>
              </w:rPr>
              <w:t>保洁</w:t>
            </w:r>
            <w:r>
              <w:rPr>
                <w:rFonts w:hint="eastAsia"/>
                <w:kern w:val="0"/>
                <w:sz w:val="24"/>
                <w:szCs w:val="24"/>
              </w:rPr>
              <w:t>员</w:t>
            </w:r>
            <w:r w:rsidRPr="006072D3">
              <w:rPr>
                <w:rFonts w:hint="eastAsia"/>
                <w:kern w:val="0"/>
                <w:sz w:val="24"/>
                <w:szCs w:val="24"/>
              </w:rPr>
              <w:t>不得重复</w:t>
            </w:r>
          </w:p>
          <w:p w:rsidR="00D00561" w:rsidRDefault="00D00561" w:rsidP="00D00561">
            <w:pPr>
              <w:widowControl/>
              <w:adjustRightInd w:val="0"/>
              <w:snapToGrid w:val="0"/>
              <w:spacing w:line="360" w:lineRule="auto"/>
              <w:rPr>
                <w:kern w:val="0"/>
                <w:sz w:val="24"/>
                <w:szCs w:val="24"/>
              </w:rPr>
            </w:pPr>
            <w:bookmarkStart w:id="56" w:name="OLE_LINK117"/>
            <w:bookmarkStart w:id="57" w:name="OLE_LINK118"/>
            <w:bookmarkEnd w:id="54"/>
            <w:bookmarkEnd w:id="55"/>
            <w:r w:rsidRPr="005F78FB">
              <w:rPr>
                <w:rFonts w:hint="eastAsia"/>
                <w:kern w:val="0"/>
                <w:sz w:val="24"/>
                <w:szCs w:val="24"/>
              </w:rPr>
              <w:t>（</w:t>
            </w:r>
            <w:r>
              <w:rPr>
                <w:rFonts w:hint="eastAsia"/>
                <w:kern w:val="0"/>
                <w:sz w:val="24"/>
                <w:szCs w:val="24"/>
              </w:rPr>
              <w:t>4</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w:t>
            </w:r>
            <w:r w:rsidRPr="00DE4AFA">
              <w:rPr>
                <w:rFonts w:hint="eastAsia"/>
                <w:kern w:val="0"/>
                <w:sz w:val="24"/>
                <w:szCs w:val="24"/>
              </w:rPr>
              <w:t>卫生防疫部门或医疗机构颁发的健康证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格的人员得</w:t>
            </w:r>
            <w:r>
              <w:rPr>
                <w:rFonts w:hint="eastAsia"/>
                <w:kern w:val="0"/>
                <w:sz w:val="24"/>
                <w:szCs w:val="24"/>
              </w:rPr>
              <w:t>1</w:t>
            </w:r>
            <w:r w:rsidRPr="005F78FB">
              <w:rPr>
                <w:rFonts w:hint="eastAsia"/>
                <w:kern w:val="0"/>
                <w:sz w:val="24"/>
                <w:szCs w:val="24"/>
              </w:rPr>
              <w:t>分，最多</w:t>
            </w:r>
            <w:r w:rsidR="00F23553">
              <w:rPr>
                <w:rFonts w:hint="eastAsia"/>
                <w:kern w:val="0"/>
                <w:sz w:val="24"/>
                <w:szCs w:val="24"/>
              </w:rPr>
              <w:t>3</w:t>
            </w:r>
            <w:r w:rsidRPr="005F78FB">
              <w:rPr>
                <w:rFonts w:hint="eastAsia"/>
                <w:kern w:val="0"/>
                <w:sz w:val="24"/>
                <w:szCs w:val="24"/>
              </w:rPr>
              <w:t>分；</w:t>
            </w:r>
          </w:p>
          <w:p w:rsidR="00964BD4" w:rsidRPr="00964BD4" w:rsidRDefault="00964BD4" w:rsidP="00964BD4">
            <w:pPr>
              <w:widowControl/>
              <w:adjustRightInd w:val="0"/>
              <w:snapToGrid w:val="0"/>
              <w:spacing w:line="360" w:lineRule="auto"/>
              <w:rPr>
                <w:kern w:val="0"/>
                <w:sz w:val="24"/>
                <w:szCs w:val="24"/>
              </w:rPr>
            </w:pPr>
            <w:bookmarkStart w:id="58" w:name="OLE_LINK7"/>
            <w:bookmarkStart w:id="59" w:name="OLE_LINK119"/>
            <w:bookmarkEnd w:id="56"/>
            <w:bookmarkEnd w:id="57"/>
            <w:r w:rsidRPr="00964BD4">
              <w:rPr>
                <w:rFonts w:hint="eastAsia"/>
                <w:kern w:val="0"/>
                <w:sz w:val="24"/>
                <w:szCs w:val="24"/>
              </w:rPr>
              <w:t>（</w:t>
            </w:r>
            <w:r>
              <w:rPr>
                <w:rFonts w:hint="eastAsia"/>
                <w:kern w:val="0"/>
                <w:sz w:val="24"/>
                <w:szCs w:val="24"/>
              </w:rPr>
              <w:t>5</w:t>
            </w:r>
            <w:r w:rsidR="00724D2B">
              <w:rPr>
                <w:rFonts w:hint="eastAsia"/>
                <w:kern w:val="0"/>
                <w:sz w:val="24"/>
                <w:szCs w:val="24"/>
              </w:rPr>
              <w:t>）</w:t>
            </w:r>
            <w:bookmarkStart w:id="60" w:name="OLE_LINK79"/>
            <w:r w:rsidR="00724D2B">
              <w:rPr>
                <w:rFonts w:hint="eastAsia"/>
                <w:kern w:val="0"/>
                <w:sz w:val="24"/>
                <w:szCs w:val="24"/>
              </w:rPr>
              <w:t>消防监控操作</w:t>
            </w:r>
            <w:r w:rsidRPr="00964BD4">
              <w:rPr>
                <w:rFonts w:hint="eastAsia"/>
                <w:kern w:val="0"/>
                <w:sz w:val="24"/>
                <w:szCs w:val="24"/>
              </w:rPr>
              <w:t>员</w:t>
            </w:r>
            <w:bookmarkEnd w:id="60"/>
            <w:r w:rsidRPr="00964BD4">
              <w:rPr>
                <w:rFonts w:hint="eastAsia"/>
                <w:kern w:val="0"/>
                <w:sz w:val="24"/>
                <w:szCs w:val="24"/>
              </w:rPr>
              <w:t>：提供</w:t>
            </w:r>
            <w:bookmarkStart w:id="61" w:name="OLE_LINK10"/>
            <w:r w:rsidRPr="00964BD4">
              <w:rPr>
                <w:rFonts w:hint="eastAsia"/>
                <w:kern w:val="0"/>
                <w:sz w:val="24"/>
                <w:szCs w:val="24"/>
              </w:rPr>
              <w:t>《职业资格证书（建（构）筑物消防员或消防设施操作员）》</w:t>
            </w:r>
            <w:bookmarkStart w:id="62" w:name="OLE_LINK22"/>
            <w:bookmarkStart w:id="63" w:name="OLE_LINK50"/>
            <w:r w:rsidRPr="00964BD4">
              <w:rPr>
                <w:rFonts w:hint="eastAsia"/>
                <w:kern w:val="0"/>
                <w:sz w:val="24"/>
                <w:szCs w:val="24"/>
              </w:rPr>
              <w:t>（四级及以上）</w:t>
            </w:r>
            <w:bookmarkEnd w:id="61"/>
            <w:bookmarkEnd w:id="62"/>
            <w:bookmarkEnd w:id="63"/>
            <w:r w:rsidRPr="00964BD4">
              <w:rPr>
                <w:rFonts w:hint="eastAsia"/>
                <w:kern w:val="0"/>
                <w:sz w:val="24"/>
                <w:szCs w:val="24"/>
              </w:rPr>
              <w:t>证书</w:t>
            </w:r>
            <w:proofErr w:type="gramStart"/>
            <w:r w:rsidRPr="00964BD4">
              <w:rPr>
                <w:rFonts w:hint="eastAsia"/>
                <w:kern w:val="0"/>
                <w:sz w:val="24"/>
                <w:szCs w:val="24"/>
              </w:rPr>
              <w:t>扫描件且满足</w:t>
            </w:r>
            <w:proofErr w:type="gramEnd"/>
            <w:r w:rsidRPr="00964BD4">
              <w:rPr>
                <w:rFonts w:hint="eastAsia"/>
                <w:kern w:val="0"/>
                <w:sz w:val="24"/>
                <w:szCs w:val="24"/>
              </w:rPr>
              <w:t>招标文件要求，每个合格的人员得</w:t>
            </w:r>
            <w:r w:rsidR="005961F8">
              <w:rPr>
                <w:rFonts w:hint="eastAsia"/>
                <w:kern w:val="0"/>
                <w:sz w:val="24"/>
                <w:szCs w:val="24"/>
              </w:rPr>
              <w:t>2</w:t>
            </w:r>
            <w:r w:rsidRPr="00964BD4">
              <w:rPr>
                <w:rFonts w:hint="eastAsia"/>
                <w:kern w:val="0"/>
                <w:sz w:val="24"/>
                <w:szCs w:val="24"/>
              </w:rPr>
              <w:t>分，最多</w:t>
            </w:r>
            <w:r w:rsidR="005961F8">
              <w:rPr>
                <w:rFonts w:hint="eastAsia"/>
                <w:kern w:val="0"/>
                <w:sz w:val="24"/>
                <w:szCs w:val="24"/>
              </w:rPr>
              <w:t>6</w:t>
            </w:r>
            <w:r w:rsidRPr="00964BD4">
              <w:rPr>
                <w:rFonts w:hint="eastAsia"/>
                <w:kern w:val="0"/>
                <w:sz w:val="24"/>
                <w:szCs w:val="24"/>
              </w:rPr>
              <w:t>分；</w:t>
            </w:r>
          </w:p>
          <w:p w:rsidR="00F879F9" w:rsidRPr="002309A4" w:rsidRDefault="00964BD4" w:rsidP="005D0632">
            <w:pPr>
              <w:widowControl/>
              <w:adjustRightInd w:val="0"/>
              <w:snapToGrid w:val="0"/>
              <w:spacing w:line="360" w:lineRule="auto"/>
              <w:rPr>
                <w:kern w:val="0"/>
                <w:sz w:val="24"/>
                <w:szCs w:val="24"/>
              </w:rPr>
            </w:pPr>
            <w:bookmarkStart w:id="64" w:name="OLE_LINK120"/>
            <w:bookmarkEnd w:id="59"/>
            <w:r w:rsidRPr="00964BD4">
              <w:rPr>
                <w:rFonts w:hint="eastAsia"/>
                <w:kern w:val="0"/>
                <w:sz w:val="24"/>
                <w:szCs w:val="24"/>
              </w:rPr>
              <w:t>（</w:t>
            </w:r>
            <w:r>
              <w:rPr>
                <w:rFonts w:hint="eastAsia"/>
                <w:kern w:val="0"/>
                <w:sz w:val="24"/>
                <w:szCs w:val="24"/>
              </w:rPr>
              <w:t>6</w:t>
            </w:r>
            <w:r>
              <w:rPr>
                <w:rFonts w:hint="eastAsia"/>
                <w:kern w:val="0"/>
                <w:sz w:val="24"/>
                <w:szCs w:val="24"/>
              </w:rPr>
              <w:t>）</w:t>
            </w:r>
            <w:r w:rsidR="00724D2B">
              <w:rPr>
                <w:rFonts w:hint="eastAsia"/>
                <w:kern w:val="0"/>
                <w:sz w:val="24"/>
                <w:szCs w:val="24"/>
              </w:rPr>
              <w:t>消防监控操作</w:t>
            </w:r>
            <w:r w:rsidR="00724D2B" w:rsidRPr="00964BD4">
              <w:rPr>
                <w:rFonts w:hint="eastAsia"/>
                <w:kern w:val="0"/>
                <w:sz w:val="24"/>
                <w:szCs w:val="24"/>
              </w:rPr>
              <w:t>员</w:t>
            </w:r>
            <w:r>
              <w:rPr>
                <w:rFonts w:hint="eastAsia"/>
                <w:kern w:val="0"/>
                <w:sz w:val="24"/>
                <w:szCs w:val="24"/>
              </w:rPr>
              <w:t>：提供上述</w:t>
            </w:r>
            <w:r w:rsidR="00724D2B">
              <w:rPr>
                <w:rFonts w:hint="eastAsia"/>
                <w:kern w:val="0"/>
                <w:sz w:val="24"/>
                <w:szCs w:val="24"/>
              </w:rPr>
              <w:t>消防监控操作员</w:t>
            </w:r>
            <w:r w:rsidRPr="00964BD4">
              <w:rPr>
                <w:rFonts w:hint="eastAsia"/>
                <w:kern w:val="0"/>
                <w:sz w:val="24"/>
                <w:szCs w:val="24"/>
              </w:rPr>
              <w:t>（已提供（</w:t>
            </w:r>
            <w:r>
              <w:rPr>
                <w:rFonts w:hint="eastAsia"/>
                <w:kern w:val="0"/>
                <w:sz w:val="24"/>
                <w:szCs w:val="24"/>
              </w:rPr>
              <w:t>5</w:t>
            </w:r>
            <w:r w:rsidRPr="00964BD4">
              <w:rPr>
                <w:rFonts w:hint="eastAsia"/>
                <w:kern w:val="0"/>
                <w:sz w:val="24"/>
                <w:szCs w:val="24"/>
              </w:rPr>
              <w:t>）合格证书扫描件的）开标日当月或上一月的由投标单位或其分公司缴纳社会保险证明扫描件，每个合</w:t>
            </w:r>
            <w:r w:rsidRPr="002309A4">
              <w:rPr>
                <w:rFonts w:hint="eastAsia"/>
                <w:kern w:val="0"/>
                <w:sz w:val="24"/>
                <w:szCs w:val="24"/>
              </w:rPr>
              <w:t>格的人员</w:t>
            </w:r>
            <w:proofErr w:type="gramStart"/>
            <w:r w:rsidRPr="002309A4">
              <w:rPr>
                <w:rFonts w:hint="eastAsia"/>
                <w:kern w:val="0"/>
                <w:sz w:val="24"/>
                <w:szCs w:val="24"/>
              </w:rPr>
              <w:t>社保证明</w:t>
            </w:r>
            <w:proofErr w:type="gramEnd"/>
            <w:r w:rsidRPr="002309A4">
              <w:rPr>
                <w:rFonts w:hint="eastAsia"/>
                <w:kern w:val="0"/>
                <w:sz w:val="24"/>
                <w:szCs w:val="24"/>
              </w:rPr>
              <w:t>扫描件得</w:t>
            </w:r>
            <w:r w:rsidR="001A6C51">
              <w:rPr>
                <w:rFonts w:hint="eastAsia"/>
                <w:kern w:val="0"/>
                <w:sz w:val="24"/>
                <w:szCs w:val="24"/>
              </w:rPr>
              <w:t>1</w:t>
            </w:r>
            <w:r w:rsidRPr="002309A4">
              <w:rPr>
                <w:rFonts w:hint="eastAsia"/>
                <w:kern w:val="0"/>
                <w:sz w:val="24"/>
                <w:szCs w:val="24"/>
              </w:rPr>
              <w:t>分，最多</w:t>
            </w:r>
            <w:r w:rsidR="001A6C51">
              <w:rPr>
                <w:rFonts w:hint="eastAsia"/>
                <w:kern w:val="0"/>
                <w:sz w:val="24"/>
                <w:szCs w:val="24"/>
              </w:rPr>
              <w:t>3</w:t>
            </w:r>
            <w:r w:rsidRPr="002309A4">
              <w:rPr>
                <w:rFonts w:hint="eastAsia"/>
                <w:kern w:val="0"/>
                <w:sz w:val="24"/>
                <w:szCs w:val="24"/>
              </w:rPr>
              <w:t>分；</w:t>
            </w:r>
            <w:bookmarkEnd w:id="58"/>
          </w:p>
          <w:p w:rsidR="00CA2A1B" w:rsidRPr="002309A4" w:rsidRDefault="00CA2A1B" w:rsidP="005D0632">
            <w:pPr>
              <w:widowControl/>
              <w:adjustRightInd w:val="0"/>
              <w:snapToGrid w:val="0"/>
              <w:spacing w:line="360" w:lineRule="auto"/>
              <w:rPr>
                <w:kern w:val="0"/>
                <w:sz w:val="24"/>
                <w:szCs w:val="24"/>
              </w:rPr>
            </w:pPr>
            <w:bookmarkStart w:id="65" w:name="OLE_LINK121"/>
            <w:bookmarkEnd w:id="64"/>
            <w:r w:rsidRPr="002309A4">
              <w:rPr>
                <w:rFonts w:hint="eastAsia"/>
                <w:kern w:val="0"/>
                <w:sz w:val="24"/>
                <w:szCs w:val="24"/>
              </w:rPr>
              <w:t>（</w:t>
            </w:r>
            <w:r w:rsidR="002309A4" w:rsidRPr="002309A4">
              <w:rPr>
                <w:rFonts w:hint="eastAsia"/>
                <w:kern w:val="0"/>
                <w:sz w:val="24"/>
                <w:szCs w:val="24"/>
              </w:rPr>
              <w:t>7</w:t>
            </w:r>
            <w:r w:rsidR="002309A4" w:rsidRPr="002309A4">
              <w:rPr>
                <w:rFonts w:hint="eastAsia"/>
                <w:kern w:val="0"/>
                <w:sz w:val="24"/>
                <w:szCs w:val="24"/>
              </w:rPr>
              <w:t>）</w:t>
            </w:r>
            <w:bookmarkStart w:id="66" w:name="OLE_LINK75"/>
            <w:bookmarkStart w:id="67" w:name="OLE_LINK76"/>
            <w:r w:rsidR="002309A4" w:rsidRPr="002309A4">
              <w:rPr>
                <w:rFonts w:hint="eastAsia"/>
                <w:kern w:val="0"/>
                <w:sz w:val="24"/>
                <w:szCs w:val="24"/>
              </w:rPr>
              <w:t>维修</w:t>
            </w:r>
            <w:r w:rsidRPr="002309A4">
              <w:rPr>
                <w:rFonts w:hint="eastAsia"/>
                <w:kern w:val="0"/>
                <w:sz w:val="24"/>
                <w:szCs w:val="24"/>
              </w:rPr>
              <w:t>员</w:t>
            </w:r>
            <w:bookmarkEnd w:id="66"/>
            <w:bookmarkEnd w:id="67"/>
            <w:r w:rsidR="002309A4">
              <w:rPr>
                <w:rFonts w:hint="eastAsia"/>
                <w:kern w:val="0"/>
                <w:sz w:val="24"/>
                <w:szCs w:val="24"/>
              </w:rPr>
              <w:t>1</w:t>
            </w:r>
            <w:r w:rsidRPr="002309A4">
              <w:rPr>
                <w:rFonts w:hint="eastAsia"/>
                <w:kern w:val="0"/>
                <w:sz w:val="24"/>
                <w:szCs w:val="24"/>
              </w:rPr>
              <w:t>：提供</w:t>
            </w:r>
            <w:bookmarkStart w:id="68" w:name="OLE_LINK52"/>
            <w:bookmarkStart w:id="69" w:name="OLE_LINK80"/>
            <w:r w:rsidRPr="002309A4">
              <w:rPr>
                <w:rFonts w:hint="eastAsia"/>
                <w:kern w:val="0"/>
                <w:sz w:val="24"/>
                <w:szCs w:val="24"/>
              </w:rPr>
              <w:t>《特种作业操作证（低压电工作业）》</w:t>
            </w:r>
            <w:bookmarkEnd w:id="68"/>
            <w:bookmarkEnd w:id="69"/>
            <w:r w:rsidR="002309A4" w:rsidRPr="002309A4">
              <w:rPr>
                <w:rFonts w:asciiTheme="minorEastAsia" w:eastAsiaTheme="minorEastAsia" w:hAnsiTheme="minorEastAsia" w:hint="eastAsia"/>
                <w:kern w:val="0"/>
                <w:sz w:val="24"/>
                <w:szCs w:val="24"/>
              </w:rPr>
              <w:t>和《特种作业操作证（高处作业）》</w:t>
            </w:r>
            <w:r w:rsidR="002309A4" w:rsidRPr="002309A4">
              <w:rPr>
                <w:rFonts w:hint="eastAsia"/>
                <w:kern w:val="0"/>
                <w:sz w:val="24"/>
                <w:szCs w:val="24"/>
              </w:rPr>
              <w:t>证书</w:t>
            </w:r>
            <w:proofErr w:type="gramStart"/>
            <w:r w:rsidRPr="002309A4">
              <w:rPr>
                <w:rFonts w:hint="eastAsia"/>
                <w:kern w:val="0"/>
                <w:sz w:val="24"/>
                <w:szCs w:val="24"/>
              </w:rPr>
              <w:t>扫描件且满足</w:t>
            </w:r>
            <w:proofErr w:type="gramEnd"/>
            <w:r w:rsidRPr="002309A4">
              <w:rPr>
                <w:rFonts w:hint="eastAsia"/>
                <w:kern w:val="0"/>
                <w:sz w:val="24"/>
                <w:szCs w:val="24"/>
              </w:rPr>
              <w:t>招标文件要求，每个合格的</w:t>
            </w:r>
            <w:bookmarkStart w:id="70" w:name="OLE_LINK13"/>
            <w:r w:rsidR="002309A4" w:rsidRPr="002309A4">
              <w:rPr>
                <w:rFonts w:hint="eastAsia"/>
                <w:kern w:val="0"/>
                <w:sz w:val="24"/>
                <w:szCs w:val="24"/>
              </w:rPr>
              <w:t>同时具有</w:t>
            </w:r>
            <w:r w:rsidR="00277326">
              <w:rPr>
                <w:rFonts w:hint="eastAsia"/>
                <w:kern w:val="0"/>
                <w:sz w:val="24"/>
                <w:szCs w:val="24"/>
              </w:rPr>
              <w:t>双</w:t>
            </w:r>
            <w:r w:rsidRPr="002309A4">
              <w:rPr>
                <w:rFonts w:hint="eastAsia"/>
                <w:kern w:val="0"/>
                <w:sz w:val="24"/>
                <w:szCs w:val="24"/>
              </w:rPr>
              <w:t>证的</w:t>
            </w:r>
            <w:bookmarkEnd w:id="70"/>
            <w:r w:rsidRPr="002309A4">
              <w:rPr>
                <w:rFonts w:hint="eastAsia"/>
                <w:kern w:val="0"/>
                <w:sz w:val="24"/>
                <w:szCs w:val="24"/>
              </w:rPr>
              <w:t>人员得</w:t>
            </w:r>
            <w:r w:rsidR="002309A4" w:rsidRPr="002309A4">
              <w:rPr>
                <w:rFonts w:hint="eastAsia"/>
                <w:kern w:val="0"/>
                <w:sz w:val="24"/>
                <w:szCs w:val="24"/>
              </w:rPr>
              <w:t>2</w:t>
            </w:r>
            <w:r w:rsidRPr="002309A4">
              <w:rPr>
                <w:rFonts w:hint="eastAsia"/>
                <w:kern w:val="0"/>
                <w:sz w:val="24"/>
                <w:szCs w:val="24"/>
              </w:rPr>
              <w:t>分，最多</w:t>
            </w:r>
            <w:r w:rsidRPr="002309A4">
              <w:rPr>
                <w:rFonts w:hint="eastAsia"/>
                <w:kern w:val="0"/>
                <w:sz w:val="24"/>
                <w:szCs w:val="24"/>
              </w:rPr>
              <w:t>2</w:t>
            </w:r>
            <w:r w:rsidRPr="002309A4">
              <w:rPr>
                <w:rFonts w:hint="eastAsia"/>
                <w:kern w:val="0"/>
                <w:sz w:val="24"/>
                <w:szCs w:val="24"/>
              </w:rPr>
              <w:t>分；</w:t>
            </w:r>
          </w:p>
          <w:p w:rsidR="00CA2A1B" w:rsidRPr="002309A4" w:rsidRDefault="00CA2A1B" w:rsidP="005D0632">
            <w:pPr>
              <w:widowControl/>
              <w:adjustRightInd w:val="0"/>
              <w:snapToGrid w:val="0"/>
              <w:spacing w:line="360" w:lineRule="auto"/>
              <w:rPr>
                <w:kern w:val="0"/>
                <w:sz w:val="24"/>
                <w:szCs w:val="24"/>
              </w:rPr>
            </w:pPr>
            <w:bookmarkStart w:id="71" w:name="OLE_LINK122"/>
            <w:bookmarkStart w:id="72" w:name="OLE_LINK123"/>
            <w:bookmarkEnd w:id="65"/>
            <w:r w:rsidRPr="002309A4">
              <w:rPr>
                <w:rFonts w:hint="eastAsia"/>
                <w:kern w:val="0"/>
                <w:sz w:val="24"/>
                <w:szCs w:val="24"/>
              </w:rPr>
              <w:t>（</w:t>
            </w:r>
            <w:r w:rsidR="002309A4" w:rsidRPr="002309A4">
              <w:rPr>
                <w:rFonts w:hint="eastAsia"/>
                <w:kern w:val="0"/>
                <w:sz w:val="24"/>
                <w:szCs w:val="24"/>
              </w:rPr>
              <w:t>8</w:t>
            </w:r>
            <w:r w:rsidRPr="002309A4">
              <w:rPr>
                <w:rFonts w:hint="eastAsia"/>
                <w:kern w:val="0"/>
                <w:sz w:val="24"/>
                <w:szCs w:val="24"/>
              </w:rPr>
              <w:t>）</w:t>
            </w:r>
            <w:r w:rsidR="002309A4" w:rsidRPr="002309A4">
              <w:rPr>
                <w:rFonts w:hint="eastAsia"/>
                <w:kern w:val="0"/>
                <w:sz w:val="24"/>
                <w:szCs w:val="24"/>
              </w:rPr>
              <w:t>维修员</w:t>
            </w:r>
            <w:r w:rsidR="002309A4">
              <w:rPr>
                <w:rFonts w:hint="eastAsia"/>
                <w:kern w:val="0"/>
                <w:sz w:val="24"/>
                <w:szCs w:val="24"/>
              </w:rPr>
              <w:t>2</w:t>
            </w:r>
            <w:r w:rsidR="002309A4" w:rsidRPr="002309A4">
              <w:rPr>
                <w:rFonts w:hint="eastAsia"/>
                <w:kern w:val="0"/>
                <w:sz w:val="24"/>
                <w:szCs w:val="24"/>
              </w:rPr>
              <w:t>：</w:t>
            </w:r>
            <w:r w:rsidRPr="002309A4">
              <w:rPr>
                <w:rFonts w:hint="eastAsia"/>
                <w:kern w:val="0"/>
                <w:sz w:val="24"/>
                <w:szCs w:val="24"/>
              </w:rPr>
              <w:t>提供</w:t>
            </w:r>
            <w:bookmarkStart w:id="73" w:name="OLE_LINK45"/>
            <w:r w:rsidR="00277326" w:rsidRPr="002309A4">
              <w:rPr>
                <w:rFonts w:hint="eastAsia"/>
                <w:kern w:val="0"/>
                <w:sz w:val="24"/>
                <w:szCs w:val="24"/>
              </w:rPr>
              <w:t>《特种作业操作证（低压电工作业）》和《特种作业操作证（高压电工作业）》</w:t>
            </w:r>
            <w:r w:rsidR="00277326">
              <w:rPr>
                <w:rFonts w:hint="eastAsia"/>
                <w:kern w:val="0"/>
                <w:sz w:val="24"/>
                <w:szCs w:val="24"/>
              </w:rPr>
              <w:t>和</w:t>
            </w:r>
            <w:r w:rsidRPr="002309A4">
              <w:rPr>
                <w:rFonts w:hint="eastAsia"/>
                <w:kern w:val="0"/>
                <w:sz w:val="24"/>
                <w:szCs w:val="24"/>
              </w:rPr>
              <w:t>《特种设备安全管理和作业人员证（特种设备安全管理）》（项目代号</w:t>
            </w:r>
            <w:r w:rsidRPr="002309A4">
              <w:rPr>
                <w:rFonts w:hint="eastAsia"/>
                <w:kern w:val="0"/>
                <w:sz w:val="24"/>
                <w:szCs w:val="24"/>
              </w:rPr>
              <w:t>A</w:t>
            </w:r>
            <w:r w:rsidRPr="002309A4">
              <w:rPr>
                <w:rFonts w:hint="eastAsia"/>
                <w:kern w:val="0"/>
                <w:sz w:val="24"/>
                <w:szCs w:val="24"/>
              </w:rPr>
              <w:t>）</w:t>
            </w:r>
            <w:bookmarkEnd w:id="73"/>
            <w:r w:rsidR="002309A4" w:rsidRPr="002309A4">
              <w:rPr>
                <w:rFonts w:hint="eastAsia"/>
                <w:kern w:val="0"/>
                <w:sz w:val="24"/>
                <w:szCs w:val="24"/>
              </w:rPr>
              <w:t>和《中华人民共和国特种作业操作证（制冷与空调作业）》证书</w:t>
            </w:r>
            <w:proofErr w:type="gramStart"/>
            <w:r w:rsidR="00277326">
              <w:rPr>
                <w:rFonts w:hint="eastAsia"/>
                <w:kern w:val="0"/>
                <w:sz w:val="24"/>
                <w:szCs w:val="24"/>
              </w:rPr>
              <w:t>扫描件且满足</w:t>
            </w:r>
            <w:proofErr w:type="gramEnd"/>
            <w:r w:rsidR="00277326">
              <w:rPr>
                <w:rFonts w:hint="eastAsia"/>
                <w:kern w:val="0"/>
                <w:sz w:val="24"/>
                <w:szCs w:val="24"/>
              </w:rPr>
              <w:t>招标文件要求，每个合格的同时具有四</w:t>
            </w:r>
            <w:r w:rsidRPr="002309A4">
              <w:rPr>
                <w:rFonts w:hint="eastAsia"/>
                <w:kern w:val="0"/>
                <w:sz w:val="24"/>
                <w:szCs w:val="24"/>
              </w:rPr>
              <w:t>证的人员得</w:t>
            </w:r>
            <w:r w:rsidR="002309A4" w:rsidRPr="002309A4">
              <w:rPr>
                <w:rFonts w:hint="eastAsia"/>
                <w:kern w:val="0"/>
                <w:sz w:val="24"/>
                <w:szCs w:val="24"/>
              </w:rPr>
              <w:t>2</w:t>
            </w:r>
            <w:r w:rsidRPr="002309A4">
              <w:rPr>
                <w:rFonts w:hint="eastAsia"/>
                <w:kern w:val="0"/>
                <w:sz w:val="24"/>
                <w:szCs w:val="24"/>
              </w:rPr>
              <w:t>分，最多</w:t>
            </w:r>
            <w:r w:rsidR="002309A4" w:rsidRPr="002309A4">
              <w:rPr>
                <w:rFonts w:hint="eastAsia"/>
                <w:kern w:val="0"/>
                <w:sz w:val="24"/>
                <w:szCs w:val="24"/>
              </w:rPr>
              <w:t>2</w:t>
            </w:r>
            <w:r w:rsidRPr="002309A4">
              <w:rPr>
                <w:rFonts w:hint="eastAsia"/>
                <w:kern w:val="0"/>
                <w:sz w:val="24"/>
                <w:szCs w:val="24"/>
              </w:rPr>
              <w:t>分；</w:t>
            </w:r>
          </w:p>
          <w:p w:rsidR="00CA2A1B" w:rsidRPr="0042760F" w:rsidRDefault="00CA2A1B" w:rsidP="001A6C51">
            <w:pPr>
              <w:widowControl/>
              <w:adjustRightInd w:val="0"/>
              <w:snapToGrid w:val="0"/>
              <w:spacing w:line="360" w:lineRule="auto"/>
              <w:rPr>
                <w:kern w:val="0"/>
                <w:sz w:val="24"/>
                <w:szCs w:val="24"/>
              </w:rPr>
            </w:pPr>
            <w:bookmarkStart w:id="74" w:name="OLE_LINK124"/>
            <w:bookmarkEnd w:id="71"/>
            <w:bookmarkEnd w:id="72"/>
            <w:r w:rsidRPr="002309A4">
              <w:rPr>
                <w:rFonts w:hint="eastAsia"/>
                <w:kern w:val="0"/>
                <w:sz w:val="24"/>
                <w:szCs w:val="24"/>
              </w:rPr>
              <w:t>（</w:t>
            </w:r>
            <w:r w:rsidR="002309A4" w:rsidRPr="002309A4">
              <w:rPr>
                <w:rFonts w:hint="eastAsia"/>
                <w:kern w:val="0"/>
                <w:sz w:val="24"/>
                <w:szCs w:val="24"/>
              </w:rPr>
              <w:t>9</w:t>
            </w:r>
            <w:r w:rsidR="002309A4">
              <w:rPr>
                <w:rFonts w:hint="eastAsia"/>
                <w:kern w:val="0"/>
                <w:sz w:val="24"/>
                <w:szCs w:val="24"/>
              </w:rPr>
              <w:t>）维修</w:t>
            </w:r>
            <w:r w:rsidR="00720E67">
              <w:rPr>
                <w:rFonts w:hint="eastAsia"/>
                <w:kern w:val="0"/>
                <w:sz w:val="24"/>
                <w:szCs w:val="24"/>
              </w:rPr>
              <w:t>员：提供上述维修</w:t>
            </w:r>
            <w:r w:rsidRPr="002309A4">
              <w:rPr>
                <w:rFonts w:hint="eastAsia"/>
                <w:kern w:val="0"/>
                <w:sz w:val="24"/>
                <w:szCs w:val="24"/>
              </w:rPr>
              <w:t>员（已提供（</w:t>
            </w:r>
            <w:r w:rsidR="00720E67">
              <w:rPr>
                <w:rFonts w:hint="eastAsia"/>
                <w:kern w:val="0"/>
                <w:sz w:val="24"/>
                <w:szCs w:val="24"/>
              </w:rPr>
              <w:t>7</w:t>
            </w:r>
            <w:r w:rsidRPr="002309A4">
              <w:rPr>
                <w:rFonts w:hint="eastAsia"/>
                <w:kern w:val="0"/>
                <w:sz w:val="24"/>
                <w:szCs w:val="24"/>
              </w:rPr>
              <w:t>）</w:t>
            </w:r>
            <w:r w:rsidR="00720E67">
              <w:rPr>
                <w:rFonts w:hint="eastAsia"/>
                <w:kern w:val="0"/>
                <w:sz w:val="24"/>
                <w:szCs w:val="24"/>
              </w:rPr>
              <w:t>（</w:t>
            </w:r>
            <w:r w:rsidR="00720E67">
              <w:rPr>
                <w:rFonts w:hint="eastAsia"/>
                <w:kern w:val="0"/>
                <w:sz w:val="24"/>
                <w:szCs w:val="24"/>
              </w:rPr>
              <w:t>8</w:t>
            </w:r>
            <w:r w:rsidR="00720E67">
              <w:rPr>
                <w:rFonts w:hint="eastAsia"/>
                <w:kern w:val="0"/>
                <w:sz w:val="24"/>
                <w:szCs w:val="24"/>
              </w:rPr>
              <w:t>）</w:t>
            </w:r>
            <w:r w:rsidRPr="002309A4">
              <w:rPr>
                <w:rFonts w:hint="eastAsia"/>
                <w:kern w:val="0"/>
                <w:sz w:val="24"/>
                <w:szCs w:val="24"/>
              </w:rPr>
              <w:t>合格证书扫描件的）开标日当月或上一月的由投标单位或其分公司缴纳社会保险证明扫描件，每个合格的人员</w:t>
            </w:r>
            <w:proofErr w:type="gramStart"/>
            <w:r w:rsidRPr="002309A4">
              <w:rPr>
                <w:rFonts w:hint="eastAsia"/>
                <w:kern w:val="0"/>
                <w:sz w:val="24"/>
                <w:szCs w:val="24"/>
              </w:rPr>
              <w:t>社保证明</w:t>
            </w:r>
            <w:proofErr w:type="gramEnd"/>
            <w:r w:rsidRPr="002309A4">
              <w:rPr>
                <w:rFonts w:hint="eastAsia"/>
                <w:kern w:val="0"/>
                <w:sz w:val="24"/>
                <w:szCs w:val="24"/>
              </w:rPr>
              <w:t>扫描件得</w:t>
            </w:r>
            <w:r w:rsidR="001A6C51">
              <w:rPr>
                <w:rFonts w:hint="eastAsia"/>
                <w:kern w:val="0"/>
                <w:sz w:val="24"/>
                <w:szCs w:val="24"/>
              </w:rPr>
              <w:t>1</w:t>
            </w:r>
            <w:r w:rsidRPr="002309A4">
              <w:rPr>
                <w:rFonts w:hint="eastAsia"/>
                <w:kern w:val="0"/>
                <w:sz w:val="24"/>
                <w:szCs w:val="24"/>
              </w:rPr>
              <w:t>分，最多</w:t>
            </w:r>
            <w:r w:rsidR="001A6C51">
              <w:rPr>
                <w:rFonts w:hint="eastAsia"/>
                <w:kern w:val="0"/>
                <w:sz w:val="24"/>
                <w:szCs w:val="24"/>
              </w:rPr>
              <w:t>2</w:t>
            </w:r>
            <w:r w:rsidR="00720E67">
              <w:rPr>
                <w:rFonts w:hint="eastAsia"/>
                <w:kern w:val="0"/>
                <w:sz w:val="24"/>
                <w:szCs w:val="24"/>
              </w:rPr>
              <w:t>分。</w:t>
            </w:r>
            <w:bookmarkEnd w:id="74"/>
          </w:p>
        </w:tc>
        <w:tc>
          <w:tcPr>
            <w:tcW w:w="1143" w:type="dxa"/>
            <w:vAlign w:val="center"/>
          </w:tcPr>
          <w:p w:rsidR="00CA2A1B" w:rsidRPr="00C934C8" w:rsidRDefault="00925C4C" w:rsidP="005D0632">
            <w:pPr>
              <w:widowControl/>
              <w:adjustRightInd w:val="0"/>
              <w:snapToGrid w:val="0"/>
              <w:spacing w:line="360" w:lineRule="auto"/>
              <w:jc w:val="center"/>
              <w:rPr>
                <w:kern w:val="0"/>
                <w:sz w:val="24"/>
                <w:szCs w:val="24"/>
              </w:rPr>
            </w:pPr>
            <w:r>
              <w:rPr>
                <w:rFonts w:hint="eastAsia"/>
                <w:kern w:val="0"/>
                <w:sz w:val="24"/>
                <w:szCs w:val="24"/>
              </w:rPr>
              <w:lastRenderedPageBreak/>
              <w:t>24</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5" w:name="_Hlk219123229"/>
            <w:bookmarkEnd w:id="40"/>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6" w:name="_Hlk219123240"/>
            <w:bookmarkEnd w:id="75"/>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bookmarkStart w:id="77" w:name="_Hlk219123314"/>
            <w:bookmarkEnd w:id="76"/>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925C4C">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925C4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925C4C" w:rsidP="00615F8C">
            <w:pPr>
              <w:spacing w:line="360" w:lineRule="auto"/>
              <w:jc w:val="center"/>
              <w:rPr>
                <w:kern w:val="0"/>
                <w:sz w:val="24"/>
                <w:szCs w:val="24"/>
              </w:rPr>
            </w:pPr>
            <w:r>
              <w:rPr>
                <w:rFonts w:hint="eastAsia"/>
                <w:kern w:val="0"/>
                <w:sz w:val="24"/>
                <w:szCs w:val="24"/>
              </w:rPr>
              <w:t>1</w:t>
            </w:r>
          </w:p>
        </w:tc>
      </w:tr>
      <w:bookmarkEnd w:id="77"/>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8" w:name="_Hlk219122455"/>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9" w:name="_Hlk219122469"/>
            <w:bookmarkEnd w:id="78"/>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80" w:name="_Hlk219122660"/>
            <w:bookmarkEnd w:id="79"/>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1" w:name="_Hlk219122484"/>
            <w:bookmarkEnd w:id="80"/>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2" w:name="_Hlk219122785"/>
            <w:bookmarkEnd w:id="81"/>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3" w:name="_Hlk219122701"/>
            <w:bookmarkEnd w:id="82"/>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84" w:name="_Hlk219122726"/>
            <w:bookmarkEnd w:id="83"/>
            <w:r w:rsidRPr="0042760F">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84"/>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6E005C" w:rsidRDefault="006E005C" w:rsidP="006E005C">
      <w:pPr>
        <w:spacing w:line="360" w:lineRule="auto"/>
        <w:rPr>
          <w:b/>
          <w:sz w:val="24"/>
          <w:szCs w:val="24"/>
        </w:rPr>
      </w:pPr>
      <w:bookmarkStart w:id="85" w:name="OLE_LINK58"/>
      <w:r>
        <w:rPr>
          <w:b/>
          <w:sz w:val="24"/>
          <w:szCs w:val="24"/>
        </w:rPr>
        <w:t>一、项目背景</w:t>
      </w:r>
    </w:p>
    <w:p w:rsidR="006E005C" w:rsidRDefault="006E005C" w:rsidP="006E005C">
      <w:pPr>
        <w:spacing w:line="360" w:lineRule="auto"/>
        <w:ind w:firstLineChars="200" w:firstLine="446"/>
        <w:rPr>
          <w:rFonts w:ascii="宋体" w:hAnsi="宋体" w:cs="宋体"/>
          <w:sz w:val="24"/>
          <w:szCs w:val="24"/>
        </w:rPr>
      </w:pPr>
      <w:r>
        <w:rPr>
          <w:rFonts w:ascii="宋体" w:hAnsi="宋体" w:cs="宋体" w:hint="eastAsia"/>
          <w:sz w:val="24"/>
          <w:szCs w:val="24"/>
        </w:rPr>
        <w:t>项目</w:t>
      </w:r>
      <w:proofErr w:type="gramStart"/>
      <w:r>
        <w:rPr>
          <w:rFonts w:ascii="宋体" w:hAnsi="宋体" w:cs="宋体" w:hint="eastAsia"/>
          <w:sz w:val="24"/>
          <w:szCs w:val="24"/>
        </w:rPr>
        <w:t>座落</w:t>
      </w:r>
      <w:proofErr w:type="gramEnd"/>
      <w:r>
        <w:rPr>
          <w:rFonts w:ascii="宋体" w:hAnsi="宋体" w:cs="宋体" w:hint="eastAsia"/>
          <w:sz w:val="24"/>
          <w:szCs w:val="24"/>
        </w:rPr>
        <w:t>位置：天津市滨海新区大港世纪大道24号，总占地面积：7583.29㎡，总建筑面积：12633平米，四至：东至凯旋街。南至世纪大道，西至阳春里社区，北霞光路。主体建筑：地上五层，局部六层。</w:t>
      </w:r>
    </w:p>
    <w:p w:rsidR="006E005C" w:rsidRDefault="006E005C" w:rsidP="006E005C">
      <w:pPr>
        <w:widowControl/>
        <w:spacing w:line="360" w:lineRule="auto"/>
        <w:ind w:firstLineChars="196" w:firstLine="437"/>
        <w:jc w:val="left"/>
        <w:rPr>
          <w:rFonts w:ascii="宋体" w:hAnsi="宋体" w:cs="宋体"/>
          <w:sz w:val="24"/>
          <w:szCs w:val="24"/>
        </w:rPr>
      </w:pPr>
      <w:r>
        <w:rPr>
          <w:rFonts w:ascii="宋体" w:hAnsi="宋体" w:cs="宋体" w:hint="eastAsia"/>
          <w:sz w:val="24"/>
          <w:szCs w:val="24"/>
        </w:rPr>
        <w:t>滨海新区大港中医医院为二级综合医院。日门诊量约700人次，开放住院床位170张。</w:t>
      </w:r>
    </w:p>
    <w:p w:rsidR="006E005C" w:rsidRDefault="006E005C" w:rsidP="006E005C">
      <w:pPr>
        <w:widowControl/>
        <w:spacing w:line="360" w:lineRule="auto"/>
        <w:ind w:firstLineChars="196" w:firstLine="437"/>
        <w:jc w:val="left"/>
        <w:rPr>
          <w:rFonts w:ascii="宋体" w:hAnsi="宋体" w:cs="宋体"/>
          <w:sz w:val="24"/>
          <w:szCs w:val="24"/>
        </w:rPr>
      </w:pPr>
      <w:r>
        <w:rPr>
          <w:rFonts w:hint="eastAsia"/>
          <w:sz w:val="24"/>
        </w:rPr>
        <w:t>本项目所属行业：</w:t>
      </w:r>
      <w:r w:rsidRPr="00B43573">
        <w:rPr>
          <w:rFonts w:hint="eastAsia"/>
          <w:b/>
          <w:sz w:val="24"/>
        </w:rPr>
        <w:t>物业管理</w:t>
      </w:r>
      <w:r w:rsidRPr="00860940">
        <w:rPr>
          <w:rFonts w:hint="eastAsia"/>
          <w:sz w:val="24"/>
        </w:rPr>
        <w:t>。</w:t>
      </w:r>
    </w:p>
    <w:p w:rsidR="006E005C" w:rsidRPr="00200D22" w:rsidRDefault="006E005C" w:rsidP="006E005C">
      <w:pPr>
        <w:widowControl/>
        <w:spacing w:line="360" w:lineRule="auto"/>
        <w:ind w:firstLineChars="196" w:firstLine="439"/>
        <w:jc w:val="left"/>
        <w:rPr>
          <w:rFonts w:ascii="宋体" w:hAnsi="宋体" w:cs="宋体"/>
          <w:sz w:val="24"/>
          <w:szCs w:val="24"/>
        </w:rPr>
      </w:pPr>
      <w:r>
        <w:rPr>
          <w:rFonts w:ascii="Calibri" w:hAnsi="Calibri" w:hint="eastAsia"/>
          <w:b/>
          <w:kern w:val="0"/>
          <w:sz w:val="24"/>
          <w:szCs w:val="24"/>
        </w:rPr>
        <w:t>二</w:t>
      </w:r>
      <w:r>
        <w:rPr>
          <w:rFonts w:ascii="Calibri" w:hAnsi="Calibri"/>
          <w:b/>
          <w:kern w:val="0"/>
          <w:sz w:val="24"/>
          <w:szCs w:val="24"/>
        </w:rPr>
        <w:t>、</w:t>
      </w:r>
      <w:r>
        <w:rPr>
          <w:rFonts w:ascii="Calibri" w:hAnsi="Calibri" w:hint="eastAsia"/>
          <w:b/>
          <w:kern w:val="0"/>
          <w:sz w:val="24"/>
          <w:szCs w:val="24"/>
        </w:rPr>
        <w:t>人员</w:t>
      </w:r>
      <w:r>
        <w:rPr>
          <w:rFonts w:ascii="Calibri" w:hAnsi="Calibri"/>
          <w:b/>
          <w:kern w:val="0"/>
          <w:sz w:val="24"/>
          <w:szCs w:val="24"/>
        </w:rPr>
        <w:t>及岗位要求</w:t>
      </w:r>
    </w:p>
    <w:tbl>
      <w:tblPr>
        <w:tblW w:w="10491" w:type="dxa"/>
        <w:tblInd w:w="-936" w:type="dxa"/>
        <w:tblCellMar>
          <w:left w:w="0" w:type="dxa"/>
          <w:right w:w="0" w:type="dxa"/>
        </w:tblCellMar>
        <w:tblLook w:val="0000" w:firstRow="0" w:lastRow="0" w:firstColumn="0" w:lastColumn="0" w:noHBand="0" w:noVBand="0"/>
      </w:tblPr>
      <w:tblGrid>
        <w:gridCol w:w="426"/>
        <w:gridCol w:w="993"/>
        <w:gridCol w:w="708"/>
        <w:gridCol w:w="5670"/>
        <w:gridCol w:w="1134"/>
        <w:gridCol w:w="1560"/>
      </w:tblGrid>
      <w:tr w:rsidR="006E005C" w:rsidRPr="0060629E" w:rsidTr="00922BF3">
        <w:trPr>
          <w:trHeight w:val="600"/>
        </w:trPr>
        <w:tc>
          <w:tcPr>
            <w:tcW w:w="426"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kern w:val="0"/>
                <w:sz w:val="24"/>
                <w:szCs w:val="24"/>
              </w:rPr>
              <w:t>序号</w:t>
            </w:r>
          </w:p>
        </w:tc>
        <w:tc>
          <w:tcPr>
            <w:tcW w:w="993"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kern w:val="0"/>
                <w:sz w:val="24"/>
                <w:szCs w:val="24"/>
              </w:rPr>
              <w:t>岗位名称</w:t>
            </w:r>
          </w:p>
        </w:tc>
        <w:tc>
          <w:tcPr>
            <w:tcW w:w="708"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kern w:val="0"/>
                <w:sz w:val="24"/>
                <w:szCs w:val="24"/>
              </w:rPr>
              <w:t>人数</w:t>
            </w:r>
          </w:p>
        </w:tc>
        <w:tc>
          <w:tcPr>
            <w:tcW w:w="567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kern w:val="0"/>
                <w:sz w:val="24"/>
                <w:szCs w:val="24"/>
              </w:rPr>
              <w:t>要求</w:t>
            </w:r>
          </w:p>
        </w:tc>
        <w:tc>
          <w:tcPr>
            <w:tcW w:w="1134"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kern w:val="0"/>
                <w:sz w:val="24"/>
                <w:szCs w:val="24"/>
              </w:rPr>
              <w:t>是否接受退休人员</w:t>
            </w:r>
          </w:p>
        </w:tc>
        <w:tc>
          <w:tcPr>
            <w:tcW w:w="156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kern w:val="0"/>
                <w:sz w:val="24"/>
                <w:szCs w:val="24"/>
              </w:rPr>
            </w:pPr>
            <w:r w:rsidRPr="0060629E">
              <w:rPr>
                <w:rFonts w:ascii="宋体" w:hAnsi="宋体" w:cs="宋体" w:hint="eastAsia"/>
                <w:kern w:val="0"/>
                <w:sz w:val="24"/>
                <w:szCs w:val="24"/>
                <w:lang w:bidi="ar"/>
              </w:rPr>
              <w:t>工作时间</w:t>
            </w:r>
          </w:p>
        </w:tc>
      </w:tr>
      <w:tr w:rsidR="006E005C" w:rsidRPr="0060629E" w:rsidTr="00922BF3">
        <w:trPr>
          <w:trHeight w:val="90"/>
        </w:trPr>
        <w:tc>
          <w:tcPr>
            <w:tcW w:w="426"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kern w:val="0"/>
                <w:sz w:val="24"/>
                <w:szCs w:val="24"/>
              </w:rPr>
              <w:t>1</w:t>
            </w:r>
          </w:p>
        </w:tc>
        <w:tc>
          <w:tcPr>
            <w:tcW w:w="993"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r w:rsidRPr="0060629E">
              <w:rPr>
                <w:rFonts w:ascii="宋体" w:hAnsi="宋体" w:cs="宋体" w:hint="eastAsia"/>
                <w:color w:val="000000"/>
                <w:kern w:val="0"/>
                <w:sz w:val="24"/>
                <w:szCs w:val="24"/>
              </w:rPr>
              <w:t>项目经理</w:t>
            </w:r>
          </w:p>
        </w:tc>
        <w:tc>
          <w:tcPr>
            <w:tcW w:w="708"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kern w:val="0"/>
                <w:sz w:val="24"/>
                <w:szCs w:val="24"/>
              </w:rPr>
              <w:t>1</w:t>
            </w:r>
          </w:p>
        </w:tc>
        <w:tc>
          <w:tcPr>
            <w:tcW w:w="567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textAlignment w:val="center"/>
              <w:rPr>
                <w:rFonts w:ascii="宋体" w:hAnsi="宋体" w:cs="宋体"/>
                <w:color w:val="000000"/>
                <w:kern w:val="0"/>
                <w:sz w:val="24"/>
                <w:szCs w:val="24"/>
                <w:lang w:bidi="ar"/>
              </w:rPr>
            </w:pPr>
            <w:r w:rsidRPr="0060629E">
              <w:rPr>
                <w:rFonts w:ascii="宋体" w:hAnsi="宋体" w:cs="宋体" w:hint="eastAsia"/>
                <w:color w:val="000000"/>
                <w:kern w:val="0"/>
                <w:sz w:val="24"/>
                <w:szCs w:val="24"/>
                <w:lang w:bidi="ar"/>
              </w:rPr>
              <w:t>男女不限，45周岁及以下，大专学历，具有3年或以上非住宅物业管理经验，需常驻本现场，持《天津市病媒生物防制培训证》和卫生防疫部门或</w:t>
            </w:r>
            <w:r w:rsidRPr="0060629E">
              <w:rPr>
                <w:rFonts w:ascii="宋体" w:hAnsi="宋体" w:cs="宋体" w:hint="eastAsia"/>
                <w:color w:val="000000"/>
                <w:kern w:val="0"/>
                <w:sz w:val="24"/>
                <w:szCs w:val="24"/>
                <w:lang w:val="zh-CN" w:bidi="ar"/>
              </w:rPr>
              <w:t>医疗机构颁发的健康证</w:t>
            </w:r>
            <w:r w:rsidRPr="0060629E">
              <w:rPr>
                <w:rFonts w:ascii="宋体" w:hAnsi="宋体" w:cs="宋体" w:hint="eastAsia"/>
                <w:color w:val="000000"/>
                <w:kern w:val="0"/>
                <w:sz w:val="24"/>
                <w:szCs w:val="24"/>
                <w:lang w:bidi="ar"/>
              </w:rPr>
              <w:t>上岗；</w:t>
            </w:r>
          </w:p>
        </w:tc>
        <w:tc>
          <w:tcPr>
            <w:tcW w:w="1134"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highlight w:val="yellow"/>
              </w:rPr>
            </w:pPr>
            <w:r w:rsidRPr="0060629E">
              <w:rPr>
                <w:rFonts w:ascii="宋体" w:hAnsi="宋体" w:cs="宋体" w:hint="eastAsia"/>
                <w:color w:val="000000"/>
                <w:kern w:val="0"/>
                <w:sz w:val="24"/>
                <w:szCs w:val="24"/>
              </w:rPr>
              <w:t>否</w:t>
            </w:r>
          </w:p>
        </w:tc>
        <w:tc>
          <w:tcPr>
            <w:tcW w:w="156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kern w:val="0"/>
                <w:sz w:val="24"/>
                <w:szCs w:val="24"/>
                <w:lang w:bidi="ar"/>
              </w:rPr>
            </w:pPr>
            <w:r w:rsidRPr="0060629E">
              <w:rPr>
                <w:rFonts w:ascii="宋体" w:hAnsi="宋体" w:cs="宋体" w:hint="eastAsia"/>
                <w:kern w:val="0"/>
                <w:sz w:val="24"/>
                <w:szCs w:val="24"/>
                <w:lang w:bidi="ar"/>
              </w:rPr>
              <w:t>每周5天</w:t>
            </w:r>
          </w:p>
          <w:p w:rsidR="006E005C" w:rsidRPr="0060629E" w:rsidRDefault="006E005C" w:rsidP="005D0632">
            <w:pPr>
              <w:widowControl/>
              <w:spacing w:line="360" w:lineRule="auto"/>
              <w:jc w:val="center"/>
              <w:textAlignment w:val="center"/>
              <w:rPr>
                <w:rFonts w:ascii="宋体" w:hAnsi="宋体" w:cs="宋体"/>
                <w:sz w:val="24"/>
                <w:szCs w:val="24"/>
              </w:rPr>
            </w:pPr>
            <w:r w:rsidRPr="0060629E">
              <w:rPr>
                <w:rFonts w:ascii="宋体" w:hAnsi="宋体" w:cs="宋体" w:hint="eastAsia"/>
                <w:kern w:val="0"/>
                <w:sz w:val="24"/>
                <w:szCs w:val="24"/>
                <w:lang w:bidi="ar"/>
              </w:rPr>
              <w:t>每天8小时</w:t>
            </w:r>
          </w:p>
        </w:tc>
      </w:tr>
      <w:tr w:rsidR="006E005C" w:rsidRPr="0060629E" w:rsidTr="00922BF3">
        <w:trPr>
          <w:trHeight w:val="90"/>
        </w:trPr>
        <w:tc>
          <w:tcPr>
            <w:tcW w:w="426"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r w:rsidRPr="0060629E">
              <w:rPr>
                <w:rFonts w:ascii="宋体" w:hAnsi="宋体" w:cs="宋体" w:hint="eastAsia"/>
                <w:color w:val="000000"/>
                <w:kern w:val="0"/>
                <w:sz w:val="24"/>
                <w:szCs w:val="24"/>
              </w:rPr>
              <w:t>2</w:t>
            </w:r>
          </w:p>
        </w:tc>
        <w:tc>
          <w:tcPr>
            <w:tcW w:w="993"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r w:rsidRPr="0060629E">
              <w:rPr>
                <w:rFonts w:ascii="宋体" w:hAnsi="宋体" w:cs="宋体" w:hint="eastAsia"/>
                <w:color w:val="000000"/>
                <w:kern w:val="0"/>
                <w:sz w:val="24"/>
                <w:szCs w:val="24"/>
              </w:rPr>
              <w:t>客服</w:t>
            </w:r>
          </w:p>
        </w:tc>
        <w:tc>
          <w:tcPr>
            <w:tcW w:w="708"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r w:rsidRPr="0060629E">
              <w:rPr>
                <w:rFonts w:ascii="宋体" w:hAnsi="宋体" w:cs="宋体" w:hint="eastAsia"/>
                <w:color w:val="000000"/>
                <w:kern w:val="0"/>
                <w:sz w:val="24"/>
                <w:szCs w:val="24"/>
              </w:rPr>
              <w:t>2</w:t>
            </w:r>
          </w:p>
        </w:tc>
        <w:tc>
          <w:tcPr>
            <w:tcW w:w="567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textAlignment w:val="center"/>
              <w:rPr>
                <w:rFonts w:ascii="宋体" w:hAnsi="宋体" w:cs="宋体"/>
                <w:color w:val="000000"/>
                <w:kern w:val="0"/>
                <w:sz w:val="24"/>
                <w:szCs w:val="24"/>
                <w:lang w:bidi="ar"/>
              </w:rPr>
            </w:pPr>
            <w:r w:rsidRPr="0060629E">
              <w:rPr>
                <w:rFonts w:ascii="宋体" w:hAnsi="宋体" w:cs="宋体" w:hint="eastAsia"/>
                <w:color w:val="000000"/>
                <w:kern w:val="0"/>
                <w:sz w:val="24"/>
                <w:szCs w:val="24"/>
                <w:lang w:bidi="ar"/>
              </w:rPr>
              <w:t>40周岁或以下，</w:t>
            </w:r>
            <w:r w:rsidRPr="0060629E">
              <w:rPr>
                <w:rFonts w:ascii="宋体" w:hAnsi="宋体" w:cs="宋体"/>
                <w:color w:val="000000"/>
                <w:kern w:val="0"/>
                <w:sz w:val="24"/>
                <w:szCs w:val="24"/>
                <w:lang w:bidi="ar"/>
              </w:rPr>
              <w:t>具有</w:t>
            </w:r>
            <w:r w:rsidRPr="0060629E">
              <w:rPr>
                <w:rFonts w:ascii="宋体" w:hAnsi="宋体" w:cs="宋体" w:hint="eastAsia"/>
                <w:color w:val="000000"/>
                <w:kern w:val="0"/>
                <w:sz w:val="24"/>
                <w:szCs w:val="24"/>
                <w:lang w:bidi="ar"/>
              </w:rPr>
              <w:t>专科</w:t>
            </w:r>
            <w:r w:rsidRPr="0060629E">
              <w:rPr>
                <w:rFonts w:ascii="宋体" w:hAnsi="宋体" w:cs="宋体"/>
                <w:color w:val="000000"/>
                <w:kern w:val="0"/>
                <w:sz w:val="24"/>
                <w:szCs w:val="24"/>
                <w:lang w:bidi="ar"/>
              </w:rPr>
              <w:t>（</w:t>
            </w:r>
            <w:r w:rsidRPr="0060629E">
              <w:rPr>
                <w:rFonts w:ascii="宋体" w:hAnsi="宋体" w:cs="宋体" w:hint="eastAsia"/>
                <w:color w:val="000000"/>
                <w:kern w:val="0"/>
                <w:sz w:val="24"/>
                <w:szCs w:val="24"/>
                <w:lang w:bidi="ar"/>
              </w:rPr>
              <w:t>含专科</w:t>
            </w:r>
            <w:r w:rsidRPr="0060629E">
              <w:rPr>
                <w:rFonts w:ascii="宋体" w:hAnsi="宋体" w:cs="宋体"/>
                <w:color w:val="000000"/>
                <w:kern w:val="0"/>
                <w:sz w:val="24"/>
                <w:szCs w:val="24"/>
                <w:lang w:bidi="ar"/>
              </w:rPr>
              <w:t>）</w:t>
            </w:r>
            <w:r w:rsidRPr="0060629E">
              <w:rPr>
                <w:rFonts w:ascii="宋体" w:hAnsi="宋体" w:cs="宋体" w:hint="eastAsia"/>
                <w:color w:val="000000"/>
                <w:kern w:val="0"/>
                <w:sz w:val="24"/>
                <w:szCs w:val="24"/>
                <w:lang w:bidi="ar"/>
              </w:rPr>
              <w:t>以上学历，持卫生防疫部门或</w:t>
            </w:r>
            <w:r w:rsidRPr="0060629E">
              <w:rPr>
                <w:rFonts w:ascii="宋体" w:hAnsi="宋体" w:cs="宋体" w:hint="eastAsia"/>
                <w:color w:val="000000"/>
                <w:kern w:val="0"/>
                <w:sz w:val="24"/>
                <w:szCs w:val="24"/>
                <w:lang w:val="zh-CN" w:bidi="ar"/>
              </w:rPr>
              <w:t>医疗机构颁发的健康证</w:t>
            </w:r>
            <w:r w:rsidRPr="0060629E">
              <w:rPr>
                <w:rFonts w:ascii="宋体" w:hAnsi="宋体" w:cs="宋体" w:hint="eastAsia"/>
                <w:color w:val="000000"/>
                <w:kern w:val="0"/>
                <w:sz w:val="24"/>
                <w:szCs w:val="24"/>
                <w:lang w:bidi="ar"/>
              </w:rPr>
              <w:t>上岗；</w:t>
            </w:r>
          </w:p>
        </w:tc>
        <w:tc>
          <w:tcPr>
            <w:tcW w:w="1134"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r w:rsidRPr="0060629E">
              <w:rPr>
                <w:rFonts w:ascii="宋体" w:hAnsi="宋体" w:cs="宋体" w:hint="eastAsia"/>
                <w:color w:val="000000"/>
                <w:kern w:val="0"/>
                <w:sz w:val="24"/>
                <w:szCs w:val="24"/>
              </w:rPr>
              <w:t>否</w:t>
            </w:r>
          </w:p>
        </w:tc>
        <w:tc>
          <w:tcPr>
            <w:tcW w:w="156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kern w:val="0"/>
                <w:sz w:val="24"/>
                <w:szCs w:val="24"/>
                <w:lang w:bidi="ar"/>
              </w:rPr>
            </w:pPr>
            <w:r w:rsidRPr="0060629E">
              <w:rPr>
                <w:rFonts w:ascii="宋体" w:hAnsi="宋体" w:cs="宋体" w:hint="eastAsia"/>
                <w:kern w:val="0"/>
                <w:sz w:val="24"/>
                <w:szCs w:val="24"/>
                <w:lang w:bidi="ar"/>
              </w:rPr>
              <w:t>每周5天</w:t>
            </w:r>
          </w:p>
          <w:p w:rsidR="006E005C" w:rsidRPr="0060629E" w:rsidRDefault="006E005C" w:rsidP="005D0632">
            <w:pPr>
              <w:widowControl/>
              <w:spacing w:line="360" w:lineRule="auto"/>
              <w:jc w:val="center"/>
              <w:textAlignment w:val="center"/>
              <w:rPr>
                <w:rFonts w:ascii="宋体" w:hAnsi="宋体" w:cs="宋体"/>
                <w:sz w:val="24"/>
                <w:szCs w:val="24"/>
              </w:rPr>
            </w:pPr>
            <w:r w:rsidRPr="0060629E">
              <w:rPr>
                <w:rFonts w:ascii="宋体" w:hAnsi="宋体" w:cs="宋体" w:hint="eastAsia"/>
                <w:kern w:val="0"/>
                <w:sz w:val="24"/>
                <w:szCs w:val="24"/>
                <w:lang w:bidi="ar"/>
              </w:rPr>
              <w:t>每天8小时</w:t>
            </w:r>
          </w:p>
        </w:tc>
      </w:tr>
      <w:tr w:rsidR="006E005C" w:rsidRPr="0060629E" w:rsidTr="00922BF3">
        <w:trPr>
          <w:trHeight w:val="4395"/>
        </w:trPr>
        <w:tc>
          <w:tcPr>
            <w:tcW w:w="426" w:type="dxa"/>
            <w:vMerge w:val="restart"/>
            <w:tcBorders>
              <w:top w:val="single" w:sz="4" w:space="0" w:color="000000"/>
              <w:left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r w:rsidRPr="0060629E">
              <w:rPr>
                <w:rFonts w:ascii="宋体" w:hAnsi="宋体" w:cs="宋体" w:hint="eastAsia"/>
                <w:color w:val="000000"/>
                <w:kern w:val="0"/>
                <w:sz w:val="24"/>
                <w:szCs w:val="24"/>
              </w:rPr>
              <w:lastRenderedPageBreak/>
              <w:t>3</w:t>
            </w:r>
          </w:p>
        </w:tc>
        <w:tc>
          <w:tcPr>
            <w:tcW w:w="993"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r w:rsidRPr="0060629E">
              <w:rPr>
                <w:rFonts w:ascii="宋体" w:hAnsi="宋体" w:cs="宋体" w:hint="eastAsia"/>
                <w:color w:val="000000"/>
                <w:kern w:val="0"/>
                <w:sz w:val="24"/>
                <w:szCs w:val="24"/>
              </w:rPr>
              <w:t>专项保洁员</w:t>
            </w:r>
          </w:p>
        </w:tc>
        <w:tc>
          <w:tcPr>
            <w:tcW w:w="708"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A73852" w:rsidP="005D0632">
            <w:pPr>
              <w:widowControl/>
              <w:spacing w:line="360" w:lineRule="auto"/>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567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922BF3" w:rsidP="005D0632">
            <w:pPr>
              <w:widowControl/>
              <w:spacing w:line="360" w:lineRule="auto"/>
              <w:textAlignment w:val="center"/>
              <w:rPr>
                <w:sz w:val="24"/>
                <w:szCs w:val="24"/>
              </w:rPr>
            </w:pPr>
            <w:r>
              <w:rPr>
                <w:rFonts w:hint="eastAsia"/>
                <w:sz w:val="24"/>
                <w:szCs w:val="24"/>
              </w:rPr>
              <w:t>男女不限，身体健康，男性：</w:t>
            </w:r>
            <w:r w:rsidR="006E005C" w:rsidRPr="0060629E">
              <w:rPr>
                <w:rFonts w:hint="eastAsia"/>
                <w:sz w:val="24"/>
                <w:szCs w:val="24"/>
              </w:rPr>
              <w:t>60</w:t>
            </w:r>
            <w:r>
              <w:rPr>
                <w:rFonts w:hint="eastAsia"/>
                <w:sz w:val="24"/>
                <w:szCs w:val="24"/>
              </w:rPr>
              <w:t>周岁及以下，女性：</w:t>
            </w:r>
            <w:r w:rsidR="006E005C" w:rsidRPr="0060629E">
              <w:rPr>
                <w:rFonts w:hint="eastAsia"/>
                <w:sz w:val="24"/>
                <w:szCs w:val="24"/>
              </w:rPr>
              <w:t>50</w:t>
            </w:r>
            <w:r w:rsidR="006E005C" w:rsidRPr="0060629E">
              <w:rPr>
                <w:rFonts w:hint="eastAsia"/>
                <w:sz w:val="24"/>
                <w:szCs w:val="24"/>
              </w:rPr>
              <w:t>周岁及以下；</w:t>
            </w:r>
          </w:p>
          <w:p w:rsidR="006E005C" w:rsidRPr="0060629E" w:rsidRDefault="006E005C" w:rsidP="005D0632">
            <w:pPr>
              <w:widowControl/>
              <w:spacing w:line="360" w:lineRule="auto"/>
              <w:textAlignment w:val="center"/>
              <w:rPr>
                <w:sz w:val="24"/>
                <w:szCs w:val="24"/>
              </w:rPr>
            </w:pPr>
            <w:r w:rsidRPr="0060629E">
              <w:rPr>
                <w:rFonts w:hint="eastAsia"/>
                <w:sz w:val="24"/>
                <w:szCs w:val="24"/>
              </w:rPr>
              <w:t>1</w:t>
            </w:r>
            <w:r w:rsidR="00A73852">
              <w:rPr>
                <w:rFonts w:hint="eastAsia"/>
                <w:sz w:val="24"/>
                <w:szCs w:val="24"/>
              </w:rPr>
              <w:t>、</w:t>
            </w:r>
            <w:r w:rsidRPr="0060629E">
              <w:rPr>
                <w:rFonts w:hint="eastAsia"/>
                <w:sz w:val="24"/>
                <w:szCs w:val="24"/>
              </w:rPr>
              <w:t>1</w:t>
            </w:r>
            <w:r w:rsidRPr="0060629E">
              <w:rPr>
                <w:rFonts w:hint="eastAsia"/>
                <w:sz w:val="24"/>
                <w:szCs w:val="24"/>
              </w:rPr>
              <w:t>人需提供《天津市病媒生物防制培训合格证》、卫生防疫部门或医疗机构颁发的《健康证》及《特种作业操作证（高处作业）》上岗；</w:t>
            </w:r>
          </w:p>
          <w:p w:rsidR="006E005C" w:rsidRPr="00A73852" w:rsidRDefault="00A73852" w:rsidP="00A73852">
            <w:pPr>
              <w:widowControl/>
              <w:spacing w:line="360" w:lineRule="auto"/>
              <w:textAlignment w:val="center"/>
              <w:rPr>
                <w:sz w:val="24"/>
                <w:szCs w:val="24"/>
              </w:rPr>
            </w:pPr>
            <w:r>
              <w:rPr>
                <w:rFonts w:hint="eastAsia"/>
                <w:sz w:val="24"/>
                <w:szCs w:val="24"/>
              </w:rPr>
              <w:t>2</w:t>
            </w:r>
            <w:r>
              <w:rPr>
                <w:rFonts w:hint="eastAsia"/>
                <w:sz w:val="24"/>
                <w:szCs w:val="24"/>
              </w:rPr>
              <w:t>、</w:t>
            </w:r>
            <w:r w:rsidR="006E005C">
              <w:rPr>
                <w:rFonts w:hint="eastAsia"/>
                <w:sz w:val="24"/>
                <w:szCs w:val="24"/>
              </w:rPr>
              <w:t>另外</w:t>
            </w:r>
            <w:r>
              <w:rPr>
                <w:rFonts w:hint="eastAsia"/>
                <w:sz w:val="24"/>
                <w:szCs w:val="24"/>
              </w:rPr>
              <w:t>1</w:t>
            </w:r>
            <w:r>
              <w:rPr>
                <w:rFonts w:hint="eastAsia"/>
                <w:sz w:val="24"/>
                <w:szCs w:val="24"/>
              </w:rPr>
              <w:t>人需提供《天津市医疗废物管理培训合格证》、《天津市病媒生物防制培训合格证》、卫生防疫部门或医疗机构颁发的《健康证》上岗</w:t>
            </w:r>
            <w:r w:rsidR="00491297">
              <w:rPr>
                <w:rFonts w:hint="eastAsia"/>
                <w:sz w:val="24"/>
                <w:szCs w:val="24"/>
              </w:rPr>
              <w:t>；</w:t>
            </w:r>
          </w:p>
        </w:tc>
        <w:tc>
          <w:tcPr>
            <w:tcW w:w="1134"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A73852" w:rsidP="005D0632">
            <w:pPr>
              <w:widowControl/>
              <w:spacing w:line="360" w:lineRule="auto"/>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否</w:t>
            </w:r>
          </w:p>
        </w:tc>
        <w:tc>
          <w:tcPr>
            <w:tcW w:w="156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kern w:val="0"/>
                <w:sz w:val="24"/>
                <w:szCs w:val="24"/>
                <w:lang w:bidi="ar"/>
              </w:rPr>
            </w:pPr>
            <w:r w:rsidRPr="0060629E">
              <w:rPr>
                <w:rFonts w:ascii="宋体" w:hAnsi="宋体" w:cs="宋体" w:hint="eastAsia"/>
                <w:kern w:val="0"/>
                <w:sz w:val="24"/>
                <w:szCs w:val="24"/>
                <w:lang w:bidi="ar"/>
              </w:rPr>
              <w:t>每日8小时</w:t>
            </w:r>
          </w:p>
          <w:p w:rsidR="006E005C" w:rsidRPr="0060629E" w:rsidRDefault="006E005C" w:rsidP="005D0632">
            <w:pPr>
              <w:widowControl/>
              <w:spacing w:line="360" w:lineRule="auto"/>
              <w:jc w:val="center"/>
              <w:textAlignment w:val="center"/>
              <w:rPr>
                <w:rFonts w:ascii="宋体" w:hAnsi="宋体" w:cs="宋体"/>
                <w:kern w:val="0"/>
                <w:sz w:val="24"/>
                <w:szCs w:val="24"/>
                <w:lang w:bidi="ar"/>
              </w:rPr>
            </w:pPr>
            <w:r w:rsidRPr="0060629E">
              <w:rPr>
                <w:rFonts w:ascii="宋体" w:hAnsi="宋体" w:cs="宋体" w:hint="eastAsia"/>
                <w:kern w:val="0"/>
                <w:sz w:val="24"/>
                <w:szCs w:val="24"/>
                <w:lang w:bidi="ar"/>
              </w:rPr>
              <w:t>每周5日</w:t>
            </w:r>
          </w:p>
          <w:p w:rsidR="006E005C" w:rsidRPr="0060629E" w:rsidRDefault="006E005C" w:rsidP="005D0632">
            <w:pPr>
              <w:widowControl/>
              <w:spacing w:line="360" w:lineRule="auto"/>
              <w:jc w:val="center"/>
              <w:textAlignment w:val="center"/>
              <w:rPr>
                <w:rFonts w:ascii="宋体" w:hAnsi="宋体" w:cs="宋体"/>
                <w:kern w:val="0"/>
                <w:sz w:val="24"/>
                <w:szCs w:val="24"/>
                <w:lang w:bidi="ar"/>
              </w:rPr>
            </w:pPr>
            <w:r w:rsidRPr="0060629E">
              <w:rPr>
                <w:rFonts w:ascii="宋体" w:hAnsi="宋体" w:cs="宋体" w:hint="eastAsia"/>
                <w:kern w:val="0"/>
                <w:sz w:val="24"/>
                <w:szCs w:val="24"/>
                <w:lang w:bidi="ar"/>
              </w:rPr>
              <w:t>每周六、日安排倒班</w:t>
            </w:r>
          </w:p>
        </w:tc>
      </w:tr>
      <w:tr w:rsidR="006E005C" w:rsidRPr="0060629E" w:rsidTr="00922BF3">
        <w:trPr>
          <w:trHeight w:val="90"/>
        </w:trPr>
        <w:tc>
          <w:tcPr>
            <w:tcW w:w="426" w:type="dxa"/>
            <w:vMerge/>
            <w:tcBorders>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p>
        </w:tc>
        <w:tc>
          <w:tcPr>
            <w:tcW w:w="993"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kern w:val="0"/>
                <w:sz w:val="24"/>
                <w:szCs w:val="24"/>
              </w:rPr>
            </w:pPr>
            <w:r w:rsidRPr="0060629E">
              <w:rPr>
                <w:rFonts w:ascii="宋体" w:hAnsi="宋体" w:cs="宋体" w:hint="eastAsia"/>
                <w:color w:val="000000"/>
                <w:kern w:val="0"/>
                <w:sz w:val="24"/>
                <w:szCs w:val="24"/>
              </w:rPr>
              <w:t>保洁员</w:t>
            </w:r>
          </w:p>
        </w:tc>
        <w:tc>
          <w:tcPr>
            <w:tcW w:w="708"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F3089D" w:rsidP="005D0632">
            <w:pPr>
              <w:widowControl/>
              <w:spacing w:line="360" w:lineRule="auto"/>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9</w:t>
            </w:r>
          </w:p>
        </w:tc>
        <w:tc>
          <w:tcPr>
            <w:tcW w:w="567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9A08BA">
            <w:pPr>
              <w:widowControl/>
              <w:spacing w:line="360" w:lineRule="auto"/>
              <w:textAlignment w:val="center"/>
              <w:rPr>
                <w:rFonts w:ascii="宋体" w:hAnsi="宋体" w:cs="宋体"/>
                <w:color w:val="000000"/>
                <w:kern w:val="0"/>
                <w:sz w:val="24"/>
                <w:szCs w:val="24"/>
                <w:lang w:bidi="ar"/>
              </w:rPr>
            </w:pPr>
            <w:r w:rsidRPr="0060629E">
              <w:rPr>
                <w:rFonts w:ascii="宋体" w:hAnsi="宋体" w:cs="宋体" w:hint="eastAsia"/>
                <w:color w:val="000000"/>
                <w:kern w:val="0"/>
                <w:sz w:val="24"/>
                <w:szCs w:val="24"/>
                <w:lang w:bidi="ar"/>
              </w:rPr>
              <w:t>男女不限，身</w:t>
            </w:r>
            <w:r w:rsidRPr="000261A8">
              <w:rPr>
                <w:rFonts w:ascii="宋体" w:hAnsi="宋体" w:cs="宋体" w:hint="eastAsia"/>
                <w:kern w:val="0"/>
                <w:sz w:val="24"/>
                <w:szCs w:val="24"/>
                <w:lang w:bidi="ar"/>
              </w:rPr>
              <w:t>体健康，</w:t>
            </w:r>
            <w:r w:rsidR="008C5494">
              <w:rPr>
                <w:rFonts w:ascii="宋体" w:hAnsi="宋体" w:cs="宋体" w:hint="eastAsia"/>
                <w:kern w:val="0"/>
                <w:sz w:val="24"/>
                <w:szCs w:val="24"/>
                <w:lang w:bidi="ar"/>
              </w:rPr>
              <w:t>男</w:t>
            </w:r>
            <w:r w:rsidR="008C5494" w:rsidRPr="009A08BA">
              <w:rPr>
                <w:rFonts w:ascii="宋体" w:hAnsi="宋体" w:cs="宋体" w:hint="eastAsia"/>
                <w:kern w:val="0"/>
                <w:sz w:val="24"/>
                <w:szCs w:val="24"/>
                <w:lang w:bidi="ar"/>
              </w:rPr>
              <w:t>性</w:t>
            </w:r>
            <w:r w:rsidR="00922BF3">
              <w:rPr>
                <w:rFonts w:ascii="宋体" w:hAnsi="宋体" w:cs="宋体" w:hint="eastAsia"/>
                <w:kern w:val="0"/>
                <w:sz w:val="24"/>
                <w:szCs w:val="24"/>
                <w:lang w:bidi="ar"/>
              </w:rPr>
              <w:t>：</w:t>
            </w:r>
            <w:r w:rsidR="008C5494" w:rsidRPr="009A08BA">
              <w:rPr>
                <w:rFonts w:ascii="宋体" w:hAnsi="宋体" w:cs="宋体" w:hint="eastAsia"/>
                <w:kern w:val="0"/>
                <w:sz w:val="24"/>
                <w:szCs w:val="24"/>
                <w:lang w:bidi="ar"/>
              </w:rPr>
              <w:t>6</w:t>
            </w:r>
            <w:r w:rsidR="009A08BA" w:rsidRPr="009A08BA">
              <w:rPr>
                <w:rFonts w:ascii="宋体" w:hAnsi="宋体" w:cs="宋体" w:hint="eastAsia"/>
                <w:kern w:val="0"/>
                <w:sz w:val="24"/>
                <w:szCs w:val="24"/>
                <w:lang w:bidi="ar"/>
              </w:rPr>
              <w:t>5</w:t>
            </w:r>
            <w:r w:rsidR="008C5494" w:rsidRPr="009A08BA">
              <w:rPr>
                <w:rFonts w:ascii="宋体" w:hAnsi="宋体" w:cs="宋体" w:hint="eastAsia"/>
                <w:kern w:val="0"/>
                <w:sz w:val="24"/>
                <w:szCs w:val="24"/>
                <w:lang w:bidi="ar"/>
              </w:rPr>
              <w:t>周岁及</w:t>
            </w:r>
            <w:r w:rsidR="00922BF3">
              <w:rPr>
                <w:rFonts w:ascii="宋体" w:hAnsi="宋体" w:cs="宋体" w:hint="eastAsia"/>
                <w:kern w:val="0"/>
                <w:sz w:val="24"/>
                <w:szCs w:val="24"/>
                <w:lang w:bidi="ar"/>
              </w:rPr>
              <w:t>以下，女性：</w:t>
            </w:r>
            <w:r w:rsidR="009A08BA">
              <w:rPr>
                <w:rFonts w:ascii="宋体" w:hAnsi="宋体" w:cs="宋体" w:hint="eastAsia"/>
                <w:kern w:val="0"/>
                <w:sz w:val="24"/>
                <w:szCs w:val="24"/>
                <w:lang w:bidi="ar"/>
              </w:rPr>
              <w:t>60</w:t>
            </w:r>
            <w:r w:rsidR="008C5494">
              <w:rPr>
                <w:rFonts w:ascii="宋体" w:hAnsi="宋体" w:cs="宋体" w:hint="eastAsia"/>
                <w:kern w:val="0"/>
                <w:sz w:val="24"/>
                <w:szCs w:val="24"/>
                <w:lang w:bidi="ar"/>
              </w:rPr>
              <w:t>周岁及以下</w:t>
            </w:r>
            <w:r w:rsidRPr="000261A8">
              <w:rPr>
                <w:rFonts w:ascii="宋体" w:hAnsi="宋体" w:cs="宋体" w:hint="eastAsia"/>
                <w:kern w:val="0"/>
                <w:sz w:val="24"/>
                <w:szCs w:val="24"/>
                <w:lang w:bidi="ar"/>
              </w:rPr>
              <w:t>，均需持有卫生防疫部门或医疗机构颁发的《健康证》上岗；</w:t>
            </w:r>
          </w:p>
        </w:tc>
        <w:tc>
          <w:tcPr>
            <w:tcW w:w="1134"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A94600" w:rsidRDefault="006E005C" w:rsidP="005D0632">
            <w:pPr>
              <w:widowControl/>
              <w:spacing w:line="360" w:lineRule="auto"/>
              <w:jc w:val="center"/>
              <w:textAlignment w:val="center"/>
              <w:rPr>
                <w:rFonts w:ascii="宋体" w:hAnsi="宋体" w:cs="宋体"/>
                <w:kern w:val="0"/>
                <w:sz w:val="24"/>
                <w:szCs w:val="24"/>
              </w:rPr>
            </w:pPr>
            <w:r w:rsidRPr="00F3089D">
              <w:rPr>
                <w:rFonts w:ascii="宋体" w:hAnsi="宋体" w:cs="宋体" w:hint="eastAsia"/>
                <w:kern w:val="0"/>
                <w:sz w:val="24"/>
                <w:szCs w:val="24"/>
              </w:rPr>
              <w:t>是</w:t>
            </w:r>
          </w:p>
        </w:tc>
        <w:tc>
          <w:tcPr>
            <w:tcW w:w="156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kern w:val="0"/>
                <w:sz w:val="24"/>
                <w:szCs w:val="24"/>
                <w:lang w:bidi="ar"/>
              </w:rPr>
            </w:pPr>
            <w:r w:rsidRPr="0060629E">
              <w:rPr>
                <w:rFonts w:ascii="宋体" w:hAnsi="宋体" w:cs="宋体" w:hint="eastAsia"/>
                <w:kern w:val="0"/>
                <w:sz w:val="24"/>
                <w:szCs w:val="24"/>
                <w:lang w:bidi="ar"/>
              </w:rPr>
              <w:t>每日8小时</w:t>
            </w:r>
          </w:p>
          <w:p w:rsidR="006E005C" w:rsidRPr="0060629E" w:rsidRDefault="006E005C" w:rsidP="005D0632">
            <w:pPr>
              <w:widowControl/>
              <w:spacing w:line="360" w:lineRule="auto"/>
              <w:jc w:val="center"/>
              <w:textAlignment w:val="center"/>
              <w:rPr>
                <w:rFonts w:ascii="宋体" w:hAnsi="宋体" w:cs="宋体"/>
                <w:kern w:val="0"/>
                <w:sz w:val="24"/>
                <w:szCs w:val="24"/>
                <w:lang w:bidi="ar"/>
              </w:rPr>
            </w:pPr>
            <w:r w:rsidRPr="0060629E">
              <w:rPr>
                <w:rFonts w:ascii="宋体" w:hAnsi="宋体" w:cs="宋体" w:hint="eastAsia"/>
                <w:kern w:val="0"/>
                <w:sz w:val="24"/>
                <w:szCs w:val="24"/>
                <w:lang w:bidi="ar"/>
              </w:rPr>
              <w:t>每周5日</w:t>
            </w:r>
          </w:p>
          <w:p w:rsidR="006E005C" w:rsidRPr="0060629E" w:rsidRDefault="006E005C" w:rsidP="005D0632">
            <w:pPr>
              <w:widowControl/>
              <w:spacing w:line="360" w:lineRule="auto"/>
              <w:jc w:val="center"/>
              <w:textAlignment w:val="center"/>
              <w:rPr>
                <w:rFonts w:ascii="宋体" w:hAnsi="宋体" w:cs="宋体"/>
                <w:kern w:val="0"/>
                <w:sz w:val="24"/>
                <w:szCs w:val="24"/>
                <w:lang w:bidi="ar"/>
              </w:rPr>
            </w:pPr>
            <w:r w:rsidRPr="0060629E">
              <w:rPr>
                <w:rFonts w:ascii="宋体" w:hAnsi="宋体" w:cs="宋体" w:hint="eastAsia"/>
                <w:kern w:val="0"/>
                <w:sz w:val="24"/>
                <w:szCs w:val="24"/>
                <w:lang w:bidi="ar"/>
              </w:rPr>
              <w:t>每周六、日安排倒班</w:t>
            </w:r>
          </w:p>
        </w:tc>
      </w:tr>
      <w:tr w:rsidR="00F3089D" w:rsidRPr="00F3089D" w:rsidTr="00922BF3">
        <w:trPr>
          <w:trHeight w:val="516"/>
        </w:trPr>
        <w:tc>
          <w:tcPr>
            <w:tcW w:w="426"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sz w:val="24"/>
                <w:szCs w:val="24"/>
              </w:rPr>
            </w:pPr>
            <w:r w:rsidRPr="00F3089D">
              <w:rPr>
                <w:rFonts w:ascii="宋体" w:hAnsi="宋体" w:cs="宋体" w:hint="eastAsia"/>
                <w:sz w:val="24"/>
                <w:szCs w:val="24"/>
              </w:rPr>
              <w:t>4</w:t>
            </w:r>
          </w:p>
        </w:tc>
        <w:tc>
          <w:tcPr>
            <w:tcW w:w="993"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F3089D" w:rsidP="005D0632">
            <w:pPr>
              <w:widowControl/>
              <w:spacing w:line="360" w:lineRule="auto"/>
              <w:jc w:val="center"/>
              <w:textAlignment w:val="center"/>
              <w:rPr>
                <w:rFonts w:ascii="宋体" w:hAnsi="宋体" w:cs="宋体"/>
                <w:kern w:val="0"/>
                <w:sz w:val="24"/>
                <w:szCs w:val="24"/>
              </w:rPr>
            </w:pPr>
            <w:r w:rsidRPr="00F3089D">
              <w:rPr>
                <w:rFonts w:ascii="宋体" w:hAnsi="宋体" w:cs="宋体" w:hint="eastAsia"/>
                <w:kern w:val="0"/>
                <w:sz w:val="24"/>
                <w:szCs w:val="24"/>
              </w:rPr>
              <w:t>消防监控操作员</w:t>
            </w:r>
          </w:p>
        </w:tc>
        <w:tc>
          <w:tcPr>
            <w:tcW w:w="708"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sz w:val="24"/>
                <w:szCs w:val="24"/>
              </w:rPr>
            </w:pPr>
            <w:r w:rsidRPr="00F3089D">
              <w:rPr>
                <w:rFonts w:ascii="宋体" w:hAnsi="宋体" w:cs="宋体" w:hint="eastAsia"/>
                <w:sz w:val="24"/>
                <w:szCs w:val="24"/>
              </w:rPr>
              <w:t>6</w:t>
            </w:r>
          </w:p>
        </w:tc>
        <w:tc>
          <w:tcPr>
            <w:tcW w:w="567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textAlignment w:val="center"/>
              <w:rPr>
                <w:rFonts w:ascii="宋体" w:hAnsi="宋体" w:cs="宋体"/>
                <w:kern w:val="0"/>
                <w:sz w:val="24"/>
                <w:szCs w:val="24"/>
                <w:lang w:bidi="ar"/>
              </w:rPr>
            </w:pPr>
            <w:r w:rsidRPr="00F3089D">
              <w:rPr>
                <w:rFonts w:ascii="宋体" w:hAnsi="宋体" w:cs="宋体" w:hint="eastAsia"/>
                <w:kern w:val="0"/>
                <w:sz w:val="24"/>
                <w:szCs w:val="24"/>
                <w:lang w:bidi="ar"/>
              </w:rPr>
              <w:t>男女不限，身体健康，持《职业资格证书（建（构）筑物消防员或消防设施操作员）》（四级或以上）上岗；</w:t>
            </w:r>
          </w:p>
        </w:tc>
        <w:tc>
          <w:tcPr>
            <w:tcW w:w="1134"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sz w:val="24"/>
                <w:szCs w:val="24"/>
              </w:rPr>
            </w:pPr>
            <w:r w:rsidRPr="00F3089D">
              <w:rPr>
                <w:rFonts w:ascii="宋体" w:hAnsi="宋体" w:cs="宋体" w:hint="eastAsia"/>
                <w:sz w:val="24"/>
                <w:szCs w:val="24"/>
              </w:rPr>
              <w:t>否</w:t>
            </w:r>
          </w:p>
        </w:tc>
        <w:tc>
          <w:tcPr>
            <w:tcW w:w="156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kern w:val="0"/>
                <w:sz w:val="24"/>
                <w:szCs w:val="24"/>
                <w:lang w:bidi="ar"/>
              </w:rPr>
            </w:pPr>
            <w:r w:rsidRPr="00F3089D">
              <w:rPr>
                <w:rFonts w:ascii="宋体" w:hAnsi="宋体" w:cs="宋体" w:hint="eastAsia"/>
                <w:kern w:val="0"/>
                <w:sz w:val="24"/>
                <w:szCs w:val="24"/>
                <w:lang w:bidi="ar"/>
              </w:rPr>
              <w:t>四班三运转</w:t>
            </w:r>
          </w:p>
        </w:tc>
      </w:tr>
      <w:tr w:rsidR="00F3089D" w:rsidRPr="00F3089D" w:rsidTr="00922BF3">
        <w:trPr>
          <w:trHeight w:val="820"/>
        </w:trPr>
        <w:tc>
          <w:tcPr>
            <w:tcW w:w="426"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sz w:val="24"/>
                <w:szCs w:val="24"/>
              </w:rPr>
            </w:pPr>
            <w:r w:rsidRPr="00F3089D">
              <w:rPr>
                <w:rFonts w:ascii="宋体" w:hAnsi="宋体" w:cs="宋体" w:hint="eastAsia"/>
                <w:sz w:val="24"/>
                <w:szCs w:val="24"/>
              </w:rPr>
              <w:t>5</w:t>
            </w:r>
          </w:p>
        </w:tc>
        <w:tc>
          <w:tcPr>
            <w:tcW w:w="993"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kern w:val="0"/>
                <w:sz w:val="24"/>
                <w:szCs w:val="24"/>
              </w:rPr>
            </w:pPr>
            <w:r w:rsidRPr="00F3089D">
              <w:rPr>
                <w:rFonts w:ascii="宋体" w:hAnsi="宋体" w:cs="宋体" w:hint="eastAsia"/>
                <w:kern w:val="0"/>
                <w:sz w:val="24"/>
                <w:szCs w:val="24"/>
              </w:rPr>
              <w:t>维修员</w:t>
            </w:r>
          </w:p>
        </w:tc>
        <w:tc>
          <w:tcPr>
            <w:tcW w:w="708"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sz w:val="24"/>
                <w:szCs w:val="24"/>
              </w:rPr>
            </w:pPr>
            <w:r w:rsidRPr="00F3089D">
              <w:rPr>
                <w:rFonts w:ascii="宋体" w:hAnsi="宋体" w:cs="宋体" w:hint="eastAsia"/>
                <w:sz w:val="24"/>
                <w:szCs w:val="24"/>
              </w:rPr>
              <w:t>2</w:t>
            </w:r>
          </w:p>
        </w:tc>
        <w:tc>
          <w:tcPr>
            <w:tcW w:w="567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textAlignment w:val="center"/>
              <w:rPr>
                <w:kern w:val="0"/>
                <w:sz w:val="24"/>
                <w:szCs w:val="24"/>
              </w:rPr>
            </w:pPr>
            <w:r w:rsidRPr="00F3089D">
              <w:rPr>
                <w:rFonts w:ascii="宋体" w:hAnsi="宋体" w:cs="宋体" w:hint="eastAsia"/>
                <w:kern w:val="0"/>
                <w:sz w:val="24"/>
                <w:szCs w:val="24"/>
                <w:lang w:bidi="ar"/>
              </w:rPr>
              <w:t>维修员1：</w:t>
            </w:r>
            <w:r w:rsidRPr="00F3089D">
              <w:rPr>
                <w:rFonts w:hint="eastAsia"/>
                <w:kern w:val="0"/>
                <w:sz w:val="24"/>
                <w:szCs w:val="24"/>
              </w:rPr>
              <w:t>同时具备《特种作业操作证（低压电工作业）》和《特种作业操作证（高处作业）》上岗；</w:t>
            </w:r>
          </w:p>
          <w:p w:rsidR="006E005C" w:rsidRPr="00F3089D" w:rsidRDefault="006E005C" w:rsidP="005D0632">
            <w:pPr>
              <w:widowControl/>
              <w:spacing w:line="360" w:lineRule="auto"/>
              <w:textAlignment w:val="center"/>
              <w:rPr>
                <w:sz w:val="24"/>
                <w:szCs w:val="24"/>
              </w:rPr>
            </w:pPr>
            <w:r w:rsidRPr="00F3089D">
              <w:rPr>
                <w:rFonts w:ascii="宋体" w:hAnsi="宋体" w:cs="宋体" w:hint="eastAsia"/>
                <w:kern w:val="0"/>
                <w:sz w:val="24"/>
                <w:szCs w:val="24"/>
                <w:lang w:bidi="ar"/>
              </w:rPr>
              <w:t>维修员2：</w:t>
            </w:r>
            <w:r w:rsidRPr="00F3089D">
              <w:rPr>
                <w:rFonts w:hint="eastAsia"/>
                <w:kern w:val="0"/>
                <w:sz w:val="24"/>
                <w:szCs w:val="24"/>
              </w:rPr>
              <w:t>同时具备</w:t>
            </w:r>
            <w:r w:rsidR="00F3089D" w:rsidRPr="00F3089D">
              <w:rPr>
                <w:rFonts w:hint="eastAsia"/>
                <w:kern w:val="0"/>
                <w:sz w:val="24"/>
                <w:szCs w:val="24"/>
              </w:rPr>
              <w:t>《特种作业操作证（低压电工作业）》和</w:t>
            </w:r>
            <w:bookmarkStart w:id="86" w:name="OLE_LINK71"/>
            <w:bookmarkStart w:id="87" w:name="OLE_LINK72"/>
            <w:r w:rsidR="00F3089D" w:rsidRPr="00F3089D">
              <w:rPr>
                <w:rFonts w:hint="eastAsia"/>
                <w:kern w:val="0"/>
                <w:sz w:val="24"/>
                <w:szCs w:val="24"/>
              </w:rPr>
              <w:t>《特种作业操作证（高压电工作业）》</w:t>
            </w:r>
            <w:bookmarkEnd w:id="86"/>
            <w:bookmarkEnd w:id="87"/>
            <w:r w:rsidR="00F3089D" w:rsidRPr="00F3089D">
              <w:rPr>
                <w:rFonts w:hint="eastAsia"/>
                <w:kern w:val="0"/>
                <w:sz w:val="24"/>
                <w:szCs w:val="24"/>
              </w:rPr>
              <w:t>和</w:t>
            </w:r>
            <w:r w:rsidRPr="00F3089D">
              <w:rPr>
                <w:rFonts w:hint="eastAsia"/>
                <w:kern w:val="0"/>
                <w:sz w:val="24"/>
                <w:szCs w:val="24"/>
              </w:rPr>
              <w:t>特种作业操作证（特种设备安全管理）</w:t>
            </w:r>
            <w:proofErr w:type="gramStart"/>
            <w:r w:rsidRPr="00F3089D">
              <w:rPr>
                <w:rFonts w:hint="eastAsia"/>
                <w:kern w:val="0"/>
                <w:sz w:val="24"/>
                <w:szCs w:val="24"/>
              </w:rPr>
              <w:t>》</w:t>
            </w:r>
            <w:proofErr w:type="gramEnd"/>
            <w:r w:rsidRPr="00F3089D">
              <w:rPr>
                <w:rFonts w:hint="eastAsia"/>
                <w:kern w:val="0"/>
                <w:sz w:val="24"/>
                <w:szCs w:val="24"/>
              </w:rPr>
              <w:t>（项目代号</w:t>
            </w:r>
            <w:r w:rsidRPr="00F3089D">
              <w:rPr>
                <w:rFonts w:hint="eastAsia"/>
                <w:kern w:val="0"/>
                <w:sz w:val="24"/>
                <w:szCs w:val="24"/>
              </w:rPr>
              <w:t>A</w:t>
            </w:r>
            <w:r w:rsidRPr="00F3089D">
              <w:rPr>
                <w:rFonts w:hint="eastAsia"/>
                <w:kern w:val="0"/>
                <w:sz w:val="24"/>
                <w:szCs w:val="24"/>
              </w:rPr>
              <w:t>）和《制冷与空调设备运行操作作业》证上岗；</w:t>
            </w:r>
          </w:p>
        </w:tc>
        <w:tc>
          <w:tcPr>
            <w:tcW w:w="1134"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sz w:val="24"/>
                <w:szCs w:val="24"/>
              </w:rPr>
            </w:pPr>
            <w:r w:rsidRPr="00F3089D">
              <w:rPr>
                <w:rFonts w:ascii="宋体" w:hAnsi="宋体" w:cs="宋体" w:hint="eastAsia"/>
                <w:sz w:val="24"/>
                <w:szCs w:val="24"/>
              </w:rPr>
              <w:t>否</w:t>
            </w:r>
          </w:p>
        </w:tc>
        <w:tc>
          <w:tcPr>
            <w:tcW w:w="156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F3089D" w:rsidRDefault="006E005C" w:rsidP="005D0632">
            <w:pPr>
              <w:widowControl/>
              <w:spacing w:line="360" w:lineRule="auto"/>
              <w:jc w:val="center"/>
              <w:textAlignment w:val="center"/>
              <w:rPr>
                <w:rFonts w:ascii="宋体" w:hAnsi="宋体" w:cs="宋体"/>
                <w:kern w:val="0"/>
                <w:sz w:val="24"/>
                <w:szCs w:val="24"/>
                <w:lang w:bidi="ar"/>
              </w:rPr>
            </w:pPr>
          </w:p>
          <w:p w:rsidR="006E005C" w:rsidRPr="00F3089D" w:rsidRDefault="006E005C" w:rsidP="005D0632">
            <w:pPr>
              <w:widowControl/>
              <w:spacing w:line="360" w:lineRule="auto"/>
              <w:jc w:val="center"/>
              <w:textAlignment w:val="center"/>
              <w:rPr>
                <w:rFonts w:ascii="宋体" w:hAnsi="宋体" w:cs="宋体"/>
                <w:kern w:val="0"/>
                <w:sz w:val="24"/>
                <w:szCs w:val="24"/>
                <w:lang w:bidi="ar"/>
              </w:rPr>
            </w:pPr>
            <w:r w:rsidRPr="00F3089D">
              <w:rPr>
                <w:rFonts w:ascii="宋体" w:hAnsi="宋体" w:cs="宋体" w:hint="eastAsia"/>
                <w:kern w:val="0"/>
                <w:sz w:val="24"/>
                <w:szCs w:val="24"/>
                <w:lang w:bidi="ar"/>
              </w:rPr>
              <w:t>二班运转</w:t>
            </w:r>
          </w:p>
        </w:tc>
      </w:tr>
      <w:tr w:rsidR="006E005C" w:rsidRPr="0060629E" w:rsidTr="00922BF3">
        <w:trPr>
          <w:trHeight w:val="480"/>
        </w:trPr>
        <w:tc>
          <w:tcPr>
            <w:tcW w:w="426"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sz w:val="24"/>
                <w:szCs w:val="24"/>
              </w:rPr>
              <w:t>6</w:t>
            </w:r>
          </w:p>
        </w:tc>
        <w:tc>
          <w:tcPr>
            <w:tcW w:w="993"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kern w:val="0"/>
                <w:sz w:val="24"/>
                <w:szCs w:val="24"/>
              </w:rPr>
              <w:t>合计</w:t>
            </w:r>
          </w:p>
        </w:tc>
        <w:tc>
          <w:tcPr>
            <w:tcW w:w="708"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r w:rsidRPr="0060629E">
              <w:rPr>
                <w:rFonts w:ascii="宋体" w:hAnsi="宋体" w:cs="宋体" w:hint="eastAsia"/>
                <w:color w:val="000000"/>
                <w:sz w:val="24"/>
                <w:szCs w:val="24"/>
              </w:rPr>
              <w:t>22</w:t>
            </w:r>
          </w:p>
        </w:tc>
        <w:tc>
          <w:tcPr>
            <w:tcW w:w="567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textAlignment w:val="center"/>
              <w:rPr>
                <w:rFonts w:ascii="宋体" w:hAnsi="宋体" w:cs="宋体"/>
                <w:color w:val="000000"/>
                <w:sz w:val="24"/>
                <w:szCs w:val="24"/>
              </w:rPr>
            </w:pPr>
          </w:p>
        </w:tc>
        <w:tc>
          <w:tcPr>
            <w:tcW w:w="1134"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color w:val="000000"/>
                <w:sz w:val="24"/>
                <w:szCs w:val="24"/>
              </w:rPr>
            </w:pPr>
          </w:p>
        </w:tc>
        <w:tc>
          <w:tcPr>
            <w:tcW w:w="156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rsidR="006E005C" w:rsidRPr="0060629E" w:rsidRDefault="006E005C" w:rsidP="005D0632">
            <w:pPr>
              <w:widowControl/>
              <w:spacing w:line="360" w:lineRule="auto"/>
              <w:jc w:val="center"/>
              <w:textAlignment w:val="center"/>
              <w:rPr>
                <w:rFonts w:ascii="宋体" w:hAnsi="宋体" w:cs="宋体"/>
                <w:sz w:val="24"/>
                <w:szCs w:val="24"/>
              </w:rPr>
            </w:pPr>
          </w:p>
        </w:tc>
      </w:tr>
    </w:tbl>
    <w:p w:rsidR="006E005C" w:rsidRDefault="006E005C" w:rsidP="006E005C">
      <w:pPr>
        <w:spacing w:line="360" w:lineRule="auto"/>
        <w:ind w:firstLineChars="200" w:firstLine="446"/>
        <w:jc w:val="left"/>
        <w:rPr>
          <w:sz w:val="24"/>
        </w:rPr>
      </w:pPr>
      <w:r>
        <w:rPr>
          <w:rFonts w:hint="eastAsia"/>
          <w:sz w:val="24"/>
        </w:rPr>
        <w:t>注：</w:t>
      </w:r>
    </w:p>
    <w:p w:rsidR="006E005C" w:rsidRDefault="006E005C" w:rsidP="006E005C">
      <w:pPr>
        <w:spacing w:line="360" w:lineRule="auto"/>
        <w:ind w:firstLineChars="200" w:firstLine="446"/>
        <w:jc w:val="left"/>
        <w:rPr>
          <w:sz w:val="24"/>
        </w:rPr>
      </w:pPr>
      <w:r>
        <w:rPr>
          <w:rFonts w:hint="eastAsia"/>
          <w:sz w:val="24"/>
        </w:rPr>
        <w:t>按劳动法和国务院关于职工工作时间的规定，正常情况下，上述人员每日工作不</w:t>
      </w:r>
      <w:r>
        <w:rPr>
          <w:rFonts w:hint="eastAsia"/>
          <w:sz w:val="24"/>
        </w:rPr>
        <w:lastRenderedPageBreak/>
        <w:t>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6E005C" w:rsidRDefault="006E005C" w:rsidP="006E005C">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6E005C" w:rsidRDefault="006E005C" w:rsidP="006E005C">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E005C" w:rsidRDefault="006E005C" w:rsidP="006E005C">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6E005C" w:rsidRDefault="006E005C" w:rsidP="006E005C">
      <w:pPr>
        <w:spacing w:line="360" w:lineRule="auto"/>
        <w:rPr>
          <w:rFonts w:ascii="Calibri" w:hAnsi="Calibri"/>
          <w:b/>
          <w:color w:val="000000"/>
          <w:szCs w:val="24"/>
        </w:rPr>
      </w:pPr>
      <w:r>
        <w:rPr>
          <w:rFonts w:hint="eastAsia"/>
          <w:b/>
          <w:bCs/>
          <w:sz w:val="24"/>
          <w:szCs w:val="28"/>
        </w:rPr>
        <w:t>（一）整体要求</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1、服务内容：</w:t>
      </w:r>
    </w:p>
    <w:p w:rsidR="006E005C" w:rsidRDefault="006E005C" w:rsidP="006E005C">
      <w:pPr>
        <w:spacing w:line="360" w:lineRule="auto"/>
        <w:ind w:firstLineChars="200" w:firstLine="446"/>
        <w:jc w:val="left"/>
        <w:rPr>
          <w:rFonts w:ascii="宋体" w:hAnsi="宋体" w:cs="宋体"/>
          <w:bCs/>
          <w:sz w:val="24"/>
          <w:szCs w:val="24"/>
        </w:rPr>
      </w:pPr>
      <w:r>
        <w:rPr>
          <w:rFonts w:ascii="宋体" w:hAnsi="宋体" w:cs="宋体" w:hint="eastAsia"/>
          <w:bCs/>
          <w:sz w:val="24"/>
          <w:szCs w:val="24"/>
        </w:rPr>
        <w:t>负责本项目物业服务的组织实施；负责管理本项目所有物业员工，督导、检查物业服务工作的完成质量；设立调度指挥中心，协调、调配物业服务工作的安排，处理接报、投诉信息；负责组织、处理突发事件及与第三方非</w:t>
      </w:r>
      <w:proofErr w:type="gramStart"/>
      <w:r>
        <w:rPr>
          <w:rFonts w:ascii="宋体" w:hAnsi="宋体" w:cs="宋体" w:hint="eastAsia"/>
          <w:bCs/>
          <w:sz w:val="24"/>
          <w:szCs w:val="24"/>
        </w:rPr>
        <w:t>医</w:t>
      </w:r>
      <w:proofErr w:type="gramEnd"/>
      <w:r>
        <w:rPr>
          <w:rFonts w:ascii="宋体" w:hAnsi="宋体" w:cs="宋体" w:hint="eastAsia"/>
          <w:bCs/>
          <w:sz w:val="24"/>
          <w:szCs w:val="24"/>
        </w:rPr>
        <w:t>患纠纷的矛盾纠葛；负责与采购人管理部门的直接沟通，接受管理部门对物业的领导、监督和检查。向采购人提供所需的各类信息资料，完成管理部门交办的所有工作，直接向采购人管理部门负责。</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2、服务要求：</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（1）充分发挥管理中的优势，高效、迅捷的提供优质服务。</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（2）处理好物业内部工作环节，有效调度物业工作，不得因个别工作人员与物业公司的矛盾影响到采购人正常业务的开展。</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（3）为采购人分忧解难，及时妥善处理突发事件。积极协助管理部门完成各项工作。</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（4）主动、积极与临床科室保持密切联系，多渠道听取意见反馈，不断改进工作，提高服务质量。</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（5）投诉处理率100%，投诉回复率100%。</w:t>
      </w:r>
    </w:p>
    <w:p w:rsidR="006E005C" w:rsidRDefault="006E005C" w:rsidP="006E005C">
      <w:pPr>
        <w:autoSpaceDE w:val="0"/>
        <w:autoSpaceDN w:val="0"/>
        <w:spacing w:line="360" w:lineRule="auto"/>
        <w:jc w:val="left"/>
        <w:rPr>
          <w:rFonts w:ascii="宋体" w:hAnsi="宋体" w:cs="宋体"/>
          <w:bCs/>
          <w:sz w:val="24"/>
          <w:szCs w:val="24"/>
        </w:rPr>
      </w:pPr>
      <w:r>
        <w:rPr>
          <w:rFonts w:ascii="宋体" w:hAnsi="宋体" w:cs="宋体" w:hint="eastAsia"/>
          <w:bCs/>
          <w:sz w:val="24"/>
          <w:szCs w:val="24"/>
        </w:rPr>
        <w:lastRenderedPageBreak/>
        <w:t>3、其他要求</w:t>
      </w:r>
    </w:p>
    <w:p w:rsidR="006E005C" w:rsidRDefault="006E005C" w:rsidP="006E005C">
      <w:pPr>
        <w:tabs>
          <w:tab w:val="left" w:pos="0"/>
        </w:tabs>
        <w:autoSpaceDE w:val="0"/>
        <w:autoSpaceDN w:val="0"/>
        <w:spacing w:line="360" w:lineRule="auto"/>
        <w:jc w:val="left"/>
        <w:rPr>
          <w:rFonts w:ascii="宋体" w:hAnsi="宋体" w:cs="宋体"/>
          <w:bCs/>
          <w:sz w:val="24"/>
          <w:szCs w:val="24"/>
        </w:rPr>
      </w:pPr>
      <w:r>
        <w:rPr>
          <w:rFonts w:ascii="宋体" w:hAnsi="宋体" w:cs="宋体" w:hint="eastAsia"/>
          <w:bCs/>
          <w:sz w:val="24"/>
          <w:szCs w:val="24"/>
        </w:rPr>
        <w:t>（1）节能减排管理：制定科学合理的节电、节水管理措施，对医院提供的维修耗材制定切实可行的管理措施。</w:t>
      </w:r>
    </w:p>
    <w:p w:rsidR="006E005C" w:rsidRDefault="006E005C" w:rsidP="006E005C">
      <w:pPr>
        <w:tabs>
          <w:tab w:val="left" w:pos="0"/>
        </w:tabs>
        <w:autoSpaceDE w:val="0"/>
        <w:autoSpaceDN w:val="0"/>
        <w:spacing w:line="360" w:lineRule="auto"/>
        <w:jc w:val="left"/>
        <w:rPr>
          <w:rFonts w:ascii="宋体" w:hAnsi="宋体" w:cs="宋体"/>
          <w:bCs/>
          <w:sz w:val="24"/>
          <w:szCs w:val="24"/>
        </w:rPr>
      </w:pPr>
      <w:r>
        <w:rPr>
          <w:rFonts w:ascii="宋体" w:hAnsi="宋体" w:cs="宋体" w:hint="eastAsia"/>
          <w:bCs/>
          <w:sz w:val="24"/>
          <w:szCs w:val="24"/>
        </w:rPr>
        <w:t>（2）禁烟管理：医院内禁止吸烟。物业公司承担禁烟工作，发现吸烟病患或家属应立即予以劝止。劝阻态度需诚恳，不得与患者或家属发生争吵。</w:t>
      </w:r>
    </w:p>
    <w:p w:rsidR="006E005C" w:rsidRDefault="006E005C" w:rsidP="006E005C">
      <w:pPr>
        <w:autoSpaceDE w:val="0"/>
        <w:autoSpaceDN w:val="0"/>
        <w:spacing w:line="360" w:lineRule="auto"/>
        <w:jc w:val="left"/>
        <w:rPr>
          <w:rFonts w:ascii="宋体" w:hAnsi="宋体" w:cs="宋体"/>
          <w:bCs/>
          <w:sz w:val="24"/>
          <w:szCs w:val="24"/>
        </w:rPr>
      </w:pPr>
      <w:r>
        <w:rPr>
          <w:rFonts w:ascii="宋体" w:hAnsi="宋体" w:cs="宋体" w:hint="eastAsia"/>
          <w:bCs/>
          <w:sz w:val="24"/>
          <w:szCs w:val="24"/>
        </w:rPr>
        <w:t>（3）配合医院完成其他下列服务，如保障医院大型接待、及时清理院内积雪。未经医院同意，中标人不得在合同期限内将本项目的管理权转包或分包。</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（4）对医院的项目管理必须配置本医院专属使用的清洁设备、办公设备等设备和设施。</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（5）须严格按照标准化的操作程序、完善的培训体系和质量控制体系完成本项目，并有成熟的管理和服务软件予以支持。</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（6）为维护医院良好形象，投标公司服务员工必须配置统一制服。员工</w:t>
      </w:r>
      <w:proofErr w:type="gramStart"/>
      <w:r>
        <w:rPr>
          <w:rFonts w:ascii="宋体" w:hAnsi="宋体" w:cs="宋体" w:hint="eastAsia"/>
          <w:bCs/>
          <w:sz w:val="24"/>
          <w:szCs w:val="24"/>
        </w:rPr>
        <w:t>应精神</w:t>
      </w:r>
      <w:proofErr w:type="gramEnd"/>
      <w:r>
        <w:rPr>
          <w:rFonts w:ascii="宋体" w:hAnsi="宋体" w:cs="宋体" w:hint="eastAsia"/>
          <w:bCs/>
          <w:sz w:val="24"/>
          <w:szCs w:val="24"/>
        </w:rPr>
        <w:t>健康，有爱心、耐心。</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7）合法用工，并派用与医院物业服务相适应的工人。所有人员必须遵守国家法律、法规及业主的各项规章制度，具有良好素养和上岗资质，具有与工作相适应的文化程度，无不良记录及嗜好，爱岗敬业、工作勤快，礼貌待人、和蔼处事，相貌端正、身体健康（无传染性疾病），无有碍工作的残疾。员工服从科室安排与保证员工的稳定性，不能因员工变动影响工作。</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（8）中标供应商应制订详细的培训计划，对员工进行岗位培训、日常培训和文明礼仪培训，确保每个员工培训合格上岗。</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（9）必须严格按劳动法用工，因违反劳动法用工所引发的劳动纠纷由中标供应商承担完全责任。</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（10）必须遵守医院的一切行政管理、消防安全、病区等规定和制度。</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（11）采购人或其授权的人员对承包区域内各项服务质量控制进行检查。</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（12）遇突发事件或安全检查时，必须配合有关部门执行任务，并指定专职人员协助</w:t>
      </w:r>
      <w:r>
        <w:rPr>
          <w:rFonts w:ascii="宋体" w:hAnsi="宋体" w:cs="宋体" w:hint="eastAsia"/>
          <w:bCs/>
          <w:sz w:val="24"/>
          <w:szCs w:val="24"/>
        </w:rPr>
        <w:lastRenderedPageBreak/>
        <w:t>工作，直至完成。</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（13）不得在承包区域从事非法活动或有损采购人利益的活动。</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（14）各项服务工作时间必须符合及满足采购人的要求，包括星期天及公众假期，都不得停止工作。如因服务范围内容变动需调整合同，由双方协商确定。</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（15）严控医疗垃圾运送，严谨丢失。服务区内垃圾袋装收集，存放在指定地点，清卫、保洁及生活服务的工作质量按国家卫生城市和医院管理的有关标准严格验收。</w:t>
      </w:r>
    </w:p>
    <w:p w:rsidR="006E005C" w:rsidRDefault="006E005C" w:rsidP="006E005C">
      <w:pPr>
        <w:spacing w:line="360" w:lineRule="auto"/>
        <w:jc w:val="left"/>
        <w:rPr>
          <w:rFonts w:ascii="宋体" w:hAnsi="宋体" w:cs="宋体"/>
          <w:bCs/>
          <w:sz w:val="24"/>
          <w:szCs w:val="24"/>
        </w:rPr>
      </w:pPr>
      <w:r>
        <w:rPr>
          <w:rFonts w:ascii="宋体" w:hAnsi="宋体" w:cs="宋体" w:hint="eastAsia"/>
          <w:bCs/>
          <w:sz w:val="24"/>
          <w:szCs w:val="24"/>
        </w:rPr>
        <w:t>（16）结合医院情况，拟定齐全的突发事件应急预案，并定期进行演练，发生突发事件能够做到及时有效处理。</w:t>
      </w:r>
    </w:p>
    <w:p w:rsidR="006E005C" w:rsidRDefault="006E005C" w:rsidP="006E005C">
      <w:pPr>
        <w:spacing w:line="360" w:lineRule="auto"/>
        <w:rPr>
          <w:rFonts w:ascii="宋体" w:hAnsi="宋体" w:cs="宋体"/>
          <w:szCs w:val="24"/>
        </w:rPr>
      </w:pPr>
      <w:r>
        <w:rPr>
          <w:rFonts w:hint="eastAsia"/>
          <w:b/>
          <w:bCs/>
          <w:sz w:val="24"/>
          <w:szCs w:val="28"/>
        </w:rPr>
        <w:t>（二）保洁服务</w:t>
      </w:r>
    </w:p>
    <w:p w:rsidR="006E005C" w:rsidRDefault="006E005C" w:rsidP="006E005C">
      <w:pPr>
        <w:spacing w:line="360" w:lineRule="auto"/>
        <w:jc w:val="left"/>
        <w:rPr>
          <w:rFonts w:ascii="宋体" w:hAnsi="宋体" w:cs="宋体"/>
          <w:bCs/>
          <w:sz w:val="24"/>
          <w:szCs w:val="24"/>
          <w:lang w:val="zh-CN"/>
        </w:rPr>
      </w:pPr>
      <w:r>
        <w:rPr>
          <w:rFonts w:ascii="宋体" w:hAnsi="宋体" w:cs="宋体" w:hint="eastAsia"/>
          <w:bCs/>
          <w:sz w:val="24"/>
          <w:szCs w:val="24"/>
          <w:lang w:val="zh-CN"/>
        </w:rPr>
        <w:t>1、地面：住院大厅、电梯厅、走廊地面保持干净，表面无尘土，做到无烟头、纸屑及任何垃圾、污物、痰渍等，地面有废弃杂物要及时清理、保洁，地面有血渍、污液时及时清洗并按消毒规范进行消毒处理。卫生间无尘土、碎纸、垃圾、无积水、无污迹。办公室无尘土、污迹、烟头、垃圾。</w:t>
      </w:r>
      <w:r>
        <w:rPr>
          <w:rFonts w:ascii="宋体" w:hAnsi="宋体" w:cs="宋体" w:hint="eastAsia"/>
          <w:bCs/>
          <w:sz w:val="24"/>
          <w:szCs w:val="24"/>
        </w:rPr>
        <w:t>楼梯道</w:t>
      </w:r>
      <w:r>
        <w:rPr>
          <w:rFonts w:ascii="宋体" w:hAnsi="宋体" w:cs="宋体" w:hint="eastAsia"/>
          <w:bCs/>
          <w:sz w:val="24"/>
          <w:szCs w:val="24"/>
          <w:lang w:val="zh-CN"/>
        </w:rPr>
        <w:t>无尘土、烟头、痰迹及垃圾杂物。</w:t>
      </w:r>
      <w:r>
        <w:rPr>
          <w:rFonts w:ascii="宋体" w:hAnsi="宋体" w:cs="宋体" w:hint="eastAsia"/>
          <w:sz w:val="24"/>
          <w:szCs w:val="24"/>
        </w:rPr>
        <w:t>每日用全能清洁剂稀释溶液拖地每日不少于二次，其中一次消毒液拖地。</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2、墙壁：墙壁保持干净清洁、无尘土、污迹，</w:t>
      </w:r>
      <w:r>
        <w:rPr>
          <w:rFonts w:ascii="宋体" w:hAnsi="宋体" w:cs="宋体" w:hint="eastAsia"/>
          <w:bCs/>
          <w:sz w:val="24"/>
          <w:szCs w:val="24"/>
        </w:rPr>
        <w:t>2</w:t>
      </w:r>
      <w:r>
        <w:rPr>
          <w:rFonts w:ascii="宋体" w:hAnsi="宋体" w:cs="宋体" w:hint="eastAsia"/>
          <w:bCs/>
          <w:sz w:val="24"/>
          <w:szCs w:val="24"/>
          <w:lang w:val="zh-CN"/>
        </w:rPr>
        <w:t>米以下手摸无明显灰尘。</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3、电梯：无尘土、</w:t>
      </w:r>
      <w:r>
        <w:rPr>
          <w:rFonts w:ascii="宋体" w:hAnsi="宋体" w:cs="宋体" w:hint="eastAsia"/>
          <w:sz w:val="24"/>
          <w:szCs w:val="24"/>
        </w:rPr>
        <w:t>无污、</w:t>
      </w:r>
      <w:r>
        <w:rPr>
          <w:rFonts w:ascii="宋体" w:hAnsi="宋体" w:cs="宋体" w:hint="eastAsia"/>
          <w:bCs/>
          <w:sz w:val="24"/>
          <w:szCs w:val="24"/>
          <w:lang w:val="zh-CN"/>
        </w:rPr>
        <w:t>光亮洁净、</w:t>
      </w:r>
      <w:r>
        <w:rPr>
          <w:rFonts w:ascii="宋体" w:hAnsi="宋体" w:cs="宋体" w:hint="eastAsia"/>
          <w:sz w:val="24"/>
          <w:szCs w:val="24"/>
        </w:rPr>
        <w:t>无划痕、</w:t>
      </w:r>
      <w:r>
        <w:rPr>
          <w:rFonts w:ascii="宋体" w:hAnsi="宋体" w:cs="宋体" w:hint="eastAsia"/>
          <w:bCs/>
          <w:sz w:val="24"/>
          <w:szCs w:val="24"/>
          <w:lang w:val="zh-CN"/>
        </w:rPr>
        <w:t>无任何印迹。按键面板：无尘土。</w:t>
      </w:r>
      <w:r>
        <w:rPr>
          <w:rFonts w:ascii="宋体" w:hAnsi="宋体" w:cs="宋体" w:hint="eastAsia"/>
          <w:sz w:val="24"/>
          <w:szCs w:val="24"/>
        </w:rPr>
        <w:t>每日二次地面保洁，每日轿厢内消毒一次。每周一次不锈钢光亮</w:t>
      </w:r>
      <w:proofErr w:type="gramStart"/>
      <w:r>
        <w:rPr>
          <w:rFonts w:ascii="宋体" w:hAnsi="宋体" w:cs="宋体" w:hint="eastAsia"/>
          <w:sz w:val="24"/>
          <w:szCs w:val="24"/>
        </w:rPr>
        <w:t>剂全面</w:t>
      </w:r>
      <w:proofErr w:type="gramEnd"/>
      <w:r>
        <w:rPr>
          <w:rFonts w:ascii="宋体" w:hAnsi="宋体" w:cs="宋体" w:hint="eastAsia"/>
          <w:sz w:val="24"/>
          <w:szCs w:val="24"/>
        </w:rPr>
        <w:t>保洁，均匀有光泽。</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4、照明灯具：定期擦拭，每月擦拭一次。</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5、各房间门、通道门；应无尘土、污迹。门拉手随时清洁，保持洁净，每天消毒一次。客梯厅顶部：定期清扫。不锈钢面：随时发现有脏、</w:t>
      </w:r>
      <w:proofErr w:type="gramStart"/>
      <w:r>
        <w:rPr>
          <w:rFonts w:ascii="宋体" w:hAnsi="宋体" w:cs="宋体" w:hint="eastAsia"/>
          <w:bCs/>
          <w:sz w:val="24"/>
          <w:szCs w:val="24"/>
          <w:lang w:val="zh-CN"/>
        </w:rPr>
        <w:t>污立即清</w:t>
      </w:r>
      <w:proofErr w:type="gramEnd"/>
      <w:r>
        <w:rPr>
          <w:rFonts w:ascii="宋体" w:hAnsi="宋体" w:cs="宋体" w:hint="eastAsia"/>
          <w:bCs/>
          <w:sz w:val="24"/>
          <w:szCs w:val="24"/>
          <w:lang w:val="zh-CN"/>
        </w:rPr>
        <w:t>抹。</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6、厅、道无悬挂物，无灰尘，有不当各类标识、广告及乱贴乱画要及时清理并不留污痕。</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7、窗户、窗台：无尘土、污迹，玻璃洁净，每月擦拭一次。</w:t>
      </w:r>
      <w:r>
        <w:rPr>
          <w:rFonts w:ascii="宋体" w:hAnsi="宋体" w:cs="宋体" w:hint="eastAsia"/>
          <w:sz w:val="24"/>
          <w:szCs w:val="24"/>
        </w:rPr>
        <w:t>用玻璃清洁剂稀释溶液清洁玻璃，每周一次，根据实际情况安排各室内玻璃循环清洁。</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lastRenderedPageBreak/>
        <w:t>8、垃圾箱内垃圾每天及时清倒，箱内垃圾不得超过垃圾箱三分之二，无异味，消毒规范。</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9、清扫、清洗地面及公共附设物时无扬尘及无超国家规定的人体承受噪声。</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10、水龙头：无任何污垢，洁净。</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11、洗手池（盆）及台面：无水迹、无尘土、无污物。池壁无污垢。无痰迹及头发等不洁物</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12、镜面：无水点、水迹、尘土、污迹。</w:t>
      </w:r>
    </w:p>
    <w:p w:rsidR="006E005C" w:rsidRDefault="006E005C" w:rsidP="006E005C">
      <w:pPr>
        <w:autoSpaceDE w:val="0"/>
        <w:autoSpaceDN w:val="0"/>
        <w:spacing w:line="360" w:lineRule="auto"/>
        <w:jc w:val="left"/>
        <w:rPr>
          <w:rFonts w:ascii="宋体" w:hAnsi="宋体" w:cs="宋体"/>
          <w:sz w:val="24"/>
          <w:szCs w:val="24"/>
        </w:rPr>
      </w:pPr>
      <w:r>
        <w:rPr>
          <w:rFonts w:ascii="宋体" w:hAnsi="宋体" w:cs="宋体" w:hint="eastAsia"/>
          <w:sz w:val="24"/>
          <w:szCs w:val="24"/>
        </w:rPr>
        <w:t>13、卫生间小便器：无尿碱、水锈印迹（黄迹）无污垢、喷水嘴应洁净。用洁厕消毒液清洗便器并冲洗。</w:t>
      </w:r>
    </w:p>
    <w:p w:rsidR="006E005C" w:rsidRDefault="006E005C" w:rsidP="006E005C">
      <w:pPr>
        <w:autoSpaceDE w:val="0"/>
        <w:autoSpaceDN w:val="0"/>
        <w:spacing w:line="360" w:lineRule="auto"/>
        <w:jc w:val="left"/>
        <w:rPr>
          <w:rFonts w:ascii="宋体" w:hAnsi="宋体" w:cs="宋体"/>
          <w:sz w:val="24"/>
          <w:szCs w:val="24"/>
        </w:rPr>
      </w:pPr>
      <w:r>
        <w:rPr>
          <w:rFonts w:ascii="宋体" w:hAnsi="宋体" w:cs="宋体" w:hint="eastAsia"/>
          <w:sz w:val="24"/>
          <w:szCs w:val="24"/>
        </w:rPr>
        <w:t>14、卫生间大便器：内外洁净，无大便遗迹，无污垢黄迹。用洁厕消毒液清洗便器并冲洗。</w:t>
      </w:r>
    </w:p>
    <w:p w:rsidR="006E005C" w:rsidRDefault="006E005C" w:rsidP="006E005C">
      <w:pPr>
        <w:autoSpaceDE w:val="0"/>
        <w:autoSpaceDN w:val="0"/>
        <w:spacing w:line="360" w:lineRule="auto"/>
        <w:jc w:val="left"/>
        <w:rPr>
          <w:rFonts w:ascii="宋体" w:hAnsi="宋体" w:cs="宋体"/>
          <w:sz w:val="24"/>
          <w:szCs w:val="24"/>
        </w:rPr>
      </w:pPr>
      <w:r>
        <w:rPr>
          <w:rFonts w:ascii="宋体" w:hAnsi="宋体" w:cs="宋体" w:hint="eastAsia"/>
          <w:sz w:val="24"/>
          <w:szCs w:val="24"/>
        </w:rPr>
        <w:t>15、纸篓：污物量不得超过桶体2/3，且每日清</w:t>
      </w:r>
      <w:proofErr w:type="gramStart"/>
      <w:r>
        <w:rPr>
          <w:rFonts w:ascii="宋体" w:hAnsi="宋体" w:cs="宋体" w:hint="eastAsia"/>
          <w:sz w:val="24"/>
          <w:szCs w:val="24"/>
        </w:rPr>
        <w:t>倒保持</w:t>
      </w:r>
      <w:proofErr w:type="gramEnd"/>
      <w:r>
        <w:rPr>
          <w:rFonts w:ascii="宋体" w:hAnsi="宋体" w:cs="宋体" w:hint="eastAsia"/>
          <w:sz w:val="24"/>
          <w:szCs w:val="24"/>
        </w:rPr>
        <w:t>外表干净。</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sz w:val="24"/>
          <w:szCs w:val="24"/>
        </w:rPr>
        <w:t>16、隔板：无尘土、污迹、无手印每天清抹，清洁剂、清扫工具等应按指定</w:t>
      </w:r>
      <w:r>
        <w:rPr>
          <w:rFonts w:ascii="宋体" w:hAnsi="宋体" w:cs="宋体" w:hint="eastAsia"/>
          <w:bCs/>
          <w:sz w:val="24"/>
          <w:szCs w:val="24"/>
          <w:lang w:val="zh-CN"/>
        </w:rPr>
        <w:t>位置放置。</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w:t>
      </w:r>
      <w:r>
        <w:rPr>
          <w:rFonts w:ascii="宋体" w:hAnsi="宋体" w:cs="宋体" w:hint="eastAsia"/>
          <w:bCs/>
          <w:sz w:val="24"/>
          <w:szCs w:val="24"/>
        </w:rPr>
        <w:t>7</w:t>
      </w:r>
      <w:r>
        <w:rPr>
          <w:rFonts w:ascii="宋体" w:hAnsi="宋体" w:cs="宋体" w:hint="eastAsia"/>
          <w:bCs/>
          <w:sz w:val="24"/>
          <w:szCs w:val="24"/>
          <w:lang w:val="zh-CN"/>
        </w:rPr>
        <w:t>、门帘：无尘土、积灰、污渍、血渍。</w:t>
      </w:r>
      <w:r>
        <w:rPr>
          <w:rFonts w:ascii="宋体" w:hAnsi="宋体" w:cs="宋体" w:hint="eastAsia"/>
          <w:sz w:val="24"/>
          <w:szCs w:val="24"/>
        </w:rPr>
        <w:t>每日用全能清洁剂稀释溶液清洁消毒擦拭一次。根据实际情况安排随时循环清洁。</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w:t>
      </w:r>
      <w:r>
        <w:rPr>
          <w:rFonts w:ascii="宋体" w:hAnsi="宋体" w:cs="宋体" w:hint="eastAsia"/>
          <w:bCs/>
          <w:sz w:val="24"/>
          <w:szCs w:val="24"/>
        </w:rPr>
        <w:t>8</w:t>
      </w:r>
      <w:r>
        <w:rPr>
          <w:rFonts w:ascii="宋体" w:hAnsi="宋体" w:cs="宋体" w:hint="eastAsia"/>
          <w:bCs/>
          <w:sz w:val="24"/>
          <w:szCs w:val="24"/>
          <w:lang w:val="zh-CN"/>
        </w:rPr>
        <w:t>、扶手：无尘土。</w:t>
      </w:r>
      <w:r>
        <w:rPr>
          <w:rFonts w:ascii="宋体" w:hAnsi="宋体" w:cs="宋体" w:hint="eastAsia"/>
          <w:sz w:val="24"/>
          <w:szCs w:val="24"/>
        </w:rPr>
        <w:t>每日用全能清洁剂稀释溶液清洁消毒擦拭一次。</w:t>
      </w:r>
    </w:p>
    <w:p w:rsidR="006E005C" w:rsidRDefault="006E005C" w:rsidP="006E005C">
      <w:pPr>
        <w:spacing w:line="360" w:lineRule="auto"/>
        <w:jc w:val="left"/>
        <w:rPr>
          <w:rFonts w:ascii="宋体" w:hAnsi="宋体" w:cs="宋体"/>
          <w:bCs/>
          <w:sz w:val="24"/>
          <w:szCs w:val="24"/>
          <w:lang w:val="zh-CN"/>
        </w:rPr>
      </w:pPr>
      <w:r>
        <w:rPr>
          <w:rFonts w:ascii="宋体" w:hAnsi="宋体" w:cs="宋体" w:hint="eastAsia"/>
          <w:bCs/>
          <w:sz w:val="24"/>
          <w:szCs w:val="24"/>
        </w:rPr>
        <w:t>19</w:t>
      </w:r>
      <w:r>
        <w:rPr>
          <w:rFonts w:ascii="宋体" w:hAnsi="宋体" w:cs="宋体" w:hint="eastAsia"/>
          <w:bCs/>
          <w:sz w:val="24"/>
          <w:szCs w:val="24"/>
          <w:lang w:val="zh-CN"/>
        </w:rPr>
        <w:t>、消防设备：无尘土。</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rPr>
        <w:t>20</w:t>
      </w:r>
      <w:r>
        <w:rPr>
          <w:rFonts w:ascii="宋体" w:hAnsi="宋体" w:cs="宋体" w:hint="eastAsia"/>
          <w:bCs/>
          <w:sz w:val="24"/>
          <w:szCs w:val="24"/>
          <w:lang w:val="zh-CN"/>
        </w:rPr>
        <w:t>、</w:t>
      </w:r>
      <w:proofErr w:type="gramStart"/>
      <w:r>
        <w:rPr>
          <w:rFonts w:ascii="宋体" w:hAnsi="宋体" w:cs="宋体" w:hint="eastAsia"/>
          <w:bCs/>
          <w:sz w:val="24"/>
          <w:szCs w:val="24"/>
          <w:lang w:val="zh-CN"/>
        </w:rPr>
        <w:t>污洗间</w:t>
      </w:r>
      <w:proofErr w:type="gramEnd"/>
      <w:r>
        <w:rPr>
          <w:rFonts w:ascii="宋体" w:hAnsi="宋体" w:cs="宋体" w:hint="eastAsia"/>
          <w:bCs/>
          <w:sz w:val="24"/>
          <w:szCs w:val="24"/>
          <w:lang w:val="zh-CN"/>
        </w:rPr>
        <w:t>：无异味、垃圾，室内物品摆放整洁，保洁用具分类洗消、规范悬挂晾晒、有序放置。</w:t>
      </w:r>
      <w:r>
        <w:rPr>
          <w:rFonts w:ascii="宋体" w:hAnsi="宋体" w:cs="宋体" w:hint="eastAsia"/>
          <w:sz w:val="24"/>
          <w:szCs w:val="24"/>
        </w:rPr>
        <w:t>打开换气扇或窗户进行通风。</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2</w:t>
      </w:r>
      <w:r>
        <w:rPr>
          <w:rFonts w:ascii="宋体" w:hAnsi="宋体" w:cs="宋体" w:hint="eastAsia"/>
          <w:bCs/>
          <w:sz w:val="24"/>
          <w:szCs w:val="24"/>
        </w:rPr>
        <w:t>1</w:t>
      </w:r>
      <w:r>
        <w:rPr>
          <w:rFonts w:ascii="宋体" w:hAnsi="宋体" w:cs="宋体" w:hint="eastAsia"/>
          <w:bCs/>
          <w:sz w:val="24"/>
          <w:szCs w:val="24"/>
          <w:lang w:val="zh-CN"/>
        </w:rPr>
        <w:t>、临床科室保洁清洁标准</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①各类手术室、注射室、治疗室、候诊区、诊室等污染区域每天按规定全面清洁、按规范消毒，并做好保洁工作，保持室内设备及用具的整齐清洁，手摸无尘迹。如遇特殊情况，按医务人员的要求及时清洁消毒。</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②临床区域的洗手盆、卫生间每天全面清洁、清理、消毒</w:t>
      </w:r>
      <w:r>
        <w:rPr>
          <w:rFonts w:ascii="宋体" w:hAnsi="宋体" w:cs="宋体" w:hint="eastAsia"/>
          <w:sz w:val="24"/>
          <w:szCs w:val="24"/>
        </w:rPr>
        <w:t>用1：50消毒剂</w:t>
      </w:r>
      <w:proofErr w:type="gramStart"/>
      <w:r>
        <w:rPr>
          <w:rFonts w:ascii="宋体" w:hAnsi="宋体" w:cs="宋体" w:hint="eastAsia"/>
          <w:sz w:val="24"/>
          <w:szCs w:val="24"/>
        </w:rPr>
        <w:t>拭清洁</w:t>
      </w:r>
      <w:r>
        <w:rPr>
          <w:rFonts w:ascii="宋体" w:hAnsi="宋体" w:cs="宋体" w:hint="eastAsia"/>
          <w:bCs/>
          <w:sz w:val="24"/>
          <w:szCs w:val="24"/>
          <w:lang w:val="zh-CN"/>
        </w:rPr>
        <w:t>不</w:t>
      </w:r>
      <w:proofErr w:type="gramEnd"/>
      <w:r>
        <w:rPr>
          <w:rFonts w:ascii="宋体" w:hAnsi="宋体" w:cs="宋体" w:hint="eastAsia"/>
          <w:bCs/>
          <w:sz w:val="24"/>
          <w:szCs w:val="24"/>
          <w:lang w:val="zh-CN"/>
        </w:rPr>
        <w:t>少于</w:t>
      </w:r>
      <w:r>
        <w:rPr>
          <w:rFonts w:ascii="宋体" w:hAnsi="宋体" w:cs="宋体" w:hint="eastAsia"/>
          <w:bCs/>
          <w:sz w:val="24"/>
          <w:szCs w:val="24"/>
          <w:lang w:val="zh-CN"/>
        </w:rPr>
        <w:lastRenderedPageBreak/>
        <w:t>2次，无水渍、污渍，无异味，四壁无污渍，无卫生死角。其余时间进行巡回保洁，预防产生异味。</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③手术区域：及时倾倒垃圾，室内无污迹，环境清洁整齐。</w:t>
      </w:r>
    </w:p>
    <w:p w:rsidR="006E005C" w:rsidRDefault="006E005C" w:rsidP="006E005C">
      <w:pPr>
        <w:autoSpaceDE w:val="0"/>
        <w:autoSpaceDN w:val="0"/>
        <w:spacing w:line="360" w:lineRule="auto"/>
        <w:jc w:val="left"/>
        <w:rPr>
          <w:rFonts w:ascii="宋体" w:hAnsi="宋体" w:cs="宋体"/>
          <w:sz w:val="24"/>
          <w:szCs w:val="24"/>
        </w:rPr>
      </w:pPr>
      <w:r>
        <w:rPr>
          <w:rFonts w:ascii="宋体" w:hAnsi="宋体" w:cs="宋体" w:hint="eastAsia"/>
          <w:bCs/>
          <w:sz w:val="24"/>
          <w:szCs w:val="24"/>
          <w:lang w:val="zh-CN"/>
        </w:rPr>
        <w:t>④</w:t>
      </w:r>
      <w:r>
        <w:rPr>
          <w:rFonts w:ascii="宋体" w:hAnsi="宋体" w:cs="宋体" w:hint="eastAsia"/>
          <w:sz w:val="24"/>
          <w:szCs w:val="24"/>
        </w:rPr>
        <w:t>病人等候区：无垃圾、无浮灰、无烟蒂、无水迹。等每日用全能清洁剂稀释溶液清洁消毒擦拭一次。</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2</w:t>
      </w:r>
      <w:r>
        <w:rPr>
          <w:rFonts w:ascii="宋体" w:hAnsi="宋体" w:cs="宋体" w:hint="eastAsia"/>
          <w:bCs/>
          <w:sz w:val="24"/>
          <w:szCs w:val="24"/>
        </w:rPr>
        <w:t>2</w:t>
      </w:r>
      <w:r>
        <w:rPr>
          <w:rFonts w:ascii="宋体" w:hAnsi="宋体" w:cs="宋体" w:hint="eastAsia"/>
          <w:bCs/>
          <w:sz w:val="24"/>
          <w:szCs w:val="24"/>
          <w:lang w:val="zh-CN"/>
        </w:rPr>
        <w:t>、外围环境：绿化区域、道路、各建筑出入口周边、院内开阔地带、院内各角落无杂物堆放、无垃圾、无烟头、无落叶。</w:t>
      </w:r>
    </w:p>
    <w:p w:rsidR="006E005C" w:rsidRDefault="006E005C" w:rsidP="006E005C">
      <w:pPr>
        <w:spacing w:line="360" w:lineRule="auto"/>
        <w:jc w:val="left"/>
        <w:rPr>
          <w:rFonts w:ascii="宋体" w:hAnsi="宋体" w:cs="宋体"/>
          <w:bCs/>
          <w:sz w:val="24"/>
          <w:szCs w:val="24"/>
          <w:lang w:val="zh-CN"/>
        </w:rPr>
      </w:pPr>
      <w:r>
        <w:rPr>
          <w:rFonts w:ascii="宋体" w:hAnsi="宋体" w:cs="宋体" w:hint="eastAsia"/>
          <w:bCs/>
          <w:sz w:val="24"/>
          <w:szCs w:val="24"/>
          <w:lang w:val="zh-CN"/>
        </w:rPr>
        <w:t>2</w:t>
      </w:r>
      <w:r>
        <w:rPr>
          <w:rFonts w:ascii="宋体" w:hAnsi="宋体" w:cs="宋体" w:hint="eastAsia"/>
          <w:bCs/>
          <w:sz w:val="24"/>
          <w:szCs w:val="24"/>
        </w:rPr>
        <w:t>3</w:t>
      </w:r>
      <w:r>
        <w:rPr>
          <w:rFonts w:ascii="宋体" w:hAnsi="宋体" w:cs="宋体" w:hint="eastAsia"/>
          <w:bCs/>
          <w:sz w:val="24"/>
          <w:szCs w:val="24"/>
          <w:lang w:val="zh-CN"/>
        </w:rPr>
        <w:t>、禁烟：诊疗区域、楼梯走道、家属等候区域、电梯间、卫生间、外院全部区域等所有承包范围公共区域内，无吸烟人员、无烟具、烟蒂</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2</w:t>
      </w:r>
      <w:r>
        <w:rPr>
          <w:rFonts w:ascii="宋体" w:hAnsi="宋体" w:cs="宋体" w:hint="eastAsia"/>
          <w:bCs/>
          <w:sz w:val="24"/>
          <w:szCs w:val="24"/>
        </w:rPr>
        <w:t>4</w:t>
      </w:r>
      <w:r>
        <w:rPr>
          <w:rFonts w:ascii="宋体" w:hAnsi="宋体" w:cs="宋体" w:hint="eastAsia"/>
          <w:bCs/>
          <w:sz w:val="24"/>
          <w:szCs w:val="24"/>
          <w:lang w:val="zh-CN"/>
        </w:rPr>
        <w:t>、其他保洁清洁标准</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①当发生医疗垃圾泄漏事件时，能启动相关应急预案做好泄漏区域的消毒处置，同时报告医院相关部门和医院感染科。</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②当清运医疗垃圾发生锐器意外刺伤时，能启动相关应急预案进行初步处理，同时报告医院相关部门和医院感染科并填写登记表。</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③当发生重大事件时能及时向医院相关部门报告，并及时协调应对本部门工作</w:t>
      </w:r>
      <w:proofErr w:type="gramStart"/>
      <w:r>
        <w:rPr>
          <w:rFonts w:ascii="宋体" w:hAnsi="宋体" w:cs="宋体" w:hint="eastAsia"/>
          <w:bCs/>
          <w:sz w:val="24"/>
          <w:szCs w:val="24"/>
          <w:lang w:val="zh-CN"/>
        </w:rPr>
        <w:t>有序保障</w:t>
      </w:r>
      <w:proofErr w:type="gramEnd"/>
      <w:r>
        <w:rPr>
          <w:rFonts w:ascii="宋体" w:hAnsi="宋体" w:cs="宋体" w:hint="eastAsia"/>
          <w:bCs/>
          <w:sz w:val="24"/>
          <w:szCs w:val="24"/>
          <w:lang w:val="zh-CN"/>
        </w:rPr>
        <w:t>医疗环境。</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④在进行湿拖、洗地机作业、雨天时要在作业区醒目位置放置告示牌防止病人滑倒或绊倒。由于地面湿滑原因人员滑倒物业公司须及时处理并承担所造成的直接损失及责任。</w:t>
      </w:r>
    </w:p>
    <w:p w:rsidR="006E005C" w:rsidRDefault="006E005C" w:rsidP="006E005C">
      <w:pPr>
        <w:spacing w:line="360" w:lineRule="auto"/>
        <w:jc w:val="left"/>
        <w:rPr>
          <w:rFonts w:ascii="宋体" w:hAnsi="宋体" w:cs="宋体"/>
          <w:bCs/>
          <w:sz w:val="24"/>
          <w:szCs w:val="24"/>
          <w:lang w:val="zh-CN"/>
        </w:rPr>
      </w:pPr>
      <w:r>
        <w:rPr>
          <w:rFonts w:ascii="宋体" w:hAnsi="宋体" w:cs="宋体" w:hint="eastAsia"/>
          <w:bCs/>
          <w:sz w:val="24"/>
          <w:szCs w:val="24"/>
          <w:lang w:val="zh-CN"/>
        </w:rPr>
        <w:t>⑤在地毯清洁作业时，保证地毯清洁后无污渍、无积尘。</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25、保洁人员具体工作内容、职责</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门诊病区大厅、输液室、步行梯、电梯厅、电梯轿箱、开水间、卫生间、污物间、病房等地面、墙面、扶手、防撞带、天花板、门窗玻璃、门及门窗框、各类宣传牌、标识、橱窗、卫生间及有关附体等公共设施设备的所有保洁。</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lastRenderedPageBreak/>
        <w:t>（2）病房：病房内地面、橱柜外面、门窗卫生（包含病房内卫生间）清洁保洁，保障病房内所有卫生满足护理部对病房的要求标准及规定的消毒要求。</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（3）顶篷、露天阳台等所有区域，包括顶楼、露天阳台、边角区域等，服务内容：沟槽、地面、</w:t>
      </w:r>
      <w:proofErr w:type="gramStart"/>
      <w:r>
        <w:rPr>
          <w:rFonts w:ascii="宋体" w:hAnsi="宋体" w:cs="宋体" w:hint="eastAsia"/>
          <w:bCs/>
          <w:sz w:val="24"/>
          <w:szCs w:val="24"/>
          <w:lang w:val="zh-CN"/>
        </w:rPr>
        <w:t>雨篷及边角</w:t>
      </w:r>
      <w:proofErr w:type="gramEnd"/>
      <w:r>
        <w:rPr>
          <w:rFonts w:ascii="宋体" w:hAnsi="宋体" w:cs="宋体" w:hint="eastAsia"/>
          <w:bCs/>
          <w:sz w:val="24"/>
          <w:szCs w:val="24"/>
          <w:lang w:val="zh-CN"/>
        </w:rPr>
        <w:t>区域。</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4）生活垃圾清运至指定地点：生活垃圾每日按规定时间回收二次，垃圾运送路线每日消毒两次，垃圾箱（桶）内外保持清洁及消毒；及时处理及更换垃圾袋，无散乱垃圾，无积水，无异味，各类垃圾运到规定的地方，其中病区、卫生间无堆积垃圾，对专用运送垃圾器具进行维护。负责对垃圾暂存地进行日常管理，包括清洗、消毒等。</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5）医疗垃圾站运送：医疗垃圾每日按规定时间回收二次，垃圾运送路线每日消毒两次，医疗垃圾的收集与集中存放管理。每天运送工作结束后，应当用含氯消毒液（有效氯浓度&gt;1000mg/L）对运送路线及运送工具（推车及容器）进行擦拭或浸泡，运用医疗废物的专用车不得运送其他物品。医疗垃圾分类袋装隔离收集，专人定时定点运送至院内规定地点，定点分类存放、交接、双签确认等，按国家、卫生行业要求填写相关记录。严禁丢失；垃圾处理达标率、及时率100%，二次污染0%；可回收垃圾的收集和集中存放与管理，严格按照卫计委及医院相关规定执行。</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（6）综合要求：保洁频次为最低保洁频次要求，必须达到所要求的保洁标准要求。</w:t>
      </w:r>
    </w:p>
    <w:p w:rsidR="006E005C" w:rsidRDefault="006E005C" w:rsidP="006E005C">
      <w:pPr>
        <w:spacing w:line="360" w:lineRule="auto"/>
        <w:rPr>
          <w:rFonts w:ascii="宋体" w:hAnsi="宋体" w:cs="宋体"/>
          <w:szCs w:val="24"/>
        </w:rPr>
      </w:pPr>
      <w:r>
        <w:rPr>
          <w:rFonts w:hint="eastAsia"/>
          <w:b/>
          <w:bCs/>
          <w:sz w:val="24"/>
          <w:szCs w:val="28"/>
        </w:rPr>
        <w:t>（三）综合服务</w:t>
      </w:r>
    </w:p>
    <w:p w:rsidR="006E005C" w:rsidRPr="00E4123D" w:rsidRDefault="006E005C" w:rsidP="006E005C">
      <w:pPr>
        <w:spacing w:line="360" w:lineRule="auto"/>
        <w:jc w:val="left"/>
        <w:rPr>
          <w:rFonts w:ascii="宋体" w:hAnsi="宋体" w:cs="宋体"/>
          <w:sz w:val="24"/>
          <w:szCs w:val="24"/>
        </w:rPr>
      </w:pPr>
      <w:r w:rsidRPr="00E4123D">
        <w:rPr>
          <w:rFonts w:ascii="宋体" w:hAnsi="宋体" w:cs="宋体" w:hint="eastAsia"/>
          <w:sz w:val="24"/>
          <w:szCs w:val="24"/>
        </w:rPr>
        <w:t>1、服务内容</w:t>
      </w:r>
    </w:p>
    <w:p w:rsidR="006E005C" w:rsidRPr="00E4123D" w:rsidRDefault="006E005C" w:rsidP="006E005C">
      <w:pPr>
        <w:spacing w:line="360" w:lineRule="auto"/>
        <w:jc w:val="left"/>
        <w:rPr>
          <w:rFonts w:ascii="宋体" w:hAnsi="宋体" w:cs="宋体"/>
          <w:sz w:val="24"/>
          <w:szCs w:val="24"/>
        </w:rPr>
      </w:pPr>
      <w:r w:rsidRPr="00E4123D">
        <w:rPr>
          <w:rFonts w:ascii="宋体" w:hAnsi="宋体" w:cs="宋体" w:hint="eastAsia"/>
          <w:sz w:val="24"/>
          <w:szCs w:val="24"/>
        </w:rPr>
        <w:t>负责院方安排的各项服务。</w:t>
      </w:r>
    </w:p>
    <w:p w:rsidR="006E005C" w:rsidRPr="00E4123D" w:rsidRDefault="006E005C" w:rsidP="006E005C">
      <w:pPr>
        <w:spacing w:line="360" w:lineRule="auto"/>
        <w:jc w:val="left"/>
        <w:rPr>
          <w:rFonts w:ascii="宋体" w:hAnsi="宋体" w:cs="宋体"/>
          <w:sz w:val="24"/>
          <w:szCs w:val="24"/>
        </w:rPr>
      </w:pPr>
      <w:r w:rsidRPr="00E4123D">
        <w:rPr>
          <w:rFonts w:ascii="宋体" w:hAnsi="宋体" w:cs="宋体" w:hint="eastAsia"/>
          <w:sz w:val="24"/>
          <w:szCs w:val="24"/>
        </w:rPr>
        <w:t>2、服务要求</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着工作服，配戴胸卡，</w:t>
      </w:r>
      <w:proofErr w:type="gramStart"/>
      <w:r w:rsidRPr="00E4123D">
        <w:rPr>
          <w:rFonts w:ascii="宋体" w:hAnsi="宋体" w:cs="宋体" w:hint="eastAsia"/>
          <w:sz w:val="24"/>
          <w:szCs w:val="24"/>
        </w:rPr>
        <w:t>不</w:t>
      </w:r>
      <w:proofErr w:type="gramEnd"/>
      <w:r w:rsidRPr="00E4123D">
        <w:rPr>
          <w:rFonts w:ascii="宋体" w:hAnsi="宋体" w:cs="宋体" w:hint="eastAsia"/>
          <w:sz w:val="24"/>
          <w:szCs w:val="24"/>
        </w:rPr>
        <w:t>配戴饰物。 </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男士不留长发、胡须。女士淡妆，齐肩长发者必须戴发罩。 </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不留长指甲、不涂指甲油。 </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 xml:space="preserve">微笑服务，说普通话，语速不要太快，要清楚、给患者亲切感，信任感。  </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lastRenderedPageBreak/>
        <w:t xml:space="preserve">回答患者问讯时，解答准确，语言规范，态度和蔼，不顶撞患者。    </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就诊卡制作员唱收唱接，传递票据要动作准确、轻柔，不得随手一抛。</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供应科配货人员准时无误将消毒后器材送至各科室。  </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洗衣房员工将各科室下收污物回收并清点数目，将消毒后物品准时无误下送各科室。</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自助挂号机巡查员，对挂号者指导挂号流程，更换挂号机打印纸并对相关设备进行卫生清洁。</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收费人员主要是对门诊、急诊、核酸检测挂号及收费服务。</w:t>
      </w:r>
    </w:p>
    <w:p w:rsidR="006E005C" w:rsidRPr="00E4123D" w:rsidRDefault="006E005C" w:rsidP="006E005C">
      <w:pPr>
        <w:pStyle w:val="af"/>
        <w:numPr>
          <w:ilvl w:val="1"/>
          <w:numId w:val="10"/>
        </w:numPr>
        <w:spacing w:line="360" w:lineRule="auto"/>
        <w:ind w:left="0" w:firstLineChars="0" w:firstLine="0"/>
        <w:jc w:val="left"/>
        <w:rPr>
          <w:rFonts w:ascii="宋体" w:hAnsi="宋体" w:cs="宋体"/>
          <w:sz w:val="24"/>
          <w:szCs w:val="24"/>
        </w:rPr>
      </w:pPr>
      <w:r w:rsidRPr="00E4123D">
        <w:rPr>
          <w:rFonts w:ascii="宋体" w:hAnsi="宋体" w:cs="宋体" w:hint="eastAsia"/>
          <w:sz w:val="24"/>
          <w:szCs w:val="24"/>
        </w:rPr>
        <w:t>综合服务人员主要是协助医院办理驾驶证体检工作。</w:t>
      </w:r>
    </w:p>
    <w:p w:rsidR="006E005C" w:rsidRDefault="006E005C" w:rsidP="006E005C">
      <w:pPr>
        <w:spacing w:line="360" w:lineRule="auto"/>
        <w:rPr>
          <w:rFonts w:ascii="宋体" w:hAnsi="宋体" w:cs="宋体"/>
          <w:szCs w:val="24"/>
        </w:rPr>
      </w:pPr>
      <w:r>
        <w:rPr>
          <w:rFonts w:hint="eastAsia"/>
          <w:b/>
          <w:bCs/>
          <w:sz w:val="24"/>
          <w:szCs w:val="28"/>
        </w:rPr>
        <w:t>（四）工程服务</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1.服务内容</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（1）负责日常工程维修作业（其中医疗设备、厨房设备、办公设备、机房设备不在维修之列）。所有维修材料一律由采购人提供，投标人安排人员进行维修作业。</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（2）设施设备运行管理：变配电机房、空调机房、供水系统。</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2.服务具体要求</w:t>
      </w:r>
    </w:p>
    <w:p w:rsidR="006E005C" w:rsidRDefault="006E005C" w:rsidP="006E005C">
      <w:pPr>
        <w:autoSpaceDE w:val="0"/>
        <w:autoSpaceDN w:val="0"/>
        <w:spacing w:line="360" w:lineRule="auto"/>
        <w:jc w:val="left"/>
        <w:rPr>
          <w:rFonts w:ascii="宋体" w:hAnsi="宋体" w:cs="宋体"/>
          <w:bCs/>
          <w:sz w:val="24"/>
          <w:szCs w:val="24"/>
          <w:lang w:val="zh-CN"/>
        </w:rPr>
      </w:pPr>
      <w:r>
        <w:rPr>
          <w:rFonts w:ascii="宋体" w:hAnsi="宋体" w:cs="宋体" w:hint="eastAsia"/>
          <w:bCs/>
          <w:sz w:val="24"/>
          <w:szCs w:val="24"/>
          <w:lang w:val="zh-CN"/>
        </w:rPr>
        <w:t>（1）房屋建筑日常维修及养护</w:t>
      </w:r>
    </w:p>
    <w:p w:rsidR="006E005C" w:rsidRDefault="006E005C" w:rsidP="006E005C">
      <w:pPr>
        <w:spacing w:line="360" w:lineRule="auto"/>
        <w:jc w:val="left"/>
        <w:rPr>
          <w:rFonts w:ascii="宋体" w:hAnsi="宋体" w:cs="宋体"/>
          <w:sz w:val="24"/>
          <w:szCs w:val="24"/>
        </w:rPr>
      </w:pPr>
      <w:r>
        <w:rPr>
          <w:rFonts w:ascii="宋体" w:hAnsi="宋体" w:cs="宋体" w:hint="eastAsia"/>
          <w:kern w:val="0"/>
          <w:sz w:val="24"/>
          <w:szCs w:val="24"/>
          <w:lang w:val="zh-CN"/>
        </w:rPr>
        <w:t>①</w:t>
      </w:r>
      <w:r>
        <w:rPr>
          <w:rFonts w:ascii="宋体" w:hAnsi="宋体" w:cs="宋体" w:hint="eastAsia"/>
          <w:sz w:val="24"/>
          <w:szCs w:val="24"/>
        </w:rPr>
        <w:t>服务内容：设立24小时值班调度室，保证房屋、地面、墙面、台面、吊顶、屋顶平台、门窗、楼梯等的日常养护。</w:t>
      </w:r>
    </w:p>
    <w:p w:rsidR="006E005C" w:rsidRDefault="006E005C" w:rsidP="006E005C">
      <w:pPr>
        <w:spacing w:line="360" w:lineRule="auto"/>
        <w:jc w:val="left"/>
        <w:rPr>
          <w:rFonts w:ascii="宋体" w:hAnsi="宋体" w:cs="宋体"/>
          <w:sz w:val="24"/>
          <w:szCs w:val="24"/>
        </w:rPr>
      </w:pPr>
      <w:r>
        <w:rPr>
          <w:rFonts w:ascii="宋体" w:hAnsi="宋体" w:cs="宋体" w:hint="eastAsia"/>
          <w:kern w:val="0"/>
          <w:sz w:val="24"/>
          <w:szCs w:val="24"/>
          <w:lang w:val="zh-CN"/>
        </w:rPr>
        <w:t>②</w:t>
      </w:r>
      <w:r>
        <w:rPr>
          <w:rFonts w:ascii="宋体" w:hAnsi="宋体" w:cs="宋体" w:hint="eastAsia"/>
          <w:sz w:val="24"/>
          <w:szCs w:val="24"/>
        </w:rPr>
        <w:t>服务要求：采取“每日巡检、主动发现问题”的工作方式，确保院内房屋完好和正常使用，维保期内发生日常意外损坏按要求进行零维修，零维修要求维修人员随叫随到，及时完成各项零星维修任务，合格率为100%。要求每日对强电竖井进行巡检。</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（2）设施设备的维修、运行管理</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①电力系统：作业人员熟悉各楼层操作规程、熟悉医院电力专业图纸，线缆走向、影响范围等定时巡检各照明、插座，并对灯具、插座、各楼内配电柜（箱）内电气器件</w:t>
      </w:r>
      <w:r>
        <w:rPr>
          <w:rFonts w:ascii="宋体" w:hAnsi="宋体" w:cs="宋体" w:hint="eastAsia"/>
          <w:sz w:val="24"/>
          <w:szCs w:val="24"/>
        </w:rPr>
        <w:lastRenderedPageBreak/>
        <w:t>等进行检修，确保医院电气系统运行（配电机房除外）正常。</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②制冷、供热系统：作业人员熟悉各楼层管路走向、阀门位置，并对重要科室定期巡视，以保障医院制冷、供热正常。</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③给排水系统：作业人员熟悉各楼层管路走向、阀门位置，并对重要科室定期巡检，确保24小时供水正常。</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④弱电系统运行：配合采购人完成电话等日常维修工作。</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⑤建筑系统：做好地基基础</w:t>
      </w:r>
      <w:proofErr w:type="gramStart"/>
      <w:r>
        <w:rPr>
          <w:rFonts w:ascii="宋体" w:hAnsi="宋体" w:cs="宋体" w:hint="eastAsia"/>
          <w:sz w:val="24"/>
          <w:szCs w:val="24"/>
        </w:rPr>
        <w:t>以及柱梁主体</w:t>
      </w:r>
      <w:proofErr w:type="gramEnd"/>
      <w:r>
        <w:rPr>
          <w:rFonts w:ascii="宋体" w:hAnsi="宋体" w:cs="宋体" w:hint="eastAsia"/>
          <w:sz w:val="24"/>
          <w:szCs w:val="24"/>
        </w:rPr>
        <w:t>的监管，对天台、顶棚、楼梯、扶手进行维护，以及对公共门窗进行维修。</w:t>
      </w:r>
    </w:p>
    <w:p w:rsidR="006E005C" w:rsidRDefault="006E005C" w:rsidP="006E005C">
      <w:pPr>
        <w:numPr>
          <w:ilvl w:val="1"/>
          <w:numId w:val="11"/>
        </w:numPr>
        <w:tabs>
          <w:tab w:val="clear" w:pos="1322"/>
          <w:tab w:val="left" w:pos="0"/>
        </w:tabs>
        <w:spacing w:line="360" w:lineRule="auto"/>
        <w:ind w:left="0" w:firstLine="0"/>
        <w:jc w:val="left"/>
        <w:rPr>
          <w:rFonts w:ascii="宋体" w:hAnsi="宋体" w:cs="宋体"/>
          <w:sz w:val="24"/>
          <w:szCs w:val="24"/>
        </w:rPr>
      </w:pPr>
      <w:r>
        <w:rPr>
          <w:rFonts w:ascii="宋体" w:hAnsi="宋体" w:cs="宋体" w:hint="eastAsia"/>
          <w:sz w:val="24"/>
          <w:szCs w:val="24"/>
        </w:rPr>
        <w:t xml:space="preserve"> 配电室运行</w:t>
      </w:r>
    </w:p>
    <w:p w:rsidR="006E005C" w:rsidRDefault="006E005C" w:rsidP="006E005C">
      <w:pPr>
        <w:numPr>
          <w:ilvl w:val="0"/>
          <w:numId w:val="12"/>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负责配电</w:t>
      </w:r>
      <w:proofErr w:type="gramStart"/>
      <w:r>
        <w:rPr>
          <w:rFonts w:ascii="宋体" w:hAnsi="宋体" w:cs="宋体" w:hint="eastAsia"/>
          <w:bCs/>
          <w:sz w:val="24"/>
          <w:szCs w:val="24"/>
        </w:rPr>
        <w:t>室运行</w:t>
      </w:r>
      <w:proofErr w:type="gramEnd"/>
      <w:r>
        <w:rPr>
          <w:rFonts w:ascii="宋体" w:hAnsi="宋体" w:cs="宋体" w:hint="eastAsia"/>
          <w:bCs/>
          <w:sz w:val="24"/>
          <w:szCs w:val="24"/>
        </w:rPr>
        <w:t>值班及配合甲方完成运行值班工作。</w:t>
      </w:r>
    </w:p>
    <w:p w:rsidR="006E005C" w:rsidRDefault="006E005C" w:rsidP="006E005C">
      <w:pPr>
        <w:numPr>
          <w:ilvl w:val="0"/>
          <w:numId w:val="12"/>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保证24小时正常运行，出现故障，立即排除。</w:t>
      </w:r>
    </w:p>
    <w:p w:rsidR="006E005C" w:rsidRDefault="006E005C" w:rsidP="006E005C">
      <w:pPr>
        <w:numPr>
          <w:ilvl w:val="0"/>
          <w:numId w:val="12"/>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保证正常供电，限电、停电由有关部门出具的明确依据并按规定时间通知用户。</w:t>
      </w:r>
    </w:p>
    <w:p w:rsidR="006E005C" w:rsidRDefault="006E005C" w:rsidP="006E005C">
      <w:pPr>
        <w:numPr>
          <w:ilvl w:val="0"/>
          <w:numId w:val="12"/>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配电室管理严格按国家标准操作运行。</w:t>
      </w:r>
    </w:p>
    <w:p w:rsidR="006E005C" w:rsidRDefault="006E005C" w:rsidP="006E005C">
      <w:pPr>
        <w:numPr>
          <w:ilvl w:val="0"/>
          <w:numId w:val="12"/>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制定临时用电管理措施并严格执行。</w:t>
      </w:r>
    </w:p>
    <w:p w:rsidR="006E005C" w:rsidRDefault="006E005C" w:rsidP="006E005C">
      <w:pPr>
        <w:numPr>
          <w:ilvl w:val="0"/>
          <w:numId w:val="12"/>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制定用电管理措施与停电应急处理措施并严格执行。</w:t>
      </w:r>
    </w:p>
    <w:p w:rsidR="006E005C" w:rsidRDefault="006E005C" w:rsidP="006E005C">
      <w:pPr>
        <w:numPr>
          <w:ilvl w:val="0"/>
          <w:numId w:val="12"/>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制定设备安全运行岗位责任，做好巡回检查、维护保养运行记录，制定管理维修档案等管理制度并严格执行。</w:t>
      </w:r>
    </w:p>
    <w:p w:rsidR="006E005C" w:rsidRDefault="006E005C" w:rsidP="006E005C">
      <w:pPr>
        <w:numPr>
          <w:ilvl w:val="0"/>
          <w:numId w:val="12"/>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设备及机房环境干净、整洁，无杂物等，机房环境符合设备要求。</w:t>
      </w:r>
    </w:p>
    <w:p w:rsidR="006E005C" w:rsidRDefault="006E005C" w:rsidP="006E005C">
      <w:pPr>
        <w:numPr>
          <w:ilvl w:val="0"/>
          <w:numId w:val="12"/>
        </w:numPr>
        <w:tabs>
          <w:tab w:val="left" w:pos="0"/>
        </w:tabs>
        <w:spacing w:line="360" w:lineRule="auto"/>
        <w:ind w:left="0" w:firstLine="0"/>
        <w:jc w:val="left"/>
        <w:rPr>
          <w:rFonts w:ascii="宋体" w:hAnsi="宋体" w:cs="宋体"/>
          <w:sz w:val="24"/>
          <w:szCs w:val="24"/>
        </w:rPr>
      </w:pPr>
      <w:r>
        <w:rPr>
          <w:rFonts w:ascii="宋体" w:hAnsi="宋体" w:cs="宋体" w:hint="eastAsia"/>
          <w:bCs/>
          <w:sz w:val="24"/>
          <w:szCs w:val="24"/>
        </w:rPr>
        <w:t>配备所需要的专业技术人员，严格执行操作规程，设备良好，运</w:t>
      </w:r>
      <w:r>
        <w:rPr>
          <w:rFonts w:ascii="宋体" w:hAnsi="宋体" w:cs="宋体" w:hint="eastAsia"/>
          <w:sz w:val="24"/>
          <w:szCs w:val="24"/>
        </w:rPr>
        <w:t>行正常。</w:t>
      </w:r>
    </w:p>
    <w:p w:rsidR="006E005C" w:rsidRDefault="006E005C" w:rsidP="006E005C">
      <w:pPr>
        <w:numPr>
          <w:ilvl w:val="1"/>
          <w:numId w:val="11"/>
        </w:numPr>
        <w:tabs>
          <w:tab w:val="clear" w:pos="1322"/>
          <w:tab w:val="left" w:pos="0"/>
        </w:tabs>
        <w:spacing w:line="360" w:lineRule="auto"/>
        <w:ind w:left="0" w:firstLine="0"/>
        <w:jc w:val="left"/>
        <w:rPr>
          <w:rFonts w:ascii="宋体" w:hAnsi="宋体" w:cs="宋体"/>
          <w:sz w:val="24"/>
          <w:szCs w:val="24"/>
        </w:rPr>
      </w:pPr>
      <w:r>
        <w:rPr>
          <w:rFonts w:ascii="宋体" w:hAnsi="宋体" w:cs="宋体" w:hint="eastAsia"/>
          <w:sz w:val="24"/>
          <w:szCs w:val="24"/>
        </w:rPr>
        <w:t>空调机房运行</w:t>
      </w:r>
    </w:p>
    <w:p w:rsidR="006E005C" w:rsidRDefault="006E005C" w:rsidP="006E005C">
      <w:pPr>
        <w:numPr>
          <w:ilvl w:val="0"/>
          <w:numId w:val="13"/>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负责空调机房运行值班及配合采购人完成运行值班工作。</w:t>
      </w:r>
    </w:p>
    <w:p w:rsidR="006E005C" w:rsidRDefault="006E005C" w:rsidP="006E005C">
      <w:pPr>
        <w:numPr>
          <w:ilvl w:val="0"/>
          <w:numId w:val="13"/>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制定空调设备的保养计划，落实执行并有记录，水塔运行正常且噪音不超标，无严重地漏水现象。</w:t>
      </w:r>
    </w:p>
    <w:p w:rsidR="006E005C" w:rsidRDefault="006E005C" w:rsidP="006E005C">
      <w:pPr>
        <w:numPr>
          <w:ilvl w:val="0"/>
          <w:numId w:val="13"/>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制订中央空调发生故障应急处理方案，一旦系统损坏、故障时，应有紧急应对，</w:t>
      </w:r>
      <w:r>
        <w:rPr>
          <w:rFonts w:ascii="宋体" w:hAnsi="宋体" w:cs="宋体" w:hint="eastAsia"/>
          <w:bCs/>
          <w:sz w:val="24"/>
          <w:szCs w:val="24"/>
        </w:rPr>
        <w:lastRenderedPageBreak/>
        <w:t>以保护人员安全。</w:t>
      </w:r>
    </w:p>
    <w:p w:rsidR="006E005C" w:rsidRDefault="006E005C" w:rsidP="006E005C">
      <w:pPr>
        <w:numPr>
          <w:ilvl w:val="0"/>
          <w:numId w:val="13"/>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按规范定期清洗滤网。制定中央空调系统消毒制度，有空气传播传染病爆发应急预案。</w:t>
      </w:r>
    </w:p>
    <w:p w:rsidR="006E005C" w:rsidRDefault="006E005C" w:rsidP="006E005C">
      <w:pPr>
        <w:numPr>
          <w:ilvl w:val="0"/>
          <w:numId w:val="13"/>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根据设备系统的要求，定期检查维修，医院定期测试。</w:t>
      </w:r>
    </w:p>
    <w:p w:rsidR="006E005C" w:rsidRDefault="006E005C" w:rsidP="006E005C">
      <w:pPr>
        <w:numPr>
          <w:ilvl w:val="0"/>
          <w:numId w:val="13"/>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空调系统管道，阀门无“跑、冒、滴、漏”现象及事故隐患。</w:t>
      </w:r>
    </w:p>
    <w:p w:rsidR="006E005C" w:rsidRDefault="006E005C" w:rsidP="006E005C">
      <w:pPr>
        <w:numPr>
          <w:ilvl w:val="0"/>
          <w:numId w:val="13"/>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严格执行操作规程，每月有保养计划，定期检修，各种记录完整，制度健全。</w:t>
      </w:r>
    </w:p>
    <w:p w:rsidR="006E005C" w:rsidRDefault="006E005C" w:rsidP="006E005C">
      <w:pPr>
        <w:numPr>
          <w:ilvl w:val="0"/>
          <w:numId w:val="13"/>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空调系统过滤网及时清洗。</w:t>
      </w:r>
    </w:p>
    <w:p w:rsidR="006E005C" w:rsidRDefault="006E005C" w:rsidP="006E005C">
      <w:pPr>
        <w:numPr>
          <w:ilvl w:val="1"/>
          <w:numId w:val="11"/>
        </w:numPr>
        <w:tabs>
          <w:tab w:val="clear" w:pos="1322"/>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 xml:space="preserve"> 供水系统</w:t>
      </w:r>
    </w:p>
    <w:p w:rsidR="006E005C" w:rsidRDefault="006E005C" w:rsidP="006E005C">
      <w:pPr>
        <w:numPr>
          <w:ilvl w:val="0"/>
          <w:numId w:val="14"/>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保证按照规定时间抄表、报表。</w:t>
      </w:r>
    </w:p>
    <w:p w:rsidR="006E005C" w:rsidRDefault="006E005C" w:rsidP="006E005C">
      <w:pPr>
        <w:numPr>
          <w:ilvl w:val="0"/>
          <w:numId w:val="14"/>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一旦水系统损坏、故障或出现水源污染时，应有紧急应对程序，以保护人员安全。制定事故应急处理方案，限水、停水按规定时间通知各科室。</w:t>
      </w:r>
    </w:p>
    <w:p w:rsidR="006E005C" w:rsidRDefault="006E005C" w:rsidP="006E005C">
      <w:pPr>
        <w:numPr>
          <w:ilvl w:val="0"/>
          <w:numId w:val="14"/>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根据设备系统的要求，定期检查改进，医院定期测试并记录。</w:t>
      </w:r>
    </w:p>
    <w:p w:rsidR="006E005C" w:rsidRDefault="006E005C" w:rsidP="006E005C">
      <w:pPr>
        <w:numPr>
          <w:ilvl w:val="0"/>
          <w:numId w:val="14"/>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与医院共同建立用水、供水管理制度，积极协助医院安全合理的用水和节水计划。</w:t>
      </w:r>
    </w:p>
    <w:p w:rsidR="006E005C" w:rsidRDefault="006E005C" w:rsidP="006E005C">
      <w:pPr>
        <w:numPr>
          <w:ilvl w:val="0"/>
          <w:numId w:val="14"/>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设备、阀门管理正常，无跑冒滴漏。</w:t>
      </w:r>
    </w:p>
    <w:p w:rsidR="006E005C" w:rsidRDefault="006E005C" w:rsidP="006E005C">
      <w:pPr>
        <w:numPr>
          <w:ilvl w:val="0"/>
          <w:numId w:val="14"/>
        </w:numPr>
        <w:tabs>
          <w:tab w:val="left" w:pos="0"/>
        </w:tabs>
        <w:spacing w:line="360" w:lineRule="auto"/>
        <w:ind w:left="0" w:firstLine="0"/>
        <w:jc w:val="left"/>
        <w:rPr>
          <w:rFonts w:ascii="宋体" w:hAnsi="宋体" w:cs="宋体"/>
          <w:bCs/>
          <w:sz w:val="24"/>
          <w:szCs w:val="24"/>
        </w:rPr>
      </w:pPr>
      <w:r>
        <w:rPr>
          <w:rFonts w:ascii="宋体" w:hAnsi="宋体" w:cs="宋体" w:hint="eastAsia"/>
          <w:bCs/>
          <w:sz w:val="24"/>
          <w:szCs w:val="24"/>
        </w:rPr>
        <w:t>排水系统通畅，汛期道路无积水，车库、设备房无积水，浸泡发生。</w:t>
      </w:r>
    </w:p>
    <w:p w:rsidR="006E005C" w:rsidRDefault="006E005C" w:rsidP="006E005C">
      <w:pPr>
        <w:numPr>
          <w:ilvl w:val="0"/>
          <w:numId w:val="14"/>
        </w:numPr>
        <w:tabs>
          <w:tab w:val="left" w:pos="0"/>
        </w:tabs>
        <w:spacing w:line="360" w:lineRule="auto"/>
        <w:ind w:left="0" w:firstLine="0"/>
        <w:jc w:val="left"/>
        <w:rPr>
          <w:rFonts w:ascii="宋体" w:hAnsi="宋体" w:cs="宋体"/>
          <w:sz w:val="24"/>
          <w:szCs w:val="24"/>
        </w:rPr>
      </w:pPr>
      <w:r>
        <w:rPr>
          <w:rFonts w:ascii="宋体" w:hAnsi="宋体" w:cs="宋体" w:hint="eastAsia"/>
          <w:bCs/>
          <w:sz w:val="24"/>
          <w:szCs w:val="24"/>
        </w:rPr>
        <w:t>遇有事故，维修人员在10分钟内到达现场进行抢修，无大面积跑水、泛水、长时间停水现象。</w:t>
      </w:r>
    </w:p>
    <w:p w:rsidR="006E005C" w:rsidRDefault="006E005C" w:rsidP="006E005C">
      <w:pPr>
        <w:spacing w:line="360" w:lineRule="auto"/>
        <w:rPr>
          <w:rFonts w:ascii="宋体" w:hAnsi="宋体" w:cs="宋体"/>
          <w:szCs w:val="24"/>
        </w:rPr>
      </w:pPr>
      <w:r>
        <w:rPr>
          <w:rFonts w:hint="eastAsia"/>
          <w:b/>
          <w:bCs/>
          <w:sz w:val="24"/>
          <w:szCs w:val="28"/>
        </w:rPr>
        <w:t>（五）消防监控</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1、工作范围</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（1）负责监控</w:t>
      </w:r>
      <w:proofErr w:type="gramStart"/>
      <w:r>
        <w:rPr>
          <w:rFonts w:ascii="宋体" w:hAnsi="宋体" w:cs="宋体" w:hint="eastAsia"/>
          <w:sz w:val="24"/>
          <w:szCs w:val="24"/>
        </w:rPr>
        <w:t>室电视</w:t>
      </w:r>
      <w:proofErr w:type="gramEnd"/>
      <w:r>
        <w:rPr>
          <w:rFonts w:ascii="宋体" w:hAnsi="宋体" w:cs="宋体" w:hint="eastAsia"/>
          <w:sz w:val="24"/>
          <w:szCs w:val="24"/>
        </w:rPr>
        <w:t xml:space="preserve">屏幕及消防监测设备的监视工作。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（2）负责监控室内的卫生清扫工作。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（3）发现异常情况和可疑人员及时报告并通知相应协管队员到现场查看。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（4）负责监控录像带的管理工作。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（5）发现火警立即报告并按报警程序报警。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lastRenderedPageBreak/>
        <w:t xml:space="preserve">2、工作流程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1）交接班操作流程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(1)交班前15分钟对控制室清洁彻底做干净。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(2)把本班值班情况全部记录在值班记录本。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(3)接班人员对所有设备及各项记录作全面检查。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(4)交班人员将本班未完成的工作(或正在完成的工作)作</w:t>
      </w:r>
      <w:proofErr w:type="gramStart"/>
      <w:r>
        <w:rPr>
          <w:rFonts w:ascii="宋体" w:hAnsi="宋体" w:cs="宋体" w:hint="eastAsia"/>
          <w:sz w:val="24"/>
          <w:szCs w:val="24"/>
        </w:rPr>
        <w:t>好登记</w:t>
      </w:r>
      <w:proofErr w:type="gramEnd"/>
      <w:r>
        <w:rPr>
          <w:rFonts w:ascii="宋体" w:hAnsi="宋体" w:cs="宋体" w:hint="eastAsia"/>
          <w:sz w:val="24"/>
          <w:szCs w:val="24"/>
        </w:rPr>
        <w:t>并详细口述给接班队员。</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(5)接班人员对上一班的工作和设备检查确认后,在值班记录上签字。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(6)交班队员离开后控制室门应时刻保持关闭。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(7)值班员接班后应按照相关规定面对操作台坐.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2）消防主机收到报警及各类反馈信息处理流程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(1)消防主机发出报警声,出现报警后值班员应迅速查明报警地点并通知相应的巡逻岗出警。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(2)报警时请立即查看各区域的摄像头观察显示器画面情况。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(3)看报警区域实时情况。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(4)通知相应岗位后应立即配合巡逻岗出警。如利用相关摄像机对报警区域及报警区域周边进行监视,同时告诉巡逻岗报警区域实时情况,待巡逻岗三分钟内返回情况,如巡逻岗三分钟内不能返回情况,值班员应询问巡逻</w:t>
      </w:r>
      <w:proofErr w:type="gramStart"/>
      <w:r>
        <w:rPr>
          <w:rFonts w:ascii="宋体" w:hAnsi="宋体" w:cs="宋体" w:hint="eastAsia"/>
          <w:sz w:val="24"/>
          <w:szCs w:val="24"/>
        </w:rPr>
        <w:t>岗原因</w:t>
      </w:r>
      <w:proofErr w:type="gramEnd"/>
      <w:r>
        <w:rPr>
          <w:rFonts w:ascii="宋体" w:hAnsi="宋体" w:cs="宋体" w:hint="eastAsia"/>
          <w:sz w:val="24"/>
          <w:szCs w:val="24"/>
        </w:rPr>
        <w:t xml:space="preserve">并立即通知当班班长,汇报当时报警情况。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 xml:space="preserve">(5)巡逻岗反馈回来的信息(如火势情况,燃烧物质)选择是否报警。 </w:t>
      </w:r>
    </w:p>
    <w:p w:rsidR="006E005C" w:rsidRDefault="006E005C" w:rsidP="006E005C">
      <w:pPr>
        <w:spacing w:line="360" w:lineRule="auto"/>
        <w:jc w:val="left"/>
        <w:rPr>
          <w:rFonts w:ascii="宋体" w:hAnsi="宋体" w:cs="宋体"/>
          <w:sz w:val="24"/>
          <w:szCs w:val="24"/>
        </w:rPr>
      </w:pPr>
      <w:r>
        <w:rPr>
          <w:rFonts w:ascii="宋体" w:hAnsi="宋体" w:cs="宋体" w:hint="eastAsia"/>
          <w:sz w:val="24"/>
          <w:szCs w:val="24"/>
        </w:rPr>
        <w:t>(6)必须对报警情况注明,如:误报警。</w:t>
      </w:r>
    </w:p>
    <w:p w:rsidR="006E005C" w:rsidRDefault="006E005C" w:rsidP="006E005C">
      <w:pPr>
        <w:spacing w:line="360" w:lineRule="auto"/>
        <w:jc w:val="left"/>
        <w:rPr>
          <w:sz w:val="24"/>
          <w:szCs w:val="24"/>
        </w:rPr>
      </w:pPr>
      <w:r>
        <w:rPr>
          <w:rFonts w:ascii="宋体" w:hAnsi="宋体" w:cs="宋体" w:hint="eastAsia"/>
          <w:sz w:val="24"/>
          <w:szCs w:val="24"/>
        </w:rPr>
        <w:t xml:space="preserve">(7)将处理情况详细记录在值班记录本上。 </w:t>
      </w:r>
    </w:p>
    <w:p w:rsidR="006E005C" w:rsidRDefault="006E005C" w:rsidP="006E005C">
      <w:pPr>
        <w:spacing w:line="360" w:lineRule="auto"/>
        <w:rPr>
          <w:b/>
          <w:sz w:val="24"/>
          <w:szCs w:val="24"/>
        </w:rPr>
      </w:pPr>
      <w:r>
        <w:rPr>
          <w:rFonts w:hint="eastAsia"/>
          <w:b/>
          <w:sz w:val="24"/>
          <w:szCs w:val="24"/>
        </w:rPr>
        <w:t>四、应急服务要求</w:t>
      </w:r>
    </w:p>
    <w:p w:rsidR="006E005C" w:rsidRDefault="006E005C" w:rsidP="006E005C">
      <w:pPr>
        <w:spacing w:line="360" w:lineRule="auto"/>
        <w:ind w:firstLineChars="200" w:firstLine="446"/>
        <w:rPr>
          <w:b/>
          <w:sz w:val="24"/>
          <w:szCs w:val="24"/>
        </w:rPr>
      </w:pPr>
      <w:r>
        <w:rPr>
          <w:sz w:val="24"/>
          <w:szCs w:val="24"/>
        </w:rPr>
        <w:t>当出现不可预知紧急情况时</w:t>
      </w:r>
      <w:r>
        <w:rPr>
          <w:rFonts w:hint="eastAsia"/>
          <w:sz w:val="24"/>
          <w:szCs w:val="24"/>
        </w:rPr>
        <w:t>（例如停水停电、极端天气、群体事件、自然灾害等，</w:t>
      </w:r>
      <w:r>
        <w:rPr>
          <w:rFonts w:hint="eastAsia"/>
          <w:sz w:val="24"/>
          <w:szCs w:val="24"/>
        </w:rPr>
        <w:lastRenderedPageBreak/>
        <w:t>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6E005C" w:rsidRDefault="006E005C" w:rsidP="006E005C">
      <w:pPr>
        <w:spacing w:line="360" w:lineRule="auto"/>
        <w:rPr>
          <w:b/>
          <w:sz w:val="24"/>
          <w:szCs w:val="24"/>
        </w:rPr>
      </w:pPr>
      <w:r>
        <w:rPr>
          <w:rFonts w:hint="eastAsia"/>
          <w:b/>
          <w:sz w:val="24"/>
          <w:szCs w:val="24"/>
        </w:rPr>
        <w:t>五、人员保密要求</w:t>
      </w:r>
    </w:p>
    <w:p w:rsidR="006E005C" w:rsidRDefault="006E005C" w:rsidP="006E005C">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6E005C" w:rsidRDefault="006E005C" w:rsidP="006E005C">
      <w:pPr>
        <w:spacing w:line="360" w:lineRule="auto"/>
        <w:rPr>
          <w:b/>
          <w:sz w:val="24"/>
          <w:szCs w:val="24"/>
        </w:rPr>
      </w:pPr>
      <w:r>
        <w:rPr>
          <w:rFonts w:hint="eastAsia"/>
          <w:b/>
          <w:sz w:val="24"/>
          <w:szCs w:val="24"/>
        </w:rPr>
        <w:t>六、人员稳定性要求</w:t>
      </w:r>
    </w:p>
    <w:p w:rsidR="006E005C" w:rsidRDefault="006E005C" w:rsidP="006E005C">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6E005C" w:rsidRDefault="006E005C" w:rsidP="006E005C">
      <w:pPr>
        <w:spacing w:line="360" w:lineRule="auto"/>
        <w:rPr>
          <w:b/>
          <w:sz w:val="24"/>
          <w:szCs w:val="24"/>
        </w:rPr>
      </w:pPr>
      <w:r>
        <w:rPr>
          <w:rFonts w:hint="eastAsia"/>
          <w:b/>
          <w:sz w:val="24"/>
          <w:szCs w:val="24"/>
        </w:rPr>
        <w:t>七、进驻和接管要求</w:t>
      </w:r>
    </w:p>
    <w:p w:rsidR="006E005C" w:rsidRDefault="006E005C" w:rsidP="006E005C">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E005C" w:rsidRPr="006332E1" w:rsidRDefault="006E005C" w:rsidP="006E005C">
      <w:pPr>
        <w:spacing w:line="360" w:lineRule="auto"/>
        <w:rPr>
          <w:b/>
          <w:sz w:val="24"/>
          <w:szCs w:val="24"/>
        </w:rPr>
      </w:pPr>
      <w:r w:rsidRPr="006332E1">
        <w:rPr>
          <w:rFonts w:hint="eastAsia"/>
          <w:b/>
          <w:sz w:val="24"/>
          <w:szCs w:val="24"/>
        </w:rPr>
        <w:t>八、费用分割</w:t>
      </w:r>
    </w:p>
    <w:p w:rsidR="006E005C" w:rsidRPr="006332E1" w:rsidRDefault="006E005C" w:rsidP="006E005C">
      <w:pPr>
        <w:spacing w:line="360" w:lineRule="auto"/>
        <w:jc w:val="left"/>
        <w:rPr>
          <w:rFonts w:ascii="宋体" w:hAnsi="宋体" w:cs="宋体"/>
          <w:bCs/>
          <w:sz w:val="24"/>
          <w:szCs w:val="24"/>
        </w:rPr>
      </w:pPr>
      <w:r w:rsidRPr="006332E1">
        <w:rPr>
          <w:rFonts w:ascii="宋体" w:hAnsi="宋体" w:cs="宋体" w:hint="eastAsia"/>
          <w:bCs/>
          <w:sz w:val="24"/>
          <w:szCs w:val="24"/>
        </w:rPr>
        <w:t>1、物业服务人员日常工作中所用到的服装由中标供应商提供，费用由中标供应商承担。</w:t>
      </w:r>
    </w:p>
    <w:p w:rsidR="006E005C" w:rsidRPr="006332E1" w:rsidRDefault="006E005C" w:rsidP="006E005C">
      <w:pPr>
        <w:spacing w:line="360" w:lineRule="auto"/>
        <w:jc w:val="left"/>
        <w:rPr>
          <w:rFonts w:ascii="宋体" w:hAnsi="宋体" w:cs="宋体"/>
          <w:bCs/>
          <w:sz w:val="24"/>
          <w:szCs w:val="24"/>
        </w:rPr>
      </w:pPr>
      <w:r w:rsidRPr="006332E1">
        <w:rPr>
          <w:rFonts w:ascii="宋体" w:hAnsi="宋体" w:cs="宋体" w:hint="eastAsia"/>
          <w:bCs/>
          <w:sz w:val="24"/>
          <w:szCs w:val="24"/>
        </w:rPr>
        <w:t>2、物业服务中所需的清洁卫生耗材（如清洁剂、消毒药剂、拖把、生活垃圾袋等）及工具等费用由中标供应商承担。</w:t>
      </w:r>
    </w:p>
    <w:p w:rsidR="006E005C" w:rsidRPr="006332E1" w:rsidRDefault="006E005C" w:rsidP="006E005C">
      <w:pPr>
        <w:spacing w:line="360" w:lineRule="auto"/>
        <w:rPr>
          <w:rFonts w:ascii="宋体" w:hAnsi="宋体" w:cs="宋体"/>
          <w:bCs/>
          <w:sz w:val="24"/>
          <w:szCs w:val="24"/>
        </w:rPr>
      </w:pPr>
      <w:r w:rsidRPr="006332E1">
        <w:rPr>
          <w:rFonts w:ascii="宋体" w:hAnsi="宋体" w:cs="宋体" w:hint="eastAsia"/>
          <w:bCs/>
          <w:sz w:val="24"/>
          <w:szCs w:val="24"/>
        </w:rPr>
        <w:t>3、物业服务所需的设备、清洁、洗涤剂、消毒剂、地面保养产品由中标供应商提供，必须是通过国家相关部门审批并予以使用的优质产品，符合绿色环保的要求，并符合</w:t>
      </w:r>
      <w:proofErr w:type="gramStart"/>
      <w:r w:rsidRPr="006332E1">
        <w:rPr>
          <w:rFonts w:ascii="宋体" w:hAnsi="宋体" w:cs="宋体" w:hint="eastAsia"/>
          <w:bCs/>
          <w:sz w:val="24"/>
          <w:szCs w:val="24"/>
        </w:rPr>
        <w:t>院感染办</w:t>
      </w:r>
      <w:proofErr w:type="gramEnd"/>
      <w:r w:rsidRPr="006332E1">
        <w:rPr>
          <w:rFonts w:ascii="宋体" w:hAnsi="宋体" w:cs="宋体" w:hint="eastAsia"/>
          <w:bCs/>
          <w:sz w:val="24"/>
          <w:szCs w:val="24"/>
        </w:rPr>
        <w:t>要求。</w:t>
      </w:r>
    </w:p>
    <w:p w:rsidR="006E005C" w:rsidRPr="006332E1" w:rsidRDefault="006E005C" w:rsidP="006E005C">
      <w:pPr>
        <w:spacing w:line="360" w:lineRule="auto"/>
        <w:jc w:val="left"/>
        <w:rPr>
          <w:rFonts w:ascii="宋体" w:hAnsi="宋体" w:cs="宋体"/>
          <w:bCs/>
          <w:sz w:val="24"/>
          <w:szCs w:val="24"/>
          <w:lang w:val="zh-CN"/>
        </w:rPr>
      </w:pPr>
      <w:r w:rsidRPr="006332E1">
        <w:rPr>
          <w:rFonts w:ascii="宋体" w:hAnsi="宋体" w:cs="宋体" w:hint="eastAsia"/>
          <w:bCs/>
          <w:sz w:val="24"/>
          <w:szCs w:val="24"/>
          <w:lang w:val="zh-CN"/>
        </w:rPr>
        <w:t>4、生活垃圾及医疗垃圾外运及处理费用、医疗垃圾袋、锐器盒、</w:t>
      </w:r>
      <w:proofErr w:type="gramStart"/>
      <w:r w:rsidRPr="006332E1">
        <w:rPr>
          <w:rFonts w:ascii="宋体" w:hAnsi="宋体" w:cs="宋体" w:hint="eastAsia"/>
          <w:bCs/>
          <w:sz w:val="24"/>
          <w:szCs w:val="24"/>
          <w:lang w:val="zh-CN"/>
        </w:rPr>
        <w:t>扎扣费用</w:t>
      </w:r>
      <w:proofErr w:type="gramEnd"/>
      <w:r w:rsidRPr="006332E1">
        <w:rPr>
          <w:rFonts w:ascii="宋体" w:hAnsi="宋体" w:cs="宋体" w:hint="eastAsia"/>
          <w:bCs/>
          <w:sz w:val="24"/>
          <w:szCs w:val="24"/>
          <w:lang w:val="zh-CN"/>
        </w:rPr>
        <w:t>由采购人承担。</w:t>
      </w:r>
    </w:p>
    <w:p w:rsidR="006E005C" w:rsidRPr="006332E1" w:rsidRDefault="006E005C" w:rsidP="006E005C">
      <w:pPr>
        <w:spacing w:line="360" w:lineRule="auto"/>
        <w:rPr>
          <w:rFonts w:ascii="宋体" w:hAnsi="宋体" w:cs="宋体"/>
          <w:bCs/>
          <w:sz w:val="24"/>
          <w:szCs w:val="24"/>
        </w:rPr>
      </w:pPr>
      <w:r w:rsidRPr="006332E1">
        <w:rPr>
          <w:rFonts w:ascii="宋体" w:hAnsi="宋体" w:cs="宋体" w:hint="eastAsia"/>
          <w:bCs/>
          <w:sz w:val="24"/>
          <w:szCs w:val="24"/>
        </w:rPr>
        <w:t>5、本项目工程维修人员维修更换的维修材料、零配件等由医院提供，设备维护人员所需的工具、简单耗材由供应商提供（例如电工穿戴的绝缘鞋、绝缘手套等安全防护措施等）。</w:t>
      </w:r>
    </w:p>
    <w:p w:rsidR="006E005C" w:rsidRPr="006332E1" w:rsidRDefault="006E005C" w:rsidP="006E005C">
      <w:pPr>
        <w:spacing w:line="360" w:lineRule="auto"/>
        <w:rPr>
          <w:rFonts w:ascii="宋体" w:hAnsi="宋体" w:cs="宋体"/>
          <w:bCs/>
          <w:sz w:val="24"/>
          <w:szCs w:val="24"/>
        </w:rPr>
      </w:pPr>
      <w:r w:rsidRPr="006332E1">
        <w:rPr>
          <w:rFonts w:ascii="宋体" w:hAnsi="宋体" w:cs="宋体" w:hint="eastAsia"/>
          <w:bCs/>
          <w:sz w:val="24"/>
          <w:szCs w:val="24"/>
        </w:rPr>
        <w:lastRenderedPageBreak/>
        <w:t>6、本项目不提供物业服务人员免费食宿。</w:t>
      </w:r>
    </w:p>
    <w:p w:rsidR="006E005C" w:rsidRPr="006332E1" w:rsidRDefault="006E005C" w:rsidP="006E005C">
      <w:pPr>
        <w:spacing w:line="360" w:lineRule="auto"/>
        <w:rPr>
          <w:rFonts w:ascii="宋体" w:hAnsi="宋体" w:cs="宋体"/>
          <w:bCs/>
          <w:sz w:val="24"/>
          <w:szCs w:val="24"/>
        </w:rPr>
      </w:pPr>
      <w:r w:rsidRPr="006332E1">
        <w:rPr>
          <w:rFonts w:ascii="宋体" w:hAnsi="宋体" w:cs="宋体" w:hint="eastAsia"/>
          <w:bCs/>
          <w:sz w:val="24"/>
          <w:szCs w:val="24"/>
        </w:rPr>
        <w:t>7、采购人免费提供50平米的物业用房，包括物业办公室和物业库房各一间。物业办公家具及办公设备由中标供应商承担。</w:t>
      </w:r>
    </w:p>
    <w:p w:rsidR="006E005C" w:rsidRPr="006332E1" w:rsidRDefault="006E005C" w:rsidP="006E005C">
      <w:pPr>
        <w:spacing w:line="360" w:lineRule="auto"/>
        <w:rPr>
          <w:b/>
          <w:sz w:val="24"/>
          <w:szCs w:val="24"/>
        </w:rPr>
      </w:pPr>
      <w:r w:rsidRPr="006332E1">
        <w:rPr>
          <w:rFonts w:hint="eastAsia"/>
          <w:b/>
          <w:sz w:val="24"/>
          <w:szCs w:val="24"/>
        </w:rPr>
        <w:t>九、物业服务过程中，对物业公司评价考核验收标准</w:t>
      </w:r>
    </w:p>
    <w:p w:rsidR="006E005C" w:rsidRPr="006332E1" w:rsidRDefault="006E005C" w:rsidP="006E005C">
      <w:pPr>
        <w:spacing w:line="360" w:lineRule="auto"/>
        <w:rPr>
          <w:rFonts w:ascii="宋体"/>
          <w:b/>
          <w:bCs/>
          <w:sz w:val="24"/>
          <w:szCs w:val="24"/>
        </w:rPr>
      </w:pPr>
      <w:r w:rsidRPr="006332E1">
        <w:rPr>
          <w:rFonts w:ascii="宋体" w:hAnsi="宋体" w:cs="微软雅黑" w:hint="eastAsia"/>
          <w:b/>
          <w:bCs/>
          <w:sz w:val="24"/>
          <w:szCs w:val="24"/>
        </w:rPr>
        <w:t>（一）保洁</w:t>
      </w:r>
      <w:bookmarkStart w:id="88" w:name="_GoBack"/>
      <w:bookmarkEnd w:id="88"/>
      <w:r w:rsidRPr="006332E1">
        <w:rPr>
          <w:rFonts w:ascii="宋体" w:hAnsi="宋体" w:cs="微软雅黑" w:hint="eastAsia"/>
          <w:b/>
          <w:bCs/>
          <w:sz w:val="24"/>
          <w:szCs w:val="24"/>
        </w:rPr>
        <w:t>服务质量检查方法</w:t>
      </w:r>
    </w:p>
    <w:p w:rsidR="006E005C" w:rsidRPr="006332E1" w:rsidRDefault="006E005C" w:rsidP="006E005C">
      <w:pPr>
        <w:spacing w:line="360" w:lineRule="auto"/>
        <w:ind w:firstLineChars="200" w:firstLine="446"/>
        <w:rPr>
          <w:rFonts w:ascii="宋体"/>
          <w:sz w:val="24"/>
          <w:szCs w:val="24"/>
        </w:rPr>
      </w:pPr>
      <w:r w:rsidRPr="006332E1">
        <w:rPr>
          <w:rFonts w:ascii="宋体" w:hAnsi="宋体" w:cs="宋体"/>
          <w:sz w:val="24"/>
          <w:szCs w:val="24"/>
        </w:rPr>
        <w:t>1.</w:t>
      </w:r>
      <w:r w:rsidRPr="006332E1">
        <w:rPr>
          <w:rFonts w:ascii="宋体" w:hAnsi="宋体" w:cs="微软雅黑" w:hint="eastAsia"/>
          <w:sz w:val="24"/>
          <w:szCs w:val="24"/>
        </w:rPr>
        <w:t>项目经理每日至少</w:t>
      </w:r>
      <w:r w:rsidRPr="006332E1">
        <w:rPr>
          <w:rFonts w:ascii="宋体" w:hAnsi="宋体" w:cs="宋体"/>
          <w:sz w:val="24"/>
          <w:szCs w:val="24"/>
        </w:rPr>
        <w:t>2</w:t>
      </w:r>
      <w:r w:rsidRPr="006332E1">
        <w:rPr>
          <w:rFonts w:ascii="宋体" w:hAnsi="宋体" w:cs="微软雅黑" w:hint="eastAsia"/>
          <w:sz w:val="24"/>
          <w:szCs w:val="24"/>
        </w:rPr>
        <w:t>次依据保洁方案规定对各岗位进行检查，有明确的检查记录和整改报告，每月有书面分析材料，有年度工作计划和工作总结。</w:t>
      </w:r>
    </w:p>
    <w:p w:rsidR="006E005C" w:rsidRPr="006332E1" w:rsidRDefault="006E005C" w:rsidP="006E005C">
      <w:pPr>
        <w:spacing w:line="360" w:lineRule="auto"/>
        <w:ind w:firstLineChars="200" w:firstLine="446"/>
        <w:rPr>
          <w:rFonts w:ascii="宋体"/>
          <w:sz w:val="24"/>
          <w:szCs w:val="24"/>
        </w:rPr>
      </w:pPr>
      <w:r w:rsidRPr="006332E1">
        <w:rPr>
          <w:rFonts w:ascii="宋体" w:hAnsi="宋体" w:cs="宋体"/>
          <w:sz w:val="24"/>
          <w:szCs w:val="24"/>
        </w:rPr>
        <w:t>2.</w:t>
      </w:r>
      <w:r w:rsidRPr="006332E1">
        <w:rPr>
          <w:rFonts w:ascii="宋体" w:hAnsi="宋体" w:cs="微软雅黑" w:hint="eastAsia"/>
          <w:sz w:val="24"/>
          <w:szCs w:val="24"/>
        </w:rPr>
        <w:t>项目经理每</w:t>
      </w:r>
      <w:proofErr w:type="gramStart"/>
      <w:r w:rsidRPr="006332E1">
        <w:rPr>
          <w:rFonts w:ascii="宋体" w:hAnsi="宋体" w:cs="微软雅黑" w:hint="eastAsia"/>
          <w:sz w:val="24"/>
          <w:szCs w:val="24"/>
        </w:rPr>
        <w:t>月分</w:t>
      </w:r>
      <w:proofErr w:type="gramEnd"/>
      <w:r w:rsidRPr="006332E1">
        <w:rPr>
          <w:rFonts w:ascii="宋体" w:hAnsi="宋体" w:cs="微软雅黑" w:hint="eastAsia"/>
          <w:sz w:val="24"/>
          <w:szCs w:val="24"/>
        </w:rPr>
        <w:t>析一次物业整体运行工作。</w:t>
      </w:r>
    </w:p>
    <w:p w:rsidR="006E005C" w:rsidRPr="006332E1" w:rsidRDefault="006E005C" w:rsidP="006E005C">
      <w:pPr>
        <w:spacing w:line="360" w:lineRule="auto"/>
        <w:ind w:firstLineChars="200" w:firstLine="446"/>
        <w:rPr>
          <w:rFonts w:ascii="宋体"/>
          <w:sz w:val="24"/>
          <w:szCs w:val="24"/>
        </w:rPr>
      </w:pPr>
      <w:r w:rsidRPr="006332E1">
        <w:rPr>
          <w:rFonts w:ascii="宋体" w:hAnsi="宋体" w:cs="宋体"/>
          <w:sz w:val="24"/>
          <w:szCs w:val="24"/>
        </w:rPr>
        <w:t>3.</w:t>
      </w:r>
      <w:r w:rsidRPr="006332E1">
        <w:rPr>
          <w:rFonts w:ascii="宋体" w:hAnsi="宋体" w:cs="微软雅黑" w:hint="eastAsia"/>
          <w:sz w:val="24"/>
          <w:szCs w:val="24"/>
        </w:rPr>
        <w:t>物业服务公司应具有先进的管理理念和专业化的职业素养，包括在日常管理中的创新思路，具体做法如：每日的点评会、每周的全体会及定期质量安全培训会等。</w:t>
      </w:r>
    </w:p>
    <w:p w:rsidR="006E005C" w:rsidRPr="006332E1" w:rsidRDefault="006E005C" w:rsidP="006E005C">
      <w:pPr>
        <w:spacing w:line="360" w:lineRule="auto"/>
        <w:ind w:firstLineChars="200" w:firstLine="446"/>
        <w:rPr>
          <w:rFonts w:ascii="宋体"/>
          <w:sz w:val="24"/>
          <w:szCs w:val="24"/>
        </w:rPr>
      </w:pPr>
      <w:r w:rsidRPr="006332E1">
        <w:rPr>
          <w:rFonts w:ascii="宋体" w:hAnsi="宋体" w:cs="宋体"/>
          <w:sz w:val="24"/>
          <w:szCs w:val="24"/>
        </w:rPr>
        <w:t>4</w:t>
      </w:r>
      <w:r w:rsidRPr="006332E1">
        <w:rPr>
          <w:rFonts w:ascii="宋体" w:hAnsi="宋体" w:cs="微软雅黑" w:hint="eastAsia"/>
          <w:sz w:val="24"/>
          <w:szCs w:val="24"/>
        </w:rPr>
        <w:t>、控烟工作是医院日常的重点工作之一，保洁服务公司应有做好控烟工作的具体措施。</w:t>
      </w:r>
    </w:p>
    <w:p w:rsidR="006E005C" w:rsidRPr="006332E1" w:rsidRDefault="006E005C" w:rsidP="006E005C">
      <w:pPr>
        <w:spacing w:line="480" w:lineRule="auto"/>
        <w:rPr>
          <w:rFonts w:ascii="宋体"/>
          <w:b/>
          <w:bCs/>
          <w:sz w:val="24"/>
          <w:szCs w:val="24"/>
        </w:rPr>
      </w:pPr>
      <w:r w:rsidRPr="006332E1">
        <w:rPr>
          <w:rFonts w:ascii="宋体" w:hAnsi="宋体" w:cs="微软雅黑" w:hint="eastAsia"/>
          <w:b/>
          <w:bCs/>
          <w:sz w:val="24"/>
          <w:szCs w:val="24"/>
        </w:rPr>
        <w:t>（二）考核标准：</w:t>
      </w:r>
    </w:p>
    <w:p w:rsidR="006E005C" w:rsidRPr="006332E1" w:rsidRDefault="006E005C" w:rsidP="006E005C">
      <w:pPr>
        <w:spacing w:line="360" w:lineRule="auto"/>
        <w:rPr>
          <w:rFonts w:ascii="宋体" w:hAnsi="宋体" w:cs="宋体"/>
          <w:bCs/>
          <w:sz w:val="24"/>
          <w:szCs w:val="24"/>
        </w:rPr>
      </w:pPr>
      <w:r w:rsidRPr="006332E1">
        <w:rPr>
          <w:rFonts w:ascii="宋体" w:hAnsi="宋体" w:cs="宋体" w:hint="eastAsia"/>
          <w:bCs/>
          <w:sz w:val="24"/>
          <w:szCs w:val="24"/>
        </w:rPr>
        <w:t>1、每年年初与医院签订安全生产责任书，负责自身担负的安全责任，如执行不力造成事故的，每次从月保洁费中扣罚2000元。</w:t>
      </w:r>
    </w:p>
    <w:p w:rsidR="006E005C" w:rsidRPr="006332E1" w:rsidRDefault="006E005C" w:rsidP="006E005C">
      <w:pPr>
        <w:spacing w:line="360" w:lineRule="auto"/>
        <w:rPr>
          <w:rFonts w:ascii="宋体" w:hAnsi="宋体" w:cs="宋体"/>
          <w:bCs/>
          <w:sz w:val="24"/>
          <w:szCs w:val="24"/>
        </w:rPr>
      </w:pPr>
      <w:r w:rsidRPr="006332E1">
        <w:rPr>
          <w:rFonts w:ascii="宋体" w:hAnsi="宋体" w:cs="宋体" w:hint="eastAsia"/>
          <w:bCs/>
          <w:sz w:val="24"/>
          <w:szCs w:val="24"/>
        </w:rPr>
        <w:t>2、物业服务公司工作人员内部发生纠纷，影响医院诊疗秩序，每次扣罚500元。</w:t>
      </w:r>
    </w:p>
    <w:p w:rsidR="006E005C" w:rsidRPr="006332E1" w:rsidRDefault="006E005C" w:rsidP="006E005C">
      <w:pPr>
        <w:spacing w:line="360" w:lineRule="auto"/>
        <w:rPr>
          <w:rFonts w:ascii="宋体" w:hAnsi="宋体" w:cs="宋体"/>
          <w:bCs/>
          <w:sz w:val="24"/>
          <w:szCs w:val="24"/>
        </w:rPr>
      </w:pPr>
      <w:r w:rsidRPr="006332E1">
        <w:rPr>
          <w:rFonts w:ascii="宋体" w:hAnsi="宋体" w:cs="宋体" w:hint="eastAsia"/>
          <w:bCs/>
          <w:sz w:val="24"/>
          <w:szCs w:val="24"/>
        </w:rPr>
        <w:t>3、按照医院制定的对物业服务工作质量考核标准，每月进行评价考核。</w:t>
      </w:r>
    </w:p>
    <w:p w:rsidR="006E005C" w:rsidRPr="006332E1" w:rsidRDefault="006E005C" w:rsidP="006E005C">
      <w:pPr>
        <w:spacing w:line="360" w:lineRule="auto"/>
        <w:rPr>
          <w:b/>
          <w:sz w:val="24"/>
          <w:szCs w:val="24"/>
        </w:rPr>
      </w:pPr>
      <w:r w:rsidRPr="006332E1">
        <w:rPr>
          <w:rFonts w:hint="eastAsia"/>
          <w:b/>
          <w:sz w:val="24"/>
          <w:szCs w:val="24"/>
        </w:rPr>
        <w:t>十、其他要求</w:t>
      </w:r>
    </w:p>
    <w:p w:rsidR="006E005C" w:rsidRPr="006332E1" w:rsidRDefault="006E005C" w:rsidP="006E005C">
      <w:pPr>
        <w:spacing w:line="360" w:lineRule="auto"/>
        <w:ind w:firstLineChars="200" w:firstLine="446"/>
        <w:rPr>
          <w:rFonts w:ascii="宋体" w:hAnsi="宋体" w:cs="微软雅黑"/>
          <w:sz w:val="24"/>
          <w:szCs w:val="24"/>
        </w:rPr>
      </w:pPr>
      <w:r w:rsidRPr="006332E1">
        <w:rPr>
          <w:rFonts w:ascii="宋体" w:hAnsi="宋体" w:cs="微软雅黑" w:hint="eastAsia"/>
          <w:sz w:val="24"/>
          <w:szCs w:val="24"/>
        </w:rPr>
        <w:t>1.天气或其他紧急事故处理（24小时）：</w:t>
      </w:r>
    </w:p>
    <w:p w:rsidR="006E005C" w:rsidRPr="006332E1" w:rsidRDefault="006E005C" w:rsidP="006E005C">
      <w:pPr>
        <w:spacing w:line="360" w:lineRule="auto"/>
        <w:ind w:firstLineChars="200" w:firstLine="446"/>
        <w:rPr>
          <w:rFonts w:ascii="宋体" w:hAnsi="宋体" w:cs="微软雅黑"/>
          <w:sz w:val="24"/>
          <w:szCs w:val="24"/>
        </w:rPr>
      </w:pPr>
      <w:r w:rsidRPr="006332E1">
        <w:rPr>
          <w:rFonts w:ascii="宋体" w:hAnsi="宋体" w:cs="微软雅黑" w:hint="eastAsia"/>
          <w:sz w:val="24"/>
          <w:szCs w:val="24"/>
        </w:rPr>
        <w:t>在出现极端天气或其他紧急事故时，为不影响医院的医疗秩序和各科室的正常运转。投标人须在项目区域内或5公里内建立训练有素、常态化、专业化的应急队伍，配备各种清扫、运输车辆及各类应急抢险工具及装备。需要时应在30分钟内到达现场。</w:t>
      </w:r>
    </w:p>
    <w:p w:rsidR="006E005C" w:rsidRPr="006332E1" w:rsidRDefault="006E005C" w:rsidP="006E005C">
      <w:pPr>
        <w:spacing w:line="360" w:lineRule="auto"/>
        <w:ind w:firstLineChars="200" w:firstLine="446"/>
        <w:rPr>
          <w:rFonts w:ascii="宋体" w:hAnsi="宋体" w:cs="微软雅黑"/>
          <w:sz w:val="24"/>
          <w:szCs w:val="24"/>
        </w:rPr>
      </w:pPr>
      <w:r w:rsidRPr="006332E1">
        <w:rPr>
          <w:rFonts w:ascii="宋体" w:hAnsi="宋体" w:cs="微软雅黑" w:hint="eastAsia"/>
          <w:sz w:val="24"/>
          <w:szCs w:val="24"/>
        </w:rPr>
        <w:t>以上应急队所产生的各项费用均由中标人负责。</w:t>
      </w:r>
    </w:p>
    <w:p w:rsidR="006E005C" w:rsidRPr="006332E1" w:rsidRDefault="006E005C" w:rsidP="006E005C">
      <w:pPr>
        <w:spacing w:line="360" w:lineRule="auto"/>
        <w:ind w:firstLineChars="200" w:firstLine="446"/>
        <w:rPr>
          <w:rFonts w:ascii="宋体" w:hAnsi="宋体" w:cs="微软雅黑"/>
          <w:sz w:val="24"/>
          <w:szCs w:val="24"/>
        </w:rPr>
      </w:pPr>
      <w:r w:rsidRPr="006332E1">
        <w:rPr>
          <w:rFonts w:ascii="宋体" w:hAnsi="宋体" w:cs="微软雅黑" w:hint="eastAsia"/>
          <w:sz w:val="24"/>
          <w:szCs w:val="24"/>
        </w:rPr>
        <w:t>2.节能减排管理</w:t>
      </w:r>
    </w:p>
    <w:p w:rsidR="006E005C" w:rsidRDefault="006E005C" w:rsidP="006E005C">
      <w:pPr>
        <w:spacing w:line="360" w:lineRule="auto"/>
        <w:ind w:firstLineChars="200" w:firstLine="446"/>
        <w:rPr>
          <w:rFonts w:ascii="宋体" w:hAnsi="宋体" w:cs="微软雅黑"/>
          <w:sz w:val="24"/>
          <w:szCs w:val="24"/>
        </w:rPr>
      </w:pPr>
      <w:r>
        <w:rPr>
          <w:rFonts w:ascii="宋体" w:hAnsi="宋体" w:cs="微软雅黑" w:hint="eastAsia"/>
          <w:sz w:val="24"/>
          <w:szCs w:val="24"/>
        </w:rPr>
        <w:lastRenderedPageBreak/>
        <w:t>制定科学合理的节电、节水管理措施，对医院提供的维修耗材制定切实可行的管理措施。</w:t>
      </w:r>
    </w:p>
    <w:p w:rsidR="006E005C" w:rsidRDefault="006E005C" w:rsidP="006E005C">
      <w:pPr>
        <w:spacing w:line="360" w:lineRule="auto"/>
        <w:ind w:firstLineChars="200" w:firstLine="446"/>
        <w:rPr>
          <w:rFonts w:ascii="宋体" w:hAnsi="宋体" w:cs="微软雅黑"/>
          <w:sz w:val="24"/>
          <w:szCs w:val="24"/>
        </w:rPr>
      </w:pPr>
      <w:r>
        <w:rPr>
          <w:rFonts w:ascii="宋体" w:hAnsi="宋体" w:cs="微软雅黑" w:hint="eastAsia"/>
          <w:sz w:val="24"/>
          <w:szCs w:val="24"/>
        </w:rPr>
        <w:t>3.禁烟管理</w:t>
      </w:r>
    </w:p>
    <w:p w:rsidR="006E005C" w:rsidRDefault="006E005C" w:rsidP="006E005C">
      <w:pPr>
        <w:spacing w:line="360" w:lineRule="auto"/>
        <w:ind w:firstLineChars="200" w:firstLine="446"/>
        <w:rPr>
          <w:rFonts w:ascii="宋体" w:hAnsi="宋体" w:cs="微软雅黑"/>
          <w:sz w:val="24"/>
          <w:szCs w:val="24"/>
        </w:rPr>
      </w:pPr>
      <w:r>
        <w:rPr>
          <w:rFonts w:ascii="宋体" w:hAnsi="宋体" w:cs="微软雅黑" w:hint="eastAsia"/>
          <w:sz w:val="24"/>
          <w:szCs w:val="24"/>
        </w:rPr>
        <w:t>医院内禁止吸烟。全体物业服务人员应均为义务禁烟员，发现吸烟病患或家属应立即予以劝止。劝阻态度需诚恳，不得与患者或家属发生争吵。</w:t>
      </w:r>
    </w:p>
    <w:p w:rsidR="006E005C" w:rsidRDefault="006E005C" w:rsidP="006E005C">
      <w:pPr>
        <w:spacing w:line="360" w:lineRule="auto"/>
        <w:ind w:firstLineChars="200" w:firstLine="446"/>
        <w:rPr>
          <w:rFonts w:ascii="宋体" w:hAnsi="宋体" w:cs="微软雅黑"/>
          <w:sz w:val="24"/>
          <w:szCs w:val="24"/>
        </w:rPr>
      </w:pPr>
      <w:r>
        <w:rPr>
          <w:rFonts w:ascii="宋体" w:hAnsi="宋体" w:cs="微软雅黑" w:hint="eastAsia"/>
          <w:sz w:val="24"/>
          <w:szCs w:val="24"/>
        </w:rPr>
        <w:t>4.配合医院完成其他相关服务，如保障医院大型接待、及时清理院内积雪、杂物等。</w:t>
      </w:r>
    </w:p>
    <w:p w:rsidR="006E005C" w:rsidRDefault="006E005C" w:rsidP="006E005C"/>
    <w:bookmarkEnd w:id="85"/>
    <w:p w:rsidR="006E005C" w:rsidRDefault="006E005C">
      <w:pPr>
        <w:pStyle w:val="ab"/>
        <w:rPr>
          <w:rFonts w:ascii="Times New Roman" w:hAnsiTheme="minorEastAsia"/>
        </w:rPr>
      </w:pPr>
    </w:p>
    <w:p w:rsidR="006E005C" w:rsidRDefault="006E005C">
      <w:pPr>
        <w:pStyle w:val="ab"/>
        <w:rPr>
          <w:rFonts w:ascii="Times New Roman" w:hAnsiTheme="minorEastAsia"/>
        </w:rPr>
      </w:pPr>
    </w:p>
    <w:p w:rsidR="006E005C" w:rsidRDefault="006E005C">
      <w:pPr>
        <w:pStyle w:val="ab"/>
        <w:rPr>
          <w:rFonts w:ascii="Times New Roman" w:hAnsiTheme="minorEastAsia"/>
        </w:rPr>
      </w:pPr>
    </w:p>
    <w:p w:rsidR="006E005C" w:rsidRDefault="006E005C">
      <w:pPr>
        <w:pStyle w:val="ab"/>
        <w:rPr>
          <w:rFonts w:ascii="Times New Roman" w:hAnsiTheme="minorEastAsia"/>
        </w:rPr>
      </w:pPr>
    </w:p>
    <w:p w:rsidR="006E005C" w:rsidRDefault="006E005C">
      <w:pPr>
        <w:pStyle w:val="ab"/>
        <w:rPr>
          <w:rFonts w:ascii="Times New Roman" w:hAnsiTheme="minorEastAsia"/>
        </w:rPr>
      </w:pPr>
    </w:p>
    <w:p w:rsidR="006E005C" w:rsidRDefault="006E005C">
      <w:pPr>
        <w:pStyle w:val="ab"/>
        <w:rPr>
          <w:rFonts w:ascii="Times New Roman" w:hAnsiTheme="minorEastAsia"/>
        </w:rPr>
      </w:pPr>
    </w:p>
    <w:p w:rsidR="006E005C" w:rsidRDefault="006E005C">
      <w:pPr>
        <w:pStyle w:val="ab"/>
        <w:rPr>
          <w:rFonts w:ascii="Times New Roman" w:hAnsiTheme="minorEastAsia"/>
        </w:rPr>
      </w:pPr>
    </w:p>
    <w:p w:rsidR="006E005C" w:rsidRDefault="006E005C">
      <w:pPr>
        <w:pStyle w:val="ab"/>
        <w:rPr>
          <w:rFonts w:ascii="Times New Roman" w:hAnsiTheme="minorEastAsia"/>
        </w:rPr>
      </w:pPr>
    </w:p>
    <w:p w:rsidR="006E005C" w:rsidRDefault="006E005C" w:rsidP="007A6AEA">
      <w:pPr>
        <w:pStyle w:val="ab"/>
        <w:jc w:val="both"/>
        <w:rPr>
          <w:rFonts w:ascii="Times New Roman" w:hAnsiTheme="minorEastAsia" w:hint="eastAsia"/>
        </w:rPr>
      </w:pPr>
    </w:p>
    <w:p w:rsidR="007A6AEA" w:rsidRDefault="007A6AEA" w:rsidP="007A6AEA">
      <w:pPr>
        <w:rPr>
          <w:rFonts w:hint="eastAsia"/>
        </w:rPr>
      </w:pPr>
    </w:p>
    <w:p w:rsidR="007A6AEA" w:rsidRPr="007A6AEA" w:rsidRDefault="007A6AEA" w:rsidP="007A6AEA"/>
    <w:p w:rsidR="006E005C" w:rsidRDefault="006E005C">
      <w:pPr>
        <w:pStyle w:val="ab"/>
        <w:rPr>
          <w:rFonts w:ascii="Times New Roman" w:hAnsiTheme="minorEastAsia" w:hint="eastAsia"/>
        </w:rPr>
      </w:pPr>
    </w:p>
    <w:p w:rsidR="007A6AEA" w:rsidRPr="007A6AEA" w:rsidRDefault="007A6AEA" w:rsidP="007A6AEA"/>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9" w:name="OLE_LINK5"/>
      <w:bookmarkStart w:id="90" w:name="OLE_LINK6"/>
      <w:r w:rsidRPr="0042760F">
        <w:rPr>
          <w:rFonts w:ascii="Times New Roman" w:eastAsia="宋体" w:hAnsiTheme="minorEastAsia" w:cs="Times New Roman" w:hint="eastAsia"/>
          <w:color w:val="auto"/>
        </w:rPr>
        <w:t>物业管理条例</w:t>
      </w:r>
      <w:bookmarkEnd w:id="89"/>
      <w:bookmarkEnd w:id="90"/>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91" w:name="OLE_LINK11"/>
      <w:bookmarkStart w:id="92" w:name="OLE_LINK12"/>
      <w:bookmarkStart w:id="93" w:name="OLE_LINK38"/>
      <w:bookmarkStart w:id="94" w:name="OLE_LINK40"/>
      <w:bookmarkStart w:id="95" w:name="OLE_LINK8"/>
      <w:bookmarkStart w:id="96" w:name="OLE_LINK19"/>
      <w:bookmarkStart w:id="97" w:name="OLE_LINK21"/>
      <w:bookmarkStart w:id="98" w:name="OLE_LINK25"/>
      <w:bookmarkStart w:id="99" w:name="OLE_LINK29"/>
      <w:bookmarkStart w:id="100" w:name="OLE_LINK30"/>
      <w:bookmarkStart w:id="101" w:name="OLE_LINK31"/>
      <w:bookmarkStart w:id="102" w:name="OLE_LINK33"/>
      <w:bookmarkStart w:id="103" w:name="OLE_LINK34"/>
      <w:bookmarkStart w:id="104" w:name="OLE_LINK35"/>
      <w:bookmarkStart w:id="105" w:name="OLE_LINK36"/>
      <w:bookmarkStart w:id="106" w:name="OLE_LINK42"/>
      <w:bookmarkStart w:id="107"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序号</w:t>
            </w:r>
          </w:p>
        </w:tc>
        <w:tc>
          <w:tcPr>
            <w:tcW w:w="2273" w:type="pct"/>
            <w:vAlign w:val="center"/>
          </w:tcPr>
          <w:p w:rsidR="009C402C" w:rsidRPr="00AA586D" w:rsidRDefault="009C402C" w:rsidP="005B3F80">
            <w:pPr>
              <w:jc w:val="center"/>
              <w:rPr>
                <w:szCs w:val="21"/>
              </w:rPr>
            </w:pPr>
            <w:r w:rsidRPr="00AA586D">
              <w:rPr>
                <w:rFonts w:hint="eastAsia"/>
                <w:szCs w:val="21"/>
              </w:rPr>
              <w:t>单位名称</w:t>
            </w:r>
          </w:p>
        </w:tc>
        <w:tc>
          <w:tcPr>
            <w:tcW w:w="1667" w:type="pct"/>
            <w:vAlign w:val="center"/>
          </w:tcPr>
          <w:p w:rsidR="009C402C" w:rsidRPr="00AA586D" w:rsidRDefault="009C402C" w:rsidP="005B3F80">
            <w:pPr>
              <w:jc w:val="center"/>
              <w:rPr>
                <w:szCs w:val="21"/>
              </w:rPr>
            </w:pPr>
            <w:r w:rsidRPr="00AA586D">
              <w:rPr>
                <w:rFonts w:hint="eastAsia"/>
                <w:szCs w:val="21"/>
              </w:rPr>
              <w:t>相互关系类型</w:t>
            </w: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1</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2</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3</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91"/>
    <w:bookmarkEnd w:id="92"/>
    <w:p w:rsidR="009C402C" w:rsidRDefault="009C402C" w:rsidP="009C402C">
      <w:pPr>
        <w:widowControl/>
        <w:jc w:val="left"/>
        <w:rPr>
          <w:sz w:val="24"/>
        </w:rPr>
      </w:pPr>
      <w:r>
        <w:rPr>
          <w:sz w:val="24"/>
        </w:rPr>
        <w:br w:type="page"/>
      </w:r>
      <w:bookmarkEnd w:id="93"/>
      <w:bookmarkEnd w:id="94"/>
    </w:p>
    <w:bookmarkEnd w:id="95"/>
    <w:bookmarkEnd w:id="96"/>
    <w:bookmarkEnd w:id="97"/>
    <w:bookmarkEnd w:id="98"/>
    <w:bookmarkEnd w:id="99"/>
    <w:bookmarkEnd w:id="100"/>
    <w:bookmarkEnd w:id="101"/>
    <w:bookmarkEnd w:id="102"/>
    <w:bookmarkEnd w:id="103"/>
    <w:bookmarkEnd w:id="104"/>
    <w:bookmarkEnd w:id="105"/>
    <w:bookmarkEnd w:id="106"/>
    <w:bookmarkEnd w:id="107"/>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5B3F80">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08" w:name="OLE_LINK1"/>
            <w:bookmarkStart w:id="109" w:name="OLE_LINK2"/>
            <w:r w:rsidRPr="0042760F">
              <w:rPr>
                <w:rFonts w:hAnsiTheme="minorEastAsia"/>
                <w:color w:val="000000"/>
                <w:sz w:val="24"/>
              </w:rPr>
              <w:t>《中华人民共和国劳动合同法》</w:t>
            </w:r>
            <w:bookmarkEnd w:id="108"/>
            <w:bookmarkEnd w:id="109"/>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13FA" w:rsidRDefault="00E913FA" w:rsidP="00577B4C">
      <w:r>
        <w:separator/>
      </w:r>
    </w:p>
  </w:endnote>
  <w:endnote w:type="continuationSeparator" w:id="0">
    <w:p w:rsidR="00E913FA" w:rsidRDefault="00E913FA"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632" w:rsidRDefault="005D0632">
    <w:pPr>
      <w:pStyle w:val="a9"/>
      <w:jc w:val="center"/>
    </w:pPr>
    <w:r>
      <w:rPr>
        <w:b/>
      </w:rPr>
      <w:fldChar w:fldCharType="begin"/>
    </w:r>
    <w:r>
      <w:rPr>
        <w:b/>
      </w:rPr>
      <w:instrText>PAGE  \* Arabic  \* MERGEFORMAT</w:instrText>
    </w:r>
    <w:r>
      <w:rPr>
        <w:b/>
      </w:rPr>
      <w:fldChar w:fldCharType="separate"/>
    </w:r>
    <w:r w:rsidR="007A6AEA" w:rsidRPr="007A6AEA">
      <w:rPr>
        <w:b/>
        <w:noProof/>
        <w:lang w:val="zh-CN"/>
      </w:rPr>
      <w:t>26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13FA" w:rsidRDefault="00E913FA" w:rsidP="00577B4C">
      <w:r>
        <w:separator/>
      </w:r>
    </w:p>
  </w:footnote>
  <w:footnote w:type="continuationSeparator" w:id="0">
    <w:p w:rsidR="00E913FA" w:rsidRDefault="00E913FA"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0444D97"/>
    <w:multiLevelType w:val="multilevel"/>
    <w:tmpl w:val="30444D97"/>
    <w:lvl w:ilvl="0">
      <w:start w:val="1"/>
      <w:numFmt w:val="decimal"/>
      <w:lvlText w:val="（%1）"/>
      <w:lvlJc w:val="left"/>
      <w:pPr>
        <w:ind w:left="866" w:hanging="420"/>
      </w:pPr>
      <w:rPr>
        <w:rFonts w:hint="eastAsia"/>
      </w:rPr>
    </w:lvl>
    <w:lvl w:ilvl="1">
      <w:start w:val="1"/>
      <w:numFmt w:val="decimal"/>
      <w:suff w:val="nothing"/>
      <w:lvlText w:val="（%2）"/>
      <w:lvlJc w:val="left"/>
      <w:pPr>
        <w:ind w:left="420" w:hanging="420"/>
      </w:pPr>
      <w:rPr>
        <w:rFonts w:hint="eastAsia"/>
      </w:r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26676BB"/>
    <w:multiLevelType w:val="multilevel"/>
    <w:tmpl w:val="426676BB"/>
    <w:lvl w:ilvl="0">
      <w:start w:val="1"/>
      <w:numFmt w:val="decimal"/>
      <w:lvlText w:val="%1)"/>
      <w:lvlJc w:val="left"/>
      <w:pPr>
        <w:tabs>
          <w:tab w:val="num" w:pos="0"/>
        </w:tabs>
        <w:ind w:left="420" w:hanging="420"/>
      </w:pPr>
      <w:rPr>
        <w:b w:val="0"/>
      </w:rPr>
    </w:lvl>
    <w:lvl w:ilvl="1">
      <w:start w:val="1"/>
      <w:numFmt w:val="lowerLetter"/>
      <w:lvlText w:val="%2)"/>
      <w:lvlJc w:val="left"/>
      <w:pPr>
        <w:tabs>
          <w:tab w:val="num" w:pos="0"/>
        </w:tabs>
        <w:ind w:left="840" w:hanging="420"/>
      </w:pPr>
    </w:lvl>
    <w:lvl w:ilvl="2">
      <w:start w:val="1"/>
      <w:numFmt w:val="lowerRoman"/>
      <w:lvlText w:val="%3."/>
      <w:lvlJc w:val="right"/>
      <w:pPr>
        <w:tabs>
          <w:tab w:val="num" w:pos="0"/>
        </w:tabs>
        <w:ind w:left="1260" w:hanging="420"/>
      </w:pPr>
    </w:lvl>
    <w:lvl w:ilvl="3">
      <w:start w:val="1"/>
      <w:numFmt w:val="decimal"/>
      <w:lvlText w:val="%4."/>
      <w:lvlJc w:val="left"/>
      <w:pPr>
        <w:tabs>
          <w:tab w:val="num" w:pos="0"/>
        </w:tabs>
        <w:ind w:left="1680" w:hanging="420"/>
      </w:pPr>
    </w:lvl>
    <w:lvl w:ilvl="4">
      <w:start w:val="1"/>
      <w:numFmt w:val="lowerLetter"/>
      <w:lvlText w:val="%5)"/>
      <w:lvlJc w:val="left"/>
      <w:pPr>
        <w:tabs>
          <w:tab w:val="num" w:pos="0"/>
        </w:tabs>
        <w:ind w:left="2100" w:hanging="420"/>
      </w:pPr>
    </w:lvl>
    <w:lvl w:ilvl="5">
      <w:start w:val="1"/>
      <w:numFmt w:val="lowerRoman"/>
      <w:lvlText w:val="%6."/>
      <w:lvlJc w:val="right"/>
      <w:pPr>
        <w:tabs>
          <w:tab w:val="num" w:pos="0"/>
        </w:tabs>
        <w:ind w:left="2520" w:hanging="420"/>
      </w:pPr>
    </w:lvl>
    <w:lvl w:ilvl="6">
      <w:start w:val="1"/>
      <w:numFmt w:val="decimal"/>
      <w:lvlText w:val="%7."/>
      <w:lvlJc w:val="left"/>
      <w:pPr>
        <w:tabs>
          <w:tab w:val="num" w:pos="0"/>
        </w:tabs>
        <w:ind w:left="2940" w:hanging="420"/>
      </w:pPr>
    </w:lvl>
    <w:lvl w:ilvl="7">
      <w:start w:val="1"/>
      <w:numFmt w:val="lowerLetter"/>
      <w:lvlText w:val="%8)"/>
      <w:lvlJc w:val="left"/>
      <w:pPr>
        <w:tabs>
          <w:tab w:val="num" w:pos="0"/>
        </w:tabs>
        <w:ind w:left="3360" w:hanging="420"/>
      </w:pPr>
    </w:lvl>
    <w:lvl w:ilvl="8">
      <w:start w:val="1"/>
      <w:numFmt w:val="lowerRoman"/>
      <w:lvlText w:val="%9."/>
      <w:lvlJc w:val="right"/>
      <w:pPr>
        <w:tabs>
          <w:tab w:val="num" w:pos="0"/>
        </w:tabs>
        <w:ind w:left="3780" w:hanging="420"/>
      </w:pPr>
    </w:lvl>
  </w:abstractNum>
  <w:abstractNum w:abstractNumId="11">
    <w:nsid w:val="66E242A2"/>
    <w:multiLevelType w:val="multilevel"/>
    <w:tmpl w:val="66E242A2"/>
    <w:lvl w:ilvl="0">
      <w:start w:val="1"/>
      <w:numFmt w:val="decimal"/>
      <w:lvlText w:val="%1)"/>
      <w:lvlJc w:val="left"/>
      <w:pPr>
        <w:tabs>
          <w:tab w:val="num" w:pos="0"/>
        </w:tabs>
        <w:ind w:left="420" w:hanging="420"/>
      </w:pPr>
      <w:rPr>
        <w:rFonts w:cs="Times New Roman"/>
        <w:b w:val="0"/>
      </w:rPr>
    </w:lvl>
    <w:lvl w:ilvl="1">
      <w:start w:val="1"/>
      <w:numFmt w:val="lowerLetter"/>
      <w:lvlText w:val="%2)"/>
      <w:lvlJc w:val="left"/>
      <w:pPr>
        <w:tabs>
          <w:tab w:val="num" w:pos="0"/>
        </w:tabs>
        <w:ind w:left="840" w:hanging="420"/>
      </w:pPr>
      <w:rPr>
        <w:rFonts w:cs="Times New Roman"/>
      </w:rPr>
    </w:lvl>
    <w:lvl w:ilvl="2">
      <w:start w:val="1"/>
      <w:numFmt w:val="lowerRoman"/>
      <w:lvlText w:val="%3."/>
      <w:lvlJc w:val="right"/>
      <w:pPr>
        <w:tabs>
          <w:tab w:val="num" w:pos="0"/>
        </w:tabs>
        <w:ind w:left="1260" w:hanging="420"/>
      </w:pPr>
      <w:rPr>
        <w:rFonts w:cs="Times New Roman"/>
      </w:rPr>
    </w:lvl>
    <w:lvl w:ilvl="3">
      <w:start w:val="1"/>
      <w:numFmt w:val="decimal"/>
      <w:lvlText w:val="%4."/>
      <w:lvlJc w:val="left"/>
      <w:pPr>
        <w:tabs>
          <w:tab w:val="num" w:pos="0"/>
        </w:tabs>
        <w:ind w:left="1680" w:hanging="420"/>
      </w:pPr>
      <w:rPr>
        <w:rFonts w:cs="Times New Roman"/>
      </w:rPr>
    </w:lvl>
    <w:lvl w:ilvl="4">
      <w:start w:val="1"/>
      <w:numFmt w:val="lowerLetter"/>
      <w:lvlText w:val="%5)"/>
      <w:lvlJc w:val="left"/>
      <w:pPr>
        <w:tabs>
          <w:tab w:val="num" w:pos="0"/>
        </w:tabs>
        <w:ind w:left="2100" w:hanging="420"/>
      </w:pPr>
      <w:rPr>
        <w:rFonts w:cs="Times New Roman"/>
      </w:rPr>
    </w:lvl>
    <w:lvl w:ilvl="5">
      <w:start w:val="1"/>
      <w:numFmt w:val="lowerRoman"/>
      <w:lvlText w:val="%6."/>
      <w:lvlJc w:val="right"/>
      <w:pPr>
        <w:tabs>
          <w:tab w:val="num" w:pos="0"/>
        </w:tabs>
        <w:ind w:left="2520" w:hanging="420"/>
      </w:pPr>
      <w:rPr>
        <w:rFonts w:cs="Times New Roman"/>
      </w:rPr>
    </w:lvl>
    <w:lvl w:ilvl="6">
      <w:start w:val="1"/>
      <w:numFmt w:val="decimal"/>
      <w:lvlText w:val="%7."/>
      <w:lvlJc w:val="left"/>
      <w:pPr>
        <w:tabs>
          <w:tab w:val="num" w:pos="0"/>
        </w:tabs>
        <w:ind w:left="2940" w:hanging="420"/>
      </w:pPr>
      <w:rPr>
        <w:rFonts w:cs="Times New Roman"/>
      </w:rPr>
    </w:lvl>
    <w:lvl w:ilvl="7">
      <w:start w:val="1"/>
      <w:numFmt w:val="lowerLetter"/>
      <w:lvlText w:val="%8)"/>
      <w:lvlJc w:val="left"/>
      <w:pPr>
        <w:tabs>
          <w:tab w:val="num" w:pos="0"/>
        </w:tabs>
        <w:ind w:left="3360" w:hanging="420"/>
      </w:pPr>
      <w:rPr>
        <w:rFonts w:cs="Times New Roman"/>
      </w:rPr>
    </w:lvl>
    <w:lvl w:ilvl="8">
      <w:start w:val="1"/>
      <w:numFmt w:val="lowerRoman"/>
      <w:lvlText w:val="%9."/>
      <w:lvlJc w:val="right"/>
      <w:pPr>
        <w:tabs>
          <w:tab w:val="num" w:pos="0"/>
        </w:tabs>
        <w:ind w:left="3780" w:hanging="420"/>
      </w:pPr>
      <w:rPr>
        <w:rFonts w:cs="Times New Roman"/>
      </w:rPr>
    </w:lvl>
  </w:abstractNum>
  <w:abstractNum w:abstractNumId="12">
    <w:nsid w:val="6B2D5D9E"/>
    <w:multiLevelType w:val="multilevel"/>
    <w:tmpl w:val="6B2D5D9E"/>
    <w:lvl w:ilvl="0">
      <w:start w:val="1"/>
      <w:numFmt w:val="decimal"/>
      <w:lvlText w:val="%1)"/>
      <w:lvlJc w:val="left"/>
      <w:pPr>
        <w:tabs>
          <w:tab w:val="num" w:pos="0"/>
        </w:tabs>
        <w:ind w:left="420" w:hanging="420"/>
      </w:pPr>
      <w:rPr>
        <w:rFonts w:cs="Times New Roman"/>
        <w:b w:val="0"/>
      </w:rPr>
    </w:lvl>
    <w:lvl w:ilvl="1">
      <w:start w:val="1"/>
      <w:numFmt w:val="lowerLetter"/>
      <w:lvlText w:val="%2)"/>
      <w:lvlJc w:val="left"/>
      <w:pPr>
        <w:tabs>
          <w:tab w:val="num" w:pos="0"/>
        </w:tabs>
        <w:ind w:left="840" w:hanging="420"/>
      </w:pPr>
      <w:rPr>
        <w:rFonts w:cs="Times New Roman"/>
      </w:rPr>
    </w:lvl>
    <w:lvl w:ilvl="2">
      <w:start w:val="1"/>
      <w:numFmt w:val="lowerRoman"/>
      <w:lvlText w:val="%3."/>
      <w:lvlJc w:val="right"/>
      <w:pPr>
        <w:tabs>
          <w:tab w:val="num" w:pos="0"/>
        </w:tabs>
        <w:ind w:left="1260" w:hanging="420"/>
      </w:pPr>
      <w:rPr>
        <w:rFonts w:cs="Times New Roman"/>
      </w:rPr>
    </w:lvl>
    <w:lvl w:ilvl="3">
      <w:start w:val="1"/>
      <w:numFmt w:val="decimal"/>
      <w:lvlText w:val="%4."/>
      <w:lvlJc w:val="left"/>
      <w:pPr>
        <w:tabs>
          <w:tab w:val="num" w:pos="0"/>
        </w:tabs>
        <w:ind w:left="1680" w:hanging="420"/>
      </w:pPr>
      <w:rPr>
        <w:rFonts w:cs="Times New Roman"/>
      </w:rPr>
    </w:lvl>
    <w:lvl w:ilvl="4">
      <w:start w:val="1"/>
      <w:numFmt w:val="lowerLetter"/>
      <w:lvlText w:val="%5)"/>
      <w:lvlJc w:val="left"/>
      <w:pPr>
        <w:tabs>
          <w:tab w:val="num" w:pos="0"/>
        </w:tabs>
        <w:ind w:left="2100" w:hanging="420"/>
      </w:pPr>
      <w:rPr>
        <w:rFonts w:cs="Times New Roman"/>
      </w:rPr>
    </w:lvl>
    <w:lvl w:ilvl="5">
      <w:start w:val="1"/>
      <w:numFmt w:val="lowerRoman"/>
      <w:lvlText w:val="%6."/>
      <w:lvlJc w:val="right"/>
      <w:pPr>
        <w:tabs>
          <w:tab w:val="num" w:pos="0"/>
        </w:tabs>
        <w:ind w:left="2520" w:hanging="420"/>
      </w:pPr>
      <w:rPr>
        <w:rFonts w:cs="Times New Roman"/>
      </w:rPr>
    </w:lvl>
    <w:lvl w:ilvl="6">
      <w:start w:val="1"/>
      <w:numFmt w:val="decimal"/>
      <w:lvlText w:val="%7."/>
      <w:lvlJc w:val="left"/>
      <w:pPr>
        <w:tabs>
          <w:tab w:val="num" w:pos="0"/>
        </w:tabs>
        <w:ind w:left="2940" w:hanging="420"/>
      </w:pPr>
      <w:rPr>
        <w:rFonts w:cs="Times New Roman"/>
      </w:rPr>
    </w:lvl>
    <w:lvl w:ilvl="7">
      <w:start w:val="1"/>
      <w:numFmt w:val="lowerLetter"/>
      <w:lvlText w:val="%8)"/>
      <w:lvlJc w:val="left"/>
      <w:pPr>
        <w:tabs>
          <w:tab w:val="num" w:pos="0"/>
        </w:tabs>
        <w:ind w:left="3360" w:hanging="420"/>
      </w:pPr>
      <w:rPr>
        <w:rFonts w:cs="Times New Roman"/>
      </w:rPr>
    </w:lvl>
    <w:lvl w:ilvl="8">
      <w:start w:val="1"/>
      <w:numFmt w:val="lowerRoman"/>
      <w:lvlText w:val="%9."/>
      <w:lvlJc w:val="right"/>
      <w:pPr>
        <w:tabs>
          <w:tab w:val="num" w:pos="0"/>
        </w:tabs>
        <w:ind w:left="3780" w:hanging="420"/>
      </w:pPr>
      <w:rPr>
        <w:rFonts w:cs="Times New Roman"/>
      </w:rPr>
    </w:lvl>
  </w:abstractNum>
  <w:abstractNum w:abstractNumId="13">
    <w:nsid w:val="713D0AC6"/>
    <w:multiLevelType w:val="multilevel"/>
    <w:tmpl w:val="713D0AC6"/>
    <w:lvl w:ilvl="0">
      <w:start w:val="3"/>
      <w:numFmt w:val="bullet"/>
      <w:lvlText w:val="■"/>
      <w:lvlJc w:val="left"/>
      <w:pPr>
        <w:tabs>
          <w:tab w:val="num" w:pos="1267"/>
        </w:tabs>
        <w:ind w:left="1267" w:hanging="360"/>
      </w:pPr>
      <w:rPr>
        <w:rFonts w:ascii="宋体" w:eastAsia="宋体" w:hAnsi="宋体" w:hint="eastAsia"/>
      </w:rPr>
    </w:lvl>
    <w:lvl w:ilvl="1">
      <w:start w:val="1"/>
      <w:numFmt w:val="bullet"/>
      <w:lvlText w:val=""/>
      <w:lvlJc w:val="left"/>
      <w:pPr>
        <w:tabs>
          <w:tab w:val="num" w:pos="1322"/>
        </w:tabs>
        <w:ind w:left="1322" w:hanging="420"/>
      </w:pPr>
      <w:rPr>
        <w:rFonts w:ascii="Wingdings" w:hAnsi="Wingdings" w:hint="default"/>
      </w:rPr>
    </w:lvl>
    <w:lvl w:ilvl="2">
      <w:start w:val="1"/>
      <w:numFmt w:val="bullet"/>
      <w:lvlText w:val=""/>
      <w:lvlJc w:val="left"/>
      <w:pPr>
        <w:tabs>
          <w:tab w:val="num" w:pos="1742"/>
        </w:tabs>
        <w:ind w:left="1742" w:hanging="420"/>
      </w:pPr>
      <w:rPr>
        <w:rFonts w:ascii="Wingdings" w:hAnsi="Wingdings" w:hint="default"/>
      </w:rPr>
    </w:lvl>
    <w:lvl w:ilvl="3">
      <w:start w:val="1"/>
      <w:numFmt w:val="bullet"/>
      <w:lvlText w:val=""/>
      <w:lvlJc w:val="left"/>
      <w:pPr>
        <w:tabs>
          <w:tab w:val="num" w:pos="2162"/>
        </w:tabs>
        <w:ind w:left="2162" w:hanging="420"/>
      </w:pPr>
      <w:rPr>
        <w:rFonts w:ascii="Wingdings" w:hAnsi="Wingdings" w:hint="default"/>
      </w:rPr>
    </w:lvl>
    <w:lvl w:ilvl="4">
      <w:start w:val="1"/>
      <w:numFmt w:val="bullet"/>
      <w:lvlText w:val=""/>
      <w:lvlJc w:val="left"/>
      <w:pPr>
        <w:tabs>
          <w:tab w:val="num" w:pos="2582"/>
        </w:tabs>
        <w:ind w:left="2582" w:hanging="420"/>
      </w:pPr>
      <w:rPr>
        <w:rFonts w:ascii="Wingdings" w:hAnsi="Wingdings" w:hint="default"/>
      </w:rPr>
    </w:lvl>
    <w:lvl w:ilvl="5">
      <w:start w:val="1"/>
      <w:numFmt w:val="bullet"/>
      <w:lvlText w:val=""/>
      <w:lvlJc w:val="left"/>
      <w:pPr>
        <w:tabs>
          <w:tab w:val="num" w:pos="3002"/>
        </w:tabs>
        <w:ind w:left="3002" w:hanging="420"/>
      </w:pPr>
      <w:rPr>
        <w:rFonts w:ascii="Wingdings" w:hAnsi="Wingdings" w:hint="default"/>
      </w:rPr>
    </w:lvl>
    <w:lvl w:ilvl="6">
      <w:start w:val="1"/>
      <w:numFmt w:val="bullet"/>
      <w:lvlText w:val=""/>
      <w:lvlJc w:val="left"/>
      <w:pPr>
        <w:tabs>
          <w:tab w:val="num" w:pos="3422"/>
        </w:tabs>
        <w:ind w:left="3422" w:hanging="420"/>
      </w:pPr>
      <w:rPr>
        <w:rFonts w:ascii="Wingdings" w:hAnsi="Wingdings" w:hint="default"/>
      </w:rPr>
    </w:lvl>
    <w:lvl w:ilvl="7">
      <w:start w:val="1"/>
      <w:numFmt w:val="bullet"/>
      <w:lvlText w:val=""/>
      <w:lvlJc w:val="left"/>
      <w:pPr>
        <w:tabs>
          <w:tab w:val="num" w:pos="3842"/>
        </w:tabs>
        <w:ind w:left="3842" w:hanging="420"/>
      </w:pPr>
      <w:rPr>
        <w:rFonts w:ascii="Wingdings" w:hAnsi="Wingdings" w:hint="default"/>
      </w:rPr>
    </w:lvl>
    <w:lvl w:ilvl="8">
      <w:start w:val="1"/>
      <w:numFmt w:val="bullet"/>
      <w:lvlText w:val=""/>
      <w:lvlJc w:val="left"/>
      <w:pPr>
        <w:tabs>
          <w:tab w:val="num" w:pos="4262"/>
        </w:tabs>
        <w:ind w:left="4262" w:hanging="420"/>
      </w:pPr>
      <w:rPr>
        <w:rFonts w:ascii="Wingdings" w:hAnsi="Wingdings" w:hint="default"/>
      </w:rPr>
    </w:lvl>
  </w:abstractNum>
  <w:num w:numId="1">
    <w:abstractNumId w:val="9"/>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8"/>
  </w:num>
  <w:num w:numId="11">
    <w:abstractNumId w:val="13"/>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2E12"/>
    <w:rsid w:val="000F48D9"/>
    <w:rsid w:val="000F4D4E"/>
    <w:rsid w:val="000F5C82"/>
    <w:rsid w:val="000F6957"/>
    <w:rsid w:val="0010119F"/>
    <w:rsid w:val="00104B79"/>
    <w:rsid w:val="001143EC"/>
    <w:rsid w:val="00115A7C"/>
    <w:rsid w:val="001165C6"/>
    <w:rsid w:val="0012198C"/>
    <w:rsid w:val="00121CDE"/>
    <w:rsid w:val="00123BF8"/>
    <w:rsid w:val="00124269"/>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C9B"/>
    <w:rsid w:val="00153D5C"/>
    <w:rsid w:val="00154813"/>
    <w:rsid w:val="001548C7"/>
    <w:rsid w:val="00155128"/>
    <w:rsid w:val="0016017E"/>
    <w:rsid w:val="001659F0"/>
    <w:rsid w:val="00166A23"/>
    <w:rsid w:val="001704C8"/>
    <w:rsid w:val="001707F2"/>
    <w:rsid w:val="00173561"/>
    <w:rsid w:val="001764FF"/>
    <w:rsid w:val="001769F6"/>
    <w:rsid w:val="00176E4F"/>
    <w:rsid w:val="00181ED5"/>
    <w:rsid w:val="001834DA"/>
    <w:rsid w:val="001837F4"/>
    <w:rsid w:val="00184B7F"/>
    <w:rsid w:val="00185D85"/>
    <w:rsid w:val="0018740C"/>
    <w:rsid w:val="00190D07"/>
    <w:rsid w:val="00193BCD"/>
    <w:rsid w:val="0019431D"/>
    <w:rsid w:val="00194FBC"/>
    <w:rsid w:val="00196781"/>
    <w:rsid w:val="00196A86"/>
    <w:rsid w:val="00196D6B"/>
    <w:rsid w:val="00196E07"/>
    <w:rsid w:val="001A0C29"/>
    <w:rsid w:val="001A142F"/>
    <w:rsid w:val="001A2919"/>
    <w:rsid w:val="001A3DE3"/>
    <w:rsid w:val="001A46F9"/>
    <w:rsid w:val="001A54DD"/>
    <w:rsid w:val="001A651E"/>
    <w:rsid w:val="001A6C51"/>
    <w:rsid w:val="001B1EE8"/>
    <w:rsid w:val="001B4513"/>
    <w:rsid w:val="001B5BEA"/>
    <w:rsid w:val="001B6440"/>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34B5"/>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09A4"/>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326"/>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3F84"/>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5EF"/>
    <w:rsid w:val="00460809"/>
    <w:rsid w:val="00461A5D"/>
    <w:rsid w:val="00462456"/>
    <w:rsid w:val="00467BBC"/>
    <w:rsid w:val="004709A4"/>
    <w:rsid w:val="00472C82"/>
    <w:rsid w:val="004740E4"/>
    <w:rsid w:val="004748EF"/>
    <w:rsid w:val="004756C5"/>
    <w:rsid w:val="00480BCD"/>
    <w:rsid w:val="004826E0"/>
    <w:rsid w:val="004833B1"/>
    <w:rsid w:val="00491297"/>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961F8"/>
    <w:rsid w:val="005A2314"/>
    <w:rsid w:val="005A35F5"/>
    <w:rsid w:val="005A6731"/>
    <w:rsid w:val="005B352D"/>
    <w:rsid w:val="005B3F80"/>
    <w:rsid w:val="005B4C78"/>
    <w:rsid w:val="005B631B"/>
    <w:rsid w:val="005B6420"/>
    <w:rsid w:val="005C1E11"/>
    <w:rsid w:val="005C463B"/>
    <w:rsid w:val="005C5EB1"/>
    <w:rsid w:val="005C67E5"/>
    <w:rsid w:val="005C78DB"/>
    <w:rsid w:val="005D0632"/>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5E6"/>
    <w:rsid w:val="006C7FB3"/>
    <w:rsid w:val="006D629A"/>
    <w:rsid w:val="006E005C"/>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0E67"/>
    <w:rsid w:val="007236BA"/>
    <w:rsid w:val="007238DD"/>
    <w:rsid w:val="00723D02"/>
    <w:rsid w:val="00723D84"/>
    <w:rsid w:val="00723EDE"/>
    <w:rsid w:val="00724717"/>
    <w:rsid w:val="00724D2B"/>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2759"/>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A6AEA"/>
    <w:rsid w:val="007B1550"/>
    <w:rsid w:val="007B1B3A"/>
    <w:rsid w:val="007B2632"/>
    <w:rsid w:val="007B4E82"/>
    <w:rsid w:val="007B5D7F"/>
    <w:rsid w:val="007B66EC"/>
    <w:rsid w:val="007B7C1E"/>
    <w:rsid w:val="007C1803"/>
    <w:rsid w:val="007C1B8F"/>
    <w:rsid w:val="007C1D1B"/>
    <w:rsid w:val="007C5329"/>
    <w:rsid w:val="007C74F1"/>
    <w:rsid w:val="007D541C"/>
    <w:rsid w:val="007D6EC1"/>
    <w:rsid w:val="007E0835"/>
    <w:rsid w:val="007E4CD6"/>
    <w:rsid w:val="007E73D8"/>
    <w:rsid w:val="007F1574"/>
    <w:rsid w:val="007F1F0C"/>
    <w:rsid w:val="007F4735"/>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5494"/>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017"/>
    <w:rsid w:val="00905F50"/>
    <w:rsid w:val="0090766A"/>
    <w:rsid w:val="00913750"/>
    <w:rsid w:val="00913815"/>
    <w:rsid w:val="00913F09"/>
    <w:rsid w:val="00917496"/>
    <w:rsid w:val="0092151E"/>
    <w:rsid w:val="00922BF3"/>
    <w:rsid w:val="00925C4C"/>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4BD4"/>
    <w:rsid w:val="0096520E"/>
    <w:rsid w:val="009654D7"/>
    <w:rsid w:val="00965AB7"/>
    <w:rsid w:val="009662F0"/>
    <w:rsid w:val="00967BE2"/>
    <w:rsid w:val="009739A9"/>
    <w:rsid w:val="00974B43"/>
    <w:rsid w:val="00975B40"/>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8BA"/>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73852"/>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3A7"/>
    <w:rsid w:val="00AF06D9"/>
    <w:rsid w:val="00AF3A4B"/>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3E2F"/>
    <w:rsid w:val="00B24A31"/>
    <w:rsid w:val="00B25107"/>
    <w:rsid w:val="00B31F81"/>
    <w:rsid w:val="00B32A76"/>
    <w:rsid w:val="00B32C88"/>
    <w:rsid w:val="00B331B2"/>
    <w:rsid w:val="00B33284"/>
    <w:rsid w:val="00B37FB0"/>
    <w:rsid w:val="00B4237D"/>
    <w:rsid w:val="00B424BA"/>
    <w:rsid w:val="00B42656"/>
    <w:rsid w:val="00B43573"/>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B3D89"/>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68D0"/>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777F7"/>
    <w:rsid w:val="00C816F8"/>
    <w:rsid w:val="00C8474B"/>
    <w:rsid w:val="00C870B6"/>
    <w:rsid w:val="00C90170"/>
    <w:rsid w:val="00C90EDD"/>
    <w:rsid w:val="00C92ED5"/>
    <w:rsid w:val="00C934C8"/>
    <w:rsid w:val="00CA05BC"/>
    <w:rsid w:val="00CA0D71"/>
    <w:rsid w:val="00CA0E37"/>
    <w:rsid w:val="00CA262C"/>
    <w:rsid w:val="00CA2A1B"/>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2370"/>
    <w:rsid w:val="00CF31B8"/>
    <w:rsid w:val="00CF3D52"/>
    <w:rsid w:val="00CF4653"/>
    <w:rsid w:val="00CF492A"/>
    <w:rsid w:val="00CF4DE8"/>
    <w:rsid w:val="00CF6792"/>
    <w:rsid w:val="00CF6EAD"/>
    <w:rsid w:val="00D00561"/>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13FA"/>
    <w:rsid w:val="00E92A1C"/>
    <w:rsid w:val="00E92C60"/>
    <w:rsid w:val="00E93878"/>
    <w:rsid w:val="00E93A11"/>
    <w:rsid w:val="00E940DA"/>
    <w:rsid w:val="00E94513"/>
    <w:rsid w:val="00EA026E"/>
    <w:rsid w:val="00EA3BA2"/>
    <w:rsid w:val="00EA48B8"/>
    <w:rsid w:val="00EA6EC8"/>
    <w:rsid w:val="00EB01B6"/>
    <w:rsid w:val="00EB1F35"/>
    <w:rsid w:val="00EB2B87"/>
    <w:rsid w:val="00EB39C5"/>
    <w:rsid w:val="00EB47D5"/>
    <w:rsid w:val="00EB6C44"/>
    <w:rsid w:val="00EC07CF"/>
    <w:rsid w:val="00EC0FB5"/>
    <w:rsid w:val="00EC184A"/>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1E"/>
    <w:rsid w:val="00EF47BF"/>
    <w:rsid w:val="00EF4AB2"/>
    <w:rsid w:val="00EF5154"/>
    <w:rsid w:val="00EF5351"/>
    <w:rsid w:val="00EF653C"/>
    <w:rsid w:val="00EF7338"/>
    <w:rsid w:val="00F041C4"/>
    <w:rsid w:val="00F04FF1"/>
    <w:rsid w:val="00F06646"/>
    <w:rsid w:val="00F0691A"/>
    <w:rsid w:val="00F07FF9"/>
    <w:rsid w:val="00F1082E"/>
    <w:rsid w:val="00F14F6C"/>
    <w:rsid w:val="00F22EB4"/>
    <w:rsid w:val="00F23553"/>
    <w:rsid w:val="00F238DF"/>
    <w:rsid w:val="00F24726"/>
    <w:rsid w:val="00F25204"/>
    <w:rsid w:val="00F25935"/>
    <w:rsid w:val="00F306C7"/>
    <w:rsid w:val="00F3089D"/>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879F9"/>
    <w:rsid w:val="00F9117A"/>
    <w:rsid w:val="00F92891"/>
    <w:rsid w:val="00F97162"/>
    <w:rsid w:val="00FA16EF"/>
    <w:rsid w:val="00FA4865"/>
    <w:rsid w:val="00FA4AA2"/>
    <w:rsid w:val="00FB0A47"/>
    <w:rsid w:val="00FB0C8A"/>
    <w:rsid w:val="00FB1A32"/>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12AE"/>
    <w:rsid w:val="00FE251C"/>
    <w:rsid w:val="00FE3329"/>
    <w:rsid w:val="00FE4A64"/>
    <w:rsid w:val="00FF00AD"/>
    <w:rsid w:val="00FF2317"/>
    <w:rsid w:val="00FF2E1D"/>
    <w:rsid w:val="00FF5541"/>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2121758438">
      <w:bodyDiv w:val="1"/>
      <w:marLeft w:val="0"/>
      <w:marRight w:val="0"/>
      <w:marTop w:val="0"/>
      <w:marBottom w:val="0"/>
      <w:divBdr>
        <w:top w:val="none" w:sz="0" w:space="0" w:color="auto"/>
        <w:left w:val="none" w:sz="0" w:space="0" w:color="auto"/>
        <w:bottom w:val="none" w:sz="0" w:space="0" w:color="auto"/>
        <w:right w:val="none" w:sz="0" w:space="0" w:color="auto"/>
      </w:divBdr>
      <w:divsChild>
        <w:div w:id="914827140">
          <w:marLeft w:val="0"/>
          <w:marRight w:val="0"/>
          <w:marTop w:val="0"/>
          <w:marBottom w:val="0"/>
          <w:divBdr>
            <w:top w:val="none" w:sz="0" w:space="0" w:color="auto"/>
            <w:left w:val="none" w:sz="0" w:space="0" w:color="auto"/>
            <w:bottom w:val="none" w:sz="0" w:space="0" w:color="auto"/>
            <w:right w:val="none" w:sz="0" w:space="0" w:color="auto"/>
          </w:divBdr>
          <w:divsChild>
            <w:div w:id="1113213064">
              <w:marLeft w:val="0"/>
              <w:marRight w:val="0"/>
              <w:marTop w:val="0"/>
              <w:marBottom w:val="0"/>
              <w:divBdr>
                <w:top w:val="none" w:sz="0" w:space="0" w:color="auto"/>
                <w:left w:val="none" w:sz="0" w:space="0" w:color="auto"/>
                <w:bottom w:val="none" w:sz="0" w:space="0" w:color="auto"/>
                <w:right w:val="none" w:sz="0" w:space="0" w:color="auto"/>
              </w:divBdr>
              <w:divsChild>
                <w:div w:id="1318456843">
                  <w:marLeft w:val="0"/>
                  <w:marRight w:val="0"/>
                  <w:marTop w:val="0"/>
                  <w:marBottom w:val="0"/>
                  <w:divBdr>
                    <w:top w:val="none" w:sz="0" w:space="0" w:color="auto"/>
                    <w:left w:val="none" w:sz="0" w:space="0" w:color="auto"/>
                    <w:bottom w:val="none" w:sz="0" w:space="0" w:color="auto"/>
                    <w:right w:val="none" w:sz="0" w:space="0" w:color="auto"/>
                  </w:divBdr>
                  <w:divsChild>
                    <w:div w:id="1440101208">
                      <w:marLeft w:val="0"/>
                      <w:marRight w:val="0"/>
                      <w:marTop w:val="0"/>
                      <w:marBottom w:val="0"/>
                      <w:divBdr>
                        <w:top w:val="none" w:sz="0" w:space="0" w:color="auto"/>
                        <w:left w:val="none" w:sz="0" w:space="0" w:color="auto"/>
                        <w:bottom w:val="none" w:sz="0" w:space="0" w:color="auto"/>
                        <w:right w:val="none" w:sz="0" w:space="0" w:color="auto"/>
                      </w:divBdr>
                      <w:divsChild>
                        <w:div w:id="1263875735">
                          <w:marLeft w:val="-225"/>
                          <w:marRight w:val="-225"/>
                          <w:marTop w:val="0"/>
                          <w:marBottom w:val="0"/>
                          <w:divBdr>
                            <w:top w:val="none" w:sz="0" w:space="0" w:color="auto"/>
                            <w:left w:val="none" w:sz="0" w:space="0" w:color="auto"/>
                            <w:bottom w:val="none" w:sz="0" w:space="0" w:color="auto"/>
                            <w:right w:val="none" w:sz="0" w:space="0" w:color="auto"/>
                          </w:divBdr>
                          <w:divsChild>
                            <w:div w:id="2091078924">
                              <w:marLeft w:val="0"/>
                              <w:marRight w:val="0"/>
                              <w:marTop w:val="0"/>
                              <w:marBottom w:val="0"/>
                              <w:divBdr>
                                <w:top w:val="none" w:sz="0" w:space="0" w:color="auto"/>
                                <w:left w:val="none" w:sz="0" w:space="0" w:color="auto"/>
                                <w:bottom w:val="none" w:sz="0" w:space="0" w:color="auto"/>
                                <w:right w:val="none" w:sz="0" w:space="0" w:color="auto"/>
                              </w:divBdr>
                              <w:divsChild>
                                <w:div w:id="33091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72C2C8-A1B6-4A3F-A76F-463367CF8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83</Pages>
  <Words>6656</Words>
  <Characters>37944</Characters>
  <Application>Microsoft Office Word</Application>
  <DocSecurity>0</DocSecurity>
  <Lines>316</Lines>
  <Paragraphs>89</Paragraphs>
  <ScaleCrop>false</ScaleCrop>
  <Company>MS</Company>
  <LinksUpToDate>false</LinksUpToDate>
  <CharactersWithSpaces>44511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41</cp:revision>
  <cp:lastPrinted>2025-02-28T01:17:00Z</cp:lastPrinted>
  <dcterms:created xsi:type="dcterms:W3CDTF">2026-01-12T03:24:00Z</dcterms:created>
  <dcterms:modified xsi:type="dcterms:W3CDTF">2026-01-12T07:18:00Z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