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A299F" w:rsidRDefault="005A299F">
      <w:pPr>
        <w:rPr>
          <w:sz w:val="84"/>
        </w:rPr>
      </w:pPr>
      <w:bookmarkStart w:id="0" w:name="OLE_LINK62"/>
      <w:bookmarkStart w:id="1" w:name="OLE_LINK63"/>
    </w:p>
    <w:p w:rsidR="005A299F" w:rsidRDefault="001F23B7">
      <w:pPr>
        <w:ind w:right="105"/>
        <w:jc w:val="right"/>
        <w:rPr>
          <w:rFonts w:ascii="黑体" w:eastAsia="黑体" w:hAnsi="黑体"/>
          <w:b/>
          <w:color w:val="FF0000"/>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-237490</wp:posOffset>
                </wp:positionH>
                <wp:positionV relativeFrom="paragraph">
                  <wp:posOffset>274955</wp:posOffset>
                </wp:positionV>
                <wp:extent cx="307975" cy="0"/>
                <wp:effectExtent l="0" t="95250" r="158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797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8.7pt;margin-top:21.65pt;height:0pt;width:24.25pt;z-index:251659264;mso-width-relative:page;mso-height-relative:page;" filled="f" stroked="t" coordsize="21600,21600" o:gfxdata="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D8VKm3W&#10;AAAACAEAAA8AAAAAAAAAAQAgAAAAIgAAAGRycy9kb3ducmV2LnhtbFBLAQIUABQAAAAIAIdO4kAQ&#10;SoZw6QEAAKsDAAAOAAAAAAAAAAEAIAAAACUBAABkcnMvZTJvRG9jLnhtbFBLBQYAAAAABgAGAFkB&#10;AACABQAAAAA=&#10;">
                <v:fill on="f" focussize="0,0"/>
                <v:stroke weight="15pt" color="#4B69B5" joinstyle="round"/>
                <v:imagedata o:title=""/>
                <o:lock v:ext="edit" aspectratio="f"/>
              </v:line>
            </w:pict>
          </mc:Fallback>
        </mc:AlternateContent>
      </w: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-236855</wp:posOffset>
                </wp:positionH>
                <wp:positionV relativeFrom="paragraph">
                  <wp:posOffset>838835</wp:posOffset>
                </wp:positionV>
                <wp:extent cx="2913380" cy="0"/>
                <wp:effectExtent l="0" t="95250" r="190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13321"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8.65pt;margin-top:66.05pt;height:0pt;width:229.4pt;z-index:251660288;mso-width-relative:page;mso-height-relative:page;" filled="f" stroked="t" coordsize="21600,21600" o:gfxdata="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ygv+&#10;YdcAAAALAQAADwAAAAAAAAABACAAAAAiAAAAZHJzL2Rvd25yZXYueG1sUEsBAhQAFAAAAAgAh07i&#10;QLEqtTTqAQAArAMAAA4AAAAAAAAAAQAgAAAAJg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天津市滨海新区规划编制研究中心采购车辆项目</w:t>
      </w:r>
      <w:r>
        <w:rPr>
          <w:rFonts w:ascii="黑体" w:eastAsia="黑体" w:hAnsi="黑体"/>
          <w:b/>
          <w:color w:val="333399"/>
          <w:spacing w:val="40"/>
          <w:w w:val="66"/>
          <w:sz w:val="60"/>
          <w:szCs w:val="60"/>
        </w:rPr>
        <w:t>招标文件</w:t>
      </w:r>
    </w:p>
    <w:p w:rsidR="005A299F" w:rsidRDefault="005A299F">
      <w:pPr>
        <w:ind w:right="1025"/>
        <w:jc w:val="center"/>
        <w:rPr>
          <w:rFonts w:ascii="黑体" w:eastAsia="黑体" w:hAnsi="黑体"/>
          <w:b/>
          <w:color w:val="333399"/>
          <w:spacing w:val="40"/>
          <w:w w:val="66"/>
          <w:sz w:val="60"/>
          <w:szCs w:val="60"/>
        </w:rPr>
      </w:pPr>
    </w:p>
    <w:p w:rsidR="005A299F" w:rsidRDefault="005A299F">
      <w:pPr>
        <w:jc w:val="center"/>
        <w:rPr>
          <w:rFonts w:ascii="黑体" w:eastAsia="黑体" w:hAnsi="黑体"/>
          <w:b/>
          <w:color w:val="333399"/>
          <w:spacing w:val="40"/>
          <w:w w:val="66"/>
          <w:sz w:val="15"/>
          <w:szCs w:val="15"/>
        </w:rPr>
      </w:pPr>
    </w:p>
    <w:p w:rsidR="005A299F" w:rsidRDefault="001F23B7">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（项目编号：TJBH-2025-A-0064）</w:t>
      </w:r>
    </w:p>
    <w:p w:rsidR="005A299F" w:rsidRDefault="005A299F">
      <w:pPr>
        <w:rPr>
          <w:rFonts w:ascii="黑体" w:eastAsia="黑体" w:hAnsi="黑体"/>
          <w:b/>
          <w:color w:val="333399"/>
          <w:sz w:val="40"/>
        </w:rPr>
      </w:pPr>
    </w:p>
    <w:p w:rsidR="005A299F" w:rsidRDefault="005A299F">
      <w:pPr>
        <w:rPr>
          <w:rFonts w:ascii="黑体" w:eastAsia="黑体" w:hAnsi="黑体"/>
          <w:b/>
          <w:color w:val="333399"/>
          <w:sz w:val="36"/>
        </w:rPr>
      </w:pPr>
    </w:p>
    <w:p w:rsidR="005A299F" w:rsidRDefault="005A299F">
      <w:pPr>
        <w:rPr>
          <w:rFonts w:ascii="黑体" w:eastAsia="黑体" w:hAnsi="黑体"/>
          <w:b/>
          <w:color w:val="333399"/>
          <w:sz w:val="36"/>
        </w:rPr>
      </w:pPr>
    </w:p>
    <w:p w:rsidR="005A299F" w:rsidRDefault="005A299F">
      <w:pPr>
        <w:rPr>
          <w:rFonts w:ascii="黑体" w:eastAsia="黑体" w:hAnsi="黑体"/>
          <w:b/>
          <w:color w:val="333399"/>
          <w:sz w:val="36"/>
        </w:rPr>
      </w:pPr>
    </w:p>
    <w:p w:rsidR="005A299F" w:rsidRDefault="005A299F">
      <w:pPr>
        <w:rPr>
          <w:rFonts w:ascii="黑体" w:eastAsia="黑体" w:hAnsi="黑体"/>
          <w:b/>
          <w:color w:val="333399"/>
          <w:sz w:val="36"/>
        </w:rPr>
      </w:pPr>
    </w:p>
    <w:p w:rsidR="005A299F" w:rsidRDefault="005A299F">
      <w:pPr>
        <w:rPr>
          <w:rFonts w:ascii="黑体" w:eastAsia="黑体" w:hAnsi="黑体"/>
          <w:b/>
          <w:color w:val="333399"/>
          <w:sz w:val="36"/>
        </w:rPr>
      </w:pPr>
    </w:p>
    <w:p w:rsidR="005A299F" w:rsidRDefault="005A299F">
      <w:pPr>
        <w:rPr>
          <w:rFonts w:ascii="黑体" w:eastAsia="黑体" w:hAnsi="黑体"/>
          <w:b/>
          <w:color w:val="333399"/>
          <w:sz w:val="36"/>
        </w:rPr>
      </w:pPr>
    </w:p>
    <w:p w:rsidR="005A299F" w:rsidRDefault="005A299F">
      <w:pPr>
        <w:rPr>
          <w:rFonts w:ascii="黑体" w:eastAsia="黑体" w:hAnsi="黑体"/>
          <w:b/>
          <w:color w:val="333399"/>
          <w:sz w:val="36"/>
        </w:rPr>
      </w:pPr>
    </w:p>
    <w:p w:rsidR="005A299F" w:rsidRDefault="005A299F">
      <w:pPr>
        <w:rPr>
          <w:rFonts w:ascii="黑体" w:eastAsia="黑体" w:hAnsi="黑体"/>
          <w:b/>
          <w:color w:val="333399"/>
          <w:sz w:val="36"/>
        </w:rPr>
      </w:pPr>
    </w:p>
    <w:p w:rsidR="005A299F" w:rsidRDefault="001F23B7">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5A299F" w:rsidRDefault="001F23B7">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12</w:t>
      </w:r>
    </w:p>
    <w:p w:rsidR="005A299F" w:rsidRDefault="005A299F">
      <w:pPr>
        <w:widowControl/>
        <w:jc w:val="left"/>
        <w:rPr>
          <w:rFonts w:ascii="黑体" w:eastAsia="黑体" w:hAnsi="黑体"/>
          <w:b/>
          <w:bCs/>
          <w:color w:val="333399"/>
          <w:kern w:val="0"/>
          <w:sz w:val="44"/>
          <w:szCs w:val="44"/>
        </w:rPr>
      </w:pPr>
    </w:p>
    <w:p w:rsidR="005A299F" w:rsidRDefault="005A299F" w:rsidP="00214BEA">
      <w:pPr>
        <w:ind w:firstLineChars="100" w:firstLine="411"/>
        <w:jc w:val="center"/>
        <w:rPr>
          <w:b/>
          <w:spacing w:val="20"/>
          <w:w w:val="80"/>
          <w:sz w:val="48"/>
          <w:szCs w:val="48"/>
        </w:rPr>
        <w:sectPr w:rsidR="005A299F">
          <w:pgSz w:w="11906" w:h="16838"/>
          <w:pgMar w:top="1440" w:right="1797" w:bottom="1440" w:left="1797" w:header="851" w:footer="992" w:gutter="0"/>
          <w:pgNumType w:start="1"/>
          <w:cols w:space="425"/>
          <w:docGrid w:type="linesAndChars" w:linePitch="285" w:charSpace="-3449"/>
        </w:sectPr>
      </w:pPr>
    </w:p>
    <w:p w:rsidR="005A299F" w:rsidRDefault="001F23B7" w:rsidP="00214BEA">
      <w:pPr>
        <w:ind w:firstLineChars="100" w:firstLine="411"/>
        <w:jc w:val="center"/>
        <w:rPr>
          <w:b/>
          <w:spacing w:val="20"/>
          <w:w w:val="80"/>
          <w:sz w:val="48"/>
          <w:szCs w:val="48"/>
        </w:rPr>
      </w:pPr>
      <w:r>
        <w:rPr>
          <w:rFonts w:hAnsiTheme="minorEastAsia"/>
          <w:b/>
          <w:spacing w:val="20"/>
          <w:w w:val="80"/>
          <w:sz w:val="48"/>
          <w:szCs w:val="48"/>
        </w:rPr>
        <w:lastRenderedPageBreak/>
        <w:t>目录</w:t>
      </w:r>
    </w:p>
    <w:p w:rsidR="005A299F" w:rsidRDefault="001F23B7">
      <w:pPr>
        <w:spacing w:line="560" w:lineRule="exact"/>
        <w:ind w:rightChars="-73" w:right="-141"/>
        <w:rPr>
          <w:b/>
          <w:sz w:val="24"/>
        </w:rPr>
      </w:pPr>
      <w:r>
        <w:rPr>
          <w:rFonts w:hAnsiTheme="minorEastAsia"/>
          <w:b/>
          <w:sz w:val="24"/>
        </w:rPr>
        <w:t>第一部分投标邀请函</w:t>
      </w:r>
    </w:p>
    <w:p w:rsidR="005A299F" w:rsidRDefault="005A299F">
      <w:pPr>
        <w:spacing w:line="560" w:lineRule="exact"/>
        <w:ind w:rightChars="-73" w:right="-141"/>
        <w:rPr>
          <w:b/>
          <w:sz w:val="24"/>
        </w:rPr>
      </w:pPr>
    </w:p>
    <w:p w:rsidR="005A299F" w:rsidRDefault="001F23B7">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5A299F" w:rsidRDefault="005A299F">
      <w:pPr>
        <w:spacing w:line="560" w:lineRule="exact"/>
        <w:ind w:rightChars="-73" w:right="-141"/>
        <w:rPr>
          <w:b/>
          <w:sz w:val="24"/>
        </w:rPr>
      </w:pPr>
    </w:p>
    <w:p w:rsidR="005A299F" w:rsidRDefault="001F23B7">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5A299F" w:rsidRDefault="005A299F">
      <w:pPr>
        <w:spacing w:line="560" w:lineRule="exact"/>
        <w:ind w:rightChars="-73" w:right="-141"/>
        <w:rPr>
          <w:sz w:val="24"/>
        </w:rPr>
      </w:pPr>
    </w:p>
    <w:p w:rsidR="005A299F" w:rsidRDefault="001F23B7">
      <w:pPr>
        <w:spacing w:line="560" w:lineRule="exact"/>
        <w:rPr>
          <w:b/>
          <w:sz w:val="24"/>
        </w:rPr>
      </w:pPr>
      <w:r>
        <w:rPr>
          <w:rFonts w:hAnsiTheme="minorEastAsia"/>
          <w:b/>
          <w:sz w:val="24"/>
        </w:rPr>
        <w:t>第四部分合同条款</w:t>
      </w:r>
    </w:p>
    <w:p w:rsidR="005A299F" w:rsidRDefault="005A299F">
      <w:pPr>
        <w:spacing w:line="560" w:lineRule="exact"/>
        <w:rPr>
          <w:sz w:val="24"/>
        </w:rPr>
      </w:pPr>
    </w:p>
    <w:p w:rsidR="005A299F" w:rsidRDefault="001F23B7">
      <w:pPr>
        <w:spacing w:line="560" w:lineRule="exact"/>
        <w:rPr>
          <w:sz w:val="24"/>
        </w:rPr>
      </w:pPr>
      <w:r>
        <w:rPr>
          <w:rFonts w:hAnsiTheme="minorEastAsia"/>
          <w:b/>
          <w:sz w:val="24"/>
        </w:rPr>
        <w:t>第五部分投标文件格式</w:t>
      </w:r>
    </w:p>
    <w:p w:rsidR="005A299F" w:rsidRDefault="005A299F">
      <w:pPr>
        <w:rPr>
          <w:sz w:val="24"/>
        </w:rPr>
      </w:pPr>
    </w:p>
    <w:p w:rsidR="005A299F" w:rsidRDefault="005A299F">
      <w:pPr>
        <w:rPr>
          <w:sz w:val="24"/>
        </w:rPr>
      </w:pPr>
    </w:p>
    <w:p w:rsidR="005A299F" w:rsidRDefault="005A299F">
      <w:pPr>
        <w:rPr>
          <w:sz w:val="24"/>
        </w:rPr>
      </w:pPr>
    </w:p>
    <w:p w:rsidR="005A299F" w:rsidRDefault="005A299F">
      <w:pPr>
        <w:rPr>
          <w:sz w:val="24"/>
        </w:rPr>
      </w:pPr>
    </w:p>
    <w:p w:rsidR="005A299F" w:rsidRDefault="005A299F">
      <w:pPr>
        <w:rPr>
          <w:sz w:val="24"/>
        </w:rPr>
      </w:pPr>
    </w:p>
    <w:p w:rsidR="005A299F" w:rsidRDefault="005A299F">
      <w:pPr>
        <w:rPr>
          <w:sz w:val="24"/>
        </w:rPr>
      </w:pPr>
    </w:p>
    <w:p w:rsidR="005A299F" w:rsidRDefault="005A299F">
      <w:pPr>
        <w:rPr>
          <w:b/>
        </w:rPr>
      </w:pPr>
    </w:p>
    <w:p w:rsidR="005A299F" w:rsidRDefault="005A299F">
      <w:pPr>
        <w:pStyle w:val="aa"/>
        <w:rPr>
          <w:rFonts w:ascii="Times New Roman" w:hAnsi="Times New Roman"/>
        </w:rPr>
        <w:sectPr w:rsidR="005A299F">
          <w:pgSz w:w="11906" w:h="16838"/>
          <w:pgMar w:top="1440" w:right="1797" w:bottom="1440" w:left="1797" w:header="851" w:footer="992" w:gutter="0"/>
          <w:pgNumType w:start="1"/>
          <w:cols w:space="425"/>
          <w:docGrid w:type="linesAndChars" w:linePitch="285" w:charSpace="-3449"/>
        </w:sectPr>
      </w:pPr>
      <w:bookmarkStart w:id="2" w:name="_Toc412903614"/>
    </w:p>
    <w:p w:rsidR="005A299F" w:rsidRDefault="001F23B7">
      <w:pPr>
        <w:pStyle w:val="aa"/>
        <w:rPr>
          <w:rFonts w:ascii="Times New Roman" w:hAnsi="Times New Roman"/>
        </w:rPr>
      </w:pPr>
      <w:r>
        <w:rPr>
          <w:rFonts w:ascii="Times New Roman" w:hAnsiTheme="minorEastAsia"/>
        </w:rPr>
        <w:lastRenderedPageBreak/>
        <w:t>第一部分投标邀请函</w:t>
      </w:r>
      <w:bookmarkEnd w:id="2"/>
    </w:p>
    <w:p w:rsidR="005A299F" w:rsidRDefault="001F23B7" w:rsidP="00214BEA">
      <w:pPr>
        <w:pStyle w:val="Default"/>
        <w:spacing w:line="360" w:lineRule="auto"/>
        <w:ind w:firstLineChars="200" w:firstLine="446"/>
        <w:jc w:val="both"/>
        <w:rPr>
          <w:rFonts w:ascii="Times New Roman" w:eastAsia="宋体" w:hAnsi="Times New Roman" w:cs="Times New Roman"/>
          <w:color w:val="auto"/>
          <w:szCs w:val="32"/>
        </w:rPr>
      </w:pPr>
      <w:bookmarkStart w:id="3" w:name="OLE_LINK11"/>
      <w:bookmarkStart w:id="4" w:name="OLE_LINK12"/>
      <w:r>
        <w:rPr>
          <w:rFonts w:ascii="Times New Roman" w:eastAsia="宋体" w:hAnsiTheme="minorEastAsia" w:cs="Times New Roman" w:hint="eastAsia"/>
          <w:szCs w:val="32"/>
        </w:rPr>
        <w:t>受天津市滨海新区规划编制研究中心委托</w:t>
      </w:r>
      <w:r>
        <w:rPr>
          <w:rFonts w:ascii="Times New Roman" w:eastAsia="宋体" w:hAnsiTheme="minorEastAsia" w:cs="Times New Roman"/>
          <w:szCs w:val="32"/>
        </w:rPr>
        <w:t>，天津市</w:t>
      </w:r>
      <w:r>
        <w:rPr>
          <w:rFonts w:ascii="Times New Roman" w:eastAsia="宋体" w:hAnsiTheme="minorEastAsia" w:cs="Times New Roman" w:hint="eastAsia"/>
          <w:szCs w:val="32"/>
        </w:rPr>
        <w:t>滨海新区</w:t>
      </w:r>
      <w:r>
        <w:rPr>
          <w:rFonts w:ascii="Times New Roman" w:eastAsia="宋体" w:hAnsiTheme="minorEastAsia" w:cs="Times New Roman"/>
          <w:szCs w:val="32"/>
        </w:rPr>
        <w:t>政府采购中心将以公开招标方式</w:t>
      </w:r>
      <w:r>
        <w:rPr>
          <w:rFonts w:ascii="Times New Roman" w:eastAsia="宋体" w:hAnsiTheme="minorEastAsia" w:cs="Times New Roman" w:hint="eastAsia"/>
          <w:szCs w:val="32"/>
        </w:rPr>
        <w:t>，对天津市滨海新区规划编制研究中心采购车辆项目实施政府采购。</w:t>
      </w:r>
      <w:r>
        <w:rPr>
          <w:rFonts w:ascii="Times New Roman" w:eastAsia="宋体" w:hAnsiTheme="minorEastAsia" w:cs="Times New Roman"/>
          <w:szCs w:val="32"/>
        </w:rPr>
        <w:t>现欢迎</w:t>
      </w:r>
      <w:r>
        <w:rPr>
          <w:rFonts w:ascii="Times New Roman" w:eastAsia="宋体" w:hAnsiTheme="minorEastAsia" w:cs="Times New Roman"/>
          <w:color w:val="auto"/>
          <w:szCs w:val="32"/>
        </w:rPr>
        <w:t>合格的供应商参加投标。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5A299F" w:rsidRDefault="001F23B7" w:rsidP="00214BEA">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天津市滨海新区规划编制研究中心采购车辆项目</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TJBH-2025-A-0064</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5A299F" w:rsidRPr="00F51313" w:rsidRDefault="001F23B7" w:rsidP="00214BEA">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r>
        <w:rPr>
          <w:rFonts w:hAnsiTheme="minorEastAsia" w:hint="eastAsia"/>
          <w:sz w:val="24"/>
          <w:szCs w:val="24"/>
          <w:lang w:val="zh-CN"/>
        </w:rPr>
        <w:t>1</w:t>
      </w:r>
      <w:r>
        <w:rPr>
          <w:rFonts w:hAnsiTheme="minorEastAsia" w:hint="eastAsia"/>
          <w:sz w:val="24"/>
          <w:szCs w:val="24"/>
          <w:lang w:val="zh-CN"/>
        </w:rPr>
        <w:t>辆插电式混合动力</w:t>
      </w:r>
      <w:r>
        <w:rPr>
          <w:rFonts w:hAnsiTheme="minorEastAsia" w:hint="eastAsia"/>
          <w:sz w:val="24"/>
          <w:szCs w:val="24"/>
          <w:lang w:val="zh-CN"/>
        </w:rPr>
        <w:t>SUV</w:t>
      </w:r>
      <w:r>
        <w:rPr>
          <w:rFonts w:hAnsiTheme="minorEastAsia" w:hint="eastAsia"/>
          <w:sz w:val="24"/>
          <w:szCs w:val="24"/>
          <w:lang w:val="zh-CN"/>
        </w:rPr>
        <w:t>（采购需求详见附件）。</w:t>
      </w:r>
      <w:r>
        <w:rPr>
          <w:rFonts w:hAnsiTheme="minorEastAsia" w:hint="eastAsia"/>
          <w:sz w:val="24"/>
          <w:szCs w:val="24"/>
        </w:rPr>
        <w:t>合同履行期限：即交货</w:t>
      </w:r>
      <w:r w:rsidRPr="00F51313">
        <w:rPr>
          <w:rFonts w:hAnsiTheme="minorEastAsia" w:hint="eastAsia"/>
          <w:sz w:val="24"/>
          <w:szCs w:val="24"/>
        </w:rPr>
        <w:t>期为签订合同之日起</w:t>
      </w:r>
      <w:r w:rsidRPr="00F51313">
        <w:rPr>
          <w:rFonts w:hAnsiTheme="minorEastAsia" w:hint="eastAsia"/>
          <w:sz w:val="24"/>
          <w:szCs w:val="24"/>
        </w:rPr>
        <w:t>5</w:t>
      </w:r>
      <w:r w:rsidRPr="00F51313">
        <w:rPr>
          <w:rFonts w:hAnsiTheme="minorEastAsia" w:hint="eastAsia"/>
          <w:sz w:val="24"/>
          <w:szCs w:val="24"/>
        </w:rPr>
        <w:t>日内向采购</w:t>
      </w:r>
      <w:proofErr w:type="gramStart"/>
      <w:r w:rsidRPr="00F51313">
        <w:rPr>
          <w:rFonts w:hAnsiTheme="minorEastAsia" w:hint="eastAsia"/>
          <w:sz w:val="24"/>
          <w:szCs w:val="24"/>
        </w:rPr>
        <w:t>人用户</w:t>
      </w:r>
      <w:proofErr w:type="gramEnd"/>
      <w:r w:rsidRPr="00F51313">
        <w:rPr>
          <w:rFonts w:hAnsiTheme="minorEastAsia" w:hint="eastAsia"/>
          <w:sz w:val="24"/>
          <w:szCs w:val="24"/>
        </w:rPr>
        <w:t>交付全部货物。</w:t>
      </w:r>
    </w:p>
    <w:p w:rsidR="005A299F" w:rsidRPr="00F51313" w:rsidRDefault="001F23B7" w:rsidP="00214BEA">
      <w:pPr>
        <w:tabs>
          <w:tab w:val="left" w:pos="210"/>
        </w:tabs>
        <w:autoSpaceDE w:val="0"/>
        <w:autoSpaceDN w:val="0"/>
        <w:adjustRightInd w:val="0"/>
        <w:spacing w:line="360" w:lineRule="auto"/>
        <w:ind w:firstLineChars="200" w:firstLine="446"/>
        <w:outlineLvl w:val="0"/>
        <w:rPr>
          <w:rFonts w:hAnsiTheme="minorEastAsia"/>
          <w:sz w:val="24"/>
          <w:szCs w:val="24"/>
        </w:rPr>
      </w:pPr>
      <w:r w:rsidRPr="00F51313">
        <w:rPr>
          <w:rFonts w:hAnsiTheme="minorEastAsia" w:hint="eastAsia"/>
          <w:sz w:val="24"/>
          <w:szCs w:val="24"/>
        </w:rPr>
        <w:t>第二包：</w:t>
      </w:r>
      <w:r w:rsidRPr="00F51313">
        <w:rPr>
          <w:rFonts w:hAnsiTheme="minorEastAsia" w:hint="eastAsia"/>
          <w:sz w:val="24"/>
          <w:szCs w:val="24"/>
        </w:rPr>
        <w:t>1</w:t>
      </w:r>
      <w:r w:rsidRPr="00F51313">
        <w:rPr>
          <w:rFonts w:hAnsiTheme="minorEastAsia" w:hint="eastAsia"/>
          <w:sz w:val="24"/>
          <w:szCs w:val="24"/>
        </w:rPr>
        <w:t>辆紧凑型</w:t>
      </w:r>
      <w:r w:rsidRPr="00F51313">
        <w:rPr>
          <w:rFonts w:hAnsiTheme="minorEastAsia" w:hint="eastAsia"/>
          <w:sz w:val="24"/>
          <w:szCs w:val="24"/>
        </w:rPr>
        <w:t>SUV(</w:t>
      </w:r>
      <w:r w:rsidRPr="00F51313">
        <w:rPr>
          <w:rFonts w:hAnsiTheme="minorEastAsia" w:hint="eastAsia"/>
          <w:sz w:val="24"/>
          <w:szCs w:val="24"/>
        </w:rPr>
        <w:t>燃油）（采购需求详见附件）。合同履行期限：即交货期为签订合同之日起</w:t>
      </w:r>
      <w:r w:rsidRPr="00F51313">
        <w:rPr>
          <w:rFonts w:hAnsiTheme="minorEastAsia" w:hint="eastAsia"/>
          <w:sz w:val="24"/>
          <w:szCs w:val="24"/>
        </w:rPr>
        <w:t>5</w:t>
      </w:r>
      <w:r w:rsidRPr="00F51313">
        <w:rPr>
          <w:rFonts w:hAnsiTheme="minorEastAsia" w:hint="eastAsia"/>
          <w:sz w:val="24"/>
          <w:szCs w:val="24"/>
        </w:rPr>
        <w:t>日内向采购</w:t>
      </w:r>
      <w:proofErr w:type="gramStart"/>
      <w:r w:rsidRPr="00F51313">
        <w:rPr>
          <w:rFonts w:hAnsiTheme="minorEastAsia" w:hint="eastAsia"/>
          <w:sz w:val="24"/>
          <w:szCs w:val="24"/>
        </w:rPr>
        <w:t>人用户</w:t>
      </w:r>
      <w:proofErr w:type="gramEnd"/>
      <w:r w:rsidRPr="00F51313">
        <w:rPr>
          <w:rFonts w:hAnsiTheme="minorEastAsia" w:hint="eastAsia"/>
          <w:sz w:val="24"/>
          <w:szCs w:val="24"/>
        </w:rPr>
        <w:t>交付全部货物。</w:t>
      </w:r>
    </w:p>
    <w:p w:rsidR="005A299F" w:rsidRDefault="001F23B7" w:rsidP="00214BEA">
      <w:pPr>
        <w:tabs>
          <w:tab w:val="left" w:pos="210"/>
        </w:tabs>
        <w:autoSpaceDE w:val="0"/>
        <w:autoSpaceDN w:val="0"/>
        <w:adjustRightInd w:val="0"/>
        <w:spacing w:line="360" w:lineRule="auto"/>
        <w:ind w:firstLineChars="200" w:firstLine="446"/>
        <w:outlineLvl w:val="0"/>
        <w:rPr>
          <w:strike/>
          <w:sz w:val="24"/>
          <w:szCs w:val="24"/>
        </w:rPr>
      </w:pPr>
      <w:r w:rsidRPr="00F51313">
        <w:rPr>
          <w:rFonts w:hAnsiTheme="minorEastAsia" w:hint="eastAsia"/>
          <w:sz w:val="24"/>
          <w:szCs w:val="24"/>
          <w:lang w:val="zh-CN"/>
        </w:rPr>
        <w:t>本项目不接受进口产品投标。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170000</w:t>
      </w:r>
      <w:r>
        <w:rPr>
          <w:rFonts w:ascii="Times New Roman" w:eastAsia="宋体" w:hAnsiTheme="minorEastAsia" w:cs="Times New Roman" w:hint="eastAsia"/>
          <w:color w:val="auto"/>
        </w:rPr>
        <w:t>元；</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110000</w:t>
      </w:r>
      <w:r>
        <w:rPr>
          <w:rFonts w:ascii="Times New Roman" w:eastAsia="宋体" w:hAnsi="Times New Roman" w:cs="Times New Roman" w:hint="eastAsia"/>
          <w:color w:val="auto"/>
        </w:rPr>
        <w:t>元。</w:t>
      </w:r>
    </w:p>
    <w:p w:rsidR="005A299F" w:rsidRDefault="001F23B7" w:rsidP="00214BEA">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r>
        <w:rPr>
          <w:rFonts w:ascii="Times New Roman" w:eastAsia="宋体" w:hAnsi="Times New Roman" w:cs="Times New Roman"/>
          <w:color w:val="auto"/>
        </w:rPr>
        <w:tab/>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bookmarkStart w:id="5"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5A299F" w:rsidRDefault="001F23B7" w:rsidP="00214BEA">
      <w:pPr>
        <w:pStyle w:val="Default"/>
        <w:spacing w:line="360" w:lineRule="auto"/>
        <w:ind w:firstLineChars="200" w:firstLine="446"/>
        <w:rPr>
          <w:rFonts w:ascii="Times New Roman" w:eastAsia="宋体" w:hAnsiTheme="minorEastAsia"/>
          <w:color w:val="auto"/>
        </w:rPr>
      </w:pPr>
      <w:r>
        <w:rPr>
          <w:rFonts w:ascii="Times New Roman" w:eastAsia="宋体" w:hAnsiTheme="minorEastAsia" w:hint="eastAsia"/>
          <w:color w:val="auto"/>
        </w:rPr>
        <w:t>（一）全部货物均由中小企业制造的，对符合规定的小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制造的产品报价给予</w:t>
      </w:r>
      <w:r>
        <w:rPr>
          <w:rFonts w:ascii="Times New Roman" w:eastAsia="宋体" w:hAnsiTheme="minorEastAsia"/>
          <w:color w:val="auto"/>
        </w:rPr>
        <w:t>20</w:t>
      </w:r>
      <w:r>
        <w:rPr>
          <w:rFonts w:ascii="Times New Roman" w:eastAsia="宋体" w:hAnsiTheme="minorEastAsia" w:hint="eastAsia"/>
          <w:color w:val="auto"/>
        </w:rPr>
        <w:t>%</w:t>
      </w:r>
      <w:r>
        <w:rPr>
          <w:rFonts w:ascii="Times New Roman" w:eastAsia="宋体" w:hAnsiTheme="minorEastAsia" w:hint="eastAsia"/>
          <w:color w:val="auto"/>
        </w:rPr>
        <w:t>的扣除。货物既有中小企业制造的货物，也有大型企业制造的货物，不享受此扶持政策。</w:t>
      </w:r>
    </w:p>
    <w:p w:rsidR="005A299F" w:rsidRDefault="001F23B7" w:rsidP="00214BEA">
      <w:pPr>
        <w:pStyle w:val="Default"/>
        <w:spacing w:line="360" w:lineRule="auto"/>
        <w:ind w:firstLineChars="200" w:firstLine="446"/>
        <w:rPr>
          <w:rFonts w:hAnsiTheme="minorEastAsia"/>
        </w:rPr>
      </w:pPr>
      <w:r>
        <w:rPr>
          <w:rFonts w:hAnsiTheme="minorEastAsia" w:hint="eastAsia"/>
        </w:rPr>
        <w:t>（二）</w:t>
      </w:r>
      <w:r>
        <w:rPr>
          <w:rFonts w:hAnsiTheme="minorEastAsia"/>
        </w:rPr>
        <w:t>根据财政部发布的《关于政府采购支持监狱企业发展有关问题的通知》规定，监狱企业视同小微企业。</w:t>
      </w:r>
    </w:p>
    <w:p w:rsidR="005A299F" w:rsidRDefault="001F23B7" w:rsidP="00214BEA">
      <w:pPr>
        <w:pStyle w:val="Default"/>
        <w:spacing w:line="360" w:lineRule="auto"/>
        <w:ind w:firstLineChars="200" w:firstLine="446"/>
        <w:rPr>
          <w:rFonts w:hAnsiTheme="minorEastAsia"/>
        </w:rPr>
      </w:pPr>
      <w:r>
        <w:rPr>
          <w:rFonts w:hAnsiTheme="minorEastAsia" w:hint="eastAsia"/>
        </w:rPr>
        <w:t>（三）</w:t>
      </w:r>
      <w:r>
        <w:rPr>
          <w:rFonts w:hAnsiTheme="minorEastAsia"/>
        </w:rPr>
        <w:t>根据财政部、民政部、中国残疾人联合会发布的《关于促进残疾人就业政府采购政策的通知》规定，残疾人福利性单位视同小微企业。</w:t>
      </w:r>
    </w:p>
    <w:p w:rsidR="005A299F" w:rsidRDefault="001F23B7" w:rsidP="00214BEA">
      <w:pPr>
        <w:pStyle w:val="Default"/>
        <w:spacing w:line="360" w:lineRule="auto"/>
        <w:ind w:firstLineChars="200" w:firstLine="446"/>
        <w:rPr>
          <w:rFonts w:hAnsiTheme="minorEastAsia"/>
        </w:rPr>
      </w:pPr>
      <w:r>
        <w:rPr>
          <w:rFonts w:hAnsiTheme="minorEastAsia" w:hint="eastAsia"/>
        </w:rPr>
        <w:t>注：中小</w:t>
      </w:r>
      <w:proofErr w:type="gramStart"/>
      <w:r>
        <w:rPr>
          <w:rFonts w:hAnsiTheme="minorEastAsia" w:hint="eastAsia"/>
        </w:rPr>
        <w:t>微企业</w:t>
      </w:r>
      <w:proofErr w:type="gramEnd"/>
      <w:r>
        <w:rPr>
          <w:rFonts w:hAnsiTheme="minorEastAsia" w:hint="eastAsia"/>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A299F" w:rsidRDefault="001F23B7" w:rsidP="00214BEA">
      <w:pPr>
        <w:pStyle w:val="Default"/>
        <w:spacing w:line="360" w:lineRule="auto"/>
        <w:ind w:firstLineChars="200" w:firstLine="446"/>
        <w:rPr>
          <w:rFonts w:hAnsiTheme="minorEastAsia"/>
        </w:rPr>
      </w:pPr>
      <w:r>
        <w:rPr>
          <w:rFonts w:hAnsiTheme="minorEastAsia" w:hint="eastAsia"/>
        </w:rPr>
        <w:t>（四）涉及商品包装或快递包装的，按照《财政部办公厅、生态环境部办公厅、</w:t>
      </w:r>
      <w:r>
        <w:rPr>
          <w:rFonts w:hAnsiTheme="minorEastAsia" w:hint="eastAsia"/>
        </w:rPr>
        <w:lastRenderedPageBreak/>
        <w:t>国家邮政局办公室关于印发&lt;商品包装政府采购需求标准（试行）&gt;、&lt;快递包装政府采购需求标准（试行）&gt;的通知》（财办库〔2020〕123号）要求执行。</w:t>
      </w:r>
    </w:p>
    <w:p w:rsidR="005A299F" w:rsidRDefault="001F23B7" w:rsidP="00214BE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（五）按照《财政部关于在政府采购活动中查询及使用信用记录有关问题的通知》（财库〔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hAnsiTheme="minorEastAsia"/>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A299F" w:rsidRDefault="001F23B7" w:rsidP="00214BE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w:t>
      </w:r>
      <w:r>
        <w:rPr>
          <w:rFonts w:ascii="Times New Roman" w:eastAsia="宋体" w:hAnsi="Times New Roman" w:cs="Times New Roman" w:hint="eastAsia"/>
          <w:color w:val="auto"/>
        </w:rPr>
        <w:lastRenderedPageBreak/>
        <w:t>机关、事业单位拖延检验或者验收的，付款期限自约定的检验或者验收期限届满之日起算。</w:t>
      </w:r>
      <w:r>
        <w:rPr>
          <w:rFonts w:ascii="Times New Roman" w:eastAsia="宋体" w:hAnsi="Times New Roman" w:cs="Times New Roman"/>
          <w:color w:val="auto"/>
        </w:rPr>
        <w:t>六、获取招标文件时间、方式</w:t>
      </w:r>
    </w:p>
    <w:p w:rsidR="005A299F" w:rsidRPr="0039758D"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39758D">
        <w:rPr>
          <w:rFonts w:ascii="Times New Roman" w:eastAsia="宋体" w:hAnsi="Times New Roman" w:cs="Times New Roman"/>
          <w:color w:val="auto"/>
        </w:rPr>
        <w:t>间：</w:t>
      </w:r>
      <w:r w:rsidRPr="0039758D">
        <w:rPr>
          <w:rFonts w:ascii="Times New Roman" w:eastAsia="宋体" w:hAnsi="Times New Roman" w:cs="Times New Roman"/>
          <w:color w:val="auto"/>
        </w:rPr>
        <w:t>2025</w:t>
      </w:r>
      <w:r w:rsidRPr="0039758D">
        <w:rPr>
          <w:rFonts w:ascii="Times New Roman" w:eastAsia="宋体" w:hAnsi="Times New Roman" w:cs="Times New Roman" w:hint="eastAsia"/>
          <w:color w:val="auto"/>
        </w:rPr>
        <w:t>年</w:t>
      </w:r>
      <w:r w:rsidR="00101B94" w:rsidRPr="0039758D">
        <w:rPr>
          <w:rFonts w:ascii="Times New Roman" w:eastAsia="宋体" w:hAnsi="Times New Roman" w:cs="Times New Roman" w:hint="eastAsia"/>
          <w:color w:val="auto"/>
        </w:rPr>
        <w:t>12</w:t>
      </w:r>
      <w:r w:rsidRPr="0039758D">
        <w:rPr>
          <w:rFonts w:ascii="Times New Roman" w:eastAsia="宋体" w:hAnsi="Times New Roman" w:cs="Times New Roman" w:hint="eastAsia"/>
          <w:color w:val="auto"/>
        </w:rPr>
        <w:t>月</w:t>
      </w:r>
      <w:r w:rsidR="00101B94" w:rsidRPr="0039758D">
        <w:rPr>
          <w:rFonts w:ascii="Times New Roman" w:eastAsia="宋体" w:hAnsi="Times New Roman" w:cs="Times New Roman" w:hint="eastAsia"/>
          <w:color w:val="auto"/>
        </w:rPr>
        <w:t>17</w:t>
      </w:r>
      <w:r w:rsidRPr="0039758D">
        <w:rPr>
          <w:rFonts w:ascii="Times New Roman" w:eastAsia="宋体" w:hAnsi="Times New Roman" w:cs="Times New Roman" w:hint="eastAsia"/>
          <w:color w:val="auto"/>
        </w:rPr>
        <w:t>日至</w:t>
      </w:r>
      <w:r w:rsidRPr="0039758D">
        <w:rPr>
          <w:rFonts w:ascii="Times New Roman" w:eastAsia="宋体" w:hAnsi="Times New Roman" w:cs="Times New Roman"/>
          <w:color w:val="auto"/>
        </w:rPr>
        <w:t>2025</w:t>
      </w:r>
      <w:r w:rsidRPr="0039758D">
        <w:rPr>
          <w:rFonts w:ascii="Times New Roman" w:eastAsia="宋体" w:hAnsi="Times New Roman" w:cs="Times New Roman" w:hint="eastAsia"/>
          <w:color w:val="auto"/>
        </w:rPr>
        <w:t>年</w:t>
      </w:r>
      <w:r w:rsidR="00101B94" w:rsidRPr="0039758D">
        <w:rPr>
          <w:rFonts w:ascii="Times New Roman" w:eastAsia="宋体" w:hAnsi="Times New Roman" w:cs="Times New Roman" w:hint="eastAsia"/>
          <w:color w:val="auto"/>
        </w:rPr>
        <w:t>12</w:t>
      </w:r>
      <w:r w:rsidRPr="0039758D">
        <w:rPr>
          <w:rFonts w:ascii="Times New Roman" w:eastAsia="宋体" w:hAnsi="Times New Roman" w:cs="Times New Roman" w:hint="eastAsia"/>
          <w:color w:val="auto"/>
        </w:rPr>
        <w:t>月</w:t>
      </w:r>
      <w:r w:rsidR="00101B94" w:rsidRPr="0039758D">
        <w:rPr>
          <w:rFonts w:ascii="Times New Roman" w:eastAsia="宋体" w:hAnsi="Times New Roman" w:cs="Times New Roman" w:hint="eastAsia"/>
          <w:color w:val="auto"/>
        </w:rPr>
        <w:t>24</w:t>
      </w:r>
      <w:r w:rsidRPr="0039758D">
        <w:rPr>
          <w:rFonts w:ascii="Times New Roman" w:eastAsia="宋体" w:hAnsi="Times New Roman" w:cs="Times New Roman" w:hint="eastAsia"/>
          <w:color w:val="auto"/>
        </w:rPr>
        <w:t>日，每日</w:t>
      </w:r>
      <w:r w:rsidRPr="0039758D">
        <w:rPr>
          <w:rFonts w:ascii="Times New Roman" w:eastAsia="宋体" w:hAnsi="Times New Roman" w:cs="Times New Roman"/>
          <w:color w:val="auto"/>
        </w:rPr>
        <w:t>9:00</w:t>
      </w:r>
      <w:r w:rsidRPr="0039758D">
        <w:rPr>
          <w:rFonts w:ascii="Times New Roman" w:eastAsia="宋体" w:hAnsi="Times New Roman" w:cs="Times New Roman" w:hint="eastAsia"/>
          <w:color w:val="auto"/>
        </w:rPr>
        <w:t>至</w:t>
      </w:r>
      <w:r w:rsidRPr="0039758D">
        <w:rPr>
          <w:rFonts w:ascii="Times New Roman" w:eastAsia="宋体" w:hAnsi="Times New Roman"/>
          <w:color w:val="auto"/>
        </w:rPr>
        <w:t>17:00</w:t>
      </w:r>
      <w:r w:rsidRPr="0039758D">
        <w:rPr>
          <w:rFonts w:ascii="Times New Roman" w:eastAsia="宋体" w:hAnsi="Times New Roman" w:hint="eastAsia"/>
          <w:color w:val="auto"/>
        </w:rPr>
        <w:t>（北京时间，法定节假日除外）。</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sidRPr="0039758D">
        <w:rPr>
          <w:rFonts w:ascii="Times New Roman" w:eastAsia="宋体" w:hAnsi="Times New Roman" w:cs="Times New Roman"/>
          <w:color w:val="auto"/>
        </w:rPr>
        <w:t>2025</w:t>
      </w:r>
      <w:r w:rsidRPr="0039758D">
        <w:rPr>
          <w:rFonts w:ascii="Times New Roman" w:eastAsia="宋体" w:hAnsi="Times New Roman" w:cs="Times New Roman"/>
          <w:color w:val="auto"/>
        </w:rPr>
        <w:t>年</w:t>
      </w:r>
      <w:r w:rsidR="00692E64" w:rsidRPr="0039758D">
        <w:rPr>
          <w:rFonts w:ascii="Times New Roman" w:eastAsia="宋体" w:hAnsi="Times New Roman" w:cs="Times New Roman" w:hint="eastAsia"/>
          <w:color w:val="auto"/>
        </w:rPr>
        <w:t>12</w:t>
      </w:r>
      <w:r w:rsidRPr="0039758D">
        <w:rPr>
          <w:rFonts w:ascii="Times New Roman" w:eastAsia="宋体" w:hAnsi="Times New Roman" w:cs="Times New Roman"/>
          <w:color w:val="auto"/>
        </w:rPr>
        <w:t>月</w:t>
      </w:r>
      <w:r w:rsidR="00692E64" w:rsidRPr="0039758D">
        <w:rPr>
          <w:rFonts w:ascii="Times New Roman" w:eastAsia="宋体" w:hAnsi="Times New Roman" w:cs="Times New Roman" w:hint="eastAsia"/>
          <w:color w:val="auto"/>
        </w:rPr>
        <w:t>17</w:t>
      </w:r>
      <w:r w:rsidRPr="0039758D">
        <w:rPr>
          <w:rFonts w:ascii="Times New Roman" w:eastAsia="宋体" w:hAnsi="Times New Roman" w:cs="Times New Roman"/>
          <w:color w:val="auto"/>
        </w:rPr>
        <w:t>日</w:t>
      </w:r>
      <w:r w:rsidRPr="0039758D">
        <w:rPr>
          <w:rFonts w:ascii="Times New Roman" w:eastAsia="宋体" w:hAnsi="Times New Roman" w:cs="Times New Roman"/>
          <w:color w:val="auto"/>
        </w:rPr>
        <w:t>9:00</w:t>
      </w:r>
      <w:r w:rsidRPr="0039758D">
        <w:rPr>
          <w:rFonts w:ascii="Times New Roman" w:eastAsia="宋体" w:hAnsi="Times New Roman" w:cs="Times New Roman"/>
          <w:color w:val="auto"/>
        </w:rPr>
        <w:t>至</w:t>
      </w:r>
      <w:r w:rsidRPr="0039758D">
        <w:rPr>
          <w:rFonts w:ascii="Times New Roman" w:eastAsia="宋体" w:hAnsi="Times New Roman" w:cs="Times New Roman"/>
          <w:color w:val="auto"/>
        </w:rPr>
        <w:t>202</w:t>
      </w:r>
      <w:r w:rsidR="00692E64" w:rsidRPr="0039758D">
        <w:rPr>
          <w:rFonts w:ascii="Times New Roman" w:eastAsia="宋体" w:hAnsi="Times New Roman" w:cs="Times New Roman" w:hint="eastAsia"/>
          <w:color w:val="auto"/>
        </w:rPr>
        <w:t>6</w:t>
      </w:r>
      <w:r w:rsidRPr="0039758D">
        <w:rPr>
          <w:rFonts w:ascii="Times New Roman" w:eastAsia="宋体" w:hAnsi="Times New Roman" w:cs="Times New Roman"/>
          <w:color w:val="auto"/>
        </w:rPr>
        <w:t>年</w:t>
      </w:r>
      <w:r w:rsidR="00692E64" w:rsidRPr="0039758D">
        <w:rPr>
          <w:rFonts w:ascii="Times New Roman" w:eastAsia="宋体" w:hAnsi="Times New Roman" w:cs="Times New Roman" w:hint="eastAsia"/>
          <w:color w:val="auto"/>
        </w:rPr>
        <w:t>1</w:t>
      </w:r>
      <w:r w:rsidRPr="0039758D">
        <w:rPr>
          <w:rFonts w:ascii="Times New Roman" w:eastAsia="宋体" w:hAnsi="Times New Roman" w:cs="Times New Roman"/>
          <w:color w:val="auto"/>
        </w:rPr>
        <w:t>月</w:t>
      </w:r>
      <w:r w:rsidR="00692E64" w:rsidRPr="0039758D">
        <w:rPr>
          <w:rFonts w:ascii="Times New Roman" w:eastAsia="宋体" w:hAnsi="Times New Roman" w:cs="Times New Roman" w:hint="eastAsia"/>
          <w:color w:val="auto"/>
        </w:rPr>
        <w:t>15</w:t>
      </w:r>
      <w:r w:rsidRPr="0039758D">
        <w:rPr>
          <w:rFonts w:ascii="Times New Roman" w:eastAsia="宋体" w:hAnsi="Times New Roman" w:cs="Times New Roman"/>
          <w:color w:val="auto"/>
        </w:rPr>
        <w:t>日</w:t>
      </w:r>
      <w:r w:rsidRPr="0039758D">
        <w:rPr>
          <w:rFonts w:ascii="Times New Roman" w:eastAsia="宋体" w:hAnsi="Times New Roman" w:cs="Times New Roman"/>
          <w:color w:val="auto"/>
        </w:rPr>
        <w:t>8:30</w:t>
      </w:r>
      <w:r w:rsidRPr="0039758D">
        <w:rPr>
          <w:rFonts w:ascii="Times New Roman" w:eastAsia="宋体" w:hAnsi="Times New Roman" w:cs="Times New Roman"/>
          <w:color w:val="auto"/>
        </w:rPr>
        <w:t>，使用天津数字认证有限公司发出的</w:t>
      </w:r>
      <w:r w:rsidRPr="0039758D">
        <w:rPr>
          <w:rFonts w:ascii="Times New Roman" w:eastAsia="宋体" w:hAnsi="Times New Roman" w:cs="Times New Roman"/>
          <w:color w:val="auto"/>
        </w:rPr>
        <w:t>CA</w:t>
      </w:r>
      <w:r w:rsidRPr="0039758D">
        <w:rPr>
          <w:rFonts w:ascii="Times New Roman" w:eastAsia="宋体" w:hAnsi="Times New Roman" w:cs="Times New Roman"/>
          <w:color w:val="auto"/>
        </w:rPr>
        <w:t>数字证书（原天津市电子认证中心发出尚在有效期内的</w:t>
      </w:r>
      <w:r w:rsidRPr="0039758D">
        <w:rPr>
          <w:rFonts w:ascii="Times New Roman" w:eastAsia="宋体" w:hAnsi="Times New Roman" w:cs="Times New Roman"/>
          <w:color w:val="auto"/>
        </w:rPr>
        <w:t>CA</w:t>
      </w:r>
      <w:r w:rsidRPr="0039758D">
        <w:rPr>
          <w:rFonts w:ascii="Times New Roman" w:eastAsia="宋体" w:hAnsi="Times New Roman" w:cs="Times New Roman"/>
          <w:color w:val="auto"/>
        </w:rPr>
        <w:t>数字证书</w:t>
      </w:r>
      <w:r>
        <w:rPr>
          <w:rFonts w:ascii="Times New Roman" w:eastAsia="宋体" w:hAnsi="Times New Roman" w:cs="Times New Roman"/>
          <w:color w:val="auto"/>
        </w:rPr>
        <w:t>仍可使用）</w:t>
      </w:r>
      <w:r>
        <w:rPr>
          <w:rFonts w:ascii="Times New Roman" w:eastAsia="宋体" w:hAnsi="Times New Roman" w:cs="Times New Roman" w:hint="eastAsia"/>
          <w:color w:val="auto"/>
        </w:rPr>
        <w:t>登陆天津市政府采购中心网（网址：</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http://tjgpc.zwfwb.tj.gov.cn/webInfo/getWebInfoListForwebInfoClass.do?fkWebInfoclassId=W008</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39758D">
        <w:rPr>
          <w:rFonts w:ascii="Times New Roman" w:eastAsia="宋体" w:hAnsi="Times New Roman" w:cs="Times New Roman" w:hint="eastAsia"/>
          <w:color w:val="auto"/>
        </w:rPr>
        <w:t>止</w:t>
      </w:r>
      <w:r w:rsidRPr="0039758D">
        <w:rPr>
          <w:rFonts w:ascii="Times New Roman" w:eastAsia="宋体" w:hAnsi="Times New Roman" w:cs="Times New Roman"/>
          <w:color w:val="auto"/>
        </w:rPr>
        <w:t>时间：</w:t>
      </w:r>
      <w:r w:rsidRPr="0039758D">
        <w:rPr>
          <w:rFonts w:ascii="Times New Roman" w:eastAsia="宋体" w:hAnsi="Times New Roman" w:cs="Times New Roman"/>
          <w:color w:val="auto"/>
        </w:rPr>
        <w:t>202</w:t>
      </w:r>
      <w:r w:rsidR="00692E64" w:rsidRPr="0039758D">
        <w:rPr>
          <w:rFonts w:ascii="Times New Roman" w:eastAsia="宋体" w:hAnsi="Times New Roman" w:cs="Times New Roman" w:hint="eastAsia"/>
          <w:color w:val="auto"/>
        </w:rPr>
        <w:t>6</w:t>
      </w:r>
      <w:r w:rsidRPr="0039758D">
        <w:rPr>
          <w:rFonts w:ascii="Times New Roman" w:eastAsia="宋体" w:hAnsi="Times New Roman" w:cs="Times New Roman"/>
          <w:color w:val="auto"/>
        </w:rPr>
        <w:t>年</w:t>
      </w:r>
      <w:r w:rsidR="00692E64" w:rsidRPr="0039758D">
        <w:rPr>
          <w:rFonts w:ascii="Times New Roman" w:eastAsia="宋体" w:hAnsi="Times New Roman" w:cs="Times New Roman" w:hint="eastAsia"/>
          <w:color w:val="auto"/>
        </w:rPr>
        <w:t>1</w:t>
      </w:r>
      <w:r w:rsidRPr="0039758D">
        <w:rPr>
          <w:rFonts w:ascii="Times New Roman" w:eastAsia="宋体" w:hAnsi="Times New Roman" w:cs="Times New Roman"/>
          <w:color w:val="auto"/>
        </w:rPr>
        <w:t>月</w:t>
      </w:r>
      <w:r w:rsidR="00692E64" w:rsidRPr="0039758D">
        <w:rPr>
          <w:rFonts w:ascii="Times New Roman" w:eastAsia="宋体" w:hAnsi="Times New Roman" w:cs="Times New Roman" w:hint="eastAsia"/>
          <w:color w:val="auto"/>
        </w:rPr>
        <w:t>15</w:t>
      </w:r>
      <w:r w:rsidRPr="0039758D">
        <w:rPr>
          <w:rFonts w:ascii="Times New Roman" w:eastAsia="宋体" w:hAnsi="Times New Roman" w:cs="Times New Roman"/>
          <w:color w:val="auto"/>
        </w:rPr>
        <w:t>日</w:t>
      </w:r>
      <w:r w:rsidRPr="0039758D">
        <w:rPr>
          <w:rFonts w:ascii="Times New Roman" w:eastAsia="宋体" w:hAnsi="Times New Roman" w:cs="Times New Roman"/>
          <w:color w:val="auto"/>
        </w:rPr>
        <w:t>8:30</w:t>
      </w:r>
      <w:r w:rsidRPr="0039758D">
        <w:rPr>
          <w:rFonts w:ascii="Times New Roman" w:eastAsia="宋体" w:hAnsi="Times New Roman" w:cs="Times New Roman" w:hint="eastAsia"/>
          <w:color w:val="auto"/>
          <w:szCs w:val="21"/>
        </w:rPr>
        <w:t>。</w:t>
      </w:r>
      <w:r w:rsidRPr="0039758D">
        <w:rPr>
          <w:rFonts w:ascii="Times New Roman" w:eastAsia="宋体" w:hAnsi="Times New Roman" w:cs="Times New Roman"/>
          <w:color w:val="auto"/>
        </w:rPr>
        <w:t>投标截止时间前</w:t>
      </w:r>
      <w:r w:rsidRPr="0039758D">
        <w:rPr>
          <w:rFonts w:ascii="Times New Roman" w:eastAsia="宋体" w:hAnsi="Times New Roman" w:cs="Times New Roman" w:hint="eastAsia"/>
          <w:color w:val="auto"/>
        </w:rPr>
        <w:t>提交网上应答并上传加盖投标人电子签章的电子投标文件（以通过天津公共资</w:t>
      </w:r>
      <w:r>
        <w:rPr>
          <w:rFonts w:ascii="Times New Roman" w:eastAsia="宋体" w:hAnsi="Times New Roman" w:cs="Times New Roman" w:hint="eastAsia"/>
          <w:color w:val="auto"/>
        </w:rPr>
        <w:t>源电子签章客户端正确读取签章信息为准）</w:t>
      </w:r>
      <w:r>
        <w:rPr>
          <w:rFonts w:ascii="Times New Roman" w:eastAsia="宋体" w:hAnsi="Times New Roman" w:cs="Times New Roman"/>
          <w:color w:val="auto"/>
        </w:rPr>
        <w:t>方为有效投标。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w:t>
      </w:r>
      <w:r w:rsidRPr="0039758D">
        <w:rPr>
          <w:rFonts w:ascii="Times New Roman" w:eastAsia="宋体" w:hAnsi="Times New Roman" w:cs="Times New Roman"/>
          <w:color w:val="auto"/>
        </w:rPr>
        <w:t>解密时间：</w:t>
      </w:r>
      <w:r w:rsidRPr="0039758D">
        <w:rPr>
          <w:rFonts w:ascii="Times New Roman" w:eastAsia="宋体" w:hAnsi="Times New Roman" w:cs="Times New Roman"/>
          <w:color w:val="auto"/>
        </w:rPr>
        <w:t>202</w:t>
      </w:r>
      <w:r w:rsidR="00692E64" w:rsidRPr="0039758D">
        <w:rPr>
          <w:rFonts w:ascii="Times New Roman" w:eastAsia="宋体" w:hAnsi="Times New Roman" w:cs="Times New Roman" w:hint="eastAsia"/>
          <w:color w:val="auto"/>
        </w:rPr>
        <w:t>6</w:t>
      </w:r>
      <w:r w:rsidRPr="0039758D">
        <w:rPr>
          <w:rFonts w:ascii="Times New Roman" w:eastAsia="宋体" w:hAnsi="Times New Roman" w:cs="Times New Roman"/>
          <w:color w:val="auto"/>
        </w:rPr>
        <w:t>年</w:t>
      </w:r>
      <w:r w:rsidR="00692E64" w:rsidRPr="0039758D">
        <w:rPr>
          <w:rFonts w:ascii="Times New Roman" w:eastAsia="宋体" w:hAnsi="Times New Roman" w:cs="Times New Roman" w:hint="eastAsia"/>
          <w:color w:val="auto"/>
        </w:rPr>
        <w:t>1</w:t>
      </w:r>
      <w:r w:rsidRPr="0039758D">
        <w:rPr>
          <w:rFonts w:ascii="Times New Roman" w:eastAsia="宋体" w:hAnsi="Times New Roman" w:cs="Times New Roman"/>
          <w:color w:val="auto"/>
        </w:rPr>
        <w:t>月</w:t>
      </w:r>
      <w:r w:rsidR="00692E64" w:rsidRPr="0039758D">
        <w:rPr>
          <w:rFonts w:ascii="Times New Roman" w:eastAsia="宋体" w:hAnsi="Times New Roman" w:cs="Times New Roman" w:hint="eastAsia"/>
          <w:color w:val="auto"/>
        </w:rPr>
        <w:t>15</w:t>
      </w:r>
      <w:r w:rsidRPr="0039758D">
        <w:rPr>
          <w:rFonts w:ascii="Times New Roman" w:eastAsia="宋体" w:hAnsi="Times New Roman" w:cs="Times New Roman"/>
          <w:color w:val="auto"/>
        </w:rPr>
        <w:t>日</w:t>
      </w:r>
      <w:r w:rsidRPr="0039758D">
        <w:rPr>
          <w:rFonts w:ascii="Times New Roman" w:eastAsia="宋体" w:hAnsi="Times New Roman" w:cs="Times New Roman"/>
          <w:color w:val="auto"/>
        </w:rPr>
        <w:t>8:30</w:t>
      </w:r>
      <w:r w:rsidRPr="0039758D">
        <w:rPr>
          <w:rFonts w:ascii="Times New Roman" w:eastAsia="宋体" w:hAnsi="Times New Roman" w:cs="Times New Roman"/>
          <w:color w:val="auto"/>
        </w:rPr>
        <w:t>至</w:t>
      </w:r>
      <w:r w:rsidRPr="0039758D">
        <w:rPr>
          <w:rFonts w:ascii="Times New Roman" w:eastAsia="宋体" w:hAnsi="Times New Roman" w:cs="Times New Roman"/>
          <w:color w:val="auto"/>
        </w:rPr>
        <w:t>9:</w:t>
      </w:r>
      <w:r w:rsidRPr="0039758D">
        <w:rPr>
          <w:rFonts w:ascii="Times New Roman" w:eastAsia="宋体" w:hAnsi="Times New Roman" w:cs="Times New Roman" w:hint="eastAsia"/>
          <w:color w:val="auto"/>
        </w:rPr>
        <w:t>30</w:t>
      </w:r>
      <w:r w:rsidRPr="0039758D">
        <w:rPr>
          <w:rFonts w:ascii="Times New Roman" w:eastAsia="宋体" w:hAnsi="Times New Roman" w:cs="Times New Roman"/>
          <w:color w:val="auto"/>
        </w:rPr>
        <w:t>完成开标解密的</w:t>
      </w:r>
      <w:r>
        <w:rPr>
          <w:rFonts w:ascii="Times New Roman" w:eastAsia="宋体" w:hAnsi="Times New Roman" w:cs="Times New Roman"/>
          <w:color w:val="auto"/>
        </w:rPr>
        <w:t>投标为有效投标。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39758D">
        <w:rPr>
          <w:rFonts w:ascii="Times New Roman" w:eastAsia="宋体" w:hAnsi="Times New Roman" w:cs="Times New Roman"/>
          <w:color w:val="auto"/>
        </w:rPr>
        <w:t>：</w:t>
      </w:r>
      <w:r w:rsidRPr="0039758D">
        <w:rPr>
          <w:rFonts w:ascii="Times New Roman" w:eastAsia="宋体" w:hAnsi="Times New Roman" w:cs="Times New Roman"/>
          <w:color w:val="auto"/>
        </w:rPr>
        <w:t>202</w:t>
      </w:r>
      <w:r w:rsidR="009F089E" w:rsidRPr="0039758D">
        <w:rPr>
          <w:rFonts w:ascii="Times New Roman" w:eastAsia="宋体" w:hAnsi="Times New Roman" w:cs="Times New Roman" w:hint="eastAsia"/>
          <w:color w:val="auto"/>
        </w:rPr>
        <w:t>6</w:t>
      </w:r>
      <w:r w:rsidRPr="0039758D">
        <w:rPr>
          <w:rFonts w:ascii="Times New Roman" w:eastAsia="宋体" w:hAnsi="Times New Roman" w:cs="Times New Roman"/>
          <w:color w:val="auto"/>
        </w:rPr>
        <w:t>年</w:t>
      </w:r>
      <w:r w:rsidR="009F089E" w:rsidRPr="0039758D">
        <w:rPr>
          <w:rFonts w:ascii="Times New Roman" w:eastAsia="宋体" w:hAnsi="Times New Roman" w:cs="Times New Roman" w:hint="eastAsia"/>
          <w:color w:val="auto"/>
        </w:rPr>
        <w:t>1</w:t>
      </w:r>
      <w:r w:rsidRPr="0039758D">
        <w:rPr>
          <w:rFonts w:ascii="Times New Roman" w:eastAsia="宋体" w:hAnsi="Times New Roman" w:cs="Times New Roman"/>
          <w:color w:val="auto"/>
        </w:rPr>
        <w:t>月</w:t>
      </w:r>
      <w:r w:rsidR="009F089E" w:rsidRPr="0039758D">
        <w:rPr>
          <w:rFonts w:ascii="Times New Roman" w:eastAsia="宋体" w:hAnsi="Times New Roman" w:cs="Times New Roman" w:hint="eastAsia"/>
          <w:color w:val="auto"/>
        </w:rPr>
        <w:t>15</w:t>
      </w:r>
      <w:r w:rsidRPr="0039758D">
        <w:rPr>
          <w:rFonts w:ascii="Times New Roman" w:eastAsia="宋体" w:hAnsi="Times New Roman" w:cs="Times New Roman"/>
          <w:color w:val="auto"/>
        </w:rPr>
        <w:t>日</w:t>
      </w:r>
      <w:r w:rsidRPr="0039758D">
        <w:rPr>
          <w:rFonts w:ascii="Times New Roman" w:eastAsia="宋体" w:hAnsi="Times New Roman" w:cs="Times New Roman"/>
          <w:color w:val="auto"/>
        </w:rPr>
        <w:t>9:</w:t>
      </w:r>
      <w:r w:rsidRPr="0039758D">
        <w:rPr>
          <w:rFonts w:ascii="Times New Roman" w:eastAsia="宋体" w:hAnsi="Times New Roman" w:cs="Times New Roman" w:hint="eastAsia"/>
          <w:color w:val="auto"/>
        </w:rPr>
        <w:t>30</w:t>
      </w:r>
      <w:r w:rsidRPr="0039758D">
        <w:rPr>
          <w:rFonts w:ascii="Times New Roman" w:eastAsia="宋体" w:hAnsi="Times New Roman" w:cs="Times New Roman"/>
          <w:color w:val="auto"/>
        </w:rPr>
        <w:t>至</w:t>
      </w:r>
      <w:r w:rsidRPr="0039758D">
        <w:rPr>
          <w:rFonts w:ascii="Times New Roman" w:eastAsia="宋体" w:hAnsi="Times New Roman" w:cs="Times New Roman"/>
          <w:color w:val="auto"/>
        </w:rPr>
        <w:t>12:00</w:t>
      </w:r>
      <w:r w:rsidRPr="0039758D">
        <w:rPr>
          <w:rFonts w:ascii="Times New Roman" w:eastAsia="宋体" w:hAnsi="Times New Roman" w:cs="Times New Roman"/>
          <w:color w:val="auto"/>
        </w:rPr>
        <w:t>。</w:t>
      </w:r>
      <w:r w:rsidRPr="0039758D">
        <w:rPr>
          <w:rFonts w:ascii="Times New Roman" w:eastAsia="宋体" w:hAnsi="Times New Roman" w:cs="Times New Roman" w:hint="eastAsia"/>
          <w:color w:val="auto"/>
        </w:rPr>
        <w:t>投标人可在规定时间内使用天津数字认证有限公司发出的</w:t>
      </w:r>
      <w:r w:rsidRPr="0039758D">
        <w:rPr>
          <w:rFonts w:ascii="Times New Roman" w:eastAsia="宋体" w:hAnsi="Times New Roman" w:cs="Times New Roman" w:hint="eastAsia"/>
          <w:color w:val="auto"/>
        </w:rPr>
        <w:t>CA</w:t>
      </w:r>
      <w:r w:rsidRPr="0039758D">
        <w:rPr>
          <w:rFonts w:ascii="Times New Roman" w:eastAsia="宋体" w:hAnsi="Times New Roman" w:cs="Times New Roman" w:hint="eastAsia"/>
          <w:color w:val="auto"/>
        </w:rPr>
        <w:t>数字证书（原天津市电子认证中心发出尚在有效期</w:t>
      </w:r>
      <w:r>
        <w:rPr>
          <w:rFonts w:ascii="Times New Roman" w:eastAsia="宋体" w:hAnsi="Times New Roman" w:cs="Times New Roman" w:hint="eastAsia"/>
          <w:color w:val="auto"/>
        </w:rPr>
        <w:t>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天津市滨海新区规划编制研究中心</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w:t>
      </w:r>
      <w:proofErr w:type="gramStart"/>
      <w:r>
        <w:rPr>
          <w:rFonts w:ascii="Times New Roman" w:eastAsia="宋体" w:hAnsi="Times New Roman" w:cs="Times New Roman" w:hint="eastAsia"/>
          <w:color w:val="auto"/>
        </w:rPr>
        <w:t>阳光金</w:t>
      </w:r>
      <w:proofErr w:type="gramEnd"/>
      <w:r>
        <w:rPr>
          <w:rFonts w:ascii="Times New Roman" w:eastAsia="宋体" w:hAnsi="Times New Roman" w:cs="Times New Roman" w:hint="eastAsia"/>
          <w:color w:val="auto"/>
        </w:rPr>
        <w:t>地</w:t>
      </w:r>
      <w:r>
        <w:rPr>
          <w:rFonts w:ascii="Times New Roman" w:eastAsia="宋体" w:hAnsi="Times New Roman" w:cs="Times New Roman" w:hint="eastAsia"/>
          <w:color w:val="auto"/>
        </w:rPr>
        <w:t>2-1-02</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马文静</w:t>
      </w:r>
    </w:p>
    <w:p w:rsidR="005A299F" w:rsidRPr="00F51313" w:rsidRDefault="001F23B7" w:rsidP="00214BEA">
      <w:pPr>
        <w:pStyle w:val="Default"/>
        <w:spacing w:line="360" w:lineRule="auto"/>
        <w:ind w:firstLineChars="200" w:firstLine="446"/>
        <w:jc w:val="both"/>
        <w:rPr>
          <w:rFonts w:ascii="Times New Roman" w:eastAsia="宋体" w:hAnsi="Times New Roman" w:cs="Times New Roman"/>
          <w:color w:val="auto"/>
        </w:rPr>
      </w:pPr>
      <w:r w:rsidRPr="00F51313">
        <w:rPr>
          <w:rFonts w:ascii="Times New Roman" w:eastAsia="宋体" w:hAnsi="Times New Roman" w:cs="Times New Roman"/>
          <w:color w:val="auto"/>
        </w:rPr>
        <w:t>（四）采购人联系电话：</w:t>
      </w:r>
      <w:r w:rsidRPr="00F51313">
        <w:rPr>
          <w:rFonts w:ascii="Times New Roman" w:eastAsia="宋体" w:hAnsi="Times New Roman" w:cs="Times New Roman" w:hint="eastAsia"/>
          <w:color w:val="auto"/>
        </w:rPr>
        <w:t>13262384996</w:t>
      </w:r>
    </w:p>
    <w:p w:rsidR="005A299F" w:rsidRPr="00F51313" w:rsidRDefault="001F23B7" w:rsidP="00214BEA">
      <w:pPr>
        <w:pStyle w:val="Default"/>
        <w:spacing w:line="360" w:lineRule="auto"/>
        <w:ind w:firstLineChars="200" w:firstLine="446"/>
        <w:jc w:val="both"/>
        <w:rPr>
          <w:rFonts w:ascii="Times New Roman" w:eastAsia="宋体" w:hAnsi="Times New Roman" w:cs="Times New Roman"/>
          <w:color w:val="auto"/>
        </w:rPr>
      </w:pPr>
      <w:r w:rsidRPr="00F51313">
        <w:rPr>
          <w:rFonts w:ascii="Times New Roman" w:eastAsia="宋体" w:hAnsi="Times New Roman" w:cs="Times New Roman"/>
          <w:color w:val="auto"/>
        </w:rPr>
        <w:t>十</w:t>
      </w:r>
      <w:r w:rsidRPr="00F51313">
        <w:rPr>
          <w:rFonts w:ascii="Times New Roman" w:eastAsia="宋体" w:hAnsi="Times New Roman" w:cs="Times New Roman" w:hint="eastAsia"/>
          <w:color w:val="auto"/>
        </w:rPr>
        <w:t>二</w:t>
      </w:r>
      <w:r w:rsidRPr="00F51313">
        <w:rPr>
          <w:rFonts w:ascii="Times New Roman" w:eastAsia="宋体" w:hAnsi="Times New Roman" w:cs="Times New Roman"/>
          <w:color w:val="auto"/>
        </w:rPr>
        <w:t>、质疑方式</w:t>
      </w:r>
    </w:p>
    <w:p w:rsidR="005A299F" w:rsidRPr="00F51313" w:rsidRDefault="001F23B7" w:rsidP="00214BEA">
      <w:pPr>
        <w:pStyle w:val="Default"/>
        <w:spacing w:line="360" w:lineRule="auto"/>
        <w:ind w:firstLineChars="200" w:firstLine="446"/>
        <w:rPr>
          <w:rFonts w:ascii="Times New Roman" w:eastAsia="宋体" w:hAnsi="Times New Roman" w:cs="Times New Roman"/>
          <w:color w:val="auto"/>
        </w:rPr>
      </w:pPr>
      <w:r w:rsidRPr="00F5131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51313">
        <w:rPr>
          <w:rFonts w:ascii="Times New Roman" w:eastAsia="宋体" w:hAnsi="Times New Roman" w:cs="Times New Roman" w:hint="eastAsia"/>
          <w:color w:val="auto"/>
        </w:rPr>
        <w:t xml:space="preserve">8. </w:t>
      </w:r>
      <w:r w:rsidRPr="00F51313">
        <w:rPr>
          <w:rFonts w:ascii="Times New Roman" w:eastAsia="宋体" w:hAnsi="Times New Roman" w:cs="Times New Roman" w:hint="eastAsia"/>
          <w:color w:val="auto"/>
        </w:rPr>
        <w:t>询问与质疑”的相关规定，以书面原件形式针对同一采购程序环节一次性提出质疑，否则不予受理。</w:t>
      </w:r>
    </w:p>
    <w:p w:rsidR="005A299F" w:rsidRPr="00F51313" w:rsidRDefault="001F23B7" w:rsidP="00214BEA">
      <w:pPr>
        <w:pStyle w:val="Default"/>
        <w:spacing w:line="360" w:lineRule="auto"/>
        <w:ind w:firstLineChars="200" w:firstLine="446"/>
        <w:rPr>
          <w:rFonts w:ascii="Times New Roman" w:eastAsia="宋体" w:hAnsi="Times New Roman" w:cs="Times New Roman"/>
          <w:color w:val="auto"/>
        </w:rPr>
      </w:pPr>
      <w:r w:rsidRPr="00F51313">
        <w:rPr>
          <w:rFonts w:ascii="Times New Roman" w:eastAsia="宋体" w:hAnsi="Times New Roman" w:cs="Times New Roman" w:hint="eastAsia"/>
          <w:color w:val="auto"/>
        </w:rPr>
        <w:t>采购人针对采购文件质疑受理：</w:t>
      </w:r>
    </w:p>
    <w:p w:rsidR="005A299F" w:rsidRPr="00F51313" w:rsidRDefault="001F23B7" w:rsidP="00214BEA">
      <w:pPr>
        <w:pStyle w:val="Default"/>
        <w:spacing w:line="360" w:lineRule="auto"/>
        <w:ind w:firstLineChars="200" w:firstLine="446"/>
        <w:rPr>
          <w:rFonts w:ascii="Times New Roman" w:eastAsia="宋体" w:hAnsi="Times New Roman" w:cs="Times New Roman"/>
          <w:color w:val="auto"/>
        </w:rPr>
      </w:pPr>
      <w:r w:rsidRPr="00F51313">
        <w:rPr>
          <w:rFonts w:ascii="Times New Roman" w:eastAsia="宋体" w:hAnsi="Times New Roman" w:cs="Times New Roman" w:hint="eastAsia"/>
          <w:color w:val="auto"/>
        </w:rPr>
        <w:t>1.</w:t>
      </w:r>
      <w:r w:rsidRPr="00F51313">
        <w:rPr>
          <w:rFonts w:ascii="Times New Roman" w:eastAsia="宋体" w:hAnsi="Times New Roman" w:cs="Times New Roman" w:hint="eastAsia"/>
          <w:color w:val="auto"/>
        </w:rPr>
        <w:t>联系部门：天津市滨海新区规划编制研究中心办公室</w:t>
      </w:r>
    </w:p>
    <w:p w:rsidR="005A299F" w:rsidRPr="00F51313" w:rsidRDefault="001F23B7" w:rsidP="00214BEA">
      <w:pPr>
        <w:pStyle w:val="Default"/>
        <w:spacing w:line="360" w:lineRule="auto"/>
        <w:ind w:firstLineChars="200" w:firstLine="446"/>
        <w:rPr>
          <w:rFonts w:ascii="Times New Roman" w:eastAsia="宋体" w:hAnsi="Times New Roman" w:cs="Times New Roman"/>
          <w:color w:val="auto"/>
        </w:rPr>
      </w:pPr>
      <w:r w:rsidRPr="00F51313">
        <w:rPr>
          <w:rFonts w:ascii="Times New Roman" w:eastAsia="宋体" w:hAnsi="Times New Roman" w:cs="Times New Roman" w:hint="eastAsia"/>
          <w:color w:val="auto"/>
        </w:rPr>
        <w:t>2.</w:t>
      </w:r>
      <w:r w:rsidRPr="00F51313">
        <w:rPr>
          <w:rFonts w:ascii="Times New Roman" w:eastAsia="宋体" w:hAnsi="Times New Roman" w:cs="Times New Roman" w:hint="eastAsia"/>
          <w:color w:val="auto"/>
        </w:rPr>
        <w:t>联系人：</w:t>
      </w:r>
      <w:proofErr w:type="gramStart"/>
      <w:r w:rsidRPr="00F51313">
        <w:rPr>
          <w:rFonts w:ascii="Times New Roman" w:eastAsia="宋体" w:hAnsi="Times New Roman" w:cs="Times New Roman" w:hint="eastAsia"/>
          <w:color w:val="auto"/>
        </w:rPr>
        <w:t>洪剑东</w:t>
      </w:r>
      <w:proofErr w:type="gramEnd"/>
    </w:p>
    <w:p w:rsidR="005A299F" w:rsidRPr="00F51313" w:rsidRDefault="001F23B7" w:rsidP="00214BEA">
      <w:pPr>
        <w:pStyle w:val="Default"/>
        <w:spacing w:line="360" w:lineRule="auto"/>
        <w:ind w:firstLineChars="200" w:firstLine="446"/>
        <w:rPr>
          <w:rFonts w:ascii="Times New Roman" w:eastAsia="宋体" w:hAnsi="Times New Roman" w:cs="Times New Roman"/>
          <w:color w:val="auto"/>
        </w:rPr>
      </w:pPr>
      <w:r w:rsidRPr="00F51313">
        <w:rPr>
          <w:rFonts w:ascii="Times New Roman" w:eastAsia="宋体" w:hAnsi="Times New Roman" w:cs="Times New Roman" w:hint="eastAsia"/>
          <w:color w:val="auto"/>
        </w:rPr>
        <w:t>3.</w:t>
      </w:r>
      <w:r w:rsidRPr="00F51313">
        <w:rPr>
          <w:rFonts w:ascii="Times New Roman" w:eastAsia="宋体" w:hAnsi="Times New Roman" w:cs="Times New Roman" w:hint="eastAsia"/>
          <w:color w:val="auto"/>
        </w:rPr>
        <w:t>联系方式：</w:t>
      </w:r>
      <w:r w:rsidRPr="00F51313">
        <w:rPr>
          <w:rFonts w:ascii="Times New Roman" w:eastAsia="宋体" w:hAnsi="Times New Roman" w:cs="Times New Roman" w:hint="eastAsia"/>
          <w:color w:val="auto"/>
        </w:rPr>
        <w:t>13502090177</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Pr>
          <w:rFonts w:ascii="Times New Roman" w:eastAsia="宋体" w:hAnsi="Times New Roman" w:cs="Times New Roman" w:hint="eastAsia"/>
          <w:color w:val="auto"/>
        </w:rPr>
        <w:t>联系地址：</w:t>
      </w:r>
      <w:bookmarkStart w:id="6" w:name="_GoBack"/>
      <w:r>
        <w:rPr>
          <w:rFonts w:ascii="Times New Roman" w:eastAsia="宋体" w:hAnsi="Times New Roman" w:cs="Times New Roman" w:hint="eastAsia"/>
          <w:color w:val="auto"/>
        </w:rPr>
        <w:t>天津市滨海新区塘沽</w:t>
      </w:r>
      <w:proofErr w:type="gramStart"/>
      <w:r>
        <w:rPr>
          <w:rFonts w:ascii="Times New Roman" w:eastAsia="宋体" w:hAnsi="Times New Roman" w:cs="Times New Roman" w:hint="eastAsia"/>
          <w:color w:val="auto"/>
        </w:rPr>
        <w:t>阳光金</w:t>
      </w:r>
      <w:proofErr w:type="gramEnd"/>
      <w:r>
        <w:rPr>
          <w:rFonts w:ascii="Times New Roman" w:eastAsia="宋体" w:hAnsi="Times New Roman" w:cs="Times New Roman" w:hint="eastAsia"/>
          <w:color w:val="auto"/>
        </w:rPr>
        <w:t>地</w:t>
      </w:r>
      <w:r>
        <w:rPr>
          <w:rFonts w:ascii="Times New Roman" w:eastAsia="宋体" w:hAnsi="Times New Roman" w:cs="Times New Roman" w:hint="eastAsia"/>
          <w:color w:val="auto"/>
        </w:rPr>
        <w:t>2-1-02</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w:t>
      </w:r>
      <w:bookmarkEnd w:id="6"/>
      <w:r>
        <w:rPr>
          <w:rFonts w:ascii="Times New Roman" w:eastAsia="宋体" w:hAnsi="Times New Roman" w:cs="Times New Roman" w:hint="eastAsia"/>
          <w:color w:val="auto"/>
        </w:rPr>
        <w:t>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A299F" w:rsidRPr="009F089E"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A299F" w:rsidRPr="009F089E" w:rsidRDefault="001F23B7" w:rsidP="00214BEA">
      <w:pPr>
        <w:pStyle w:val="Default"/>
        <w:spacing w:line="360" w:lineRule="auto"/>
        <w:ind w:firstLineChars="3000" w:firstLine="6695"/>
        <w:jc w:val="both"/>
        <w:rPr>
          <w:rFonts w:ascii="Times New Roman" w:eastAsia="宋体" w:hAnsi="Times New Roman"/>
          <w:bCs/>
          <w:color w:val="auto"/>
          <w:szCs w:val="44"/>
        </w:rPr>
      </w:pPr>
      <w:r w:rsidRPr="009F089E">
        <w:rPr>
          <w:rFonts w:ascii="Times New Roman" w:eastAsia="宋体" w:hAnsi="Times New Roman" w:cs="Times New Roman"/>
          <w:color w:val="auto"/>
        </w:rPr>
        <w:t>2025</w:t>
      </w:r>
      <w:r w:rsidRPr="009F089E">
        <w:rPr>
          <w:rFonts w:ascii="Times New Roman" w:eastAsia="宋体" w:hAnsi="Times New Roman" w:cs="Times New Roman"/>
          <w:color w:val="auto"/>
        </w:rPr>
        <w:t>年</w:t>
      </w:r>
      <w:r w:rsidR="009F089E" w:rsidRPr="009F089E">
        <w:rPr>
          <w:rFonts w:ascii="Times New Roman" w:eastAsia="宋体" w:hAnsi="Times New Roman" w:cs="Times New Roman" w:hint="eastAsia"/>
          <w:color w:val="auto"/>
        </w:rPr>
        <w:t>12</w:t>
      </w:r>
      <w:r w:rsidRPr="009F089E">
        <w:rPr>
          <w:rFonts w:ascii="Times New Roman" w:eastAsia="宋体" w:hAnsi="Times New Roman" w:cs="Times New Roman"/>
          <w:color w:val="auto"/>
        </w:rPr>
        <w:t>月</w:t>
      </w:r>
      <w:r w:rsidR="009F089E" w:rsidRPr="009F089E">
        <w:rPr>
          <w:rFonts w:ascii="Times New Roman" w:eastAsia="宋体" w:hAnsi="Times New Roman" w:cs="Times New Roman" w:hint="eastAsia"/>
          <w:color w:val="auto"/>
        </w:rPr>
        <w:t>17</w:t>
      </w:r>
      <w:r w:rsidRPr="009F089E">
        <w:rPr>
          <w:rFonts w:ascii="Times New Roman" w:eastAsia="宋体" w:hAnsi="Times New Roman" w:cs="Times New Roman"/>
          <w:color w:val="auto"/>
        </w:rPr>
        <w:t>日</w:t>
      </w:r>
    </w:p>
    <w:p w:rsidR="005A299F" w:rsidRDefault="001F23B7" w:rsidP="00214BEA">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bookmarkEnd w:id="3"/>
    <w:bookmarkEnd w:id="4"/>
    <w:p w:rsidR="005A299F" w:rsidRDefault="001F23B7">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w:t>
      </w:r>
      <w:r>
        <w:rPr>
          <w:rFonts w:ascii="Times New Roman" w:hAnsiTheme="minorEastAsia" w:hint="eastAsia"/>
        </w:rPr>
        <w:t xml:space="preserve">  </w:t>
      </w:r>
      <w:r>
        <w:rPr>
          <w:rFonts w:ascii="Times New Roman" w:hAnsiTheme="minorEastAsia"/>
        </w:rPr>
        <w:t>招标项目要求</w:t>
      </w:r>
      <w:bookmarkEnd w:id="5"/>
    </w:p>
    <w:p w:rsidR="005A299F" w:rsidRDefault="001F23B7" w:rsidP="00214BEA">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加注“★”号条款为实质性条款，不得出现负偏离，发生负偏离即做无效标处理。</w:t>
      </w:r>
    </w:p>
    <w:p w:rsidR="005A299F" w:rsidRDefault="001F23B7" w:rsidP="00214BEA">
      <w:pPr>
        <w:spacing w:line="360" w:lineRule="auto"/>
        <w:ind w:firstLineChars="200" w:firstLine="446"/>
        <w:outlineLvl w:val="0"/>
        <w:rPr>
          <w:sz w:val="24"/>
        </w:rPr>
      </w:pPr>
      <w:r>
        <w:rPr>
          <w:rFonts w:hint="eastAsia"/>
          <w:sz w:val="24"/>
        </w:rPr>
        <w:t>一、项目背景</w:t>
      </w:r>
    </w:p>
    <w:p w:rsidR="005A299F" w:rsidRDefault="001F23B7" w:rsidP="00214BEA">
      <w:pPr>
        <w:spacing w:line="360" w:lineRule="auto"/>
        <w:ind w:firstLineChars="200" w:firstLine="446"/>
        <w:outlineLvl w:val="0"/>
        <w:rPr>
          <w:sz w:val="24"/>
        </w:rPr>
      </w:pPr>
      <w:r>
        <w:rPr>
          <w:rFonts w:hint="eastAsia"/>
          <w:sz w:val="24"/>
        </w:rPr>
        <w:t>本项目属于</w:t>
      </w:r>
      <w:r w:rsidRPr="00F51313">
        <w:rPr>
          <w:rFonts w:hint="eastAsia"/>
          <w:b/>
          <w:sz w:val="24"/>
        </w:rPr>
        <w:t>工业</w:t>
      </w:r>
      <w:r>
        <w:rPr>
          <w:rFonts w:hint="eastAsia"/>
          <w:sz w:val="24"/>
        </w:rPr>
        <w:t>。</w:t>
      </w:r>
    </w:p>
    <w:p w:rsidR="005A299F" w:rsidRDefault="001F23B7" w:rsidP="00214BEA">
      <w:pPr>
        <w:spacing w:line="360" w:lineRule="auto"/>
        <w:ind w:firstLineChars="200" w:firstLine="446"/>
        <w:outlineLvl w:val="0"/>
        <w:rPr>
          <w:sz w:val="24"/>
        </w:rPr>
      </w:pPr>
      <w:r>
        <w:rPr>
          <w:sz w:val="24"/>
        </w:rPr>
        <w:t>二</w:t>
      </w:r>
      <w:r>
        <w:rPr>
          <w:rFonts w:hint="eastAsia"/>
          <w:sz w:val="24"/>
        </w:rPr>
        <w:t>、技术</w:t>
      </w:r>
      <w:r>
        <w:rPr>
          <w:sz w:val="24"/>
        </w:rPr>
        <w:t>要求</w:t>
      </w:r>
    </w:p>
    <w:p w:rsidR="005A299F" w:rsidRDefault="001F23B7" w:rsidP="00214BEA">
      <w:pPr>
        <w:spacing w:line="360" w:lineRule="auto"/>
        <w:ind w:firstLineChars="200" w:firstLine="446"/>
        <w:outlineLvl w:val="0"/>
        <w:rPr>
          <w:sz w:val="24"/>
        </w:rPr>
      </w:pPr>
      <w:r>
        <w:rPr>
          <w:rFonts w:hint="eastAsia"/>
          <w:sz w:val="24"/>
        </w:rPr>
        <w:t>★（一）投标人须承诺所投产品和服务符合相关强制性规定。交货时采购人有权要求投标人出具所投产品、服务符合上述规定的证明文件。</w:t>
      </w:r>
    </w:p>
    <w:p w:rsidR="005A299F" w:rsidRDefault="001F23B7" w:rsidP="00214BEA">
      <w:pPr>
        <w:spacing w:line="360" w:lineRule="auto"/>
        <w:ind w:firstLineChars="200" w:firstLine="446"/>
        <w:outlineLvl w:val="0"/>
        <w:rPr>
          <w:sz w:val="24"/>
        </w:rPr>
      </w:pPr>
      <w:bookmarkStart w:id="7" w:name="OLE_LINK28"/>
      <w:bookmarkStart w:id="8" w:name="OLE_LINK29"/>
      <w:r>
        <w:rPr>
          <w:rFonts w:hint="eastAsia"/>
          <w:sz w:val="24"/>
        </w:rPr>
        <w:t>★</w:t>
      </w:r>
      <w:bookmarkEnd w:id="7"/>
      <w:bookmarkEnd w:id="8"/>
      <w:r>
        <w:rPr>
          <w:rFonts w:hint="eastAsia"/>
          <w:sz w:val="24"/>
        </w:rPr>
        <w:t>（二）投标人承诺所投车辆须满足天津市机动车登记注册上牌照要求。</w:t>
      </w:r>
    </w:p>
    <w:p w:rsidR="005A299F" w:rsidRDefault="001F23B7" w:rsidP="00214BEA">
      <w:pPr>
        <w:spacing w:line="360" w:lineRule="auto"/>
        <w:ind w:firstLineChars="200" w:firstLine="446"/>
        <w:outlineLvl w:val="0"/>
        <w:rPr>
          <w:sz w:val="24"/>
        </w:rPr>
      </w:pPr>
      <w:r>
        <w:rPr>
          <w:rFonts w:hint="eastAsia"/>
          <w:sz w:val="24"/>
        </w:rPr>
        <w:t>（三）采购清单</w:t>
      </w:r>
    </w:p>
    <w:p w:rsidR="005A299F" w:rsidRDefault="001F23B7" w:rsidP="00214BEA">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技术参数：</w:t>
      </w:r>
    </w:p>
    <w:p w:rsidR="005A299F" w:rsidRDefault="001F23B7" w:rsidP="00214BEA">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第一包：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69"/>
        <w:gridCol w:w="880"/>
        <w:gridCol w:w="5444"/>
      </w:tblGrid>
      <w:tr w:rsidR="005A299F">
        <w:trPr>
          <w:trHeight w:val="264"/>
          <w:tblHeader/>
          <w:jc w:val="center"/>
        </w:trPr>
        <w:tc>
          <w:tcPr>
            <w:tcW w:w="431" w:type="pc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序号</w:t>
            </w:r>
          </w:p>
        </w:tc>
        <w:tc>
          <w:tcPr>
            <w:tcW w:w="861" w:type="pc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标的名称</w:t>
            </w:r>
          </w:p>
        </w:tc>
        <w:tc>
          <w:tcPr>
            <w:tcW w:w="516" w:type="pc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数量</w:t>
            </w:r>
          </w:p>
        </w:tc>
        <w:tc>
          <w:tcPr>
            <w:tcW w:w="3192" w:type="pc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需求条款</w:t>
            </w:r>
          </w:p>
        </w:tc>
      </w:tr>
      <w:tr w:rsidR="005A299F">
        <w:trPr>
          <w:trHeight w:val="264"/>
          <w:jc w:val="center"/>
        </w:trPr>
        <w:tc>
          <w:tcPr>
            <w:tcW w:w="431" w:type="pct"/>
            <w:vMerge w:val="restar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hint="eastAsia"/>
                <w:kern w:val="0"/>
                <w:sz w:val="24"/>
                <w:szCs w:val="24"/>
              </w:rPr>
              <w:t>1</w:t>
            </w:r>
          </w:p>
        </w:tc>
        <w:tc>
          <w:tcPr>
            <w:tcW w:w="861" w:type="pct"/>
            <w:vMerge w:val="restart"/>
            <w:vAlign w:val="center"/>
          </w:tcPr>
          <w:p w:rsidR="005A299F" w:rsidRDefault="001F23B7">
            <w:pPr>
              <w:widowControl/>
              <w:snapToGrid w:val="0"/>
              <w:spacing w:line="360" w:lineRule="auto"/>
              <w:rPr>
                <w:rFonts w:asciiTheme="minorEastAsia" w:hAnsiTheme="minorEastAsia"/>
                <w:kern w:val="0"/>
                <w:sz w:val="24"/>
                <w:szCs w:val="24"/>
              </w:rPr>
            </w:pPr>
            <w:bookmarkStart w:id="9" w:name="OLE_LINK31"/>
            <w:r>
              <w:rPr>
                <w:rFonts w:asciiTheme="minorEastAsia" w:hAnsiTheme="minorEastAsia" w:hint="eastAsia"/>
                <w:kern w:val="0"/>
                <w:sz w:val="24"/>
                <w:szCs w:val="24"/>
              </w:rPr>
              <w:t>插电式混合动力SUV</w:t>
            </w:r>
            <w:bookmarkEnd w:id="9"/>
          </w:p>
        </w:tc>
        <w:tc>
          <w:tcPr>
            <w:tcW w:w="516" w:type="pct"/>
            <w:vMerge w:val="restart"/>
            <w:vAlign w:val="center"/>
          </w:tcPr>
          <w:p w:rsidR="005A299F" w:rsidRDefault="001F23B7">
            <w:pPr>
              <w:widowControl/>
              <w:snapToGrid w:val="0"/>
              <w:spacing w:line="360" w:lineRule="auto"/>
              <w:jc w:val="center"/>
              <w:rPr>
                <w:rFonts w:asciiTheme="minorEastAsia" w:hAnsiTheme="minorEastAsia"/>
                <w:kern w:val="0"/>
                <w:sz w:val="24"/>
                <w:szCs w:val="24"/>
              </w:rPr>
            </w:pPr>
            <w:bookmarkStart w:id="10" w:name="OLE_LINK33"/>
            <w:bookmarkStart w:id="11" w:name="OLE_LINK34"/>
            <w:bookmarkStart w:id="12" w:name="OLE_LINK35"/>
            <w:r>
              <w:rPr>
                <w:rFonts w:asciiTheme="minorEastAsia" w:hAnsiTheme="minorEastAsia" w:hint="eastAsia"/>
                <w:kern w:val="0"/>
                <w:sz w:val="24"/>
                <w:szCs w:val="24"/>
              </w:rPr>
              <w:t>1</w:t>
            </w:r>
            <w:bookmarkStart w:id="13" w:name="OLE_LINK32"/>
            <w:bookmarkEnd w:id="10"/>
            <w:bookmarkEnd w:id="11"/>
            <w:bookmarkEnd w:id="12"/>
            <w:r>
              <w:rPr>
                <w:rFonts w:asciiTheme="minorEastAsia" w:hAnsiTheme="minorEastAsia" w:hint="eastAsia"/>
                <w:kern w:val="0"/>
                <w:sz w:val="24"/>
                <w:szCs w:val="24"/>
              </w:rPr>
              <w:t>辆</w:t>
            </w:r>
            <w:bookmarkEnd w:id="13"/>
          </w:p>
        </w:tc>
        <w:tc>
          <w:tcPr>
            <w:tcW w:w="3192" w:type="pct"/>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能源类型：</w:t>
            </w:r>
            <w:r w:rsidR="001F23B7">
              <w:rPr>
                <w:rFonts w:asciiTheme="minorEastAsia" w:hAnsiTheme="minorEastAsia" w:hint="eastAsia"/>
                <w:kern w:val="0"/>
                <w:sz w:val="24"/>
                <w:szCs w:val="24"/>
              </w:rPr>
              <w:t>插电式混合动力</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排放标准：国</w:t>
            </w:r>
            <w:r>
              <w:rPr>
                <w:rFonts w:asciiTheme="minorEastAsia" w:hAnsiTheme="minorEastAsia" w:hint="eastAsia"/>
                <w:kern w:val="0"/>
                <w:sz w:val="24"/>
                <w:szCs w:val="24"/>
              </w:rPr>
              <w:t>六B</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车身结构：</w:t>
            </w:r>
            <w:r w:rsidR="001F23B7">
              <w:rPr>
                <w:rFonts w:asciiTheme="minorEastAsia" w:hAnsiTheme="minorEastAsia" w:hint="eastAsia"/>
                <w:kern w:val="0"/>
                <w:sz w:val="24"/>
                <w:szCs w:val="24"/>
              </w:rPr>
              <w:t>五门五座SUV</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w:t>
            </w:r>
            <w:r>
              <w:rPr>
                <w:rFonts w:asciiTheme="minorEastAsia" w:hAnsiTheme="minorEastAsia" w:hint="eastAsia"/>
                <w:kern w:val="0"/>
                <w:sz w:val="24"/>
                <w:szCs w:val="24"/>
              </w:rPr>
              <w:t>长 ≈ 4786</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w:t>
            </w:r>
            <w:r>
              <w:rPr>
                <w:rFonts w:asciiTheme="minorEastAsia" w:hAnsiTheme="minorEastAsia" w:hint="eastAsia"/>
                <w:kern w:val="0"/>
                <w:sz w:val="24"/>
                <w:szCs w:val="24"/>
              </w:rPr>
              <w:t>宽 ≈ 2008</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w:t>
            </w:r>
            <w:r>
              <w:rPr>
                <w:rFonts w:asciiTheme="minorEastAsia" w:hAnsiTheme="minorEastAsia" w:hint="eastAsia"/>
                <w:kern w:val="0"/>
                <w:sz w:val="24"/>
                <w:szCs w:val="24"/>
              </w:rPr>
              <w:t>高 ≈ 1875</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轴距（mm）：</w:t>
            </w:r>
            <w:r>
              <w:rPr>
                <w:rFonts w:asciiTheme="minorEastAsia" w:hAnsiTheme="minorEastAsia" w:hint="eastAsia"/>
                <w:kern w:val="0"/>
                <w:sz w:val="24"/>
                <w:szCs w:val="24"/>
              </w:rPr>
              <w:t xml:space="preserve"> ≈ 2800</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发动机排量（ml）：</w:t>
            </w:r>
            <w:r>
              <w:rPr>
                <w:rFonts w:asciiTheme="minorEastAsia" w:hAnsiTheme="minorEastAsia" w:hint="eastAsia"/>
                <w:kern w:val="0"/>
                <w:sz w:val="24"/>
                <w:szCs w:val="24"/>
              </w:rPr>
              <w:t xml:space="preserve"> ≤ 1499 (1.5T)</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发动机功率（kw）：</w:t>
            </w:r>
            <w:r>
              <w:rPr>
                <w:rFonts w:asciiTheme="minorEastAsia" w:hAnsiTheme="minorEastAsia" w:hint="eastAsia"/>
                <w:kern w:val="0"/>
                <w:sz w:val="24"/>
                <w:szCs w:val="24"/>
              </w:rPr>
              <w:t>≥ 115</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进气形式：</w:t>
            </w:r>
            <w:r w:rsidR="001F23B7">
              <w:rPr>
                <w:rFonts w:asciiTheme="minorEastAsia" w:hAnsiTheme="minorEastAsia" w:hint="eastAsia"/>
                <w:kern w:val="0"/>
                <w:sz w:val="24"/>
                <w:szCs w:val="24"/>
              </w:rPr>
              <w:t>涡轮增压</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燃油标号：92号及以上</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变速箱：</w:t>
            </w:r>
            <w:r w:rsidR="001F23B7">
              <w:rPr>
                <w:rFonts w:asciiTheme="minorEastAsia" w:hAnsiTheme="minorEastAsia" w:hint="eastAsia"/>
                <w:kern w:val="0"/>
                <w:sz w:val="24"/>
                <w:szCs w:val="24"/>
              </w:rPr>
              <w:t>混合动力专用变速箱</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驱动形式：</w:t>
            </w:r>
            <w:r w:rsidR="001F23B7">
              <w:rPr>
                <w:rFonts w:asciiTheme="minorEastAsia" w:hAnsiTheme="minorEastAsia" w:hint="eastAsia"/>
                <w:kern w:val="0"/>
                <w:sz w:val="24"/>
                <w:szCs w:val="24"/>
              </w:rPr>
              <w:t>前置前驱</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制动形式： 电动、液压、双管路，配备ABS、EBD等</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车辆颜色：黑色</w:t>
            </w:r>
          </w:p>
        </w:tc>
      </w:tr>
      <w:tr w:rsidR="005A299F">
        <w:trPr>
          <w:trHeight w:val="264"/>
          <w:jc w:val="center"/>
        </w:trPr>
        <w:tc>
          <w:tcPr>
            <w:tcW w:w="431" w:type="pct"/>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92" w:type="pct"/>
            <w:shd w:val="clear" w:color="auto" w:fill="auto"/>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其他配置： 前排双安全气囊、前排侧气囊、侧气帘、车身电子稳定系统(ESP)、主动刹车(AVB)、坡道辅助(HHC)、智能胎压监测、倒车影像/360°全景影像、 对外放电功能，后备箱电源接口（12V/220V）、二排座椅比例放倒。</w:t>
            </w:r>
          </w:p>
        </w:tc>
      </w:tr>
    </w:tbl>
    <w:p w:rsidR="005A299F" w:rsidRDefault="005A299F" w:rsidP="00214BEA">
      <w:pPr>
        <w:tabs>
          <w:tab w:val="left" w:pos="210"/>
        </w:tabs>
        <w:autoSpaceDE w:val="0"/>
        <w:autoSpaceDN w:val="0"/>
        <w:adjustRightInd w:val="0"/>
        <w:spacing w:line="360" w:lineRule="auto"/>
        <w:ind w:firstLineChars="200" w:firstLine="446"/>
        <w:outlineLvl w:val="0"/>
        <w:rPr>
          <w:sz w:val="24"/>
          <w:szCs w:val="24"/>
        </w:rPr>
      </w:pPr>
    </w:p>
    <w:p w:rsidR="005A299F" w:rsidRDefault="001F23B7" w:rsidP="00214BEA">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第二包：</w:t>
      </w:r>
      <w:r>
        <w:rPr>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70"/>
        <w:gridCol w:w="880"/>
        <w:gridCol w:w="5443"/>
      </w:tblGrid>
      <w:tr w:rsidR="005A299F">
        <w:trPr>
          <w:trHeight w:val="264"/>
          <w:tblHeader/>
          <w:jc w:val="center"/>
        </w:trPr>
        <w:tc>
          <w:tcPr>
            <w:tcW w:w="431" w:type="pc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序号</w:t>
            </w:r>
          </w:p>
        </w:tc>
        <w:tc>
          <w:tcPr>
            <w:tcW w:w="861" w:type="pc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标的名称</w:t>
            </w:r>
          </w:p>
        </w:tc>
        <w:tc>
          <w:tcPr>
            <w:tcW w:w="516" w:type="pc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数量</w:t>
            </w:r>
          </w:p>
        </w:tc>
        <w:tc>
          <w:tcPr>
            <w:tcW w:w="3189" w:type="pc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kern w:val="0"/>
                <w:sz w:val="24"/>
                <w:szCs w:val="24"/>
              </w:rPr>
              <w:t>需求条款</w:t>
            </w:r>
          </w:p>
        </w:tc>
      </w:tr>
      <w:tr w:rsidR="005A299F">
        <w:trPr>
          <w:trHeight w:val="264"/>
          <w:jc w:val="center"/>
        </w:trPr>
        <w:tc>
          <w:tcPr>
            <w:tcW w:w="431" w:type="pct"/>
            <w:vMerge w:val="restar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hint="eastAsia"/>
                <w:kern w:val="0"/>
                <w:sz w:val="24"/>
                <w:szCs w:val="24"/>
              </w:rPr>
              <w:t>1</w:t>
            </w:r>
          </w:p>
        </w:tc>
        <w:tc>
          <w:tcPr>
            <w:tcW w:w="861" w:type="pct"/>
            <w:vMerge w:val="restart"/>
            <w:vAlign w:val="center"/>
          </w:tcPr>
          <w:p w:rsidR="005A299F" w:rsidRDefault="001F23B7">
            <w:pPr>
              <w:widowControl/>
              <w:snapToGrid w:val="0"/>
              <w:spacing w:line="360" w:lineRule="auto"/>
              <w:rPr>
                <w:rFonts w:asciiTheme="minorEastAsia" w:hAnsiTheme="minorEastAsia"/>
                <w:kern w:val="0"/>
                <w:sz w:val="24"/>
                <w:szCs w:val="24"/>
              </w:rPr>
            </w:pPr>
            <w:r>
              <w:rPr>
                <w:rFonts w:asciiTheme="minorEastAsia" w:hAnsiTheme="minorEastAsia" w:hint="eastAsia"/>
                <w:kern w:val="0"/>
                <w:sz w:val="24"/>
                <w:szCs w:val="24"/>
              </w:rPr>
              <w:t>紧凑型SUV(燃油）</w:t>
            </w:r>
          </w:p>
        </w:tc>
        <w:tc>
          <w:tcPr>
            <w:tcW w:w="516" w:type="pct"/>
            <w:vMerge w:val="restart"/>
            <w:vAlign w:val="center"/>
          </w:tcPr>
          <w:p w:rsidR="005A299F" w:rsidRDefault="001F23B7">
            <w:pPr>
              <w:widowControl/>
              <w:snapToGrid w:val="0"/>
              <w:spacing w:line="360" w:lineRule="auto"/>
              <w:jc w:val="center"/>
              <w:rPr>
                <w:rFonts w:asciiTheme="minorEastAsia" w:hAnsiTheme="minorEastAsia"/>
                <w:kern w:val="0"/>
                <w:sz w:val="24"/>
                <w:szCs w:val="24"/>
              </w:rPr>
            </w:pPr>
            <w:r>
              <w:rPr>
                <w:rFonts w:asciiTheme="minorEastAsia" w:hAnsiTheme="minorEastAsia" w:hint="eastAsia"/>
                <w:kern w:val="0"/>
                <w:sz w:val="24"/>
                <w:szCs w:val="24"/>
              </w:rPr>
              <w:t>1辆</w:t>
            </w:r>
          </w:p>
        </w:tc>
        <w:tc>
          <w:tcPr>
            <w:tcW w:w="3189" w:type="pct"/>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能源类型：</w:t>
            </w:r>
            <w:r w:rsidR="001F23B7">
              <w:rPr>
                <w:rFonts w:asciiTheme="minorEastAsia" w:hAnsiTheme="minorEastAsia" w:hint="eastAsia"/>
                <w:kern w:val="0"/>
                <w:sz w:val="24"/>
                <w:szCs w:val="24"/>
              </w:rPr>
              <w:t>汽油</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排放标准：国</w:t>
            </w:r>
            <w:r>
              <w:rPr>
                <w:rFonts w:asciiTheme="minorEastAsia" w:hAnsiTheme="minorEastAsia" w:hint="eastAsia"/>
                <w:kern w:val="0"/>
                <w:sz w:val="24"/>
                <w:szCs w:val="24"/>
              </w:rPr>
              <w:t>六B</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车身结构：</w:t>
            </w:r>
            <w:r w:rsidR="001F23B7">
              <w:rPr>
                <w:rFonts w:asciiTheme="minorEastAsia" w:hAnsiTheme="minorEastAsia" w:hint="eastAsia"/>
                <w:kern w:val="0"/>
                <w:sz w:val="24"/>
                <w:szCs w:val="24"/>
              </w:rPr>
              <w:t>五门五座SUV</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车身尺寸（mm）：长</w:t>
            </w:r>
            <w:r>
              <w:rPr>
                <w:rFonts w:asciiTheme="minorEastAsia" w:hAnsiTheme="minorEastAsia" w:hint="eastAsia"/>
                <w:kern w:val="0"/>
                <w:sz w:val="24"/>
                <w:szCs w:val="24"/>
              </w:rPr>
              <w:t>≈ 4624</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车身尺寸（mm）：宽</w:t>
            </w:r>
            <w:r>
              <w:rPr>
                <w:rFonts w:asciiTheme="minorEastAsia" w:hAnsiTheme="minorEastAsia" w:hint="eastAsia"/>
                <w:kern w:val="0"/>
                <w:sz w:val="24"/>
                <w:szCs w:val="24"/>
              </w:rPr>
              <w:t>≈ 1841</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车身尺寸（mm）：高</w:t>
            </w:r>
            <w:r>
              <w:rPr>
                <w:rFonts w:asciiTheme="minorEastAsia" w:hAnsiTheme="minorEastAsia" w:hint="eastAsia"/>
                <w:kern w:val="0"/>
                <w:sz w:val="24"/>
                <w:szCs w:val="24"/>
              </w:rPr>
              <w:t>≈ 1624</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轴距（mm）：</w:t>
            </w:r>
            <w:r>
              <w:rPr>
                <w:rFonts w:asciiTheme="minorEastAsia" w:hAnsiTheme="minorEastAsia" w:hint="eastAsia"/>
                <w:kern w:val="0"/>
                <w:sz w:val="24"/>
                <w:szCs w:val="24"/>
              </w:rPr>
              <w:t xml:space="preserve"> ≈ 2730</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发动机排量（ml）：</w:t>
            </w:r>
            <w:r>
              <w:rPr>
                <w:rFonts w:asciiTheme="minorEastAsia" w:hAnsiTheme="minorEastAsia" w:hint="eastAsia"/>
                <w:kern w:val="0"/>
                <w:sz w:val="24"/>
                <w:szCs w:val="24"/>
              </w:rPr>
              <w:t>≤ 1395 (1.4T)</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发动机功率（kw）：</w:t>
            </w:r>
            <w:r>
              <w:rPr>
                <w:rFonts w:asciiTheme="minorEastAsia" w:hAnsiTheme="minorEastAsia" w:hint="eastAsia"/>
                <w:kern w:val="0"/>
                <w:sz w:val="24"/>
                <w:szCs w:val="24"/>
              </w:rPr>
              <w:t>≥ 110</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进气形式：</w:t>
            </w:r>
            <w:r w:rsidR="001F23B7">
              <w:rPr>
                <w:rFonts w:asciiTheme="minorEastAsia" w:hAnsiTheme="minorEastAsia" w:hint="eastAsia"/>
                <w:kern w:val="0"/>
                <w:sz w:val="24"/>
                <w:szCs w:val="24"/>
              </w:rPr>
              <w:t>涡轮增压</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变速箱：</w:t>
            </w:r>
            <w:r w:rsidR="001F23B7">
              <w:rPr>
                <w:rFonts w:asciiTheme="minorEastAsia" w:hAnsiTheme="minorEastAsia" w:hint="eastAsia"/>
                <w:kern w:val="0"/>
                <w:sz w:val="24"/>
                <w:szCs w:val="24"/>
              </w:rPr>
              <w:t>自动</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814496">
            <w:pPr>
              <w:widowControl/>
              <w:spacing w:line="360" w:lineRule="auto"/>
              <w:jc w:val="left"/>
              <w:rPr>
                <w:rFonts w:asciiTheme="minorEastAsia" w:hAnsiTheme="minorEastAsia"/>
                <w:kern w:val="0"/>
                <w:sz w:val="24"/>
                <w:szCs w:val="24"/>
              </w:rPr>
            </w:pPr>
            <w:r>
              <w:rPr>
                <w:rFonts w:hint="eastAsia"/>
                <w:sz w:val="24"/>
              </w:rPr>
              <w:t>★</w:t>
            </w:r>
            <w:r w:rsidR="001F23B7">
              <w:rPr>
                <w:rFonts w:asciiTheme="minorEastAsia" w:hAnsiTheme="minorEastAsia"/>
                <w:kern w:val="0"/>
                <w:sz w:val="24"/>
                <w:szCs w:val="24"/>
              </w:rPr>
              <w:t>驱动形式：</w:t>
            </w:r>
            <w:r w:rsidR="001F23B7">
              <w:rPr>
                <w:rFonts w:asciiTheme="minorEastAsia" w:hAnsiTheme="minorEastAsia" w:hint="eastAsia"/>
                <w:kern w:val="0"/>
                <w:sz w:val="24"/>
                <w:szCs w:val="24"/>
              </w:rPr>
              <w:t>前置前驱</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最小离地间隙（mm）：</w:t>
            </w:r>
            <w:r>
              <w:rPr>
                <w:rFonts w:asciiTheme="minorEastAsia" w:hAnsiTheme="minorEastAsia" w:hint="eastAsia"/>
                <w:kern w:val="0"/>
                <w:sz w:val="24"/>
                <w:szCs w:val="24"/>
              </w:rPr>
              <w:t>≥ 160</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制动形式</w:t>
            </w:r>
            <w:r>
              <w:rPr>
                <w:rFonts w:asciiTheme="minorEastAsia" w:hAnsiTheme="minorEastAsia"/>
                <w:kern w:val="0"/>
                <w:sz w:val="24"/>
                <w:szCs w:val="24"/>
              </w:rPr>
              <w:t>：</w:t>
            </w:r>
            <w:r>
              <w:rPr>
                <w:rFonts w:asciiTheme="minorEastAsia" w:hAnsiTheme="minorEastAsia" w:hint="eastAsia"/>
                <w:kern w:val="0"/>
                <w:sz w:val="24"/>
                <w:szCs w:val="24"/>
              </w:rPr>
              <w:t>前后盘式制动，配备ABS、EBD、ESP等</w:t>
            </w:r>
          </w:p>
        </w:tc>
      </w:tr>
      <w:tr w:rsidR="005A299F">
        <w:trPr>
          <w:trHeight w:val="264"/>
          <w:jc w:val="center"/>
        </w:trPr>
        <w:tc>
          <w:tcPr>
            <w:tcW w:w="43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Merge/>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hint="eastAsia"/>
                <w:kern w:val="0"/>
                <w:sz w:val="24"/>
                <w:szCs w:val="24"/>
              </w:rPr>
              <w:t>车辆颜色：黑色</w:t>
            </w:r>
          </w:p>
        </w:tc>
      </w:tr>
      <w:tr w:rsidR="005A299F">
        <w:trPr>
          <w:trHeight w:val="264"/>
          <w:jc w:val="center"/>
        </w:trPr>
        <w:tc>
          <w:tcPr>
            <w:tcW w:w="431" w:type="pct"/>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861" w:type="pct"/>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516" w:type="pct"/>
            <w:vAlign w:val="center"/>
          </w:tcPr>
          <w:p w:rsidR="005A299F" w:rsidRDefault="005A299F">
            <w:pPr>
              <w:widowControl/>
              <w:snapToGrid w:val="0"/>
              <w:spacing w:line="360" w:lineRule="auto"/>
              <w:jc w:val="center"/>
              <w:rPr>
                <w:rFonts w:asciiTheme="minorEastAsia" w:hAnsiTheme="minorEastAsia"/>
                <w:kern w:val="0"/>
                <w:sz w:val="24"/>
                <w:szCs w:val="24"/>
              </w:rPr>
            </w:pPr>
          </w:p>
        </w:tc>
        <w:tc>
          <w:tcPr>
            <w:tcW w:w="3189" w:type="pct"/>
            <w:vAlign w:val="center"/>
          </w:tcPr>
          <w:p w:rsidR="005A299F" w:rsidRDefault="001F23B7">
            <w:pPr>
              <w:widowControl/>
              <w:spacing w:line="360" w:lineRule="auto"/>
              <w:jc w:val="left"/>
              <w:rPr>
                <w:rFonts w:asciiTheme="minorEastAsia" w:hAnsiTheme="minorEastAsia"/>
                <w:kern w:val="0"/>
                <w:sz w:val="24"/>
                <w:szCs w:val="24"/>
              </w:rPr>
            </w:pPr>
            <w:r>
              <w:rPr>
                <w:rFonts w:asciiTheme="minorEastAsia" w:hAnsiTheme="minorEastAsia"/>
                <w:kern w:val="0"/>
                <w:sz w:val="24"/>
                <w:szCs w:val="24"/>
              </w:rPr>
              <w:t>其他配置：</w:t>
            </w:r>
            <w:r>
              <w:rPr>
                <w:rFonts w:asciiTheme="minorEastAsia" w:hAnsiTheme="minorEastAsia" w:hint="eastAsia"/>
                <w:kern w:val="0"/>
                <w:sz w:val="24"/>
                <w:szCs w:val="24"/>
              </w:rPr>
              <w:t>前排双安全气囊，前排侧安全气囊、牵引力控制系统(ASR)、坡道辅助系统(HHC)、胎压监测系统、倒车影像/雷达、定速巡航(CCS)、后排座椅比例放倒、多媒体电源接口、LED日间行车灯、前雾灯。</w:t>
            </w:r>
          </w:p>
        </w:tc>
      </w:tr>
    </w:tbl>
    <w:p w:rsidR="005A299F" w:rsidRDefault="001F23B7" w:rsidP="00214BEA">
      <w:pPr>
        <w:spacing w:line="360" w:lineRule="auto"/>
        <w:ind w:firstLineChars="200" w:firstLine="446"/>
        <w:outlineLvl w:val="0"/>
        <w:rPr>
          <w:sz w:val="24"/>
        </w:rPr>
      </w:pPr>
      <w:r>
        <w:rPr>
          <w:rFonts w:hint="eastAsia"/>
          <w:sz w:val="24"/>
        </w:rPr>
        <w:t>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5A299F" w:rsidRDefault="001F23B7" w:rsidP="00214BEA">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hint="eastAsia"/>
          <w:color w:val="000000"/>
          <w:sz w:val="24"/>
          <w:szCs w:val="24"/>
        </w:rPr>
        <w:t>三</w:t>
      </w:r>
      <w:r>
        <w:rPr>
          <w:rFonts w:hAnsiTheme="minorEastAsia"/>
          <w:color w:val="000000"/>
          <w:sz w:val="24"/>
          <w:szCs w:val="24"/>
        </w:rPr>
        <w:t>、</w:t>
      </w:r>
      <w:r>
        <w:rPr>
          <w:rFonts w:hAnsiTheme="minorEastAsia" w:hint="eastAsia"/>
          <w:sz w:val="24"/>
          <w:szCs w:val="24"/>
        </w:rPr>
        <w:t>商务要求</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szCs w:val="24"/>
        </w:rPr>
        <w:t>★</w:t>
      </w:r>
      <w:r>
        <w:rPr>
          <w:rFonts w:hAnsiTheme="minorEastAsia" w:hint="eastAsia"/>
          <w:kern w:val="0"/>
          <w:sz w:val="24"/>
          <w:szCs w:val="24"/>
        </w:rPr>
        <w:t>（一）</w:t>
      </w:r>
      <w:r>
        <w:rPr>
          <w:rFonts w:hAnsiTheme="minorEastAsia" w:hint="eastAsia"/>
          <w:color w:val="000000"/>
          <w:sz w:val="24"/>
        </w:rPr>
        <w:t>报价要求</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5A299F" w:rsidRDefault="001F23B7" w:rsidP="00214BEA">
      <w:pPr>
        <w:autoSpaceDE w:val="0"/>
        <w:autoSpaceDN w:val="0"/>
        <w:adjustRightInd w:val="0"/>
        <w:spacing w:line="360" w:lineRule="auto"/>
        <w:ind w:firstLineChars="200" w:firstLine="446"/>
        <w:rPr>
          <w:rFonts w:hAnsiTheme="minorEastAsia"/>
          <w:color w:val="000000"/>
          <w:sz w:val="24"/>
        </w:rPr>
      </w:pPr>
      <w:r>
        <w:rPr>
          <w:rFonts w:hint="eastAsia"/>
          <w:color w:val="000000"/>
          <w:sz w:val="24"/>
        </w:rPr>
        <w:t xml:space="preserve">2. </w:t>
      </w:r>
      <w:r>
        <w:rPr>
          <w:rFonts w:hAnsiTheme="minorEastAsia" w:hint="eastAsia"/>
          <w:color w:val="000000"/>
          <w:sz w:val="24"/>
        </w:rPr>
        <w:t>投标人的报价应包括：整车及附件货款、运输费、运输保险费、装卸费、安装调试费及其他应有的费用并分别单列。投标人所报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int="eastAsia"/>
          <w:color w:val="000000"/>
          <w:sz w:val="24"/>
        </w:rPr>
        <w:t>投标报价在不超采购预算的前提下，其合理性由评审委员会在评分中予以考虑。若出现异常低价投标情况，评审委员会启动异常低价投标审查程序（详见本文件第三部分</w:t>
      </w:r>
      <w:r>
        <w:rPr>
          <w:rFonts w:hint="eastAsia"/>
          <w:color w:val="000000"/>
          <w:sz w:val="24"/>
        </w:rPr>
        <w:t>31.1</w:t>
      </w:r>
      <w:r>
        <w:rPr>
          <w:rFonts w:hint="eastAsia"/>
          <w:color w:val="000000"/>
          <w:sz w:val="24"/>
        </w:rPr>
        <w:t>）。</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int="eastAsia"/>
          <w:color w:val="000000"/>
          <w:sz w:val="24"/>
        </w:rPr>
        <w:t>验收相关费用由投标人负责。</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5A299F" w:rsidRDefault="001F23B7" w:rsidP="00214BEA">
      <w:pPr>
        <w:autoSpaceDE w:val="0"/>
        <w:autoSpaceDN w:val="0"/>
        <w:adjustRightInd w:val="0"/>
        <w:spacing w:line="360" w:lineRule="auto"/>
        <w:ind w:firstLineChars="200" w:firstLine="446"/>
        <w:rPr>
          <w:sz w:val="24"/>
        </w:rPr>
      </w:pPr>
      <w:bookmarkStart w:id="14" w:name="OLE_LINK30"/>
      <w:r>
        <w:rPr>
          <w:rFonts w:hint="eastAsia"/>
          <w:sz w:val="24"/>
        </w:rPr>
        <w:t xml:space="preserve">1. </w:t>
      </w:r>
      <w:r>
        <w:rPr>
          <w:rFonts w:hint="eastAsia"/>
          <w:sz w:val="24"/>
        </w:rPr>
        <w:t>所投车辆包修期限不低于</w:t>
      </w:r>
      <w:r>
        <w:rPr>
          <w:rFonts w:hint="eastAsia"/>
          <w:sz w:val="24"/>
        </w:rPr>
        <w:t>3</w:t>
      </w:r>
      <w:r>
        <w:rPr>
          <w:rFonts w:hint="eastAsia"/>
          <w:sz w:val="24"/>
        </w:rPr>
        <w:t>年或者行驶里程</w:t>
      </w:r>
      <w:r>
        <w:rPr>
          <w:rFonts w:hint="eastAsia"/>
          <w:sz w:val="24"/>
        </w:rPr>
        <w:t>100,000</w:t>
      </w:r>
      <w:r>
        <w:rPr>
          <w:rFonts w:hint="eastAsia"/>
          <w:sz w:val="24"/>
        </w:rPr>
        <w:t>公里</w:t>
      </w:r>
      <w:r>
        <w:rPr>
          <w:rFonts w:hint="eastAsia"/>
          <w:sz w:val="24"/>
        </w:rPr>
        <w:t>,</w:t>
      </w:r>
      <w:r>
        <w:rPr>
          <w:rFonts w:hint="eastAsia"/>
          <w:sz w:val="24"/>
        </w:rPr>
        <w:t>以先到者为准；三电系统终身保修（首任车主）；所投车辆三包（修理、更换、退货）有效期限不低于</w:t>
      </w:r>
      <w:r>
        <w:rPr>
          <w:rFonts w:hint="eastAsia"/>
          <w:sz w:val="24"/>
        </w:rPr>
        <w:t>2</w:t>
      </w:r>
      <w:r>
        <w:rPr>
          <w:rFonts w:hint="eastAsia"/>
          <w:sz w:val="24"/>
        </w:rPr>
        <w:t>年或者行驶里程</w:t>
      </w:r>
      <w:r>
        <w:rPr>
          <w:rFonts w:hint="eastAsia"/>
          <w:sz w:val="24"/>
        </w:rPr>
        <w:t>50,000</w:t>
      </w:r>
      <w:r>
        <w:rPr>
          <w:rFonts w:hint="eastAsia"/>
          <w:sz w:val="24"/>
        </w:rPr>
        <w:t>公里，以先到者为准。包修期和三包有效期</w:t>
      </w:r>
      <w:proofErr w:type="gramStart"/>
      <w:r>
        <w:rPr>
          <w:rFonts w:hint="eastAsia"/>
          <w:sz w:val="24"/>
        </w:rPr>
        <w:t>自供应</w:t>
      </w:r>
      <w:proofErr w:type="gramEnd"/>
      <w:r>
        <w:rPr>
          <w:rFonts w:hint="eastAsia"/>
          <w:sz w:val="24"/>
        </w:rPr>
        <w:t>商开具购车发票之</w:t>
      </w:r>
      <w:r>
        <w:rPr>
          <w:rFonts w:hint="eastAsia"/>
          <w:sz w:val="24"/>
        </w:rPr>
        <w:lastRenderedPageBreak/>
        <w:t>日起计算。</w:t>
      </w:r>
    </w:p>
    <w:p w:rsidR="005A299F" w:rsidRDefault="001F23B7" w:rsidP="00214BEA">
      <w:pPr>
        <w:autoSpaceDE w:val="0"/>
        <w:autoSpaceDN w:val="0"/>
        <w:adjustRightInd w:val="0"/>
        <w:spacing w:line="360" w:lineRule="auto"/>
        <w:ind w:firstLineChars="200" w:firstLine="446"/>
        <w:rPr>
          <w:sz w:val="24"/>
        </w:rPr>
      </w:pPr>
      <w:r>
        <w:rPr>
          <w:rFonts w:hint="eastAsia"/>
          <w:sz w:val="24"/>
        </w:rPr>
        <w:t>2.</w:t>
      </w:r>
      <w:r>
        <w:rPr>
          <w:rFonts w:hint="eastAsia"/>
          <w:sz w:val="24"/>
        </w:rPr>
        <w:t>在包修期内，车辆出现产品质量问题，供应商负责免费修理（包括工时费和材料费）。</w:t>
      </w:r>
    </w:p>
    <w:p w:rsidR="005A299F" w:rsidRDefault="001F23B7" w:rsidP="00214BEA">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提供所投产品制造商服务机构情况，包括地址、联系方式及技术人员数量等。</w:t>
      </w:r>
    </w:p>
    <w:p w:rsidR="005A299F" w:rsidRDefault="001F23B7" w:rsidP="00214BEA">
      <w:pPr>
        <w:autoSpaceDE w:val="0"/>
        <w:autoSpaceDN w:val="0"/>
        <w:adjustRightInd w:val="0"/>
        <w:spacing w:line="360" w:lineRule="auto"/>
        <w:ind w:firstLineChars="200" w:firstLine="446"/>
        <w:rPr>
          <w:b/>
          <w:sz w:val="24"/>
          <w:szCs w:val="24"/>
        </w:rPr>
      </w:pPr>
      <w:r>
        <w:rPr>
          <w:rFonts w:hint="eastAsia"/>
          <w:sz w:val="24"/>
        </w:rPr>
        <w:t xml:space="preserve">4. </w:t>
      </w:r>
      <w:r>
        <w:rPr>
          <w:rFonts w:hint="eastAsia"/>
          <w:sz w:val="24"/>
        </w:rPr>
        <w:t>交货时中标供应商协助采购人完成所投产品的车辆装具（包括全车脚垫、全车玻璃膜、底盘护板等）、车辆保险费（包括机动车交通事故责任强制保险、机动车第三者责任保险、车辆损失保险）、车辆上牌工作（产生费用与本项目预算无关，采购人另行支付）。</w:t>
      </w:r>
    </w:p>
    <w:bookmarkEnd w:id="14"/>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5A299F" w:rsidRDefault="001F23B7" w:rsidP="00214BEA">
      <w:pPr>
        <w:autoSpaceDE w:val="0"/>
        <w:autoSpaceDN w:val="0"/>
        <w:adjustRightInd w:val="0"/>
        <w:spacing w:line="360" w:lineRule="auto"/>
        <w:ind w:firstLineChars="200" w:firstLine="446"/>
        <w:rPr>
          <w:rFonts w:hAnsiTheme="minorEastAsia"/>
          <w:sz w:val="24"/>
        </w:rPr>
      </w:pPr>
      <w:r>
        <w:rPr>
          <w:rFonts w:hint="eastAsia"/>
          <w:sz w:val="24"/>
        </w:rPr>
        <w:t xml:space="preserve">1. </w:t>
      </w:r>
      <w:bookmarkStart w:id="15" w:name="OLE_LINK25"/>
      <w:bookmarkStart w:id="16" w:name="OLE_LINK26"/>
      <w:r>
        <w:rPr>
          <w:rFonts w:hAnsiTheme="minorEastAsia" w:hint="eastAsia"/>
          <w:sz w:val="24"/>
        </w:rPr>
        <w:t>交货期：签订合同之日起</w:t>
      </w:r>
      <w:r>
        <w:rPr>
          <w:rFonts w:hAnsiTheme="minorEastAsia" w:hint="eastAsia"/>
          <w:sz w:val="24"/>
        </w:rPr>
        <w:t>5</w:t>
      </w:r>
      <w:r>
        <w:rPr>
          <w:rFonts w:hAnsiTheme="minorEastAsia" w:hint="eastAsia"/>
          <w:sz w:val="24"/>
        </w:rPr>
        <w:t>日内（特殊情况以合同为准）。投标人须注明自合同签订日起的供货日期。</w:t>
      </w:r>
    </w:p>
    <w:bookmarkEnd w:id="15"/>
    <w:bookmarkEnd w:id="16"/>
    <w:p w:rsidR="005A299F" w:rsidRDefault="001F23B7" w:rsidP="00214BEA">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交货地点：天津市滨海新区塘沽中心北路</w:t>
      </w:r>
      <w:proofErr w:type="gramStart"/>
      <w:r>
        <w:rPr>
          <w:rFonts w:hAnsiTheme="minorEastAsia" w:hint="eastAsia"/>
          <w:sz w:val="24"/>
        </w:rPr>
        <w:t>阳光金</w:t>
      </w:r>
      <w:proofErr w:type="gramEnd"/>
      <w:r>
        <w:rPr>
          <w:rFonts w:hAnsiTheme="minorEastAsia" w:hint="eastAsia"/>
          <w:sz w:val="24"/>
        </w:rPr>
        <w:t>地</w:t>
      </w:r>
      <w:r>
        <w:rPr>
          <w:rFonts w:hAnsiTheme="minorEastAsia" w:hint="eastAsia"/>
          <w:sz w:val="24"/>
        </w:rPr>
        <w:t>2-1-02</w:t>
      </w:r>
      <w:r>
        <w:rPr>
          <w:rFonts w:hAnsiTheme="minorEastAsia" w:hint="eastAsia"/>
          <w:sz w:val="24"/>
        </w:rPr>
        <w:t>（特殊情况以合同为准）。</w:t>
      </w:r>
    </w:p>
    <w:p w:rsidR="005A299F" w:rsidRDefault="001F23B7" w:rsidP="00214BEA">
      <w:pPr>
        <w:autoSpaceDE w:val="0"/>
        <w:autoSpaceDN w:val="0"/>
        <w:adjustRightInd w:val="0"/>
        <w:spacing w:line="360" w:lineRule="auto"/>
        <w:ind w:firstLineChars="200" w:firstLine="446"/>
        <w:rPr>
          <w:color w:val="000000"/>
          <w:sz w:val="24"/>
        </w:rPr>
      </w:pPr>
      <w:r>
        <w:rPr>
          <w:rFonts w:hint="eastAsia"/>
          <w:sz w:val="24"/>
        </w:rPr>
        <w:t xml:space="preserve">3. </w:t>
      </w:r>
      <w:r>
        <w:rPr>
          <w:rFonts w:hAnsiTheme="minorEastAsia" w:hint="eastAsia"/>
          <w:sz w:val="24"/>
        </w:rPr>
        <w:t>提供制造商完整的随机</w:t>
      </w:r>
      <w:r>
        <w:rPr>
          <w:rFonts w:hAnsiTheme="minorEastAsia" w:hint="eastAsia"/>
          <w:color w:val="000000"/>
          <w:sz w:val="24"/>
        </w:rPr>
        <w:t>资料，包括完整的使用和维修手册等。</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5A299F" w:rsidRDefault="001F23B7" w:rsidP="00214BEA">
      <w:pPr>
        <w:autoSpaceDE w:val="0"/>
        <w:autoSpaceDN w:val="0"/>
        <w:adjustRightInd w:val="0"/>
        <w:spacing w:line="360" w:lineRule="auto"/>
        <w:ind w:firstLineChars="200" w:firstLine="446"/>
        <w:rPr>
          <w:rFonts w:hAnsiTheme="minorEastAsia"/>
          <w:sz w:val="24"/>
        </w:rPr>
      </w:pPr>
      <w:bookmarkStart w:id="17" w:name="OLE_LINK27"/>
      <w:r>
        <w:rPr>
          <w:rFonts w:hAnsiTheme="minorEastAsia" w:hint="eastAsia"/>
          <w:sz w:val="24"/>
        </w:rPr>
        <w:t>货到现场安装、调试完毕，所有设备使用无质量问题，验收合格后</w:t>
      </w:r>
      <w:r>
        <w:rPr>
          <w:rFonts w:hAnsiTheme="minorEastAsia" w:hint="eastAsia"/>
          <w:sz w:val="24"/>
        </w:rPr>
        <w:t>5</w:t>
      </w:r>
      <w:r>
        <w:rPr>
          <w:rFonts w:hAnsiTheme="minorEastAsia" w:hint="eastAsia"/>
          <w:sz w:val="24"/>
        </w:rPr>
        <w:t>个工作日内支付合同总额的</w:t>
      </w:r>
      <w:r>
        <w:rPr>
          <w:rFonts w:hAnsiTheme="minorEastAsia" w:hint="eastAsia"/>
          <w:sz w:val="24"/>
        </w:rPr>
        <w:t>100%</w:t>
      </w:r>
      <w:r>
        <w:rPr>
          <w:rFonts w:hAnsiTheme="minorEastAsia" w:hint="eastAsia"/>
          <w:sz w:val="24"/>
        </w:rPr>
        <w:t>（特殊情况以合同为准）。</w:t>
      </w:r>
    </w:p>
    <w:bookmarkEnd w:id="17"/>
    <w:p w:rsidR="005A299F" w:rsidRDefault="001F23B7" w:rsidP="00214BEA">
      <w:pPr>
        <w:autoSpaceDE w:val="0"/>
        <w:autoSpaceDN w:val="0"/>
        <w:adjustRightInd w:val="0"/>
        <w:spacing w:line="360" w:lineRule="auto"/>
        <w:ind w:firstLineChars="200" w:firstLine="446"/>
        <w:rPr>
          <w:sz w:val="24"/>
        </w:rPr>
      </w:pPr>
      <w:r>
        <w:rPr>
          <w:rFonts w:hAnsiTheme="minorEastAsia" w:hint="eastAsia"/>
          <w:sz w:val="24"/>
        </w:rPr>
        <w:t>★（五）投标保证金和履约保证金</w:t>
      </w:r>
    </w:p>
    <w:p w:rsidR="005A299F" w:rsidRDefault="001F23B7" w:rsidP="00214BEA">
      <w:pPr>
        <w:autoSpaceDE w:val="0"/>
        <w:autoSpaceDN w:val="0"/>
        <w:adjustRightInd w:val="0"/>
        <w:spacing w:line="360" w:lineRule="auto"/>
        <w:ind w:firstLineChars="200" w:firstLine="446"/>
        <w:rPr>
          <w:sz w:val="24"/>
        </w:rPr>
      </w:pPr>
      <w:r>
        <w:rPr>
          <w:rFonts w:hAnsiTheme="minorEastAsia" w:hint="eastAsia"/>
          <w:sz w:val="24"/>
        </w:rPr>
        <w:t>本项目不收取投标保证金和履约保证金。</w:t>
      </w:r>
    </w:p>
    <w:p w:rsidR="005A299F" w:rsidRDefault="001F23B7" w:rsidP="00214BEA">
      <w:pPr>
        <w:autoSpaceDE w:val="0"/>
        <w:autoSpaceDN w:val="0"/>
        <w:adjustRightInd w:val="0"/>
        <w:spacing w:line="360" w:lineRule="auto"/>
        <w:ind w:firstLineChars="200" w:firstLine="446"/>
        <w:rPr>
          <w:sz w:val="24"/>
        </w:rPr>
      </w:pPr>
      <w:r>
        <w:rPr>
          <w:rFonts w:hAnsiTheme="minorEastAsia" w:hint="eastAsia"/>
          <w:sz w:val="24"/>
        </w:rPr>
        <w:t>★（六）验收方法及标准</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5A299F" w:rsidRDefault="001F23B7" w:rsidP="00214BEA">
      <w:pPr>
        <w:spacing w:line="360" w:lineRule="auto"/>
        <w:ind w:firstLineChars="200" w:firstLine="446"/>
        <w:outlineLvl w:val="0"/>
        <w:rPr>
          <w:sz w:val="24"/>
        </w:rPr>
      </w:pPr>
      <w:r>
        <w:rPr>
          <w:rFonts w:hint="eastAsia"/>
          <w:sz w:val="24"/>
        </w:rPr>
        <w:t>四、评审因素及评标标准</w:t>
      </w:r>
    </w:p>
    <w:p w:rsidR="005A299F" w:rsidRDefault="001F23B7" w:rsidP="00214BEA">
      <w:pPr>
        <w:spacing w:line="360" w:lineRule="auto"/>
        <w:ind w:firstLineChars="200" w:firstLine="446"/>
        <w:outlineLvl w:val="0"/>
        <w:rPr>
          <w:sz w:val="24"/>
        </w:rPr>
      </w:pPr>
      <w:r>
        <w:rPr>
          <w:rFonts w:hint="eastAsia"/>
          <w:sz w:val="24"/>
        </w:rPr>
        <w:t>第一包和第二包：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A299F">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第一部分价格（</w:t>
            </w:r>
            <w:r>
              <w:rPr>
                <w:kern w:val="0"/>
                <w:sz w:val="24"/>
                <w:szCs w:val="24"/>
              </w:rPr>
              <w:t>30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分值</w:t>
            </w:r>
          </w:p>
        </w:tc>
      </w:tr>
      <w:tr w:rsidR="005A299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5A299F" w:rsidRDefault="001F23B7">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rsidR="005A299F" w:rsidRDefault="001F23B7">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kern w:val="0"/>
                <w:sz w:val="24"/>
                <w:szCs w:val="24"/>
              </w:rPr>
              <w:t>30</w:t>
            </w:r>
          </w:p>
        </w:tc>
      </w:tr>
      <w:tr w:rsidR="005A299F">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第二部分客观分（</w:t>
            </w:r>
            <w:r>
              <w:rPr>
                <w:rFonts w:hint="eastAsia"/>
                <w:kern w:val="0"/>
                <w:sz w:val="24"/>
                <w:szCs w:val="24"/>
              </w:rPr>
              <w:t>50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分值</w:t>
            </w:r>
          </w:p>
        </w:tc>
      </w:tr>
      <w:tr w:rsidR="005A299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bookmarkStart w:id="18" w:name="_Hlk216877816"/>
            <w:r>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5A299F" w:rsidRDefault="001F23B7">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5A299F" w:rsidRDefault="001F23B7">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5A299F" w:rsidRDefault="001F23B7">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2</w:t>
            </w:r>
          </w:p>
        </w:tc>
      </w:tr>
      <w:bookmarkEnd w:id="18"/>
      <w:tr w:rsidR="005A299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5A299F" w:rsidRDefault="001F23B7">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5A299F" w:rsidRDefault="001F23B7">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5A299F" w:rsidRDefault="001F23B7">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2</w:t>
            </w:r>
          </w:p>
        </w:tc>
      </w:tr>
      <w:tr w:rsidR="005A299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bookmarkStart w:id="19" w:name="_Hlk216878387"/>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snapToGrid w:val="0"/>
              <w:rPr>
                <w:bCs/>
                <w:sz w:val="24"/>
              </w:rPr>
            </w:pPr>
            <w:r>
              <w:rPr>
                <w:rFonts w:hint="eastAsia"/>
                <w:bCs/>
                <w:sz w:val="24"/>
              </w:rPr>
              <w:t>所投产品的制造商具备质量管理体系认证、环境管理体系认证，提供以上证书扫描件。具备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2</w:t>
            </w:r>
          </w:p>
        </w:tc>
      </w:tr>
      <w:tr w:rsidR="005A299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bookmarkStart w:id="20" w:name="_Hlk216878570"/>
            <w:bookmarkEnd w:id="19"/>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3</w:t>
            </w:r>
          </w:p>
        </w:tc>
      </w:tr>
      <w:tr w:rsidR="005A299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bookmarkStart w:id="21" w:name="_Hlk216878585"/>
            <w:bookmarkEnd w:id="20"/>
            <w:r>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bCs/>
                <w:sz w:val="24"/>
              </w:rPr>
            </w:pPr>
            <w:r>
              <w:rPr>
                <w:rFonts w:hint="eastAsia"/>
                <w:bCs/>
                <w:sz w:val="24"/>
              </w:rPr>
              <w:t>安全测试评价</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snapToGrid w:val="0"/>
              <w:rPr>
                <w:bCs/>
                <w:sz w:val="24"/>
              </w:rPr>
            </w:pPr>
            <w:bookmarkStart w:id="22" w:name="OLE_LINK53"/>
            <w:r>
              <w:rPr>
                <w:rFonts w:hint="eastAsia"/>
                <w:sz w:val="24"/>
              </w:rPr>
              <w:t>（</w:t>
            </w:r>
            <w:r>
              <w:rPr>
                <w:rFonts w:hint="eastAsia"/>
                <w:sz w:val="24"/>
              </w:rPr>
              <w:t>1</w:t>
            </w:r>
            <w:r>
              <w:rPr>
                <w:rFonts w:hint="eastAsia"/>
                <w:sz w:val="24"/>
              </w:rPr>
              <w:t>）</w:t>
            </w:r>
            <w:bookmarkStart w:id="23" w:name="OLE_LINK8"/>
            <w:bookmarkStart w:id="24" w:name="OLE_LINK7"/>
            <w:bookmarkStart w:id="25" w:name="OLE_LINK10"/>
            <w:bookmarkStart w:id="26" w:name="OLE_LINK9"/>
            <w:r>
              <w:rPr>
                <w:rFonts w:hint="eastAsia"/>
                <w:sz w:val="24"/>
              </w:rPr>
              <w:t>提供中国新车评价规程（</w:t>
            </w:r>
            <w:r>
              <w:rPr>
                <w:sz w:val="24"/>
              </w:rPr>
              <w:t>C-NCAP</w:t>
            </w:r>
            <w:r>
              <w:rPr>
                <w:rFonts w:hint="eastAsia"/>
                <w:sz w:val="24"/>
              </w:rPr>
              <w:t>）</w:t>
            </w:r>
            <w:bookmarkEnd w:id="23"/>
            <w:bookmarkEnd w:id="24"/>
            <w:bookmarkEnd w:id="25"/>
            <w:bookmarkEnd w:id="26"/>
            <w:r>
              <w:rPr>
                <w:rFonts w:hint="eastAsia"/>
                <w:sz w:val="24"/>
              </w:rPr>
              <w:t>网站（</w:t>
            </w:r>
            <w:r>
              <w:rPr>
                <w:sz w:val="24"/>
              </w:rPr>
              <w:t>http://www.c-ncap.org.cn/</w:t>
            </w:r>
            <w:r>
              <w:rPr>
                <w:rFonts w:hint="eastAsia"/>
                <w:sz w:val="24"/>
              </w:rPr>
              <w:t>）显示的与</w:t>
            </w:r>
            <w:r>
              <w:rPr>
                <w:rFonts w:hint="eastAsia"/>
                <w:bCs/>
                <w:sz w:val="24"/>
              </w:rPr>
              <w:t>所投车辆同型号产品的</w:t>
            </w:r>
            <w:r>
              <w:rPr>
                <w:rFonts w:hint="eastAsia"/>
                <w:bCs/>
                <w:sz w:val="24"/>
              </w:rPr>
              <w:t>C-NCAP</w:t>
            </w:r>
            <w:r>
              <w:rPr>
                <w:rFonts w:hint="eastAsia"/>
                <w:bCs/>
                <w:sz w:val="24"/>
              </w:rPr>
              <w:t>成绩查询网页截图，否则不予认定给分。</w:t>
            </w:r>
          </w:p>
          <w:p w:rsidR="005A299F" w:rsidRDefault="001F23B7">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w:t>
            </w:r>
            <w:r>
              <w:rPr>
                <w:rFonts w:hint="eastAsia"/>
                <w:bCs/>
                <w:sz w:val="24"/>
              </w:rPr>
              <w:t>4</w:t>
            </w:r>
            <w:r>
              <w:rPr>
                <w:rFonts w:hint="eastAsia"/>
                <w:bCs/>
                <w:sz w:val="24"/>
              </w:rPr>
              <w:t>分；</w:t>
            </w:r>
          </w:p>
          <w:p w:rsidR="005A299F" w:rsidRDefault="001F23B7">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w:t>
            </w:r>
            <w:r>
              <w:rPr>
                <w:rFonts w:hint="eastAsia"/>
                <w:bCs/>
                <w:sz w:val="24"/>
              </w:rPr>
              <w:t>2</w:t>
            </w:r>
            <w:r>
              <w:rPr>
                <w:rFonts w:hint="eastAsia"/>
                <w:bCs/>
                <w:sz w:val="24"/>
              </w:rPr>
              <w:t>分；</w:t>
            </w:r>
          </w:p>
          <w:p w:rsidR="005A299F" w:rsidRDefault="001F23B7">
            <w:pPr>
              <w:snapToGrid w:val="0"/>
              <w:rPr>
                <w:bCs/>
                <w:sz w:val="24"/>
              </w:rPr>
            </w:pPr>
            <w:r>
              <w:rPr>
                <w:bCs/>
                <w:sz w:val="24"/>
              </w:rPr>
              <w:t>其他</w:t>
            </w:r>
            <w:r>
              <w:rPr>
                <w:rFonts w:hint="eastAsia"/>
                <w:bCs/>
                <w:sz w:val="24"/>
              </w:rPr>
              <w:t>0</w:t>
            </w:r>
            <w:r>
              <w:rPr>
                <w:rFonts w:hint="eastAsia"/>
                <w:bCs/>
                <w:sz w:val="24"/>
              </w:rPr>
              <w:t>分；</w:t>
            </w:r>
          </w:p>
          <w:p w:rsidR="005A299F" w:rsidRDefault="001F23B7">
            <w:pPr>
              <w:snapToGrid w:val="0"/>
              <w:rPr>
                <w:bCs/>
                <w:sz w:val="24"/>
              </w:rPr>
            </w:pPr>
            <w:bookmarkStart w:id="27" w:name="OLE_LINK54"/>
            <w:bookmarkStart w:id="28" w:name="OLE_LINK55"/>
            <w:bookmarkEnd w:id="22"/>
            <w:r>
              <w:rPr>
                <w:rFonts w:hint="eastAsia"/>
                <w:bCs/>
                <w:sz w:val="24"/>
              </w:rPr>
              <w:t>（</w:t>
            </w:r>
            <w:r>
              <w:rPr>
                <w:rFonts w:hint="eastAsia"/>
                <w:bCs/>
                <w:sz w:val="24"/>
              </w:rPr>
              <w:t>2</w:t>
            </w:r>
            <w:r>
              <w:rPr>
                <w:rFonts w:hint="eastAsia"/>
                <w:bCs/>
                <w:sz w:val="24"/>
              </w:rPr>
              <w:t>）提供中国保险汽车安全指数网站（</w:t>
            </w:r>
            <w:r>
              <w:rPr>
                <w:bCs/>
                <w:sz w:val="24"/>
              </w:rPr>
              <w:t>https://www.ciasi.org.cn/</w:t>
            </w:r>
            <w:r>
              <w:rPr>
                <w:rFonts w:hint="eastAsia"/>
                <w:bCs/>
                <w:sz w:val="24"/>
              </w:rPr>
              <w:t>）显示的</w:t>
            </w:r>
            <w:r>
              <w:rPr>
                <w:rFonts w:hint="eastAsia"/>
                <w:sz w:val="24"/>
              </w:rPr>
              <w:t>与</w:t>
            </w:r>
            <w:r>
              <w:rPr>
                <w:rFonts w:hint="eastAsia"/>
                <w:bCs/>
                <w:sz w:val="24"/>
              </w:rPr>
              <w:t>所投车辆同型号产品的评价结果网页截图，该</w:t>
            </w:r>
            <w:r>
              <w:rPr>
                <w:bCs/>
                <w:sz w:val="24"/>
              </w:rPr>
              <w:t>网页截图应显示</w:t>
            </w:r>
            <w:r>
              <w:rPr>
                <w:rFonts w:hint="eastAsia"/>
                <w:bCs/>
                <w:sz w:val="24"/>
              </w:rPr>
              <w:t>所投车型在“耐撞性与维修经济性”、“车内乘员”、“车外行人”、“辅助安全”</w:t>
            </w:r>
            <w:r>
              <w:rPr>
                <w:rFonts w:hint="eastAsia"/>
                <w:bCs/>
                <w:sz w:val="24"/>
              </w:rPr>
              <w:lastRenderedPageBreak/>
              <w:t>4</w:t>
            </w:r>
            <w:r>
              <w:rPr>
                <w:rFonts w:hint="eastAsia"/>
                <w:bCs/>
                <w:sz w:val="24"/>
              </w:rPr>
              <w:t>个方面评价结果，否则不予认定给分。</w:t>
            </w:r>
          </w:p>
          <w:p w:rsidR="005A299F" w:rsidRDefault="001F23B7">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G</w:t>
            </w:r>
            <w:r>
              <w:rPr>
                <w:rFonts w:hint="eastAsia"/>
                <w:bCs/>
                <w:sz w:val="24"/>
              </w:rPr>
              <w:t>评价的得</w:t>
            </w:r>
            <w:r>
              <w:rPr>
                <w:rFonts w:hint="eastAsia"/>
                <w:bCs/>
                <w:sz w:val="24"/>
              </w:rPr>
              <w:t>2</w:t>
            </w:r>
            <w:r>
              <w:rPr>
                <w:rFonts w:hint="eastAsia"/>
                <w:bCs/>
                <w:sz w:val="24"/>
              </w:rPr>
              <w:t>分；</w:t>
            </w:r>
          </w:p>
          <w:p w:rsidR="005A299F" w:rsidRDefault="001F23B7">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A</w:t>
            </w:r>
            <w:r>
              <w:rPr>
                <w:rFonts w:hint="eastAsia"/>
                <w:bCs/>
                <w:sz w:val="24"/>
              </w:rPr>
              <w:t>评价的得</w:t>
            </w:r>
            <w:r>
              <w:rPr>
                <w:rFonts w:hint="eastAsia"/>
                <w:bCs/>
                <w:sz w:val="24"/>
              </w:rPr>
              <w:t>1.5</w:t>
            </w:r>
            <w:r>
              <w:rPr>
                <w:rFonts w:hint="eastAsia"/>
                <w:bCs/>
                <w:sz w:val="24"/>
              </w:rPr>
              <w:t>分；</w:t>
            </w:r>
          </w:p>
          <w:p w:rsidR="005A299F" w:rsidRDefault="001F23B7">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M</w:t>
            </w:r>
            <w:r>
              <w:rPr>
                <w:rFonts w:hint="eastAsia"/>
                <w:bCs/>
                <w:sz w:val="24"/>
              </w:rPr>
              <w:t>评价的得</w:t>
            </w:r>
            <w:r>
              <w:rPr>
                <w:rFonts w:hint="eastAsia"/>
                <w:bCs/>
                <w:sz w:val="24"/>
              </w:rPr>
              <w:t>1</w:t>
            </w:r>
            <w:r>
              <w:rPr>
                <w:rFonts w:hint="eastAsia"/>
                <w:bCs/>
                <w:sz w:val="24"/>
              </w:rPr>
              <w:t>分；</w:t>
            </w:r>
          </w:p>
          <w:p w:rsidR="005A299F" w:rsidRDefault="001F23B7">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P</w:t>
            </w:r>
            <w:r>
              <w:rPr>
                <w:rFonts w:hint="eastAsia"/>
                <w:bCs/>
                <w:sz w:val="24"/>
              </w:rPr>
              <w:t>评价的得</w:t>
            </w:r>
            <w:r>
              <w:rPr>
                <w:rFonts w:hint="eastAsia"/>
                <w:bCs/>
                <w:sz w:val="24"/>
              </w:rPr>
              <w:t>0.5</w:t>
            </w:r>
            <w:r>
              <w:rPr>
                <w:rFonts w:hint="eastAsia"/>
                <w:bCs/>
                <w:sz w:val="24"/>
              </w:rPr>
              <w:t>分；</w:t>
            </w:r>
          </w:p>
          <w:p w:rsidR="005A299F" w:rsidRDefault="001F23B7">
            <w:pPr>
              <w:snapToGrid w:val="0"/>
              <w:rPr>
                <w:bCs/>
                <w:sz w:val="24"/>
              </w:rPr>
            </w:pPr>
            <w:r>
              <w:rPr>
                <w:bCs/>
                <w:sz w:val="24"/>
              </w:rPr>
              <w:t>最多</w:t>
            </w:r>
            <w:r>
              <w:rPr>
                <w:rFonts w:hint="eastAsia"/>
                <w:bCs/>
                <w:sz w:val="24"/>
              </w:rPr>
              <w:t>8</w:t>
            </w:r>
            <w:r>
              <w:rPr>
                <w:rFonts w:hint="eastAsia"/>
                <w:bCs/>
                <w:sz w:val="24"/>
              </w:rPr>
              <w:t>分；</w:t>
            </w:r>
            <w:bookmarkEnd w:id="27"/>
            <w:bookmarkEnd w:id="28"/>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lastRenderedPageBreak/>
              <w:t>12</w:t>
            </w:r>
          </w:p>
        </w:tc>
      </w:tr>
      <w:tr w:rsidR="005A299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bookmarkStart w:id="29" w:name="_Hlk216878676"/>
            <w:bookmarkEnd w:id="21"/>
            <w:r>
              <w:rPr>
                <w:rFonts w:hint="eastAsia"/>
                <w:kern w:val="0"/>
                <w:sz w:val="24"/>
                <w:szCs w:val="24"/>
              </w:rPr>
              <w:lastRenderedPageBreak/>
              <w:t>6</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rPr>
                <w:rFonts w:cs="宋体"/>
                <w:kern w:val="0"/>
                <w:sz w:val="24"/>
                <w:szCs w:val="24"/>
              </w:rPr>
            </w:pPr>
            <w:r>
              <w:rPr>
                <w:rFonts w:hint="eastAsia"/>
                <w:kern w:val="0"/>
                <w:sz w:val="24"/>
                <w:szCs w:val="24"/>
              </w:rPr>
              <w:t>提供所投车辆的技术支撑材料</w:t>
            </w:r>
            <w:r>
              <w:rPr>
                <w:rFonts w:hint="eastAsia"/>
                <w:bCs/>
                <w:sz w:val="24"/>
              </w:rPr>
              <w:t>扫描件</w:t>
            </w:r>
            <w:r>
              <w:rPr>
                <w:rFonts w:hint="eastAsia"/>
                <w:kern w:val="0"/>
                <w:sz w:val="24"/>
                <w:szCs w:val="24"/>
              </w:rPr>
              <w:t>，</w:t>
            </w:r>
            <w:r>
              <w:rPr>
                <w:rFonts w:hint="eastAsia"/>
                <w:bCs/>
                <w:sz w:val="24"/>
              </w:rPr>
              <w:t>上述技术支撑材料能证明所投产</w:t>
            </w:r>
            <w:proofErr w:type="gramStart"/>
            <w:r>
              <w:rPr>
                <w:rFonts w:hint="eastAsia"/>
                <w:bCs/>
                <w:sz w:val="24"/>
              </w:rPr>
              <w:t>品满足</w:t>
            </w:r>
            <w:proofErr w:type="gramEnd"/>
            <w:r>
              <w:rPr>
                <w:rFonts w:hint="eastAsia"/>
                <w:bCs/>
                <w:sz w:val="24"/>
              </w:rPr>
              <w:t>采购清单技术参数</w:t>
            </w:r>
            <w:r>
              <w:rPr>
                <w:rFonts w:cs="宋体" w:hint="eastAsia"/>
                <w:kern w:val="0"/>
                <w:sz w:val="24"/>
                <w:szCs w:val="24"/>
              </w:rPr>
              <w:t>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12</w:t>
            </w:r>
            <w:r>
              <w:rPr>
                <w:rFonts w:cs="宋体" w:hint="eastAsia"/>
                <w:kern w:val="0"/>
                <w:sz w:val="24"/>
                <w:szCs w:val="24"/>
              </w:rPr>
              <w:t>。</w:t>
            </w:r>
          </w:p>
          <w:p w:rsidR="005A299F" w:rsidRDefault="001F23B7">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5A299F" w:rsidRDefault="001F23B7">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5A299F" w:rsidRDefault="001F23B7">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12</w:t>
            </w:r>
          </w:p>
        </w:tc>
      </w:tr>
      <w:tr w:rsidR="005A299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bookmarkStart w:id="30" w:name="_Hlk216878686"/>
            <w:bookmarkEnd w:id="29"/>
            <w:r>
              <w:rPr>
                <w:rFonts w:hint="eastAsia"/>
                <w:kern w:val="0"/>
                <w:sz w:val="24"/>
                <w:szCs w:val="24"/>
              </w:rPr>
              <w:t>7</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bCs/>
                <w:sz w:val="24"/>
              </w:rPr>
            </w:pPr>
            <w:r>
              <w:rPr>
                <w:rFonts w:hint="eastAsia"/>
                <w:bCs/>
                <w:sz w:val="24"/>
              </w:rPr>
              <w:t>保修时间评价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snapToGrid w:val="0"/>
              <w:rPr>
                <w:bCs/>
                <w:sz w:val="24"/>
              </w:rPr>
            </w:pPr>
            <w:r>
              <w:rPr>
                <w:rFonts w:hint="eastAsia"/>
                <w:bCs/>
                <w:sz w:val="24"/>
              </w:rPr>
              <w:t>满足招标文件要求的基础上所投全部车辆每增加</w:t>
            </w:r>
            <w:r>
              <w:rPr>
                <w:rFonts w:hint="eastAsia"/>
                <w:bCs/>
                <w:sz w:val="24"/>
              </w:rPr>
              <w:t>1</w:t>
            </w:r>
            <w:r>
              <w:rPr>
                <w:rFonts w:hint="eastAsia"/>
                <w:bCs/>
                <w:sz w:val="24"/>
              </w:rPr>
              <w:t>年且增加</w:t>
            </w:r>
            <w:r>
              <w:rPr>
                <w:rFonts w:hint="eastAsia"/>
                <w:bCs/>
                <w:sz w:val="24"/>
              </w:rPr>
              <w:t>20000</w:t>
            </w:r>
            <w:r>
              <w:rPr>
                <w:rFonts w:hint="eastAsia"/>
                <w:bCs/>
                <w:sz w:val="24"/>
              </w:rPr>
              <w:t>公里保修得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2</w:t>
            </w:r>
          </w:p>
        </w:tc>
      </w:tr>
      <w:tr w:rsidR="005A299F">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bookmarkStart w:id="31" w:name="_Hlk216878704"/>
            <w:bookmarkEnd w:id="30"/>
            <w:r>
              <w:rPr>
                <w:rFonts w:hint="eastAsia"/>
                <w:kern w:val="0"/>
                <w:sz w:val="24"/>
                <w:szCs w:val="24"/>
              </w:rPr>
              <w:t>8</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kern w:val="0"/>
                <w:sz w:val="24"/>
                <w:szCs w:val="24"/>
              </w:rPr>
              <w:t>产品业绩评价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rPr>
                <w:sz w:val="24"/>
              </w:rPr>
            </w:pPr>
            <w:r>
              <w:rPr>
                <w:rFonts w:hint="eastAsia"/>
                <w:kern w:val="0"/>
                <w:sz w:val="24"/>
                <w:szCs w:val="24"/>
              </w:rPr>
              <w:t>提供</w:t>
            </w:r>
            <w:r>
              <w:rPr>
                <w:rFonts w:hint="eastAsia"/>
                <w:bCs/>
                <w:sz w:val="24"/>
              </w:rPr>
              <w:t>所投车辆</w:t>
            </w:r>
            <w:r>
              <w:rPr>
                <w:rFonts w:hint="eastAsia"/>
                <w:kern w:val="0"/>
                <w:sz w:val="24"/>
                <w:szCs w:val="24"/>
              </w:rPr>
              <w:t>同品牌同型号使用用户盖章的证明材料扫描件，一种车辆的一份材料得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3</w:t>
            </w:r>
          </w:p>
        </w:tc>
      </w:tr>
      <w:bookmarkEnd w:id="31"/>
      <w:tr w:rsidR="005A299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9</w:t>
            </w:r>
          </w:p>
        </w:tc>
        <w:tc>
          <w:tcPr>
            <w:tcW w:w="1655"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rPr>
                <w:kern w:val="0"/>
                <w:sz w:val="24"/>
                <w:szCs w:val="24"/>
              </w:rPr>
            </w:pPr>
            <w:r>
              <w:rPr>
                <w:rFonts w:hint="eastAsia"/>
                <w:kern w:val="0"/>
                <w:sz w:val="24"/>
                <w:szCs w:val="24"/>
              </w:rPr>
              <w:t>完全满足无偏离的得</w:t>
            </w:r>
            <w:r>
              <w:rPr>
                <w:rFonts w:hint="eastAsia"/>
                <w:kern w:val="0"/>
                <w:sz w:val="24"/>
                <w:szCs w:val="24"/>
              </w:rPr>
              <w:t>12</w:t>
            </w:r>
            <w:r>
              <w:rPr>
                <w:rFonts w:hint="eastAsia"/>
                <w:kern w:val="0"/>
                <w:sz w:val="24"/>
                <w:szCs w:val="24"/>
              </w:rPr>
              <w:t>分；</w:t>
            </w:r>
          </w:p>
          <w:p w:rsidR="005A299F" w:rsidRDefault="001F23B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4</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3</w:t>
            </w:r>
            <w:r>
              <w:rPr>
                <w:rFonts w:hint="eastAsia"/>
                <w:kern w:val="0"/>
                <w:sz w:val="24"/>
                <w:szCs w:val="24"/>
              </w:rPr>
              <w:t>分</w:t>
            </w:r>
          </w:p>
          <w:p w:rsidR="005A299F" w:rsidRDefault="001F23B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w:t>
            </w:r>
            <w:r>
              <w:rPr>
                <w:rFonts w:hint="eastAsia"/>
                <w:kern w:val="0"/>
                <w:sz w:val="24"/>
                <w:szCs w:val="24"/>
              </w:rPr>
              <w:t>4</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5A299F" w:rsidRDefault="001F23B7">
            <w:pPr>
              <w:widowControl/>
              <w:snapToGrid w:val="0"/>
              <w:jc w:val="center"/>
              <w:rPr>
                <w:kern w:val="0"/>
                <w:sz w:val="24"/>
                <w:szCs w:val="24"/>
              </w:rPr>
            </w:pPr>
            <w:r>
              <w:rPr>
                <w:rFonts w:hint="eastAsia"/>
                <w:kern w:val="0"/>
                <w:sz w:val="24"/>
                <w:szCs w:val="24"/>
              </w:rPr>
              <w:t>12</w:t>
            </w:r>
          </w:p>
        </w:tc>
      </w:tr>
      <w:tr w:rsidR="005A299F">
        <w:trPr>
          <w:jc w:val="center"/>
        </w:trPr>
        <w:tc>
          <w:tcPr>
            <w:tcW w:w="9250" w:type="dxa"/>
            <w:gridSpan w:val="3"/>
            <w:shd w:val="clear" w:color="auto" w:fill="auto"/>
            <w:noWrap/>
            <w:vAlign w:val="center"/>
          </w:tcPr>
          <w:p w:rsidR="005A299F" w:rsidRDefault="001F23B7">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20</w:t>
            </w:r>
            <w:r>
              <w:rPr>
                <w:kern w:val="0"/>
                <w:sz w:val="24"/>
                <w:szCs w:val="24"/>
              </w:rPr>
              <w:t>分）</w:t>
            </w:r>
          </w:p>
        </w:tc>
        <w:tc>
          <w:tcPr>
            <w:tcW w:w="1010" w:type="dxa"/>
            <w:shd w:val="clear" w:color="auto" w:fill="auto"/>
            <w:vAlign w:val="center"/>
          </w:tcPr>
          <w:p w:rsidR="005A299F" w:rsidRDefault="001F23B7">
            <w:pPr>
              <w:widowControl/>
              <w:snapToGrid w:val="0"/>
              <w:jc w:val="center"/>
              <w:rPr>
                <w:kern w:val="0"/>
                <w:sz w:val="24"/>
                <w:szCs w:val="24"/>
              </w:rPr>
            </w:pPr>
            <w:r>
              <w:rPr>
                <w:rFonts w:hint="eastAsia"/>
                <w:kern w:val="0"/>
                <w:sz w:val="24"/>
                <w:szCs w:val="24"/>
              </w:rPr>
              <w:t>分值</w:t>
            </w:r>
          </w:p>
        </w:tc>
      </w:tr>
      <w:tr w:rsidR="005A299F">
        <w:trPr>
          <w:jc w:val="center"/>
        </w:trPr>
        <w:tc>
          <w:tcPr>
            <w:tcW w:w="508" w:type="dxa"/>
            <w:shd w:val="clear" w:color="auto" w:fill="auto"/>
            <w:noWrap/>
            <w:vAlign w:val="center"/>
          </w:tcPr>
          <w:p w:rsidR="005A299F" w:rsidRDefault="001F23B7">
            <w:pPr>
              <w:widowControl/>
              <w:snapToGrid w:val="0"/>
              <w:jc w:val="center"/>
              <w:rPr>
                <w:kern w:val="0"/>
                <w:sz w:val="24"/>
                <w:szCs w:val="24"/>
              </w:rPr>
            </w:pPr>
            <w:bookmarkStart w:id="32" w:name="_Hlk216877823"/>
            <w:r>
              <w:rPr>
                <w:rFonts w:hint="eastAsia"/>
                <w:kern w:val="0"/>
                <w:sz w:val="24"/>
                <w:szCs w:val="24"/>
              </w:rPr>
              <w:t>1</w:t>
            </w:r>
          </w:p>
        </w:tc>
        <w:tc>
          <w:tcPr>
            <w:tcW w:w="1655" w:type="dxa"/>
            <w:shd w:val="clear" w:color="auto" w:fill="auto"/>
            <w:vAlign w:val="center"/>
          </w:tcPr>
          <w:p w:rsidR="005A299F" w:rsidRDefault="001F23B7">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5A299F" w:rsidRDefault="001F23B7">
            <w:pPr>
              <w:widowControl/>
              <w:snapToGrid w:val="0"/>
              <w:rPr>
                <w:kern w:val="0"/>
                <w:sz w:val="24"/>
                <w:szCs w:val="24"/>
              </w:rPr>
            </w:pPr>
            <w:r>
              <w:rPr>
                <w:rFonts w:hint="eastAsia"/>
                <w:kern w:val="0"/>
                <w:sz w:val="24"/>
                <w:szCs w:val="24"/>
              </w:rPr>
              <w:t>提供所投车辆驾驶</w:t>
            </w:r>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rsidR="005A299F" w:rsidRDefault="001F23B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A299F" w:rsidRDefault="001F23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A299F" w:rsidRDefault="001F23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rsidR="005A299F" w:rsidRDefault="001F23B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tc>
        <w:tc>
          <w:tcPr>
            <w:tcW w:w="1010" w:type="dxa"/>
            <w:shd w:val="clear" w:color="auto" w:fill="auto"/>
            <w:vAlign w:val="center"/>
          </w:tcPr>
          <w:p w:rsidR="005A299F" w:rsidRDefault="001F23B7">
            <w:pPr>
              <w:widowControl/>
              <w:snapToGrid w:val="0"/>
              <w:jc w:val="center"/>
              <w:rPr>
                <w:kern w:val="0"/>
                <w:sz w:val="24"/>
                <w:szCs w:val="24"/>
              </w:rPr>
            </w:pPr>
            <w:r>
              <w:rPr>
                <w:rFonts w:hint="eastAsia"/>
                <w:kern w:val="0"/>
                <w:sz w:val="24"/>
                <w:szCs w:val="24"/>
              </w:rPr>
              <w:t>6</w:t>
            </w:r>
          </w:p>
        </w:tc>
      </w:tr>
      <w:tr w:rsidR="005A299F">
        <w:trPr>
          <w:jc w:val="center"/>
        </w:trPr>
        <w:tc>
          <w:tcPr>
            <w:tcW w:w="508" w:type="dxa"/>
            <w:shd w:val="clear" w:color="auto" w:fill="auto"/>
            <w:noWrap/>
            <w:vAlign w:val="center"/>
          </w:tcPr>
          <w:p w:rsidR="005A299F" w:rsidRDefault="001F23B7">
            <w:pPr>
              <w:widowControl/>
              <w:snapToGrid w:val="0"/>
              <w:jc w:val="center"/>
              <w:rPr>
                <w:kern w:val="0"/>
                <w:sz w:val="24"/>
                <w:szCs w:val="24"/>
              </w:rPr>
            </w:pPr>
            <w:bookmarkStart w:id="33" w:name="_Hlk216878345"/>
            <w:bookmarkEnd w:id="32"/>
            <w:r>
              <w:rPr>
                <w:rFonts w:hint="eastAsia"/>
                <w:kern w:val="0"/>
                <w:sz w:val="24"/>
                <w:szCs w:val="24"/>
              </w:rPr>
              <w:t>2</w:t>
            </w:r>
          </w:p>
        </w:tc>
        <w:tc>
          <w:tcPr>
            <w:tcW w:w="1655" w:type="dxa"/>
            <w:shd w:val="clear" w:color="auto" w:fill="auto"/>
            <w:vAlign w:val="center"/>
          </w:tcPr>
          <w:p w:rsidR="005A299F" w:rsidRDefault="001F23B7">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rsidR="005A299F" w:rsidRDefault="001F23B7">
            <w:pPr>
              <w:widowControl/>
              <w:snapToGrid w:val="0"/>
              <w:rPr>
                <w:kern w:val="0"/>
                <w:sz w:val="24"/>
                <w:szCs w:val="24"/>
              </w:rPr>
            </w:pPr>
            <w:r>
              <w:rPr>
                <w:rFonts w:hint="eastAsia"/>
                <w:kern w:val="0"/>
                <w:sz w:val="24"/>
                <w:szCs w:val="24"/>
              </w:rPr>
              <w:t>提供所投车辆的车身结构、动力系统、变速箱、底盘制动、安全配置、驾驶辅助、动力电池组、动力</w:t>
            </w:r>
            <w:r>
              <w:rPr>
                <w:rFonts w:asciiTheme="majorEastAsia" w:eastAsiaTheme="majorEastAsia" w:hAnsiTheme="majorEastAsia" w:cs="宋体" w:hint="eastAsia"/>
                <w:kern w:val="0"/>
                <w:sz w:val="24"/>
                <w:szCs w:val="24"/>
              </w:rPr>
              <w:t>电池类型、</w:t>
            </w:r>
            <w:r>
              <w:rPr>
                <w:rFonts w:hint="eastAsia"/>
                <w:kern w:val="0"/>
                <w:sz w:val="24"/>
                <w:szCs w:val="24"/>
              </w:rPr>
              <w:t>控制系统、动力电池容量、动力电池充电时间、耗电量、充电口类型、安全配置等方面的相关说明</w:t>
            </w:r>
          </w:p>
          <w:p w:rsidR="005A299F" w:rsidRDefault="001F23B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A299F" w:rsidRDefault="001F23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A299F" w:rsidRDefault="001F23B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rsidR="005A299F" w:rsidRDefault="001F23B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kern w:val="0"/>
                <w:sz w:val="24"/>
                <w:szCs w:val="24"/>
              </w:rPr>
              <w:t xml:space="preserve"> </w:t>
            </w:r>
          </w:p>
        </w:tc>
        <w:tc>
          <w:tcPr>
            <w:tcW w:w="1010" w:type="dxa"/>
            <w:shd w:val="clear" w:color="auto" w:fill="auto"/>
            <w:vAlign w:val="center"/>
          </w:tcPr>
          <w:p w:rsidR="005A299F" w:rsidRDefault="001F23B7">
            <w:pPr>
              <w:widowControl/>
              <w:snapToGrid w:val="0"/>
              <w:jc w:val="center"/>
              <w:rPr>
                <w:kern w:val="0"/>
                <w:sz w:val="24"/>
                <w:szCs w:val="24"/>
              </w:rPr>
            </w:pPr>
            <w:r>
              <w:rPr>
                <w:rFonts w:hint="eastAsia"/>
                <w:kern w:val="0"/>
                <w:sz w:val="24"/>
                <w:szCs w:val="24"/>
              </w:rPr>
              <w:t>8</w:t>
            </w:r>
          </w:p>
        </w:tc>
      </w:tr>
      <w:tr w:rsidR="005A299F">
        <w:trPr>
          <w:jc w:val="center"/>
        </w:trPr>
        <w:tc>
          <w:tcPr>
            <w:tcW w:w="508" w:type="dxa"/>
            <w:shd w:val="clear" w:color="auto" w:fill="auto"/>
            <w:noWrap/>
            <w:vAlign w:val="center"/>
          </w:tcPr>
          <w:p w:rsidR="005A299F" w:rsidRDefault="001F23B7">
            <w:pPr>
              <w:widowControl/>
              <w:snapToGrid w:val="0"/>
              <w:jc w:val="center"/>
              <w:rPr>
                <w:kern w:val="0"/>
                <w:sz w:val="24"/>
                <w:szCs w:val="24"/>
              </w:rPr>
            </w:pPr>
            <w:bookmarkStart w:id="34" w:name="_Hlk216878370"/>
            <w:bookmarkEnd w:id="33"/>
            <w:r>
              <w:rPr>
                <w:rFonts w:hint="eastAsia"/>
                <w:kern w:val="0"/>
                <w:sz w:val="24"/>
                <w:szCs w:val="24"/>
              </w:rPr>
              <w:t>3</w:t>
            </w:r>
          </w:p>
        </w:tc>
        <w:tc>
          <w:tcPr>
            <w:tcW w:w="1655" w:type="dxa"/>
            <w:shd w:val="clear" w:color="auto" w:fill="auto"/>
            <w:vAlign w:val="center"/>
          </w:tcPr>
          <w:p w:rsidR="005A299F" w:rsidRDefault="001F23B7">
            <w:pPr>
              <w:widowControl/>
              <w:snapToGrid w:val="0"/>
              <w:jc w:val="center"/>
              <w:rPr>
                <w:sz w:val="24"/>
              </w:rPr>
            </w:pPr>
            <w:r>
              <w:rPr>
                <w:rFonts w:hint="eastAsia"/>
                <w:sz w:val="24"/>
              </w:rPr>
              <w:t>售后服务方案评价</w:t>
            </w:r>
          </w:p>
        </w:tc>
        <w:tc>
          <w:tcPr>
            <w:tcW w:w="7087" w:type="dxa"/>
            <w:shd w:val="clear" w:color="auto" w:fill="auto"/>
            <w:vAlign w:val="center"/>
          </w:tcPr>
          <w:p w:rsidR="005A299F" w:rsidRDefault="001F23B7">
            <w:pPr>
              <w:widowControl/>
              <w:snapToGrid w:val="0"/>
              <w:rPr>
                <w:kern w:val="0"/>
                <w:sz w:val="24"/>
                <w:szCs w:val="24"/>
              </w:rPr>
            </w:pPr>
            <w:r>
              <w:rPr>
                <w:rFonts w:hint="eastAsia"/>
                <w:kern w:val="0"/>
                <w:sz w:val="24"/>
                <w:szCs w:val="24"/>
              </w:rPr>
              <w:t>应包含制造商服务承诺、投标人服务承诺、免费保修期时间、服务响应时间等</w:t>
            </w:r>
          </w:p>
          <w:p w:rsidR="005A299F" w:rsidRDefault="001F23B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5A299F" w:rsidRDefault="001F23B7">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5A299F" w:rsidRDefault="001F23B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kern w:val="0"/>
                <w:sz w:val="24"/>
                <w:szCs w:val="24"/>
              </w:rPr>
              <w:t xml:space="preserve"> </w:t>
            </w:r>
          </w:p>
        </w:tc>
        <w:tc>
          <w:tcPr>
            <w:tcW w:w="1010" w:type="dxa"/>
            <w:shd w:val="clear" w:color="auto" w:fill="auto"/>
            <w:vAlign w:val="center"/>
          </w:tcPr>
          <w:p w:rsidR="005A299F" w:rsidRDefault="001F23B7">
            <w:pPr>
              <w:widowControl/>
              <w:snapToGrid w:val="0"/>
              <w:jc w:val="center"/>
              <w:rPr>
                <w:kern w:val="0"/>
                <w:sz w:val="24"/>
                <w:szCs w:val="24"/>
              </w:rPr>
            </w:pPr>
            <w:r>
              <w:rPr>
                <w:rFonts w:hint="eastAsia"/>
                <w:kern w:val="0"/>
                <w:sz w:val="24"/>
                <w:szCs w:val="24"/>
              </w:rPr>
              <w:lastRenderedPageBreak/>
              <w:t>6</w:t>
            </w:r>
          </w:p>
        </w:tc>
      </w:tr>
      <w:bookmarkEnd w:id="34"/>
      <w:tr w:rsidR="005A299F">
        <w:trPr>
          <w:jc w:val="center"/>
        </w:trPr>
        <w:tc>
          <w:tcPr>
            <w:tcW w:w="9250" w:type="dxa"/>
            <w:gridSpan w:val="3"/>
            <w:shd w:val="clear" w:color="auto" w:fill="auto"/>
            <w:noWrap/>
            <w:vAlign w:val="center"/>
          </w:tcPr>
          <w:p w:rsidR="005A299F" w:rsidRDefault="001F23B7">
            <w:pPr>
              <w:widowControl/>
              <w:snapToGrid w:val="0"/>
              <w:jc w:val="center"/>
              <w:rPr>
                <w:rFonts w:hAnsiTheme="minorEastAsia"/>
                <w:sz w:val="24"/>
              </w:rPr>
            </w:pPr>
            <w:r>
              <w:rPr>
                <w:rFonts w:hAnsiTheme="minorEastAsia" w:hint="eastAsia"/>
                <w:sz w:val="24"/>
              </w:rPr>
              <w:lastRenderedPageBreak/>
              <w:t>合计</w:t>
            </w:r>
          </w:p>
        </w:tc>
        <w:tc>
          <w:tcPr>
            <w:tcW w:w="1010" w:type="dxa"/>
            <w:shd w:val="clear" w:color="auto" w:fill="auto"/>
            <w:vAlign w:val="center"/>
          </w:tcPr>
          <w:p w:rsidR="005A299F" w:rsidRDefault="001F23B7">
            <w:pPr>
              <w:widowControl/>
              <w:snapToGrid w:val="0"/>
              <w:jc w:val="center"/>
              <w:rPr>
                <w:kern w:val="0"/>
                <w:sz w:val="24"/>
                <w:szCs w:val="24"/>
              </w:rPr>
            </w:pPr>
            <w:r>
              <w:rPr>
                <w:rFonts w:hint="eastAsia"/>
                <w:kern w:val="0"/>
                <w:sz w:val="24"/>
                <w:szCs w:val="24"/>
              </w:rPr>
              <w:t>100</w:t>
            </w:r>
          </w:p>
        </w:tc>
      </w:tr>
      <w:tr w:rsidR="005A299F">
        <w:trPr>
          <w:jc w:val="center"/>
        </w:trPr>
        <w:tc>
          <w:tcPr>
            <w:tcW w:w="10260" w:type="dxa"/>
            <w:gridSpan w:val="4"/>
            <w:shd w:val="clear" w:color="auto" w:fill="auto"/>
            <w:noWrap/>
            <w:vAlign w:val="center"/>
          </w:tcPr>
          <w:p w:rsidR="005A299F" w:rsidRDefault="001F23B7">
            <w:pPr>
              <w:widowControl/>
              <w:snapToGrid w:val="0"/>
              <w:jc w:val="left"/>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A299F" w:rsidRDefault="005A299F">
      <w:pPr>
        <w:spacing w:line="360" w:lineRule="auto"/>
        <w:outlineLvl w:val="0"/>
        <w:rPr>
          <w:rFonts w:hAnsiTheme="minorEastAsia"/>
          <w:sz w:val="24"/>
        </w:rPr>
      </w:pPr>
    </w:p>
    <w:p w:rsidR="005A299F" w:rsidRDefault="001F23B7" w:rsidP="00214BEA">
      <w:pPr>
        <w:spacing w:line="360" w:lineRule="auto"/>
        <w:ind w:firstLineChars="200" w:firstLine="446"/>
        <w:outlineLvl w:val="0"/>
        <w:rPr>
          <w:sz w:val="24"/>
        </w:rPr>
      </w:pPr>
      <w:r>
        <w:rPr>
          <w:rFonts w:hAnsiTheme="minorEastAsia" w:hint="eastAsia"/>
          <w:sz w:val="24"/>
        </w:rPr>
        <w:t>五、投标文件内容要求</w:t>
      </w:r>
    </w:p>
    <w:p w:rsidR="005A299F" w:rsidRDefault="001F23B7" w:rsidP="00214BEA">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A299F" w:rsidRDefault="001F23B7" w:rsidP="00214BEA">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A299F" w:rsidRDefault="005A299F" w:rsidP="00214BEA">
      <w:pPr>
        <w:spacing w:line="360" w:lineRule="auto"/>
        <w:ind w:firstLineChars="200" w:firstLine="446"/>
        <w:outlineLvl w:val="0"/>
        <w:rPr>
          <w:color w:val="FF0000"/>
          <w:sz w:val="24"/>
        </w:rPr>
      </w:pPr>
    </w:p>
    <w:p w:rsidR="005A299F" w:rsidRDefault="001F23B7">
      <w:pPr>
        <w:widowControl/>
        <w:jc w:val="left"/>
        <w:rPr>
          <w:sz w:val="24"/>
        </w:rPr>
      </w:pPr>
      <w:r>
        <w:rPr>
          <w:sz w:val="24"/>
        </w:rPr>
        <w:br w:type="page"/>
      </w:r>
    </w:p>
    <w:p w:rsidR="005A299F" w:rsidRDefault="001F23B7">
      <w:pPr>
        <w:pStyle w:val="aa"/>
        <w:rPr>
          <w:rFonts w:ascii="Times New Roman" w:hAnsi="Times New Roman"/>
        </w:rPr>
      </w:pPr>
      <w:r>
        <w:rPr>
          <w:rFonts w:ascii="Times New Roman" w:hAnsiTheme="minorEastAsia" w:hint="eastAsia"/>
        </w:rPr>
        <w:lastRenderedPageBreak/>
        <w:t>第三部分</w:t>
      </w:r>
      <w:r>
        <w:rPr>
          <w:rFonts w:ascii="Times New Roman" w:hAnsiTheme="minorEastAsia" w:hint="eastAsia"/>
        </w:rPr>
        <w:t xml:space="preserve">  </w:t>
      </w:r>
      <w:r>
        <w:rPr>
          <w:rFonts w:ascii="Times New Roman" w:hAnsiTheme="minorEastAsia" w:hint="eastAsia"/>
        </w:rPr>
        <w:t>投标须知</w:t>
      </w:r>
    </w:p>
    <w:p w:rsidR="005A299F" w:rsidRDefault="001F23B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5A299F" w:rsidRDefault="001F23B7" w:rsidP="00214BE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5A299F" w:rsidRDefault="005A299F" w:rsidP="00214BEA">
      <w:pPr>
        <w:pStyle w:val="Default"/>
        <w:spacing w:line="360" w:lineRule="auto"/>
        <w:ind w:firstLineChars="200" w:firstLine="446"/>
        <w:jc w:val="both"/>
        <w:rPr>
          <w:rFonts w:ascii="Times New Roman" w:eastAsia="宋体" w:hAnsi="Times New Roman" w:cs="Times New Roman"/>
          <w:color w:val="auto"/>
        </w:rPr>
      </w:pPr>
    </w:p>
    <w:p w:rsidR="005A299F" w:rsidRDefault="001F23B7" w:rsidP="00214BEA">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5A299F" w:rsidRDefault="005A299F" w:rsidP="00214BEA">
      <w:pPr>
        <w:pStyle w:val="Default"/>
        <w:spacing w:line="360" w:lineRule="auto"/>
        <w:ind w:firstLineChars="200" w:firstLine="446"/>
        <w:jc w:val="both"/>
        <w:rPr>
          <w:rFonts w:ascii="Times New Roman" w:eastAsia="宋体" w:hAnsi="Times New Roman" w:cs="Times New Roman"/>
          <w:color w:val="auto"/>
        </w:rPr>
      </w:pPr>
    </w:p>
    <w:p w:rsidR="005A299F" w:rsidRDefault="001F23B7" w:rsidP="00214BEA">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5A299F" w:rsidRDefault="005A299F" w:rsidP="00214BEA">
      <w:pPr>
        <w:pStyle w:val="Default"/>
        <w:spacing w:line="360" w:lineRule="auto"/>
        <w:ind w:firstLineChars="200" w:firstLine="446"/>
        <w:jc w:val="both"/>
        <w:rPr>
          <w:rFonts w:ascii="Times New Roman" w:eastAsia="宋体" w:hAnsi="Times New Roman" w:cs="Times New Roman"/>
          <w:color w:val="auto"/>
        </w:rPr>
      </w:pPr>
    </w:p>
    <w:p w:rsidR="005A299F" w:rsidRDefault="001F23B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5A299F" w:rsidRDefault="001F23B7" w:rsidP="00214BE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5A299F" w:rsidRDefault="001F23B7" w:rsidP="00214BE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5A299F" w:rsidRDefault="001F23B7" w:rsidP="00214BEA">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heme="minorEastAsia"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5A299F" w:rsidRDefault="001F23B7" w:rsidP="00214BE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5A299F" w:rsidRDefault="001F23B7" w:rsidP="00214BE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28.4</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28.5</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w:t>
      </w:r>
      <w:r>
        <w:rPr>
          <w:rFonts w:ascii="Times New Roman" w:eastAsia="宋体" w:hAnsiTheme="minorEastAsia" w:cs="Times New Roman" w:hint="eastAsia"/>
          <w:color w:val="auto"/>
        </w:rPr>
        <w:lastRenderedPageBreak/>
        <w:t>序、评审方法和评审标准进行独立评审。</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5A299F" w:rsidRDefault="001F23B7" w:rsidP="00214BEA">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w:t>
      </w:r>
      <w:r>
        <w:rPr>
          <w:rFonts w:ascii="Times New Roman" w:eastAsia="宋体" w:hAnsiTheme="minorEastAsia" w:cs="Times New Roman" w:hint="eastAsia"/>
          <w:color w:val="auto"/>
        </w:rPr>
        <w:lastRenderedPageBreak/>
        <w:t>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5A299F" w:rsidRDefault="001F23B7" w:rsidP="00214BE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5A299F" w:rsidRDefault="001F23B7" w:rsidP="00214BEA">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5A299F" w:rsidRDefault="001F23B7" w:rsidP="00214BEA">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5A299F" w:rsidRDefault="005A299F" w:rsidP="00214BEA">
      <w:pPr>
        <w:pStyle w:val="Default"/>
        <w:spacing w:line="360" w:lineRule="auto"/>
        <w:ind w:firstLineChars="200" w:firstLine="446"/>
        <w:jc w:val="both"/>
        <w:rPr>
          <w:rFonts w:ascii="Times New Roman" w:eastAsia="宋体" w:hAnsi="Times New Roman" w:cs="Times New Roman"/>
          <w:color w:val="auto"/>
        </w:rPr>
      </w:pPr>
    </w:p>
    <w:p w:rsidR="005A299F" w:rsidRDefault="001F23B7" w:rsidP="00214BEA">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5A299F" w:rsidRDefault="001F23B7" w:rsidP="00214BEA">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5A299F" w:rsidRDefault="001F23B7" w:rsidP="00214BE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5A299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5A299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5A299F" w:rsidRDefault="001F23B7">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5A299F" w:rsidRDefault="001F23B7">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5A299F" w:rsidRDefault="001F23B7">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5A299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5A299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5A299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5A299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5A299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5A299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5A299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5A299F">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5A299F" w:rsidRDefault="001F23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5A299F" w:rsidRDefault="001F23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5A299F" w:rsidRDefault="001F23B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5A299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5A299F" w:rsidRDefault="001F23B7">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299F">
              <w:tc>
                <w:tcPr>
                  <w:tcW w:w="2632" w:type="dxa"/>
                  <w:shd w:val="clear" w:color="auto" w:fill="FFFFFF"/>
                  <w:tcMar>
                    <w:top w:w="150" w:type="dxa"/>
                    <w:left w:w="0" w:type="dxa"/>
                    <w:bottom w:w="150" w:type="dxa"/>
                    <w:right w:w="0" w:type="dxa"/>
                  </w:tcMar>
                </w:tcPr>
                <w:p w:rsidR="005A299F" w:rsidRDefault="001F23B7">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5A299F" w:rsidRDefault="001F23B7">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5A299F" w:rsidRDefault="001F23B7">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5A299F" w:rsidRDefault="001F23B7">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5A299F" w:rsidRDefault="005A299F">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1F23B7">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5A299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5A299F" w:rsidRDefault="001F23B7">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299F">
              <w:tc>
                <w:tcPr>
                  <w:tcW w:w="2632" w:type="dxa"/>
                  <w:shd w:val="clear" w:color="auto" w:fill="FFFFFF"/>
                  <w:tcMar>
                    <w:top w:w="150" w:type="dxa"/>
                    <w:left w:w="0" w:type="dxa"/>
                    <w:bottom w:w="150" w:type="dxa"/>
                    <w:right w:w="0" w:type="dxa"/>
                  </w:tcMar>
                </w:tcPr>
                <w:p w:rsidR="005A299F" w:rsidRDefault="001F23B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5A299F" w:rsidRDefault="001F23B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5A299F" w:rsidRDefault="001F23B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5A299F" w:rsidRDefault="001F23B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5A299F" w:rsidRDefault="005A299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5A299F" w:rsidRDefault="001F23B7" w:rsidP="00214BEA">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5A299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299F">
              <w:tc>
                <w:tcPr>
                  <w:tcW w:w="2632" w:type="dxa"/>
                  <w:shd w:val="clear" w:color="auto" w:fill="FFFFFF"/>
                  <w:tcMar>
                    <w:top w:w="150" w:type="dxa"/>
                    <w:left w:w="0" w:type="dxa"/>
                    <w:bottom w:w="150" w:type="dxa"/>
                    <w:right w:w="0" w:type="dxa"/>
                  </w:tcMar>
                </w:tcPr>
                <w:p w:rsidR="005A299F" w:rsidRDefault="001F23B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5A299F" w:rsidRDefault="001F23B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5A299F" w:rsidRDefault="001F23B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5A299F" w:rsidRDefault="001F23B7">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5A299F" w:rsidRDefault="005A299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1F23B7">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5A299F" w:rsidRDefault="001F23B7">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5A299F" w:rsidRDefault="001F23B7">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5A299F" w:rsidRDefault="001F23B7">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5A299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299F">
              <w:tc>
                <w:tcPr>
                  <w:tcW w:w="3007" w:type="dxa"/>
                  <w:shd w:val="clear" w:color="auto" w:fill="FFFFFF"/>
                  <w:tcMar>
                    <w:top w:w="150" w:type="dxa"/>
                    <w:left w:w="0" w:type="dxa"/>
                    <w:bottom w:w="150" w:type="dxa"/>
                    <w:right w:w="0" w:type="dxa"/>
                  </w:tcMar>
                </w:tcPr>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5A299F" w:rsidRDefault="001F23B7">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5A299F" w:rsidRDefault="001F23B7">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5A299F" w:rsidRDefault="005A299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5A299F" w:rsidRDefault="001F23B7">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5A299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299F">
              <w:tc>
                <w:tcPr>
                  <w:tcW w:w="3007" w:type="dxa"/>
                  <w:shd w:val="clear" w:color="auto" w:fill="FFFFFF"/>
                  <w:tcMar>
                    <w:top w:w="150" w:type="dxa"/>
                    <w:left w:w="0" w:type="dxa"/>
                    <w:bottom w:w="150" w:type="dxa"/>
                    <w:right w:w="0" w:type="dxa"/>
                  </w:tcMar>
                </w:tcPr>
                <w:p w:rsidR="005A299F" w:rsidRDefault="001F23B7">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5A299F" w:rsidRDefault="001F23B7">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5A299F" w:rsidRDefault="005A299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1F23B7">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5A299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299F">
              <w:tc>
                <w:tcPr>
                  <w:tcW w:w="3017" w:type="dxa"/>
                  <w:shd w:val="clear" w:color="auto" w:fill="FFFFFF"/>
                  <w:tcMar>
                    <w:top w:w="150" w:type="dxa"/>
                    <w:left w:w="0" w:type="dxa"/>
                    <w:bottom w:w="150" w:type="dxa"/>
                    <w:right w:w="0" w:type="dxa"/>
                  </w:tcMar>
                </w:tcPr>
                <w:p w:rsidR="005A299F" w:rsidRDefault="001F23B7">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5A299F">
              <w:tc>
                <w:tcPr>
                  <w:tcW w:w="3017" w:type="dxa"/>
                  <w:shd w:val="clear" w:color="auto" w:fill="FFFFFF"/>
                  <w:tcMar>
                    <w:top w:w="150" w:type="dxa"/>
                    <w:left w:w="0" w:type="dxa"/>
                    <w:bottom w:w="150" w:type="dxa"/>
                    <w:right w:w="0" w:type="dxa"/>
                  </w:tcMar>
                </w:tcPr>
                <w:p w:rsidR="005A299F" w:rsidRDefault="005A299F">
                  <w:pPr>
                    <w:widowControl/>
                    <w:jc w:val="left"/>
                    <w:textAlignment w:val="top"/>
                    <w:rPr>
                      <w:rFonts w:ascii="����" w:eastAsia="����" w:hAnsi="����" w:cs="����"/>
                      <w:color w:val="333333"/>
                      <w:kern w:val="0"/>
                      <w:sz w:val="24"/>
                      <w:szCs w:val="24"/>
                    </w:rPr>
                  </w:pPr>
                </w:p>
              </w:tc>
            </w:tr>
          </w:tbl>
          <w:p w:rsidR="005A299F" w:rsidRDefault="005A299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5A299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299F">
              <w:trPr>
                <w:trHeight w:val="3660"/>
              </w:trPr>
              <w:tc>
                <w:tcPr>
                  <w:tcW w:w="3017" w:type="dxa"/>
                  <w:shd w:val="clear" w:color="auto" w:fill="FFFFFF"/>
                  <w:tcMar>
                    <w:top w:w="150" w:type="dxa"/>
                    <w:left w:w="0" w:type="dxa"/>
                    <w:bottom w:w="150" w:type="dxa"/>
                    <w:right w:w="0" w:type="dxa"/>
                  </w:tcMar>
                </w:tcPr>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5A299F" w:rsidRDefault="001F23B7">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5A299F" w:rsidRDefault="001F23B7">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5A299F">
              <w:trPr>
                <w:trHeight w:val="90"/>
              </w:trPr>
              <w:tc>
                <w:tcPr>
                  <w:tcW w:w="3017" w:type="dxa"/>
                  <w:shd w:val="clear" w:color="auto" w:fill="FFFFFF"/>
                  <w:tcMar>
                    <w:top w:w="150" w:type="dxa"/>
                    <w:left w:w="0" w:type="dxa"/>
                    <w:bottom w:w="150" w:type="dxa"/>
                    <w:right w:w="0" w:type="dxa"/>
                  </w:tcMar>
                </w:tcPr>
                <w:p w:rsidR="005A299F" w:rsidRDefault="005A299F">
                  <w:pPr>
                    <w:widowControl/>
                    <w:jc w:val="left"/>
                    <w:textAlignment w:val="top"/>
                    <w:rPr>
                      <w:rFonts w:ascii="宋体" w:hAnsi="宋体" w:cs="宋体"/>
                      <w:color w:val="000000"/>
                      <w:kern w:val="0"/>
                      <w:sz w:val="19"/>
                      <w:szCs w:val="19"/>
                    </w:rPr>
                  </w:pPr>
                </w:p>
              </w:tc>
            </w:tr>
            <w:tr w:rsidR="005A299F">
              <w:tc>
                <w:tcPr>
                  <w:tcW w:w="3017" w:type="dxa"/>
                  <w:shd w:val="clear" w:color="auto" w:fill="FFFFFF"/>
                  <w:tcMar>
                    <w:top w:w="150" w:type="dxa"/>
                    <w:left w:w="0" w:type="dxa"/>
                    <w:bottom w:w="150" w:type="dxa"/>
                    <w:right w:w="0" w:type="dxa"/>
                  </w:tcMar>
                </w:tcPr>
                <w:p w:rsidR="005A299F" w:rsidRDefault="005A299F">
                  <w:pPr>
                    <w:widowControl/>
                    <w:jc w:val="left"/>
                    <w:textAlignment w:val="top"/>
                    <w:rPr>
                      <w:rFonts w:ascii="宋体" w:hAnsi="宋体" w:cs="宋体"/>
                      <w:color w:val="000000"/>
                      <w:kern w:val="0"/>
                      <w:sz w:val="19"/>
                      <w:szCs w:val="19"/>
                    </w:rPr>
                  </w:pPr>
                </w:p>
              </w:tc>
            </w:tr>
          </w:tbl>
          <w:p w:rsidR="005A299F" w:rsidRDefault="005A299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5A299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A299F">
              <w:tc>
                <w:tcPr>
                  <w:tcW w:w="3007" w:type="dxa"/>
                  <w:shd w:val="clear" w:color="auto" w:fill="FFFFFF"/>
                  <w:tcMar>
                    <w:top w:w="150" w:type="dxa"/>
                    <w:left w:w="0" w:type="dxa"/>
                    <w:bottom w:w="150" w:type="dxa"/>
                    <w:right w:w="0" w:type="dxa"/>
                  </w:tcMar>
                </w:tcPr>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5A299F" w:rsidRDefault="001F23B7">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5A299F" w:rsidRDefault="005A299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5A299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A299F" w:rsidRDefault="001F23B7">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5A299F" w:rsidRDefault="001F23B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5A299F" w:rsidRDefault="001F23B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5A299F" w:rsidRDefault="001F23B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5A299F" w:rsidRDefault="001F23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5A299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5A299F" w:rsidRDefault="001F23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5A299F" w:rsidRDefault="005A299F">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5A299F" w:rsidRDefault="005A299F">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5A299F" w:rsidRDefault="005A299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A299F" w:rsidRDefault="005A299F">
            <w:pPr>
              <w:widowControl/>
              <w:jc w:val="center"/>
              <w:textAlignment w:val="top"/>
              <w:rPr>
                <w:rFonts w:ascii="宋体" w:hAnsi="宋体" w:cs="宋体"/>
                <w:color w:val="000000"/>
                <w:kern w:val="0"/>
                <w:sz w:val="19"/>
                <w:szCs w:val="19"/>
              </w:rPr>
            </w:pPr>
          </w:p>
        </w:tc>
      </w:tr>
    </w:tbl>
    <w:p w:rsidR="005A299F" w:rsidRDefault="005A299F" w:rsidP="00214BEA">
      <w:pPr>
        <w:pStyle w:val="Default"/>
        <w:spacing w:line="360" w:lineRule="auto"/>
        <w:ind w:firstLineChars="200" w:firstLine="446"/>
        <w:jc w:val="both"/>
        <w:rPr>
          <w:rFonts w:ascii="Times New Roman" w:eastAsia="宋体" w:hAnsiTheme="minorEastAsia" w:cs="Times New Roman"/>
          <w:color w:val="auto"/>
        </w:rPr>
      </w:pPr>
    </w:p>
    <w:p w:rsidR="005A299F" w:rsidRDefault="001F23B7" w:rsidP="00214BE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A299F" w:rsidRDefault="001F23B7" w:rsidP="00214BEA">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5A299F" w:rsidRDefault="001F23B7">
      <w:pPr>
        <w:pStyle w:val="aa"/>
        <w:rPr>
          <w:rFonts w:ascii="Times New Roman" w:hAnsi="Times New Roman"/>
        </w:rPr>
      </w:pPr>
      <w:r>
        <w:rPr>
          <w:rFonts w:ascii="Times New Roman" w:hAnsiTheme="minorEastAsia" w:hint="eastAsia"/>
        </w:rPr>
        <w:lastRenderedPageBreak/>
        <w:t>第四部分</w:t>
      </w:r>
      <w:r>
        <w:rPr>
          <w:rFonts w:ascii="Times New Roman" w:hAnsiTheme="minorEastAsia" w:hint="eastAsia"/>
        </w:rPr>
        <w:t xml:space="preserve">  </w:t>
      </w:r>
      <w:r>
        <w:rPr>
          <w:rFonts w:ascii="Times New Roman" w:hAnsiTheme="minorEastAsia" w:hint="eastAsia"/>
        </w:rPr>
        <w:t>合同条款</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5A299F" w:rsidRDefault="001F23B7">
      <w:pPr>
        <w:pStyle w:val="ae"/>
        <w:numPr>
          <w:ilvl w:val="0"/>
          <w:numId w:val="7"/>
        </w:numPr>
        <w:spacing w:line="480" w:lineRule="exact"/>
        <w:ind w:firstLineChars="0"/>
        <w:rPr>
          <w:sz w:val="24"/>
          <w:szCs w:val="24"/>
        </w:rPr>
      </w:pPr>
      <w:r>
        <w:rPr>
          <w:rFonts w:hint="eastAsia"/>
          <w:sz w:val="24"/>
          <w:szCs w:val="24"/>
        </w:rPr>
        <w:t>本合同为中小企业预留合同</w:t>
      </w:r>
    </w:p>
    <w:p w:rsidR="005A299F" w:rsidRDefault="001F23B7">
      <w:pPr>
        <w:pStyle w:val="ae"/>
        <w:numPr>
          <w:ilvl w:val="0"/>
          <w:numId w:val="7"/>
        </w:numPr>
        <w:spacing w:line="480" w:lineRule="exact"/>
        <w:ind w:firstLineChars="0"/>
        <w:rPr>
          <w:sz w:val="24"/>
          <w:szCs w:val="24"/>
        </w:rPr>
      </w:pPr>
      <w:r>
        <w:rPr>
          <w:rFonts w:hint="eastAsia"/>
          <w:sz w:val="24"/>
          <w:szCs w:val="24"/>
        </w:rPr>
        <w:t>本合同非中小企业预留合同</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5A299F" w:rsidRDefault="001F23B7" w:rsidP="00214BEA">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5A299F" w:rsidRDefault="001F23B7" w:rsidP="00214BEA">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5A299F" w:rsidRDefault="001F23B7" w:rsidP="00214BEA">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5A299F" w:rsidRDefault="001F23B7" w:rsidP="00214BEA">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5A299F" w:rsidRDefault="001F23B7">
      <w:pPr>
        <w:pStyle w:val="aa"/>
        <w:rPr>
          <w:rFonts w:ascii="Times New Roman" w:hAnsi="Times New Roman"/>
        </w:rPr>
      </w:pPr>
      <w:r>
        <w:rPr>
          <w:rFonts w:ascii="Times New Roman" w:hAnsiTheme="minorEastAsia" w:hint="eastAsia"/>
        </w:rPr>
        <w:lastRenderedPageBreak/>
        <w:t>第五部分</w:t>
      </w:r>
      <w:r>
        <w:rPr>
          <w:rFonts w:ascii="Times New Roman" w:hAnsiTheme="minorEastAsia" w:hint="eastAsia"/>
        </w:rPr>
        <w:t xml:space="preserve">  </w:t>
      </w:r>
      <w:r>
        <w:rPr>
          <w:rFonts w:ascii="Times New Roman" w:hAnsiTheme="minorEastAsia" w:hint="eastAsia"/>
        </w:rPr>
        <w:t>投标文件格式</w:t>
      </w:r>
    </w:p>
    <w:p w:rsidR="005A299F" w:rsidRDefault="001F23B7">
      <w:pPr>
        <w:autoSpaceDN w:val="0"/>
        <w:spacing w:line="360" w:lineRule="auto"/>
        <w:jc w:val="center"/>
        <w:rPr>
          <w:b/>
          <w:bCs/>
          <w:sz w:val="24"/>
        </w:rPr>
      </w:pPr>
      <w:r>
        <w:rPr>
          <w:rFonts w:hAnsiTheme="minorEastAsia" w:hint="eastAsia"/>
          <w:b/>
          <w:bCs/>
          <w:sz w:val="24"/>
        </w:rPr>
        <w:t>投标文件封面格式</w:t>
      </w:r>
    </w:p>
    <w:p w:rsidR="005A299F" w:rsidRDefault="005A299F">
      <w:pPr>
        <w:autoSpaceDE w:val="0"/>
        <w:autoSpaceDN w:val="0"/>
        <w:adjustRightInd w:val="0"/>
        <w:spacing w:line="520" w:lineRule="exact"/>
      </w:pPr>
    </w:p>
    <w:p w:rsidR="005A299F" w:rsidRDefault="005A299F">
      <w:pPr>
        <w:autoSpaceDE w:val="0"/>
        <w:autoSpaceDN w:val="0"/>
        <w:adjustRightInd w:val="0"/>
        <w:spacing w:line="520" w:lineRule="exact"/>
        <w:rPr>
          <w:b/>
          <w:kern w:val="0"/>
          <w:sz w:val="24"/>
        </w:rPr>
      </w:pPr>
    </w:p>
    <w:p w:rsidR="005A299F" w:rsidRDefault="005A299F">
      <w:pPr>
        <w:autoSpaceDE w:val="0"/>
        <w:autoSpaceDN w:val="0"/>
        <w:adjustRightInd w:val="0"/>
        <w:spacing w:line="520" w:lineRule="exact"/>
        <w:rPr>
          <w:b/>
          <w:kern w:val="0"/>
          <w:sz w:val="24"/>
        </w:rPr>
      </w:pPr>
    </w:p>
    <w:p w:rsidR="005A299F" w:rsidRDefault="005A299F">
      <w:pPr>
        <w:autoSpaceDE w:val="0"/>
        <w:autoSpaceDN w:val="0"/>
        <w:adjustRightInd w:val="0"/>
        <w:spacing w:line="520" w:lineRule="exact"/>
        <w:rPr>
          <w:b/>
          <w:kern w:val="0"/>
          <w:sz w:val="24"/>
        </w:rPr>
      </w:pPr>
    </w:p>
    <w:p w:rsidR="005A299F" w:rsidRDefault="001F23B7">
      <w:pPr>
        <w:autoSpaceDE w:val="0"/>
        <w:autoSpaceDN w:val="0"/>
        <w:adjustRightInd w:val="0"/>
        <w:jc w:val="center"/>
        <w:rPr>
          <w:kern w:val="0"/>
          <w:sz w:val="144"/>
          <w:szCs w:val="144"/>
        </w:rPr>
      </w:pPr>
      <w:r>
        <w:rPr>
          <w:rFonts w:hAnsiTheme="minorEastAsia" w:hint="eastAsia"/>
          <w:sz w:val="160"/>
          <w:szCs w:val="84"/>
        </w:rPr>
        <w:t>投标文件</w:t>
      </w:r>
    </w:p>
    <w:p w:rsidR="005A299F" w:rsidRDefault="005A299F">
      <w:pPr>
        <w:autoSpaceDE w:val="0"/>
        <w:autoSpaceDN w:val="0"/>
        <w:adjustRightInd w:val="0"/>
        <w:spacing w:line="520" w:lineRule="exact"/>
        <w:rPr>
          <w:b/>
          <w:kern w:val="0"/>
          <w:sz w:val="36"/>
          <w:szCs w:val="36"/>
        </w:rPr>
      </w:pPr>
    </w:p>
    <w:p w:rsidR="005A299F" w:rsidRDefault="001F23B7">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5A299F" w:rsidRDefault="001F23B7" w:rsidP="00214BEA">
      <w:pPr>
        <w:spacing w:beforeLines="30" w:before="85" w:afterLines="70" w:after="199" w:line="540" w:lineRule="exact"/>
        <w:ind w:leftChars="300" w:left="579"/>
        <w:rPr>
          <w:b/>
          <w:sz w:val="34"/>
          <w:szCs w:val="34"/>
        </w:rPr>
      </w:pPr>
      <w:r>
        <w:rPr>
          <w:rFonts w:hAnsiTheme="minorEastAsia" w:hint="eastAsia"/>
          <w:b/>
          <w:sz w:val="34"/>
          <w:szCs w:val="34"/>
        </w:rPr>
        <w:t>项目编号：</w:t>
      </w:r>
    </w:p>
    <w:p w:rsidR="005A299F" w:rsidRDefault="001F23B7" w:rsidP="00214BEA">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5A299F" w:rsidRDefault="001F23B7" w:rsidP="00214BEA">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5A299F" w:rsidRDefault="001F23B7" w:rsidP="00214BEA">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5A299F" w:rsidRDefault="001F23B7" w:rsidP="00214BEA">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5A299F" w:rsidRDefault="001F23B7" w:rsidP="00214BEA">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5A299F" w:rsidRDefault="001F23B7" w:rsidP="00214BEA">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5A299F" w:rsidRDefault="001F23B7" w:rsidP="00214BEA">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5A299F" w:rsidRDefault="001F23B7" w:rsidP="00214BEA">
      <w:pPr>
        <w:spacing w:beforeLines="30" w:before="85" w:afterLines="70" w:after="199" w:line="540" w:lineRule="exact"/>
        <w:ind w:leftChars="300" w:left="579"/>
        <w:rPr>
          <w:b/>
          <w:bCs/>
          <w:sz w:val="24"/>
        </w:rPr>
      </w:pPr>
      <w:r>
        <w:rPr>
          <w:rFonts w:hAnsiTheme="minorEastAsia" w:hint="eastAsia"/>
          <w:b/>
          <w:sz w:val="34"/>
          <w:szCs w:val="34"/>
        </w:rPr>
        <w:t>投标日期：</w:t>
      </w:r>
      <w:r>
        <w:rPr>
          <w:rFonts w:hAnsiTheme="minorEastAsia" w:hint="eastAsia"/>
          <w:b/>
          <w:sz w:val="34"/>
          <w:szCs w:val="34"/>
        </w:rPr>
        <w:t xml:space="preserve">    </w:t>
      </w:r>
      <w:r>
        <w:rPr>
          <w:rFonts w:hAnsiTheme="minorEastAsia" w:hint="eastAsia"/>
          <w:b/>
          <w:sz w:val="34"/>
          <w:szCs w:val="34"/>
        </w:rPr>
        <w:t>年</w:t>
      </w:r>
      <w:r>
        <w:rPr>
          <w:rFonts w:hAnsiTheme="minorEastAsia" w:hint="eastAsia"/>
          <w:b/>
          <w:sz w:val="34"/>
          <w:szCs w:val="34"/>
        </w:rPr>
        <w:t xml:space="preserve">    </w:t>
      </w:r>
      <w:r>
        <w:rPr>
          <w:rFonts w:hAnsiTheme="minorEastAsia" w:hint="eastAsia"/>
          <w:b/>
          <w:sz w:val="34"/>
          <w:szCs w:val="34"/>
        </w:rPr>
        <w:t>月</w:t>
      </w:r>
      <w:r>
        <w:rPr>
          <w:rFonts w:hAnsiTheme="minorEastAsia" w:hint="eastAsia"/>
          <w:b/>
          <w:sz w:val="34"/>
          <w:szCs w:val="34"/>
        </w:rPr>
        <w:t xml:space="preserve">    </w:t>
      </w:r>
      <w:r>
        <w:rPr>
          <w:rFonts w:hAnsiTheme="minorEastAsia" w:hint="eastAsia"/>
          <w:b/>
          <w:sz w:val="34"/>
          <w:szCs w:val="34"/>
        </w:rPr>
        <w:t>日</w:t>
      </w:r>
    </w:p>
    <w:p w:rsidR="005A299F" w:rsidRDefault="001F23B7">
      <w:pPr>
        <w:widowControl/>
        <w:jc w:val="left"/>
        <w:rPr>
          <w:b/>
          <w:bCs/>
          <w:sz w:val="24"/>
        </w:rPr>
      </w:pPr>
      <w:r>
        <w:rPr>
          <w:b/>
          <w:bCs/>
          <w:sz w:val="24"/>
        </w:rPr>
        <w:br w:type="page"/>
      </w:r>
    </w:p>
    <w:p w:rsidR="005A299F" w:rsidRDefault="001F23B7">
      <w:pPr>
        <w:autoSpaceDN w:val="0"/>
        <w:spacing w:line="360" w:lineRule="auto"/>
        <w:jc w:val="center"/>
        <w:rPr>
          <w:b/>
          <w:bCs/>
          <w:sz w:val="24"/>
        </w:rPr>
      </w:pPr>
      <w:r>
        <w:rPr>
          <w:rFonts w:hAnsiTheme="minorEastAsia" w:hint="eastAsia"/>
          <w:b/>
          <w:bCs/>
          <w:sz w:val="24"/>
        </w:rPr>
        <w:lastRenderedPageBreak/>
        <w:t>投标文件目录格式</w:t>
      </w:r>
    </w:p>
    <w:p w:rsidR="005A299F" w:rsidRDefault="001F23B7">
      <w:pPr>
        <w:autoSpaceDN w:val="0"/>
        <w:spacing w:line="360" w:lineRule="auto"/>
        <w:jc w:val="center"/>
        <w:rPr>
          <w:b/>
          <w:bCs/>
          <w:sz w:val="24"/>
        </w:rPr>
      </w:pPr>
      <w:r>
        <w:rPr>
          <w:rFonts w:hAnsiTheme="minorEastAsia" w:hint="eastAsia"/>
          <w:b/>
          <w:bCs/>
          <w:sz w:val="24"/>
        </w:rPr>
        <w:t>（投标人自行编制）</w:t>
      </w:r>
    </w:p>
    <w:p w:rsidR="005A299F" w:rsidRDefault="005A299F">
      <w:pPr>
        <w:widowControl/>
        <w:jc w:val="center"/>
        <w:rPr>
          <w:b/>
          <w:sz w:val="24"/>
        </w:rPr>
      </w:pPr>
    </w:p>
    <w:p w:rsidR="005A299F" w:rsidRDefault="001F23B7">
      <w:pPr>
        <w:widowControl/>
        <w:jc w:val="left"/>
        <w:rPr>
          <w:b/>
          <w:sz w:val="24"/>
        </w:rPr>
      </w:pPr>
      <w:r>
        <w:rPr>
          <w:b/>
          <w:sz w:val="24"/>
        </w:rPr>
        <w:br w:type="page"/>
      </w:r>
    </w:p>
    <w:p w:rsidR="005A299F" w:rsidRDefault="001F23B7">
      <w:pPr>
        <w:widowControl/>
        <w:jc w:val="center"/>
        <w:rPr>
          <w:b/>
          <w:sz w:val="24"/>
        </w:rPr>
      </w:pPr>
      <w:r>
        <w:rPr>
          <w:rFonts w:hAnsiTheme="minorEastAsia" w:hint="eastAsia"/>
          <w:b/>
          <w:sz w:val="24"/>
        </w:rPr>
        <w:lastRenderedPageBreak/>
        <w:t>评分因素及评标标准页码检索</w:t>
      </w:r>
    </w:p>
    <w:p w:rsidR="005A299F" w:rsidRDefault="001F23B7">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5A299F" w:rsidRDefault="005A299F">
      <w:pPr>
        <w:widowControl/>
        <w:jc w:val="center"/>
        <w:rPr>
          <w:b/>
          <w:sz w:val="24"/>
        </w:rPr>
      </w:pPr>
    </w:p>
    <w:p w:rsidR="005A299F" w:rsidRDefault="001F23B7">
      <w:pPr>
        <w:widowControl/>
        <w:jc w:val="left"/>
        <w:rPr>
          <w:sz w:val="24"/>
        </w:rPr>
      </w:pPr>
      <w:r>
        <w:rPr>
          <w:sz w:val="24"/>
        </w:rPr>
        <w:br w:type="page"/>
      </w:r>
    </w:p>
    <w:p w:rsidR="005A299F" w:rsidRDefault="001F23B7">
      <w:pPr>
        <w:tabs>
          <w:tab w:val="left" w:pos="360"/>
        </w:tabs>
        <w:spacing w:afterLines="100" w:after="285" w:line="360" w:lineRule="auto"/>
        <w:rPr>
          <w:b/>
          <w:sz w:val="24"/>
        </w:rPr>
      </w:pPr>
      <w:r>
        <w:rPr>
          <w:rFonts w:hAnsiTheme="minorEastAsia"/>
          <w:b/>
          <w:sz w:val="24"/>
        </w:rPr>
        <w:lastRenderedPageBreak/>
        <w:t>附件</w:t>
      </w:r>
      <w:r>
        <w:rPr>
          <w:b/>
          <w:sz w:val="24"/>
        </w:rPr>
        <w:t>1</w:t>
      </w:r>
    </w:p>
    <w:p w:rsidR="005A299F" w:rsidRDefault="001F23B7">
      <w:pPr>
        <w:autoSpaceDN w:val="0"/>
        <w:spacing w:line="360" w:lineRule="auto"/>
        <w:jc w:val="center"/>
        <w:rPr>
          <w:b/>
          <w:bCs/>
          <w:sz w:val="24"/>
        </w:rPr>
      </w:pPr>
      <w:r>
        <w:rPr>
          <w:rFonts w:hAnsiTheme="minorEastAsia"/>
          <w:b/>
          <w:bCs/>
          <w:sz w:val="24"/>
        </w:rPr>
        <w:t>投标书</w:t>
      </w:r>
    </w:p>
    <w:p w:rsidR="005A299F" w:rsidRDefault="001F23B7">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A299F" w:rsidRDefault="001F23B7" w:rsidP="00214BEA">
      <w:pPr>
        <w:spacing w:line="360" w:lineRule="auto"/>
        <w:ind w:firstLineChars="200" w:firstLine="446"/>
        <w:rPr>
          <w:sz w:val="24"/>
        </w:rPr>
      </w:pPr>
      <w:r>
        <w:rPr>
          <w:rFonts w:hAnsiTheme="minorEastAsia"/>
          <w:sz w:val="24"/>
        </w:rPr>
        <w:t>根据贵方为</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sz w:val="24"/>
        </w:rPr>
        <w:t>项目（项目编号：</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sz w:val="24"/>
        </w:rPr>
        <w:t>）的投标邀请，签字代表</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sz w:val="24"/>
        </w:rPr>
        <w:t>（姓名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u w:val="single"/>
        </w:rPr>
        <w:t xml:space="preserve">     </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5A299F" w:rsidRDefault="001F23B7" w:rsidP="00214BEA">
      <w:pPr>
        <w:spacing w:line="360" w:lineRule="auto"/>
        <w:ind w:firstLineChars="200" w:firstLine="446"/>
        <w:rPr>
          <w:sz w:val="24"/>
        </w:rPr>
      </w:pPr>
      <w:r>
        <w:rPr>
          <w:rFonts w:hAnsiTheme="minorEastAsia"/>
          <w:sz w:val="24"/>
        </w:rPr>
        <w:t>据此函，签字代表宣布同意如下：</w:t>
      </w:r>
    </w:p>
    <w:p w:rsidR="005A299F" w:rsidRDefault="001F23B7" w:rsidP="00214BEA">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5A299F" w:rsidRDefault="001F23B7" w:rsidP="00214BEA">
      <w:pPr>
        <w:spacing w:line="360" w:lineRule="auto"/>
        <w:ind w:firstLineChars="200" w:firstLine="446"/>
        <w:rPr>
          <w:sz w:val="24"/>
        </w:rPr>
      </w:pPr>
      <w:r>
        <w:rPr>
          <w:rFonts w:hAnsiTheme="minorEastAsia" w:hint="eastAsia"/>
          <w:sz w:val="24"/>
        </w:rPr>
        <w:t>第一包，￥</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rPr>
        <w:t>元（人民币），大写</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rPr>
        <w:t>。</w:t>
      </w:r>
    </w:p>
    <w:p w:rsidR="005A299F" w:rsidRDefault="001F23B7" w:rsidP="00214BEA">
      <w:pPr>
        <w:spacing w:line="360" w:lineRule="auto"/>
        <w:ind w:firstLineChars="200" w:firstLine="446"/>
        <w:rPr>
          <w:sz w:val="24"/>
        </w:rPr>
      </w:pPr>
      <w:r>
        <w:rPr>
          <w:sz w:val="24"/>
        </w:rPr>
        <w:t>……</w:t>
      </w:r>
    </w:p>
    <w:p w:rsidR="005A299F" w:rsidRDefault="001F23B7" w:rsidP="00214BEA">
      <w:pPr>
        <w:spacing w:line="360" w:lineRule="auto"/>
        <w:ind w:firstLineChars="200" w:firstLine="446"/>
        <w:rPr>
          <w:sz w:val="24"/>
        </w:rPr>
      </w:pPr>
      <w:r>
        <w:rPr>
          <w:sz w:val="24"/>
        </w:rPr>
        <w:t>2.</w:t>
      </w:r>
      <w:r>
        <w:rPr>
          <w:rFonts w:hint="eastAsia"/>
          <w:sz w:val="24"/>
        </w:rPr>
        <w:t xml:space="preserve"> </w:t>
      </w:r>
      <w:r>
        <w:rPr>
          <w:rFonts w:hAnsiTheme="minorEastAsia" w:hint="eastAsia"/>
          <w:sz w:val="24"/>
        </w:rPr>
        <w:t>我公司</w:t>
      </w:r>
      <w:r>
        <w:rPr>
          <w:rFonts w:hAnsiTheme="minorEastAsia"/>
          <w:sz w:val="24"/>
        </w:rPr>
        <w:t>将按招标文件的规定履行合同责任和义务。</w:t>
      </w:r>
    </w:p>
    <w:p w:rsidR="005A299F" w:rsidRDefault="001F23B7" w:rsidP="00214BEA">
      <w:pPr>
        <w:spacing w:line="360" w:lineRule="auto"/>
        <w:ind w:firstLineChars="200" w:firstLine="446"/>
        <w:rPr>
          <w:sz w:val="24"/>
        </w:rPr>
      </w:pPr>
      <w:r>
        <w:rPr>
          <w:sz w:val="24"/>
        </w:rPr>
        <w:t>3.</w:t>
      </w:r>
      <w:r>
        <w:rPr>
          <w:rFonts w:hint="eastAsia"/>
          <w:sz w:val="24"/>
        </w:rPr>
        <w:t xml:space="preserve"> </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A299F" w:rsidRDefault="001F23B7" w:rsidP="00214BEA">
      <w:pPr>
        <w:spacing w:line="360" w:lineRule="auto"/>
        <w:ind w:firstLineChars="200" w:firstLine="446"/>
        <w:rPr>
          <w:sz w:val="24"/>
        </w:rPr>
      </w:pPr>
      <w:r>
        <w:rPr>
          <w:sz w:val="24"/>
        </w:rPr>
        <w:t>4.</w:t>
      </w:r>
      <w:r>
        <w:rPr>
          <w:rFonts w:hint="eastAsia"/>
          <w:sz w:val="24"/>
        </w:rPr>
        <w:t xml:space="preserve"> </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5A299F" w:rsidRDefault="001F23B7" w:rsidP="00214BEA">
      <w:pPr>
        <w:spacing w:line="360" w:lineRule="auto"/>
        <w:ind w:firstLineChars="200" w:firstLine="446"/>
        <w:rPr>
          <w:sz w:val="24"/>
        </w:rPr>
      </w:pPr>
      <w:r>
        <w:rPr>
          <w:rFonts w:hint="eastAsia"/>
          <w:sz w:val="24"/>
        </w:rPr>
        <w:t>5</w:t>
      </w:r>
      <w:r>
        <w:rPr>
          <w:sz w:val="24"/>
        </w:rPr>
        <w:t>.</w:t>
      </w:r>
      <w:r>
        <w:rPr>
          <w:rFonts w:hint="eastAsia"/>
          <w:sz w:val="24"/>
        </w:rPr>
        <w:t xml:space="preserve"> </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5A299F" w:rsidRDefault="001F23B7" w:rsidP="00214BEA">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5A299F" w:rsidRDefault="001F23B7" w:rsidP="00214BEA">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w:t>
      </w:r>
      <w:r>
        <w:rPr>
          <w:rFonts w:hAnsiTheme="minorEastAsia" w:hint="eastAsia"/>
          <w:sz w:val="24"/>
        </w:rPr>
        <w:lastRenderedPageBreak/>
        <w:t>贵中心无关，我方愿承担因此出现的任何风险和责任。</w:t>
      </w:r>
    </w:p>
    <w:p w:rsidR="005A299F" w:rsidRDefault="001F23B7" w:rsidP="00214BEA">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5A299F" w:rsidRDefault="001F23B7" w:rsidP="00214BE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A299F" w:rsidRDefault="001F23B7" w:rsidP="00214BEA">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5A299F" w:rsidRDefault="001F23B7" w:rsidP="00214BEA">
      <w:pPr>
        <w:spacing w:line="360" w:lineRule="auto"/>
        <w:ind w:firstLineChars="200" w:firstLine="446"/>
        <w:rPr>
          <w:sz w:val="24"/>
        </w:rPr>
      </w:pPr>
      <w:r>
        <w:rPr>
          <w:rFonts w:hint="eastAsia"/>
          <w:sz w:val="24"/>
        </w:rPr>
        <w:t>11</w:t>
      </w:r>
      <w:r>
        <w:rPr>
          <w:sz w:val="24"/>
        </w:rPr>
        <w:t>.</w:t>
      </w:r>
      <w:r>
        <w:rPr>
          <w:rFonts w:hint="eastAsia"/>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A299F" w:rsidRDefault="001F23B7" w:rsidP="00214BEA">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5A299F" w:rsidRDefault="001F23B7" w:rsidP="00214BEA">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5A299F" w:rsidRDefault="005A299F" w:rsidP="00214BEA">
      <w:pPr>
        <w:spacing w:line="360" w:lineRule="auto"/>
        <w:ind w:firstLineChars="200" w:firstLine="446"/>
        <w:rPr>
          <w:sz w:val="24"/>
        </w:rPr>
      </w:pPr>
    </w:p>
    <w:p w:rsidR="005A299F" w:rsidRDefault="001F23B7" w:rsidP="00214BEA">
      <w:pPr>
        <w:spacing w:line="360" w:lineRule="auto"/>
        <w:ind w:firstLineChars="200" w:firstLine="446"/>
        <w:rPr>
          <w:sz w:val="24"/>
        </w:rPr>
      </w:pPr>
      <w:r>
        <w:rPr>
          <w:rFonts w:hAnsiTheme="minorEastAsia"/>
          <w:sz w:val="24"/>
        </w:rPr>
        <w:t>地址：</w:t>
      </w:r>
    </w:p>
    <w:p w:rsidR="005A299F" w:rsidRDefault="001F23B7" w:rsidP="00214BEA">
      <w:pPr>
        <w:spacing w:line="360" w:lineRule="auto"/>
        <w:ind w:firstLineChars="200" w:firstLine="446"/>
        <w:rPr>
          <w:sz w:val="24"/>
        </w:rPr>
      </w:pPr>
      <w:r>
        <w:rPr>
          <w:rFonts w:hAnsiTheme="minorEastAsia"/>
          <w:sz w:val="24"/>
        </w:rPr>
        <w:t>邮政编码：</w:t>
      </w:r>
    </w:p>
    <w:p w:rsidR="005A299F" w:rsidRDefault="001F23B7" w:rsidP="00214BEA">
      <w:pPr>
        <w:spacing w:line="360" w:lineRule="auto"/>
        <w:ind w:firstLineChars="200" w:firstLine="446"/>
        <w:rPr>
          <w:sz w:val="24"/>
        </w:rPr>
      </w:pPr>
      <w:r>
        <w:rPr>
          <w:rFonts w:hAnsiTheme="minorEastAsia"/>
          <w:sz w:val="24"/>
        </w:rPr>
        <w:t>电话：</w:t>
      </w:r>
    </w:p>
    <w:p w:rsidR="005A299F" w:rsidRDefault="001F23B7" w:rsidP="00214BEA">
      <w:pPr>
        <w:spacing w:line="360" w:lineRule="auto"/>
        <w:ind w:firstLineChars="200" w:firstLine="446"/>
        <w:rPr>
          <w:sz w:val="24"/>
        </w:rPr>
      </w:pPr>
      <w:r>
        <w:rPr>
          <w:rFonts w:hAnsiTheme="minorEastAsia"/>
          <w:sz w:val="24"/>
        </w:rPr>
        <w:t>传真：</w:t>
      </w:r>
    </w:p>
    <w:p w:rsidR="005A299F" w:rsidRDefault="001F23B7" w:rsidP="00214BEA">
      <w:pPr>
        <w:spacing w:line="360" w:lineRule="auto"/>
        <w:ind w:firstLineChars="1700" w:firstLine="3794"/>
        <w:rPr>
          <w:sz w:val="24"/>
        </w:rPr>
      </w:pPr>
      <w:r>
        <w:rPr>
          <w:rFonts w:hAnsiTheme="minorEastAsia"/>
          <w:sz w:val="24"/>
        </w:rPr>
        <w:t>投标人名称：</w:t>
      </w:r>
    </w:p>
    <w:p w:rsidR="005A299F" w:rsidRDefault="001F23B7" w:rsidP="00214BEA">
      <w:pPr>
        <w:spacing w:line="360" w:lineRule="auto"/>
        <w:ind w:firstLineChars="1700" w:firstLine="3794"/>
        <w:rPr>
          <w:sz w:val="24"/>
        </w:rPr>
      </w:pPr>
      <w:r>
        <w:rPr>
          <w:rFonts w:hAnsiTheme="minorEastAsia"/>
          <w:sz w:val="24"/>
        </w:rPr>
        <w:t>日期：年月日</w:t>
      </w:r>
    </w:p>
    <w:p w:rsidR="005A299F" w:rsidRDefault="005A299F">
      <w:pPr>
        <w:spacing w:line="460" w:lineRule="exact"/>
        <w:rPr>
          <w:sz w:val="24"/>
        </w:rPr>
      </w:pPr>
    </w:p>
    <w:p w:rsidR="005A299F" w:rsidRDefault="001F23B7">
      <w:pPr>
        <w:widowControl/>
        <w:jc w:val="left"/>
        <w:rPr>
          <w:sz w:val="24"/>
        </w:rPr>
      </w:pPr>
      <w:r>
        <w:rPr>
          <w:sz w:val="24"/>
        </w:rPr>
        <w:br w:type="page"/>
      </w:r>
    </w:p>
    <w:p w:rsidR="005A299F" w:rsidRDefault="001F23B7">
      <w:pPr>
        <w:tabs>
          <w:tab w:val="left" w:pos="360"/>
        </w:tabs>
        <w:spacing w:afterLines="100" w:after="285" w:line="360" w:lineRule="auto"/>
        <w:rPr>
          <w:b/>
          <w:sz w:val="24"/>
        </w:rPr>
      </w:pPr>
      <w:r>
        <w:rPr>
          <w:rFonts w:hAnsiTheme="minorEastAsia"/>
          <w:b/>
          <w:sz w:val="24"/>
        </w:rPr>
        <w:lastRenderedPageBreak/>
        <w:t>附件</w:t>
      </w:r>
      <w:r>
        <w:rPr>
          <w:rFonts w:hint="eastAsia"/>
          <w:b/>
          <w:sz w:val="24"/>
        </w:rPr>
        <w:t>2-1</w:t>
      </w:r>
    </w:p>
    <w:p w:rsidR="005A299F" w:rsidRDefault="001F23B7">
      <w:pPr>
        <w:autoSpaceDN w:val="0"/>
        <w:spacing w:line="360" w:lineRule="auto"/>
        <w:jc w:val="center"/>
        <w:rPr>
          <w:b/>
          <w:bCs/>
          <w:sz w:val="24"/>
        </w:rPr>
      </w:pPr>
      <w:r>
        <w:rPr>
          <w:rFonts w:hAnsiTheme="minorEastAsia" w:hint="eastAsia"/>
          <w:b/>
          <w:bCs/>
          <w:sz w:val="24"/>
        </w:rPr>
        <w:t>供应商资格要求证明文件</w:t>
      </w:r>
    </w:p>
    <w:p w:rsidR="005A299F" w:rsidRDefault="005A299F">
      <w:pPr>
        <w:spacing w:line="620" w:lineRule="exact"/>
        <w:rPr>
          <w:sz w:val="24"/>
        </w:rPr>
      </w:pPr>
    </w:p>
    <w:p w:rsidR="005A299F" w:rsidRDefault="005A299F">
      <w:pPr>
        <w:spacing w:line="620" w:lineRule="exact"/>
        <w:rPr>
          <w:sz w:val="24"/>
        </w:rPr>
      </w:pPr>
    </w:p>
    <w:p w:rsidR="005A299F" w:rsidRDefault="005A299F">
      <w:pPr>
        <w:spacing w:line="620" w:lineRule="exact"/>
        <w:rPr>
          <w:sz w:val="24"/>
        </w:rPr>
      </w:pPr>
    </w:p>
    <w:p w:rsidR="005A299F" w:rsidRDefault="005A299F">
      <w:pPr>
        <w:spacing w:line="620" w:lineRule="exact"/>
        <w:rPr>
          <w:sz w:val="24"/>
        </w:rPr>
      </w:pPr>
    </w:p>
    <w:p w:rsidR="005A299F" w:rsidRDefault="005A299F">
      <w:pPr>
        <w:spacing w:line="620" w:lineRule="exact"/>
        <w:rPr>
          <w:sz w:val="24"/>
        </w:rPr>
      </w:pPr>
    </w:p>
    <w:p w:rsidR="005A299F" w:rsidRDefault="005A299F">
      <w:pPr>
        <w:spacing w:line="620" w:lineRule="exact"/>
        <w:rPr>
          <w:sz w:val="24"/>
        </w:rPr>
      </w:pPr>
    </w:p>
    <w:p w:rsidR="005A299F" w:rsidRDefault="001F23B7" w:rsidP="00214BEA">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5A299F" w:rsidRDefault="005A299F">
      <w:pPr>
        <w:spacing w:line="620" w:lineRule="exact"/>
        <w:rPr>
          <w:sz w:val="24"/>
        </w:rPr>
      </w:pPr>
    </w:p>
    <w:p w:rsidR="005A299F" w:rsidRDefault="005A299F">
      <w:pPr>
        <w:spacing w:line="620" w:lineRule="exact"/>
        <w:rPr>
          <w:sz w:val="24"/>
        </w:rPr>
      </w:pPr>
    </w:p>
    <w:p w:rsidR="005A299F" w:rsidRDefault="005A299F">
      <w:pPr>
        <w:spacing w:line="460" w:lineRule="exact"/>
        <w:rPr>
          <w:sz w:val="24"/>
        </w:rPr>
      </w:pPr>
    </w:p>
    <w:p w:rsidR="005A299F" w:rsidRDefault="001F23B7">
      <w:pPr>
        <w:widowControl/>
        <w:jc w:val="left"/>
        <w:rPr>
          <w:sz w:val="24"/>
        </w:rPr>
      </w:pPr>
      <w:r>
        <w:rPr>
          <w:sz w:val="24"/>
        </w:rPr>
        <w:br w:type="page"/>
      </w:r>
    </w:p>
    <w:p w:rsidR="005A299F" w:rsidRDefault="001F23B7">
      <w:pPr>
        <w:tabs>
          <w:tab w:val="left" w:pos="360"/>
        </w:tabs>
        <w:spacing w:line="360" w:lineRule="auto"/>
        <w:rPr>
          <w:b/>
          <w:sz w:val="24"/>
        </w:rPr>
      </w:pPr>
      <w:r>
        <w:rPr>
          <w:b/>
          <w:sz w:val="24"/>
        </w:rPr>
        <w:lastRenderedPageBreak/>
        <w:t>附件</w:t>
      </w:r>
      <w:r>
        <w:rPr>
          <w:rFonts w:hint="eastAsia"/>
          <w:b/>
          <w:sz w:val="24"/>
        </w:rPr>
        <w:t>2-2</w:t>
      </w:r>
    </w:p>
    <w:p w:rsidR="005A299F" w:rsidRDefault="001F23B7">
      <w:pPr>
        <w:tabs>
          <w:tab w:val="left" w:pos="360"/>
        </w:tabs>
        <w:spacing w:line="360" w:lineRule="auto"/>
        <w:jc w:val="center"/>
        <w:rPr>
          <w:b/>
          <w:bCs/>
          <w:sz w:val="24"/>
        </w:rPr>
      </w:pPr>
      <w:r>
        <w:rPr>
          <w:rFonts w:hint="eastAsia"/>
          <w:b/>
          <w:bCs/>
          <w:sz w:val="24"/>
        </w:rPr>
        <w:t>书面</w:t>
      </w:r>
      <w:r>
        <w:rPr>
          <w:b/>
          <w:bCs/>
          <w:sz w:val="24"/>
        </w:rPr>
        <w:t>声明</w:t>
      </w:r>
    </w:p>
    <w:p w:rsidR="005A299F" w:rsidRDefault="005A299F">
      <w:pPr>
        <w:pStyle w:val="ae"/>
        <w:tabs>
          <w:tab w:val="left" w:pos="360"/>
        </w:tabs>
        <w:spacing w:line="360" w:lineRule="auto"/>
        <w:ind w:firstLine="446"/>
        <w:rPr>
          <w:sz w:val="24"/>
        </w:rPr>
      </w:pPr>
    </w:p>
    <w:p w:rsidR="005A299F" w:rsidRDefault="001F23B7">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A299F" w:rsidRDefault="001F23B7">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A299F" w:rsidRDefault="005A299F">
      <w:pPr>
        <w:pStyle w:val="ae"/>
        <w:tabs>
          <w:tab w:val="left" w:pos="360"/>
        </w:tabs>
        <w:spacing w:line="360" w:lineRule="auto"/>
        <w:ind w:firstLine="446"/>
        <w:rPr>
          <w:sz w:val="24"/>
        </w:rPr>
      </w:pPr>
    </w:p>
    <w:p w:rsidR="005A299F" w:rsidRDefault="005A299F">
      <w:pPr>
        <w:pStyle w:val="ae"/>
        <w:tabs>
          <w:tab w:val="left" w:pos="360"/>
        </w:tabs>
        <w:spacing w:line="360" w:lineRule="auto"/>
        <w:ind w:firstLine="446"/>
        <w:rPr>
          <w:sz w:val="24"/>
        </w:rPr>
      </w:pPr>
    </w:p>
    <w:p w:rsidR="005A299F" w:rsidRDefault="001F23B7">
      <w:pPr>
        <w:autoSpaceDE w:val="0"/>
        <w:autoSpaceDN w:val="0"/>
        <w:spacing w:line="500" w:lineRule="exact"/>
        <w:ind w:left="3840"/>
        <w:jc w:val="left"/>
        <w:rPr>
          <w:sz w:val="24"/>
          <w:szCs w:val="24"/>
        </w:rPr>
      </w:pPr>
      <w:r>
        <w:rPr>
          <w:sz w:val="24"/>
          <w:szCs w:val="24"/>
        </w:rPr>
        <w:t>投标人名称：</w:t>
      </w:r>
    </w:p>
    <w:p w:rsidR="005A299F" w:rsidRDefault="005A299F">
      <w:pPr>
        <w:autoSpaceDE w:val="0"/>
        <w:autoSpaceDN w:val="0"/>
        <w:spacing w:line="500" w:lineRule="exact"/>
        <w:ind w:left="3840"/>
        <w:jc w:val="left"/>
        <w:rPr>
          <w:sz w:val="24"/>
          <w:szCs w:val="24"/>
        </w:rPr>
      </w:pPr>
    </w:p>
    <w:p w:rsidR="005A299F" w:rsidRDefault="001F23B7">
      <w:pPr>
        <w:autoSpaceDE w:val="0"/>
        <w:autoSpaceDN w:val="0"/>
        <w:spacing w:line="500" w:lineRule="exact"/>
        <w:ind w:left="3840"/>
        <w:jc w:val="left"/>
        <w:rPr>
          <w:sz w:val="24"/>
          <w:szCs w:val="24"/>
        </w:rPr>
      </w:pPr>
      <w:r>
        <w:rPr>
          <w:sz w:val="24"/>
          <w:szCs w:val="24"/>
        </w:rPr>
        <w:t>日期：</w:t>
      </w:r>
    </w:p>
    <w:p w:rsidR="005A299F" w:rsidRDefault="005A299F">
      <w:pPr>
        <w:autoSpaceDE w:val="0"/>
        <w:autoSpaceDN w:val="0"/>
        <w:spacing w:line="500" w:lineRule="exact"/>
        <w:ind w:left="3840"/>
        <w:jc w:val="left"/>
        <w:rPr>
          <w:sz w:val="24"/>
          <w:szCs w:val="24"/>
        </w:rPr>
      </w:pPr>
    </w:p>
    <w:p w:rsidR="005A299F" w:rsidRDefault="005A299F">
      <w:pPr>
        <w:pStyle w:val="ae"/>
        <w:tabs>
          <w:tab w:val="left" w:pos="360"/>
        </w:tabs>
        <w:spacing w:line="360" w:lineRule="auto"/>
        <w:ind w:firstLineChars="0" w:firstLine="0"/>
        <w:rPr>
          <w:sz w:val="24"/>
          <w:u w:val="single"/>
        </w:rPr>
      </w:pPr>
    </w:p>
    <w:p w:rsidR="005A299F" w:rsidRDefault="005A299F">
      <w:pPr>
        <w:pStyle w:val="ae"/>
        <w:tabs>
          <w:tab w:val="left" w:pos="360"/>
        </w:tabs>
        <w:spacing w:line="360" w:lineRule="auto"/>
        <w:ind w:firstLine="446"/>
        <w:rPr>
          <w:sz w:val="24"/>
        </w:rPr>
      </w:pPr>
    </w:p>
    <w:p w:rsidR="005A299F" w:rsidRDefault="005A299F">
      <w:pPr>
        <w:pStyle w:val="ae"/>
        <w:spacing w:line="360" w:lineRule="auto"/>
        <w:ind w:firstLineChars="0" w:firstLine="0"/>
        <w:jc w:val="center"/>
        <w:rPr>
          <w:b/>
          <w:sz w:val="24"/>
        </w:rPr>
      </w:pPr>
    </w:p>
    <w:p w:rsidR="005A299F" w:rsidRDefault="005A299F">
      <w:pPr>
        <w:pStyle w:val="ae"/>
        <w:spacing w:line="360" w:lineRule="auto"/>
        <w:ind w:firstLineChars="0" w:firstLine="0"/>
        <w:jc w:val="center"/>
        <w:rPr>
          <w:b/>
          <w:sz w:val="24"/>
        </w:rPr>
      </w:pPr>
    </w:p>
    <w:p w:rsidR="005A299F" w:rsidRDefault="001F23B7">
      <w:pPr>
        <w:pStyle w:val="ae"/>
        <w:spacing w:line="360" w:lineRule="auto"/>
        <w:ind w:firstLineChars="0" w:firstLine="0"/>
        <w:jc w:val="center"/>
        <w:rPr>
          <w:b/>
          <w:sz w:val="24"/>
        </w:rPr>
      </w:pPr>
      <w:r>
        <w:rPr>
          <w:rFonts w:hint="eastAsia"/>
          <w:b/>
          <w:sz w:val="24"/>
        </w:rPr>
        <w:t>证明材料</w:t>
      </w:r>
    </w:p>
    <w:p w:rsidR="005A299F" w:rsidRDefault="005A299F">
      <w:pPr>
        <w:pStyle w:val="ae"/>
        <w:tabs>
          <w:tab w:val="left" w:pos="360"/>
        </w:tabs>
        <w:spacing w:line="360" w:lineRule="auto"/>
        <w:ind w:firstLine="446"/>
        <w:rPr>
          <w:sz w:val="24"/>
        </w:rPr>
      </w:pPr>
    </w:p>
    <w:p w:rsidR="005A299F" w:rsidRDefault="001F23B7">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A299F" w:rsidRDefault="005A299F">
      <w:pPr>
        <w:pStyle w:val="ae"/>
        <w:tabs>
          <w:tab w:val="left" w:pos="360"/>
        </w:tabs>
        <w:spacing w:line="360" w:lineRule="auto"/>
        <w:ind w:firstLine="446"/>
        <w:rPr>
          <w:sz w:val="24"/>
        </w:rPr>
      </w:pPr>
    </w:p>
    <w:p w:rsidR="005A299F" w:rsidRDefault="005A299F">
      <w:pPr>
        <w:pStyle w:val="ae"/>
        <w:tabs>
          <w:tab w:val="left" w:pos="360"/>
        </w:tabs>
        <w:spacing w:line="360" w:lineRule="auto"/>
        <w:ind w:firstLine="446"/>
        <w:rPr>
          <w:sz w:val="24"/>
        </w:rPr>
      </w:pPr>
    </w:p>
    <w:p w:rsidR="005A299F" w:rsidRDefault="005A299F">
      <w:pPr>
        <w:autoSpaceDE w:val="0"/>
        <w:autoSpaceDN w:val="0"/>
        <w:spacing w:line="500" w:lineRule="exact"/>
        <w:ind w:left="3840"/>
        <w:jc w:val="left"/>
        <w:rPr>
          <w:sz w:val="24"/>
          <w:szCs w:val="24"/>
        </w:rPr>
      </w:pPr>
    </w:p>
    <w:p w:rsidR="005A299F" w:rsidRDefault="005A299F">
      <w:pPr>
        <w:autoSpaceDE w:val="0"/>
        <w:autoSpaceDN w:val="0"/>
        <w:spacing w:line="500" w:lineRule="exact"/>
        <w:ind w:left="3840"/>
        <w:jc w:val="left"/>
        <w:rPr>
          <w:sz w:val="24"/>
          <w:szCs w:val="24"/>
        </w:rPr>
      </w:pPr>
    </w:p>
    <w:p w:rsidR="005A299F" w:rsidRDefault="001F23B7">
      <w:pPr>
        <w:autoSpaceDE w:val="0"/>
        <w:autoSpaceDN w:val="0"/>
        <w:spacing w:line="500" w:lineRule="exact"/>
        <w:ind w:left="3840"/>
        <w:jc w:val="left"/>
        <w:rPr>
          <w:sz w:val="24"/>
          <w:szCs w:val="24"/>
        </w:rPr>
      </w:pPr>
      <w:r>
        <w:rPr>
          <w:sz w:val="24"/>
          <w:szCs w:val="24"/>
        </w:rPr>
        <w:t>投标人名称：</w:t>
      </w:r>
    </w:p>
    <w:p w:rsidR="005A299F" w:rsidRDefault="005A299F">
      <w:pPr>
        <w:autoSpaceDE w:val="0"/>
        <w:autoSpaceDN w:val="0"/>
        <w:spacing w:line="500" w:lineRule="exact"/>
        <w:ind w:left="3840"/>
        <w:jc w:val="left"/>
        <w:rPr>
          <w:sz w:val="24"/>
          <w:szCs w:val="24"/>
        </w:rPr>
      </w:pPr>
    </w:p>
    <w:p w:rsidR="005A299F" w:rsidRDefault="001F23B7">
      <w:pPr>
        <w:autoSpaceDE w:val="0"/>
        <w:autoSpaceDN w:val="0"/>
        <w:spacing w:line="500" w:lineRule="exact"/>
        <w:ind w:left="3840"/>
        <w:jc w:val="left"/>
        <w:rPr>
          <w:b/>
          <w:bCs/>
          <w:sz w:val="24"/>
        </w:rPr>
      </w:pPr>
      <w:r>
        <w:rPr>
          <w:sz w:val="24"/>
          <w:szCs w:val="24"/>
        </w:rPr>
        <w:t>日期：</w:t>
      </w:r>
      <w:r>
        <w:rPr>
          <w:b/>
          <w:bCs/>
          <w:sz w:val="24"/>
        </w:rPr>
        <w:br w:type="page"/>
      </w:r>
    </w:p>
    <w:p w:rsidR="005A299F" w:rsidRDefault="001F23B7">
      <w:pPr>
        <w:tabs>
          <w:tab w:val="left" w:pos="360"/>
        </w:tabs>
        <w:spacing w:afterLines="100" w:after="285" w:line="360" w:lineRule="auto"/>
        <w:rPr>
          <w:b/>
          <w:sz w:val="24"/>
        </w:rPr>
      </w:pPr>
      <w:r>
        <w:rPr>
          <w:rFonts w:hAnsiTheme="minorEastAsia"/>
          <w:b/>
          <w:sz w:val="24"/>
        </w:rPr>
        <w:lastRenderedPageBreak/>
        <w:t>附件</w:t>
      </w:r>
      <w:r>
        <w:rPr>
          <w:rFonts w:hint="eastAsia"/>
          <w:b/>
          <w:sz w:val="24"/>
        </w:rPr>
        <w:t>3</w:t>
      </w:r>
    </w:p>
    <w:p w:rsidR="005A299F" w:rsidRDefault="001F23B7">
      <w:pPr>
        <w:autoSpaceDN w:val="0"/>
        <w:spacing w:line="360" w:lineRule="auto"/>
        <w:jc w:val="center"/>
        <w:rPr>
          <w:b/>
          <w:bCs/>
          <w:sz w:val="24"/>
        </w:rPr>
      </w:pPr>
      <w:r>
        <w:rPr>
          <w:rFonts w:hint="eastAsia"/>
          <w:b/>
          <w:bCs/>
          <w:sz w:val="24"/>
        </w:rPr>
        <w:t>投标</w:t>
      </w:r>
      <w:r>
        <w:rPr>
          <w:b/>
          <w:bCs/>
          <w:sz w:val="24"/>
        </w:rPr>
        <w:t>代表人授权书</w:t>
      </w:r>
    </w:p>
    <w:p w:rsidR="005A299F" w:rsidRDefault="005A299F">
      <w:pPr>
        <w:spacing w:line="360" w:lineRule="auto"/>
        <w:rPr>
          <w:sz w:val="24"/>
          <w:szCs w:val="21"/>
        </w:rPr>
      </w:pPr>
    </w:p>
    <w:p w:rsidR="005A299F" w:rsidRDefault="001F23B7">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5A299F" w:rsidRDefault="001F23B7" w:rsidP="00214BE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A299F" w:rsidRDefault="001F23B7" w:rsidP="00214BE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A299F" w:rsidRDefault="001F23B7" w:rsidP="00214BEA">
      <w:pPr>
        <w:spacing w:line="360" w:lineRule="auto"/>
        <w:ind w:firstLineChars="200" w:firstLine="446"/>
        <w:rPr>
          <w:sz w:val="24"/>
          <w:szCs w:val="21"/>
        </w:rPr>
      </w:pPr>
      <w:r>
        <w:rPr>
          <w:sz w:val="24"/>
          <w:szCs w:val="21"/>
        </w:rPr>
        <w:t>本授权书至投标有效期结束前始终有效。</w:t>
      </w:r>
    </w:p>
    <w:p w:rsidR="005A299F" w:rsidRDefault="001F23B7" w:rsidP="00214BEA">
      <w:pPr>
        <w:spacing w:line="360" w:lineRule="auto"/>
        <w:ind w:firstLineChars="200" w:firstLine="446"/>
        <w:rPr>
          <w:sz w:val="24"/>
          <w:szCs w:val="21"/>
        </w:rPr>
      </w:pPr>
      <w:r>
        <w:rPr>
          <w:sz w:val="24"/>
          <w:szCs w:val="21"/>
        </w:rPr>
        <w:t>投标代表人无转委托权，特此委托。</w:t>
      </w:r>
    </w:p>
    <w:p w:rsidR="005A299F" w:rsidRDefault="005A299F" w:rsidP="00214BEA">
      <w:pPr>
        <w:spacing w:line="360" w:lineRule="auto"/>
        <w:ind w:firstLineChars="200" w:firstLine="446"/>
        <w:rPr>
          <w:sz w:val="24"/>
        </w:rPr>
      </w:pPr>
    </w:p>
    <w:p w:rsidR="005A299F" w:rsidRDefault="005A299F" w:rsidP="00214BEA">
      <w:pPr>
        <w:spacing w:line="360" w:lineRule="auto"/>
        <w:ind w:firstLineChars="200" w:firstLine="446"/>
        <w:rPr>
          <w:sz w:val="24"/>
        </w:rPr>
      </w:pPr>
    </w:p>
    <w:p w:rsidR="005A299F" w:rsidRDefault="005A299F" w:rsidP="00214BEA">
      <w:pPr>
        <w:spacing w:line="360" w:lineRule="auto"/>
        <w:ind w:firstLineChars="200" w:firstLine="446"/>
        <w:rPr>
          <w:sz w:val="24"/>
        </w:rPr>
      </w:pPr>
    </w:p>
    <w:p w:rsidR="005A299F" w:rsidRDefault="001F23B7" w:rsidP="00214BEA">
      <w:pPr>
        <w:spacing w:line="360" w:lineRule="auto"/>
        <w:ind w:firstLineChars="2100" w:firstLine="4686"/>
        <w:rPr>
          <w:sz w:val="24"/>
        </w:rPr>
      </w:pPr>
      <w:r>
        <w:rPr>
          <w:sz w:val="24"/>
        </w:rPr>
        <w:t>年月日</w:t>
      </w:r>
    </w:p>
    <w:tbl>
      <w:tblPr>
        <w:tblStyle w:val="ab"/>
        <w:tblW w:w="0" w:type="auto"/>
        <w:tblLook w:val="04A0" w:firstRow="1" w:lastRow="0" w:firstColumn="1" w:lastColumn="0" w:noHBand="0" w:noVBand="1"/>
      </w:tblPr>
      <w:tblGrid>
        <w:gridCol w:w="4264"/>
        <w:gridCol w:w="4264"/>
      </w:tblGrid>
      <w:tr w:rsidR="005A299F">
        <w:tc>
          <w:tcPr>
            <w:tcW w:w="4264" w:type="dxa"/>
          </w:tcPr>
          <w:p w:rsidR="005A299F" w:rsidRDefault="001F23B7">
            <w:pPr>
              <w:spacing w:line="360" w:lineRule="auto"/>
              <w:jc w:val="left"/>
              <w:rPr>
                <w:sz w:val="24"/>
              </w:rPr>
            </w:pPr>
            <w:r>
              <w:rPr>
                <w:sz w:val="24"/>
              </w:rPr>
              <w:t>投标代表人身份证正面</w:t>
            </w:r>
          </w:p>
          <w:p w:rsidR="005A299F" w:rsidRDefault="005A299F">
            <w:pPr>
              <w:spacing w:line="360" w:lineRule="auto"/>
              <w:jc w:val="left"/>
              <w:rPr>
                <w:sz w:val="24"/>
              </w:rPr>
            </w:pPr>
          </w:p>
          <w:p w:rsidR="005A299F" w:rsidRDefault="005A299F">
            <w:pPr>
              <w:spacing w:line="360" w:lineRule="auto"/>
              <w:jc w:val="left"/>
              <w:rPr>
                <w:sz w:val="24"/>
              </w:rPr>
            </w:pPr>
          </w:p>
          <w:p w:rsidR="005A299F" w:rsidRDefault="005A299F">
            <w:pPr>
              <w:spacing w:line="360" w:lineRule="auto"/>
              <w:jc w:val="left"/>
              <w:rPr>
                <w:sz w:val="24"/>
              </w:rPr>
            </w:pPr>
          </w:p>
          <w:p w:rsidR="005A299F" w:rsidRDefault="005A299F">
            <w:pPr>
              <w:spacing w:line="360" w:lineRule="auto"/>
              <w:jc w:val="left"/>
              <w:rPr>
                <w:sz w:val="24"/>
              </w:rPr>
            </w:pPr>
          </w:p>
          <w:p w:rsidR="005A299F" w:rsidRDefault="005A299F">
            <w:pPr>
              <w:spacing w:line="360" w:lineRule="auto"/>
              <w:jc w:val="left"/>
              <w:rPr>
                <w:sz w:val="24"/>
              </w:rPr>
            </w:pPr>
          </w:p>
        </w:tc>
        <w:tc>
          <w:tcPr>
            <w:tcW w:w="4264" w:type="dxa"/>
          </w:tcPr>
          <w:p w:rsidR="005A299F" w:rsidRDefault="001F23B7">
            <w:pPr>
              <w:spacing w:line="360" w:lineRule="auto"/>
              <w:jc w:val="left"/>
              <w:rPr>
                <w:sz w:val="24"/>
              </w:rPr>
            </w:pPr>
            <w:r>
              <w:rPr>
                <w:sz w:val="24"/>
              </w:rPr>
              <w:t>投标代表人身份证背面</w:t>
            </w:r>
          </w:p>
        </w:tc>
      </w:tr>
    </w:tbl>
    <w:p w:rsidR="005A299F" w:rsidRDefault="005A299F" w:rsidP="00214BEA">
      <w:pPr>
        <w:spacing w:line="360" w:lineRule="auto"/>
        <w:ind w:firstLineChars="2100" w:firstLine="4686"/>
        <w:rPr>
          <w:sz w:val="24"/>
        </w:rPr>
      </w:pPr>
    </w:p>
    <w:p w:rsidR="005A299F" w:rsidRDefault="001F23B7">
      <w:pPr>
        <w:widowControl/>
        <w:jc w:val="left"/>
        <w:rPr>
          <w:sz w:val="24"/>
        </w:rPr>
      </w:pPr>
      <w:r>
        <w:rPr>
          <w:b/>
          <w:sz w:val="24"/>
        </w:rPr>
        <w:br w:type="page"/>
      </w:r>
    </w:p>
    <w:p w:rsidR="005A299F" w:rsidRDefault="001F23B7">
      <w:pPr>
        <w:widowControl/>
        <w:jc w:val="left"/>
        <w:rPr>
          <w:b/>
          <w:sz w:val="24"/>
        </w:rPr>
      </w:pPr>
      <w:r>
        <w:rPr>
          <w:rFonts w:hAnsiTheme="minorEastAsia"/>
          <w:b/>
          <w:sz w:val="24"/>
        </w:rPr>
        <w:lastRenderedPageBreak/>
        <w:t>附件</w:t>
      </w:r>
      <w:r>
        <w:rPr>
          <w:rFonts w:hint="eastAsia"/>
          <w:b/>
          <w:sz w:val="24"/>
        </w:rPr>
        <w:t>4</w:t>
      </w:r>
    </w:p>
    <w:p w:rsidR="005A299F" w:rsidRDefault="001F23B7">
      <w:pPr>
        <w:autoSpaceDN w:val="0"/>
        <w:spacing w:line="360" w:lineRule="auto"/>
        <w:jc w:val="center"/>
        <w:rPr>
          <w:b/>
          <w:bCs/>
          <w:sz w:val="24"/>
        </w:rPr>
      </w:pPr>
      <w:r>
        <w:rPr>
          <w:rFonts w:hAnsiTheme="minorEastAsia"/>
          <w:b/>
          <w:bCs/>
          <w:sz w:val="24"/>
        </w:rPr>
        <w:t>开标一览表</w:t>
      </w:r>
    </w:p>
    <w:p w:rsidR="005A299F" w:rsidRDefault="005A299F">
      <w:pPr>
        <w:ind w:right="84"/>
        <w:rPr>
          <w:sz w:val="24"/>
        </w:rPr>
      </w:pPr>
    </w:p>
    <w:p w:rsidR="005A299F" w:rsidRDefault="001F23B7">
      <w:pPr>
        <w:spacing w:line="460" w:lineRule="exact"/>
        <w:ind w:left="192"/>
        <w:rPr>
          <w:sz w:val="24"/>
        </w:rPr>
      </w:pPr>
      <w:r>
        <w:rPr>
          <w:rFonts w:hAnsiTheme="minorEastAsia"/>
          <w:sz w:val="24"/>
        </w:rPr>
        <w:t>项目名称：</w:t>
      </w:r>
      <w:r>
        <w:rPr>
          <w:rFonts w:hAnsiTheme="minorEastAsia"/>
          <w:sz w:val="24"/>
          <w:u w:val="single"/>
        </w:rPr>
        <w:t xml:space="preserve">                    </w:t>
      </w:r>
      <w:r>
        <w:rPr>
          <w:rFonts w:hAnsiTheme="minorEastAsia"/>
          <w:sz w:val="24"/>
        </w:rPr>
        <w:t xml:space="preserve"> </w:t>
      </w:r>
    </w:p>
    <w:p w:rsidR="005A299F" w:rsidRDefault="001F23B7">
      <w:pPr>
        <w:spacing w:line="460" w:lineRule="exact"/>
        <w:ind w:left="192"/>
        <w:rPr>
          <w:sz w:val="24"/>
        </w:rPr>
      </w:pPr>
      <w:r>
        <w:rPr>
          <w:rFonts w:hAnsiTheme="minorEastAsia"/>
          <w:sz w:val="24"/>
        </w:rPr>
        <w:t>项目编号：</w:t>
      </w:r>
      <w:r>
        <w:rPr>
          <w:rFonts w:hAnsiTheme="minorEastAsia"/>
          <w:sz w:val="24"/>
          <w:u w:val="single"/>
        </w:rPr>
        <w:t xml:space="preserve">                    </w:t>
      </w:r>
      <w:r>
        <w:rPr>
          <w:rFonts w:hAnsiTheme="minorEastAsia"/>
          <w:sz w:val="24"/>
        </w:rPr>
        <w:t xml:space="preserve"> </w:t>
      </w:r>
    </w:p>
    <w:p w:rsidR="005A299F" w:rsidRDefault="001F23B7" w:rsidP="00214BEA">
      <w:pPr>
        <w:spacing w:line="460" w:lineRule="exact"/>
        <w:ind w:right="444" w:firstLineChars="2950" w:firstLine="6583"/>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
        <w:gridCol w:w="1707"/>
        <w:gridCol w:w="1463"/>
        <w:gridCol w:w="1605"/>
        <w:gridCol w:w="1463"/>
        <w:gridCol w:w="1312"/>
      </w:tblGrid>
      <w:tr w:rsidR="005A299F">
        <w:trPr>
          <w:jc w:val="center"/>
        </w:trPr>
        <w:tc>
          <w:tcPr>
            <w:tcW w:w="573" w:type="pct"/>
            <w:vAlign w:val="center"/>
          </w:tcPr>
          <w:p w:rsidR="005A299F" w:rsidRDefault="001F23B7">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5A299F" w:rsidRDefault="001F23B7">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5A299F" w:rsidRDefault="001F23B7">
            <w:pPr>
              <w:spacing w:line="460" w:lineRule="exact"/>
              <w:jc w:val="center"/>
              <w:rPr>
                <w:sz w:val="24"/>
              </w:rPr>
            </w:pPr>
            <w:r>
              <w:rPr>
                <w:rFonts w:hAnsiTheme="minorEastAsia"/>
                <w:sz w:val="24"/>
              </w:rPr>
              <w:t>品牌</w:t>
            </w:r>
          </w:p>
        </w:tc>
        <w:tc>
          <w:tcPr>
            <w:tcW w:w="941" w:type="pct"/>
            <w:vAlign w:val="center"/>
          </w:tcPr>
          <w:p w:rsidR="005A299F" w:rsidRDefault="001F23B7">
            <w:pPr>
              <w:spacing w:line="460" w:lineRule="exact"/>
              <w:jc w:val="center"/>
              <w:rPr>
                <w:sz w:val="24"/>
              </w:rPr>
            </w:pPr>
            <w:r>
              <w:rPr>
                <w:rFonts w:hAnsiTheme="minorEastAsia"/>
                <w:sz w:val="24"/>
              </w:rPr>
              <w:t>投标总价</w:t>
            </w:r>
          </w:p>
        </w:tc>
        <w:tc>
          <w:tcPr>
            <w:tcW w:w="858" w:type="pct"/>
            <w:vAlign w:val="center"/>
          </w:tcPr>
          <w:p w:rsidR="005A299F" w:rsidRDefault="001F23B7">
            <w:pPr>
              <w:spacing w:line="460" w:lineRule="exact"/>
              <w:jc w:val="center"/>
              <w:rPr>
                <w:sz w:val="24"/>
              </w:rPr>
            </w:pPr>
            <w:r>
              <w:rPr>
                <w:rFonts w:hAnsiTheme="minorEastAsia"/>
                <w:sz w:val="24"/>
              </w:rPr>
              <w:t>交货期</w:t>
            </w:r>
          </w:p>
        </w:tc>
        <w:tc>
          <w:tcPr>
            <w:tcW w:w="770" w:type="pct"/>
            <w:vAlign w:val="center"/>
          </w:tcPr>
          <w:p w:rsidR="005A299F" w:rsidRDefault="001F23B7">
            <w:pPr>
              <w:spacing w:line="460" w:lineRule="exact"/>
              <w:jc w:val="center"/>
              <w:rPr>
                <w:sz w:val="24"/>
              </w:rPr>
            </w:pPr>
            <w:r>
              <w:rPr>
                <w:rFonts w:hAnsiTheme="minorEastAsia"/>
                <w:sz w:val="24"/>
              </w:rPr>
              <w:t>备注</w:t>
            </w:r>
          </w:p>
        </w:tc>
      </w:tr>
      <w:tr w:rsidR="005A299F">
        <w:trPr>
          <w:jc w:val="center"/>
        </w:trPr>
        <w:tc>
          <w:tcPr>
            <w:tcW w:w="573" w:type="pct"/>
            <w:vAlign w:val="center"/>
          </w:tcPr>
          <w:p w:rsidR="005A299F" w:rsidRDefault="001F23B7">
            <w:pPr>
              <w:spacing w:line="460" w:lineRule="exact"/>
              <w:jc w:val="center"/>
              <w:rPr>
                <w:sz w:val="24"/>
              </w:rPr>
            </w:pPr>
            <w:r>
              <w:rPr>
                <w:sz w:val="24"/>
              </w:rPr>
              <w:t>1</w:t>
            </w: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r w:rsidR="005A299F">
        <w:trPr>
          <w:jc w:val="center"/>
        </w:trPr>
        <w:tc>
          <w:tcPr>
            <w:tcW w:w="573" w:type="pct"/>
            <w:vAlign w:val="center"/>
          </w:tcPr>
          <w:p w:rsidR="005A299F" w:rsidRDefault="001F23B7">
            <w:pPr>
              <w:spacing w:line="460" w:lineRule="exact"/>
              <w:jc w:val="center"/>
              <w:rPr>
                <w:sz w:val="24"/>
              </w:rPr>
            </w:pPr>
            <w:r>
              <w:rPr>
                <w:rFonts w:hint="eastAsia"/>
                <w:sz w:val="24"/>
              </w:rPr>
              <w:t>2</w:t>
            </w: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r w:rsidR="005A299F">
        <w:trPr>
          <w:jc w:val="center"/>
        </w:trPr>
        <w:tc>
          <w:tcPr>
            <w:tcW w:w="573" w:type="pct"/>
            <w:vAlign w:val="center"/>
          </w:tcPr>
          <w:p w:rsidR="005A299F" w:rsidRDefault="005A299F">
            <w:pPr>
              <w:spacing w:line="460" w:lineRule="exact"/>
              <w:jc w:val="center"/>
              <w:rPr>
                <w:sz w:val="24"/>
              </w:rPr>
            </w:pP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r w:rsidR="005A299F">
        <w:trPr>
          <w:jc w:val="center"/>
        </w:trPr>
        <w:tc>
          <w:tcPr>
            <w:tcW w:w="573" w:type="pct"/>
            <w:vAlign w:val="center"/>
          </w:tcPr>
          <w:p w:rsidR="005A299F" w:rsidRDefault="005A299F">
            <w:pPr>
              <w:spacing w:line="460" w:lineRule="exact"/>
              <w:jc w:val="center"/>
              <w:rPr>
                <w:sz w:val="24"/>
              </w:rPr>
            </w:pP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r w:rsidR="005A299F">
        <w:trPr>
          <w:jc w:val="center"/>
        </w:trPr>
        <w:tc>
          <w:tcPr>
            <w:tcW w:w="573" w:type="pct"/>
            <w:vAlign w:val="center"/>
          </w:tcPr>
          <w:p w:rsidR="005A299F" w:rsidRDefault="005A299F">
            <w:pPr>
              <w:spacing w:line="460" w:lineRule="exact"/>
              <w:jc w:val="center"/>
              <w:rPr>
                <w:sz w:val="24"/>
              </w:rPr>
            </w:pP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r w:rsidR="005A299F">
        <w:trPr>
          <w:jc w:val="center"/>
        </w:trPr>
        <w:tc>
          <w:tcPr>
            <w:tcW w:w="573" w:type="pct"/>
            <w:vAlign w:val="center"/>
          </w:tcPr>
          <w:p w:rsidR="005A299F" w:rsidRDefault="005A299F">
            <w:pPr>
              <w:spacing w:line="460" w:lineRule="exact"/>
              <w:jc w:val="center"/>
              <w:rPr>
                <w:sz w:val="24"/>
              </w:rPr>
            </w:pP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r w:rsidR="005A299F">
        <w:trPr>
          <w:jc w:val="center"/>
        </w:trPr>
        <w:tc>
          <w:tcPr>
            <w:tcW w:w="573" w:type="pct"/>
            <w:vAlign w:val="center"/>
          </w:tcPr>
          <w:p w:rsidR="005A299F" w:rsidRDefault="005A299F">
            <w:pPr>
              <w:spacing w:line="460" w:lineRule="exact"/>
              <w:jc w:val="center"/>
              <w:rPr>
                <w:sz w:val="24"/>
              </w:rPr>
            </w:pP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r w:rsidR="005A299F">
        <w:trPr>
          <w:jc w:val="center"/>
        </w:trPr>
        <w:tc>
          <w:tcPr>
            <w:tcW w:w="573" w:type="pct"/>
            <w:vAlign w:val="center"/>
          </w:tcPr>
          <w:p w:rsidR="005A299F" w:rsidRDefault="001F23B7">
            <w:pPr>
              <w:spacing w:line="460" w:lineRule="exact"/>
              <w:jc w:val="center"/>
              <w:rPr>
                <w:sz w:val="24"/>
              </w:rPr>
            </w:pPr>
            <w:r>
              <w:rPr>
                <w:sz w:val="24"/>
              </w:rPr>
              <w:t>…</w:t>
            </w: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r w:rsidR="005A299F">
        <w:trPr>
          <w:jc w:val="center"/>
        </w:trPr>
        <w:tc>
          <w:tcPr>
            <w:tcW w:w="573" w:type="pct"/>
            <w:vAlign w:val="center"/>
          </w:tcPr>
          <w:p w:rsidR="005A299F" w:rsidRDefault="005A299F">
            <w:pPr>
              <w:spacing w:line="460" w:lineRule="exact"/>
              <w:jc w:val="center"/>
              <w:rPr>
                <w:sz w:val="24"/>
              </w:rPr>
            </w:pP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r w:rsidR="005A299F">
        <w:trPr>
          <w:jc w:val="center"/>
        </w:trPr>
        <w:tc>
          <w:tcPr>
            <w:tcW w:w="573" w:type="pct"/>
            <w:vAlign w:val="center"/>
          </w:tcPr>
          <w:p w:rsidR="005A299F" w:rsidRDefault="005A299F">
            <w:pPr>
              <w:spacing w:line="460" w:lineRule="exact"/>
              <w:jc w:val="center"/>
              <w:rPr>
                <w:sz w:val="24"/>
              </w:rPr>
            </w:pPr>
          </w:p>
        </w:tc>
        <w:tc>
          <w:tcPr>
            <w:tcW w:w="100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941" w:type="pct"/>
            <w:vAlign w:val="center"/>
          </w:tcPr>
          <w:p w:rsidR="005A299F" w:rsidRDefault="005A299F">
            <w:pPr>
              <w:spacing w:line="460" w:lineRule="exact"/>
              <w:jc w:val="center"/>
              <w:rPr>
                <w:sz w:val="24"/>
              </w:rPr>
            </w:pPr>
          </w:p>
        </w:tc>
        <w:tc>
          <w:tcPr>
            <w:tcW w:w="858" w:type="pct"/>
            <w:vAlign w:val="center"/>
          </w:tcPr>
          <w:p w:rsidR="005A299F" w:rsidRDefault="005A299F">
            <w:pPr>
              <w:spacing w:line="460" w:lineRule="exact"/>
              <w:jc w:val="center"/>
              <w:rPr>
                <w:sz w:val="24"/>
              </w:rPr>
            </w:pPr>
          </w:p>
        </w:tc>
        <w:tc>
          <w:tcPr>
            <w:tcW w:w="770" w:type="pct"/>
            <w:vAlign w:val="center"/>
          </w:tcPr>
          <w:p w:rsidR="005A299F" w:rsidRDefault="005A299F">
            <w:pPr>
              <w:spacing w:line="460" w:lineRule="exact"/>
              <w:jc w:val="center"/>
              <w:rPr>
                <w:sz w:val="24"/>
              </w:rPr>
            </w:pPr>
          </w:p>
        </w:tc>
      </w:tr>
    </w:tbl>
    <w:p w:rsidR="005A299F" w:rsidRDefault="001F23B7">
      <w:pPr>
        <w:spacing w:line="360" w:lineRule="auto"/>
        <w:ind w:right="84" w:firstLine="420"/>
        <w:rPr>
          <w:sz w:val="24"/>
        </w:rPr>
      </w:pPr>
      <w:r>
        <w:rPr>
          <w:rFonts w:hint="eastAsia"/>
          <w:sz w:val="24"/>
        </w:rPr>
        <w:t>以上所投车辆满足天津市机动车登记注册上牌照要求。</w:t>
      </w:r>
    </w:p>
    <w:p w:rsidR="005A299F" w:rsidRDefault="005A299F">
      <w:pPr>
        <w:spacing w:line="360" w:lineRule="auto"/>
        <w:ind w:right="84" w:firstLine="420"/>
        <w:rPr>
          <w:sz w:val="24"/>
        </w:rPr>
      </w:pPr>
    </w:p>
    <w:p w:rsidR="005A299F" w:rsidRDefault="001F23B7" w:rsidP="00214BEA">
      <w:pPr>
        <w:spacing w:line="360" w:lineRule="auto"/>
        <w:ind w:firstLineChars="1700" w:firstLine="3794"/>
        <w:rPr>
          <w:sz w:val="24"/>
        </w:rPr>
      </w:pPr>
      <w:r>
        <w:rPr>
          <w:rFonts w:hAnsiTheme="minorEastAsia"/>
          <w:sz w:val="24"/>
        </w:rPr>
        <w:t>投标人名称：</w:t>
      </w:r>
    </w:p>
    <w:p w:rsidR="005A299F" w:rsidRDefault="001F23B7" w:rsidP="00214BEA">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5A299F" w:rsidRDefault="005A299F">
      <w:pPr>
        <w:spacing w:line="360" w:lineRule="auto"/>
        <w:ind w:right="84" w:firstLine="420"/>
        <w:rPr>
          <w:sz w:val="24"/>
        </w:rPr>
      </w:pPr>
    </w:p>
    <w:p w:rsidR="005A299F" w:rsidRDefault="001F23B7">
      <w:pPr>
        <w:widowControl/>
        <w:jc w:val="left"/>
        <w:rPr>
          <w:sz w:val="24"/>
        </w:rPr>
      </w:pPr>
      <w:r>
        <w:rPr>
          <w:sz w:val="24"/>
        </w:rPr>
        <w:br w:type="page"/>
      </w:r>
    </w:p>
    <w:p w:rsidR="005A299F" w:rsidRDefault="001F23B7">
      <w:pPr>
        <w:tabs>
          <w:tab w:val="left" w:pos="360"/>
        </w:tabs>
        <w:spacing w:afterLines="100" w:after="285" w:line="360" w:lineRule="auto"/>
        <w:rPr>
          <w:b/>
          <w:sz w:val="24"/>
        </w:rPr>
      </w:pPr>
      <w:r>
        <w:rPr>
          <w:rFonts w:hAnsiTheme="minorEastAsia"/>
          <w:b/>
          <w:sz w:val="24"/>
        </w:rPr>
        <w:lastRenderedPageBreak/>
        <w:t>附件</w:t>
      </w:r>
      <w:r>
        <w:rPr>
          <w:rFonts w:hint="eastAsia"/>
          <w:b/>
          <w:sz w:val="24"/>
        </w:rPr>
        <w:t>5</w:t>
      </w:r>
    </w:p>
    <w:p w:rsidR="005A299F" w:rsidRDefault="001F23B7">
      <w:pPr>
        <w:autoSpaceDN w:val="0"/>
        <w:spacing w:line="360" w:lineRule="auto"/>
        <w:jc w:val="center"/>
        <w:rPr>
          <w:b/>
          <w:bCs/>
          <w:sz w:val="24"/>
        </w:rPr>
      </w:pPr>
      <w:r>
        <w:rPr>
          <w:rFonts w:hAnsiTheme="minorEastAsia"/>
          <w:b/>
          <w:bCs/>
          <w:sz w:val="24"/>
        </w:rPr>
        <w:t>开标分项一览表</w:t>
      </w:r>
    </w:p>
    <w:p w:rsidR="005A299F" w:rsidRDefault="005A299F">
      <w:pPr>
        <w:ind w:right="84"/>
        <w:rPr>
          <w:sz w:val="24"/>
        </w:rPr>
      </w:pPr>
    </w:p>
    <w:p w:rsidR="005A299F" w:rsidRDefault="001F23B7">
      <w:pPr>
        <w:spacing w:line="460" w:lineRule="exact"/>
        <w:ind w:left="192"/>
        <w:rPr>
          <w:sz w:val="24"/>
        </w:rPr>
      </w:pPr>
      <w:r>
        <w:rPr>
          <w:rFonts w:hAnsiTheme="minorEastAsia"/>
          <w:sz w:val="24"/>
        </w:rPr>
        <w:t>项目名称：</w:t>
      </w:r>
      <w:r>
        <w:rPr>
          <w:rFonts w:hAnsiTheme="minorEastAsia"/>
          <w:sz w:val="24"/>
          <w:u w:val="single"/>
        </w:rPr>
        <w:t xml:space="preserve">                   </w:t>
      </w:r>
    </w:p>
    <w:p w:rsidR="005A299F" w:rsidRDefault="001F23B7">
      <w:pPr>
        <w:spacing w:line="460" w:lineRule="exact"/>
        <w:ind w:left="192"/>
        <w:rPr>
          <w:sz w:val="24"/>
        </w:rPr>
      </w:pPr>
      <w:r>
        <w:rPr>
          <w:rFonts w:hAnsiTheme="minorEastAsia"/>
          <w:sz w:val="24"/>
        </w:rPr>
        <w:t>项目编号：</w:t>
      </w:r>
      <w:r>
        <w:rPr>
          <w:rFonts w:hAnsiTheme="minorEastAsia"/>
          <w:sz w:val="24"/>
          <w:u w:val="single"/>
        </w:rPr>
        <w:t xml:space="preserve">                   </w:t>
      </w:r>
    </w:p>
    <w:p w:rsidR="005A299F" w:rsidRDefault="001F23B7">
      <w:pPr>
        <w:spacing w:line="460" w:lineRule="exact"/>
        <w:ind w:left="192"/>
        <w:rPr>
          <w:sz w:val="24"/>
        </w:rPr>
      </w:pPr>
      <w:r>
        <w:rPr>
          <w:rFonts w:hAnsiTheme="minorEastAsia" w:hint="eastAsia"/>
          <w:sz w:val="24"/>
        </w:rPr>
        <w:t>包号：</w:t>
      </w:r>
      <w:r>
        <w:rPr>
          <w:rFonts w:hAnsiTheme="minorEastAsia"/>
          <w:sz w:val="24"/>
          <w:u w:val="single"/>
        </w:rPr>
        <w:t xml:space="preserve">                   </w:t>
      </w:r>
    </w:p>
    <w:p w:rsidR="005A299F" w:rsidRDefault="001F23B7" w:rsidP="00214BEA">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5A299F">
        <w:trPr>
          <w:jc w:val="center"/>
        </w:trPr>
        <w:tc>
          <w:tcPr>
            <w:tcW w:w="813" w:type="dxa"/>
            <w:noWrap/>
            <w:vAlign w:val="center"/>
          </w:tcPr>
          <w:p w:rsidR="005A299F" w:rsidRDefault="001F23B7">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5A299F" w:rsidRDefault="001F23B7">
            <w:pPr>
              <w:widowControl/>
              <w:jc w:val="center"/>
              <w:rPr>
                <w:bCs/>
                <w:kern w:val="0"/>
                <w:sz w:val="24"/>
                <w:szCs w:val="24"/>
              </w:rPr>
            </w:pPr>
            <w:r>
              <w:rPr>
                <w:rFonts w:hAnsiTheme="minorEastAsia" w:hint="eastAsia"/>
                <w:bCs/>
                <w:kern w:val="0"/>
                <w:sz w:val="24"/>
                <w:szCs w:val="24"/>
              </w:rPr>
              <w:t>标的</w:t>
            </w:r>
            <w:r>
              <w:rPr>
                <w:rFonts w:hAnsiTheme="minorEastAsia"/>
                <w:bCs/>
                <w:kern w:val="0"/>
                <w:sz w:val="24"/>
                <w:szCs w:val="24"/>
              </w:rPr>
              <w:t>名称</w:t>
            </w:r>
          </w:p>
        </w:tc>
        <w:tc>
          <w:tcPr>
            <w:tcW w:w="716" w:type="dxa"/>
            <w:vAlign w:val="center"/>
          </w:tcPr>
          <w:p w:rsidR="005A299F" w:rsidRDefault="001F23B7">
            <w:pPr>
              <w:widowControl/>
              <w:jc w:val="center"/>
              <w:rPr>
                <w:bCs/>
                <w:kern w:val="0"/>
                <w:sz w:val="24"/>
                <w:szCs w:val="24"/>
              </w:rPr>
            </w:pPr>
            <w:r>
              <w:rPr>
                <w:rFonts w:hAnsiTheme="minorEastAsia"/>
                <w:bCs/>
                <w:kern w:val="0"/>
                <w:sz w:val="24"/>
                <w:szCs w:val="24"/>
              </w:rPr>
              <w:t>品牌</w:t>
            </w:r>
          </w:p>
        </w:tc>
        <w:tc>
          <w:tcPr>
            <w:tcW w:w="715" w:type="dxa"/>
            <w:vAlign w:val="center"/>
          </w:tcPr>
          <w:p w:rsidR="005A299F" w:rsidRDefault="001F23B7">
            <w:pPr>
              <w:widowControl/>
              <w:jc w:val="center"/>
              <w:rPr>
                <w:bCs/>
                <w:kern w:val="0"/>
                <w:sz w:val="24"/>
                <w:szCs w:val="24"/>
              </w:rPr>
            </w:pPr>
            <w:r>
              <w:rPr>
                <w:rFonts w:hAnsiTheme="minorEastAsia"/>
                <w:bCs/>
                <w:kern w:val="0"/>
                <w:sz w:val="24"/>
                <w:szCs w:val="24"/>
              </w:rPr>
              <w:t>规格型号</w:t>
            </w:r>
          </w:p>
        </w:tc>
        <w:tc>
          <w:tcPr>
            <w:tcW w:w="1230" w:type="dxa"/>
            <w:vAlign w:val="center"/>
          </w:tcPr>
          <w:p w:rsidR="005A299F" w:rsidRDefault="001F23B7">
            <w:pPr>
              <w:widowControl/>
              <w:jc w:val="center"/>
              <w:rPr>
                <w:bCs/>
                <w:kern w:val="0"/>
                <w:sz w:val="24"/>
                <w:szCs w:val="24"/>
              </w:rPr>
            </w:pPr>
            <w:r>
              <w:rPr>
                <w:rFonts w:hAnsiTheme="minorEastAsia"/>
                <w:bCs/>
                <w:kern w:val="0"/>
                <w:sz w:val="24"/>
                <w:szCs w:val="24"/>
              </w:rPr>
              <w:t>制造商</w:t>
            </w:r>
          </w:p>
        </w:tc>
        <w:tc>
          <w:tcPr>
            <w:tcW w:w="715" w:type="dxa"/>
            <w:vAlign w:val="center"/>
          </w:tcPr>
          <w:p w:rsidR="005A299F" w:rsidRDefault="001F23B7">
            <w:pPr>
              <w:widowControl/>
              <w:jc w:val="center"/>
              <w:rPr>
                <w:bCs/>
                <w:kern w:val="0"/>
                <w:sz w:val="24"/>
                <w:szCs w:val="24"/>
              </w:rPr>
            </w:pPr>
            <w:r>
              <w:rPr>
                <w:rFonts w:hAnsiTheme="minorEastAsia"/>
                <w:bCs/>
                <w:kern w:val="0"/>
                <w:sz w:val="24"/>
                <w:szCs w:val="24"/>
              </w:rPr>
              <w:t>产地</w:t>
            </w:r>
          </w:p>
        </w:tc>
        <w:tc>
          <w:tcPr>
            <w:tcW w:w="1235" w:type="dxa"/>
            <w:vAlign w:val="center"/>
          </w:tcPr>
          <w:p w:rsidR="005A299F" w:rsidRDefault="001F23B7">
            <w:pPr>
              <w:widowControl/>
              <w:jc w:val="center"/>
              <w:rPr>
                <w:bCs/>
                <w:kern w:val="0"/>
                <w:sz w:val="24"/>
                <w:szCs w:val="24"/>
              </w:rPr>
            </w:pPr>
            <w:r>
              <w:rPr>
                <w:rFonts w:hAnsiTheme="minorEastAsia"/>
                <w:bCs/>
                <w:kern w:val="0"/>
                <w:sz w:val="24"/>
                <w:szCs w:val="24"/>
              </w:rPr>
              <w:t>商品属性</w:t>
            </w:r>
          </w:p>
        </w:tc>
        <w:tc>
          <w:tcPr>
            <w:tcW w:w="715" w:type="dxa"/>
            <w:vAlign w:val="center"/>
          </w:tcPr>
          <w:p w:rsidR="005A299F" w:rsidRDefault="001F23B7">
            <w:pPr>
              <w:widowControl/>
              <w:jc w:val="center"/>
              <w:rPr>
                <w:bCs/>
                <w:kern w:val="0"/>
                <w:sz w:val="24"/>
                <w:szCs w:val="24"/>
              </w:rPr>
            </w:pPr>
            <w:r>
              <w:rPr>
                <w:rFonts w:hAnsiTheme="minorEastAsia"/>
                <w:bCs/>
                <w:kern w:val="0"/>
                <w:sz w:val="24"/>
                <w:szCs w:val="24"/>
              </w:rPr>
              <w:t>单价</w:t>
            </w:r>
          </w:p>
        </w:tc>
        <w:tc>
          <w:tcPr>
            <w:tcW w:w="795" w:type="dxa"/>
            <w:vAlign w:val="center"/>
          </w:tcPr>
          <w:p w:rsidR="005A299F" w:rsidRDefault="001F23B7">
            <w:pPr>
              <w:widowControl/>
              <w:jc w:val="center"/>
              <w:rPr>
                <w:bCs/>
                <w:kern w:val="0"/>
                <w:sz w:val="24"/>
                <w:szCs w:val="24"/>
              </w:rPr>
            </w:pPr>
            <w:r>
              <w:rPr>
                <w:rFonts w:hAnsiTheme="minorEastAsia"/>
                <w:bCs/>
                <w:kern w:val="0"/>
                <w:sz w:val="24"/>
                <w:szCs w:val="24"/>
              </w:rPr>
              <w:t>采购数量</w:t>
            </w:r>
          </w:p>
        </w:tc>
        <w:tc>
          <w:tcPr>
            <w:tcW w:w="767" w:type="dxa"/>
            <w:vAlign w:val="center"/>
          </w:tcPr>
          <w:p w:rsidR="005A299F" w:rsidRDefault="001F23B7">
            <w:pPr>
              <w:widowControl/>
              <w:jc w:val="center"/>
              <w:rPr>
                <w:bCs/>
                <w:kern w:val="0"/>
                <w:sz w:val="24"/>
                <w:szCs w:val="24"/>
              </w:rPr>
            </w:pPr>
            <w:r>
              <w:rPr>
                <w:rFonts w:hAnsiTheme="minorEastAsia"/>
                <w:bCs/>
                <w:kern w:val="0"/>
                <w:sz w:val="24"/>
                <w:szCs w:val="24"/>
              </w:rPr>
              <w:t>计量单位</w:t>
            </w:r>
          </w:p>
        </w:tc>
        <w:tc>
          <w:tcPr>
            <w:tcW w:w="737" w:type="dxa"/>
            <w:vAlign w:val="center"/>
          </w:tcPr>
          <w:p w:rsidR="005A299F" w:rsidRDefault="001F23B7">
            <w:pPr>
              <w:widowControl/>
              <w:jc w:val="center"/>
              <w:rPr>
                <w:bCs/>
                <w:kern w:val="0"/>
                <w:sz w:val="24"/>
                <w:szCs w:val="24"/>
              </w:rPr>
            </w:pPr>
            <w:r>
              <w:rPr>
                <w:rFonts w:hAnsiTheme="minorEastAsia"/>
                <w:bCs/>
                <w:kern w:val="0"/>
                <w:sz w:val="24"/>
                <w:szCs w:val="24"/>
              </w:rPr>
              <w:t>总价</w:t>
            </w:r>
          </w:p>
        </w:tc>
      </w:tr>
      <w:tr w:rsidR="005A299F">
        <w:trPr>
          <w:jc w:val="center"/>
        </w:trPr>
        <w:tc>
          <w:tcPr>
            <w:tcW w:w="813" w:type="dxa"/>
            <w:noWrap/>
            <w:vAlign w:val="center"/>
          </w:tcPr>
          <w:p w:rsidR="005A299F" w:rsidRDefault="005A299F">
            <w:pPr>
              <w:widowControl/>
              <w:jc w:val="center"/>
              <w:rPr>
                <w:kern w:val="0"/>
                <w:sz w:val="24"/>
                <w:szCs w:val="24"/>
              </w:rPr>
            </w:pPr>
          </w:p>
        </w:tc>
        <w:tc>
          <w:tcPr>
            <w:tcW w:w="1348" w:type="dxa"/>
            <w:noWrap/>
            <w:vAlign w:val="center"/>
          </w:tcPr>
          <w:p w:rsidR="005A299F" w:rsidRDefault="005A299F">
            <w:pPr>
              <w:widowControl/>
              <w:jc w:val="center"/>
              <w:rPr>
                <w:kern w:val="0"/>
                <w:sz w:val="24"/>
                <w:szCs w:val="24"/>
              </w:rPr>
            </w:pPr>
          </w:p>
        </w:tc>
        <w:tc>
          <w:tcPr>
            <w:tcW w:w="716"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0"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5" w:type="dxa"/>
            <w:vAlign w:val="center"/>
          </w:tcPr>
          <w:p w:rsidR="005A299F" w:rsidRDefault="005A299F">
            <w:pPr>
              <w:widowControl/>
              <w:jc w:val="center"/>
              <w:rPr>
                <w:kern w:val="0"/>
                <w:sz w:val="24"/>
                <w:szCs w:val="18"/>
              </w:rPr>
            </w:pPr>
          </w:p>
        </w:tc>
        <w:tc>
          <w:tcPr>
            <w:tcW w:w="715" w:type="dxa"/>
            <w:vAlign w:val="center"/>
          </w:tcPr>
          <w:p w:rsidR="005A299F" w:rsidRDefault="005A299F">
            <w:pPr>
              <w:widowControl/>
              <w:jc w:val="center"/>
              <w:rPr>
                <w:kern w:val="0"/>
                <w:sz w:val="24"/>
                <w:szCs w:val="18"/>
              </w:rPr>
            </w:pPr>
          </w:p>
        </w:tc>
        <w:tc>
          <w:tcPr>
            <w:tcW w:w="795" w:type="dxa"/>
            <w:noWrap/>
            <w:vAlign w:val="center"/>
          </w:tcPr>
          <w:p w:rsidR="005A299F" w:rsidRDefault="005A299F">
            <w:pPr>
              <w:widowControl/>
              <w:jc w:val="center"/>
              <w:rPr>
                <w:kern w:val="0"/>
                <w:sz w:val="24"/>
                <w:szCs w:val="24"/>
              </w:rPr>
            </w:pPr>
          </w:p>
        </w:tc>
        <w:tc>
          <w:tcPr>
            <w:tcW w:w="767" w:type="dxa"/>
            <w:noWrap/>
            <w:vAlign w:val="center"/>
          </w:tcPr>
          <w:p w:rsidR="005A299F" w:rsidRDefault="005A299F">
            <w:pPr>
              <w:widowControl/>
              <w:jc w:val="center"/>
              <w:rPr>
                <w:kern w:val="0"/>
                <w:sz w:val="24"/>
                <w:szCs w:val="18"/>
              </w:rPr>
            </w:pPr>
          </w:p>
        </w:tc>
        <w:tc>
          <w:tcPr>
            <w:tcW w:w="737" w:type="dxa"/>
            <w:noWrap/>
            <w:vAlign w:val="center"/>
          </w:tcPr>
          <w:p w:rsidR="005A299F" w:rsidRDefault="005A299F">
            <w:pPr>
              <w:widowControl/>
              <w:jc w:val="center"/>
              <w:rPr>
                <w:kern w:val="0"/>
                <w:sz w:val="24"/>
                <w:szCs w:val="24"/>
              </w:rPr>
            </w:pPr>
          </w:p>
        </w:tc>
      </w:tr>
      <w:tr w:rsidR="005A299F">
        <w:trPr>
          <w:jc w:val="center"/>
        </w:trPr>
        <w:tc>
          <w:tcPr>
            <w:tcW w:w="813" w:type="dxa"/>
            <w:noWrap/>
            <w:vAlign w:val="center"/>
          </w:tcPr>
          <w:p w:rsidR="005A299F" w:rsidRDefault="005A299F">
            <w:pPr>
              <w:widowControl/>
              <w:jc w:val="center"/>
              <w:rPr>
                <w:kern w:val="0"/>
                <w:sz w:val="24"/>
                <w:szCs w:val="24"/>
              </w:rPr>
            </w:pPr>
          </w:p>
        </w:tc>
        <w:tc>
          <w:tcPr>
            <w:tcW w:w="1348" w:type="dxa"/>
            <w:noWrap/>
            <w:vAlign w:val="center"/>
          </w:tcPr>
          <w:p w:rsidR="005A299F" w:rsidRDefault="005A299F">
            <w:pPr>
              <w:widowControl/>
              <w:jc w:val="center"/>
              <w:rPr>
                <w:kern w:val="0"/>
                <w:sz w:val="24"/>
                <w:szCs w:val="24"/>
              </w:rPr>
            </w:pPr>
          </w:p>
        </w:tc>
        <w:tc>
          <w:tcPr>
            <w:tcW w:w="716"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0"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5" w:type="dxa"/>
            <w:vAlign w:val="center"/>
          </w:tcPr>
          <w:p w:rsidR="005A299F" w:rsidRDefault="005A299F">
            <w:pPr>
              <w:widowControl/>
              <w:jc w:val="center"/>
              <w:rPr>
                <w:kern w:val="0"/>
                <w:sz w:val="24"/>
                <w:szCs w:val="18"/>
              </w:rPr>
            </w:pPr>
          </w:p>
        </w:tc>
        <w:tc>
          <w:tcPr>
            <w:tcW w:w="715" w:type="dxa"/>
            <w:vAlign w:val="center"/>
          </w:tcPr>
          <w:p w:rsidR="005A299F" w:rsidRDefault="005A299F">
            <w:pPr>
              <w:widowControl/>
              <w:jc w:val="center"/>
              <w:rPr>
                <w:kern w:val="0"/>
                <w:sz w:val="24"/>
                <w:szCs w:val="18"/>
              </w:rPr>
            </w:pPr>
          </w:p>
        </w:tc>
        <w:tc>
          <w:tcPr>
            <w:tcW w:w="795" w:type="dxa"/>
            <w:noWrap/>
            <w:vAlign w:val="center"/>
          </w:tcPr>
          <w:p w:rsidR="005A299F" w:rsidRDefault="005A299F">
            <w:pPr>
              <w:widowControl/>
              <w:jc w:val="center"/>
              <w:rPr>
                <w:kern w:val="0"/>
                <w:sz w:val="24"/>
                <w:szCs w:val="24"/>
              </w:rPr>
            </w:pPr>
          </w:p>
        </w:tc>
        <w:tc>
          <w:tcPr>
            <w:tcW w:w="767" w:type="dxa"/>
            <w:noWrap/>
            <w:vAlign w:val="center"/>
          </w:tcPr>
          <w:p w:rsidR="005A299F" w:rsidRDefault="005A299F">
            <w:pPr>
              <w:widowControl/>
              <w:jc w:val="center"/>
              <w:rPr>
                <w:kern w:val="0"/>
                <w:sz w:val="24"/>
                <w:szCs w:val="24"/>
              </w:rPr>
            </w:pPr>
          </w:p>
        </w:tc>
        <w:tc>
          <w:tcPr>
            <w:tcW w:w="737" w:type="dxa"/>
            <w:noWrap/>
            <w:vAlign w:val="center"/>
          </w:tcPr>
          <w:p w:rsidR="005A299F" w:rsidRDefault="005A299F">
            <w:pPr>
              <w:widowControl/>
              <w:jc w:val="center"/>
              <w:rPr>
                <w:kern w:val="0"/>
                <w:sz w:val="24"/>
                <w:szCs w:val="24"/>
              </w:rPr>
            </w:pPr>
          </w:p>
        </w:tc>
      </w:tr>
      <w:tr w:rsidR="005A299F">
        <w:trPr>
          <w:jc w:val="center"/>
        </w:trPr>
        <w:tc>
          <w:tcPr>
            <w:tcW w:w="813" w:type="dxa"/>
            <w:noWrap/>
            <w:vAlign w:val="center"/>
          </w:tcPr>
          <w:p w:rsidR="005A299F" w:rsidRDefault="005A299F">
            <w:pPr>
              <w:widowControl/>
              <w:jc w:val="center"/>
              <w:rPr>
                <w:kern w:val="0"/>
                <w:sz w:val="24"/>
                <w:szCs w:val="24"/>
              </w:rPr>
            </w:pPr>
          </w:p>
        </w:tc>
        <w:tc>
          <w:tcPr>
            <w:tcW w:w="1348" w:type="dxa"/>
            <w:noWrap/>
            <w:vAlign w:val="center"/>
          </w:tcPr>
          <w:p w:rsidR="005A299F" w:rsidRDefault="005A299F">
            <w:pPr>
              <w:widowControl/>
              <w:jc w:val="center"/>
              <w:rPr>
                <w:kern w:val="0"/>
                <w:sz w:val="24"/>
                <w:szCs w:val="24"/>
              </w:rPr>
            </w:pPr>
          </w:p>
        </w:tc>
        <w:tc>
          <w:tcPr>
            <w:tcW w:w="716"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0"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5" w:type="dxa"/>
            <w:vAlign w:val="center"/>
          </w:tcPr>
          <w:p w:rsidR="005A299F" w:rsidRDefault="005A299F">
            <w:pPr>
              <w:widowControl/>
              <w:jc w:val="center"/>
              <w:rPr>
                <w:kern w:val="0"/>
                <w:sz w:val="24"/>
                <w:szCs w:val="18"/>
              </w:rPr>
            </w:pPr>
          </w:p>
        </w:tc>
        <w:tc>
          <w:tcPr>
            <w:tcW w:w="715" w:type="dxa"/>
            <w:vAlign w:val="center"/>
          </w:tcPr>
          <w:p w:rsidR="005A299F" w:rsidRDefault="005A299F">
            <w:pPr>
              <w:widowControl/>
              <w:jc w:val="center"/>
              <w:rPr>
                <w:kern w:val="0"/>
                <w:sz w:val="24"/>
                <w:szCs w:val="18"/>
              </w:rPr>
            </w:pPr>
          </w:p>
        </w:tc>
        <w:tc>
          <w:tcPr>
            <w:tcW w:w="795" w:type="dxa"/>
            <w:noWrap/>
            <w:vAlign w:val="center"/>
          </w:tcPr>
          <w:p w:rsidR="005A299F" w:rsidRDefault="005A299F">
            <w:pPr>
              <w:widowControl/>
              <w:jc w:val="center"/>
              <w:rPr>
                <w:kern w:val="0"/>
                <w:sz w:val="24"/>
                <w:szCs w:val="24"/>
              </w:rPr>
            </w:pPr>
          </w:p>
        </w:tc>
        <w:tc>
          <w:tcPr>
            <w:tcW w:w="767" w:type="dxa"/>
            <w:noWrap/>
            <w:vAlign w:val="center"/>
          </w:tcPr>
          <w:p w:rsidR="005A299F" w:rsidRDefault="005A299F">
            <w:pPr>
              <w:widowControl/>
              <w:jc w:val="center"/>
              <w:rPr>
                <w:kern w:val="0"/>
                <w:sz w:val="24"/>
                <w:szCs w:val="24"/>
              </w:rPr>
            </w:pPr>
          </w:p>
        </w:tc>
        <w:tc>
          <w:tcPr>
            <w:tcW w:w="737" w:type="dxa"/>
            <w:noWrap/>
            <w:vAlign w:val="center"/>
          </w:tcPr>
          <w:p w:rsidR="005A299F" w:rsidRDefault="005A299F">
            <w:pPr>
              <w:widowControl/>
              <w:jc w:val="center"/>
              <w:rPr>
                <w:kern w:val="0"/>
                <w:sz w:val="24"/>
                <w:szCs w:val="24"/>
              </w:rPr>
            </w:pPr>
          </w:p>
        </w:tc>
      </w:tr>
      <w:tr w:rsidR="005A299F">
        <w:trPr>
          <w:jc w:val="center"/>
        </w:trPr>
        <w:tc>
          <w:tcPr>
            <w:tcW w:w="813" w:type="dxa"/>
            <w:noWrap/>
            <w:vAlign w:val="center"/>
          </w:tcPr>
          <w:p w:rsidR="005A299F" w:rsidRDefault="005A299F">
            <w:pPr>
              <w:widowControl/>
              <w:jc w:val="center"/>
              <w:rPr>
                <w:kern w:val="0"/>
                <w:sz w:val="24"/>
                <w:szCs w:val="24"/>
              </w:rPr>
            </w:pPr>
          </w:p>
        </w:tc>
        <w:tc>
          <w:tcPr>
            <w:tcW w:w="1348" w:type="dxa"/>
            <w:noWrap/>
            <w:vAlign w:val="center"/>
          </w:tcPr>
          <w:p w:rsidR="005A299F" w:rsidRDefault="005A299F">
            <w:pPr>
              <w:widowControl/>
              <w:jc w:val="center"/>
              <w:rPr>
                <w:kern w:val="0"/>
                <w:sz w:val="24"/>
                <w:szCs w:val="24"/>
              </w:rPr>
            </w:pPr>
          </w:p>
        </w:tc>
        <w:tc>
          <w:tcPr>
            <w:tcW w:w="716"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0"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5" w:type="dxa"/>
            <w:noWrap/>
            <w:vAlign w:val="center"/>
          </w:tcPr>
          <w:p w:rsidR="005A299F" w:rsidRDefault="005A299F">
            <w:pPr>
              <w:widowControl/>
              <w:jc w:val="center"/>
              <w:rPr>
                <w:kern w:val="0"/>
                <w:sz w:val="24"/>
                <w:szCs w:val="18"/>
              </w:rPr>
            </w:pPr>
          </w:p>
        </w:tc>
        <w:tc>
          <w:tcPr>
            <w:tcW w:w="715" w:type="dxa"/>
            <w:noWrap/>
            <w:vAlign w:val="center"/>
          </w:tcPr>
          <w:p w:rsidR="005A299F" w:rsidRDefault="005A299F">
            <w:pPr>
              <w:widowControl/>
              <w:jc w:val="center"/>
              <w:rPr>
                <w:kern w:val="0"/>
                <w:sz w:val="24"/>
                <w:szCs w:val="24"/>
              </w:rPr>
            </w:pPr>
          </w:p>
        </w:tc>
        <w:tc>
          <w:tcPr>
            <w:tcW w:w="795" w:type="dxa"/>
            <w:noWrap/>
            <w:vAlign w:val="center"/>
          </w:tcPr>
          <w:p w:rsidR="005A299F" w:rsidRDefault="005A299F">
            <w:pPr>
              <w:widowControl/>
              <w:jc w:val="center"/>
              <w:rPr>
                <w:kern w:val="0"/>
                <w:sz w:val="24"/>
                <w:szCs w:val="24"/>
              </w:rPr>
            </w:pPr>
          </w:p>
        </w:tc>
        <w:tc>
          <w:tcPr>
            <w:tcW w:w="767" w:type="dxa"/>
            <w:noWrap/>
            <w:vAlign w:val="center"/>
          </w:tcPr>
          <w:p w:rsidR="005A299F" w:rsidRDefault="005A299F">
            <w:pPr>
              <w:widowControl/>
              <w:jc w:val="center"/>
              <w:rPr>
                <w:kern w:val="0"/>
                <w:sz w:val="24"/>
                <w:szCs w:val="24"/>
              </w:rPr>
            </w:pPr>
          </w:p>
        </w:tc>
        <w:tc>
          <w:tcPr>
            <w:tcW w:w="737" w:type="dxa"/>
            <w:noWrap/>
            <w:vAlign w:val="center"/>
          </w:tcPr>
          <w:p w:rsidR="005A299F" w:rsidRDefault="005A299F">
            <w:pPr>
              <w:widowControl/>
              <w:jc w:val="center"/>
              <w:rPr>
                <w:kern w:val="0"/>
                <w:sz w:val="24"/>
                <w:szCs w:val="24"/>
              </w:rPr>
            </w:pPr>
          </w:p>
        </w:tc>
      </w:tr>
      <w:tr w:rsidR="005A299F">
        <w:trPr>
          <w:jc w:val="center"/>
        </w:trPr>
        <w:tc>
          <w:tcPr>
            <w:tcW w:w="813" w:type="dxa"/>
            <w:noWrap/>
            <w:vAlign w:val="center"/>
          </w:tcPr>
          <w:p w:rsidR="005A299F" w:rsidRDefault="005A299F">
            <w:pPr>
              <w:widowControl/>
              <w:jc w:val="center"/>
              <w:rPr>
                <w:kern w:val="0"/>
                <w:sz w:val="24"/>
                <w:szCs w:val="24"/>
              </w:rPr>
            </w:pPr>
          </w:p>
        </w:tc>
        <w:tc>
          <w:tcPr>
            <w:tcW w:w="1348" w:type="dxa"/>
            <w:noWrap/>
            <w:vAlign w:val="center"/>
          </w:tcPr>
          <w:p w:rsidR="005A299F" w:rsidRDefault="005A299F">
            <w:pPr>
              <w:widowControl/>
              <w:jc w:val="center"/>
              <w:rPr>
                <w:kern w:val="0"/>
                <w:sz w:val="24"/>
                <w:szCs w:val="24"/>
              </w:rPr>
            </w:pPr>
          </w:p>
        </w:tc>
        <w:tc>
          <w:tcPr>
            <w:tcW w:w="716"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0"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5"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795" w:type="dxa"/>
            <w:noWrap/>
            <w:vAlign w:val="center"/>
          </w:tcPr>
          <w:p w:rsidR="005A299F" w:rsidRDefault="005A299F">
            <w:pPr>
              <w:widowControl/>
              <w:jc w:val="center"/>
              <w:rPr>
                <w:kern w:val="0"/>
                <w:sz w:val="24"/>
                <w:szCs w:val="24"/>
              </w:rPr>
            </w:pPr>
          </w:p>
        </w:tc>
        <w:tc>
          <w:tcPr>
            <w:tcW w:w="767" w:type="dxa"/>
            <w:noWrap/>
            <w:vAlign w:val="center"/>
          </w:tcPr>
          <w:p w:rsidR="005A299F" w:rsidRDefault="005A299F">
            <w:pPr>
              <w:widowControl/>
              <w:jc w:val="center"/>
              <w:rPr>
                <w:kern w:val="0"/>
                <w:sz w:val="24"/>
                <w:szCs w:val="24"/>
              </w:rPr>
            </w:pPr>
          </w:p>
        </w:tc>
        <w:tc>
          <w:tcPr>
            <w:tcW w:w="737" w:type="dxa"/>
            <w:noWrap/>
            <w:vAlign w:val="center"/>
          </w:tcPr>
          <w:p w:rsidR="005A299F" w:rsidRDefault="005A299F">
            <w:pPr>
              <w:widowControl/>
              <w:jc w:val="center"/>
              <w:rPr>
                <w:kern w:val="0"/>
                <w:sz w:val="24"/>
                <w:szCs w:val="24"/>
              </w:rPr>
            </w:pPr>
          </w:p>
        </w:tc>
      </w:tr>
      <w:tr w:rsidR="005A299F">
        <w:trPr>
          <w:jc w:val="center"/>
        </w:trPr>
        <w:tc>
          <w:tcPr>
            <w:tcW w:w="813" w:type="dxa"/>
            <w:noWrap/>
            <w:vAlign w:val="center"/>
          </w:tcPr>
          <w:p w:rsidR="005A299F" w:rsidRDefault="005A299F">
            <w:pPr>
              <w:widowControl/>
              <w:jc w:val="center"/>
              <w:rPr>
                <w:kern w:val="0"/>
                <w:sz w:val="24"/>
                <w:szCs w:val="24"/>
              </w:rPr>
            </w:pPr>
          </w:p>
        </w:tc>
        <w:tc>
          <w:tcPr>
            <w:tcW w:w="1348" w:type="dxa"/>
            <w:noWrap/>
            <w:vAlign w:val="center"/>
          </w:tcPr>
          <w:p w:rsidR="005A299F" w:rsidRDefault="005A299F">
            <w:pPr>
              <w:widowControl/>
              <w:jc w:val="center"/>
              <w:rPr>
                <w:kern w:val="0"/>
                <w:sz w:val="24"/>
                <w:szCs w:val="24"/>
              </w:rPr>
            </w:pPr>
          </w:p>
        </w:tc>
        <w:tc>
          <w:tcPr>
            <w:tcW w:w="716"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0"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5"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795" w:type="dxa"/>
            <w:noWrap/>
            <w:vAlign w:val="center"/>
          </w:tcPr>
          <w:p w:rsidR="005A299F" w:rsidRDefault="005A299F">
            <w:pPr>
              <w:widowControl/>
              <w:jc w:val="center"/>
              <w:rPr>
                <w:kern w:val="0"/>
                <w:sz w:val="24"/>
                <w:szCs w:val="24"/>
              </w:rPr>
            </w:pPr>
          </w:p>
        </w:tc>
        <w:tc>
          <w:tcPr>
            <w:tcW w:w="767" w:type="dxa"/>
            <w:noWrap/>
            <w:vAlign w:val="center"/>
          </w:tcPr>
          <w:p w:rsidR="005A299F" w:rsidRDefault="005A299F">
            <w:pPr>
              <w:widowControl/>
              <w:jc w:val="center"/>
              <w:rPr>
                <w:kern w:val="0"/>
                <w:sz w:val="24"/>
                <w:szCs w:val="24"/>
              </w:rPr>
            </w:pPr>
          </w:p>
        </w:tc>
        <w:tc>
          <w:tcPr>
            <w:tcW w:w="737" w:type="dxa"/>
            <w:noWrap/>
            <w:vAlign w:val="center"/>
          </w:tcPr>
          <w:p w:rsidR="005A299F" w:rsidRDefault="005A299F">
            <w:pPr>
              <w:widowControl/>
              <w:jc w:val="center"/>
              <w:rPr>
                <w:kern w:val="0"/>
                <w:sz w:val="24"/>
                <w:szCs w:val="24"/>
              </w:rPr>
            </w:pPr>
          </w:p>
        </w:tc>
      </w:tr>
      <w:tr w:rsidR="005A299F">
        <w:trPr>
          <w:jc w:val="center"/>
        </w:trPr>
        <w:tc>
          <w:tcPr>
            <w:tcW w:w="813" w:type="dxa"/>
            <w:noWrap/>
            <w:vAlign w:val="center"/>
          </w:tcPr>
          <w:p w:rsidR="005A299F" w:rsidRDefault="005A299F">
            <w:pPr>
              <w:widowControl/>
              <w:jc w:val="center"/>
              <w:rPr>
                <w:kern w:val="0"/>
                <w:sz w:val="24"/>
                <w:szCs w:val="24"/>
              </w:rPr>
            </w:pPr>
          </w:p>
        </w:tc>
        <w:tc>
          <w:tcPr>
            <w:tcW w:w="1348" w:type="dxa"/>
            <w:noWrap/>
            <w:vAlign w:val="center"/>
          </w:tcPr>
          <w:p w:rsidR="005A299F" w:rsidRDefault="005A299F">
            <w:pPr>
              <w:widowControl/>
              <w:jc w:val="center"/>
              <w:rPr>
                <w:kern w:val="0"/>
                <w:sz w:val="24"/>
                <w:szCs w:val="24"/>
              </w:rPr>
            </w:pPr>
          </w:p>
        </w:tc>
        <w:tc>
          <w:tcPr>
            <w:tcW w:w="716"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0"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1235" w:type="dxa"/>
            <w:noWrap/>
            <w:vAlign w:val="center"/>
          </w:tcPr>
          <w:p w:rsidR="005A299F" w:rsidRDefault="005A299F">
            <w:pPr>
              <w:widowControl/>
              <w:jc w:val="center"/>
              <w:rPr>
                <w:kern w:val="0"/>
                <w:sz w:val="24"/>
                <w:szCs w:val="24"/>
              </w:rPr>
            </w:pPr>
          </w:p>
        </w:tc>
        <w:tc>
          <w:tcPr>
            <w:tcW w:w="715" w:type="dxa"/>
            <w:noWrap/>
            <w:vAlign w:val="center"/>
          </w:tcPr>
          <w:p w:rsidR="005A299F" w:rsidRDefault="005A299F">
            <w:pPr>
              <w:widowControl/>
              <w:jc w:val="center"/>
              <w:rPr>
                <w:kern w:val="0"/>
                <w:sz w:val="24"/>
                <w:szCs w:val="24"/>
              </w:rPr>
            </w:pPr>
          </w:p>
        </w:tc>
        <w:tc>
          <w:tcPr>
            <w:tcW w:w="795" w:type="dxa"/>
            <w:noWrap/>
            <w:vAlign w:val="center"/>
          </w:tcPr>
          <w:p w:rsidR="005A299F" w:rsidRDefault="005A299F">
            <w:pPr>
              <w:widowControl/>
              <w:jc w:val="center"/>
              <w:rPr>
                <w:kern w:val="0"/>
                <w:sz w:val="24"/>
                <w:szCs w:val="24"/>
              </w:rPr>
            </w:pPr>
          </w:p>
        </w:tc>
        <w:tc>
          <w:tcPr>
            <w:tcW w:w="767" w:type="dxa"/>
            <w:noWrap/>
            <w:vAlign w:val="center"/>
          </w:tcPr>
          <w:p w:rsidR="005A299F" w:rsidRDefault="005A299F">
            <w:pPr>
              <w:widowControl/>
              <w:jc w:val="center"/>
              <w:rPr>
                <w:kern w:val="0"/>
                <w:sz w:val="24"/>
                <w:szCs w:val="24"/>
              </w:rPr>
            </w:pPr>
          </w:p>
        </w:tc>
        <w:tc>
          <w:tcPr>
            <w:tcW w:w="737" w:type="dxa"/>
            <w:noWrap/>
            <w:vAlign w:val="center"/>
          </w:tcPr>
          <w:p w:rsidR="005A299F" w:rsidRDefault="005A299F">
            <w:pPr>
              <w:widowControl/>
              <w:jc w:val="center"/>
              <w:rPr>
                <w:kern w:val="0"/>
                <w:sz w:val="24"/>
                <w:szCs w:val="24"/>
              </w:rPr>
            </w:pPr>
          </w:p>
        </w:tc>
      </w:tr>
    </w:tbl>
    <w:p w:rsidR="005A299F" w:rsidRDefault="001F23B7">
      <w:pPr>
        <w:spacing w:line="360" w:lineRule="auto"/>
        <w:ind w:right="84" w:firstLine="420"/>
        <w:rPr>
          <w:sz w:val="32"/>
        </w:rPr>
      </w:pPr>
      <w:r>
        <w:rPr>
          <w:rFonts w:hint="eastAsia"/>
          <w:sz w:val="24"/>
        </w:rPr>
        <w:t>以上所投车辆满足天津市机动车登记注册上牌照要求。</w:t>
      </w:r>
    </w:p>
    <w:p w:rsidR="005A299F" w:rsidRDefault="005A299F" w:rsidP="00214BEA">
      <w:pPr>
        <w:ind w:left="180" w:firstLineChars="200" w:firstLine="446"/>
        <w:rPr>
          <w:sz w:val="24"/>
        </w:rPr>
      </w:pPr>
    </w:p>
    <w:p w:rsidR="005A299F" w:rsidRDefault="001F23B7">
      <w:pPr>
        <w:spacing w:line="360" w:lineRule="auto"/>
        <w:ind w:left="181"/>
        <w:rPr>
          <w:sz w:val="24"/>
          <w:szCs w:val="24"/>
        </w:rPr>
      </w:pPr>
      <w:r>
        <w:rPr>
          <w:rFonts w:hAnsiTheme="minorEastAsia"/>
          <w:sz w:val="24"/>
          <w:szCs w:val="24"/>
        </w:rPr>
        <w:t>注：</w:t>
      </w:r>
    </w:p>
    <w:p w:rsidR="005A299F" w:rsidRDefault="001F23B7">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5A299F" w:rsidRDefault="001F23B7">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AnsiTheme="minorEastAsia" w:hint="eastAsia"/>
          <w:sz w:val="24"/>
          <w:szCs w:val="24"/>
        </w:rPr>
        <w:t>（应为整车内容，底盘及上装设备等应填写在附件</w:t>
      </w:r>
      <w:r>
        <w:rPr>
          <w:rFonts w:hAnsiTheme="minorEastAsia" w:hint="eastAsia"/>
          <w:sz w:val="24"/>
          <w:szCs w:val="24"/>
        </w:rPr>
        <w:t>11</w:t>
      </w:r>
      <w:r>
        <w:rPr>
          <w:rFonts w:hAnsiTheme="minorEastAsia" w:hint="eastAsia"/>
          <w:sz w:val="24"/>
          <w:szCs w:val="24"/>
        </w:rPr>
        <w:t>：投标产品配置清单中）</w:t>
      </w:r>
      <w:r>
        <w:rPr>
          <w:rFonts w:hAnsiTheme="minorEastAsia"/>
          <w:sz w:val="24"/>
          <w:szCs w:val="24"/>
        </w:rPr>
        <w:t>。</w:t>
      </w:r>
    </w:p>
    <w:p w:rsidR="005A299F" w:rsidRDefault="001F23B7">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5A299F" w:rsidRDefault="005A299F">
      <w:pPr>
        <w:spacing w:line="360" w:lineRule="auto"/>
        <w:ind w:left="181"/>
        <w:rPr>
          <w:sz w:val="24"/>
          <w:szCs w:val="24"/>
        </w:rPr>
      </w:pPr>
    </w:p>
    <w:p w:rsidR="005A299F" w:rsidRDefault="001F23B7" w:rsidP="00214BEA">
      <w:pPr>
        <w:spacing w:line="360" w:lineRule="auto"/>
        <w:ind w:firstLineChars="1700" w:firstLine="3794"/>
        <w:rPr>
          <w:sz w:val="24"/>
        </w:rPr>
      </w:pPr>
      <w:r>
        <w:rPr>
          <w:rFonts w:hAnsiTheme="minorEastAsia"/>
          <w:sz w:val="24"/>
        </w:rPr>
        <w:t>投标人名称：</w:t>
      </w:r>
    </w:p>
    <w:p w:rsidR="005A299F" w:rsidRDefault="001F23B7" w:rsidP="00214BEA">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5A299F" w:rsidRDefault="001F23B7">
      <w:pPr>
        <w:widowControl/>
        <w:jc w:val="left"/>
        <w:rPr>
          <w:sz w:val="24"/>
        </w:rPr>
      </w:pPr>
      <w:r>
        <w:rPr>
          <w:sz w:val="24"/>
        </w:rPr>
        <w:br w:type="page"/>
      </w:r>
    </w:p>
    <w:p w:rsidR="005A299F" w:rsidRDefault="001F23B7">
      <w:pPr>
        <w:tabs>
          <w:tab w:val="left" w:pos="360"/>
        </w:tabs>
        <w:spacing w:afterLines="100" w:after="285" w:line="360" w:lineRule="auto"/>
        <w:rPr>
          <w:b/>
          <w:sz w:val="24"/>
        </w:rPr>
      </w:pPr>
      <w:r>
        <w:rPr>
          <w:rFonts w:hAnsiTheme="minorEastAsia"/>
          <w:b/>
          <w:sz w:val="24"/>
        </w:rPr>
        <w:lastRenderedPageBreak/>
        <w:t>附件</w:t>
      </w:r>
      <w:r>
        <w:rPr>
          <w:rFonts w:hint="eastAsia"/>
          <w:b/>
          <w:sz w:val="24"/>
        </w:rPr>
        <w:t>6</w:t>
      </w:r>
      <w:r>
        <w:rPr>
          <w:b/>
          <w:sz w:val="24"/>
        </w:rPr>
        <w:t>-1</w:t>
      </w:r>
    </w:p>
    <w:p w:rsidR="005A299F" w:rsidRDefault="001F23B7">
      <w:pPr>
        <w:autoSpaceDN w:val="0"/>
        <w:spacing w:line="360" w:lineRule="auto"/>
        <w:jc w:val="center"/>
        <w:rPr>
          <w:b/>
          <w:bCs/>
          <w:sz w:val="24"/>
        </w:rPr>
      </w:pPr>
      <w:r>
        <w:rPr>
          <w:rFonts w:hAnsiTheme="minorEastAsia"/>
          <w:b/>
          <w:bCs/>
          <w:sz w:val="24"/>
        </w:rPr>
        <w:t>商务要求点对点应答表</w:t>
      </w:r>
    </w:p>
    <w:p w:rsidR="005A299F" w:rsidRDefault="005A299F">
      <w:pPr>
        <w:spacing w:line="460" w:lineRule="exact"/>
        <w:rPr>
          <w:sz w:val="24"/>
        </w:rPr>
      </w:pPr>
    </w:p>
    <w:p w:rsidR="005A299F" w:rsidRDefault="001F23B7">
      <w:pPr>
        <w:spacing w:line="460" w:lineRule="exact"/>
        <w:rPr>
          <w:sz w:val="24"/>
        </w:rPr>
      </w:pPr>
      <w:r>
        <w:rPr>
          <w:rFonts w:hAnsiTheme="minorEastAsia"/>
          <w:sz w:val="24"/>
        </w:rPr>
        <w:t>项目名称：</w:t>
      </w:r>
    </w:p>
    <w:p w:rsidR="005A299F" w:rsidRDefault="001F23B7">
      <w:pPr>
        <w:spacing w:line="460" w:lineRule="exact"/>
        <w:rPr>
          <w:sz w:val="24"/>
        </w:rPr>
      </w:pPr>
      <w:r>
        <w:rPr>
          <w:rFonts w:hAnsiTheme="minorEastAsia"/>
          <w:sz w:val="24"/>
        </w:rPr>
        <w:t>项目编号：</w:t>
      </w:r>
    </w:p>
    <w:p w:rsidR="005A299F" w:rsidRDefault="001F23B7">
      <w:pPr>
        <w:spacing w:line="460" w:lineRule="exact"/>
        <w:rPr>
          <w:sz w:val="24"/>
          <w:u w:val="single"/>
        </w:rPr>
      </w:pPr>
      <w:r>
        <w:rPr>
          <w:rFonts w:hAnsiTheme="minorEastAsia"/>
          <w:sz w:val="24"/>
        </w:rPr>
        <w:t>包号：</w:t>
      </w:r>
    </w:p>
    <w:p w:rsidR="005A299F" w:rsidRDefault="005A299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A299F">
        <w:trPr>
          <w:jc w:val="center"/>
        </w:trPr>
        <w:tc>
          <w:tcPr>
            <w:tcW w:w="1080"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备注</w:t>
            </w:r>
          </w:p>
        </w:tc>
      </w:tr>
      <w:tr w:rsidR="005A299F">
        <w:trPr>
          <w:jc w:val="center"/>
        </w:trPr>
        <w:tc>
          <w:tcPr>
            <w:tcW w:w="9480" w:type="dxa"/>
            <w:gridSpan w:val="5"/>
            <w:shd w:val="clear" w:color="auto" w:fill="auto"/>
            <w:vAlign w:val="center"/>
          </w:tcPr>
          <w:p w:rsidR="005A299F" w:rsidRDefault="001F23B7">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5A299F">
        <w:trPr>
          <w:jc w:val="center"/>
        </w:trPr>
        <w:tc>
          <w:tcPr>
            <w:tcW w:w="1080" w:type="dxa"/>
            <w:shd w:val="clear" w:color="auto" w:fill="auto"/>
            <w:vAlign w:val="center"/>
          </w:tcPr>
          <w:p w:rsidR="005A299F" w:rsidRDefault="005A299F">
            <w:pPr>
              <w:widowControl/>
              <w:snapToGrid w:val="0"/>
              <w:jc w:val="center"/>
              <w:rPr>
                <w:kern w:val="0"/>
                <w:sz w:val="24"/>
                <w:szCs w:val="21"/>
              </w:rPr>
            </w:pPr>
          </w:p>
        </w:tc>
        <w:tc>
          <w:tcPr>
            <w:tcW w:w="2500" w:type="dxa"/>
            <w:shd w:val="clear" w:color="auto" w:fill="auto"/>
            <w:vAlign w:val="center"/>
          </w:tcPr>
          <w:p w:rsidR="005A299F" w:rsidRDefault="005A299F">
            <w:pPr>
              <w:widowControl/>
              <w:snapToGrid w:val="0"/>
              <w:jc w:val="left"/>
              <w:rPr>
                <w:kern w:val="0"/>
                <w:sz w:val="24"/>
                <w:szCs w:val="21"/>
              </w:rPr>
            </w:pPr>
          </w:p>
        </w:tc>
        <w:tc>
          <w:tcPr>
            <w:tcW w:w="2680" w:type="dxa"/>
            <w:shd w:val="clear" w:color="auto" w:fill="auto"/>
            <w:vAlign w:val="center"/>
          </w:tcPr>
          <w:p w:rsidR="005A299F" w:rsidRDefault="005A299F">
            <w:pPr>
              <w:widowControl/>
              <w:snapToGrid w:val="0"/>
              <w:jc w:val="left"/>
              <w:rPr>
                <w:kern w:val="0"/>
                <w:sz w:val="24"/>
                <w:szCs w:val="21"/>
              </w:rPr>
            </w:pPr>
          </w:p>
        </w:tc>
        <w:tc>
          <w:tcPr>
            <w:tcW w:w="1979" w:type="dxa"/>
            <w:shd w:val="clear" w:color="auto" w:fill="auto"/>
            <w:vAlign w:val="center"/>
          </w:tcPr>
          <w:p w:rsidR="005A299F" w:rsidRDefault="005A299F">
            <w:pPr>
              <w:widowControl/>
              <w:snapToGrid w:val="0"/>
              <w:jc w:val="left"/>
              <w:rPr>
                <w:kern w:val="0"/>
                <w:sz w:val="24"/>
                <w:szCs w:val="21"/>
              </w:rPr>
            </w:pPr>
          </w:p>
        </w:tc>
        <w:tc>
          <w:tcPr>
            <w:tcW w:w="1241" w:type="dxa"/>
            <w:shd w:val="clear" w:color="auto" w:fill="auto"/>
            <w:vAlign w:val="center"/>
          </w:tcPr>
          <w:p w:rsidR="005A299F" w:rsidRDefault="005A299F">
            <w:pPr>
              <w:widowControl/>
              <w:snapToGrid w:val="0"/>
              <w:jc w:val="left"/>
              <w:rPr>
                <w:kern w:val="0"/>
                <w:sz w:val="24"/>
                <w:szCs w:val="21"/>
              </w:rPr>
            </w:pPr>
          </w:p>
        </w:tc>
      </w:tr>
      <w:tr w:rsidR="005A299F">
        <w:trPr>
          <w:jc w:val="center"/>
        </w:trPr>
        <w:tc>
          <w:tcPr>
            <w:tcW w:w="1080" w:type="dxa"/>
            <w:shd w:val="clear" w:color="auto" w:fill="auto"/>
            <w:vAlign w:val="center"/>
          </w:tcPr>
          <w:p w:rsidR="005A299F" w:rsidRDefault="005A299F">
            <w:pPr>
              <w:widowControl/>
              <w:snapToGrid w:val="0"/>
              <w:jc w:val="center"/>
              <w:rPr>
                <w:kern w:val="0"/>
                <w:sz w:val="24"/>
                <w:szCs w:val="21"/>
              </w:rPr>
            </w:pPr>
          </w:p>
        </w:tc>
        <w:tc>
          <w:tcPr>
            <w:tcW w:w="2500" w:type="dxa"/>
            <w:shd w:val="clear" w:color="auto" w:fill="auto"/>
            <w:vAlign w:val="center"/>
          </w:tcPr>
          <w:p w:rsidR="005A299F" w:rsidRDefault="005A299F">
            <w:pPr>
              <w:widowControl/>
              <w:snapToGrid w:val="0"/>
              <w:jc w:val="left"/>
              <w:rPr>
                <w:kern w:val="0"/>
                <w:sz w:val="24"/>
                <w:szCs w:val="21"/>
              </w:rPr>
            </w:pPr>
          </w:p>
        </w:tc>
        <w:tc>
          <w:tcPr>
            <w:tcW w:w="2680" w:type="dxa"/>
            <w:shd w:val="clear" w:color="auto" w:fill="auto"/>
            <w:vAlign w:val="center"/>
          </w:tcPr>
          <w:p w:rsidR="005A299F" w:rsidRDefault="005A299F">
            <w:pPr>
              <w:widowControl/>
              <w:snapToGrid w:val="0"/>
              <w:jc w:val="left"/>
              <w:rPr>
                <w:kern w:val="0"/>
                <w:sz w:val="24"/>
                <w:szCs w:val="21"/>
              </w:rPr>
            </w:pPr>
          </w:p>
        </w:tc>
        <w:tc>
          <w:tcPr>
            <w:tcW w:w="1979" w:type="dxa"/>
            <w:shd w:val="clear" w:color="auto" w:fill="auto"/>
            <w:vAlign w:val="center"/>
          </w:tcPr>
          <w:p w:rsidR="005A299F" w:rsidRDefault="005A299F">
            <w:pPr>
              <w:widowControl/>
              <w:snapToGrid w:val="0"/>
              <w:jc w:val="left"/>
              <w:rPr>
                <w:kern w:val="0"/>
                <w:sz w:val="24"/>
                <w:szCs w:val="21"/>
              </w:rPr>
            </w:pPr>
          </w:p>
        </w:tc>
        <w:tc>
          <w:tcPr>
            <w:tcW w:w="1241" w:type="dxa"/>
            <w:shd w:val="clear" w:color="auto" w:fill="auto"/>
            <w:vAlign w:val="center"/>
          </w:tcPr>
          <w:p w:rsidR="005A299F" w:rsidRDefault="005A299F">
            <w:pPr>
              <w:widowControl/>
              <w:snapToGrid w:val="0"/>
              <w:jc w:val="left"/>
              <w:rPr>
                <w:kern w:val="0"/>
                <w:sz w:val="24"/>
                <w:szCs w:val="21"/>
              </w:rPr>
            </w:pPr>
          </w:p>
        </w:tc>
      </w:tr>
      <w:tr w:rsidR="005A299F">
        <w:trPr>
          <w:jc w:val="center"/>
        </w:trPr>
        <w:tc>
          <w:tcPr>
            <w:tcW w:w="9480" w:type="dxa"/>
            <w:gridSpan w:val="5"/>
            <w:shd w:val="clear" w:color="auto" w:fill="auto"/>
            <w:vAlign w:val="center"/>
          </w:tcPr>
          <w:p w:rsidR="005A299F" w:rsidRDefault="001F23B7">
            <w:pPr>
              <w:widowControl/>
              <w:snapToGrid w:val="0"/>
              <w:jc w:val="left"/>
              <w:rPr>
                <w:kern w:val="0"/>
                <w:sz w:val="24"/>
                <w:szCs w:val="21"/>
              </w:rPr>
            </w:pPr>
            <w:r>
              <w:rPr>
                <w:rFonts w:hAnsiTheme="minorEastAsia" w:hint="eastAsia"/>
                <w:kern w:val="0"/>
                <w:sz w:val="24"/>
                <w:szCs w:val="21"/>
              </w:rPr>
              <w:t>（二）服务要求</w:t>
            </w:r>
          </w:p>
        </w:tc>
      </w:tr>
      <w:tr w:rsidR="005A299F">
        <w:trPr>
          <w:jc w:val="center"/>
        </w:trPr>
        <w:tc>
          <w:tcPr>
            <w:tcW w:w="1080" w:type="dxa"/>
            <w:shd w:val="clear" w:color="auto" w:fill="auto"/>
            <w:vAlign w:val="center"/>
          </w:tcPr>
          <w:p w:rsidR="005A299F" w:rsidRDefault="005A299F">
            <w:pPr>
              <w:widowControl/>
              <w:snapToGrid w:val="0"/>
              <w:jc w:val="center"/>
              <w:rPr>
                <w:kern w:val="0"/>
                <w:sz w:val="24"/>
                <w:szCs w:val="21"/>
              </w:rPr>
            </w:pPr>
          </w:p>
        </w:tc>
        <w:tc>
          <w:tcPr>
            <w:tcW w:w="2500" w:type="dxa"/>
            <w:shd w:val="clear" w:color="auto" w:fill="auto"/>
            <w:vAlign w:val="center"/>
          </w:tcPr>
          <w:p w:rsidR="005A299F" w:rsidRDefault="005A299F">
            <w:pPr>
              <w:widowControl/>
              <w:snapToGrid w:val="0"/>
              <w:jc w:val="left"/>
              <w:rPr>
                <w:kern w:val="0"/>
                <w:sz w:val="24"/>
                <w:szCs w:val="21"/>
              </w:rPr>
            </w:pPr>
          </w:p>
        </w:tc>
        <w:tc>
          <w:tcPr>
            <w:tcW w:w="2680" w:type="dxa"/>
            <w:shd w:val="clear" w:color="auto" w:fill="auto"/>
            <w:vAlign w:val="center"/>
          </w:tcPr>
          <w:p w:rsidR="005A299F" w:rsidRDefault="005A299F">
            <w:pPr>
              <w:widowControl/>
              <w:snapToGrid w:val="0"/>
              <w:jc w:val="left"/>
              <w:rPr>
                <w:kern w:val="0"/>
                <w:sz w:val="24"/>
                <w:szCs w:val="21"/>
              </w:rPr>
            </w:pPr>
          </w:p>
        </w:tc>
        <w:tc>
          <w:tcPr>
            <w:tcW w:w="1979" w:type="dxa"/>
            <w:shd w:val="clear" w:color="auto" w:fill="auto"/>
            <w:vAlign w:val="center"/>
          </w:tcPr>
          <w:p w:rsidR="005A299F" w:rsidRDefault="005A299F">
            <w:pPr>
              <w:widowControl/>
              <w:snapToGrid w:val="0"/>
              <w:jc w:val="left"/>
              <w:rPr>
                <w:kern w:val="0"/>
                <w:sz w:val="24"/>
                <w:szCs w:val="21"/>
              </w:rPr>
            </w:pPr>
          </w:p>
        </w:tc>
        <w:tc>
          <w:tcPr>
            <w:tcW w:w="1241" w:type="dxa"/>
            <w:shd w:val="clear" w:color="auto" w:fill="auto"/>
            <w:vAlign w:val="center"/>
          </w:tcPr>
          <w:p w:rsidR="005A299F" w:rsidRDefault="005A299F">
            <w:pPr>
              <w:widowControl/>
              <w:snapToGrid w:val="0"/>
              <w:jc w:val="left"/>
              <w:rPr>
                <w:kern w:val="0"/>
                <w:sz w:val="24"/>
                <w:szCs w:val="21"/>
              </w:rPr>
            </w:pPr>
          </w:p>
        </w:tc>
      </w:tr>
      <w:tr w:rsidR="005A299F">
        <w:trPr>
          <w:jc w:val="center"/>
        </w:trPr>
        <w:tc>
          <w:tcPr>
            <w:tcW w:w="1080" w:type="dxa"/>
            <w:shd w:val="clear" w:color="auto" w:fill="auto"/>
            <w:vAlign w:val="center"/>
          </w:tcPr>
          <w:p w:rsidR="005A299F" w:rsidRDefault="005A299F">
            <w:pPr>
              <w:widowControl/>
              <w:snapToGrid w:val="0"/>
              <w:jc w:val="center"/>
              <w:rPr>
                <w:kern w:val="0"/>
                <w:sz w:val="24"/>
                <w:szCs w:val="21"/>
              </w:rPr>
            </w:pPr>
          </w:p>
        </w:tc>
        <w:tc>
          <w:tcPr>
            <w:tcW w:w="2500" w:type="dxa"/>
            <w:shd w:val="clear" w:color="auto" w:fill="auto"/>
            <w:vAlign w:val="center"/>
          </w:tcPr>
          <w:p w:rsidR="005A299F" w:rsidRDefault="005A299F">
            <w:pPr>
              <w:widowControl/>
              <w:snapToGrid w:val="0"/>
              <w:jc w:val="left"/>
              <w:rPr>
                <w:kern w:val="0"/>
                <w:sz w:val="24"/>
                <w:szCs w:val="21"/>
              </w:rPr>
            </w:pPr>
          </w:p>
        </w:tc>
        <w:tc>
          <w:tcPr>
            <w:tcW w:w="2680" w:type="dxa"/>
            <w:shd w:val="clear" w:color="auto" w:fill="auto"/>
            <w:vAlign w:val="center"/>
          </w:tcPr>
          <w:p w:rsidR="005A299F" w:rsidRDefault="005A299F">
            <w:pPr>
              <w:widowControl/>
              <w:snapToGrid w:val="0"/>
              <w:jc w:val="left"/>
              <w:rPr>
                <w:kern w:val="0"/>
                <w:sz w:val="24"/>
                <w:szCs w:val="21"/>
              </w:rPr>
            </w:pPr>
          </w:p>
        </w:tc>
        <w:tc>
          <w:tcPr>
            <w:tcW w:w="1979" w:type="dxa"/>
            <w:shd w:val="clear" w:color="auto" w:fill="auto"/>
            <w:vAlign w:val="center"/>
          </w:tcPr>
          <w:p w:rsidR="005A299F" w:rsidRDefault="005A299F">
            <w:pPr>
              <w:widowControl/>
              <w:snapToGrid w:val="0"/>
              <w:jc w:val="left"/>
              <w:rPr>
                <w:kern w:val="0"/>
                <w:sz w:val="24"/>
                <w:szCs w:val="21"/>
              </w:rPr>
            </w:pPr>
          </w:p>
        </w:tc>
        <w:tc>
          <w:tcPr>
            <w:tcW w:w="1241" w:type="dxa"/>
            <w:shd w:val="clear" w:color="auto" w:fill="auto"/>
            <w:vAlign w:val="center"/>
          </w:tcPr>
          <w:p w:rsidR="005A299F" w:rsidRDefault="005A299F">
            <w:pPr>
              <w:widowControl/>
              <w:snapToGrid w:val="0"/>
              <w:jc w:val="left"/>
              <w:rPr>
                <w:kern w:val="0"/>
                <w:sz w:val="24"/>
                <w:szCs w:val="21"/>
              </w:rPr>
            </w:pPr>
          </w:p>
        </w:tc>
      </w:tr>
      <w:tr w:rsidR="005A299F">
        <w:trPr>
          <w:jc w:val="center"/>
        </w:trPr>
        <w:tc>
          <w:tcPr>
            <w:tcW w:w="9480" w:type="dxa"/>
            <w:gridSpan w:val="5"/>
            <w:shd w:val="clear" w:color="auto" w:fill="auto"/>
            <w:vAlign w:val="center"/>
          </w:tcPr>
          <w:p w:rsidR="005A299F" w:rsidRDefault="001F23B7">
            <w:pPr>
              <w:widowControl/>
              <w:snapToGrid w:val="0"/>
              <w:jc w:val="left"/>
              <w:rPr>
                <w:kern w:val="0"/>
                <w:sz w:val="24"/>
                <w:szCs w:val="21"/>
              </w:rPr>
            </w:pPr>
            <w:r>
              <w:rPr>
                <w:rFonts w:hAnsiTheme="minorEastAsia" w:hint="eastAsia"/>
                <w:kern w:val="0"/>
                <w:sz w:val="24"/>
                <w:szCs w:val="21"/>
              </w:rPr>
              <w:t>（三）交货要求</w:t>
            </w:r>
          </w:p>
        </w:tc>
      </w:tr>
      <w:tr w:rsidR="005A299F">
        <w:trPr>
          <w:jc w:val="center"/>
        </w:trPr>
        <w:tc>
          <w:tcPr>
            <w:tcW w:w="1080" w:type="dxa"/>
            <w:shd w:val="clear" w:color="auto" w:fill="auto"/>
            <w:vAlign w:val="center"/>
          </w:tcPr>
          <w:p w:rsidR="005A299F" w:rsidRDefault="005A299F">
            <w:pPr>
              <w:widowControl/>
              <w:snapToGrid w:val="0"/>
              <w:jc w:val="center"/>
              <w:rPr>
                <w:kern w:val="0"/>
                <w:sz w:val="24"/>
                <w:szCs w:val="21"/>
              </w:rPr>
            </w:pPr>
          </w:p>
        </w:tc>
        <w:tc>
          <w:tcPr>
            <w:tcW w:w="2500" w:type="dxa"/>
            <w:shd w:val="clear" w:color="auto" w:fill="auto"/>
            <w:vAlign w:val="center"/>
          </w:tcPr>
          <w:p w:rsidR="005A299F" w:rsidRDefault="005A299F">
            <w:pPr>
              <w:widowControl/>
              <w:snapToGrid w:val="0"/>
              <w:jc w:val="left"/>
              <w:rPr>
                <w:kern w:val="0"/>
                <w:sz w:val="24"/>
                <w:szCs w:val="21"/>
              </w:rPr>
            </w:pPr>
          </w:p>
        </w:tc>
        <w:tc>
          <w:tcPr>
            <w:tcW w:w="2680" w:type="dxa"/>
            <w:shd w:val="clear" w:color="auto" w:fill="auto"/>
            <w:vAlign w:val="center"/>
          </w:tcPr>
          <w:p w:rsidR="005A299F" w:rsidRDefault="005A299F">
            <w:pPr>
              <w:widowControl/>
              <w:snapToGrid w:val="0"/>
              <w:jc w:val="left"/>
              <w:rPr>
                <w:kern w:val="0"/>
                <w:sz w:val="24"/>
                <w:szCs w:val="21"/>
              </w:rPr>
            </w:pPr>
          </w:p>
        </w:tc>
        <w:tc>
          <w:tcPr>
            <w:tcW w:w="1979" w:type="dxa"/>
            <w:shd w:val="clear" w:color="auto" w:fill="auto"/>
            <w:vAlign w:val="center"/>
          </w:tcPr>
          <w:p w:rsidR="005A299F" w:rsidRDefault="005A299F">
            <w:pPr>
              <w:widowControl/>
              <w:snapToGrid w:val="0"/>
              <w:jc w:val="left"/>
              <w:rPr>
                <w:kern w:val="0"/>
                <w:sz w:val="24"/>
                <w:szCs w:val="21"/>
              </w:rPr>
            </w:pPr>
          </w:p>
        </w:tc>
        <w:tc>
          <w:tcPr>
            <w:tcW w:w="1241" w:type="dxa"/>
            <w:shd w:val="clear" w:color="auto" w:fill="auto"/>
            <w:vAlign w:val="center"/>
          </w:tcPr>
          <w:p w:rsidR="005A299F" w:rsidRDefault="005A299F">
            <w:pPr>
              <w:widowControl/>
              <w:snapToGrid w:val="0"/>
              <w:jc w:val="left"/>
              <w:rPr>
                <w:kern w:val="0"/>
                <w:sz w:val="24"/>
                <w:szCs w:val="21"/>
              </w:rPr>
            </w:pPr>
          </w:p>
        </w:tc>
      </w:tr>
      <w:tr w:rsidR="005A299F">
        <w:trPr>
          <w:jc w:val="center"/>
        </w:trPr>
        <w:tc>
          <w:tcPr>
            <w:tcW w:w="9480" w:type="dxa"/>
            <w:gridSpan w:val="5"/>
            <w:shd w:val="clear" w:color="auto" w:fill="auto"/>
            <w:vAlign w:val="center"/>
          </w:tcPr>
          <w:p w:rsidR="005A299F" w:rsidRDefault="001F23B7">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5A299F">
        <w:trPr>
          <w:jc w:val="center"/>
        </w:trPr>
        <w:tc>
          <w:tcPr>
            <w:tcW w:w="1080" w:type="dxa"/>
            <w:shd w:val="clear" w:color="auto" w:fill="auto"/>
            <w:vAlign w:val="center"/>
          </w:tcPr>
          <w:p w:rsidR="005A299F" w:rsidRDefault="005A299F">
            <w:pPr>
              <w:widowControl/>
              <w:snapToGrid w:val="0"/>
              <w:jc w:val="center"/>
              <w:rPr>
                <w:kern w:val="0"/>
                <w:sz w:val="24"/>
                <w:szCs w:val="21"/>
              </w:rPr>
            </w:pPr>
          </w:p>
        </w:tc>
        <w:tc>
          <w:tcPr>
            <w:tcW w:w="2500" w:type="dxa"/>
            <w:shd w:val="clear" w:color="auto" w:fill="auto"/>
            <w:vAlign w:val="center"/>
          </w:tcPr>
          <w:p w:rsidR="005A299F" w:rsidRDefault="005A299F">
            <w:pPr>
              <w:widowControl/>
              <w:snapToGrid w:val="0"/>
              <w:jc w:val="left"/>
              <w:rPr>
                <w:kern w:val="0"/>
                <w:sz w:val="24"/>
                <w:szCs w:val="21"/>
              </w:rPr>
            </w:pPr>
          </w:p>
        </w:tc>
        <w:tc>
          <w:tcPr>
            <w:tcW w:w="2680" w:type="dxa"/>
            <w:shd w:val="clear" w:color="auto" w:fill="auto"/>
            <w:vAlign w:val="center"/>
          </w:tcPr>
          <w:p w:rsidR="005A299F" w:rsidRDefault="005A299F">
            <w:pPr>
              <w:widowControl/>
              <w:snapToGrid w:val="0"/>
              <w:jc w:val="left"/>
              <w:rPr>
                <w:kern w:val="0"/>
                <w:sz w:val="24"/>
                <w:szCs w:val="21"/>
              </w:rPr>
            </w:pPr>
          </w:p>
        </w:tc>
        <w:tc>
          <w:tcPr>
            <w:tcW w:w="1979" w:type="dxa"/>
            <w:shd w:val="clear" w:color="auto" w:fill="auto"/>
            <w:vAlign w:val="center"/>
          </w:tcPr>
          <w:p w:rsidR="005A299F" w:rsidRDefault="005A299F">
            <w:pPr>
              <w:widowControl/>
              <w:snapToGrid w:val="0"/>
              <w:jc w:val="left"/>
              <w:rPr>
                <w:kern w:val="0"/>
                <w:sz w:val="24"/>
                <w:szCs w:val="21"/>
              </w:rPr>
            </w:pPr>
          </w:p>
        </w:tc>
        <w:tc>
          <w:tcPr>
            <w:tcW w:w="1241" w:type="dxa"/>
            <w:shd w:val="clear" w:color="auto" w:fill="auto"/>
            <w:vAlign w:val="center"/>
          </w:tcPr>
          <w:p w:rsidR="005A299F" w:rsidRDefault="005A299F">
            <w:pPr>
              <w:widowControl/>
              <w:snapToGrid w:val="0"/>
              <w:jc w:val="left"/>
              <w:rPr>
                <w:kern w:val="0"/>
                <w:sz w:val="24"/>
                <w:szCs w:val="21"/>
              </w:rPr>
            </w:pPr>
          </w:p>
        </w:tc>
      </w:tr>
      <w:tr w:rsidR="005A299F">
        <w:trPr>
          <w:jc w:val="center"/>
        </w:trPr>
        <w:tc>
          <w:tcPr>
            <w:tcW w:w="9480" w:type="dxa"/>
            <w:gridSpan w:val="5"/>
            <w:shd w:val="clear" w:color="auto" w:fill="auto"/>
            <w:vAlign w:val="center"/>
          </w:tcPr>
          <w:p w:rsidR="005A299F" w:rsidRDefault="001F23B7">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5A299F">
        <w:trPr>
          <w:jc w:val="center"/>
        </w:trPr>
        <w:tc>
          <w:tcPr>
            <w:tcW w:w="1080" w:type="dxa"/>
            <w:shd w:val="clear" w:color="auto" w:fill="auto"/>
            <w:vAlign w:val="center"/>
          </w:tcPr>
          <w:p w:rsidR="005A299F" w:rsidRDefault="005A299F">
            <w:pPr>
              <w:widowControl/>
              <w:snapToGrid w:val="0"/>
              <w:jc w:val="center"/>
              <w:rPr>
                <w:kern w:val="0"/>
                <w:sz w:val="24"/>
                <w:szCs w:val="21"/>
              </w:rPr>
            </w:pPr>
          </w:p>
        </w:tc>
        <w:tc>
          <w:tcPr>
            <w:tcW w:w="2500" w:type="dxa"/>
            <w:shd w:val="clear" w:color="auto" w:fill="auto"/>
            <w:vAlign w:val="center"/>
          </w:tcPr>
          <w:p w:rsidR="005A299F" w:rsidRDefault="005A299F">
            <w:pPr>
              <w:widowControl/>
              <w:snapToGrid w:val="0"/>
              <w:jc w:val="left"/>
              <w:rPr>
                <w:kern w:val="0"/>
                <w:sz w:val="24"/>
                <w:szCs w:val="21"/>
              </w:rPr>
            </w:pPr>
          </w:p>
        </w:tc>
        <w:tc>
          <w:tcPr>
            <w:tcW w:w="2680" w:type="dxa"/>
            <w:shd w:val="clear" w:color="auto" w:fill="auto"/>
            <w:vAlign w:val="center"/>
          </w:tcPr>
          <w:p w:rsidR="005A299F" w:rsidRDefault="005A299F">
            <w:pPr>
              <w:widowControl/>
              <w:snapToGrid w:val="0"/>
              <w:jc w:val="left"/>
              <w:rPr>
                <w:kern w:val="0"/>
                <w:sz w:val="24"/>
                <w:szCs w:val="21"/>
              </w:rPr>
            </w:pPr>
          </w:p>
        </w:tc>
        <w:tc>
          <w:tcPr>
            <w:tcW w:w="1979" w:type="dxa"/>
            <w:shd w:val="clear" w:color="auto" w:fill="auto"/>
            <w:vAlign w:val="center"/>
          </w:tcPr>
          <w:p w:rsidR="005A299F" w:rsidRDefault="005A299F">
            <w:pPr>
              <w:widowControl/>
              <w:snapToGrid w:val="0"/>
              <w:jc w:val="left"/>
              <w:rPr>
                <w:kern w:val="0"/>
                <w:sz w:val="24"/>
                <w:szCs w:val="21"/>
              </w:rPr>
            </w:pPr>
          </w:p>
        </w:tc>
        <w:tc>
          <w:tcPr>
            <w:tcW w:w="1241" w:type="dxa"/>
            <w:shd w:val="clear" w:color="auto" w:fill="auto"/>
            <w:vAlign w:val="center"/>
          </w:tcPr>
          <w:p w:rsidR="005A299F" w:rsidRDefault="005A299F">
            <w:pPr>
              <w:widowControl/>
              <w:snapToGrid w:val="0"/>
              <w:jc w:val="left"/>
              <w:rPr>
                <w:kern w:val="0"/>
                <w:sz w:val="24"/>
                <w:szCs w:val="21"/>
              </w:rPr>
            </w:pPr>
          </w:p>
        </w:tc>
      </w:tr>
      <w:tr w:rsidR="005A299F">
        <w:trPr>
          <w:jc w:val="center"/>
        </w:trPr>
        <w:tc>
          <w:tcPr>
            <w:tcW w:w="9480" w:type="dxa"/>
            <w:gridSpan w:val="5"/>
            <w:shd w:val="clear" w:color="auto" w:fill="auto"/>
            <w:vAlign w:val="center"/>
          </w:tcPr>
          <w:p w:rsidR="005A299F" w:rsidRDefault="001F23B7">
            <w:pPr>
              <w:widowControl/>
              <w:snapToGrid w:val="0"/>
              <w:jc w:val="left"/>
              <w:rPr>
                <w:kern w:val="0"/>
                <w:sz w:val="24"/>
                <w:szCs w:val="21"/>
              </w:rPr>
            </w:pPr>
            <w:r>
              <w:rPr>
                <w:rFonts w:hAnsiTheme="minorEastAsia" w:hint="eastAsia"/>
                <w:kern w:val="0"/>
                <w:sz w:val="24"/>
                <w:szCs w:val="21"/>
              </w:rPr>
              <w:t>（六）验收方法及标准</w:t>
            </w:r>
          </w:p>
        </w:tc>
      </w:tr>
      <w:tr w:rsidR="005A299F">
        <w:trPr>
          <w:jc w:val="center"/>
        </w:trPr>
        <w:tc>
          <w:tcPr>
            <w:tcW w:w="1080" w:type="dxa"/>
            <w:shd w:val="clear" w:color="auto" w:fill="auto"/>
            <w:vAlign w:val="center"/>
          </w:tcPr>
          <w:p w:rsidR="005A299F" w:rsidRDefault="005A299F">
            <w:pPr>
              <w:widowControl/>
              <w:snapToGrid w:val="0"/>
              <w:jc w:val="center"/>
              <w:rPr>
                <w:kern w:val="0"/>
                <w:sz w:val="24"/>
                <w:szCs w:val="21"/>
              </w:rPr>
            </w:pPr>
          </w:p>
        </w:tc>
        <w:tc>
          <w:tcPr>
            <w:tcW w:w="2500" w:type="dxa"/>
            <w:shd w:val="clear" w:color="auto" w:fill="auto"/>
            <w:vAlign w:val="center"/>
          </w:tcPr>
          <w:p w:rsidR="005A299F" w:rsidRDefault="005A299F">
            <w:pPr>
              <w:widowControl/>
              <w:snapToGrid w:val="0"/>
              <w:jc w:val="left"/>
              <w:rPr>
                <w:kern w:val="0"/>
                <w:sz w:val="24"/>
                <w:szCs w:val="21"/>
              </w:rPr>
            </w:pPr>
          </w:p>
        </w:tc>
        <w:tc>
          <w:tcPr>
            <w:tcW w:w="2680" w:type="dxa"/>
            <w:shd w:val="clear" w:color="auto" w:fill="auto"/>
            <w:vAlign w:val="center"/>
          </w:tcPr>
          <w:p w:rsidR="005A299F" w:rsidRDefault="005A299F">
            <w:pPr>
              <w:widowControl/>
              <w:snapToGrid w:val="0"/>
              <w:jc w:val="left"/>
              <w:rPr>
                <w:kern w:val="0"/>
                <w:sz w:val="24"/>
                <w:szCs w:val="21"/>
              </w:rPr>
            </w:pPr>
          </w:p>
        </w:tc>
        <w:tc>
          <w:tcPr>
            <w:tcW w:w="1979" w:type="dxa"/>
            <w:shd w:val="clear" w:color="auto" w:fill="auto"/>
            <w:vAlign w:val="center"/>
          </w:tcPr>
          <w:p w:rsidR="005A299F" w:rsidRDefault="005A299F">
            <w:pPr>
              <w:widowControl/>
              <w:snapToGrid w:val="0"/>
              <w:jc w:val="left"/>
              <w:rPr>
                <w:kern w:val="0"/>
                <w:sz w:val="24"/>
                <w:szCs w:val="21"/>
              </w:rPr>
            </w:pPr>
          </w:p>
        </w:tc>
        <w:tc>
          <w:tcPr>
            <w:tcW w:w="1241" w:type="dxa"/>
            <w:shd w:val="clear" w:color="auto" w:fill="auto"/>
            <w:vAlign w:val="center"/>
          </w:tcPr>
          <w:p w:rsidR="005A299F" w:rsidRDefault="005A299F">
            <w:pPr>
              <w:widowControl/>
              <w:snapToGrid w:val="0"/>
              <w:jc w:val="left"/>
              <w:rPr>
                <w:kern w:val="0"/>
                <w:sz w:val="24"/>
                <w:szCs w:val="21"/>
              </w:rPr>
            </w:pPr>
          </w:p>
        </w:tc>
      </w:tr>
    </w:tbl>
    <w:p w:rsidR="005A299F" w:rsidRDefault="001F23B7">
      <w:pPr>
        <w:spacing w:line="620" w:lineRule="exact"/>
        <w:rPr>
          <w:sz w:val="24"/>
        </w:rPr>
      </w:pPr>
      <w:r>
        <w:rPr>
          <w:rFonts w:hAnsiTheme="minorEastAsia"/>
          <w:sz w:val="24"/>
        </w:rPr>
        <w:t>注：</w:t>
      </w:r>
    </w:p>
    <w:p w:rsidR="005A299F" w:rsidRDefault="001F23B7">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A299F" w:rsidRDefault="001F23B7">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5A299F" w:rsidRDefault="001F23B7">
      <w:pPr>
        <w:spacing w:line="360" w:lineRule="auto"/>
        <w:rPr>
          <w:sz w:val="24"/>
        </w:rPr>
      </w:pPr>
      <w:r>
        <w:rPr>
          <w:sz w:val="24"/>
        </w:rPr>
        <w:t xml:space="preserve">4. </w:t>
      </w:r>
      <w:r>
        <w:rPr>
          <w:rFonts w:hAnsiTheme="minorEastAsia"/>
          <w:sz w:val="24"/>
        </w:rPr>
        <w:t>偏离说明指招标要求与投标应答之间的不同之处。</w:t>
      </w:r>
    </w:p>
    <w:p w:rsidR="005A299F" w:rsidRDefault="005A299F">
      <w:pPr>
        <w:spacing w:line="360" w:lineRule="auto"/>
        <w:rPr>
          <w:sz w:val="24"/>
        </w:rPr>
      </w:pPr>
    </w:p>
    <w:p w:rsidR="005A299F" w:rsidRDefault="001F23B7" w:rsidP="00214BEA">
      <w:pPr>
        <w:spacing w:line="360" w:lineRule="auto"/>
        <w:ind w:firstLineChars="1700" w:firstLine="3794"/>
        <w:rPr>
          <w:sz w:val="24"/>
        </w:rPr>
      </w:pPr>
      <w:r>
        <w:rPr>
          <w:rFonts w:hAnsiTheme="minorEastAsia"/>
          <w:sz w:val="24"/>
        </w:rPr>
        <w:t>投标人名称：</w:t>
      </w:r>
    </w:p>
    <w:p w:rsidR="005A299F" w:rsidRDefault="001F23B7" w:rsidP="00214BEA">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5A299F" w:rsidRDefault="001F23B7" w:rsidP="00214BEA">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5A299F" w:rsidRDefault="001F23B7">
      <w:pPr>
        <w:autoSpaceDN w:val="0"/>
        <w:spacing w:line="360" w:lineRule="auto"/>
        <w:jc w:val="center"/>
        <w:rPr>
          <w:b/>
          <w:bCs/>
          <w:sz w:val="24"/>
        </w:rPr>
      </w:pPr>
      <w:r>
        <w:rPr>
          <w:rFonts w:hAnsiTheme="minorEastAsia"/>
          <w:b/>
          <w:bCs/>
          <w:sz w:val="24"/>
        </w:rPr>
        <w:t>技术要求点对点应答表</w:t>
      </w:r>
    </w:p>
    <w:p w:rsidR="005A299F" w:rsidRDefault="001F23B7">
      <w:pPr>
        <w:spacing w:line="460" w:lineRule="exact"/>
        <w:rPr>
          <w:sz w:val="24"/>
        </w:rPr>
      </w:pPr>
      <w:r>
        <w:rPr>
          <w:rFonts w:hAnsiTheme="minorEastAsia"/>
          <w:sz w:val="24"/>
        </w:rPr>
        <w:t>项目名称：</w:t>
      </w:r>
    </w:p>
    <w:p w:rsidR="005A299F" w:rsidRDefault="001F23B7">
      <w:pPr>
        <w:spacing w:line="460" w:lineRule="exact"/>
        <w:rPr>
          <w:sz w:val="24"/>
        </w:rPr>
      </w:pPr>
      <w:r>
        <w:rPr>
          <w:rFonts w:hAnsiTheme="minorEastAsia"/>
          <w:sz w:val="24"/>
        </w:rPr>
        <w:t>项目编号：</w:t>
      </w:r>
    </w:p>
    <w:p w:rsidR="005A299F" w:rsidRDefault="001F23B7">
      <w:pPr>
        <w:spacing w:line="460" w:lineRule="exact"/>
        <w:rPr>
          <w:sz w:val="24"/>
          <w:u w:val="single"/>
        </w:rPr>
      </w:pPr>
      <w:r>
        <w:rPr>
          <w:rFonts w:hAnsiTheme="minorEastAsia"/>
          <w:sz w:val="24"/>
        </w:rPr>
        <w:t>包号：</w:t>
      </w:r>
    </w:p>
    <w:p w:rsidR="005A299F" w:rsidRDefault="005A299F">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A299F">
        <w:trPr>
          <w:tblHeader/>
          <w:jc w:val="center"/>
        </w:trPr>
        <w:tc>
          <w:tcPr>
            <w:tcW w:w="9807" w:type="dxa"/>
            <w:gridSpan w:val="7"/>
            <w:shd w:val="clear" w:color="auto" w:fill="auto"/>
            <w:vAlign w:val="center"/>
          </w:tcPr>
          <w:p w:rsidR="005A299F" w:rsidRDefault="001F23B7">
            <w:pPr>
              <w:widowControl/>
              <w:snapToGrid w:val="0"/>
              <w:rPr>
                <w:b/>
                <w:kern w:val="0"/>
                <w:sz w:val="24"/>
                <w:szCs w:val="21"/>
              </w:rPr>
            </w:pPr>
            <w:r>
              <w:rPr>
                <w:rFonts w:hAnsiTheme="minorEastAsia" w:hint="eastAsia"/>
                <w:b/>
                <w:kern w:val="0"/>
                <w:sz w:val="24"/>
                <w:szCs w:val="21"/>
              </w:rPr>
              <w:t>招标文件第二部分技术要求</w:t>
            </w:r>
          </w:p>
        </w:tc>
      </w:tr>
      <w:tr w:rsidR="005A299F">
        <w:trPr>
          <w:tblHeader/>
          <w:jc w:val="center"/>
        </w:trPr>
        <w:tc>
          <w:tcPr>
            <w:tcW w:w="843"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备注</w:t>
            </w:r>
          </w:p>
        </w:tc>
      </w:tr>
      <w:tr w:rsidR="005A299F">
        <w:trPr>
          <w:jc w:val="center"/>
        </w:trPr>
        <w:tc>
          <w:tcPr>
            <w:tcW w:w="843" w:type="dxa"/>
            <w:shd w:val="clear" w:color="auto" w:fill="auto"/>
            <w:vAlign w:val="center"/>
          </w:tcPr>
          <w:p w:rsidR="005A299F" w:rsidRDefault="001F23B7">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5A299F" w:rsidRDefault="005A299F">
            <w:pPr>
              <w:widowControl/>
              <w:snapToGrid w:val="0"/>
              <w:jc w:val="center"/>
              <w:rPr>
                <w:kern w:val="0"/>
                <w:sz w:val="24"/>
                <w:szCs w:val="21"/>
              </w:rPr>
            </w:pPr>
          </w:p>
        </w:tc>
        <w:tc>
          <w:tcPr>
            <w:tcW w:w="2680" w:type="dxa"/>
            <w:shd w:val="clear" w:color="auto" w:fill="auto"/>
            <w:vAlign w:val="center"/>
          </w:tcPr>
          <w:p w:rsidR="005A299F" w:rsidRDefault="005A299F">
            <w:pPr>
              <w:widowControl/>
              <w:snapToGrid w:val="0"/>
              <w:jc w:val="center"/>
              <w:rPr>
                <w:kern w:val="0"/>
                <w:sz w:val="24"/>
                <w:szCs w:val="21"/>
              </w:rPr>
            </w:pPr>
          </w:p>
        </w:tc>
        <w:tc>
          <w:tcPr>
            <w:tcW w:w="1289" w:type="dxa"/>
            <w:shd w:val="clear" w:color="auto" w:fill="auto"/>
            <w:vAlign w:val="center"/>
          </w:tcPr>
          <w:p w:rsidR="005A299F" w:rsidRDefault="005A299F">
            <w:pPr>
              <w:widowControl/>
              <w:snapToGrid w:val="0"/>
              <w:jc w:val="center"/>
              <w:rPr>
                <w:kern w:val="0"/>
                <w:sz w:val="24"/>
                <w:szCs w:val="21"/>
              </w:rPr>
            </w:pPr>
          </w:p>
        </w:tc>
        <w:tc>
          <w:tcPr>
            <w:tcW w:w="1315" w:type="dxa"/>
            <w:shd w:val="clear" w:color="auto" w:fill="auto"/>
            <w:vAlign w:val="center"/>
          </w:tcPr>
          <w:p w:rsidR="005A299F" w:rsidRDefault="005A299F">
            <w:pPr>
              <w:widowControl/>
              <w:snapToGrid w:val="0"/>
              <w:jc w:val="center"/>
              <w:rPr>
                <w:kern w:val="0"/>
                <w:sz w:val="24"/>
                <w:szCs w:val="21"/>
              </w:rPr>
            </w:pPr>
          </w:p>
        </w:tc>
      </w:tr>
      <w:tr w:rsidR="005A299F">
        <w:trPr>
          <w:jc w:val="center"/>
        </w:trPr>
        <w:tc>
          <w:tcPr>
            <w:tcW w:w="843" w:type="dxa"/>
            <w:shd w:val="clear" w:color="auto" w:fill="auto"/>
            <w:vAlign w:val="center"/>
          </w:tcPr>
          <w:p w:rsidR="005A299F" w:rsidRDefault="001F23B7">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5A299F" w:rsidRDefault="005A299F">
            <w:pPr>
              <w:widowControl/>
              <w:snapToGrid w:val="0"/>
              <w:jc w:val="center"/>
              <w:rPr>
                <w:kern w:val="0"/>
                <w:sz w:val="24"/>
                <w:szCs w:val="21"/>
              </w:rPr>
            </w:pPr>
          </w:p>
        </w:tc>
        <w:tc>
          <w:tcPr>
            <w:tcW w:w="2680" w:type="dxa"/>
            <w:shd w:val="clear" w:color="auto" w:fill="auto"/>
            <w:vAlign w:val="center"/>
          </w:tcPr>
          <w:p w:rsidR="005A299F" w:rsidRDefault="005A299F">
            <w:pPr>
              <w:widowControl/>
              <w:snapToGrid w:val="0"/>
              <w:jc w:val="center"/>
              <w:rPr>
                <w:kern w:val="0"/>
                <w:sz w:val="24"/>
                <w:szCs w:val="21"/>
              </w:rPr>
            </w:pPr>
          </w:p>
        </w:tc>
        <w:tc>
          <w:tcPr>
            <w:tcW w:w="1289" w:type="dxa"/>
            <w:shd w:val="clear" w:color="auto" w:fill="auto"/>
            <w:vAlign w:val="center"/>
          </w:tcPr>
          <w:p w:rsidR="005A299F" w:rsidRDefault="005A299F">
            <w:pPr>
              <w:widowControl/>
              <w:snapToGrid w:val="0"/>
              <w:jc w:val="center"/>
              <w:rPr>
                <w:kern w:val="0"/>
                <w:sz w:val="24"/>
                <w:szCs w:val="21"/>
              </w:rPr>
            </w:pPr>
          </w:p>
        </w:tc>
        <w:tc>
          <w:tcPr>
            <w:tcW w:w="1315" w:type="dxa"/>
            <w:shd w:val="clear" w:color="auto" w:fill="auto"/>
            <w:vAlign w:val="center"/>
          </w:tcPr>
          <w:p w:rsidR="005A299F" w:rsidRDefault="005A299F">
            <w:pPr>
              <w:widowControl/>
              <w:snapToGrid w:val="0"/>
              <w:jc w:val="center"/>
              <w:rPr>
                <w:kern w:val="0"/>
                <w:sz w:val="24"/>
                <w:szCs w:val="21"/>
              </w:rPr>
            </w:pPr>
          </w:p>
        </w:tc>
      </w:tr>
      <w:tr w:rsidR="005A299F">
        <w:trPr>
          <w:jc w:val="center"/>
        </w:trPr>
        <w:tc>
          <w:tcPr>
            <w:tcW w:w="843" w:type="dxa"/>
            <w:shd w:val="clear" w:color="auto" w:fill="auto"/>
            <w:vAlign w:val="center"/>
          </w:tcPr>
          <w:p w:rsidR="005A299F" w:rsidRDefault="001F23B7">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5A299F" w:rsidRDefault="005A299F">
            <w:pPr>
              <w:widowControl/>
              <w:snapToGrid w:val="0"/>
              <w:jc w:val="center"/>
              <w:rPr>
                <w:kern w:val="0"/>
                <w:sz w:val="24"/>
                <w:szCs w:val="21"/>
              </w:rPr>
            </w:pPr>
          </w:p>
        </w:tc>
        <w:tc>
          <w:tcPr>
            <w:tcW w:w="2680" w:type="dxa"/>
            <w:shd w:val="clear" w:color="auto" w:fill="auto"/>
            <w:vAlign w:val="center"/>
          </w:tcPr>
          <w:p w:rsidR="005A299F" w:rsidRDefault="005A299F">
            <w:pPr>
              <w:widowControl/>
              <w:snapToGrid w:val="0"/>
              <w:jc w:val="center"/>
              <w:rPr>
                <w:kern w:val="0"/>
                <w:sz w:val="24"/>
                <w:szCs w:val="21"/>
              </w:rPr>
            </w:pPr>
          </w:p>
        </w:tc>
        <w:tc>
          <w:tcPr>
            <w:tcW w:w="1289" w:type="dxa"/>
            <w:shd w:val="clear" w:color="auto" w:fill="auto"/>
            <w:vAlign w:val="center"/>
          </w:tcPr>
          <w:p w:rsidR="005A299F" w:rsidRDefault="005A299F">
            <w:pPr>
              <w:widowControl/>
              <w:snapToGrid w:val="0"/>
              <w:jc w:val="center"/>
              <w:rPr>
                <w:kern w:val="0"/>
                <w:sz w:val="24"/>
                <w:szCs w:val="21"/>
              </w:rPr>
            </w:pPr>
          </w:p>
        </w:tc>
        <w:tc>
          <w:tcPr>
            <w:tcW w:w="1315" w:type="dxa"/>
            <w:shd w:val="clear" w:color="auto" w:fill="auto"/>
            <w:vAlign w:val="center"/>
          </w:tcPr>
          <w:p w:rsidR="005A299F" w:rsidRDefault="005A299F">
            <w:pPr>
              <w:widowControl/>
              <w:snapToGrid w:val="0"/>
              <w:jc w:val="center"/>
              <w:rPr>
                <w:kern w:val="0"/>
                <w:sz w:val="24"/>
                <w:szCs w:val="21"/>
              </w:rPr>
            </w:pPr>
          </w:p>
        </w:tc>
      </w:tr>
      <w:tr w:rsidR="005A299F">
        <w:trPr>
          <w:jc w:val="center"/>
        </w:trPr>
        <w:tc>
          <w:tcPr>
            <w:tcW w:w="843" w:type="dxa"/>
            <w:shd w:val="clear" w:color="auto" w:fill="auto"/>
            <w:vAlign w:val="center"/>
          </w:tcPr>
          <w:p w:rsidR="005A299F" w:rsidRDefault="001F23B7">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5A299F" w:rsidRDefault="005A299F">
            <w:pPr>
              <w:widowControl/>
              <w:snapToGrid w:val="0"/>
              <w:jc w:val="center"/>
              <w:rPr>
                <w:kern w:val="0"/>
                <w:sz w:val="24"/>
                <w:szCs w:val="21"/>
              </w:rPr>
            </w:pPr>
          </w:p>
        </w:tc>
        <w:tc>
          <w:tcPr>
            <w:tcW w:w="2680" w:type="dxa"/>
            <w:shd w:val="clear" w:color="auto" w:fill="auto"/>
            <w:vAlign w:val="center"/>
          </w:tcPr>
          <w:p w:rsidR="005A299F" w:rsidRDefault="005A299F">
            <w:pPr>
              <w:widowControl/>
              <w:snapToGrid w:val="0"/>
              <w:jc w:val="center"/>
              <w:rPr>
                <w:kern w:val="0"/>
                <w:sz w:val="24"/>
                <w:szCs w:val="21"/>
              </w:rPr>
            </w:pPr>
          </w:p>
        </w:tc>
        <w:tc>
          <w:tcPr>
            <w:tcW w:w="1289" w:type="dxa"/>
            <w:shd w:val="clear" w:color="auto" w:fill="auto"/>
            <w:vAlign w:val="center"/>
          </w:tcPr>
          <w:p w:rsidR="005A299F" w:rsidRDefault="005A299F">
            <w:pPr>
              <w:widowControl/>
              <w:snapToGrid w:val="0"/>
              <w:jc w:val="center"/>
              <w:rPr>
                <w:kern w:val="0"/>
                <w:sz w:val="24"/>
                <w:szCs w:val="21"/>
              </w:rPr>
            </w:pPr>
          </w:p>
        </w:tc>
        <w:tc>
          <w:tcPr>
            <w:tcW w:w="1315" w:type="dxa"/>
            <w:shd w:val="clear" w:color="auto" w:fill="auto"/>
            <w:vAlign w:val="center"/>
          </w:tcPr>
          <w:p w:rsidR="005A299F" w:rsidRDefault="005A299F">
            <w:pPr>
              <w:widowControl/>
              <w:snapToGrid w:val="0"/>
              <w:jc w:val="center"/>
              <w:rPr>
                <w:kern w:val="0"/>
                <w:sz w:val="24"/>
                <w:szCs w:val="21"/>
              </w:rPr>
            </w:pPr>
          </w:p>
        </w:tc>
      </w:tr>
      <w:tr w:rsidR="005A299F">
        <w:trPr>
          <w:jc w:val="center"/>
        </w:trPr>
        <w:tc>
          <w:tcPr>
            <w:tcW w:w="9807" w:type="dxa"/>
            <w:gridSpan w:val="7"/>
            <w:shd w:val="clear" w:color="auto" w:fill="auto"/>
            <w:vAlign w:val="center"/>
          </w:tcPr>
          <w:p w:rsidR="005A299F" w:rsidRDefault="001F23B7">
            <w:pPr>
              <w:widowControl/>
              <w:snapToGrid w:val="0"/>
              <w:rPr>
                <w:b/>
                <w:kern w:val="0"/>
                <w:sz w:val="24"/>
                <w:szCs w:val="21"/>
              </w:rPr>
            </w:pPr>
            <w:r>
              <w:rPr>
                <w:rFonts w:hAnsiTheme="minorEastAsia" w:hint="eastAsia"/>
                <w:b/>
                <w:kern w:val="0"/>
                <w:sz w:val="24"/>
                <w:szCs w:val="21"/>
              </w:rPr>
              <w:t>采购</w:t>
            </w:r>
            <w:r>
              <w:rPr>
                <w:rFonts w:hAnsiTheme="minorEastAsia"/>
                <w:b/>
                <w:kern w:val="0"/>
                <w:sz w:val="24"/>
                <w:szCs w:val="21"/>
              </w:rPr>
              <w:t>清单技术参数（</w:t>
            </w:r>
            <w:r>
              <w:rPr>
                <w:rFonts w:hAnsiTheme="minorEastAsia" w:hint="eastAsia"/>
                <w:b/>
                <w:kern w:val="0"/>
                <w:sz w:val="24"/>
                <w:szCs w:val="21"/>
              </w:rPr>
              <w:t>采购</w:t>
            </w:r>
            <w:r>
              <w:rPr>
                <w:rFonts w:hAnsiTheme="minorEastAsia"/>
                <w:b/>
                <w:kern w:val="0"/>
                <w:sz w:val="24"/>
                <w:szCs w:val="21"/>
              </w:rPr>
              <w:t>清单技术参数要求须逐条应答）</w:t>
            </w:r>
          </w:p>
        </w:tc>
      </w:tr>
      <w:tr w:rsidR="005A299F">
        <w:trPr>
          <w:jc w:val="center"/>
        </w:trPr>
        <w:tc>
          <w:tcPr>
            <w:tcW w:w="843"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5A299F" w:rsidRDefault="001F23B7">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5A299F" w:rsidRDefault="001F23B7">
            <w:pPr>
              <w:snapToGrid w:val="0"/>
              <w:jc w:val="center"/>
              <w:rPr>
                <w:rFonts w:cs="宋体"/>
                <w:kern w:val="0"/>
                <w:sz w:val="24"/>
              </w:rPr>
            </w:pPr>
            <w:r>
              <w:rPr>
                <w:rFonts w:hAnsiTheme="minorEastAsia" w:cs="宋体" w:hint="eastAsia"/>
                <w:kern w:val="0"/>
                <w:sz w:val="24"/>
              </w:rPr>
              <w:t>条款</w:t>
            </w:r>
          </w:p>
          <w:p w:rsidR="005A299F" w:rsidRDefault="001F23B7">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5A299F" w:rsidRDefault="001F23B7">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A299F" w:rsidRDefault="001F23B7">
            <w:pPr>
              <w:widowControl/>
              <w:snapToGrid w:val="0"/>
              <w:jc w:val="center"/>
              <w:rPr>
                <w:kern w:val="0"/>
                <w:sz w:val="24"/>
                <w:szCs w:val="21"/>
              </w:rPr>
            </w:pPr>
            <w:r>
              <w:rPr>
                <w:rFonts w:hAnsiTheme="minorEastAsia"/>
                <w:kern w:val="0"/>
                <w:sz w:val="24"/>
                <w:szCs w:val="21"/>
              </w:rPr>
              <w:t>偏离</w:t>
            </w:r>
          </w:p>
          <w:p w:rsidR="005A299F" w:rsidRDefault="001F23B7">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5A299F" w:rsidRDefault="001F23B7">
            <w:pPr>
              <w:widowControl/>
              <w:snapToGrid w:val="0"/>
              <w:jc w:val="center"/>
              <w:rPr>
                <w:kern w:val="0"/>
                <w:sz w:val="24"/>
                <w:szCs w:val="21"/>
              </w:rPr>
            </w:pPr>
            <w:r>
              <w:rPr>
                <w:rFonts w:hAnsiTheme="minorEastAsia" w:hint="eastAsia"/>
                <w:kern w:val="0"/>
                <w:sz w:val="24"/>
                <w:szCs w:val="21"/>
              </w:rPr>
              <w:t>技术支撑材料所在页码</w:t>
            </w:r>
          </w:p>
        </w:tc>
      </w:tr>
      <w:tr w:rsidR="005A299F">
        <w:trPr>
          <w:jc w:val="center"/>
        </w:trPr>
        <w:tc>
          <w:tcPr>
            <w:tcW w:w="843" w:type="dxa"/>
            <w:shd w:val="clear" w:color="auto" w:fill="auto"/>
            <w:vAlign w:val="center"/>
          </w:tcPr>
          <w:p w:rsidR="005A299F" w:rsidRDefault="005A299F">
            <w:pPr>
              <w:widowControl/>
              <w:snapToGrid w:val="0"/>
              <w:jc w:val="center"/>
              <w:rPr>
                <w:kern w:val="0"/>
                <w:sz w:val="24"/>
                <w:szCs w:val="21"/>
              </w:rPr>
            </w:pPr>
          </w:p>
        </w:tc>
        <w:tc>
          <w:tcPr>
            <w:tcW w:w="1039" w:type="dxa"/>
            <w:shd w:val="clear" w:color="auto" w:fill="auto"/>
            <w:vAlign w:val="center"/>
          </w:tcPr>
          <w:p w:rsidR="005A299F" w:rsidRDefault="005A299F">
            <w:pPr>
              <w:widowControl/>
              <w:snapToGrid w:val="0"/>
              <w:jc w:val="center"/>
              <w:rPr>
                <w:kern w:val="0"/>
                <w:sz w:val="24"/>
                <w:szCs w:val="21"/>
              </w:rPr>
            </w:pPr>
          </w:p>
        </w:tc>
        <w:tc>
          <w:tcPr>
            <w:tcW w:w="851" w:type="dxa"/>
            <w:shd w:val="clear" w:color="auto" w:fill="auto"/>
            <w:vAlign w:val="center"/>
          </w:tcPr>
          <w:p w:rsidR="005A299F" w:rsidRDefault="005A299F">
            <w:pPr>
              <w:widowControl/>
              <w:snapToGrid w:val="0"/>
              <w:jc w:val="center"/>
              <w:rPr>
                <w:kern w:val="0"/>
                <w:sz w:val="24"/>
                <w:szCs w:val="21"/>
              </w:rPr>
            </w:pPr>
          </w:p>
        </w:tc>
        <w:tc>
          <w:tcPr>
            <w:tcW w:w="1790" w:type="dxa"/>
            <w:shd w:val="clear" w:color="auto" w:fill="auto"/>
            <w:vAlign w:val="center"/>
          </w:tcPr>
          <w:p w:rsidR="005A299F" w:rsidRDefault="005A299F">
            <w:pPr>
              <w:widowControl/>
              <w:snapToGrid w:val="0"/>
              <w:jc w:val="center"/>
              <w:rPr>
                <w:kern w:val="0"/>
                <w:sz w:val="24"/>
                <w:szCs w:val="21"/>
              </w:rPr>
            </w:pPr>
          </w:p>
        </w:tc>
        <w:tc>
          <w:tcPr>
            <w:tcW w:w="2680" w:type="dxa"/>
            <w:shd w:val="clear" w:color="auto" w:fill="auto"/>
            <w:vAlign w:val="center"/>
          </w:tcPr>
          <w:p w:rsidR="005A299F" w:rsidRDefault="005A299F">
            <w:pPr>
              <w:widowControl/>
              <w:snapToGrid w:val="0"/>
              <w:jc w:val="center"/>
              <w:rPr>
                <w:kern w:val="0"/>
                <w:sz w:val="24"/>
                <w:szCs w:val="21"/>
              </w:rPr>
            </w:pPr>
          </w:p>
        </w:tc>
        <w:tc>
          <w:tcPr>
            <w:tcW w:w="1289" w:type="dxa"/>
            <w:shd w:val="clear" w:color="auto" w:fill="auto"/>
            <w:vAlign w:val="center"/>
          </w:tcPr>
          <w:p w:rsidR="005A299F" w:rsidRDefault="005A299F">
            <w:pPr>
              <w:widowControl/>
              <w:snapToGrid w:val="0"/>
              <w:jc w:val="center"/>
              <w:rPr>
                <w:kern w:val="0"/>
                <w:sz w:val="24"/>
                <w:szCs w:val="21"/>
              </w:rPr>
            </w:pPr>
          </w:p>
        </w:tc>
        <w:tc>
          <w:tcPr>
            <w:tcW w:w="1315" w:type="dxa"/>
            <w:shd w:val="clear" w:color="auto" w:fill="auto"/>
            <w:vAlign w:val="center"/>
          </w:tcPr>
          <w:p w:rsidR="005A299F" w:rsidRDefault="005A299F">
            <w:pPr>
              <w:widowControl/>
              <w:snapToGrid w:val="0"/>
              <w:jc w:val="center"/>
              <w:rPr>
                <w:kern w:val="0"/>
                <w:sz w:val="24"/>
                <w:szCs w:val="21"/>
              </w:rPr>
            </w:pPr>
          </w:p>
        </w:tc>
      </w:tr>
      <w:tr w:rsidR="005A299F">
        <w:trPr>
          <w:jc w:val="center"/>
        </w:trPr>
        <w:tc>
          <w:tcPr>
            <w:tcW w:w="843" w:type="dxa"/>
            <w:shd w:val="clear" w:color="auto" w:fill="auto"/>
            <w:vAlign w:val="center"/>
          </w:tcPr>
          <w:p w:rsidR="005A299F" w:rsidRDefault="005A299F">
            <w:pPr>
              <w:widowControl/>
              <w:snapToGrid w:val="0"/>
              <w:jc w:val="center"/>
              <w:rPr>
                <w:kern w:val="0"/>
                <w:sz w:val="24"/>
                <w:szCs w:val="21"/>
              </w:rPr>
            </w:pPr>
          </w:p>
        </w:tc>
        <w:tc>
          <w:tcPr>
            <w:tcW w:w="1039" w:type="dxa"/>
            <w:shd w:val="clear" w:color="auto" w:fill="auto"/>
            <w:vAlign w:val="center"/>
          </w:tcPr>
          <w:p w:rsidR="005A299F" w:rsidRDefault="005A299F">
            <w:pPr>
              <w:widowControl/>
              <w:snapToGrid w:val="0"/>
              <w:jc w:val="center"/>
              <w:rPr>
                <w:kern w:val="0"/>
                <w:sz w:val="24"/>
                <w:szCs w:val="21"/>
              </w:rPr>
            </w:pPr>
          </w:p>
        </w:tc>
        <w:tc>
          <w:tcPr>
            <w:tcW w:w="851" w:type="dxa"/>
            <w:shd w:val="clear" w:color="auto" w:fill="auto"/>
            <w:vAlign w:val="center"/>
          </w:tcPr>
          <w:p w:rsidR="005A299F" w:rsidRDefault="005A299F">
            <w:pPr>
              <w:widowControl/>
              <w:snapToGrid w:val="0"/>
              <w:jc w:val="center"/>
              <w:rPr>
                <w:kern w:val="0"/>
                <w:sz w:val="24"/>
                <w:szCs w:val="21"/>
              </w:rPr>
            </w:pPr>
          </w:p>
        </w:tc>
        <w:tc>
          <w:tcPr>
            <w:tcW w:w="1790" w:type="dxa"/>
            <w:shd w:val="clear" w:color="auto" w:fill="auto"/>
            <w:vAlign w:val="center"/>
          </w:tcPr>
          <w:p w:rsidR="005A299F" w:rsidRDefault="005A299F">
            <w:pPr>
              <w:widowControl/>
              <w:snapToGrid w:val="0"/>
              <w:jc w:val="center"/>
              <w:rPr>
                <w:kern w:val="0"/>
                <w:sz w:val="24"/>
                <w:szCs w:val="21"/>
              </w:rPr>
            </w:pPr>
          </w:p>
        </w:tc>
        <w:tc>
          <w:tcPr>
            <w:tcW w:w="2680" w:type="dxa"/>
            <w:shd w:val="clear" w:color="auto" w:fill="auto"/>
            <w:vAlign w:val="center"/>
          </w:tcPr>
          <w:p w:rsidR="005A299F" w:rsidRDefault="005A299F">
            <w:pPr>
              <w:widowControl/>
              <w:snapToGrid w:val="0"/>
              <w:jc w:val="center"/>
              <w:rPr>
                <w:kern w:val="0"/>
                <w:sz w:val="24"/>
                <w:szCs w:val="21"/>
              </w:rPr>
            </w:pPr>
          </w:p>
        </w:tc>
        <w:tc>
          <w:tcPr>
            <w:tcW w:w="1289" w:type="dxa"/>
            <w:shd w:val="clear" w:color="auto" w:fill="auto"/>
            <w:vAlign w:val="center"/>
          </w:tcPr>
          <w:p w:rsidR="005A299F" w:rsidRDefault="005A299F">
            <w:pPr>
              <w:widowControl/>
              <w:snapToGrid w:val="0"/>
              <w:jc w:val="center"/>
              <w:rPr>
                <w:kern w:val="0"/>
                <w:sz w:val="24"/>
                <w:szCs w:val="21"/>
              </w:rPr>
            </w:pPr>
          </w:p>
        </w:tc>
        <w:tc>
          <w:tcPr>
            <w:tcW w:w="1315" w:type="dxa"/>
            <w:shd w:val="clear" w:color="auto" w:fill="auto"/>
            <w:vAlign w:val="center"/>
          </w:tcPr>
          <w:p w:rsidR="005A299F" w:rsidRDefault="005A299F">
            <w:pPr>
              <w:widowControl/>
              <w:snapToGrid w:val="0"/>
              <w:jc w:val="center"/>
              <w:rPr>
                <w:kern w:val="0"/>
                <w:sz w:val="24"/>
                <w:szCs w:val="21"/>
              </w:rPr>
            </w:pPr>
          </w:p>
        </w:tc>
      </w:tr>
    </w:tbl>
    <w:p w:rsidR="005A299F" w:rsidRDefault="001F23B7">
      <w:pPr>
        <w:snapToGrid w:val="0"/>
        <w:spacing w:line="480" w:lineRule="exact"/>
        <w:rPr>
          <w:sz w:val="24"/>
        </w:rPr>
      </w:pPr>
      <w:r>
        <w:rPr>
          <w:rFonts w:hAnsiTheme="minorEastAsia"/>
          <w:sz w:val="24"/>
        </w:rPr>
        <w:t>注：</w:t>
      </w:r>
    </w:p>
    <w:p w:rsidR="005A299F" w:rsidRDefault="001F23B7">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5A299F" w:rsidRDefault="001F23B7">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5A299F" w:rsidRDefault="001F23B7">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5A299F" w:rsidRDefault="001F23B7">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5A299F" w:rsidRDefault="005A299F" w:rsidP="00214BEA">
      <w:pPr>
        <w:spacing w:line="360" w:lineRule="auto"/>
        <w:ind w:firstLineChars="1700" w:firstLine="3794"/>
        <w:rPr>
          <w:sz w:val="24"/>
        </w:rPr>
      </w:pPr>
    </w:p>
    <w:p w:rsidR="005A299F" w:rsidRDefault="001F23B7" w:rsidP="00214BEA">
      <w:pPr>
        <w:spacing w:line="360" w:lineRule="auto"/>
        <w:ind w:firstLineChars="1700" w:firstLine="3794"/>
        <w:rPr>
          <w:sz w:val="24"/>
        </w:rPr>
      </w:pPr>
      <w:r>
        <w:rPr>
          <w:sz w:val="24"/>
        </w:rPr>
        <w:t>投标人名称：</w:t>
      </w:r>
    </w:p>
    <w:p w:rsidR="005A299F" w:rsidRDefault="001F23B7" w:rsidP="00214BE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A299F" w:rsidRDefault="001F23B7">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7</w:t>
      </w:r>
    </w:p>
    <w:p w:rsidR="005A299F" w:rsidRDefault="001F23B7">
      <w:pPr>
        <w:autoSpaceDN w:val="0"/>
        <w:spacing w:line="360" w:lineRule="auto"/>
        <w:jc w:val="center"/>
        <w:rPr>
          <w:b/>
          <w:bCs/>
          <w:sz w:val="24"/>
        </w:rPr>
      </w:pPr>
      <w:r>
        <w:rPr>
          <w:rFonts w:hAnsiTheme="minorEastAsia" w:hint="eastAsia"/>
          <w:b/>
          <w:bCs/>
          <w:sz w:val="24"/>
        </w:rPr>
        <w:t>业绩</w:t>
      </w:r>
    </w:p>
    <w:p w:rsidR="005A299F" w:rsidRDefault="005A299F">
      <w:pPr>
        <w:spacing w:line="460" w:lineRule="exact"/>
        <w:ind w:left="192"/>
        <w:rPr>
          <w:sz w:val="24"/>
        </w:rPr>
      </w:pPr>
    </w:p>
    <w:p w:rsidR="005A299F" w:rsidRDefault="001F23B7">
      <w:pPr>
        <w:spacing w:line="460" w:lineRule="exact"/>
        <w:rPr>
          <w:sz w:val="24"/>
        </w:rPr>
      </w:pPr>
      <w:r>
        <w:rPr>
          <w:rFonts w:hAnsiTheme="minorEastAsia"/>
          <w:sz w:val="24"/>
        </w:rPr>
        <w:t>项目名称：</w:t>
      </w:r>
    </w:p>
    <w:p w:rsidR="005A299F" w:rsidRDefault="001F23B7">
      <w:pPr>
        <w:spacing w:line="460" w:lineRule="exact"/>
        <w:rPr>
          <w:sz w:val="24"/>
        </w:rPr>
      </w:pPr>
      <w:r>
        <w:rPr>
          <w:rFonts w:hAnsiTheme="minorEastAsia"/>
          <w:sz w:val="24"/>
        </w:rPr>
        <w:t>项目编号：</w:t>
      </w:r>
    </w:p>
    <w:p w:rsidR="005A299F" w:rsidRDefault="001F23B7">
      <w:pPr>
        <w:spacing w:line="460" w:lineRule="exact"/>
        <w:rPr>
          <w:sz w:val="24"/>
          <w:u w:val="single"/>
        </w:rPr>
      </w:pPr>
      <w:r>
        <w:rPr>
          <w:rFonts w:hAnsiTheme="minorEastAsia"/>
          <w:sz w:val="24"/>
        </w:rPr>
        <w:t>包号：</w:t>
      </w:r>
    </w:p>
    <w:p w:rsidR="005A299F" w:rsidRDefault="005A299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1F23B7">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1F23B7">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1F23B7">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1F23B7">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1F23B7">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1F23B7">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1F23B7">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1F23B7">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r w:rsidR="005A299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A299F" w:rsidRDefault="005A299F">
            <w:pPr>
              <w:snapToGrid w:val="0"/>
              <w:jc w:val="center"/>
              <w:rPr>
                <w:sz w:val="24"/>
              </w:rPr>
            </w:pPr>
          </w:p>
        </w:tc>
      </w:tr>
    </w:tbl>
    <w:p w:rsidR="005A299F" w:rsidRDefault="005A299F">
      <w:pPr>
        <w:spacing w:line="560" w:lineRule="exact"/>
        <w:jc w:val="center"/>
        <w:rPr>
          <w:sz w:val="24"/>
        </w:rPr>
      </w:pPr>
    </w:p>
    <w:p w:rsidR="005A299F" w:rsidRDefault="001F23B7">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5A299F" w:rsidRDefault="005A299F">
      <w:pPr>
        <w:spacing w:line="560" w:lineRule="exact"/>
        <w:rPr>
          <w:sz w:val="24"/>
        </w:rPr>
      </w:pPr>
    </w:p>
    <w:p w:rsidR="005A299F" w:rsidRDefault="001F23B7" w:rsidP="00214BEA">
      <w:pPr>
        <w:spacing w:line="360" w:lineRule="auto"/>
        <w:ind w:firstLineChars="1700" w:firstLine="3794"/>
        <w:rPr>
          <w:sz w:val="24"/>
        </w:rPr>
      </w:pPr>
      <w:r>
        <w:rPr>
          <w:rFonts w:hAnsiTheme="minorEastAsia"/>
          <w:sz w:val="24"/>
        </w:rPr>
        <w:t>投标人名称：</w:t>
      </w:r>
    </w:p>
    <w:p w:rsidR="005A299F" w:rsidRDefault="001F23B7" w:rsidP="00214BEA">
      <w:pPr>
        <w:spacing w:line="360" w:lineRule="auto"/>
        <w:ind w:firstLineChars="1700" w:firstLine="3794"/>
        <w:rPr>
          <w:sz w:val="24"/>
        </w:rPr>
      </w:pPr>
      <w:r>
        <w:rPr>
          <w:rFonts w:hAnsiTheme="minorEastAsia"/>
          <w:sz w:val="24"/>
        </w:rPr>
        <w:t>日期：年月日</w:t>
      </w:r>
    </w:p>
    <w:p w:rsidR="005A299F" w:rsidRDefault="005A299F">
      <w:pPr>
        <w:spacing w:line="460" w:lineRule="exact"/>
        <w:rPr>
          <w:sz w:val="24"/>
        </w:rPr>
      </w:pPr>
    </w:p>
    <w:p w:rsidR="005A299F" w:rsidRDefault="001F23B7">
      <w:pPr>
        <w:widowControl/>
        <w:jc w:val="left"/>
        <w:rPr>
          <w:sz w:val="24"/>
        </w:rPr>
      </w:pPr>
      <w:r>
        <w:rPr>
          <w:sz w:val="24"/>
        </w:rPr>
        <w:br w:type="page"/>
      </w:r>
    </w:p>
    <w:p w:rsidR="005A299F" w:rsidRDefault="001F23B7">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8</w:t>
      </w:r>
    </w:p>
    <w:p w:rsidR="005A299F" w:rsidRDefault="001F23B7">
      <w:pPr>
        <w:autoSpaceDN w:val="0"/>
        <w:spacing w:line="360" w:lineRule="auto"/>
        <w:jc w:val="center"/>
        <w:rPr>
          <w:b/>
          <w:bCs/>
          <w:sz w:val="24"/>
        </w:rPr>
      </w:pPr>
      <w:r>
        <w:rPr>
          <w:rFonts w:hAnsiTheme="minorEastAsia" w:hint="eastAsia"/>
          <w:b/>
          <w:bCs/>
          <w:sz w:val="24"/>
        </w:rPr>
        <w:t>制造商售后服务承诺</w:t>
      </w:r>
    </w:p>
    <w:p w:rsidR="005A299F" w:rsidRDefault="005A299F" w:rsidP="00214BEA">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A299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sz w:val="24"/>
              </w:rPr>
            </w:pPr>
            <w:r>
              <w:rPr>
                <w:rFonts w:hAnsiTheme="minorEastAsia" w:cs="Arial" w:hint="eastAsia"/>
                <w:sz w:val="24"/>
              </w:rPr>
              <w:t>承诺内容</w:t>
            </w:r>
          </w:p>
        </w:tc>
      </w:tr>
      <w:tr w:rsidR="005A299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A299F" w:rsidRDefault="005A299F">
            <w:pPr>
              <w:pStyle w:val="11"/>
              <w:spacing w:line="360" w:lineRule="auto"/>
              <w:rPr>
                <w:rFonts w:cs="Arial"/>
                <w:bCs/>
                <w:sz w:val="24"/>
              </w:rPr>
            </w:pPr>
          </w:p>
        </w:tc>
      </w:tr>
      <w:tr w:rsidR="005A299F">
        <w:trPr>
          <w:cantSplit/>
          <w:trHeight w:val="2818"/>
          <w:jc w:val="center"/>
        </w:trPr>
        <w:tc>
          <w:tcPr>
            <w:tcW w:w="470" w:type="pct"/>
            <w:tcBorders>
              <w:top w:val="single" w:sz="4" w:space="0" w:color="auto"/>
              <w:left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A299F" w:rsidRDefault="005A299F">
            <w:pPr>
              <w:pStyle w:val="11"/>
              <w:spacing w:line="360" w:lineRule="auto"/>
              <w:rPr>
                <w:rFonts w:cs="Arial"/>
                <w:bCs/>
                <w:sz w:val="24"/>
              </w:rPr>
            </w:pPr>
          </w:p>
        </w:tc>
      </w:tr>
      <w:tr w:rsidR="005A299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A299F" w:rsidRDefault="005A299F">
            <w:pPr>
              <w:pStyle w:val="11"/>
              <w:spacing w:line="360" w:lineRule="auto"/>
              <w:rPr>
                <w:rFonts w:cs="Arial"/>
                <w:bCs/>
                <w:sz w:val="24"/>
              </w:rPr>
            </w:pPr>
          </w:p>
          <w:p w:rsidR="005A299F" w:rsidRDefault="005A299F">
            <w:pPr>
              <w:pStyle w:val="11"/>
              <w:spacing w:line="360" w:lineRule="auto"/>
              <w:rPr>
                <w:rFonts w:cs="Arial"/>
                <w:bCs/>
                <w:sz w:val="24"/>
              </w:rPr>
            </w:pPr>
          </w:p>
        </w:tc>
      </w:tr>
      <w:tr w:rsidR="005A299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A299F" w:rsidRDefault="005A299F">
            <w:pPr>
              <w:pStyle w:val="11"/>
              <w:spacing w:line="360" w:lineRule="auto"/>
              <w:rPr>
                <w:rFonts w:cs="Arial"/>
                <w:bCs/>
                <w:sz w:val="24"/>
              </w:rPr>
            </w:pPr>
          </w:p>
          <w:p w:rsidR="005A299F" w:rsidRDefault="005A299F">
            <w:pPr>
              <w:pStyle w:val="11"/>
              <w:spacing w:line="360" w:lineRule="auto"/>
              <w:rPr>
                <w:rFonts w:cs="Arial"/>
                <w:bCs/>
                <w:sz w:val="24"/>
              </w:rPr>
            </w:pPr>
          </w:p>
        </w:tc>
      </w:tr>
    </w:tbl>
    <w:p w:rsidR="005A299F" w:rsidRDefault="005A299F">
      <w:pPr>
        <w:spacing w:line="620" w:lineRule="exact"/>
        <w:rPr>
          <w:sz w:val="24"/>
        </w:rPr>
      </w:pPr>
    </w:p>
    <w:p w:rsidR="005A299F" w:rsidRDefault="001F23B7" w:rsidP="00214BEA">
      <w:pPr>
        <w:spacing w:line="360" w:lineRule="auto"/>
        <w:ind w:firstLineChars="1700" w:firstLine="3794"/>
        <w:rPr>
          <w:sz w:val="24"/>
        </w:rPr>
      </w:pPr>
      <w:r>
        <w:rPr>
          <w:rFonts w:hAnsiTheme="minorEastAsia" w:hint="eastAsia"/>
          <w:sz w:val="24"/>
        </w:rPr>
        <w:t>制造商（加盖制造商公章）：</w:t>
      </w:r>
    </w:p>
    <w:p w:rsidR="005A299F" w:rsidRDefault="001F23B7" w:rsidP="00214BEA">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5A299F" w:rsidRDefault="005A299F">
      <w:pPr>
        <w:snapToGrid w:val="0"/>
        <w:spacing w:line="360" w:lineRule="auto"/>
        <w:rPr>
          <w:color w:val="FF0000"/>
          <w:sz w:val="24"/>
          <w:szCs w:val="21"/>
        </w:rPr>
      </w:pPr>
    </w:p>
    <w:p w:rsidR="005A299F" w:rsidRDefault="001F23B7">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5A299F" w:rsidRDefault="005A299F"/>
    <w:p w:rsidR="005A299F" w:rsidRDefault="001F23B7">
      <w:pPr>
        <w:widowControl/>
        <w:jc w:val="left"/>
        <w:rPr>
          <w:b/>
          <w:bCs/>
          <w:sz w:val="24"/>
        </w:rPr>
      </w:pPr>
      <w:r>
        <w:rPr>
          <w:b/>
          <w:bCs/>
          <w:sz w:val="24"/>
        </w:rPr>
        <w:br w:type="page"/>
      </w:r>
    </w:p>
    <w:p w:rsidR="005A299F" w:rsidRDefault="001F23B7">
      <w:pPr>
        <w:tabs>
          <w:tab w:val="left" w:pos="360"/>
        </w:tabs>
        <w:spacing w:line="360" w:lineRule="auto"/>
        <w:rPr>
          <w:b/>
          <w:bCs/>
          <w:sz w:val="24"/>
        </w:rPr>
      </w:pPr>
      <w:r>
        <w:rPr>
          <w:rFonts w:hint="eastAsia"/>
          <w:b/>
          <w:sz w:val="24"/>
        </w:rPr>
        <w:lastRenderedPageBreak/>
        <w:t>附件</w:t>
      </w:r>
      <w:r>
        <w:rPr>
          <w:rFonts w:hint="eastAsia"/>
          <w:b/>
          <w:sz w:val="24"/>
        </w:rPr>
        <w:t>9</w:t>
      </w:r>
    </w:p>
    <w:p w:rsidR="005A299F" w:rsidRDefault="001F23B7">
      <w:pPr>
        <w:autoSpaceDN w:val="0"/>
        <w:spacing w:line="360" w:lineRule="auto"/>
        <w:jc w:val="center"/>
        <w:rPr>
          <w:b/>
          <w:bCs/>
          <w:sz w:val="24"/>
        </w:rPr>
      </w:pPr>
      <w:r>
        <w:rPr>
          <w:rFonts w:hAnsiTheme="minorEastAsia" w:hint="eastAsia"/>
          <w:b/>
          <w:bCs/>
          <w:sz w:val="24"/>
        </w:rPr>
        <w:t>投标人售后服务承诺</w:t>
      </w:r>
    </w:p>
    <w:p w:rsidR="005A299F" w:rsidRDefault="005A299F" w:rsidP="00214BEA">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A299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sz w:val="24"/>
              </w:rPr>
            </w:pPr>
            <w:r>
              <w:rPr>
                <w:rFonts w:hAnsiTheme="minorEastAsia" w:cs="Arial" w:hint="eastAsia"/>
                <w:sz w:val="24"/>
              </w:rPr>
              <w:t>承诺内容</w:t>
            </w:r>
          </w:p>
        </w:tc>
      </w:tr>
      <w:tr w:rsidR="005A299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A299F" w:rsidRDefault="005A299F">
            <w:pPr>
              <w:pStyle w:val="11"/>
              <w:spacing w:line="360" w:lineRule="auto"/>
              <w:rPr>
                <w:rFonts w:cs="Arial"/>
                <w:bCs/>
                <w:sz w:val="24"/>
              </w:rPr>
            </w:pPr>
          </w:p>
        </w:tc>
      </w:tr>
      <w:tr w:rsidR="005A299F">
        <w:trPr>
          <w:cantSplit/>
          <w:trHeight w:val="2818"/>
          <w:jc w:val="center"/>
        </w:trPr>
        <w:tc>
          <w:tcPr>
            <w:tcW w:w="470" w:type="pct"/>
            <w:tcBorders>
              <w:top w:val="single" w:sz="4" w:space="0" w:color="auto"/>
              <w:left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A299F" w:rsidRDefault="005A299F">
            <w:pPr>
              <w:pStyle w:val="11"/>
              <w:spacing w:line="360" w:lineRule="auto"/>
              <w:rPr>
                <w:rFonts w:cs="Arial"/>
                <w:bCs/>
                <w:sz w:val="24"/>
              </w:rPr>
            </w:pPr>
          </w:p>
        </w:tc>
      </w:tr>
      <w:tr w:rsidR="005A299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A299F" w:rsidRDefault="005A299F">
            <w:pPr>
              <w:pStyle w:val="11"/>
              <w:spacing w:line="360" w:lineRule="auto"/>
              <w:rPr>
                <w:rFonts w:cs="Arial"/>
                <w:bCs/>
                <w:sz w:val="24"/>
              </w:rPr>
            </w:pPr>
          </w:p>
          <w:p w:rsidR="005A299F" w:rsidRDefault="005A299F">
            <w:pPr>
              <w:pStyle w:val="11"/>
              <w:spacing w:line="360" w:lineRule="auto"/>
              <w:rPr>
                <w:rFonts w:cs="Arial"/>
                <w:bCs/>
                <w:sz w:val="24"/>
              </w:rPr>
            </w:pPr>
          </w:p>
        </w:tc>
      </w:tr>
      <w:tr w:rsidR="005A299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A299F" w:rsidRDefault="001F23B7">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A299F" w:rsidRDefault="005A299F">
            <w:pPr>
              <w:pStyle w:val="11"/>
              <w:spacing w:line="360" w:lineRule="auto"/>
              <w:rPr>
                <w:rFonts w:cs="Arial"/>
                <w:bCs/>
                <w:sz w:val="24"/>
              </w:rPr>
            </w:pPr>
          </w:p>
          <w:p w:rsidR="005A299F" w:rsidRDefault="005A299F">
            <w:pPr>
              <w:pStyle w:val="11"/>
              <w:spacing w:line="360" w:lineRule="auto"/>
              <w:rPr>
                <w:rFonts w:cs="Arial"/>
                <w:bCs/>
                <w:sz w:val="24"/>
              </w:rPr>
            </w:pPr>
          </w:p>
        </w:tc>
      </w:tr>
    </w:tbl>
    <w:p w:rsidR="005A299F" w:rsidRDefault="005A299F">
      <w:pPr>
        <w:spacing w:line="620" w:lineRule="exact"/>
        <w:rPr>
          <w:sz w:val="24"/>
        </w:rPr>
      </w:pPr>
    </w:p>
    <w:p w:rsidR="005A299F" w:rsidRDefault="001F23B7" w:rsidP="00214BEA">
      <w:pPr>
        <w:spacing w:line="360" w:lineRule="auto"/>
        <w:ind w:firstLineChars="1700" w:firstLine="3794"/>
        <w:rPr>
          <w:sz w:val="24"/>
        </w:rPr>
      </w:pPr>
      <w:r>
        <w:rPr>
          <w:rFonts w:hAnsiTheme="minorEastAsia"/>
          <w:sz w:val="24"/>
        </w:rPr>
        <w:t>投标人名称：</w:t>
      </w:r>
    </w:p>
    <w:p w:rsidR="005A299F" w:rsidRDefault="001F23B7" w:rsidP="00214BEA">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5A299F" w:rsidRDefault="005A299F">
      <w:pPr>
        <w:spacing w:line="620" w:lineRule="exact"/>
        <w:rPr>
          <w:sz w:val="24"/>
        </w:rPr>
      </w:pPr>
    </w:p>
    <w:p w:rsidR="005A299F" w:rsidRDefault="001F23B7">
      <w:pPr>
        <w:widowControl/>
        <w:jc w:val="left"/>
        <w:rPr>
          <w:sz w:val="24"/>
        </w:rPr>
      </w:pPr>
      <w:r>
        <w:rPr>
          <w:sz w:val="24"/>
        </w:rPr>
        <w:br w:type="page"/>
      </w:r>
    </w:p>
    <w:p w:rsidR="005A299F" w:rsidRDefault="001F23B7">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5A299F" w:rsidRDefault="001F23B7">
      <w:pPr>
        <w:autoSpaceDN w:val="0"/>
        <w:spacing w:line="360" w:lineRule="auto"/>
        <w:jc w:val="center"/>
        <w:rPr>
          <w:b/>
          <w:bCs/>
          <w:sz w:val="24"/>
        </w:rPr>
      </w:pPr>
      <w:r>
        <w:rPr>
          <w:rFonts w:hint="eastAsia"/>
          <w:b/>
          <w:bCs/>
          <w:sz w:val="24"/>
        </w:rPr>
        <w:t>政府采购政策情况表</w:t>
      </w:r>
    </w:p>
    <w:p w:rsidR="005A299F" w:rsidRDefault="005A299F">
      <w:pPr>
        <w:spacing w:line="460" w:lineRule="exact"/>
        <w:jc w:val="center"/>
        <w:rPr>
          <w:sz w:val="24"/>
        </w:rPr>
      </w:pPr>
    </w:p>
    <w:p w:rsidR="005A299F" w:rsidRDefault="001F23B7">
      <w:pPr>
        <w:spacing w:line="460" w:lineRule="exact"/>
        <w:rPr>
          <w:sz w:val="24"/>
        </w:rPr>
      </w:pPr>
      <w:r>
        <w:rPr>
          <w:sz w:val="24"/>
        </w:rPr>
        <w:t>项目名称：</w:t>
      </w:r>
    </w:p>
    <w:p w:rsidR="005A299F" w:rsidRDefault="001F23B7">
      <w:pPr>
        <w:spacing w:line="460" w:lineRule="exact"/>
        <w:rPr>
          <w:sz w:val="24"/>
        </w:rPr>
      </w:pPr>
      <w:r>
        <w:rPr>
          <w:sz w:val="24"/>
        </w:rPr>
        <w:t>项目编号：</w:t>
      </w:r>
    </w:p>
    <w:p w:rsidR="005A299F" w:rsidRDefault="001F23B7">
      <w:pPr>
        <w:spacing w:line="460" w:lineRule="exact"/>
        <w:rPr>
          <w:sz w:val="24"/>
          <w:u w:val="single"/>
        </w:rPr>
      </w:pPr>
      <w:r>
        <w:rPr>
          <w:sz w:val="24"/>
        </w:rPr>
        <w:t>包号：</w:t>
      </w:r>
    </w:p>
    <w:p w:rsidR="005A299F" w:rsidRDefault="001F23B7">
      <w:pPr>
        <w:spacing w:line="460" w:lineRule="exact"/>
        <w:rPr>
          <w:sz w:val="24"/>
          <w:szCs w:val="24"/>
        </w:rPr>
      </w:pPr>
      <w:r>
        <w:rPr>
          <w:sz w:val="24"/>
          <w:szCs w:val="24"/>
        </w:rPr>
        <w:t>填报要求：</w:t>
      </w:r>
    </w:p>
    <w:p w:rsidR="005A299F" w:rsidRDefault="001F23B7">
      <w:pPr>
        <w:spacing w:line="460" w:lineRule="exact"/>
        <w:rPr>
          <w:sz w:val="24"/>
          <w:szCs w:val="24"/>
        </w:rPr>
      </w:pPr>
      <w:r>
        <w:rPr>
          <w:sz w:val="24"/>
          <w:szCs w:val="24"/>
        </w:rPr>
        <w:t>1.</w:t>
      </w:r>
      <w:r>
        <w:rPr>
          <w:sz w:val="24"/>
          <w:szCs w:val="24"/>
        </w:rPr>
        <w:t>本表的产品名称、品牌型号、金额应与《开标分项一览表》一致。</w:t>
      </w:r>
    </w:p>
    <w:p w:rsidR="005A299F" w:rsidRDefault="001F23B7">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5A299F" w:rsidRDefault="001F23B7">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A299F" w:rsidRDefault="001F23B7">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5A299F" w:rsidRDefault="001F23B7" w:rsidP="00214BEA">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5A299F">
        <w:trPr>
          <w:trHeight w:val="490"/>
          <w:jc w:val="center"/>
        </w:trPr>
        <w:tc>
          <w:tcPr>
            <w:tcW w:w="556" w:type="pct"/>
            <w:vMerge w:val="restar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金额</w:t>
            </w:r>
          </w:p>
        </w:tc>
      </w:tr>
      <w:tr w:rsidR="005A299F">
        <w:trPr>
          <w:trHeight w:val="567"/>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567"/>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567"/>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5A299F" w:rsidRDefault="001F23B7">
            <w:pPr>
              <w:pStyle w:val="13"/>
              <w:tabs>
                <w:tab w:val="left" w:pos="1260"/>
              </w:tabs>
              <w:adjustRightInd w:val="0"/>
              <w:snapToGrid w:val="0"/>
              <w:jc w:val="center"/>
              <w:rPr>
                <w:b/>
                <w:szCs w:val="21"/>
                <w:lang w:val="en-GB"/>
              </w:rPr>
            </w:pPr>
            <w:r>
              <w:rPr>
                <w:b/>
                <w:szCs w:val="21"/>
                <w:lang w:val="en-GB"/>
              </w:rPr>
              <w:t>元</w:t>
            </w:r>
          </w:p>
        </w:tc>
      </w:tr>
      <w:tr w:rsidR="005A299F">
        <w:trPr>
          <w:trHeight w:val="567"/>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A299F" w:rsidRDefault="001F23B7">
            <w:pPr>
              <w:pStyle w:val="13"/>
              <w:tabs>
                <w:tab w:val="left" w:pos="1260"/>
              </w:tabs>
              <w:adjustRightInd w:val="0"/>
              <w:snapToGrid w:val="0"/>
              <w:jc w:val="center"/>
              <w:rPr>
                <w:b/>
                <w:szCs w:val="21"/>
                <w:lang w:val="en-GB"/>
              </w:rPr>
            </w:pPr>
            <w:r>
              <w:rPr>
                <w:b/>
                <w:szCs w:val="21"/>
                <w:lang w:val="en-GB"/>
              </w:rPr>
              <w:t>%</w:t>
            </w:r>
          </w:p>
        </w:tc>
      </w:tr>
      <w:tr w:rsidR="005A299F">
        <w:trPr>
          <w:trHeight w:val="567"/>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A299F" w:rsidRDefault="001F23B7">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5A299F">
        <w:trPr>
          <w:trHeight w:val="729"/>
          <w:jc w:val="center"/>
        </w:trPr>
        <w:tc>
          <w:tcPr>
            <w:tcW w:w="556" w:type="pct"/>
            <w:vMerge w:val="restar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金额</w:t>
            </w:r>
          </w:p>
        </w:tc>
      </w:tr>
      <w:tr w:rsidR="005A299F">
        <w:trPr>
          <w:trHeight w:val="186"/>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224"/>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298"/>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5A299F" w:rsidRDefault="001F23B7">
            <w:pPr>
              <w:pStyle w:val="13"/>
              <w:tabs>
                <w:tab w:val="left" w:pos="1260"/>
              </w:tabs>
              <w:adjustRightInd w:val="0"/>
              <w:snapToGrid w:val="0"/>
              <w:jc w:val="center"/>
              <w:rPr>
                <w:b/>
                <w:szCs w:val="21"/>
                <w:lang w:val="en-GB"/>
              </w:rPr>
            </w:pPr>
            <w:r>
              <w:rPr>
                <w:b/>
                <w:szCs w:val="21"/>
                <w:lang w:val="en-GB"/>
              </w:rPr>
              <w:t>元</w:t>
            </w:r>
          </w:p>
        </w:tc>
      </w:tr>
      <w:tr w:rsidR="005A299F">
        <w:trPr>
          <w:trHeight w:val="240"/>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5A299F" w:rsidRDefault="001F23B7">
            <w:pPr>
              <w:pStyle w:val="13"/>
              <w:tabs>
                <w:tab w:val="left" w:pos="1260"/>
              </w:tabs>
              <w:adjustRightInd w:val="0"/>
              <w:snapToGrid w:val="0"/>
              <w:jc w:val="center"/>
              <w:rPr>
                <w:b/>
                <w:szCs w:val="21"/>
                <w:lang w:val="en-GB"/>
              </w:rPr>
            </w:pPr>
            <w:r>
              <w:rPr>
                <w:b/>
                <w:szCs w:val="21"/>
                <w:lang w:val="en-GB"/>
              </w:rPr>
              <w:t>%</w:t>
            </w:r>
          </w:p>
        </w:tc>
      </w:tr>
      <w:tr w:rsidR="005A299F">
        <w:trPr>
          <w:trHeight w:val="311"/>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A299F" w:rsidRDefault="001F23B7">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5A299F">
        <w:trPr>
          <w:trHeight w:val="729"/>
          <w:jc w:val="center"/>
        </w:trPr>
        <w:tc>
          <w:tcPr>
            <w:tcW w:w="556" w:type="pct"/>
            <w:vMerge w:val="restar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5A299F" w:rsidRDefault="001F23B7">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5A299F">
        <w:trPr>
          <w:trHeight w:val="729"/>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制造商</w:t>
            </w:r>
          </w:p>
          <w:p w:rsidR="005A299F" w:rsidRDefault="001F23B7">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金额</w:t>
            </w:r>
          </w:p>
        </w:tc>
      </w:tr>
      <w:tr w:rsidR="005A299F">
        <w:trPr>
          <w:trHeight w:val="729"/>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tcPr>
          <w:p w:rsidR="005A299F" w:rsidRDefault="001F23B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729"/>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tcPr>
          <w:p w:rsidR="005A299F" w:rsidRDefault="001F23B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729"/>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tcPr>
          <w:p w:rsidR="005A299F" w:rsidRDefault="001F23B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729"/>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tcPr>
          <w:p w:rsidR="005A299F" w:rsidRDefault="001F23B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729"/>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729"/>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86"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29"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0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963" w:type="pct"/>
            <w:shd w:val="clear" w:color="auto" w:fill="auto"/>
            <w:vAlign w:val="center"/>
          </w:tcPr>
          <w:p w:rsidR="005A299F" w:rsidRDefault="005A299F">
            <w:pPr>
              <w:pStyle w:val="13"/>
              <w:tabs>
                <w:tab w:val="left" w:pos="1260"/>
              </w:tabs>
              <w:adjustRightInd w:val="0"/>
              <w:snapToGrid w:val="0"/>
              <w:jc w:val="center"/>
              <w:rPr>
                <w:szCs w:val="21"/>
                <w:lang w:val="en-GB"/>
              </w:rPr>
            </w:pPr>
          </w:p>
        </w:tc>
        <w:tc>
          <w:tcPr>
            <w:tcW w:w="863" w:type="pct"/>
            <w:shd w:val="clear" w:color="auto" w:fill="auto"/>
            <w:vAlign w:val="center"/>
          </w:tcPr>
          <w:p w:rsidR="005A299F" w:rsidRDefault="005A299F">
            <w:pPr>
              <w:pStyle w:val="13"/>
              <w:tabs>
                <w:tab w:val="left" w:pos="1260"/>
              </w:tabs>
              <w:adjustRightInd w:val="0"/>
              <w:snapToGrid w:val="0"/>
              <w:jc w:val="center"/>
              <w:rPr>
                <w:szCs w:val="21"/>
                <w:lang w:val="en-GB"/>
              </w:rPr>
            </w:pPr>
          </w:p>
        </w:tc>
      </w:tr>
      <w:tr w:rsidR="005A299F">
        <w:trPr>
          <w:trHeight w:val="729"/>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299F" w:rsidRDefault="001F23B7">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5A299F" w:rsidRDefault="001F23B7">
            <w:pPr>
              <w:pStyle w:val="13"/>
              <w:tabs>
                <w:tab w:val="left" w:pos="1260"/>
              </w:tabs>
              <w:adjustRightInd w:val="0"/>
              <w:snapToGrid w:val="0"/>
              <w:jc w:val="center"/>
              <w:rPr>
                <w:b/>
                <w:szCs w:val="21"/>
                <w:lang w:val="en-GB"/>
              </w:rPr>
            </w:pPr>
            <w:r>
              <w:rPr>
                <w:b/>
                <w:szCs w:val="21"/>
                <w:lang w:val="en-GB"/>
              </w:rPr>
              <w:t>元</w:t>
            </w:r>
          </w:p>
        </w:tc>
      </w:tr>
      <w:tr w:rsidR="005A299F">
        <w:trPr>
          <w:trHeight w:val="671"/>
          <w:jc w:val="center"/>
        </w:trPr>
        <w:tc>
          <w:tcPr>
            <w:tcW w:w="556" w:type="pct"/>
            <w:vMerge/>
            <w:shd w:val="clear" w:color="auto" w:fill="auto"/>
            <w:vAlign w:val="center"/>
          </w:tcPr>
          <w:p w:rsidR="005A299F" w:rsidRDefault="005A299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A299F" w:rsidRDefault="001F23B7">
            <w:pPr>
              <w:pStyle w:val="13"/>
              <w:tabs>
                <w:tab w:val="left" w:pos="1260"/>
              </w:tabs>
              <w:adjustRightInd w:val="0"/>
              <w:snapToGrid w:val="0"/>
              <w:jc w:val="center"/>
              <w:rPr>
                <w:b/>
                <w:szCs w:val="21"/>
                <w:lang w:val="en-GB"/>
              </w:rPr>
            </w:pPr>
            <w:r>
              <w:rPr>
                <w:b/>
                <w:szCs w:val="21"/>
                <w:lang w:val="en-GB"/>
              </w:rPr>
              <w:t>%</w:t>
            </w:r>
          </w:p>
        </w:tc>
      </w:tr>
      <w:tr w:rsidR="005A299F">
        <w:trPr>
          <w:trHeight w:val="729"/>
          <w:jc w:val="center"/>
        </w:trPr>
        <w:tc>
          <w:tcPr>
            <w:tcW w:w="556"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5A299F" w:rsidRDefault="001F23B7">
            <w:pPr>
              <w:pStyle w:val="13"/>
              <w:tabs>
                <w:tab w:val="left" w:pos="1260"/>
              </w:tabs>
              <w:adjustRightInd w:val="0"/>
              <w:snapToGrid w:val="0"/>
              <w:rPr>
                <w:szCs w:val="21"/>
              </w:rPr>
            </w:pPr>
            <w:r>
              <w:rPr>
                <w:szCs w:val="21"/>
              </w:rPr>
              <w:t>如属于中小企业，须提供《中小企业声明函》。</w:t>
            </w:r>
          </w:p>
          <w:p w:rsidR="005A299F" w:rsidRDefault="001F23B7">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5A299F">
        <w:trPr>
          <w:trHeight w:val="729"/>
          <w:jc w:val="center"/>
        </w:trPr>
        <w:tc>
          <w:tcPr>
            <w:tcW w:w="556"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5A299F" w:rsidRDefault="001F23B7">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5A299F" w:rsidRDefault="001F23B7">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5A299F">
        <w:trPr>
          <w:trHeight w:val="729"/>
          <w:jc w:val="center"/>
        </w:trPr>
        <w:tc>
          <w:tcPr>
            <w:tcW w:w="556" w:type="pct"/>
            <w:shd w:val="clear" w:color="auto" w:fill="auto"/>
            <w:vAlign w:val="center"/>
          </w:tcPr>
          <w:p w:rsidR="005A299F" w:rsidRDefault="001F23B7">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5A299F" w:rsidRDefault="001F23B7">
            <w:pPr>
              <w:pStyle w:val="13"/>
              <w:tabs>
                <w:tab w:val="left" w:pos="1260"/>
              </w:tabs>
              <w:adjustRightInd w:val="0"/>
              <w:snapToGrid w:val="0"/>
              <w:rPr>
                <w:szCs w:val="21"/>
              </w:rPr>
            </w:pPr>
            <w:r>
              <w:rPr>
                <w:szCs w:val="21"/>
              </w:rPr>
              <w:t>如属于残疾人福利性单位，须提供《残疾人福利性单位声明函》。</w:t>
            </w:r>
          </w:p>
          <w:p w:rsidR="005A299F" w:rsidRDefault="001F23B7">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5A299F" w:rsidRDefault="005A299F" w:rsidP="00214BEA">
      <w:pPr>
        <w:spacing w:line="360" w:lineRule="auto"/>
        <w:ind w:firstLineChars="200" w:firstLine="446"/>
        <w:outlineLvl w:val="0"/>
        <w:rPr>
          <w:sz w:val="24"/>
          <w:szCs w:val="24"/>
        </w:rPr>
      </w:pPr>
    </w:p>
    <w:p w:rsidR="005A299F" w:rsidRDefault="001F23B7" w:rsidP="00214BEA">
      <w:pPr>
        <w:spacing w:line="360" w:lineRule="auto"/>
        <w:ind w:firstLineChars="1700" w:firstLine="3794"/>
        <w:rPr>
          <w:sz w:val="24"/>
        </w:rPr>
      </w:pPr>
      <w:r>
        <w:rPr>
          <w:sz w:val="24"/>
        </w:rPr>
        <w:t>投标人名称：</w:t>
      </w:r>
    </w:p>
    <w:p w:rsidR="005A299F" w:rsidRDefault="005A299F" w:rsidP="00214BEA">
      <w:pPr>
        <w:spacing w:line="360" w:lineRule="auto"/>
        <w:ind w:firstLineChars="1700" w:firstLine="3794"/>
        <w:rPr>
          <w:sz w:val="24"/>
        </w:rPr>
      </w:pPr>
    </w:p>
    <w:p w:rsidR="005A299F" w:rsidRDefault="001F23B7" w:rsidP="00214BE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A299F" w:rsidRDefault="005A299F" w:rsidP="00214BEA">
      <w:pPr>
        <w:spacing w:line="360" w:lineRule="auto"/>
        <w:ind w:firstLineChars="200" w:firstLine="446"/>
        <w:outlineLvl w:val="0"/>
        <w:rPr>
          <w:sz w:val="24"/>
        </w:rPr>
      </w:pPr>
    </w:p>
    <w:p w:rsidR="005A299F" w:rsidRDefault="005A299F">
      <w:pPr>
        <w:spacing w:line="560" w:lineRule="exact"/>
        <w:jc w:val="center"/>
        <w:rPr>
          <w:sz w:val="24"/>
        </w:rPr>
      </w:pPr>
    </w:p>
    <w:p w:rsidR="005A299F" w:rsidRDefault="005A299F">
      <w:pPr>
        <w:spacing w:line="560" w:lineRule="exact"/>
        <w:jc w:val="center"/>
        <w:rPr>
          <w:sz w:val="24"/>
        </w:rPr>
      </w:pPr>
    </w:p>
    <w:p w:rsidR="005A299F" w:rsidRDefault="001F23B7">
      <w:pPr>
        <w:spacing w:line="560" w:lineRule="exact"/>
        <w:jc w:val="center"/>
        <w:rPr>
          <w:sz w:val="24"/>
        </w:rPr>
      </w:pPr>
      <w:r>
        <w:rPr>
          <w:sz w:val="24"/>
        </w:rPr>
        <w:br w:type="page"/>
      </w:r>
    </w:p>
    <w:p w:rsidR="005A299F" w:rsidRDefault="001F23B7">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11</w:t>
      </w:r>
    </w:p>
    <w:p w:rsidR="005A299F" w:rsidRDefault="001F23B7">
      <w:pPr>
        <w:autoSpaceDN w:val="0"/>
        <w:spacing w:line="360" w:lineRule="auto"/>
        <w:jc w:val="center"/>
        <w:rPr>
          <w:b/>
          <w:bCs/>
          <w:sz w:val="24"/>
        </w:rPr>
      </w:pPr>
      <w:r>
        <w:rPr>
          <w:rFonts w:hAnsiTheme="minorEastAsia"/>
          <w:b/>
          <w:bCs/>
          <w:sz w:val="24"/>
        </w:rPr>
        <w:t>投标产品配置清单</w:t>
      </w:r>
    </w:p>
    <w:p w:rsidR="005A299F" w:rsidRDefault="005A299F">
      <w:pPr>
        <w:spacing w:line="460" w:lineRule="exact"/>
        <w:rPr>
          <w:sz w:val="24"/>
        </w:rPr>
      </w:pPr>
    </w:p>
    <w:p w:rsidR="005A299F" w:rsidRDefault="001F23B7">
      <w:pPr>
        <w:spacing w:line="460" w:lineRule="exact"/>
        <w:rPr>
          <w:sz w:val="24"/>
        </w:rPr>
      </w:pPr>
      <w:r>
        <w:rPr>
          <w:rFonts w:hAnsiTheme="minorEastAsia"/>
          <w:sz w:val="24"/>
        </w:rPr>
        <w:t>项目名称：</w:t>
      </w:r>
    </w:p>
    <w:p w:rsidR="005A299F" w:rsidRDefault="001F23B7">
      <w:pPr>
        <w:spacing w:line="460" w:lineRule="exact"/>
        <w:rPr>
          <w:sz w:val="24"/>
        </w:rPr>
      </w:pPr>
      <w:r>
        <w:rPr>
          <w:rFonts w:hAnsiTheme="minorEastAsia"/>
          <w:sz w:val="24"/>
        </w:rPr>
        <w:t>项目编号：</w:t>
      </w:r>
    </w:p>
    <w:p w:rsidR="005A299F" w:rsidRDefault="001F23B7">
      <w:pPr>
        <w:spacing w:line="460" w:lineRule="exact"/>
        <w:rPr>
          <w:sz w:val="24"/>
          <w:u w:val="single"/>
        </w:rPr>
      </w:pPr>
      <w:r>
        <w:rPr>
          <w:rFonts w:hAnsiTheme="minorEastAsia"/>
          <w:sz w:val="24"/>
        </w:rPr>
        <w:t>包号：</w:t>
      </w:r>
    </w:p>
    <w:p w:rsidR="005A299F" w:rsidRDefault="005A299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A299F">
        <w:tc>
          <w:tcPr>
            <w:tcW w:w="564" w:type="pct"/>
            <w:shd w:val="clear" w:color="auto" w:fill="auto"/>
            <w:vAlign w:val="center"/>
          </w:tcPr>
          <w:p w:rsidR="005A299F" w:rsidRDefault="001F23B7">
            <w:pPr>
              <w:spacing w:line="560" w:lineRule="exact"/>
              <w:jc w:val="center"/>
              <w:rPr>
                <w:sz w:val="24"/>
              </w:rPr>
            </w:pPr>
            <w:r>
              <w:rPr>
                <w:rFonts w:hAnsiTheme="minorEastAsia"/>
                <w:sz w:val="24"/>
              </w:rPr>
              <w:t>序号</w:t>
            </w:r>
          </w:p>
        </w:tc>
        <w:tc>
          <w:tcPr>
            <w:tcW w:w="996" w:type="pct"/>
            <w:shd w:val="clear" w:color="auto" w:fill="auto"/>
            <w:vAlign w:val="center"/>
          </w:tcPr>
          <w:p w:rsidR="005A299F" w:rsidRDefault="001F23B7">
            <w:pPr>
              <w:spacing w:line="560" w:lineRule="exact"/>
              <w:jc w:val="center"/>
              <w:rPr>
                <w:sz w:val="24"/>
              </w:rPr>
            </w:pPr>
            <w:r>
              <w:rPr>
                <w:rFonts w:hAnsiTheme="minorEastAsia"/>
                <w:sz w:val="24"/>
              </w:rPr>
              <w:t>设备名称</w:t>
            </w:r>
          </w:p>
        </w:tc>
        <w:tc>
          <w:tcPr>
            <w:tcW w:w="915" w:type="pct"/>
            <w:shd w:val="clear" w:color="auto" w:fill="auto"/>
            <w:vAlign w:val="center"/>
          </w:tcPr>
          <w:p w:rsidR="005A299F" w:rsidRDefault="001F23B7">
            <w:pPr>
              <w:spacing w:line="560" w:lineRule="exact"/>
              <w:jc w:val="center"/>
              <w:rPr>
                <w:sz w:val="24"/>
              </w:rPr>
            </w:pPr>
            <w:r>
              <w:rPr>
                <w:rFonts w:hAnsiTheme="minorEastAsia"/>
                <w:sz w:val="24"/>
              </w:rPr>
              <w:t>规格型号</w:t>
            </w:r>
          </w:p>
        </w:tc>
        <w:tc>
          <w:tcPr>
            <w:tcW w:w="2525" w:type="pct"/>
            <w:shd w:val="clear" w:color="auto" w:fill="auto"/>
            <w:vAlign w:val="center"/>
          </w:tcPr>
          <w:p w:rsidR="005A299F" w:rsidRDefault="001F23B7">
            <w:pPr>
              <w:spacing w:line="560" w:lineRule="exact"/>
              <w:jc w:val="center"/>
              <w:rPr>
                <w:sz w:val="24"/>
              </w:rPr>
            </w:pPr>
            <w:r>
              <w:rPr>
                <w:rFonts w:hAnsiTheme="minorEastAsia"/>
                <w:sz w:val="24"/>
              </w:rPr>
              <w:t>详细配置及技术标准</w:t>
            </w:r>
          </w:p>
        </w:tc>
      </w:tr>
      <w:tr w:rsidR="005A299F">
        <w:tc>
          <w:tcPr>
            <w:tcW w:w="564" w:type="pct"/>
            <w:shd w:val="clear" w:color="auto" w:fill="auto"/>
            <w:vAlign w:val="center"/>
          </w:tcPr>
          <w:p w:rsidR="005A299F" w:rsidRDefault="001F23B7">
            <w:pPr>
              <w:spacing w:line="560" w:lineRule="exact"/>
              <w:jc w:val="center"/>
              <w:rPr>
                <w:sz w:val="24"/>
              </w:rPr>
            </w:pPr>
            <w:r>
              <w:rPr>
                <w:sz w:val="24"/>
              </w:rPr>
              <w:t>1</w:t>
            </w:r>
          </w:p>
        </w:tc>
        <w:tc>
          <w:tcPr>
            <w:tcW w:w="996" w:type="pct"/>
            <w:shd w:val="clear" w:color="auto" w:fill="auto"/>
            <w:vAlign w:val="center"/>
          </w:tcPr>
          <w:p w:rsidR="005A299F" w:rsidRDefault="005A299F">
            <w:pPr>
              <w:spacing w:line="560" w:lineRule="exact"/>
              <w:jc w:val="center"/>
              <w:rPr>
                <w:sz w:val="24"/>
              </w:rPr>
            </w:pPr>
          </w:p>
        </w:tc>
        <w:tc>
          <w:tcPr>
            <w:tcW w:w="915" w:type="pct"/>
            <w:shd w:val="clear" w:color="auto" w:fill="auto"/>
            <w:vAlign w:val="center"/>
          </w:tcPr>
          <w:p w:rsidR="005A299F" w:rsidRDefault="005A299F">
            <w:pPr>
              <w:spacing w:line="560" w:lineRule="exact"/>
              <w:jc w:val="center"/>
              <w:rPr>
                <w:sz w:val="24"/>
              </w:rPr>
            </w:pPr>
          </w:p>
        </w:tc>
        <w:tc>
          <w:tcPr>
            <w:tcW w:w="2525" w:type="pct"/>
            <w:shd w:val="clear" w:color="auto" w:fill="auto"/>
            <w:vAlign w:val="center"/>
          </w:tcPr>
          <w:p w:rsidR="005A299F" w:rsidRDefault="005A299F">
            <w:pPr>
              <w:spacing w:line="560" w:lineRule="exact"/>
              <w:jc w:val="center"/>
              <w:rPr>
                <w:sz w:val="24"/>
              </w:rPr>
            </w:pPr>
          </w:p>
        </w:tc>
      </w:tr>
      <w:tr w:rsidR="005A299F">
        <w:tc>
          <w:tcPr>
            <w:tcW w:w="564" w:type="pct"/>
            <w:shd w:val="clear" w:color="auto" w:fill="auto"/>
            <w:vAlign w:val="center"/>
          </w:tcPr>
          <w:p w:rsidR="005A299F" w:rsidRDefault="001F23B7">
            <w:pPr>
              <w:spacing w:line="560" w:lineRule="exact"/>
              <w:jc w:val="center"/>
              <w:rPr>
                <w:sz w:val="24"/>
              </w:rPr>
            </w:pPr>
            <w:r>
              <w:rPr>
                <w:sz w:val="24"/>
              </w:rPr>
              <w:t>2</w:t>
            </w:r>
          </w:p>
        </w:tc>
        <w:tc>
          <w:tcPr>
            <w:tcW w:w="996" w:type="pct"/>
            <w:shd w:val="clear" w:color="auto" w:fill="auto"/>
            <w:vAlign w:val="center"/>
          </w:tcPr>
          <w:p w:rsidR="005A299F" w:rsidRDefault="005A299F">
            <w:pPr>
              <w:spacing w:line="560" w:lineRule="exact"/>
              <w:jc w:val="center"/>
              <w:rPr>
                <w:sz w:val="24"/>
              </w:rPr>
            </w:pPr>
          </w:p>
        </w:tc>
        <w:tc>
          <w:tcPr>
            <w:tcW w:w="915" w:type="pct"/>
            <w:shd w:val="clear" w:color="auto" w:fill="auto"/>
            <w:vAlign w:val="center"/>
          </w:tcPr>
          <w:p w:rsidR="005A299F" w:rsidRDefault="005A299F">
            <w:pPr>
              <w:spacing w:line="560" w:lineRule="exact"/>
              <w:jc w:val="center"/>
              <w:rPr>
                <w:sz w:val="24"/>
              </w:rPr>
            </w:pPr>
          </w:p>
        </w:tc>
        <w:tc>
          <w:tcPr>
            <w:tcW w:w="2525" w:type="pct"/>
            <w:shd w:val="clear" w:color="auto" w:fill="auto"/>
            <w:vAlign w:val="center"/>
          </w:tcPr>
          <w:p w:rsidR="005A299F" w:rsidRDefault="005A299F">
            <w:pPr>
              <w:spacing w:line="560" w:lineRule="exact"/>
              <w:jc w:val="center"/>
              <w:rPr>
                <w:sz w:val="24"/>
              </w:rPr>
            </w:pPr>
          </w:p>
        </w:tc>
      </w:tr>
      <w:tr w:rsidR="005A299F">
        <w:tc>
          <w:tcPr>
            <w:tcW w:w="564" w:type="pct"/>
            <w:shd w:val="clear" w:color="auto" w:fill="auto"/>
            <w:vAlign w:val="center"/>
          </w:tcPr>
          <w:p w:rsidR="005A299F" w:rsidRDefault="001F23B7">
            <w:pPr>
              <w:spacing w:line="560" w:lineRule="exact"/>
              <w:jc w:val="center"/>
              <w:rPr>
                <w:sz w:val="24"/>
              </w:rPr>
            </w:pPr>
            <w:r>
              <w:rPr>
                <w:sz w:val="24"/>
              </w:rPr>
              <w:t>3</w:t>
            </w:r>
          </w:p>
        </w:tc>
        <w:tc>
          <w:tcPr>
            <w:tcW w:w="996" w:type="pct"/>
            <w:shd w:val="clear" w:color="auto" w:fill="auto"/>
            <w:vAlign w:val="center"/>
          </w:tcPr>
          <w:p w:rsidR="005A299F" w:rsidRDefault="005A299F">
            <w:pPr>
              <w:spacing w:line="560" w:lineRule="exact"/>
              <w:jc w:val="center"/>
              <w:rPr>
                <w:sz w:val="24"/>
              </w:rPr>
            </w:pPr>
          </w:p>
        </w:tc>
        <w:tc>
          <w:tcPr>
            <w:tcW w:w="915" w:type="pct"/>
            <w:shd w:val="clear" w:color="auto" w:fill="auto"/>
            <w:vAlign w:val="center"/>
          </w:tcPr>
          <w:p w:rsidR="005A299F" w:rsidRDefault="005A299F">
            <w:pPr>
              <w:spacing w:line="560" w:lineRule="exact"/>
              <w:jc w:val="center"/>
              <w:rPr>
                <w:sz w:val="24"/>
              </w:rPr>
            </w:pPr>
          </w:p>
        </w:tc>
        <w:tc>
          <w:tcPr>
            <w:tcW w:w="2525" w:type="pct"/>
            <w:shd w:val="clear" w:color="auto" w:fill="auto"/>
            <w:vAlign w:val="center"/>
          </w:tcPr>
          <w:p w:rsidR="005A299F" w:rsidRDefault="005A299F">
            <w:pPr>
              <w:spacing w:line="560" w:lineRule="exact"/>
              <w:jc w:val="center"/>
              <w:rPr>
                <w:sz w:val="24"/>
              </w:rPr>
            </w:pPr>
          </w:p>
        </w:tc>
      </w:tr>
      <w:tr w:rsidR="005A299F">
        <w:tc>
          <w:tcPr>
            <w:tcW w:w="564" w:type="pct"/>
            <w:shd w:val="clear" w:color="auto" w:fill="auto"/>
            <w:vAlign w:val="center"/>
          </w:tcPr>
          <w:p w:rsidR="005A299F" w:rsidRDefault="001F23B7">
            <w:pPr>
              <w:spacing w:line="560" w:lineRule="exact"/>
              <w:jc w:val="center"/>
              <w:rPr>
                <w:sz w:val="24"/>
              </w:rPr>
            </w:pPr>
            <w:r>
              <w:rPr>
                <w:sz w:val="24"/>
              </w:rPr>
              <w:t>…</w:t>
            </w:r>
          </w:p>
        </w:tc>
        <w:tc>
          <w:tcPr>
            <w:tcW w:w="996" w:type="pct"/>
            <w:shd w:val="clear" w:color="auto" w:fill="auto"/>
            <w:vAlign w:val="center"/>
          </w:tcPr>
          <w:p w:rsidR="005A299F" w:rsidRDefault="005A299F">
            <w:pPr>
              <w:spacing w:line="560" w:lineRule="exact"/>
              <w:jc w:val="center"/>
              <w:rPr>
                <w:sz w:val="24"/>
              </w:rPr>
            </w:pPr>
          </w:p>
        </w:tc>
        <w:tc>
          <w:tcPr>
            <w:tcW w:w="915" w:type="pct"/>
            <w:shd w:val="clear" w:color="auto" w:fill="auto"/>
            <w:vAlign w:val="center"/>
          </w:tcPr>
          <w:p w:rsidR="005A299F" w:rsidRDefault="005A299F">
            <w:pPr>
              <w:spacing w:line="560" w:lineRule="exact"/>
              <w:jc w:val="center"/>
              <w:rPr>
                <w:sz w:val="24"/>
              </w:rPr>
            </w:pPr>
          </w:p>
        </w:tc>
        <w:tc>
          <w:tcPr>
            <w:tcW w:w="2525" w:type="pct"/>
            <w:shd w:val="clear" w:color="auto" w:fill="auto"/>
            <w:vAlign w:val="center"/>
          </w:tcPr>
          <w:p w:rsidR="005A299F" w:rsidRDefault="005A299F">
            <w:pPr>
              <w:spacing w:line="560" w:lineRule="exact"/>
              <w:jc w:val="center"/>
              <w:rPr>
                <w:sz w:val="24"/>
              </w:rPr>
            </w:pPr>
          </w:p>
        </w:tc>
      </w:tr>
    </w:tbl>
    <w:p w:rsidR="005A299F" w:rsidRDefault="005A299F">
      <w:pPr>
        <w:spacing w:line="560" w:lineRule="exact"/>
        <w:jc w:val="left"/>
        <w:rPr>
          <w:sz w:val="24"/>
        </w:rPr>
      </w:pPr>
    </w:p>
    <w:p w:rsidR="005A299F" w:rsidRDefault="005A299F">
      <w:pPr>
        <w:spacing w:line="560" w:lineRule="exact"/>
        <w:jc w:val="left"/>
        <w:rPr>
          <w:sz w:val="24"/>
        </w:rPr>
      </w:pPr>
    </w:p>
    <w:p w:rsidR="005A299F" w:rsidRDefault="005A299F">
      <w:pPr>
        <w:spacing w:line="560" w:lineRule="exact"/>
        <w:jc w:val="left"/>
        <w:rPr>
          <w:sz w:val="24"/>
        </w:rPr>
      </w:pPr>
    </w:p>
    <w:p w:rsidR="005A299F" w:rsidRDefault="005A299F">
      <w:pPr>
        <w:spacing w:line="560" w:lineRule="exact"/>
        <w:jc w:val="left"/>
        <w:rPr>
          <w:sz w:val="24"/>
        </w:rPr>
      </w:pPr>
    </w:p>
    <w:p w:rsidR="005A299F" w:rsidRDefault="005A299F">
      <w:pPr>
        <w:spacing w:line="560" w:lineRule="exact"/>
        <w:jc w:val="left"/>
        <w:rPr>
          <w:sz w:val="24"/>
        </w:rPr>
      </w:pPr>
    </w:p>
    <w:p w:rsidR="005A299F" w:rsidRDefault="001F23B7" w:rsidP="00214BEA">
      <w:pPr>
        <w:spacing w:line="360" w:lineRule="auto"/>
        <w:ind w:firstLineChars="1700" w:firstLine="3794"/>
        <w:rPr>
          <w:sz w:val="24"/>
        </w:rPr>
      </w:pPr>
      <w:r>
        <w:rPr>
          <w:rFonts w:hAnsiTheme="minorEastAsia"/>
          <w:sz w:val="24"/>
        </w:rPr>
        <w:t>投标人名称：</w:t>
      </w:r>
    </w:p>
    <w:p w:rsidR="005A299F" w:rsidRDefault="001F23B7" w:rsidP="00214BEA">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5A299F" w:rsidRDefault="001F23B7" w:rsidP="00214BEA">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5A299F" w:rsidRDefault="001F23B7">
      <w:pPr>
        <w:tabs>
          <w:tab w:val="left" w:pos="360"/>
        </w:tabs>
        <w:spacing w:afterLines="100" w:after="285" w:line="360" w:lineRule="auto"/>
        <w:rPr>
          <w:b/>
          <w:sz w:val="24"/>
        </w:rPr>
      </w:pPr>
      <w:r>
        <w:rPr>
          <w:rFonts w:hAnsiTheme="minorEastAsia"/>
          <w:b/>
          <w:sz w:val="24"/>
        </w:rPr>
        <w:lastRenderedPageBreak/>
        <w:t>附件</w:t>
      </w:r>
      <w:r>
        <w:rPr>
          <w:rFonts w:hint="eastAsia"/>
          <w:b/>
          <w:sz w:val="24"/>
        </w:rPr>
        <w:t>12</w:t>
      </w:r>
    </w:p>
    <w:p w:rsidR="005A299F" w:rsidRDefault="001F23B7">
      <w:pPr>
        <w:autoSpaceDE w:val="0"/>
        <w:autoSpaceDN w:val="0"/>
        <w:spacing w:line="480" w:lineRule="auto"/>
        <w:jc w:val="center"/>
        <w:rPr>
          <w:b/>
          <w:sz w:val="24"/>
          <w:szCs w:val="24"/>
        </w:rPr>
      </w:pPr>
      <w:r>
        <w:rPr>
          <w:rFonts w:hAnsiTheme="minorEastAsia" w:hint="eastAsia"/>
          <w:b/>
          <w:sz w:val="24"/>
          <w:szCs w:val="24"/>
        </w:rPr>
        <w:t>中小企业声明函（货物）</w:t>
      </w:r>
    </w:p>
    <w:p w:rsidR="005A299F" w:rsidRDefault="001F23B7" w:rsidP="00214BEA">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5A299F" w:rsidRDefault="001F23B7" w:rsidP="00214BEA">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5A299F" w:rsidRDefault="001F23B7" w:rsidP="00214BEA">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A299F" w:rsidRDefault="001F23B7" w:rsidP="00214BEA">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A299F" w:rsidRDefault="001F23B7">
      <w:pPr>
        <w:autoSpaceDE w:val="0"/>
        <w:autoSpaceDN w:val="0"/>
        <w:spacing w:line="500" w:lineRule="exact"/>
        <w:ind w:left="641"/>
        <w:jc w:val="left"/>
        <w:rPr>
          <w:sz w:val="24"/>
          <w:szCs w:val="24"/>
        </w:rPr>
      </w:pPr>
      <w:r>
        <w:rPr>
          <w:sz w:val="24"/>
          <w:szCs w:val="24"/>
        </w:rPr>
        <w:t>……</w:t>
      </w:r>
    </w:p>
    <w:p w:rsidR="005A299F" w:rsidRDefault="001F23B7" w:rsidP="00214BEA">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A299F" w:rsidRDefault="001F23B7" w:rsidP="00214BEA">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A299F" w:rsidRDefault="001F23B7">
      <w:pPr>
        <w:autoSpaceDE w:val="0"/>
        <w:autoSpaceDN w:val="0"/>
        <w:spacing w:line="500" w:lineRule="exact"/>
        <w:ind w:left="3840"/>
        <w:jc w:val="left"/>
        <w:rPr>
          <w:sz w:val="24"/>
          <w:szCs w:val="24"/>
        </w:rPr>
      </w:pPr>
      <w:r>
        <w:rPr>
          <w:rFonts w:hAnsiTheme="minorEastAsia" w:hint="eastAsia"/>
          <w:sz w:val="24"/>
          <w:szCs w:val="24"/>
        </w:rPr>
        <w:t>投标人名称：</w:t>
      </w:r>
    </w:p>
    <w:p w:rsidR="005A299F" w:rsidRDefault="001F23B7">
      <w:pPr>
        <w:autoSpaceDE w:val="0"/>
        <w:autoSpaceDN w:val="0"/>
        <w:spacing w:line="500" w:lineRule="exact"/>
        <w:ind w:left="3840"/>
        <w:jc w:val="left"/>
        <w:rPr>
          <w:b/>
          <w:sz w:val="24"/>
          <w:szCs w:val="24"/>
        </w:rPr>
      </w:pPr>
      <w:r>
        <w:rPr>
          <w:rFonts w:hAnsiTheme="minorEastAsia" w:hint="eastAsia"/>
          <w:sz w:val="24"/>
          <w:szCs w:val="24"/>
        </w:rPr>
        <w:t>日期：</w:t>
      </w:r>
    </w:p>
    <w:p w:rsidR="005A299F" w:rsidRDefault="001F23B7">
      <w:pPr>
        <w:spacing w:line="360" w:lineRule="auto"/>
        <w:ind w:right="84" w:firstLineChars="100" w:firstLine="224"/>
        <w:rPr>
          <w:b/>
          <w:sz w:val="24"/>
          <w:szCs w:val="24"/>
        </w:rPr>
      </w:pPr>
      <w:r>
        <w:rPr>
          <w:rFonts w:hAnsiTheme="minorEastAsia" w:hint="eastAsia"/>
          <w:b/>
          <w:sz w:val="24"/>
          <w:szCs w:val="24"/>
        </w:rPr>
        <w:t>注：</w:t>
      </w:r>
    </w:p>
    <w:p w:rsidR="005A299F" w:rsidRDefault="001F23B7">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5A299F" w:rsidRDefault="001F23B7">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A299F" w:rsidRDefault="001F23B7">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5A299F" w:rsidRDefault="005A299F">
      <w:pPr>
        <w:snapToGrid w:val="0"/>
        <w:spacing w:line="360" w:lineRule="auto"/>
        <w:rPr>
          <w:sz w:val="24"/>
          <w:szCs w:val="21"/>
        </w:rPr>
      </w:pPr>
    </w:p>
    <w:p w:rsidR="005A299F" w:rsidRDefault="001F23B7">
      <w:pPr>
        <w:widowControl/>
        <w:jc w:val="left"/>
        <w:rPr>
          <w:color w:val="FF0000"/>
          <w:sz w:val="24"/>
          <w:szCs w:val="21"/>
        </w:rPr>
      </w:pPr>
      <w:r>
        <w:rPr>
          <w:color w:val="FF0000"/>
          <w:sz w:val="24"/>
          <w:szCs w:val="21"/>
        </w:rPr>
        <w:br w:type="page"/>
      </w:r>
    </w:p>
    <w:p w:rsidR="005A299F" w:rsidRDefault="001F23B7">
      <w:pPr>
        <w:autoSpaceDN w:val="0"/>
        <w:spacing w:line="360" w:lineRule="auto"/>
        <w:rPr>
          <w:b/>
          <w:bCs/>
          <w:sz w:val="24"/>
        </w:rPr>
      </w:pPr>
      <w:bookmarkStart w:id="35" w:name="OLE_LINK14"/>
      <w:bookmarkStart w:id="36" w:name="OLE_LINK13"/>
      <w:r>
        <w:rPr>
          <w:rFonts w:hAnsiTheme="minorEastAsia" w:hint="eastAsia"/>
          <w:b/>
          <w:kern w:val="0"/>
          <w:sz w:val="24"/>
          <w:szCs w:val="21"/>
        </w:rPr>
        <w:lastRenderedPageBreak/>
        <w:t>若投标人不是残疾人福利性单位，投标文件中可不提供此声明函</w:t>
      </w:r>
    </w:p>
    <w:p w:rsidR="005A299F" w:rsidRDefault="005A299F">
      <w:pPr>
        <w:autoSpaceDN w:val="0"/>
        <w:spacing w:line="360" w:lineRule="auto"/>
        <w:jc w:val="center"/>
        <w:rPr>
          <w:b/>
          <w:bCs/>
          <w:sz w:val="24"/>
        </w:rPr>
      </w:pPr>
    </w:p>
    <w:p w:rsidR="005A299F" w:rsidRDefault="001F23B7">
      <w:pPr>
        <w:autoSpaceDN w:val="0"/>
        <w:spacing w:line="360" w:lineRule="auto"/>
        <w:jc w:val="center"/>
        <w:rPr>
          <w:b/>
          <w:bCs/>
          <w:sz w:val="24"/>
        </w:rPr>
      </w:pPr>
      <w:r>
        <w:rPr>
          <w:rFonts w:hAnsiTheme="minorEastAsia" w:hint="eastAsia"/>
          <w:b/>
          <w:bCs/>
          <w:sz w:val="24"/>
        </w:rPr>
        <w:t>残疾人福利性单位声明函</w:t>
      </w:r>
    </w:p>
    <w:bookmarkEnd w:id="35"/>
    <w:bookmarkEnd w:id="36"/>
    <w:p w:rsidR="005A299F" w:rsidRDefault="005A299F">
      <w:pPr>
        <w:spacing w:line="588" w:lineRule="exact"/>
        <w:rPr>
          <w:b/>
          <w:spacing w:val="6"/>
          <w:sz w:val="30"/>
          <w:szCs w:val="30"/>
        </w:rPr>
      </w:pPr>
    </w:p>
    <w:p w:rsidR="005A299F" w:rsidRDefault="001F23B7" w:rsidP="00214BEA">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A299F" w:rsidRDefault="001F23B7" w:rsidP="00214BEA">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A299F" w:rsidRDefault="001F23B7" w:rsidP="00214BEA">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5A299F" w:rsidRDefault="005A299F" w:rsidP="00214BEA">
      <w:pPr>
        <w:snapToGrid w:val="0"/>
        <w:spacing w:line="360" w:lineRule="auto"/>
        <w:ind w:firstLineChars="200" w:firstLine="446"/>
        <w:rPr>
          <w:sz w:val="24"/>
          <w:szCs w:val="21"/>
        </w:rPr>
      </w:pPr>
    </w:p>
    <w:p w:rsidR="005A299F" w:rsidRDefault="005A299F" w:rsidP="00214BEA">
      <w:pPr>
        <w:snapToGrid w:val="0"/>
        <w:spacing w:line="360" w:lineRule="auto"/>
        <w:ind w:firstLineChars="200" w:firstLine="446"/>
        <w:rPr>
          <w:sz w:val="24"/>
          <w:szCs w:val="21"/>
        </w:rPr>
      </w:pPr>
    </w:p>
    <w:p w:rsidR="005A299F" w:rsidRDefault="005A299F" w:rsidP="00214BEA">
      <w:pPr>
        <w:snapToGrid w:val="0"/>
        <w:spacing w:line="360" w:lineRule="auto"/>
        <w:ind w:firstLineChars="200" w:firstLine="446"/>
        <w:rPr>
          <w:sz w:val="24"/>
          <w:szCs w:val="21"/>
        </w:rPr>
      </w:pPr>
    </w:p>
    <w:p w:rsidR="005A299F" w:rsidRDefault="001F23B7" w:rsidP="00214BEA">
      <w:pPr>
        <w:snapToGrid w:val="0"/>
        <w:spacing w:line="360" w:lineRule="auto"/>
        <w:ind w:firstLineChars="2100" w:firstLine="4686"/>
        <w:rPr>
          <w:sz w:val="24"/>
          <w:szCs w:val="21"/>
        </w:rPr>
      </w:pPr>
      <w:r>
        <w:rPr>
          <w:rFonts w:hAnsiTheme="minorEastAsia" w:hint="eastAsia"/>
          <w:sz w:val="24"/>
          <w:szCs w:val="21"/>
        </w:rPr>
        <w:t>投标人名称：</w:t>
      </w:r>
    </w:p>
    <w:p w:rsidR="005A299F" w:rsidRDefault="005A299F" w:rsidP="00214BEA">
      <w:pPr>
        <w:snapToGrid w:val="0"/>
        <w:spacing w:line="360" w:lineRule="auto"/>
        <w:ind w:firstLineChars="2100" w:firstLine="4686"/>
        <w:rPr>
          <w:sz w:val="24"/>
          <w:szCs w:val="21"/>
        </w:rPr>
      </w:pPr>
    </w:p>
    <w:p w:rsidR="005A299F" w:rsidRDefault="001F23B7" w:rsidP="00214BEA">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5A299F" w:rsidRDefault="001F23B7" w:rsidP="00214BEA">
      <w:pPr>
        <w:snapToGrid w:val="0"/>
        <w:spacing w:line="360" w:lineRule="auto"/>
        <w:ind w:firstLineChars="200" w:firstLine="446"/>
        <w:rPr>
          <w:sz w:val="24"/>
          <w:szCs w:val="21"/>
        </w:rPr>
      </w:pPr>
      <w:r>
        <w:rPr>
          <w:rFonts w:hAnsiTheme="minorEastAsia" w:hint="eastAsia"/>
          <w:sz w:val="24"/>
          <w:szCs w:val="21"/>
        </w:rPr>
        <w:t>注：</w:t>
      </w:r>
    </w:p>
    <w:p w:rsidR="005A299F" w:rsidRDefault="001F23B7">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A299F" w:rsidRDefault="001F23B7">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A299F" w:rsidRDefault="005A299F">
      <w:pPr>
        <w:autoSpaceDN w:val="0"/>
        <w:spacing w:line="360" w:lineRule="auto"/>
        <w:jc w:val="center"/>
        <w:rPr>
          <w:b/>
          <w:bCs/>
          <w:sz w:val="24"/>
        </w:rPr>
      </w:pPr>
    </w:p>
    <w:p w:rsidR="005A299F" w:rsidRDefault="005A299F" w:rsidP="00214BEA">
      <w:pPr>
        <w:snapToGrid w:val="0"/>
        <w:spacing w:line="360" w:lineRule="auto"/>
        <w:ind w:firstLineChars="200" w:firstLine="446"/>
        <w:rPr>
          <w:color w:val="FF0000"/>
          <w:sz w:val="24"/>
          <w:szCs w:val="21"/>
        </w:rPr>
      </w:pPr>
    </w:p>
    <w:p w:rsidR="005A299F" w:rsidRDefault="001F23B7">
      <w:pPr>
        <w:widowControl/>
        <w:jc w:val="left"/>
        <w:rPr>
          <w:color w:val="FF0000"/>
          <w:sz w:val="24"/>
          <w:szCs w:val="21"/>
        </w:rPr>
      </w:pPr>
      <w:r>
        <w:rPr>
          <w:color w:val="FF0000"/>
          <w:sz w:val="24"/>
          <w:szCs w:val="21"/>
        </w:rPr>
        <w:br w:type="page"/>
      </w:r>
    </w:p>
    <w:p w:rsidR="005A299F" w:rsidRDefault="001F23B7">
      <w:pPr>
        <w:tabs>
          <w:tab w:val="left" w:pos="360"/>
        </w:tabs>
        <w:spacing w:line="360" w:lineRule="auto"/>
        <w:rPr>
          <w:b/>
          <w:sz w:val="24"/>
        </w:rPr>
      </w:pPr>
      <w:r>
        <w:rPr>
          <w:rFonts w:hint="eastAsia"/>
          <w:b/>
          <w:sz w:val="24"/>
        </w:rPr>
        <w:lastRenderedPageBreak/>
        <w:t>附件</w:t>
      </w:r>
      <w:r>
        <w:rPr>
          <w:rFonts w:hint="eastAsia"/>
          <w:b/>
          <w:sz w:val="24"/>
        </w:rPr>
        <w:t>13</w:t>
      </w:r>
    </w:p>
    <w:p w:rsidR="005A299F" w:rsidRDefault="001F23B7">
      <w:pPr>
        <w:tabs>
          <w:tab w:val="left" w:pos="360"/>
        </w:tabs>
        <w:spacing w:line="360" w:lineRule="auto"/>
        <w:jc w:val="center"/>
        <w:rPr>
          <w:b/>
          <w:bCs/>
          <w:sz w:val="24"/>
        </w:rPr>
      </w:pPr>
      <w:r>
        <w:rPr>
          <w:rFonts w:hint="eastAsia"/>
          <w:b/>
          <w:bCs/>
          <w:sz w:val="24"/>
        </w:rPr>
        <w:t>整车所用关键部件技术参数表</w:t>
      </w:r>
    </w:p>
    <w:p w:rsidR="005A299F" w:rsidRDefault="005A299F">
      <w:pPr>
        <w:tabs>
          <w:tab w:val="left" w:pos="360"/>
        </w:tabs>
        <w:spacing w:line="360" w:lineRule="auto"/>
        <w:jc w:val="center"/>
        <w:rPr>
          <w:b/>
          <w:bCs/>
          <w:sz w:val="24"/>
        </w:rPr>
      </w:pPr>
    </w:p>
    <w:p w:rsidR="005A299F" w:rsidRDefault="001F23B7">
      <w:pPr>
        <w:spacing w:line="460" w:lineRule="exact"/>
        <w:rPr>
          <w:sz w:val="24"/>
        </w:rPr>
      </w:pPr>
      <w:r>
        <w:rPr>
          <w:sz w:val="24"/>
        </w:rPr>
        <w:t>项目名称：</w:t>
      </w:r>
      <w:r>
        <w:rPr>
          <w:sz w:val="24"/>
          <w:u w:val="single"/>
        </w:rPr>
        <w:t xml:space="preserve">                    </w:t>
      </w:r>
    </w:p>
    <w:p w:rsidR="005A299F" w:rsidRDefault="001F23B7">
      <w:pPr>
        <w:spacing w:line="460" w:lineRule="exact"/>
        <w:rPr>
          <w:sz w:val="24"/>
          <w:u w:val="single"/>
        </w:rPr>
      </w:pPr>
      <w:r>
        <w:rPr>
          <w:sz w:val="24"/>
        </w:rPr>
        <w:t>项目编号：</w:t>
      </w:r>
      <w:r>
        <w:rPr>
          <w:sz w:val="24"/>
          <w:u w:val="single"/>
        </w:rPr>
        <w:t xml:space="preserve">                    </w:t>
      </w:r>
    </w:p>
    <w:p w:rsidR="005A299F" w:rsidRDefault="001F23B7">
      <w:pPr>
        <w:spacing w:line="460" w:lineRule="exact"/>
        <w:rPr>
          <w:sz w:val="24"/>
        </w:rPr>
      </w:pPr>
      <w:r>
        <w:rPr>
          <w:rFonts w:hint="eastAsia"/>
          <w:sz w:val="24"/>
        </w:rPr>
        <w:t>包</w:t>
      </w:r>
      <w:r>
        <w:rPr>
          <w:rFonts w:hint="eastAsia"/>
          <w:sz w:val="24"/>
        </w:rPr>
        <w:t xml:space="preserve">     </w:t>
      </w:r>
      <w:r>
        <w:rPr>
          <w:rFonts w:hint="eastAsia"/>
          <w:sz w:val="24"/>
        </w:rPr>
        <w:t>号：</w:t>
      </w:r>
      <w:r>
        <w:rPr>
          <w:rFonts w:hint="eastAsia"/>
          <w:sz w:val="24"/>
          <w:u w:val="single"/>
        </w:rPr>
        <w:t xml:space="preserve">                   </w:t>
      </w:r>
    </w:p>
    <w:p w:rsidR="005A299F" w:rsidRDefault="005A299F">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5A299F">
        <w:trPr>
          <w:jc w:val="center"/>
        </w:trPr>
        <w:tc>
          <w:tcPr>
            <w:tcW w:w="433" w:type="pct"/>
            <w:shd w:val="clear" w:color="auto" w:fill="auto"/>
            <w:vAlign w:val="center"/>
          </w:tcPr>
          <w:p w:rsidR="005A299F" w:rsidRDefault="001F23B7">
            <w:pPr>
              <w:spacing w:line="560" w:lineRule="exact"/>
              <w:jc w:val="center"/>
              <w:rPr>
                <w:sz w:val="24"/>
              </w:rPr>
            </w:pPr>
            <w:r>
              <w:rPr>
                <w:sz w:val="24"/>
              </w:rPr>
              <w:t>序号</w:t>
            </w:r>
          </w:p>
        </w:tc>
        <w:tc>
          <w:tcPr>
            <w:tcW w:w="1113" w:type="pct"/>
            <w:shd w:val="clear" w:color="auto" w:fill="auto"/>
            <w:vAlign w:val="center"/>
          </w:tcPr>
          <w:p w:rsidR="005A299F" w:rsidRDefault="001F23B7">
            <w:pPr>
              <w:spacing w:line="560" w:lineRule="exact"/>
              <w:jc w:val="center"/>
              <w:rPr>
                <w:sz w:val="24"/>
              </w:rPr>
            </w:pPr>
            <w:r>
              <w:rPr>
                <w:sz w:val="24"/>
              </w:rPr>
              <w:t>设备名称</w:t>
            </w:r>
          </w:p>
        </w:tc>
        <w:tc>
          <w:tcPr>
            <w:tcW w:w="497" w:type="pct"/>
          </w:tcPr>
          <w:p w:rsidR="005A299F" w:rsidRDefault="001F23B7">
            <w:pPr>
              <w:spacing w:line="560" w:lineRule="exact"/>
              <w:jc w:val="center"/>
              <w:rPr>
                <w:sz w:val="24"/>
              </w:rPr>
            </w:pPr>
            <w:r>
              <w:rPr>
                <w:rFonts w:hint="eastAsia"/>
                <w:sz w:val="24"/>
              </w:rPr>
              <w:t>品牌</w:t>
            </w:r>
          </w:p>
        </w:tc>
        <w:tc>
          <w:tcPr>
            <w:tcW w:w="729" w:type="pct"/>
            <w:shd w:val="clear" w:color="auto" w:fill="auto"/>
            <w:vAlign w:val="center"/>
          </w:tcPr>
          <w:p w:rsidR="005A299F" w:rsidRDefault="001F23B7">
            <w:pPr>
              <w:spacing w:line="560" w:lineRule="exact"/>
              <w:jc w:val="center"/>
              <w:rPr>
                <w:sz w:val="24"/>
              </w:rPr>
            </w:pPr>
            <w:r>
              <w:rPr>
                <w:sz w:val="24"/>
              </w:rPr>
              <w:t>规格型号</w:t>
            </w:r>
          </w:p>
        </w:tc>
        <w:tc>
          <w:tcPr>
            <w:tcW w:w="858" w:type="pct"/>
            <w:shd w:val="clear" w:color="auto" w:fill="auto"/>
            <w:vAlign w:val="center"/>
          </w:tcPr>
          <w:p w:rsidR="005A299F" w:rsidRDefault="001F23B7">
            <w:pPr>
              <w:spacing w:line="560" w:lineRule="exact"/>
              <w:jc w:val="center"/>
              <w:rPr>
                <w:sz w:val="24"/>
              </w:rPr>
            </w:pPr>
            <w:r>
              <w:rPr>
                <w:rFonts w:hint="eastAsia"/>
                <w:sz w:val="24"/>
              </w:rPr>
              <w:t>制造商名称</w:t>
            </w:r>
          </w:p>
        </w:tc>
        <w:tc>
          <w:tcPr>
            <w:tcW w:w="1371" w:type="pct"/>
          </w:tcPr>
          <w:p w:rsidR="005A299F" w:rsidRDefault="001F23B7">
            <w:pPr>
              <w:spacing w:line="560" w:lineRule="exact"/>
              <w:jc w:val="center"/>
              <w:rPr>
                <w:sz w:val="24"/>
              </w:rPr>
            </w:pPr>
            <w:r>
              <w:rPr>
                <w:rFonts w:hint="eastAsia"/>
                <w:sz w:val="24"/>
              </w:rPr>
              <w:t>主要技术参数</w:t>
            </w:r>
          </w:p>
        </w:tc>
      </w:tr>
      <w:tr w:rsidR="005A299F">
        <w:trPr>
          <w:jc w:val="center"/>
        </w:trPr>
        <w:tc>
          <w:tcPr>
            <w:tcW w:w="433" w:type="pct"/>
            <w:shd w:val="clear" w:color="auto" w:fill="auto"/>
            <w:vAlign w:val="center"/>
          </w:tcPr>
          <w:p w:rsidR="005A299F" w:rsidRDefault="001F23B7">
            <w:pPr>
              <w:spacing w:line="560" w:lineRule="exact"/>
              <w:jc w:val="center"/>
              <w:rPr>
                <w:sz w:val="24"/>
              </w:rPr>
            </w:pPr>
            <w:r>
              <w:rPr>
                <w:sz w:val="24"/>
              </w:rPr>
              <w:t>1</w:t>
            </w:r>
          </w:p>
        </w:tc>
        <w:tc>
          <w:tcPr>
            <w:tcW w:w="1113" w:type="pct"/>
            <w:shd w:val="clear" w:color="auto" w:fill="auto"/>
            <w:vAlign w:val="center"/>
          </w:tcPr>
          <w:p w:rsidR="005A299F" w:rsidRDefault="001F23B7">
            <w:pPr>
              <w:spacing w:line="560" w:lineRule="exact"/>
              <w:jc w:val="center"/>
              <w:rPr>
                <w:sz w:val="24"/>
              </w:rPr>
            </w:pPr>
            <w:r>
              <w:rPr>
                <w:rFonts w:hint="eastAsia"/>
                <w:sz w:val="24"/>
              </w:rPr>
              <w:t>车身</w:t>
            </w:r>
          </w:p>
        </w:tc>
        <w:tc>
          <w:tcPr>
            <w:tcW w:w="497" w:type="pct"/>
          </w:tcPr>
          <w:p w:rsidR="005A299F" w:rsidRDefault="005A299F">
            <w:pPr>
              <w:spacing w:line="560" w:lineRule="exact"/>
              <w:jc w:val="center"/>
              <w:rPr>
                <w:sz w:val="24"/>
              </w:rPr>
            </w:pPr>
          </w:p>
        </w:tc>
        <w:tc>
          <w:tcPr>
            <w:tcW w:w="729" w:type="pct"/>
            <w:shd w:val="clear" w:color="auto" w:fill="auto"/>
            <w:vAlign w:val="center"/>
          </w:tcPr>
          <w:p w:rsidR="005A299F" w:rsidRDefault="005A299F">
            <w:pPr>
              <w:spacing w:line="560" w:lineRule="exact"/>
              <w:jc w:val="center"/>
              <w:rPr>
                <w:sz w:val="24"/>
              </w:rPr>
            </w:pPr>
          </w:p>
        </w:tc>
        <w:tc>
          <w:tcPr>
            <w:tcW w:w="858" w:type="pct"/>
            <w:shd w:val="clear" w:color="auto" w:fill="auto"/>
            <w:vAlign w:val="center"/>
          </w:tcPr>
          <w:p w:rsidR="005A299F" w:rsidRDefault="005A299F">
            <w:pPr>
              <w:spacing w:line="560" w:lineRule="exact"/>
              <w:jc w:val="center"/>
              <w:rPr>
                <w:sz w:val="24"/>
              </w:rPr>
            </w:pPr>
          </w:p>
        </w:tc>
        <w:tc>
          <w:tcPr>
            <w:tcW w:w="1371" w:type="pct"/>
          </w:tcPr>
          <w:p w:rsidR="005A299F" w:rsidRDefault="005A299F">
            <w:pPr>
              <w:spacing w:line="560" w:lineRule="exact"/>
              <w:jc w:val="center"/>
              <w:rPr>
                <w:sz w:val="24"/>
              </w:rPr>
            </w:pPr>
          </w:p>
        </w:tc>
      </w:tr>
      <w:tr w:rsidR="005A299F">
        <w:trPr>
          <w:jc w:val="center"/>
        </w:trPr>
        <w:tc>
          <w:tcPr>
            <w:tcW w:w="433" w:type="pct"/>
            <w:shd w:val="clear" w:color="auto" w:fill="auto"/>
            <w:vAlign w:val="center"/>
          </w:tcPr>
          <w:p w:rsidR="005A299F" w:rsidRDefault="001F23B7">
            <w:pPr>
              <w:spacing w:line="560" w:lineRule="exact"/>
              <w:jc w:val="center"/>
              <w:rPr>
                <w:sz w:val="24"/>
              </w:rPr>
            </w:pPr>
            <w:r>
              <w:rPr>
                <w:sz w:val="24"/>
              </w:rPr>
              <w:t>2</w:t>
            </w:r>
          </w:p>
        </w:tc>
        <w:tc>
          <w:tcPr>
            <w:tcW w:w="1113" w:type="pct"/>
            <w:shd w:val="clear" w:color="auto" w:fill="auto"/>
            <w:vAlign w:val="center"/>
          </w:tcPr>
          <w:p w:rsidR="005A299F" w:rsidRDefault="001F23B7">
            <w:pPr>
              <w:spacing w:line="560" w:lineRule="exact"/>
              <w:jc w:val="center"/>
              <w:rPr>
                <w:sz w:val="24"/>
              </w:rPr>
            </w:pPr>
            <w:r>
              <w:rPr>
                <w:rFonts w:hint="eastAsia"/>
                <w:sz w:val="24"/>
              </w:rPr>
              <w:t>动力系统</w:t>
            </w:r>
          </w:p>
        </w:tc>
        <w:tc>
          <w:tcPr>
            <w:tcW w:w="497" w:type="pct"/>
          </w:tcPr>
          <w:p w:rsidR="005A299F" w:rsidRDefault="005A299F">
            <w:pPr>
              <w:spacing w:line="560" w:lineRule="exact"/>
              <w:jc w:val="center"/>
              <w:rPr>
                <w:sz w:val="24"/>
              </w:rPr>
            </w:pPr>
          </w:p>
        </w:tc>
        <w:tc>
          <w:tcPr>
            <w:tcW w:w="729" w:type="pct"/>
            <w:shd w:val="clear" w:color="auto" w:fill="auto"/>
            <w:vAlign w:val="center"/>
          </w:tcPr>
          <w:p w:rsidR="005A299F" w:rsidRDefault="005A299F">
            <w:pPr>
              <w:spacing w:line="560" w:lineRule="exact"/>
              <w:jc w:val="center"/>
              <w:rPr>
                <w:sz w:val="24"/>
              </w:rPr>
            </w:pPr>
          </w:p>
        </w:tc>
        <w:tc>
          <w:tcPr>
            <w:tcW w:w="858" w:type="pct"/>
            <w:shd w:val="clear" w:color="auto" w:fill="auto"/>
            <w:vAlign w:val="center"/>
          </w:tcPr>
          <w:p w:rsidR="005A299F" w:rsidRDefault="005A299F">
            <w:pPr>
              <w:spacing w:line="560" w:lineRule="exact"/>
              <w:jc w:val="center"/>
              <w:rPr>
                <w:sz w:val="24"/>
              </w:rPr>
            </w:pPr>
          </w:p>
        </w:tc>
        <w:tc>
          <w:tcPr>
            <w:tcW w:w="1371" w:type="pct"/>
          </w:tcPr>
          <w:p w:rsidR="005A299F" w:rsidRDefault="005A299F">
            <w:pPr>
              <w:spacing w:line="560" w:lineRule="exact"/>
              <w:jc w:val="center"/>
              <w:rPr>
                <w:sz w:val="24"/>
              </w:rPr>
            </w:pPr>
          </w:p>
        </w:tc>
      </w:tr>
      <w:tr w:rsidR="005A299F">
        <w:trPr>
          <w:jc w:val="center"/>
        </w:trPr>
        <w:tc>
          <w:tcPr>
            <w:tcW w:w="433" w:type="pct"/>
            <w:shd w:val="clear" w:color="auto" w:fill="auto"/>
            <w:vAlign w:val="center"/>
          </w:tcPr>
          <w:p w:rsidR="005A299F" w:rsidRDefault="001F23B7">
            <w:pPr>
              <w:spacing w:line="560" w:lineRule="exact"/>
              <w:jc w:val="center"/>
              <w:rPr>
                <w:sz w:val="24"/>
              </w:rPr>
            </w:pPr>
            <w:r>
              <w:rPr>
                <w:rFonts w:hint="eastAsia"/>
                <w:sz w:val="24"/>
              </w:rPr>
              <w:t>3</w:t>
            </w:r>
          </w:p>
        </w:tc>
        <w:tc>
          <w:tcPr>
            <w:tcW w:w="1113" w:type="pct"/>
            <w:shd w:val="clear" w:color="auto" w:fill="auto"/>
            <w:vAlign w:val="center"/>
          </w:tcPr>
          <w:p w:rsidR="005A299F" w:rsidRDefault="001F23B7">
            <w:pPr>
              <w:spacing w:line="560" w:lineRule="exact"/>
              <w:jc w:val="center"/>
              <w:rPr>
                <w:sz w:val="24"/>
              </w:rPr>
            </w:pPr>
            <w:r>
              <w:rPr>
                <w:rFonts w:hint="eastAsia"/>
                <w:sz w:val="24"/>
              </w:rPr>
              <w:t>……</w:t>
            </w:r>
          </w:p>
        </w:tc>
        <w:tc>
          <w:tcPr>
            <w:tcW w:w="497" w:type="pct"/>
          </w:tcPr>
          <w:p w:rsidR="005A299F" w:rsidRDefault="005A299F">
            <w:pPr>
              <w:spacing w:line="560" w:lineRule="exact"/>
              <w:jc w:val="center"/>
              <w:rPr>
                <w:sz w:val="24"/>
              </w:rPr>
            </w:pPr>
          </w:p>
        </w:tc>
        <w:tc>
          <w:tcPr>
            <w:tcW w:w="729" w:type="pct"/>
            <w:shd w:val="clear" w:color="auto" w:fill="auto"/>
            <w:vAlign w:val="center"/>
          </w:tcPr>
          <w:p w:rsidR="005A299F" w:rsidRDefault="005A299F">
            <w:pPr>
              <w:spacing w:line="560" w:lineRule="exact"/>
              <w:jc w:val="center"/>
              <w:rPr>
                <w:sz w:val="24"/>
              </w:rPr>
            </w:pPr>
          </w:p>
        </w:tc>
        <w:tc>
          <w:tcPr>
            <w:tcW w:w="858" w:type="pct"/>
            <w:shd w:val="clear" w:color="auto" w:fill="auto"/>
            <w:vAlign w:val="center"/>
          </w:tcPr>
          <w:p w:rsidR="005A299F" w:rsidRDefault="005A299F">
            <w:pPr>
              <w:spacing w:line="560" w:lineRule="exact"/>
              <w:jc w:val="center"/>
              <w:rPr>
                <w:sz w:val="24"/>
              </w:rPr>
            </w:pPr>
          </w:p>
        </w:tc>
        <w:tc>
          <w:tcPr>
            <w:tcW w:w="1371" w:type="pct"/>
          </w:tcPr>
          <w:p w:rsidR="005A299F" w:rsidRDefault="005A299F">
            <w:pPr>
              <w:spacing w:line="560" w:lineRule="exact"/>
              <w:jc w:val="center"/>
              <w:rPr>
                <w:sz w:val="24"/>
              </w:rPr>
            </w:pPr>
          </w:p>
        </w:tc>
      </w:tr>
      <w:tr w:rsidR="005A299F">
        <w:trPr>
          <w:jc w:val="center"/>
        </w:trPr>
        <w:tc>
          <w:tcPr>
            <w:tcW w:w="433" w:type="pct"/>
            <w:shd w:val="clear" w:color="auto" w:fill="auto"/>
            <w:vAlign w:val="center"/>
          </w:tcPr>
          <w:p w:rsidR="005A299F" w:rsidRDefault="001F23B7">
            <w:pPr>
              <w:spacing w:line="560" w:lineRule="exact"/>
              <w:jc w:val="center"/>
              <w:rPr>
                <w:sz w:val="24"/>
              </w:rPr>
            </w:pPr>
            <w:r>
              <w:rPr>
                <w:rFonts w:hint="eastAsia"/>
                <w:sz w:val="24"/>
              </w:rPr>
              <w:t>4</w:t>
            </w:r>
          </w:p>
        </w:tc>
        <w:tc>
          <w:tcPr>
            <w:tcW w:w="1113" w:type="pct"/>
            <w:shd w:val="clear" w:color="auto" w:fill="auto"/>
            <w:vAlign w:val="center"/>
          </w:tcPr>
          <w:p w:rsidR="005A299F" w:rsidRDefault="005A299F">
            <w:pPr>
              <w:spacing w:line="560" w:lineRule="exact"/>
              <w:jc w:val="center"/>
              <w:rPr>
                <w:sz w:val="24"/>
              </w:rPr>
            </w:pPr>
          </w:p>
        </w:tc>
        <w:tc>
          <w:tcPr>
            <w:tcW w:w="497" w:type="pct"/>
          </w:tcPr>
          <w:p w:rsidR="005A299F" w:rsidRDefault="005A299F">
            <w:pPr>
              <w:spacing w:line="560" w:lineRule="exact"/>
              <w:jc w:val="center"/>
              <w:rPr>
                <w:sz w:val="24"/>
              </w:rPr>
            </w:pPr>
          </w:p>
        </w:tc>
        <w:tc>
          <w:tcPr>
            <w:tcW w:w="729" w:type="pct"/>
            <w:shd w:val="clear" w:color="auto" w:fill="auto"/>
            <w:vAlign w:val="center"/>
          </w:tcPr>
          <w:p w:rsidR="005A299F" w:rsidRDefault="005A299F">
            <w:pPr>
              <w:spacing w:line="560" w:lineRule="exact"/>
              <w:jc w:val="center"/>
              <w:rPr>
                <w:sz w:val="24"/>
              </w:rPr>
            </w:pPr>
          </w:p>
        </w:tc>
        <w:tc>
          <w:tcPr>
            <w:tcW w:w="858" w:type="pct"/>
            <w:shd w:val="clear" w:color="auto" w:fill="auto"/>
            <w:vAlign w:val="center"/>
          </w:tcPr>
          <w:p w:rsidR="005A299F" w:rsidRDefault="005A299F">
            <w:pPr>
              <w:spacing w:line="560" w:lineRule="exact"/>
              <w:jc w:val="center"/>
              <w:rPr>
                <w:sz w:val="24"/>
              </w:rPr>
            </w:pPr>
          </w:p>
        </w:tc>
        <w:tc>
          <w:tcPr>
            <w:tcW w:w="1371" w:type="pct"/>
          </w:tcPr>
          <w:p w:rsidR="005A299F" w:rsidRDefault="005A299F">
            <w:pPr>
              <w:spacing w:line="560" w:lineRule="exact"/>
              <w:jc w:val="center"/>
              <w:rPr>
                <w:sz w:val="24"/>
              </w:rPr>
            </w:pPr>
          </w:p>
        </w:tc>
      </w:tr>
      <w:tr w:rsidR="005A299F">
        <w:trPr>
          <w:jc w:val="center"/>
        </w:trPr>
        <w:tc>
          <w:tcPr>
            <w:tcW w:w="433" w:type="pct"/>
            <w:shd w:val="clear" w:color="auto" w:fill="auto"/>
            <w:vAlign w:val="center"/>
          </w:tcPr>
          <w:p w:rsidR="005A299F" w:rsidRDefault="001F23B7">
            <w:pPr>
              <w:spacing w:line="560" w:lineRule="exact"/>
              <w:jc w:val="center"/>
              <w:rPr>
                <w:sz w:val="24"/>
              </w:rPr>
            </w:pPr>
            <w:r>
              <w:rPr>
                <w:sz w:val="24"/>
              </w:rPr>
              <w:t>…</w:t>
            </w:r>
          </w:p>
        </w:tc>
        <w:tc>
          <w:tcPr>
            <w:tcW w:w="1113" w:type="pct"/>
            <w:shd w:val="clear" w:color="auto" w:fill="auto"/>
            <w:vAlign w:val="center"/>
          </w:tcPr>
          <w:p w:rsidR="005A299F" w:rsidRDefault="005A299F">
            <w:pPr>
              <w:spacing w:line="560" w:lineRule="exact"/>
              <w:jc w:val="center"/>
              <w:rPr>
                <w:kern w:val="0"/>
                <w:sz w:val="24"/>
                <w:szCs w:val="24"/>
              </w:rPr>
            </w:pPr>
          </w:p>
        </w:tc>
        <w:tc>
          <w:tcPr>
            <w:tcW w:w="497" w:type="pct"/>
          </w:tcPr>
          <w:p w:rsidR="005A299F" w:rsidRDefault="005A299F">
            <w:pPr>
              <w:spacing w:line="560" w:lineRule="exact"/>
              <w:jc w:val="center"/>
              <w:rPr>
                <w:sz w:val="24"/>
              </w:rPr>
            </w:pPr>
          </w:p>
        </w:tc>
        <w:tc>
          <w:tcPr>
            <w:tcW w:w="729" w:type="pct"/>
            <w:shd w:val="clear" w:color="auto" w:fill="auto"/>
            <w:vAlign w:val="center"/>
          </w:tcPr>
          <w:p w:rsidR="005A299F" w:rsidRDefault="005A299F">
            <w:pPr>
              <w:spacing w:line="560" w:lineRule="exact"/>
              <w:jc w:val="center"/>
              <w:rPr>
                <w:sz w:val="24"/>
              </w:rPr>
            </w:pPr>
          </w:p>
        </w:tc>
        <w:tc>
          <w:tcPr>
            <w:tcW w:w="858" w:type="pct"/>
            <w:shd w:val="clear" w:color="auto" w:fill="auto"/>
            <w:vAlign w:val="center"/>
          </w:tcPr>
          <w:p w:rsidR="005A299F" w:rsidRDefault="005A299F">
            <w:pPr>
              <w:spacing w:line="560" w:lineRule="exact"/>
              <w:jc w:val="center"/>
              <w:rPr>
                <w:sz w:val="24"/>
              </w:rPr>
            </w:pPr>
          </w:p>
        </w:tc>
        <w:tc>
          <w:tcPr>
            <w:tcW w:w="1371" w:type="pct"/>
          </w:tcPr>
          <w:p w:rsidR="005A299F" w:rsidRDefault="005A299F">
            <w:pPr>
              <w:spacing w:line="560" w:lineRule="exact"/>
              <w:jc w:val="center"/>
              <w:rPr>
                <w:sz w:val="24"/>
              </w:rPr>
            </w:pPr>
          </w:p>
        </w:tc>
      </w:tr>
    </w:tbl>
    <w:p w:rsidR="005A299F" w:rsidRDefault="005A299F">
      <w:pPr>
        <w:spacing w:line="560" w:lineRule="exact"/>
        <w:jc w:val="left"/>
        <w:rPr>
          <w:sz w:val="24"/>
        </w:rPr>
      </w:pPr>
    </w:p>
    <w:p w:rsidR="005A299F" w:rsidRDefault="005A299F">
      <w:pPr>
        <w:spacing w:line="560" w:lineRule="exact"/>
        <w:jc w:val="left"/>
        <w:rPr>
          <w:sz w:val="24"/>
        </w:rPr>
      </w:pPr>
    </w:p>
    <w:p w:rsidR="005A299F" w:rsidRDefault="001F23B7" w:rsidP="00214BEA">
      <w:pPr>
        <w:spacing w:line="360" w:lineRule="auto"/>
        <w:ind w:firstLineChars="1700" w:firstLine="3794"/>
        <w:rPr>
          <w:sz w:val="24"/>
        </w:rPr>
      </w:pPr>
      <w:r>
        <w:rPr>
          <w:sz w:val="24"/>
        </w:rPr>
        <w:t>投标人名称：</w:t>
      </w:r>
    </w:p>
    <w:p w:rsidR="005A299F" w:rsidRDefault="001F23B7" w:rsidP="00214BE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5A299F" w:rsidRDefault="005A299F" w:rsidP="00214BEA">
      <w:pPr>
        <w:tabs>
          <w:tab w:val="left" w:pos="360"/>
        </w:tabs>
        <w:spacing w:line="360" w:lineRule="auto"/>
        <w:ind w:firstLineChars="200" w:firstLine="446"/>
        <w:rPr>
          <w:sz w:val="24"/>
        </w:rPr>
      </w:pPr>
    </w:p>
    <w:p w:rsidR="005A299F" w:rsidRDefault="005A299F" w:rsidP="00214BEA">
      <w:pPr>
        <w:tabs>
          <w:tab w:val="left" w:pos="360"/>
        </w:tabs>
        <w:spacing w:line="360" w:lineRule="auto"/>
        <w:ind w:firstLineChars="200" w:firstLine="446"/>
        <w:rPr>
          <w:sz w:val="24"/>
        </w:rPr>
      </w:pPr>
    </w:p>
    <w:p w:rsidR="005A299F" w:rsidRDefault="005A299F" w:rsidP="00214BEA">
      <w:pPr>
        <w:tabs>
          <w:tab w:val="left" w:pos="360"/>
        </w:tabs>
        <w:spacing w:line="360" w:lineRule="auto"/>
        <w:ind w:firstLineChars="200" w:firstLine="446"/>
        <w:rPr>
          <w:sz w:val="24"/>
        </w:rPr>
      </w:pPr>
    </w:p>
    <w:p w:rsidR="005A299F" w:rsidRDefault="005A299F" w:rsidP="00214BEA">
      <w:pPr>
        <w:tabs>
          <w:tab w:val="left" w:pos="360"/>
        </w:tabs>
        <w:spacing w:line="360" w:lineRule="auto"/>
        <w:ind w:firstLineChars="200" w:firstLine="446"/>
        <w:rPr>
          <w:sz w:val="24"/>
        </w:rPr>
      </w:pPr>
    </w:p>
    <w:p w:rsidR="005A299F" w:rsidRDefault="001F23B7">
      <w:pPr>
        <w:widowControl/>
        <w:jc w:val="left"/>
        <w:rPr>
          <w:sz w:val="24"/>
        </w:rPr>
      </w:pPr>
      <w:r>
        <w:rPr>
          <w:sz w:val="24"/>
        </w:rPr>
        <w:br w:type="page"/>
      </w:r>
    </w:p>
    <w:p w:rsidR="005A299F" w:rsidRDefault="001F23B7">
      <w:pPr>
        <w:tabs>
          <w:tab w:val="left" w:pos="360"/>
        </w:tabs>
        <w:spacing w:line="360" w:lineRule="auto"/>
        <w:rPr>
          <w:b/>
          <w:sz w:val="24"/>
        </w:rPr>
      </w:pPr>
      <w:r>
        <w:rPr>
          <w:b/>
          <w:sz w:val="24"/>
        </w:rPr>
        <w:lastRenderedPageBreak/>
        <w:t>附件</w:t>
      </w:r>
      <w:r>
        <w:rPr>
          <w:b/>
          <w:sz w:val="24"/>
        </w:rPr>
        <w:t>1</w:t>
      </w:r>
      <w:r>
        <w:rPr>
          <w:rFonts w:hint="eastAsia"/>
          <w:b/>
          <w:sz w:val="24"/>
        </w:rPr>
        <w:t>4</w:t>
      </w:r>
      <w:r>
        <w:rPr>
          <w:rFonts w:hint="eastAsia"/>
          <w:b/>
          <w:sz w:val="24"/>
        </w:rPr>
        <w:t>：</w:t>
      </w:r>
      <w:r>
        <w:rPr>
          <w:b/>
          <w:sz w:val="24"/>
        </w:rPr>
        <w:t>招标文件</w:t>
      </w:r>
      <w:r>
        <w:rPr>
          <w:b/>
          <w:bCs/>
          <w:sz w:val="24"/>
        </w:rPr>
        <w:t>评分因素及评标标准中要求的证明材料扫描件、方案等</w:t>
      </w:r>
    </w:p>
    <w:p w:rsidR="005A299F" w:rsidRDefault="005A299F" w:rsidP="00214BEA">
      <w:pPr>
        <w:tabs>
          <w:tab w:val="left" w:pos="360"/>
        </w:tabs>
        <w:spacing w:line="360" w:lineRule="auto"/>
        <w:ind w:firstLineChars="200" w:firstLine="446"/>
        <w:rPr>
          <w:sz w:val="24"/>
        </w:rPr>
      </w:pPr>
    </w:p>
    <w:p w:rsidR="005A299F" w:rsidRDefault="005A299F" w:rsidP="00214BEA">
      <w:pPr>
        <w:tabs>
          <w:tab w:val="left" w:pos="360"/>
        </w:tabs>
        <w:spacing w:line="360" w:lineRule="auto"/>
        <w:ind w:firstLineChars="200" w:firstLine="446"/>
        <w:rPr>
          <w:sz w:val="24"/>
        </w:rPr>
      </w:pPr>
    </w:p>
    <w:p w:rsidR="005A299F" w:rsidRDefault="005A299F" w:rsidP="00214BEA">
      <w:pPr>
        <w:tabs>
          <w:tab w:val="left" w:pos="360"/>
        </w:tabs>
        <w:spacing w:line="360" w:lineRule="auto"/>
        <w:ind w:firstLineChars="200" w:firstLine="446"/>
        <w:rPr>
          <w:sz w:val="24"/>
        </w:rPr>
      </w:pPr>
    </w:p>
    <w:p w:rsidR="005A299F" w:rsidRDefault="005A299F" w:rsidP="00214BEA">
      <w:pPr>
        <w:tabs>
          <w:tab w:val="left" w:pos="360"/>
        </w:tabs>
        <w:spacing w:line="360" w:lineRule="auto"/>
        <w:ind w:firstLineChars="200" w:firstLine="446"/>
        <w:rPr>
          <w:sz w:val="24"/>
        </w:rPr>
      </w:pPr>
    </w:p>
    <w:bookmarkEnd w:id="0"/>
    <w:bookmarkEnd w:id="1"/>
    <w:p w:rsidR="005A299F" w:rsidRDefault="005A299F">
      <w:pPr>
        <w:widowControl/>
        <w:jc w:val="left"/>
        <w:rPr>
          <w:b/>
          <w:bCs/>
          <w:sz w:val="24"/>
        </w:rPr>
      </w:pPr>
    </w:p>
    <w:sectPr w:rsidR="005A299F">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39E2" w:rsidRDefault="008439E2">
      <w:r>
        <w:separator/>
      </w:r>
    </w:p>
  </w:endnote>
  <w:endnote w:type="continuationSeparator" w:id="0">
    <w:p w:rsidR="008439E2" w:rsidRDefault="008439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077C" w:rsidRDefault="004B077C">
    <w:pPr>
      <w:pStyle w:val="a8"/>
      <w:jc w:val="center"/>
    </w:pPr>
    <w:r>
      <w:rPr>
        <w:b/>
      </w:rPr>
      <w:fldChar w:fldCharType="begin"/>
    </w:r>
    <w:r>
      <w:rPr>
        <w:b/>
      </w:rPr>
      <w:instrText>PAGE  \* Arabic  \* MERGEFORMAT</w:instrText>
    </w:r>
    <w:r>
      <w:rPr>
        <w:b/>
      </w:rPr>
      <w:fldChar w:fldCharType="separate"/>
    </w:r>
    <w:r w:rsidR="002C1106" w:rsidRPr="002C1106">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39E2" w:rsidRDefault="008439E2">
      <w:r>
        <w:separator/>
      </w:r>
    </w:p>
  </w:footnote>
  <w:footnote w:type="continuationSeparator" w:id="0">
    <w:p w:rsidR="008439E2" w:rsidRDefault="008439E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F2"/>
    <w:rsid w:val="000018D8"/>
    <w:rsid w:val="00001FD1"/>
    <w:rsid w:val="00006EF1"/>
    <w:rsid w:val="0000795D"/>
    <w:rsid w:val="00010DCF"/>
    <w:rsid w:val="00011B73"/>
    <w:rsid w:val="00013068"/>
    <w:rsid w:val="00013701"/>
    <w:rsid w:val="00014723"/>
    <w:rsid w:val="000148E7"/>
    <w:rsid w:val="00017C2D"/>
    <w:rsid w:val="00020A5D"/>
    <w:rsid w:val="000227B2"/>
    <w:rsid w:val="00024906"/>
    <w:rsid w:val="00025E3C"/>
    <w:rsid w:val="000308AC"/>
    <w:rsid w:val="00030BD8"/>
    <w:rsid w:val="00032015"/>
    <w:rsid w:val="00033D1E"/>
    <w:rsid w:val="000356AE"/>
    <w:rsid w:val="00035A71"/>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32B3"/>
    <w:rsid w:val="00086EBE"/>
    <w:rsid w:val="000871A1"/>
    <w:rsid w:val="00092400"/>
    <w:rsid w:val="000948A1"/>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1B94"/>
    <w:rsid w:val="00104096"/>
    <w:rsid w:val="00104EFC"/>
    <w:rsid w:val="0010588B"/>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6DF"/>
    <w:rsid w:val="001707F2"/>
    <w:rsid w:val="00171166"/>
    <w:rsid w:val="00172B5E"/>
    <w:rsid w:val="00173561"/>
    <w:rsid w:val="001747CF"/>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E1A51"/>
    <w:rsid w:val="001E3CB7"/>
    <w:rsid w:val="001E6780"/>
    <w:rsid w:val="001F04F2"/>
    <w:rsid w:val="001F1C25"/>
    <w:rsid w:val="001F23B7"/>
    <w:rsid w:val="001F2B50"/>
    <w:rsid w:val="001F3072"/>
    <w:rsid w:val="001F345B"/>
    <w:rsid w:val="001F65EF"/>
    <w:rsid w:val="00200E3F"/>
    <w:rsid w:val="002027E3"/>
    <w:rsid w:val="00204D75"/>
    <w:rsid w:val="00210D0A"/>
    <w:rsid w:val="002113A2"/>
    <w:rsid w:val="00212E26"/>
    <w:rsid w:val="00212FB4"/>
    <w:rsid w:val="0021418F"/>
    <w:rsid w:val="002144D3"/>
    <w:rsid w:val="00214BEA"/>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5C18"/>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C0F2A"/>
    <w:rsid w:val="002C1106"/>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7D8"/>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9758D"/>
    <w:rsid w:val="003A0B76"/>
    <w:rsid w:val="003A40F1"/>
    <w:rsid w:val="003A4B1D"/>
    <w:rsid w:val="003A58F8"/>
    <w:rsid w:val="003A6738"/>
    <w:rsid w:val="003A7F39"/>
    <w:rsid w:val="003A7FEB"/>
    <w:rsid w:val="003B4375"/>
    <w:rsid w:val="003B4FB4"/>
    <w:rsid w:val="003B5701"/>
    <w:rsid w:val="003B5849"/>
    <w:rsid w:val="003B5C2C"/>
    <w:rsid w:val="003B6D2D"/>
    <w:rsid w:val="003B78E0"/>
    <w:rsid w:val="003C05EC"/>
    <w:rsid w:val="003C6110"/>
    <w:rsid w:val="003C707D"/>
    <w:rsid w:val="003C71A3"/>
    <w:rsid w:val="003D2EF8"/>
    <w:rsid w:val="003D301C"/>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873"/>
    <w:rsid w:val="00427F8D"/>
    <w:rsid w:val="00431536"/>
    <w:rsid w:val="00431821"/>
    <w:rsid w:val="00431C42"/>
    <w:rsid w:val="004327E8"/>
    <w:rsid w:val="00432C99"/>
    <w:rsid w:val="00436E67"/>
    <w:rsid w:val="004377AC"/>
    <w:rsid w:val="00441E70"/>
    <w:rsid w:val="004424FE"/>
    <w:rsid w:val="00442682"/>
    <w:rsid w:val="00443C74"/>
    <w:rsid w:val="00445313"/>
    <w:rsid w:val="00445C1F"/>
    <w:rsid w:val="00446C94"/>
    <w:rsid w:val="0045064D"/>
    <w:rsid w:val="00452377"/>
    <w:rsid w:val="004535EC"/>
    <w:rsid w:val="004559D5"/>
    <w:rsid w:val="00455B57"/>
    <w:rsid w:val="00457B84"/>
    <w:rsid w:val="00457D0B"/>
    <w:rsid w:val="00460809"/>
    <w:rsid w:val="00461A5D"/>
    <w:rsid w:val="00463F25"/>
    <w:rsid w:val="004715D1"/>
    <w:rsid w:val="00471879"/>
    <w:rsid w:val="00472C82"/>
    <w:rsid w:val="00472F16"/>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077C"/>
    <w:rsid w:val="004B23AF"/>
    <w:rsid w:val="004B2793"/>
    <w:rsid w:val="004B61FA"/>
    <w:rsid w:val="004B725D"/>
    <w:rsid w:val="004B786D"/>
    <w:rsid w:val="004C1EC2"/>
    <w:rsid w:val="004D302F"/>
    <w:rsid w:val="004D5AE3"/>
    <w:rsid w:val="004D6293"/>
    <w:rsid w:val="004D6546"/>
    <w:rsid w:val="004E0B40"/>
    <w:rsid w:val="004E23E7"/>
    <w:rsid w:val="004E5186"/>
    <w:rsid w:val="004E66AE"/>
    <w:rsid w:val="004F3B06"/>
    <w:rsid w:val="004F55DE"/>
    <w:rsid w:val="004F713F"/>
    <w:rsid w:val="004F74AE"/>
    <w:rsid w:val="004F77FC"/>
    <w:rsid w:val="004F7B5C"/>
    <w:rsid w:val="00501095"/>
    <w:rsid w:val="00502349"/>
    <w:rsid w:val="005028B1"/>
    <w:rsid w:val="00506CD1"/>
    <w:rsid w:val="0051259C"/>
    <w:rsid w:val="00513A4E"/>
    <w:rsid w:val="005175CE"/>
    <w:rsid w:val="005201BE"/>
    <w:rsid w:val="00524604"/>
    <w:rsid w:val="00525EE9"/>
    <w:rsid w:val="00526AE5"/>
    <w:rsid w:val="0053021A"/>
    <w:rsid w:val="005333BF"/>
    <w:rsid w:val="005349D4"/>
    <w:rsid w:val="00535A85"/>
    <w:rsid w:val="00536B98"/>
    <w:rsid w:val="00537D63"/>
    <w:rsid w:val="005407BF"/>
    <w:rsid w:val="00542508"/>
    <w:rsid w:val="0054484A"/>
    <w:rsid w:val="005449BE"/>
    <w:rsid w:val="00544E43"/>
    <w:rsid w:val="00547881"/>
    <w:rsid w:val="00547F40"/>
    <w:rsid w:val="00550B2F"/>
    <w:rsid w:val="00553774"/>
    <w:rsid w:val="0055739D"/>
    <w:rsid w:val="0056011E"/>
    <w:rsid w:val="0056402A"/>
    <w:rsid w:val="00566432"/>
    <w:rsid w:val="005666B8"/>
    <w:rsid w:val="00567AF8"/>
    <w:rsid w:val="0057120E"/>
    <w:rsid w:val="00572118"/>
    <w:rsid w:val="00572E0A"/>
    <w:rsid w:val="005737C6"/>
    <w:rsid w:val="00580546"/>
    <w:rsid w:val="0058275D"/>
    <w:rsid w:val="005838FD"/>
    <w:rsid w:val="00583E55"/>
    <w:rsid w:val="005842A0"/>
    <w:rsid w:val="0058472E"/>
    <w:rsid w:val="00584D37"/>
    <w:rsid w:val="00587609"/>
    <w:rsid w:val="00593B52"/>
    <w:rsid w:val="0059473B"/>
    <w:rsid w:val="005953CA"/>
    <w:rsid w:val="005960BA"/>
    <w:rsid w:val="005A299F"/>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25ED"/>
    <w:rsid w:val="006038D0"/>
    <w:rsid w:val="00604BF0"/>
    <w:rsid w:val="00611A86"/>
    <w:rsid w:val="00612BD3"/>
    <w:rsid w:val="00615AB2"/>
    <w:rsid w:val="00616B13"/>
    <w:rsid w:val="00616BCF"/>
    <w:rsid w:val="00620130"/>
    <w:rsid w:val="0062120F"/>
    <w:rsid w:val="006229D5"/>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2E64"/>
    <w:rsid w:val="00693947"/>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495D"/>
    <w:rsid w:val="007753D0"/>
    <w:rsid w:val="0077606A"/>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1D1B"/>
    <w:rsid w:val="007C422C"/>
    <w:rsid w:val="007D3DF6"/>
    <w:rsid w:val="007D5665"/>
    <w:rsid w:val="007D588E"/>
    <w:rsid w:val="007D680D"/>
    <w:rsid w:val="007D6EC1"/>
    <w:rsid w:val="007E0131"/>
    <w:rsid w:val="007E0EAB"/>
    <w:rsid w:val="007E24EB"/>
    <w:rsid w:val="007E4CD6"/>
    <w:rsid w:val="007E7E5F"/>
    <w:rsid w:val="007F1ACA"/>
    <w:rsid w:val="007F1F0C"/>
    <w:rsid w:val="007F4F04"/>
    <w:rsid w:val="007F5589"/>
    <w:rsid w:val="007F79A8"/>
    <w:rsid w:val="007F7B9E"/>
    <w:rsid w:val="008005A8"/>
    <w:rsid w:val="008022C3"/>
    <w:rsid w:val="00803DEE"/>
    <w:rsid w:val="008047E1"/>
    <w:rsid w:val="008069CB"/>
    <w:rsid w:val="0080752E"/>
    <w:rsid w:val="008129E8"/>
    <w:rsid w:val="00814496"/>
    <w:rsid w:val="00814C9A"/>
    <w:rsid w:val="008150C7"/>
    <w:rsid w:val="00815E04"/>
    <w:rsid w:val="00817270"/>
    <w:rsid w:val="008204E3"/>
    <w:rsid w:val="008252B9"/>
    <w:rsid w:val="00837228"/>
    <w:rsid w:val="0084084A"/>
    <w:rsid w:val="008439E2"/>
    <w:rsid w:val="00846B20"/>
    <w:rsid w:val="008506B2"/>
    <w:rsid w:val="00851179"/>
    <w:rsid w:val="00851381"/>
    <w:rsid w:val="008523A1"/>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71A"/>
    <w:rsid w:val="008B1F79"/>
    <w:rsid w:val="008B2D70"/>
    <w:rsid w:val="008B3001"/>
    <w:rsid w:val="008B5C22"/>
    <w:rsid w:val="008B5DBC"/>
    <w:rsid w:val="008C12BD"/>
    <w:rsid w:val="008C338A"/>
    <w:rsid w:val="008C3C92"/>
    <w:rsid w:val="008C4E8A"/>
    <w:rsid w:val="008D1F47"/>
    <w:rsid w:val="008D4422"/>
    <w:rsid w:val="008D640B"/>
    <w:rsid w:val="008E0807"/>
    <w:rsid w:val="008E3C04"/>
    <w:rsid w:val="008E56E2"/>
    <w:rsid w:val="008E5938"/>
    <w:rsid w:val="008E59EA"/>
    <w:rsid w:val="008E622D"/>
    <w:rsid w:val="008F040A"/>
    <w:rsid w:val="008F075B"/>
    <w:rsid w:val="008F35A8"/>
    <w:rsid w:val="008F3A5B"/>
    <w:rsid w:val="008F4858"/>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56E"/>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D64D0"/>
    <w:rsid w:val="009E0499"/>
    <w:rsid w:val="009E0B0E"/>
    <w:rsid w:val="009E193C"/>
    <w:rsid w:val="009E2171"/>
    <w:rsid w:val="009E2558"/>
    <w:rsid w:val="009E3B6B"/>
    <w:rsid w:val="009E4458"/>
    <w:rsid w:val="009E44DC"/>
    <w:rsid w:val="009E7D35"/>
    <w:rsid w:val="009F089E"/>
    <w:rsid w:val="009F2269"/>
    <w:rsid w:val="009F40FD"/>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5700"/>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3557"/>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64A"/>
    <w:rsid w:val="00B75ED8"/>
    <w:rsid w:val="00B76A11"/>
    <w:rsid w:val="00B812A5"/>
    <w:rsid w:val="00B8141F"/>
    <w:rsid w:val="00B815C9"/>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2E4"/>
    <w:rsid w:val="00C255CB"/>
    <w:rsid w:val="00C258AC"/>
    <w:rsid w:val="00C337B7"/>
    <w:rsid w:val="00C33D90"/>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96D61"/>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3986"/>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3501"/>
    <w:rsid w:val="00ED4B6D"/>
    <w:rsid w:val="00ED6893"/>
    <w:rsid w:val="00EE55C1"/>
    <w:rsid w:val="00EE5A06"/>
    <w:rsid w:val="00EE6C34"/>
    <w:rsid w:val="00EF0D03"/>
    <w:rsid w:val="00EF0E84"/>
    <w:rsid w:val="00EF18D1"/>
    <w:rsid w:val="00EF4717"/>
    <w:rsid w:val="00EF5154"/>
    <w:rsid w:val="00EF5351"/>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1313"/>
    <w:rsid w:val="00F51AD2"/>
    <w:rsid w:val="00F53B41"/>
    <w:rsid w:val="00F53E60"/>
    <w:rsid w:val="00F57097"/>
    <w:rsid w:val="00F61CAD"/>
    <w:rsid w:val="00F64D46"/>
    <w:rsid w:val="00F66DD2"/>
    <w:rsid w:val="00F67C9D"/>
    <w:rsid w:val="00F70820"/>
    <w:rsid w:val="00F71BEE"/>
    <w:rsid w:val="00F73CC1"/>
    <w:rsid w:val="00F740E6"/>
    <w:rsid w:val="00F77FB2"/>
    <w:rsid w:val="00F86DB5"/>
    <w:rsid w:val="00F86E3C"/>
    <w:rsid w:val="00F86E7B"/>
    <w:rsid w:val="00F909F4"/>
    <w:rsid w:val="00F9117A"/>
    <w:rsid w:val="00F91DBA"/>
    <w:rsid w:val="00F92891"/>
    <w:rsid w:val="00F92DF9"/>
    <w:rsid w:val="00F9306C"/>
    <w:rsid w:val="00F93685"/>
    <w:rsid w:val="00F9689C"/>
    <w:rsid w:val="00F97162"/>
    <w:rsid w:val="00FA16EF"/>
    <w:rsid w:val="00FA1C74"/>
    <w:rsid w:val="00FA30E9"/>
    <w:rsid w:val="00FA37F1"/>
    <w:rsid w:val="00FA4865"/>
    <w:rsid w:val="00FA54F1"/>
    <w:rsid w:val="00FB0A47"/>
    <w:rsid w:val="00FB3025"/>
    <w:rsid w:val="00FB56AE"/>
    <w:rsid w:val="00FB5F4C"/>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F342A"/>
    <w:rsid w:val="00FF5906"/>
    <w:rsid w:val="00FF5AFA"/>
    <w:rsid w:val="282861A2"/>
    <w:rsid w:val="6ED3208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rPr>
      <w:sz w:val="18"/>
      <w:szCs w:val="18"/>
    </w:rPr>
  </w:style>
  <w:style w:type="paragraph" w:styleId="a8">
    <w:name w:val="footer"/>
    <w:basedOn w:val="a0"/>
    <w:link w:val="Char3"/>
    <w:uiPriority w:val="99"/>
    <w:unhideWhenUsed/>
    <w:pPr>
      <w:tabs>
        <w:tab w:val="center" w:pos="4153"/>
        <w:tab w:val="right" w:pos="8306"/>
      </w:tabs>
      <w:snapToGrid w:val="0"/>
      <w:jc w:val="left"/>
    </w:pPr>
    <w:rPr>
      <w:sz w:val="18"/>
      <w:szCs w:val="18"/>
    </w:rPr>
  </w:style>
  <w:style w:type="paragraph" w:styleId="a9">
    <w:name w:val="header"/>
    <w:basedOn w:val="a0"/>
    <w:link w:val="Char4"/>
    <w:uiPriority w:val="99"/>
    <w:unhideWhenUse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rPr>
      <w:color w:val="800080" w:themeColor="followedHyperlink"/>
      <w:u w:val="single"/>
    </w:rPr>
  </w:style>
  <w:style w:type="character" w:styleId="ad">
    <w:name w:val="Hyperlink"/>
    <w:basedOn w:val="a1"/>
    <w:uiPriority w:val="99"/>
    <w:unhideWhenUsed/>
    <w:rPr>
      <w:color w:val="0000FF" w:themeColor="hyperlink"/>
      <w:u w:val="single"/>
    </w:rPr>
  </w:style>
  <w:style w:type="character" w:customStyle="1" w:styleId="Char">
    <w:name w:val="正文文本缩进 Char"/>
    <w:basedOn w:val="a1"/>
    <w:link w:val="a4"/>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rPr>
      <w:sz w:val="18"/>
      <w:szCs w:val="18"/>
    </w:rPr>
  </w:style>
  <w:style w:type="paragraph" w:styleId="a8">
    <w:name w:val="footer"/>
    <w:basedOn w:val="a0"/>
    <w:link w:val="Char3"/>
    <w:uiPriority w:val="99"/>
    <w:unhideWhenUsed/>
    <w:pPr>
      <w:tabs>
        <w:tab w:val="center" w:pos="4153"/>
        <w:tab w:val="right" w:pos="8306"/>
      </w:tabs>
      <w:snapToGrid w:val="0"/>
      <w:jc w:val="left"/>
    </w:pPr>
    <w:rPr>
      <w:sz w:val="18"/>
      <w:szCs w:val="18"/>
    </w:rPr>
  </w:style>
  <w:style w:type="paragraph" w:styleId="a9">
    <w:name w:val="header"/>
    <w:basedOn w:val="a0"/>
    <w:link w:val="Char4"/>
    <w:uiPriority w:val="99"/>
    <w:unhideWhenUse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rPr>
      <w:color w:val="800080" w:themeColor="followedHyperlink"/>
      <w:u w:val="single"/>
    </w:rPr>
  </w:style>
  <w:style w:type="character" w:styleId="ad">
    <w:name w:val="Hyperlink"/>
    <w:basedOn w:val="a1"/>
    <w:uiPriority w:val="99"/>
    <w:unhideWhenUsed/>
    <w:rPr>
      <w:color w:val="0000FF" w:themeColor="hyperlink"/>
      <w:u w:val="single"/>
    </w:rPr>
  </w:style>
  <w:style w:type="character" w:customStyle="1" w:styleId="Char">
    <w:name w:val="正文文本缩进 Char"/>
    <w:basedOn w:val="a1"/>
    <w:link w:val="a4"/>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68</Pages>
  <Words>5421</Words>
  <Characters>30903</Characters>
  <Application>Microsoft Office Word</Application>
  <DocSecurity>0</DocSecurity>
  <Lines>257</Lines>
  <Paragraphs>72</Paragraphs>
  <ScaleCrop>false</ScaleCrop>
  <Company>MS</Company>
  <LinksUpToDate>false</LinksUpToDate>
  <CharactersWithSpaces>36252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cp:revision>
  <cp:lastPrinted>2025-12-11T00:49:00Z</cp:lastPrinted>
  <dcterms:created xsi:type="dcterms:W3CDTF">2025-12-16T08:18:00Z</dcterms:created>
  <dcterms:modified xsi:type="dcterms:W3CDTF">2025-12-17T07:58:00Z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eyJoZGlkIjoiNzIzNDRlZWIxOTI0ZGU3NWU2N2EwMjBkNWEwZjNjYmEiLCJ1c2VySWQiOiI1OTMzNTY3ODIifQ==</vt:lpwstr>
  </property>
  <property fmtid="{D5CDD505-2E9C-101B-9397-08002B2CF9AE}" pid="3" name="KSOProductBuildVer">
    <vt:lpwstr>2052-12.1.0.24034</vt:lpwstr>
  </property>
  <property fmtid="{D5CDD505-2E9C-101B-9397-08002B2CF9AE}" pid="4" name="ICV">
    <vt:lpwstr>06D8CDB75D34408290E8A3F7CF0ED01B_12</vt:lpwstr>
  </property>
</Properties>
</file>