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3CA" w:rsidRPr="00C916A0" w:rsidRDefault="001063CA">
      <w:pPr>
        <w:rPr>
          <w:rFonts w:eastAsia="仿宋_GB2312"/>
          <w:sz w:val="84"/>
        </w:rPr>
      </w:pPr>
      <w:bookmarkStart w:id="0" w:name="_GoBack"/>
      <w:bookmarkEnd w:id="0"/>
    </w:p>
    <w:p w:rsidR="001063CA" w:rsidRPr="00C916A0" w:rsidRDefault="00332F2A">
      <w:pPr>
        <w:ind w:right="105"/>
        <w:jc w:val="right"/>
        <w:rPr>
          <w:rFonts w:eastAsia="黑体"/>
          <w:b/>
          <w:spacing w:val="40"/>
          <w:w w:val="66"/>
          <w:sz w:val="60"/>
          <w:szCs w:val="60"/>
        </w:rPr>
      </w:pPr>
      <w:r w:rsidRPr="00C916A0">
        <w:rPr>
          <w:rFonts w:eastAsia="黑体"/>
          <w:b/>
          <w:noProof/>
          <w:spacing w:val="40"/>
          <w:sz w:val="60"/>
          <w:szCs w:val="60"/>
        </w:rPr>
        <mc:AlternateContent>
          <mc:Choice Requires="wps">
            <w:drawing>
              <wp:anchor distT="0" distB="0" distL="114300" distR="114300" simplePos="0" relativeHeight="251664384" behindDoc="0" locked="0" layoutInCell="1" allowOverlap="1" wp14:anchorId="0D02CCA9" wp14:editId="3F721B3A">
                <wp:simplePos x="0" y="0"/>
                <wp:positionH relativeFrom="column">
                  <wp:posOffset>-84068</wp:posOffset>
                </wp:positionH>
                <wp:positionV relativeFrom="paragraph">
                  <wp:posOffset>855621</wp:posOffset>
                </wp:positionV>
                <wp:extent cx="445135" cy="0"/>
                <wp:effectExtent l="0" t="95250" r="12065" b="9525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135" cy="0"/>
                        </a:xfrm>
                        <a:prstGeom prst="line">
                          <a:avLst/>
                        </a:prstGeom>
                        <a:noFill/>
                        <a:ln w="190500">
                          <a:solidFill>
                            <a:srgbClr val="4B69B5"/>
                          </a:solidFill>
                          <a:round/>
                        </a:ln>
                      </wps:spPr>
                      <wps:bodyPr/>
                    </wps:wsp>
                  </a:graphicData>
                </a:graphic>
                <wp14:sizeRelH relativeFrom="margin">
                  <wp14:pctWidth>0</wp14:pctWidth>
                </wp14:sizeRelH>
              </wp:anchor>
            </w:drawing>
          </mc:Choice>
          <mc:Fallback>
            <w:pict>
              <v:line id="直接连接符 5" o:spid="_x0000_s1026" style="position:absolute;left:0;text-align:lef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pt,67.35pt" to="28.45pt,6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" strokecolor="#4b69b5" strokeweight="15pt"/>
            </w:pict>
          </mc:Fallback>
        </mc:AlternateContent>
      </w:r>
      <w:r w:rsidRPr="00C916A0">
        <w:rPr>
          <w:rFonts w:eastAsia="黑体"/>
          <w:b/>
          <w:noProof/>
          <w:spacing w:val="40"/>
          <w:sz w:val="60"/>
          <w:szCs w:val="60"/>
        </w:rPr>
        <mc:AlternateContent>
          <mc:Choice Requires="wps">
            <w:drawing>
              <wp:anchor distT="0" distB="0" distL="114300" distR="114300" simplePos="0" relativeHeight="251660288" behindDoc="0" locked="0" layoutInCell="1" allowOverlap="1" wp14:anchorId="5983601D" wp14:editId="200B2D47">
                <wp:simplePos x="0" y="0"/>
                <wp:positionH relativeFrom="column">
                  <wp:posOffset>-123825</wp:posOffset>
                </wp:positionH>
                <wp:positionV relativeFrom="paragraph">
                  <wp:posOffset>283072</wp:posOffset>
                </wp:positionV>
                <wp:extent cx="914400" cy="0"/>
                <wp:effectExtent l="0" t="95250" r="0"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0">
                          <a:solidFill>
                            <a:srgbClr val="4B69B5"/>
                          </a:solidFill>
                          <a:round/>
                        </a:ln>
                      </wps:spPr>
                      <wps:bodyPr/>
                    </wps:wsp>
                  </a:graphicData>
                </a:graphic>
                <wp14:sizeRelH relativeFrom="margin">
                  <wp14:pctWidth>0</wp14:pctWidth>
                </wp14:sizeRelH>
              </wp:anchor>
            </w:drawing>
          </mc:Choice>
          <mc:Fallback>
            <w:pict>
              <v:line id="直接连接符 2" o:spid="_x0000_s1026" style="position:absolute;left:0;text-align:lef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75pt,22.3pt" to="62.2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" strokecolor="#4b69b5" strokeweight="15pt"/>
            </w:pict>
          </mc:Fallback>
        </mc:AlternateContent>
      </w:r>
      <w:r w:rsidRPr="00C916A0">
        <w:rPr>
          <w:rFonts w:eastAsia="黑体" w:hint="eastAsia"/>
          <w:b/>
          <w:noProof/>
          <w:spacing w:val="40"/>
          <w:w w:val="66"/>
          <w:sz w:val="60"/>
          <w:szCs w:val="60"/>
        </w:rPr>
        <w:t xml:space="preserve">     </w:t>
      </w:r>
      <w:r w:rsidRPr="00C916A0">
        <w:rPr>
          <w:rFonts w:eastAsia="黑体" w:hint="eastAsia"/>
          <w:b/>
          <w:noProof/>
          <w:spacing w:val="40"/>
          <w:w w:val="66"/>
          <w:sz w:val="60"/>
          <w:szCs w:val="60"/>
        </w:rPr>
        <w:t>天津市数据发展中心</w:t>
      </w:r>
      <w:r w:rsidRPr="00C916A0">
        <w:rPr>
          <w:rFonts w:eastAsia="黑体" w:hint="eastAsia"/>
          <w:b/>
          <w:noProof/>
          <w:spacing w:val="40"/>
          <w:w w:val="66"/>
          <w:sz w:val="60"/>
          <w:szCs w:val="60"/>
        </w:rPr>
        <w:t>-</w:t>
      </w:r>
      <w:r w:rsidRPr="00C916A0">
        <w:rPr>
          <w:rFonts w:eastAsia="黑体" w:hint="eastAsia"/>
          <w:b/>
          <w:noProof/>
          <w:spacing w:val="40"/>
          <w:w w:val="66"/>
          <w:sz w:val="60"/>
          <w:szCs w:val="60"/>
        </w:rPr>
        <w:t>天津市</w:t>
      </w:r>
      <w:r w:rsidRPr="00C916A0">
        <w:rPr>
          <w:rFonts w:eastAsia="黑体" w:hint="eastAsia"/>
          <w:b/>
          <w:noProof/>
          <w:spacing w:val="40"/>
          <w:w w:val="66"/>
          <w:sz w:val="60"/>
          <w:szCs w:val="60"/>
        </w:rPr>
        <w:t>IPv6</w:t>
      </w:r>
      <w:r w:rsidR="00A87016">
        <w:rPr>
          <w:rFonts w:eastAsia="黑体" w:hint="eastAsia"/>
          <w:b/>
          <w:noProof/>
          <w:spacing w:val="40"/>
          <w:w w:val="66"/>
          <w:sz w:val="60"/>
          <w:szCs w:val="60"/>
        </w:rPr>
        <w:t xml:space="preserve"> </w:t>
      </w:r>
      <w:r w:rsidRPr="00C916A0">
        <w:rPr>
          <w:rFonts w:eastAsia="黑体" w:hint="eastAsia"/>
          <w:b/>
          <w:noProof/>
          <w:spacing w:val="40"/>
          <w:w w:val="66"/>
          <w:sz w:val="60"/>
          <w:szCs w:val="60"/>
        </w:rPr>
        <w:t>发展监测平台保障运行项目</w:t>
      </w:r>
      <w:r w:rsidR="00B600D0" w:rsidRPr="00C916A0">
        <w:rPr>
          <w:rFonts w:eastAsia="黑体"/>
          <w:b/>
          <w:spacing w:val="40"/>
          <w:w w:val="66"/>
          <w:sz w:val="60"/>
          <w:szCs w:val="60"/>
        </w:rPr>
        <w:t>招标文件</w:t>
      </w:r>
    </w:p>
    <w:p w:rsidR="001063CA" w:rsidRPr="00C916A0" w:rsidRDefault="001063CA">
      <w:pPr>
        <w:ind w:right="1025"/>
        <w:jc w:val="center"/>
        <w:rPr>
          <w:rFonts w:eastAsia="黑体"/>
          <w:b/>
          <w:spacing w:val="40"/>
          <w:w w:val="66"/>
          <w:sz w:val="60"/>
          <w:szCs w:val="60"/>
        </w:rPr>
      </w:pPr>
    </w:p>
    <w:p w:rsidR="001063CA" w:rsidRPr="00C916A0" w:rsidRDefault="00B600D0">
      <w:pPr>
        <w:jc w:val="center"/>
        <w:rPr>
          <w:rFonts w:eastAsia="黑体"/>
          <w:b/>
          <w:spacing w:val="40"/>
          <w:w w:val="66"/>
          <w:sz w:val="15"/>
          <w:szCs w:val="15"/>
        </w:rPr>
      </w:pPr>
      <w:r w:rsidRPr="00C916A0">
        <w:rPr>
          <w:rFonts w:eastAsia="黑体"/>
          <w:b/>
          <w:spacing w:val="40"/>
          <w:w w:val="66"/>
          <w:sz w:val="56"/>
          <w:szCs w:val="56"/>
        </w:rPr>
        <w:t xml:space="preserve">            </w:t>
      </w:r>
    </w:p>
    <w:p w:rsidR="001063CA" w:rsidRPr="00C916A0" w:rsidRDefault="00B600D0">
      <w:pPr>
        <w:jc w:val="center"/>
        <w:rPr>
          <w:rFonts w:eastAsia="黑体"/>
          <w:spacing w:val="40"/>
          <w:w w:val="66"/>
          <w:sz w:val="32"/>
          <w:szCs w:val="32"/>
        </w:rPr>
      </w:pPr>
      <w:r w:rsidRPr="00C916A0">
        <w:rPr>
          <w:rFonts w:eastAsia="黑体"/>
          <w:spacing w:val="40"/>
          <w:w w:val="66"/>
          <w:sz w:val="32"/>
          <w:szCs w:val="32"/>
        </w:rPr>
        <w:t>（项目编号：</w:t>
      </w:r>
      <w:r w:rsidR="00AE55DB" w:rsidRPr="00C916A0">
        <w:rPr>
          <w:rFonts w:eastAsia="黑体"/>
          <w:spacing w:val="40"/>
          <w:w w:val="66"/>
          <w:sz w:val="32"/>
          <w:szCs w:val="32"/>
        </w:rPr>
        <w:t>TGPC-2025-D-1088</w:t>
      </w:r>
      <w:r w:rsidRPr="00C916A0">
        <w:rPr>
          <w:rFonts w:eastAsia="黑体"/>
          <w:spacing w:val="40"/>
          <w:w w:val="66"/>
          <w:sz w:val="32"/>
          <w:szCs w:val="32"/>
        </w:rPr>
        <w:t>）</w:t>
      </w:r>
    </w:p>
    <w:p w:rsidR="001063CA" w:rsidRPr="00C916A0" w:rsidRDefault="001063CA">
      <w:pPr>
        <w:rPr>
          <w:sz w:val="40"/>
        </w:rPr>
      </w:pPr>
    </w:p>
    <w:p w:rsidR="001063CA" w:rsidRPr="00C916A0" w:rsidRDefault="001063CA">
      <w:pPr>
        <w:rPr>
          <w:sz w:val="36"/>
        </w:rPr>
      </w:pPr>
    </w:p>
    <w:p w:rsidR="001063CA" w:rsidRPr="00C916A0" w:rsidRDefault="001063CA">
      <w:pPr>
        <w:rPr>
          <w:sz w:val="36"/>
        </w:rPr>
      </w:pPr>
    </w:p>
    <w:p w:rsidR="001063CA" w:rsidRPr="00C916A0" w:rsidRDefault="001063CA">
      <w:pPr>
        <w:rPr>
          <w:sz w:val="36"/>
        </w:rPr>
      </w:pPr>
    </w:p>
    <w:p w:rsidR="001063CA" w:rsidRPr="00C916A0" w:rsidRDefault="001063CA">
      <w:pPr>
        <w:rPr>
          <w:sz w:val="36"/>
        </w:rPr>
      </w:pPr>
    </w:p>
    <w:p w:rsidR="001063CA" w:rsidRPr="00C916A0" w:rsidRDefault="001063CA">
      <w:pPr>
        <w:rPr>
          <w:sz w:val="36"/>
        </w:rPr>
      </w:pPr>
    </w:p>
    <w:p w:rsidR="001063CA" w:rsidRPr="00C916A0" w:rsidRDefault="001063CA">
      <w:pPr>
        <w:rPr>
          <w:sz w:val="36"/>
        </w:rPr>
      </w:pPr>
    </w:p>
    <w:p w:rsidR="001063CA" w:rsidRPr="00C916A0" w:rsidRDefault="001063CA">
      <w:pPr>
        <w:rPr>
          <w:sz w:val="36"/>
        </w:rPr>
      </w:pPr>
    </w:p>
    <w:p w:rsidR="001063CA" w:rsidRPr="00C916A0" w:rsidRDefault="001063CA">
      <w:pPr>
        <w:rPr>
          <w:sz w:val="36"/>
        </w:rPr>
      </w:pPr>
    </w:p>
    <w:p w:rsidR="001063CA" w:rsidRPr="00C916A0" w:rsidRDefault="00B600D0" w:rsidP="00B600D0">
      <w:pPr>
        <w:ind w:firstLineChars="1493" w:firstLine="2884"/>
        <w:rPr>
          <w:rFonts w:eastAsia="黑体"/>
          <w:spacing w:val="20"/>
          <w:w w:val="66"/>
          <w:sz w:val="44"/>
          <w:szCs w:val="44"/>
        </w:rPr>
      </w:pPr>
      <w:r w:rsidRPr="00C916A0">
        <w:rPr>
          <w:noProof/>
        </w:rPr>
        <w:drawing>
          <wp:anchor distT="0" distB="0" distL="114300" distR="114300" simplePos="0" relativeHeight="251661312" behindDoc="0" locked="0" layoutInCell="1" allowOverlap="1" wp14:anchorId="2236C138" wp14:editId="299F3DAA">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sidRPr="00C916A0">
        <w:rPr>
          <w:rFonts w:eastAsia="黑体"/>
          <w:spacing w:val="20"/>
          <w:w w:val="66"/>
          <w:sz w:val="44"/>
          <w:szCs w:val="44"/>
        </w:rPr>
        <w:t>天津市政府采购中心</w:t>
      </w:r>
    </w:p>
    <w:p w:rsidR="001063CA" w:rsidRPr="00C916A0" w:rsidRDefault="005D29B3">
      <w:pPr>
        <w:tabs>
          <w:tab w:val="left" w:pos="3281"/>
          <w:tab w:val="center" w:pos="4711"/>
        </w:tabs>
        <w:jc w:val="center"/>
        <w:rPr>
          <w:rFonts w:eastAsia="仿宋_GB2312"/>
          <w:b/>
          <w:bCs/>
          <w:kern w:val="0"/>
          <w:sz w:val="44"/>
          <w:szCs w:val="44"/>
        </w:rPr>
      </w:pPr>
      <w:r w:rsidRPr="00C916A0">
        <w:rPr>
          <w:rFonts w:eastAsia="仿宋_GB2312"/>
          <w:b/>
          <w:bCs/>
          <w:kern w:val="0"/>
          <w:sz w:val="44"/>
          <w:szCs w:val="44"/>
        </w:rPr>
        <w:t>202</w:t>
      </w:r>
      <w:r w:rsidR="004738B8" w:rsidRPr="00C916A0">
        <w:rPr>
          <w:rFonts w:eastAsia="仿宋_GB2312" w:hint="eastAsia"/>
          <w:b/>
          <w:bCs/>
          <w:kern w:val="0"/>
          <w:sz w:val="44"/>
          <w:szCs w:val="44"/>
        </w:rPr>
        <w:t>5</w:t>
      </w:r>
      <w:r w:rsidR="00B600D0" w:rsidRPr="00C916A0">
        <w:rPr>
          <w:rFonts w:eastAsia="仿宋_GB2312" w:hint="eastAsia"/>
          <w:b/>
          <w:bCs/>
          <w:kern w:val="0"/>
          <w:sz w:val="44"/>
          <w:szCs w:val="44"/>
        </w:rPr>
        <w:t xml:space="preserve">. </w:t>
      </w:r>
      <w:r w:rsidR="00AE55DB" w:rsidRPr="00C916A0">
        <w:rPr>
          <w:rFonts w:eastAsia="仿宋_GB2312" w:hint="eastAsia"/>
          <w:b/>
          <w:bCs/>
          <w:kern w:val="0"/>
          <w:sz w:val="44"/>
          <w:szCs w:val="44"/>
        </w:rPr>
        <w:t>10</w:t>
      </w:r>
    </w:p>
    <w:p w:rsidR="001063CA" w:rsidRPr="00C916A0" w:rsidRDefault="001063CA">
      <w:pPr>
        <w:widowControl/>
        <w:jc w:val="left"/>
        <w:rPr>
          <w:rFonts w:eastAsia="仿宋_GB2312"/>
          <w:b/>
          <w:bCs/>
          <w:kern w:val="0"/>
          <w:sz w:val="44"/>
          <w:szCs w:val="44"/>
        </w:rPr>
      </w:pPr>
    </w:p>
    <w:p w:rsidR="001063CA" w:rsidRPr="00C916A0" w:rsidRDefault="001063CA" w:rsidP="00B600D0">
      <w:pPr>
        <w:ind w:firstLineChars="100" w:firstLine="411"/>
        <w:jc w:val="center"/>
        <w:rPr>
          <w:b/>
          <w:spacing w:val="20"/>
          <w:w w:val="80"/>
          <w:sz w:val="48"/>
          <w:szCs w:val="48"/>
        </w:rPr>
        <w:sectPr w:rsidR="001063CA" w:rsidRPr="00C916A0" w:rsidSect="00AB641F">
          <w:headerReference w:type="default" r:id="rId11"/>
          <w:footerReference w:type="default" r:id="rId12"/>
          <w:pgSz w:w="11906" w:h="16838"/>
          <w:pgMar w:top="1440" w:right="1797" w:bottom="1440" w:left="1797" w:header="851" w:footer="992" w:gutter="0"/>
          <w:pgNumType w:start="1"/>
          <w:cols w:space="425"/>
          <w:titlePg/>
          <w:docGrid w:type="linesAndChars" w:linePitch="286" w:charSpace="-3449"/>
        </w:sectPr>
      </w:pPr>
    </w:p>
    <w:p w:rsidR="001063CA" w:rsidRPr="00C916A0" w:rsidRDefault="00B600D0" w:rsidP="00B600D0">
      <w:pPr>
        <w:ind w:firstLineChars="100" w:firstLine="411"/>
        <w:jc w:val="center"/>
        <w:rPr>
          <w:b/>
          <w:spacing w:val="20"/>
          <w:w w:val="80"/>
          <w:sz w:val="48"/>
          <w:szCs w:val="48"/>
        </w:rPr>
      </w:pPr>
      <w:r w:rsidRPr="00C916A0">
        <w:rPr>
          <w:b/>
          <w:spacing w:val="20"/>
          <w:w w:val="80"/>
          <w:sz w:val="48"/>
          <w:szCs w:val="48"/>
        </w:rPr>
        <w:lastRenderedPageBreak/>
        <w:t>目</w:t>
      </w:r>
      <w:r w:rsidRPr="00C916A0">
        <w:rPr>
          <w:b/>
          <w:spacing w:val="20"/>
          <w:w w:val="80"/>
          <w:sz w:val="48"/>
          <w:szCs w:val="48"/>
        </w:rPr>
        <w:t xml:space="preserve">  </w:t>
      </w:r>
      <w:r w:rsidRPr="00C916A0">
        <w:rPr>
          <w:b/>
          <w:spacing w:val="20"/>
          <w:w w:val="80"/>
          <w:sz w:val="48"/>
          <w:szCs w:val="48"/>
        </w:rPr>
        <w:t>录</w:t>
      </w:r>
    </w:p>
    <w:p w:rsidR="001063CA" w:rsidRPr="00C916A0" w:rsidRDefault="00B600D0">
      <w:pPr>
        <w:spacing w:line="560" w:lineRule="exact"/>
        <w:ind w:rightChars="-73" w:right="-141"/>
        <w:rPr>
          <w:b/>
          <w:sz w:val="24"/>
        </w:rPr>
      </w:pPr>
      <w:r w:rsidRPr="00C916A0">
        <w:rPr>
          <w:b/>
          <w:sz w:val="24"/>
        </w:rPr>
        <w:t>第一部分</w:t>
      </w:r>
      <w:r w:rsidRPr="00C916A0">
        <w:rPr>
          <w:b/>
          <w:sz w:val="24"/>
        </w:rPr>
        <w:t xml:space="preserve">  </w:t>
      </w:r>
      <w:r w:rsidRPr="00C916A0">
        <w:rPr>
          <w:b/>
          <w:sz w:val="24"/>
        </w:rPr>
        <w:t>投标邀请函</w:t>
      </w:r>
    </w:p>
    <w:p w:rsidR="001063CA" w:rsidRPr="00C916A0" w:rsidRDefault="001063CA">
      <w:pPr>
        <w:spacing w:line="560" w:lineRule="exact"/>
        <w:ind w:rightChars="-73" w:right="-141"/>
        <w:rPr>
          <w:b/>
          <w:sz w:val="24"/>
        </w:rPr>
      </w:pPr>
    </w:p>
    <w:p w:rsidR="001063CA" w:rsidRPr="00C916A0" w:rsidRDefault="00B600D0">
      <w:pPr>
        <w:spacing w:line="560" w:lineRule="exact"/>
        <w:ind w:rightChars="-73" w:right="-141"/>
        <w:rPr>
          <w:b/>
          <w:sz w:val="24"/>
        </w:rPr>
      </w:pPr>
      <w:r w:rsidRPr="00C916A0">
        <w:rPr>
          <w:b/>
          <w:sz w:val="24"/>
        </w:rPr>
        <w:t>第二部分</w:t>
      </w:r>
      <w:r w:rsidRPr="00C916A0">
        <w:rPr>
          <w:b/>
          <w:sz w:val="24"/>
        </w:rPr>
        <w:t xml:space="preserve">  </w:t>
      </w:r>
      <w:r w:rsidRPr="00C916A0">
        <w:rPr>
          <w:b/>
          <w:sz w:val="24"/>
        </w:rPr>
        <w:t>招标项目要求</w:t>
      </w:r>
    </w:p>
    <w:p w:rsidR="001063CA" w:rsidRPr="00C916A0" w:rsidRDefault="001063CA">
      <w:pPr>
        <w:spacing w:line="560" w:lineRule="exact"/>
        <w:ind w:rightChars="-73" w:right="-141"/>
        <w:rPr>
          <w:b/>
          <w:sz w:val="24"/>
        </w:rPr>
      </w:pPr>
    </w:p>
    <w:p w:rsidR="001063CA" w:rsidRPr="00C916A0" w:rsidRDefault="00B600D0">
      <w:pPr>
        <w:spacing w:line="560" w:lineRule="exact"/>
        <w:ind w:rightChars="-73" w:right="-141"/>
        <w:rPr>
          <w:b/>
          <w:sz w:val="24"/>
        </w:rPr>
      </w:pPr>
      <w:r w:rsidRPr="00C916A0">
        <w:rPr>
          <w:b/>
          <w:sz w:val="24"/>
        </w:rPr>
        <w:t>第三部分</w:t>
      </w:r>
      <w:r w:rsidRPr="00C916A0">
        <w:rPr>
          <w:b/>
          <w:sz w:val="24"/>
        </w:rPr>
        <w:t xml:space="preserve">  </w:t>
      </w:r>
      <w:r w:rsidRPr="00C916A0">
        <w:rPr>
          <w:b/>
          <w:sz w:val="24"/>
        </w:rPr>
        <w:t>投标须知</w:t>
      </w:r>
    </w:p>
    <w:p w:rsidR="001063CA" w:rsidRPr="00C916A0" w:rsidRDefault="001063CA">
      <w:pPr>
        <w:spacing w:line="560" w:lineRule="exact"/>
        <w:ind w:rightChars="-73" w:right="-141"/>
        <w:rPr>
          <w:sz w:val="24"/>
        </w:rPr>
      </w:pPr>
    </w:p>
    <w:p w:rsidR="001063CA" w:rsidRPr="00C916A0" w:rsidRDefault="00B600D0">
      <w:pPr>
        <w:spacing w:line="560" w:lineRule="exact"/>
        <w:rPr>
          <w:b/>
          <w:sz w:val="24"/>
        </w:rPr>
      </w:pPr>
      <w:r w:rsidRPr="00C916A0">
        <w:rPr>
          <w:b/>
          <w:sz w:val="24"/>
        </w:rPr>
        <w:t>第四部分</w:t>
      </w:r>
      <w:r w:rsidRPr="00C916A0">
        <w:rPr>
          <w:b/>
          <w:sz w:val="24"/>
        </w:rPr>
        <w:t xml:space="preserve">  </w:t>
      </w:r>
      <w:r w:rsidRPr="00C916A0">
        <w:rPr>
          <w:b/>
          <w:sz w:val="24"/>
        </w:rPr>
        <w:t>合同条款</w:t>
      </w:r>
    </w:p>
    <w:p w:rsidR="001063CA" w:rsidRPr="00C916A0" w:rsidRDefault="001063CA">
      <w:pPr>
        <w:spacing w:line="560" w:lineRule="exact"/>
        <w:rPr>
          <w:sz w:val="24"/>
        </w:rPr>
      </w:pPr>
    </w:p>
    <w:p w:rsidR="001063CA" w:rsidRPr="00C916A0" w:rsidRDefault="00B600D0">
      <w:pPr>
        <w:spacing w:line="560" w:lineRule="exact"/>
        <w:rPr>
          <w:sz w:val="24"/>
        </w:rPr>
      </w:pPr>
      <w:r w:rsidRPr="00C916A0">
        <w:rPr>
          <w:b/>
          <w:sz w:val="24"/>
        </w:rPr>
        <w:t>第五部分</w:t>
      </w:r>
      <w:r w:rsidRPr="00C916A0">
        <w:rPr>
          <w:b/>
          <w:sz w:val="24"/>
        </w:rPr>
        <w:t xml:space="preserve">  </w:t>
      </w:r>
      <w:r w:rsidRPr="00C916A0">
        <w:rPr>
          <w:b/>
          <w:sz w:val="24"/>
        </w:rPr>
        <w:t>投标文件格式</w:t>
      </w:r>
    </w:p>
    <w:p w:rsidR="001063CA" w:rsidRPr="00C916A0" w:rsidRDefault="001063CA">
      <w:pPr>
        <w:rPr>
          <w:sz w:val="24"/>
        </w:rPr>
      </w:pPr>
    </w:p>
    <w:p w:rsidR="001063CA" w:rsidRPr="00C916A0" w:rsidRDefault="001063CA">
      <w:pPr>
        <w:rPr>
          <w:sz w:val="24"/>
        </w:rPr>
      </w:pPr>
    </w:p>
    <w:p w:rsidR="001063CA" w:rsidRPr="00C916A0" w:rsidRDefault="001063CA">
      <w:pPr>
        <w:rPr>
          <w:sz w:val="24"/>
        </w:rPr>
      </w:pPr>
    </w:p>
    <w:p w:rsidR="001063CA" w:rsidRPr="00C916A0" w:rsidRDefault="001063CA">
      <w:pPr>
        <w:rPr>
          <w:sz w:val="24"/>
        </w:rPr>
      </w:pPr>
    </w:p>
    <w:p w:rsidR="001063CA" w:rsidRPr="00C916A0" w:rsidRDefault="001063CA">
      <w:pPr>
        <w:rPr>
          <w:sz w:val="24"/>
        </w:rPr>
      </w:pPr>
    </w:p>
    <w:p w:rsidR="001063CA" w:rsidRPr="00C916A0" w:rsidRDefault="001063CA">
      <w:pPr>
        <w:rPr>
          <w:sz w:val="24"/>
        </w:rPr>
      </w:pPr>
    </w:p>
    <w:p w:rsidR="001063CA" w:rsidRPr="00C916A0" w:rsidRDefault="001063CA">
      <w:pPr>
        <w:rPr>
          <w:b/>
        </w:rPr>
      </w:pPr>
    </w:p>
    <w:p w:rsidR="001063CA" w:rsidRPr="00C916A0" w:rsidRDefault="001063CA">
      <w:pPr>
        <w:pStyle w:val="aa"/>
        <w:rPr>
          <w:rFonts w:ascii="Times New Roman" w:hAnsi="Times New Roman"/>
        </w:rPr>
        <w:sectPr w:rsidR="001063CA" w:rsidRPr="00C916A0">
          <w:pgSz w:w="11906" w:h="16838"/>
          <w:pgMar w:top="1440" w:right="1797" w:bottom="1440" w:left="1797" w:header="851" w:footer="992" w:gutter="0"/>
          <w:pgNumType w:start="1"/>
          <w:cols w:space="425"/>
          <w:docGrid w:type="linesAndChars" w:linePitch="285" w:charSpace="-3449"/>
        </w:sectPr>
      </w:pPr>
      <w:bookmarkStart w:id="1" w:name="_Toc412903614"/>
    </w:p>
    <w:p w:rsidR="001063CA" w:rsidRPr="00C916A0" w:rsidRDefault="00B600D0">
      <w:pPr>
        <w:pStyle w:val="aa"/>
        <w:rPr>
          <w:rFonts w:ascii="Times New Roman" w:hAnsi="Times New Roman"/>
        </w:rPr>
      </w:pPr>
      <w:r w:rsidRPr="00C916A0">
        <w:rPr>
          <w:rFonts w:ascii="Times New Roman" w:hAnsi="Times New Roman"/>
        </w:rPr>
        <w:lastRenderedPageBreak/>
        <w:t>第一部分</w:t>
      </w:r>
      <w:r w:rsidRPr="00C916A0">
        <w:rPr>
          <w:rFonts w:ascii="Times New Roman" w:hAnsi="Times New Roman"/>
        </w:rPr>
        <w:t xml:space="preserve">  </w:t>
      </w:r>
      <w:r w:rsidRPr="00C916A0">
        <w:rPr>
          <w:rFonts w:ascii="Times New Roman" w:hAnsi="Times New Roman"/>
        </w:rPr>
        <w:t>投标邀请函</w:t>
      </w:r>
      <w:bookmarkEnd w:id="1"/>
    </w:p>
    <w:p w:rsidR="001063CA" w:rsidRPr="00C916A0" w:rsidRDefault="00B600D0">
      <w:pPr>
        <w:pStyle w:val="Default"/>
        <w:spacing w:line="360" w:lineRule="auto"/>
        <w:ind w:firstLineChars="200" w:firstLine="446"/>
        <w:jc w:val="both"/>
        <w:rPr>
          <w:rFonts w:ascii="Times New Roman" w:eastAsiaTheme="minorEastAsia" w:hAnsi="Times New Roman" w:cs="Times New Roman"/>
          <w:color w:val="auto"/>
          <w:szCs w:val="32"/>
        </w:rPr>
      </w:pPr>
      <w:r w:rsidRPr="00C916A0">
        <w:rPr>
          <w:rFonts w:ascii="Times New Roman" w:eastAsiaTheme="minorEastAsia" w:hAnsi="Times New Roman" w:cs="Times New Roman"/>
          <w:color w:val="auto"/>
          <w:szCs w:val="32"/>
        </w:rPr>
        <w:t>受</w:t>
      </w:r>
      <w:r w:rsidR="00332F2A" w:rsidRPr="00C916A0">
        <w:rPr>
          <w:rFonts w:ascii="Times New Roman" w:eastAsia="宋体" w:hAnsi="Times New Roman" w:cs="Times New Roman" w:hint="eastAsia"/>
          <w:color w:val="auto"/>
        </w:rPr>
        <w:t>天津市数据发展中心</w:t>
      </w:r>
      <w:r w:rsidRPr="00C916A0">
        <w:rPr>
          <w:rFonts w:ascii="Times New Roman" w:eastAsiaTheme="minorEastAsia" w:hAnsi="Times New Roman" w:cs="Times New Roman"/>
          <w:color w:val="auto"/>
          <w:szCs w:val="32"/>
        </w:rPr>
        <w:t>委托，天津市政府采购中心将以公开招标方式，对</w:t>
      </w:r>
      <w:r w:rsidR="00332F2A" w:rsidRPr="00C916A0">
        <w:rPr>
          <w:rFonts w:ascii="Times New Roman" w:eastAsiaTheme="minorEastAsia" w:hAnsi="Times New Roman" w:cs="Times New Roman" w:hint="eastAsia"/>
          <w:color w:val="auto"/>
          <w:szCs w:val="32"/>
        </w:rPr>
        <w:t>天津市数据发展中心</w:t>
      </w:r>
      <w:r w:rsidR="00332F2A" w:rsidRPr="00C916A0">
        <w:rPr>
          <w:rFonts w:ascii="Times New Roman" w:eastAsiaTheme="minorEastAsia" w:hAnsi="Times New Roman" w:cs="Times New Roman" w:hint="eastAsia"/>
          <w:color w:val="auto"/>
          <w:szCs w:val="32"/>
        </w:rPr>
        <w:t>-</w:t>
      </w:r>
      <w:r w:rsidR="00332F2A" w:rsidRPr="00C916A0">
        <w:rPr>
          <w:rFonts w:ascii="Times New Roman" w:eastAsiaTheme="minorEastAsia" w:hAnsi="Times New Roman" w:cs="Times New Roman" w:hint="eastAsia"/>
          <w:color w:val="auto"/>
          <w:szCs w:val="32"/>
        </w:rPr>
        <w:t>天津市</w:t>
      </w:r>
      <w:r w:rsidR="00332F2A" w:rsidRPr="00C916A0">
        <w:rPr>
          <w:rFonts w:ascii="Times New Roman" w:eastAsiaTheme="minorEastAsia" w:hAnsi="Times New Roman" w:cs="Times New Roman" w:hint="eastAsia"/>
          <w:color w:val="auto"/>
          <w:szCs w:val="32"/>
        </w:rPr>
        <w:t>IPv6</w:t>
      </w:r>
      <w:r w:rsidR="00332F2A" w:rsidRPr="00C916A0">
        <w:rPr>
          <w:rFonts w:ascii="Times New Roman" w:eastAsiaTheme="minorEastAsia" w:hAnsi="Times New Roman" w:cs="Times New Roman" w:hint="eastAsia"/>
          <w:color w:val="auto"/>
          <w:szCs w:val="32"/>
        </w:rPr>
        <w:t>发展监测平台保障运行项目</w:t>
      </w:r>
      <w:r w:rsidRPr="00C916A0">
        <w:rPr>
          <w:rFonts w:ascii="Times New Roman" w:eastAsiaTheme="minorEastAsia" w:hAnsi="Times New Roman" w:cs="Times New Roman"/>
          <w:color w:val="auto"/>
          <w:szCs w:val="32"/>
        </w:rPr>
        <w:t>实施采购。现欢迎合格的供应商参加投标。</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szCs w:val="32"/>
        </w:rPr>
      </w:pPr>
      <w:r w:rsidRPr="00C916A0">
        <w:rPr>
          <w:rFonts w:ascii="Times New Roman" w:eastAsia="宋体" w:hAnsi="Times New Roman" w:cs="Times New Roman" w:hint="eastAsia"/>
          <w:color w:val="auto"/>
          <w:szCs w:val="32"/>
        </w:rPr>
        <w:t>本项目为远程招投标，一律不接受纸质投标文件，只接受加盖投标人电子签章的</w:t>
      </w:r>
      <w:r w:rsidR="00A5076B" w:rsidRPr="00C916A0">
        <w:rPr>
          <w:rFonts w:ascii="Times New Roman" w:eastAsia="宋体" w:hAnsi="Times New Roman" w:cs="Times New Roman" w:hint="eastAsia"/>
          <w:color w:val="auto"/>
          <w:szCs w:val="32"/>
        </w:rPr>
        <w:t>电子投标文件</w:t>
      </w:r>
      <w:r w:rsidRPr="00C916A0">
        <w:rPr>
          <w:rFonts w:ascii="Times New Roman" w:eastAsia="宋体" w:hAnsi="Times New Roman" w:cs="Times New Roman" w:hint="eastAsia"/>
          <w:color w:val="auto"/>
          <w:szCs w:val="32"/>
        </w:rPr>
        <w:t>（</w:t>
      </w:r>
      <w:r w:rsidR="00AA1848" w:rsidRPr="00C916A0">
        <w:rPr>
          <w:rFonts w:ascii="Times New Roman" w:eastAsia="宋体" w:hAnsi="Times New Roman" w:cs="Times New Roman" w:hint="eastAsia"/>
          <w:color w:val="auto"/>
          <w:szCs w:val="32"/>
        </w:rPr>
        <w:t>以通过天津公共资源电子签章客户端正确读取签章信息为准</w:t>
      </w:r>
      <w:r w:rsidRPr="00C916A0">
        <w:rPr>
          <w:rFonts w:ascii="Times New Roman" w:eastAsia="宋体" w:hAnsi="Times New Roman" w:cs="Times New Roman" w:hint="eastAsia"/>
          <w:color w:val="auto"/>
          <w:szCs w:val="32"/>
        </w:rPr>
        <w:t>）。供应商参加投标前须办理</w:t>
      </w:r>
      <w:r w:rsidRPr="00C916A0">
        <w:rPr>
          <w:rFonts w:ascii="Times New Roman" w:eastAsia="宋体" w:hAnsi="Times New Roman" w:cs="Times New Roman" w:hint="eastAsia"/>
          <w:color w:val="auto"/>
          <w:szCs w:val="32"/>
        </w:rPr>
        <w:t>CA</w:t>
      </w:r>
      <w:r w:rsidRPr="00C916A0">
        <w:rPr>
          <w:rFonts w:ascii="Times New Roman" w:eastAsia="宋体" w:hAnsi="Times New Roman" w:cs="Times New Roman" w:hint="eastAsia"/>
          <w:color w:val="auto"/>
          <w:szCs w:val="32"/>
        </w:rPr>
        <w:t>数字证书（</w:t>
      </w:r>
      <w:r w:rsidRPr="00C916A0">
        <w:rPr>
          <w:rFonts w:ascii="Times New Roman" w:eastAsia="宋体" w:hAnsi="Times New Roman" w:cs="Times New Roman" w:hint="eastAsia"/>
          <w:color w:val="auto"/>
          <w:szCs w:val="32"/>
        </w:rPr>
        <w:t>USBKEY</w:t>
      </w:r>
      <w:r w:rsidRPr="00C916A0">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A5076B" w:rsidRPr="00C916A0">
        <w:rPr>
          <w:rFonts w:ascii="Times New Roman" w:eastAsia="宋体" w:hAnsi="Times New Roman" w:cs="Times New Roman" w:hint="eastAsia"/>
          <w:color w:val="auto"/>
          <w:szCs w:val="32"/>
        </w:rPr>
        <w:t>电子投标文件</w:t>
      </w:r>
      <w:r w:rsidRPr="00C916A0">
        <w:rPr>
          <w:rFonts w:ascii="Times New Roman" w:eastAsia="宋体" w:hAnsi="Times New Roman" w:cs="Times New Roman" w:hint="eastAsia"/>
          <w:color w:val="auto"/>
          <w:szCs w:val="32"/>
        </w:rPr>
        <w:t>（</w:t>
      </w:r>
      <w:r w:rsidR="00AA1848" w:rsidRPr="00C916A0">
        <w:rPr>
          <w:rFonts w:ascii="Times New Roman" w:eastAsia="宋体" w:hAnsi="Times New Roman" w:cs="Times New Roman" w:hint="eastAsia"/>
          <w:color w:val="auto"/>
          <w:szCs w:val="32"/>
        </w:rPr>
        <w:t>以通过天津公共资源电子签章客户端正确读取签章信息为准</w:t>
      </w:r>
      <w:r w:rsidRPr="00C916A0">
        <w:rPr>
          <w:rFonts w:ascii="Times New Roman" w:eastAsia="宋体" w:hAnsi="Times New Roman" w:cs="Times New Roman" w:hint="eastAsia"/>
          <w:color w:val="auto"/>
          <w:szCs w:val="32"/>
        </w:rPr>
        <w:t>）。</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一、项目名称和编号</w:t>
      </w:r>
    </w:p>
    <w:p w:rsidR="001063CA" w:rsidRPr="00C916A0" w:rsidRDefault="00332F2A">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（一）项目名称：</w:t>
      </w:r>
      <w:r w:rsidRPr="00C916A0">
        <w:rPr>
          <w:rFonts w:ascii="Times New Roman" w:eastAsia="宋体" w:hAnsi="Times New Roman" w:cs="Times New Roman" w:hint="eastAsia"/>
          <w:color w:val="auto"/>
        </w:rPr>
        <w:t>天津市数据发展中心</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天津市</w:t>
      </w:r>
      <w:r w:rsidRPr="00C916A0">
        <w:rPr>
          <w:rFonts w:ascii="Times New Roman" w:eastAsia="宋体" w:hAnsi="Times New Roman" w:cs="Times New Roman" w:hint="eastAsia"/>
          <w:color w:val="auto"/>
        </w:rPr>
        <w:t>IPv6</w:t>
      </w:r>
      <w:r w:rsidRPr="00C916A0">
        <w:rPr>
          <w:rFonts w:ascii="Times New Roman" w:eastAsia="宋体" w:hAnsi="Times New Roman" w:cs="Times New Roman" w:hint="eastAsia"/>
          <w:color w:val="auto"/>
        </w:rPr>
        <w:t>发展监测平台保障运行项目</w:t>
      </w:r>
      <w:r w:rsidR="00B600D0" w:rsidRPr="00C916A0">
        <w:rPr>
          <w:rFonts w:ascii="Times New Roman" w:eastAsia="宋体" w:hAnsi="Times New Roman" w:cs="Times New Roman"/>
          <w:color w:val="auto"/>
        </w:rPr>
        <w:t xml:space="preserve"> </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（二）项目编号：</w:t>
      </w:r>
      <w:r w:rsidR="00857ECA" w:rsidRPr="00C916A0">
        <w:rPr>
          <w:rFonts w:ascii="Times New Roman" w:eastAsia="宋体" w:hAnsi="Times New Roman" w:cs="Times New Roman"/>
          <w:color w:val="auto"/>
        </w:rPr>
        <w:t xml:space="preserve">TGPC-2025-D-1088 </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二、项目内容</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  </w:t>
      </w:r>
      <w:r w:rsidR="007E215C" w:rsidRPr="00C916A0">
        <w:rPr>
          <w:rFonts w:ascii="Times New Roman" w:eastAsia="宋体" w:hAnsi="Times New Roman" w:cs="Times New Roman" w:hint="eastAsia"/>
          <w:color w:val="auto"/>
        </w:rPr>
        <w:t>第一包</w:t>
      </w:r>
      <w:r w:rsidR="002C23B3" w:rsidRPr="00C916A0">
        <w:rPr>
          <w:rFonts w:ascii="Times New Roman" w:eastAsia="宋体" w:hAnsi="Times New Roman" w:cs="Times New Roman" w:hint="eastAsia"/>
          <w:color w:val="auto"/>
        </w:rPr>
        <w:t>：</w:t>
      </w:r>
      <w:r w:rsidR="00D77D93" w:rsidRPr="00C916A0">
        <w:rPr>
          <w:rFonts w:ascii="Times New Roman" w:eastAsia="宋体" w:hAnsi="Times New Roman" w:cs="Times New Roman" w:hint="eastAsia"/>
          <w:color w:val="auto"/>
        </w:rPr>
        <w:t>互联网链路租赁服务（</w:t>
      </w:r>
      <w:r w:rsidR="00D77D93" w:rsidRPr="00C916A0">
        <w:rPr>
          <w:rFonts w:ascii="Times New Roman" w:eastAsia="宋体" w:hAnsi="Times New Roman" w:cs="Times New Roman" w:hint="eastAsia"/>
          <w:color w:val="auto"/>
        </w:rPr>
        <w:t>A</w:t>
      </w:r>
      <w:r w:rsidR="00D77D93"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，合同履行期限：合同签订之日起</w:t>
      </w:r>
      <w:r w:rsidRPr="00C916A0">
        <w:rPr>
          <w:rFonts w:ascii="Times New Roman" w:eastAsia="宋体" w:hAnsi="Times New Roman" w:cs="Times New Roman" w:hint="eastAsia"/>
          <w:color w:val="auto"/>
        </w:rPr>
        <w:t>7</w:t>
      </w:r>
      <w:r w:rsidRPr="00C916A0">
        <w:rPr>
          <w:rFonts w:ascii="Times New Roman" w:eastAsia="宋体" w:hAnsi="Times New Roman" w:cs="Times New Roman" w:hint="eastAsia"/>
          <w:color w:val="auto"/>
        </w:rPr>
        <w:t>日内完成线路安装、调试并开通服务，开通服务之日起</w:t>
      </w:r>
      <w:r w:rsidR="0043154A" w:rsidRPr="00C916A0">
        <w:rPr>
          <w:rFonts w:ascii="Times New Roman" w:eastAsia="宋体" w:hAnsi="Times New Roman" w:cs="Times New Roman" w:hint="eastAsia"/>
          <w:color w:val="auto"/>
        </w:rPr>
        <w:t>一年</w:t>
      </w:r>
      <w:r w:rsidRPr="00C916A0">
        <w:rPr>
          <w:rFonts w:ascii="Times New Roman" w:eastAsia="宋体" w:hAnsi="Times New Roman" w:cs="Times New Roman" w:hint="eastAsia"/>
          <w:color w:val="auto"/>
        </w:rPr>
        <w:t>的服务期。</w:t>
      </w:r>
    </w:p>
    <w:p w:rsidR="007E215C" w:rsidRPr="00C916A0" w:rsidRDefault="007E215C">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  </w:t>
      </w:r>
      <w:r w:rsidRPr="00C916A0">
        <w:rPr>
          <w:rFonts w:ascii="Times New Roman" w:eastAsia="宋体" w:hAnsi="Times New Roman" w:cs="Times New Roman" w:hint="eastAsia"/>
          <w:color w:val="auto"/>
        </w:rPr>
        <w:t>第</w:t>
      </w:r>
      <w:r w:rsidR="00D77D93" w:rsidRPr="00C916A0">
        <w:rPr>
          <w:rFonts w:ascii="Times New Roman" w:eastAsia="宋体" w:hAnsi="Times New Roman" w:cs="Times New Roman" w:hint="eastAsia"/>
          <w:color w:val="auto"/>
        </w:rPr>
        <w:t>二</w:t>
      </w:r>
      <w:r w:rsidRPr="00C916A0">
        <w:rPr>
          <w:rFonts w:ascii="Times New Roman" w:eastAsia="宋体" w:hAnsi="Times New Roman" w:cs="Times New Roman" w:hint="eastAsia"/>
          <w:color w:val="auto"/>
        </w:rPr>
        <w:t>包</w:t>
      </w:r>
      <w:r w:rsidR="002C23B3" w:rsidRPr="00C916A0">
        <w:rPr>
          <w:rFonts w:ascii="Times New Roman" w:eastAsia="宋体" w:hAnsi="Times New Roman" w:cs="Times New Roman" w:hint="eastAsia"/>
          <w:color w:val="auto"/>
        </w:rPr>
        <w:t>：</w:t>
      </w:r>
      <w:r w:rsidR="00D77D93" w:rsidRPr="00C916A0">
        <w:rPr>
          <w:rFonts w:ascii="Times New Roman" w:eastAsia="宋体" w:hAnsi="Times New Roman" w:cs="Times New Roman" w:hint="eastAsia"/>
          <w:color w:val="auto"/>
        </w:rPr>
        <w:t>互联网链路租赁服务（</w:t>
      </w:r>
      <w:r w:rsidR="00D77D93" w:rsidRPr="00C916A0">
        <w:rPr>
          <w:rFonts w:ascii="Times New Roman" w:eastAsia="宋体" w:hAnsi="Times New Roman" w:cs="Times New Roman" w:hint="eastAsia"/>
          <w:color w:val="auto"/>
        </w:rPr>
        <w:t>B</w:t>
      </w:r>
      <w:r w:rsidR="00D77D93"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，合同履行期限：合同签订之日起</w:t>
      </w:r>
      <w:r w:rsidRPr="00C916A0">
        <w:rPr>
          <w:rFonts w:ascii="Times New Roman" w:eastAsia="宋体" w:hAnsi="Times New Roman" w:cs="Times New Roman" w:hint="eastAsia"/>
          <w:color w:val="auto"/>
        </w:rPr>
        <w:t>7</w:t>
      </w:r>
      <w:r w:rsidRPr="00C916A0">
        <w:rPr>
          <w:rFonts w:ascii="Times New Roman" w:eastAsia="宋体" w:hAnsi="Times New Roman" w:cs="Times New Roman" w:hint="eastAsia"/>
          <w:color w:val="auto"/>
        </w:rPr>
        <w:t>日内完成线路安装、调试并开通服务，</w:t>
      </w:r>
      <w:r w:rsidR="0043154A" w:rsidRPr="00C916A0">
        <w:rPr>
          <w:rFonts w:ascii="Times New Roman" w:eastAsia="宋体" w:hAnsi="Times New Roman" w:cs="Times New Roman" w:hint="eastAsia"/>
          <w:color w:val="auto"/>
        </w:rPr>
        <w:t>开通服务之日起一年的服务期</w:t>
      </w:r>
      <w:r w:rsidRPr="00C916A0">
        <w:rPr>
          <w:rFonts w:ascii="Times New Roman" w:eastAsia="宋体" w:hAnsi="Times New Roman" w:cs="Times New Roman" w:hint="eastAsia"/>
          <w:color w:val="auto"/>
        </w:rPr>
        <w:t>。</w:t>
      </w:r>
    </w:p>
    <w:p w:rsidR="007E215C" w:rsidRPr="00C916A0" w:rsidRDefault="007E215C">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  </w:t>
      </w:r>
      <w:r w:rsidRPr="00C916A0">
        <w:rPr>
          <w:rFonts w:ascii="Times New Roman" w:eastAsia="宋体" w:hAnsi="Times New Roman" w:cs="Times New Roman" w:hint="eastAsia"/>
          <w:color w:val="auto"/>
        </w:rPr>
        <w:t>第</w:t>
      </w:r>
      <w:r w:rsidR="00D77D93" w:rsidRPr="00C916A0">
        <w:rPr>
          <w:rFonts w:ascii="Times New Roman" w:eastAsia="宋体" w:hAnsi="Times New Roman" w:cs="Times New Roman" w:hint="eastAsia"/>
          <w:color w:val="auto"/>
        </w:rPr>
        <w:t>三</w:t>
      </w:r>
      <w:r w:rsidRPr="00C916A0">
        <w:rPr>
          <w:rFonts w:ascii="Times New Roman" w:eastAsia="宋体" w:hAnsi="Times New Roman" w:cs="Times New Roman" w:hint="eastAsia"/>
          <w:color w:val="auto"/>
        </w:rPr>
        <w:t>包</w:t>
      </w:r>
      <w:r w:rsidR="002C23B3" w:rsidRPr="00C916A0">
        <w:rPr>
          <w:rFonts w:ascii="Times New Roman" w:eastAsia="宋体" w:hAnsi="Times New Roman" w:cs="Times New Roman" w:hint="eastAsia"/>
          <w:color w:val="auto"/>
        </w:rPr>
        <w:t>：</w:t>
      </w:r>
      <w:r w:rsidR="00D77D93" w:rsidRPr="00C916A0">
        <w:rPr>
          <w:rFonts w:ascii="Times New Roman" w:eastAsia="宋体" w:hAnsi="Times New Roman" w:cs="Times New Roman" w:hint="eastAsia"/>
          <w:color w:val="auto"/>
        </w:rPr>
        <w:t>互联网链路租赁服务（</w:t>
      </w:r>
      <w:r w:rsidR="00D77D93" w:rsidRPr="00C916A0">
        <w:rPr>
          <w:rFonts w:ascii="Times New Roman" w:eastAsia="宋体" w:hAnsi="Times New Roman" w:cs="Times New Roman" w:hint="eastAsia"/>
          <w:color w:val="auto"/>
        </w:rPr>
        <w:t>C</w:t>
      </w:r>
      <w:r w:rsidR="00D77D93"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，合同履行期限：合同签订之日起</w:t>
      </w:r>
      <w:r w:rsidRPr="00C916A0">
        <w:rPr>
          <w:rFonts w:ascii="Times New Roman" w:eastAsia="宋体" w:hAnsi="Times New Roman" w:cs="Times New Roman" w:hint="eastAsia"/>
          <w:color w:val="auto"/>
        </w:rPr>
        <w:t>7</w:t>
      </w:r>
      <w:r w:rsidRPr="00C916A0">
        <w:rPr>
          <w:rFonts w:ascii="Times New Roman" w:eastAsia="宋体" w:hAnsi="Times New Roman" w:cs="Times New Roman" w:hint="eastAsia"/>
          <w:color w:val="auto"/>
        </w:rPr>
        <w:t>日内完成线路安装、调试并开通服务，</w:t>
      </w:r>
      <w:r w:rsidR="0043154A" w:rsidRPr="00C916A0">
        <w:rPr>
          <w:rFonts w:ascii="Times New Roman" w:eastAsia="宋体" w:hAnsi="Times New Roman" w:cs="Times New Roman" w:hint="eastAsia"/>
          <w:color w:val="auto"/>
        </w:rPr>
        <w:t>开通服务之日起一年的服务期</w:t>
      </w:r>
      <w:r w:rsidRPr="00C916A0">
        <w:rPr>
          <w:rFonts w:ascii="Times New Roman" w:eastAsia="宋体" w:hAnsi="Times New Roman" w:cs="Times New Roman" w:hint="eastAsia"/>
          <w:color w:val="auto"/>
        </w:rPr>
        <w:t>。</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三、项目预算</w:t>
      </w:r>
    </w:p>
    <w:p w:rsidR="001063CA" w:rsidRPr="00C916A0" w:rsidRDefault="007E215C">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第一包：</w:t>
      </w:r>
      <w:r w:rsidR="00DD4E4F">
        <w:rPr>
          <w:rFonts w:ascii="Times New Roman" w:eastAsia="宋体" w:hAnsi="Times New Roman" w:cs="Times New Roman" w:hint="eastAsia"/>
          <w:color w:val="auto"/>
        </w:rPr>
        <w:t>150000</w:t>
      </w:r>
      <w:r w:rsidR="00B600D0" w:rsidRPr="00C916A0">
        <w:rPr>
          <w:rFonts w:ascii="Times New Roman" w:eastAsia="宋体" w:hAnsi="Times New Roman" w:cs="Times New Roman" w:hint="eastAsia"/>
          <w:color w:val="auto"/>
        </w:rPr>
        <w:t>元。</w:t>
      </w:r>
    </w:p>
    <w:p w:rsidR="007E215C" w:rsidRPr="00245D51" w:rsidRDefault="007E215C">
      <w:pPr>
        <w:pStyle w:val="Default"/>
        <w:spacing w:line="360" w:lineRule="auto"/>
        <w:ind w:firstLineChars="200" w:firstLine="446"/>
        <w:jc w:val="both"/>
        <w:rPr>
          <w:rFonts w:ascii="Times New Roman" w:eastAsia="宋体" w:hAnsi="Times New Roman" w:cs="Times New Roman"/>
          <w:color w:val="auto"/>
        </w:rPr>
      </w:pPr>
      <w:r w:rsidRPr="00245D51">
        <w:rPr>
          <w:rFonts w:ascii="Times New Roman" w:eastAsia="宋体" w:hAnsi="Times New Roman" w:cs="Times New Roman" w:hint="eastAsia"/>
          <w:color w:val="auto"/>
        </w:rPr>
        <w:t>第二包：</w:t>
      </w:r>
      <w:r w:rsidR="00DD4E4F">
        <w:rPr>
          <w:rFonts w:ascii="Times New Roman" w:eastAsia="宋体" w:hAnsi="Times New Roman" w:cs="Times New Roman" w:hint="eastAsia"/>
          <w:color w:val="auto"/>
        </w:rPr>
        <w:t>150000</w:t>
      </w:r>
      <w:r w:rsidR="00D77D93" w:rsidRPr="00C916A0">
        <w:rPr>
          <w:rFonts w:ascii="Times New Roman" w:eastAsia="宋体" w:hAnsi="Times New Roman" w:cs="Times New Roman" w:hint="eastAsia"/>
          <w:color w:val="auto"/>
        </w:rPr>
        <w:t>元</w:t>
      </w:r>
      <w:r w:rsidRPr="00245D51">
        <w:rPr>
          <w:rFonts w:ascii="Times New Roman" w:eastAsia="宋体" w:hAnsi="Times New Roman" w:cs="Times New Roman" w:hint="eastAsia"/>
          <w:color w:val="auto"/>
        </w:rPr>
        <w:t>。</w:t>
      </w:r>
    </w:p>
    <w:p w:rsidR="007E215C" w:rsidRPr="00245D51" w:rsidRDefault="007E215C">
      <w:pPr>
        <w:pStyle w:val="Default"/>
        <w:spacing w:line="360" w:lineRule="auto"/>
        <w:ind w:firstLineChars="200" w:firstLine="446"/>
        <w:jc w:val="both"/>
        <w:rPr>
          <w:rFonts w:ascii="Times New Roman" w:eastAsia="宋体" w:hAnsi="Times New Roman" w:cs="Times New Roman"/>
          <w:color w:val="auto"/>
        </w:rPr>
      </w:pPr>
      <w:r w:rsidRPr="00245D51">
        <w:rPr>
          <w:rFonts w:ascii="Times New Roman" w:eastAsia="宋体" w:hAnsi="Times New Roman" w:cs="Times New Roman" w:hint="eastAsia"/>
          <w:color w:val="auto"/>
        </w:rPr>
        <w:t>第三包：</w:t>
      </w:r>
      <w:r w:rsidR="00DD4E4F">
        <w:rPr>
          <w:rFonts w:ascii="Times New Roman" w:eastAsia="宋体" w:hAnsi="Times New Roman" w:cs="Times New Roman" w:hint="eastAsia"/>
          <w:color w:val="auto"/>
        </w:rPr>
        <w:t>150000</w:t>
      </w:r>
      <w:r w:rsidR="00D77D93" w:rsidRPr="00C916A0">
        <w:rPr>
          <w:rFonts w:ascii="Times New Roman" w:eastAsia="宋体" w:hAnsi="Times New Roman" w:cs="Times New Roman" w:hint="eastAsia"/>
          <w:color w:val="auto"/>
        </w:rPr>
        <w:t>元</w:t>
      </w:r>
      <w:r w:rsidRPr="00245D51">
        <w:rPr>
          <w:rFonts w:ascii="Times New Roman" w:eastAsia="宋体" w:hAnsi="Times New Roman" w:cs="Times New Roman" w:hint="eastAsia"/>
          <w:color w:val="auto"/>
        </w:rPr>
        <w:t>。</w:t>
      </w:r>
    </w:p>
    <w:p w:rsidR="00245D51" w:rsidRDefault="00245D51">
      <w:pPr>
        <w:pStyle w:val="Default"/>
        <w:spacing w:line="360" w:lineRule="auto"/>
        <w:ind w:firstLineChars="200" w:firstLine="446"/>
        <w:jc w:val="both"/>
        <w:rPr>
          <w:rFonts w:ascii="Times New Roman" w:eastAsia="宋体" w:hAnsi="Times New Roman" w:cs="Times New Roman"/>
          <w:color w:val="auto"/>
        </w:rPr>
      </w:pP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四</w:t>
      </w:r>
      <w:r w:rsidRPr="00C916A0">
        <w:rPr>
          <w:rFonts w:ascii="Times New Roman" w:eastAsia="宋体" w:hAnsi="Times New Roman" w:cs="Times New Roman"/>
          <w:color w:val="auto"/>
        </w:rPr>
        <w:t>、供应商资格要求（实质性要求）</w:t>
      </w:r>
    </w:p>
    <w:p w:rsidR="001063CA" w:rsidRPr="00C916A0" w:rsidRDefault="00B600D0">
      <w:pPr>
        <w:pStyle w:val="Default"/>
        <w:spacing w:line="360" w:lineRule="auto"/>
        <w:ind w:firstLineChars="200" w:firstLine="446"/>
        <w:rPr>
          <w:rFonts w:ascii="Times New Roman" w:eastAsiaTheme="minorEastAsia" w:hAnsi="Times New Roman" w:cs="Times New Roman"/>
          <w:color w:val="auto"/>
        </w:rPr>
      </w:pPr>
      <w:r w:rsidRPr="00C916A0">
        <w:rPr>
          <w:rFonts w:ascii="宋体" w:eastAsia="宋体" w:hAnsi="宋体" w:cs="Times New Roman" w:hint="eastAsia"/>
          <w:color w:val="auto"/>
        </w:rPr>
        <w:t>（一）投标人须具备《中华人民共和国增值电信业务经营许可证》（业务种类至少包含互联网接入服务业务），提供上述证书扫描件（若证书有附页需同时提供附页扫描件）</w:t>
      </w:r>
      <w:r w:rsidRPr="00C916A0">
        <w:rPr>
          <w:rFonts w:ascii="Times New Roman" w:eastAsia="宋体" w:hAnsi="Times New Roman" w:cs="Times New Roman" w:hint="eastAsia"/>
          <w:color w:val="auto"/>
        </w:rPr>
        <w:t>；</w:t>
      </w:r>
    </w:p>
    <w:p w:rsidR="00102115" w:rsidRPr="00C916A0" w:rsidRDefault="00102115" w:rsidP="00102115">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（二）供应商应具备《中华人民共和国政府采购法》第二十二条第一款和《政府采购法实施条例》第十八条规定的条件，</w:t>
      </w:r>
      <w:r w:rsidRPr="00C916A0">
        <w:rPr>
          <w:rFonts w:ascii="Times New Roman" w:eastAsia="宋体" w:hAnsi="Times New Roman" w:cs="Times New Roman"/>
          <w:color w:val="auto"/>
        </w:rPr>
        <w:t>提供以下材料：</w:t>
      </w:r>
    </w:p>
    <w:p w:rsidR="00102115" w:rsidRPr="00C916A0" w:rsidRDefault="00102115" w:rsidP="00102115">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1. </w:t>
      </w:r>
      <w:r w:rsidRPr="00C916A0">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102115" w:rsidRPr="00C916A0" w:rsidRDefault="00102115" w:rsidP="00102115">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 </w:t>
      </w:r>
      <w:r w:rsidRPr="00C916A0">
        <w:rPr>
          <w:rFonts w:ascii="Times New Roman" w:eastAsia="宋体" w:hAnsi="Times New Roman" w:cs="Times New Roman" w:hint="eastAsia"/>
          <w:color w:val="auto"/>
        </w:rPr>
        <w:t>提供《供应商资格声明函》（格式见附件</w:t>
      </w:r>
      <w:r w:rsidRPr="00C916A0">
        <w:rPr>
          <w:rFonts w:ascii="Times New Roman" w:eastAsia="宋体" w:hAnsi="Times New Roman" w:cs="Times New Roman" w:hint="eastAsia"/>
          <w:color w:val="auto"/>
        </w:rPr>
        <w:t>2</w:t>
      </w:r>
      <w:r w:rsidRPr="00C916A0">
        <w:rPr>
          <w:rFonts w:ascii="Times New Roman" w:eastAsia="宋体" w:hAnsi="Times New Roman" w:cs="Times New Roman" w:hint="eastAsia"/>
          <w:color w:val="auto"/>
        </w:rPr>
        <w:t>）</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（三）本项目不接受联合体投标。</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五</w:t>
      </w:r>
      <w:r w:rsidRPr="00C916A0">
        <w:rPr>
          <w:rFonts w:ascii="Times New Roman" w:eastAsia="宋体" w:hAnsi="Times New Roman" w:cs="Times New Roman"/>
          <w:color w:val="auto"/>
        </w:rPr>
        <w:t>、项目需要落实的政府采购政策</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bookmarkStart w:id="2" w:name="OLE_LINK4"/>
      <w:bookmarkStart w:id="3" w:name="OLE_LINK3"/>
      <w:r w:rsidRPr="00C916A0">
        <w:rPr>
          <w:rFonts w:ascii="Times New Roman" w:eastAsia="宋体" w:hAnsi="Times New Roman" w:cs="Times New Roman"/>
          <w:color w:val="auto"/>
        </w:rPr>
        <w:t>（一）</w:t>
      </w:r>
      <w:r w:rsidRPr="00C916A0">
        <w:rPr>
          <w:rFonts w:ascii="Times New Roman" w:eastAsia="宋体" w:hAnsi="Times New Roman" w:cs="Times New Roman" w:hint="eastAsia"/>
          <w:color w:val="auto"/>
        </w:rPr>
        <w:t>本项目</w:t>
      </w:r>
      <w:r w:rsidRPr="00C916A0">
        <w:rPr>
          <w:rFonts w:ascii="Times New Roman" w:eastAsia="宋体" w:hAnsi="Times New Roman" w:cs="Times New Roman"/>
          <w:color w:val="auto"/>
        </w:rPr>
        <w:t>对小微企业</w:t>
      </w:r>
      <w:r w:rsidRPr="00C916A0">
        <w:rPr>
          <w:rFonts w:ascii="Times New Roman" w:eastAsia="宋体" w:hAnsi="Times New Roman" w:cs="Times New Roman" w:hint="eastAsia"/>
          <w:color w:val="auto"/>
        </w:rPr>
        <w:t>报价</w:t>
      </w:r>
      <w:r w:rsidRPr="00C916A0">
        <w:rPr>
          <w:rFonts w:ascii="Times New Roman" w:eastAsia="宋体" w:hAnsi="Times New Roman" w:cs="Times New Roman"/>
          <w:color w:val="auto"/>
        </w:rPr>
        <w:t>给予</w:t>
      </w:r>
      <w:r w:rsidR="005A3A72" w:rsidRPr="00C916A0">
        <w:rPr>
          <w:rFonts w:ascii="Times New Roman" w:eastAsia="宋体" w:hAnsi="Times New Roman" w:cs="Times New Roman" w:hint="eastAsia"/>
          <w:color w:val="auto"/>
        </w:rPr>
        <w:t>2</w:t>
      </w:r>
      <w:r w:rsidR="009C0295" w:rsidRPr="00C916A0">
        <w:rPr>
          <w:rFonts w:ascii="Times New Roman" w:eastAsia="宋体" w:hAnsi="Times New Roman" w:cs="Times New Roman" w:hint="eastAsia"/>
          <w:color w:val="auto"/>
        </w:rPr>
        <w:t>0</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的扣除。</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（二）根据财政部发布的《关于政府采购支持监狱企业发展有关问题的通知》规定，监狱企业视同小微企业。</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（三）</w:t>
      </w:r>
      <w:r w:rsidRPr="00C916A0">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1063CA" w:rsidRPr="00C916A0" w:rsidRDefault="00B600D0">
      <w:pPr>
        <w:pStyle w:val="Default"/>
        <w:spacing w:line="360" w:lineRule="auto"/>
        <w:ind w:firstLineChars="200" w:firstLine="446"/>
        <w:jc w:val="both"/>
        <w:rPr>
          <w:rFonts w:ascii="Times New Roman" w:eastAsia="宋体" w:hAnsi="Times New Roman"/>
          <w:color w:val="auto"/>
        </w:rPr>
      </w:pPr>
      <w:r w:rsidRPr="00C916A0">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1063CA" w:rsidRPr="00C916A0" w:rsidRDefault="00B600D0">
      <w:pPr>
        <w:pStyle w:val="Default"/>
        <w:spacing w:line="360" w:lineRule="auto"/>
        <w:ind w:firstLineChars="200" w:firstLine="446"/>
        <w:jc w:val="both"/>
        <w:rPr>
          <w:rFonts w:ascii="Times New Roman" w:eastAsia="宋体" w:hAnsi="Times New Roman"/>
          <w:color w:val="auto"/>
        </w:rPr>
      </w:pPr>
      <w:r w:rsidRPr="00C916A0">
        <w:rPr>
          <w:rFonts w:ascii="Times New Roman" w:eastAsia="宋体" w:hAnsi="Times New Roman" w:hint="eastAsia"/>
          <w:color w:val="auto"/>
        </w:rPr>
        <w:t>（四）涉及商品包装或快递包装的，按照《财政部办公厅、生态环境部办公厅、国家邮政局办公室关于印发</w:t>
      </w:r>
      <w:r w:rsidRPr="00C916A0">
        <w:rPr>
          <w:rFonts w:ascii="Times New Roman" w:eastAsia="宋体" w:hAnsi="Times New Roman" w:hint="eastAsia"/>
          <w:color w:val="auto"/>
        </w:rPr>
        <w:t>&lt;</w:t>
      </w:r>
      <w:r w:rsidRPr="00C916A0">
        <w:rPr>
          <w:rFonts w:ascii="Times New Roman" w:eastAsia="宋体" w:hAnsi="Times New Roman" w:hint="eastAsia"/>
          <w:color w:val="auto"/>
        </w:rPr>
        <w:t>商品包装政府采购需求标准（试行）</w:t>
      </w:r>
      <w:r w:rsidRPr="00C916A0">
        <w:rPr>
          <w:rFonts w:ascii="Times New Roman" w:eastAsia="宋体" w:hAnsi="Times New Roman" w:hint="eastAsia"/>
          <w:color w:val="auto"/>
        </w:rPr>
        <w:t>&gt;</w:t>
      </w:r>
      <w:r w:rsidRPr="00C916A0">
        <w:rPr>
          <w:rFonts w:ascii="Times New Roman" w:eastAsia="宋体" w:hAnsi="Times New Roman" w:hint="eastAsia"/>
          <w:color w:val="auto"/>
        </w:rPr>
        <w:t>、</w:t>
      </w:r>
      <w:r w:rsidRPr="00C916A0">
        <w:rPr>
          <w:rFonts w:ascii="Times New Roman" w:eastAsia="宋体" w:hAnsi="Times New Roman" w:hint="eastAsia"/>
          <w:color w:val="auto"/>
        </w:rPr>
        <w:t>&lt;</w:t>
      </w:r>
      <w:r w:rsidRPr="00C916A0">
        <w:rPr>
          <w:rFonts w:ascii="Times New Roman" w:eastAsia="宋体" w:hAnsi="Times New Roman" w:hint="eastAsia"/>
          <w:color w:val="auto"/>
        </w:rPr>
        <w:t>快递包装政府采购需求标准（试行）</w:t>
      </w:r>
      <w:r w:rsidRPr="00C916A0">
        <w:rPr>
          <w:rFonts w:ascii="Times New Roman" w:eastAsia="宋体" w:hAnsi="Times New Roman" w:hint="eastAsia"/>
          <w:color w:val="auto"/>
        </w:rPr>
        <w:t>&gt;</w:t>
      </w:r>
      <w:r w:rsidRPr="00C916A0">
        <w:rPr>
          <w:rFonts w:ascii="Times New Roman" w:eastAsia="宋体" w:hAnsi="Times New Roman" w:hint="eastAsia"/>
          <w:color w:val="auto"/>
        </w:rPr>
        <w:t>的通知》（财办库〔</w:t>
      </w:r>
      <w:r w:rsidRPr="00C916A0">
        <w:rPr>
          <w:rFonts w:ascii="Times New Roman" w:eastAsia="宋体" w:hAnsi="Times New Roman" w:hint="eastAsia"/>
          <w:color w:val="auto"/>
        </w:rPr>
        <w:t>2020</w:t>
      </w:r>
      <w:r w:rsidRPr="00C916A0">
        <w:rPr>
          <w:rFonts w:ascii="Times New Roman" w:eastAsia="宋体" w:hAnsi="Times New Roman" w:hint="eastAsia"/>
          <w:color w:val="auto"/>
        </w:rPr>
        <w:t>〕</w:t>
      </w:r>
      <w:r w:rsidRPr="00C916A0">
        <w:rPr>
          <w:rFonts w:ascii="Times New Roman" w:eastAsia="宋体" w:hAnsi="Times New Roman" w:hint="eastAsia"/>
          <w:color w:val="auto"/>
        </w:rPr>
        <w:t>123</w:t>
      </w:r>
      <w:r w:rsidRPr="00C916A0">
        <w:rPr>
          <w:rFonts w:ascii="Times New Roman" w:eastAsia="宋体" w:hAnsi="Times New Roman" w:hint="eastAsia"/>
          <w:color w:val="auto"/>
        </w:rPr>
        <w:t>号）要求执行。</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（五）按照《财政部关于在政府采购活动中查询及使用信用记录有关问题的通知》（财库〔</w:t>
      </w:r>
      <w:r w:rsidRPr="00C916A0">
        <w:rPr>
          <w:rFonts w:ascii="Times New Roman" w:eastAsia="宋体" w:hAnsi="Times New Roman" w:cs="Times New Roman" w:hint="eastAsia"/>
          <w:color w:val="auto"/>
        </w:rPr>
        <w:t>2016</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125</w:t>
      </w:r>
      <w:r w:rsidRPr="00C916A0">
        <w:rPr>
          <w:rFonts w:ascii="Times New Roman" w:eastAsia="宋体" w:hAnsi="Times New Roman" w:cs="Times New Roman" w:hint="eastAsia"/>
          <w:color w:val="auto"/>
        </w:rPr>
        <w:t>号）的要求，根据开标当日解密截止时间“信用中国”网站（</w:t>
      </w:r>
      <w:r w:rsidRPr="00C916A0">
        <w:rPr>
          <w:rFonts w:ascii="Times New Roman" w:eastAsia="宋体" w:hAnsi="Times New Roman" w:cs="Times New Roman" w:hint="eastAsia"/>
          <w:color w:val="auto"/>
        </w:rPr>
        <w:t>www.creditchina.gov.cn</w:t>
      </w:r>
      <w:r w:rsidRPr="00C916A0">
        <w:rPr>
          <w:rFonts w:ascii="Times New Roman" w:eastAsia="宋体" w:hAnsi="Times New Roman" w:cs="Times New Roman" w:hint="eastAsia"/>
          <w:color w:val="auto"/>
        </w:rPr>
        <w:t>）、中国政府采购网（</w:t>
      </w:r>
      <w:r w:rsidRPr="00C916A0">
        <w:rPr>
          <w:rFonts w:ascii="Times New Roman" w:eastAsia="宋体" w:hAnsi="Times New Roman" w:cs="Times New Roman" w:hint="eastAsia"/>
          <w:color w:val="auto"/>
        </w:rPr>
        <w:t>www.ccgp.gov.cn</w:t>
      </w:r>
      <w:r w:rsidRPr="00C916A0">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bookmarkStart w:id="4" w:name="_Toc412903615"/>
      <w:bookmarkEnd w:id="2"/>
      <w:bookmarkEnd w:id="3"/>
      <w:r w:rsidRPr="00C916A0">
        <w:rPr>
          <w:rFonts w:ascii="Times New Roman" w:eastAsia="宋体" w:hAnsi="Times New Roman" w:cs="Times New Roman"/>
          <w:color w:val="auto"/>
        </w:rPr>
        <w:t>六、获取招标文件时间、方式</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（一）获取招标文件时间：</w:t>
      </w:r>
      <w:r w:rsidR="004738B8" w:rsidRPr="00C916A0">
        <w:rPr>
          <w:rFonts w:ascii="Times New Roman" w:eastAsia="宋体" w:hAnsi="Times New Roman" w:cs="Times New Roman"/>
          <w:color w:val="auto"/>
        </w:rPr>
        <w:t>2025</w:t>
      </w:r>
      <w:r w:rsidR="004738B8" w:rsidRPr="00C916A0">
        <w:rPr>
          <w:rFonts w:ascii="Times New Roman" w:eastAsia="宋体" w:hAnsi="Times New Roman" w:cs="Times New Roman"/>
          <w:color w:val="auto"/>
        </w:rPr>
        <w:t>年</w:t>
      </w:r>
      <w:r w:rsidR="00793E7A">
        <w:rPr>
          <w:rFonts w:ascii="Times New Roman" w:eastAsia="宋体" w:hAnsi="Times New Roman" w:cs="Times New Roman" w:hint="eastAsia"/>
          <w:color w:val="auto"/>
        </w:rPr>
        <w:t>10</w:t>
      </w:r>
      <w:r w:rsidRPr="00C916A0">
        <w:rPr>
          <w:rFonts w:ascii="Times New Roman" w:eastAsia="宋体" w:hAnsi="Times New Roman" w:cs="Times New Roman"/>
          <w:color w:val="auto"/>
        </w:rPr>
        <w:t>月</w:t>
      </w:r>
      <w:r w:rsidR="00793E7A">
        <w:rPr>
          <w:rFonts w:ascii="Times New Roman" w:eastAsia="宋体" w:hAnsi="Times New Roman" w:cs="Times New Roman" w:hint="eastAsia"/>
          <w:color w:val="auto"/>
        </w:rPr>
        <w:t>30</w:t>
      </w:r>
      <w:r w:rsidRPr="00C916A0">
        <w:rPr>
          <w:rFonts w:ascii="Times New Roman" w:eastAsia="宋体" w:hAnsi="Times New Roman" w:cs="Times New Roman"/>
          <w:color w:val="auto"/>
        </w:rPr>
        <w:t>日至</w:t>
      </w:r>
      <w:r w:rsidR="004738B8" w:rsidRPr="00C916A0">
        <w:rPr>
          <w:rFonts w:ascii="Times New Roman" w:eastAsia="宋体" w:hAnsi="Times New Roman" w:cs="Times New Roman"/>
          <w:color w:val="auto"/>
        </w:rPr>
        <w:t>2025</w:t>
      </w:r>
      <w:r w:rsidR="004738B8" w:rsidRPr="00C916A0">
        <w:rPr>
          <w:rFonts w:ascii="Times New Roman" w:eastAsia="宋体" w:hAnsi="Times New Roman" w:cs="Times New Roman"/>
          <w:color w:val="auto"/>
        </w:rPr>
        <w:t>年</w:t>
      </w:r>
      <w:r w:rsidR="00793E7A">
        <w:rPr>
          <w:rFonts w:ascii="Times New Roman" w:eastAsia="宋体" w:hAnsi="Times New Roman" w:cs="Times New Roman" w:hint="eastAsia"/>
          <w:color w:val="auto"/>
        </w:rPr>
        <w:t>11</w:t>
      </w:r>
      <w:r w:rsidRPr="00C916A0">
        <w:rPr>
          <w:rFonts w:ascii="Times New Roman" w:eastAsia="宋体" w:hAnsi="Times New Roman" w:cs="Times New Roman"/>
          <w:color w:val="auto"/>
        </w:rPr>
        <w:t>月</w:t>
      </w:r>
      <w:r w:rsidR="00793E7A">
        <w:rPr>
          <w:rFonts w:ascii="Times New Roman" w:eastAsia="宋体" w:hAnsi="Times New Roman" w:cs="Times New Roman" w:hint="eastAsia"/>
          <w:color w:val="auto"/>
        </w:rPr>
        <w:t>6</w:t>
      </w:r>
      <w:r w:rsidRPr="00C916A0">
        <w:rPr>
          <w:rFonts w:ascii="Times New Roman" w:eastAsia="宋体" w:hAnsi="Times New Roman" w:cs="Times New Roman"/>
          <w:color w:val="auto"/>
        </w:rPr>
        <w:t>日，每日</w:t>
      </w:r>
      <w:r w:rsidRPr="00C916A0">
        <w:rPr>
          <w:rFonts w:ascii="Times New Roman" w:eastAsia="宋体" w:hAnsi="Times New Roman" w:cs="Times New Roman"/>
          <w:color w:val="auto"/>
        </w:rPr>
        <w:t>9:00</w:t>
      </w:r>
      <w:r w:rsidRPr="00C916A0">
        <w:rPr>
          <w:rFonts w:ascii="Times New Roman" w:eastAsia="宋体" w:hAnsi="Times New Roman" w:cs="Times New Roman"/>
          <w:color w:val="auto"/>
        </w:rPr>
        <w:t>至</w:t>
      </w:r>
      <w:r w:rsidRPr="00C916A0">
        <w:rPr>
          <w:rFonts w:ascii="Times New Roman" w:eastAsia="宋体" w:hAnsi="Times New Roman" w:cs="Times New Roman"/>
          <w:color w:val="auto"/>
        </w:rPr>
        <w:t>17:00</w:t>
      </w:r>
      <w:r w:rsidRPr="00C916A0">
        <w:rPr>
          <w:rFonts w:ascii="Times New Roman" w:eastAsia="宋体" w:hAnsi="Times New Roman" w:cs="Times New Roman"/>
          <w:color w:val="auto"/>
        </w:rPr>
        <w:t>（北京时间，法定节假日除外）。</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（二）获取招标文件的方式：</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1.</w:t>
      </w:r>
      <w:r w:rsidRPr="00C916A0">
        <w:rPr>
          <w:rFonts w:ascii="Times New Roman" w:eastAsia="宋体" w:hAnsi="Times New Roman" w:cs="Times New Roman" w:hint="eastAsia"/>
          <w:color w:val="auto"/>
        </w:rPr>
        <w:t xml:space="preserve"> </w:t>
      </w:r>
      <w:r w:rsidRPr="00C916A0">
        <w:rPr>
          <w:rFonts w:ascii="Times New Roman" w:eastAsia="宋体" w:hAnsi="Times New Roman" w:cs="Times New Roman"/>
          <w:color w:val="auto"/>
        </w:rPr>
        <w:t>获取招标文件网址：使用</w:t>
      </w:r>
      <w:r w:rsidR="00E833C6" w:rsidRPr="00C916A0">
        <w:rPr>
          <w:rFonts w:ascii="Times New Roman" w:eastAsia="宋体" w:hAnsi="Times New Roman" w:cs="Times New Roman"/>
          <w:color w:val="auto"/>
        </w:rPr>
        <w:t>天津数字认证有限公司</w:t>
      </w:r>
      <w:r w:rsidR="00D41541" w:rsidRPr="00C916A0">
        <w:rPr>
          <w:rFonts w:ascii="Times New Roman" w:eastAsia="宋体" w:hAnsi="Times New Roman" w:cs="Times New Roman"/>
          <w:color w:val="auto"/>
        </w:rPr>
        <w:t>发出的</w:t>
      </w:r>
      <w:r w:rsidR="00D41541" w:rsidRPr="00C916A0">
        <w:rPr>
          <w:rFonts w:ascii="Times New Roman" w:eastAsia="宋体" w:hAnsi="Times New Roman" w:cs="Times New Roman"/>
          <w:color w:val="auto"/>
        </w:rPr>
        <w:t>CA</w:t>
      </w:r>
      <w:r w:rsidR="00D41541" w:rsidRPr="00C916A0">
        <w:rPr>
          <w:rFonts w:ascii="Times New Roman" w:eastAsia="宋体" w:hAnsi="Times New Roman" w:cs="Times New Roman"/>
          <w:color w:val="auto"/>
        </w:rPr>
        <w:t>数字证书（原天津市电子认证中心发出尚在有效期内的</w:t>
      </w:r>
      <w:r w:rsidR="00D41541" w:rsidRPr="00C916A0">
        <w:rPr>
          <w:rFonts w:ascii="Times New Roman" w:eastAsia="宋体" w:hAnsi="Times New Roman" w:cs="Times New Roman"/>
          <w:color w:val="auto"/>
        </w:rPr>
        <w:t>CA</w:t>
      </w:r>
      <w:r w:rsidR="00D41541" w:rsidRPr="00C916A0">
        <w:rPr>
          <w:rFonts w:ascii="Times New Roman" w:eastAsia="宋体" w:hAnsi="Times New Roman" w:cs="Times New Roman"/>
          <w:color w:val="auto"/>
        </w:rPr>
        <w:t>数字证书仍可使用）</w:t>
      </w:r>
      <w:r w:rsidRPr="00C916A0">
        <w:rPr>
          <w:rFonts w:ascii="Times New Roman" w:eastAsia="宋体" w:hAnsi="Times New Roman" w:cs="Times New Roman"/>
          <w:color w:val="auto"/>
        </w:rPr>
        <w:t>登录天津市政府采购中心网（网址：</w:t>
      </w:r>
      <w:hyperlink r:id="rId13" w:history="1">
        <w:r w:rsidRPr="00C916A0">
          <w:rPr>
            <w:rStyle w:val="ac"/>
            <w:rFonts w:ascii="Times New Roman" w:eastAsia="宋体" w:hAnsi="Times New Roman" w:cs="Times New Roman" w:hint="eastAsia"/>
            <w:color w:val="auto"/>
          </w:rPr>
          <w:t>http://tjgpc.zwfwb.tj.gov.cn</w:t>
        </w:r>
      </w:hyperlink>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网上招投标”</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“供应商登录”</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“市级集采机构入口”</w:t>
      </w:r>
      <w:r w:rsidRPr="00C916A0">
        <w:rPr>
          <w:rFonts w:ascii="Times New Roman" w:eastAsia="宋体" w:hAnsi="Times New Roman" w:cs="Times New Roman"/>
          <w:color w:val="auto"/>
        </w:rPr>
        <w:t>下载招标文件。</w:t>
      </w:r>
    </w:p>
    <w:p w:rsidR="00CC0325" w:rsidRPr="00C916A0" w:rsidRDefault="00CC0325" w:rsidP="00CC0325">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 </w:t>
      </w:r>
      <w:r w:rsidRPr="00C916A0">
        <w:rPr>
          <w:rFonts w:ascii="Times New Roman" w:eastAsia="宋体" w:hAnsi="Times New Roman" w:cs="Times New Roman" w:hint="eastAsia"/>
          <w:color w:val="auto"/>
        </w:rPr>
        <w:t>供应商注册、</w:t>
      </w:r>
      <w:r w:rsidRPr="00C916A0">
        <w:rPr>
          <w:rFonts w:ascii="Times New Roman" w:eastAsia="宋体" w:hAnsi="Times New Roman" w:cs="Times New Roman"/>
          <w:color w:val="auto"/>
        </w:rPr>
        <w:t>CA</w:t>
      </w:r>
      <w:r w:rsidRPr="00C916A0">
        <w:rPr>
          <w:rFonts w:ascii="Times New Roman" w:eastAsia="宋体" w:hAnsi="Times New Roman" w:cs="Times New Roman" w:hint="eastAsia"/>
          <w:color w:val="auto"/>
        </w:rPr>
        <w:t>数字证书（</w:t>
      </w:r>
      <w:r w:rsidRPr="00C916A0">
        <w:rPr>
          <w:rFonts w:ascii="Times New Roman" w:eastAsia="宋体" w:hAnsi="Times New Roman" w:cs="Times New Roman"/>
          <w:color w:val="auto"/>
        </w:rPr>
        <w:t>USBKey</w:t>
      </w:r>
      <w:r w:rsidRPr="00C916A0">
        <w:rPr>
          <w:rFonts w:ascii="Times New Roman" w:eastAsia="宋体" w:hAnsi="Times New Roman" w:cs="Times New Roman" w:hint="eastAsia"/>
          <w:color w:val="auto"/>
        </w:rPr>
        <w:t>）领取、</w:t>
      </w:r>
      <w:r w:rsidRPr="00C916A0">
        <w:rPr>
          <w:rFonts w:ascii="Times New Roman" w:eastAsia="宋体" w:hAnsi="Times New Roman" w:hint="eastAsia"/>
          <w:color w:val="auto"/>
        </w:rPr>
        <w:t>电子签章办理</w:t>
      </w:r>
      <w:r w:rsidRPr="00C916A0">
        <w:rPr>
          <w:rFonts w:ascii="Times New Roman" w:eastAsia="宋体" w:hAnsi="Times New Roman" w:cs="Times New Roman" w:hint="eastAsia"/>
          <w:color w:val="auto"/>
        </w:rPr>
        <w:t>办法：</w:t>
      </w:r>
    </w:p>
    <w:p w:rsidR="00CC0325" w:rsidRPr="00C916A0" w:rsidRDefault="00CC0325" w:rsidP="00CC0325">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color w:val="auto"/>
        </w:rPr>
        <w:t>1</w:t>
      </w:r>
      <w:r w:rsidRPr="00C916A0">
        <w:rPr>
          <w:rFonts w:ascii="Times New Roman" w:eastAsia="宋体" w:hAnsi="Times New Roman" w:cs="Times New Roman" w:hint="eastAsia"/>
          <w:color w:val="auto"/>
        </w:rPr>
        <w:t>）天津市政府采购中心网注册：登录天津市政府采购中心网（</w:t>
      </w:r>
      <w:r w:rsidRPr="00C916A0">
        <w:rPr>
          <w:rFonts w:ascii="Times New Roman" w:eastAsia="宋体" w:hAnsi="Times New Roman" w:cs="Times New Roman"/>
          <w:color w:val="auto"/>
        </w:rPr>
        <w:t>http://tjgpc.zwfwb.tj.gov.cn</w:t>
      </w:r>
      <w:r w:rsidR="00A5076B" w:rsidRPr="00C916A0">
        <w:rPr>
          <w:rFonts w:ascii="Times New Roman" w:eastAsia="宋体" w:hAnsi="Times New Roman" w:cs="Times New Roman" w:hint="eastAsia"/>
          <w:color w:val="auto"/>
        </w:rPr>
        <w:t>）首页点击“</w:t>
      </w:r>
      <w:r w:rsidR="00605B43" w:rsidRPr="00C916A0">
        <w:rPr>
          <w:rFonts w:ascii="Times New Roman" w:eastAsia="宋体" w:hAnsi="Times New Roman" w:cs="Times New Roman" w:hint="eastAsia"/>
          <w:color w:val="auto"/>
        </w:rPr>
        <w:t>用户注册维护</w:t>
      </w:r>
      <w:r w:rsidRPr="00C916A0">
        <w:rPr>
          <w:rFonts w:ascii="Times New Roman" w:eastAsia="宋体" w:hAnsi="Times New Roman" w:cs="Times New Roman" w:hint="eastAsia"/>
          <w:color w:val="auto"/>
        </w:rPr>
        <w:t>”，填写相关内容。天津市政府采购中心</w:t>
      </w:r>
      <w:r w:rsidRPr="00C916A0">
        <w:rPr>
          <w:rFonts w:ascii="Times New Roman" w:eastAsia="宋体" w:hAnsi="Times New Roman" w:hint="eastAsia"/>
          <w:color w:val="auto"/>
        </w:rPr>
        <w:t>注册窗口联系电话：</w:t>
      </w:r>
      <w:r w:rsidRPr="00C916A0">
        <w:rPr>
          <w:rFonts w:ascii="Times New Roman" w:eastAsia="宋体" w:hAnsi="Times New Roman"/>
          <w:color w:val="auto"/>
        </w:rPr>
        <w:t>022-</w:t>
      </w:r>
      <w:r w:rsidR="004B53D7" w:rsidRPr="00C916A0">
        <w:rPr>
          <w:rFonts w:ascii="Times New Roman" w:eastAsia="宋体" w:hAnsi="Times New Roman" w:cs="Times New Roman"/>
          <w:color w:val="auto"/>
        </w:rPr>
        <w:t>24538167</w:t>
      </w:r>
      <w:r w:rsidRPr="00C916A0">
        <w:rPr>
          <w:rFonts w:ascii="Times New Roman" w:eastAsia="宋体" w:hAnsi="Times New Roman" w:hint="eastAsia"/>
          <w:color w:val="auto"/>
        </w:rPr>
        <w:t>。</w:t>
      </w:r>
    </w:p>
    <w:p w:rsidR="00CC0325" w:rsidRPr="00C916A0" w:rsidRDefault="00CC0325" w:rsidP="00CC0325">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00AC536F" w:rsidRPr="00C916A0">
        <w:rPr>
          <w:rFonts w:ascii="Times New Roman" w:eastAsia="宋体" w:hAnsi="Times New Roman" w:cs="Times New Roman" w:hint="eastAsia"/>
          <w:color w:val="auto"/>
        </w:rPr>
        <w:t>2</w:t>
      </w:r>
      <w:r w:rsidRPr="00C916A0">
        <w:rPr>
          <w:rFonts w:ascii="Times New Roman" w:eastAsia="宋体" w:hAnsi="Times New Roman" w:cs="Times New Roman" w:hint="eastAsia"/>
          <w:color w:val="auto"/>
        </w:rPr>
        <w:t>）</w:t>
      </w:r>
      <w:r w:rsidRPr="00C916A0">
        <w:rPr>
          <w:rFonts w:ascii="Times New Roman" w:eastAsia="宋体" w:hAnsi="Times New Roman" w:cs="Times New Roman"/>
          <w:color w:val="auto"/>
        </w:rPr>
        <w:t>CA</w:t>
      </w:r>
      <w:r w:rsidRPr="00C916A0">
        <w:rPr>
          <w:rFonts w:ascii="Times New Roman" w:eastAsia="宋体" w:hAnsi="Times New Roman" w:cs="Times New Roman" w:hint="eastAsia"/>
          <w:color w:val="auto"/>
        </w:rPr>
        <w:t>数字证书（</w:t>
      </w:r>
      <w:r w:rsidRPr="00C916A0">
        <w:rPr>
          <w:rFonts w:ascii="Times New Roman" w:eastAsia="宋体" w:hAnsi="Times New Roman" w:cs="Times New Roman"/>
          <w:color w:val="auto"/>
        </w:rPr>
        <w:t>USBKey</w:t>
      </w:r>
      <w:r w:rsidRPr="00C916A0">
        <w:rPr>
          <w:rFonts w:ascii="Times New Roman" w:eastAsia="宋体" w:hAnsi="Times New Roman" w:cs="Times New Roman" w:hint="eastAsia"/>
          <w:color w:val="auto"/>
        </w:rPr>
        <w:t>）领取及</w:t>
      </w:r>
      <w:r w:rsidRPr="00C916A0">
        <w:rPr>
          <w:rFonts w:ascii="Times New Roman" w:eastAsia="宋体" w:hAnsi="Times New Roman" w:hint="eastAsia"/>
          <w:color w:val="auto"/>
        </w:rPr>
        <w:t>电子签章办理</w:t>
      </w:r>
      <w:r w:rsidRPr="00C916A0">
        <w:rPr>
          <w:rFonts w:ascii="Times New Roman" w:eastAsia="宋体" w:hAnsi="Times New Roman" w:cs="Times New Roman" w:hint="eastAsia"/>
          <w:color w:val="auto"/>
        </w:rPr>
        <w:t>：参见天津市政府采购中心网（</w:t>
      </w:r>
      <w:r w:rsidRPr="00C916A0">
        <w:rPr>
          <w:rFonts w:ascii="Times New Roman" w:eastAsia="宋体" w:hAnsi="Times New Roman" w:cs="Times New Roman"/>
          <w:color w:val="auto"/>
        </w:rPr>
        <w:t>http://tjgpc.zwfwb.tj.gov.cn</w:t>
      </w:r>
      <w:r w:rsidRPr="00C916A0">
        <w:rPr>
          <w:rFonts w:ascii="Times New Roman" w:eastAsia="宋体" w:hAnsi="Times New Roman" w:cs="Times New Roman" w:hint="eastAsia"/>
          <w:color w:val="auto"/>
        </w:rPr>
        <w:t>）</w:t>
      </w:r>
      <w:r w:rsidRPr="00C916A0">
        <w:rPr>
          <w:rFonts w:ascii="Times New Roman" w:eastAsia="宋体" w:hAnsi="Times New Roman" w:cs="Times New Roman"/>
          <w:color w:val="auto"/>
        </w:rPr>
        <w:t>--</w:t>
      </w:r>
      <w:r w:rsidRPr="00C916A0">
        <w:rPr>
          <w:rFonts w:ascii="Times New Roman" w:eastAsia="宋体" w:hAnsi="Times New Roman" w:cs="Times New Roman" w:hint="eastAsia"/>
          <w:color w:val="auto"/>
        </w:rPr>
        <w:t>服务指南</w:t>
      </w:r>
      <w:r w:rsidRPr="00C916A0">
        <w:rPr>
          <w:rFonts w:ascii="Times New Roman" w:eastAsia="宋体" w:hAnsi="Times New Roman" w:cs="Times New Roman"/>
          <w:color w:val="auto"/>
        </w:rPr>
        <w:t>--</w:t>
      </w:r>
      <w:r w:rsidRPr="00C916A0">
        <w:rPr>
          <w:rFonts w:ascii="Times New Roman" w:eastAsia="宋体" w:hAnsi="Times New Roman" w:cs="Times New Roman" w:hint="eastAsia"/>
          <w:color w:val="auto"/>
        </w:rPr>
        <w:t>供应商注册、领取</w:t>
      </w:r>
      <w:r w:rsidRPr="00C916A0">
        <w:rPr>
          <w:rFonts w:ascii="Times New Roman" w:eastAsia="宋体" w:hAnsi="Times New Roman" w:cs="Times New Roman"/>
          <w:color w:val="auto"/>
        </w:rPr>
        <w:t>CA</w:t>
      </w:r>
      <w:r w:rsidRPr="00C916A0">
        <w:rPr>
          <w:rFonts w:ascii="Times New Roman" w:eastAsia="宋体" w:hAnsi="Times New Roman" w:cs="Times New Roman" w:hint="eastAsia"/>
          <w:color w:val="auto"/>
        </w:rPr>
        <w:t>数字证书（</w:t>
      </w:r>
      <w:r w:rsidRPr="00C916A0">
        <w:rPr>
          <w:rFonts w:ascii="Times New Roman" w:eastAsia="宋体" w:hAnsi="Times New Roman" w:cs="Times New Roman"/>
          <w:color w:val="auto"/>
        </w:rPr>
        <w:t>USBKey</w:t>
      </w:r>
      <w:r w:rsidRPr="00C916A0">
        <w:rPr>
          <w:rFonts w:ascii="Times New Roman" w:eastAsia="宋体" w:hAnsi="Times New Roman" w:cs="Times New Roman" w:hint="eastAsia"/>
          <w:color w:val="auto"/>
        </w:rPr>
        <w:t>）及电子签章制章的流程。</w:t>
      </w:r>
    </w:p>
    <w:p w:rsidR="00CC0325" w:rsidRPr="00C916A0" w:rsidRDefault="00CC0325" w:rsidP="00CC0325">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CA</w:t>
      </w:r>
      <w:r w:rsidRPr="00C916A0">
        <w:rPr>
          <w:rFonts w:ascii="Times New Roman" w:eastAsia="宋体" w:hAnsi="Times New Roman" w:cs="Times New Roman" w:hint="eastAsia"/>
          <w:color w:val="auto"/>
        </w:rPr>
        <w:t>数字证书办理联系电话：</w:t>
      </w:r>
      <w:r w:rsidRPr="00C916A0">
        <w:rPr>
          <w:rFonts w:ascii="Times New Roman" w:eastAsia="宋体" w:hAnsi="Times New Roman" w:cs="Times New Roman"/>
          <w:color w:val="auto"/>
        </w:rPr>
        <w:t>400-0566-110</w:t>
      </w:r>
      <w:r w:rsidRPr="00C916A0">
        <w:rPr>
          <w:rFonts w:ascii="Times New Roman" w:eastAsia="宋体" w:hAnsi="Times New Roman" w:cs="Times New Roman" w:hint="eastAsia"/>
          <w:color w:val="auto"/>
        </w:rPr>
        <w:t>或</w:t>
      </w:r>
      <w:r w:rsidRPr="00C916A0">
        <w:rPr>
          <w:rFonts w:ascii="Times New Roman" w:eastAsia="宋体" w:hAnsi="Times New Roman" w:cs="Times New Roman"/>
          <w:color w:val="auto"/>
        </w:rPr>
        <w:t>022-24538059</w:t>
      </w:r>
      <w:r w:rsidRPr="00C916A0">
        <w:rPr>
          <w:rFonts w:ascii="Times New Roman" w:eastAsia="宋体" w:hAnsi="Times New Roman" w:cs="Times New Roman" w:hint="eastAsia"/>
          <w:color w:val="auto"/>
        </w:rPr>
        <w:t>。</w:t>
      </w:r>
    </w:p>
    <w:p w:rsidR="00CC0325" w:rsidRPr="00C916A0" w:rsidRDefault="00CC0325" w:rsidP="00CC0325">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电子签章办理联系电话：</w:t>
      </w:r>
      <w:r w:rsidRPr="00C916A0">
        <w:rPr>
          <w:rFonts w:ascii="Times New Roman" w:eastAsia="宋体" w:hAnsi="Times New Roman" w:cs="Times New Roman"/>
          <w:color w:val="auto"/>
        </w:rPr>
        <w:t>022-24538</w:t>
      </w:r>
      <w:r w:rsidR="00AA1848" w:rsidRPr="00C916A0">
        <w:rPr>
          <w:rFonts w:ascii="Times New Roman" w:eastAsia="宋体" w:hAnsi="Times New Roman" w:cs="Times New Roman" w:hint="eastAsia"/>
          <w:color w:val="auto"/>
        </w:rPr>
        <w:t>059</w:t>
      </w:r>
      <w:r w:rsidRPr="00C916A0">
        <w:rPr>
          <w:rFonts w:ascii="Times New Roman" w:eastAsia="宋体" w:hAnsi="Times New Roman" w:cs="Times New Roman" w:hint="eastAsia"/>
          <w:color w:val="auto"/>
        </w:rPr>
        <w:t>。</w:t>
      </w:r>
    </w:p>
    <w:p w:rsidR="001063CA" w:rsidRPr="00C916A0" w:rsidRDefault="005A3A72">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009F68D5" w:rsidRPr="00C916A0">
        <w:rPr>
          <w:rFonts w:ascii="Times New Roman" w:eastAsia="宋体" w:hAnsi="Times New Roman" w:cs="Times New Roman" w:hint="eastAsia"/>
          <w:color w:val="auto"/>
        </w:rPr>
        <w:t>三</w:t>
      </w:r>
      <w:r w:rsidRPr="00C916A0">
        <w:rPr>
          <w:rFonts w:ascii="Times New Roman" w:eastAsia="宋体" w:hAnsi="Times New Roman" w:cs="Times New Roman" w:hint="eastAsia"/>
          <w:color w:val="auto"/>
        </w:rPr>
        <w:t>）本项目不组织踏勘现场，</w:t>
      </w:r>
      <w:r w:rsidR="00B600D0" w:rsidRPr="00C916A0">
        <w:rPr>
          <w:rFonts w:ascii="Times New Roman" w:eastAsia="宋体" w:hAnsi="Times New Roman" w:cs="Times New Roman" w:hint="eastAsia"/>
          <w:color w:val="auto"/>
        </w:rPr>
        <w:t>不组织标前答疑会。</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七、网上应答时间</w:t>
      </w:r>
    </w:p>
    <w:p w:rsidR="001063CA" w:rsidRPr="00C916A0" w:rsidRDefault="004738B8">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2025</w:t>
      </w:r>
      <w:r w:rsidRPr="00C916A0">
        <w:rPr>
          <w:rFonts w:ascii="Times New Roman" w:eastAsia="宋体" w:hAnsi="Times New Roman" w:cs="Times New Roman"/>
          <w:color w:val="auto"/>
        </w:rPr>
        <w:t>年</w:t>
      </w:r>
      <w:r w:rsidR="00793E7A">
        <w:rPr>
          <w:rFonts w:ascii="Times New Roman" w:eastAsia="宋体" w:hAnsi="Times New Roman" w:cs="Times New Roman" w:hint="eastAsia"/>
          <w:color w:val="auto"/>
        </w:rPr>
        <w:t>10</w:t>
      </w:r>
      <w:r w:rsidR="00B600D0" w:rsidRPr="00C916A0">
        <w:rPr>
          <w:rFonts w:ascii="Times New Roman" w:eastAsia="宋体" w:hAnsi="Times New Roman" w:cs="Times New Roman"/>
          <w:color w:val="auto"/>
        </w:rPr>
        <w:t>月</w:t>
      </w:r>
      <w:r w:rsidR="00793E7A">
        <w:rPr>
          <w:rFonts w:ascii="Times New Roman" w:eastAsia="宋体" w:hAnsi="Times New Roman" w:cs="Times New Roman" w:hint="eastAsia"/>
          <w:color w:val="auto"/>
        </w:rPr>
        <w:t>30</w:t>
      </w:r>
      <w:r w:rsidR="00B600D0" w:rsidRPr="00C916A0">
        <w:rPr>
          <w:rFonts w:ascii="Times New Roman" w:eastAsia="宋体" w:hAnsi="Times New Roman" w:cs="Times New Roman"/>
          <w:color w:val="auto"/>
        </w:rPr>
        <w:t>日</w:t>
      </w:r>
      <w:r w:rsidR="00B600D0" w:rsidRPr="00C916A0">
        <w:rPr>
          <w:rFonts w:ascii="Times New Roman" w:eastAsia="宋体" w:hAnsi="Times New Roman" w:cs="Times New Roman"/>
          <w:color w:val="auto"/>
        </w:rPr>
        <w:t>9:00</w:t>
      </w:r>
      <w:r w:rsidR="00B600D0" w:rsidRPr="00C916A0">
        <w:rPr>
          <w:rFonts w:ascii="Times New Roman" w:eastAsia="宋体" w:hAnsi="Times New Roman" w:cs="Times New Roman"/>
          <w:color w:val="auto"/>
        </w:rPr>
        <w:t>至</w:t>
      </w:r>
      <w:r w:rsidRPr="00C916A0">
        <w:rPr>
          <w:rFonts w:ascii="Times New Roman" w:eastAsia="宋体" w:hAnsi="Times New Roman" w:cs="Times New Roman"/>
          <w:color w:val="auto"/>
        </w:rPr>
        <w:t>2025</w:t>
      </w:r>
      <w:r w:rsidRPr="00C916A0">
        <w:rPr>
          <w:rFonts w:ascii="Times New Roman" w:eastAsia="宋体" w:hAnsi="Times New Roman" w:cs="Times New Roman"/>
          <w:color w:val="auto"/>
        </w:rPr>
        <w:t>年</w:t>
      </w:r>
      <w:r w:rsidR="00793E7A">
        <w:rPr>
          <w:rFonts w:ascii="Times New Roman" w:eastAsia="宋体" w:hAnsi="Times New Roman" w:cs="Times New Roman" w:hint="eastAsia"/>
          <w:color w:val="auto"/>
        </w:rPr>
        <w:t>11</w:t>
      </w:r>
      <w:r w:rsidR="00B600D0" w:rsidRPr="00C916A0">
        <w:rPr>
          <w:rFonts w:ascii="Times New Roman" w:eastAsia="宋体" w:hAnsi="Times New Roman" w:cs="Times New Roman"/>
          <w:color w:val="auto"/>
        </w:rPr>
        <w:t>月</w:t>
      </w:r>
      <w:r w:rsidR="00793E7A">
        <w:rPr>
          <w:rFonts w:ascii="Times New Roman" w:eastAsia="宋体" w:hAnsi="Times New Roman" w:cs="Times New Roman" w:hint="eastAsia"/>
          <w:color w:val="auto"/>
        </w:rPr>
        <w:t>20</w:t>
      </w:r>
      <w:r w:rsidR="00B600D0" w:rsidRPr="00C916A0">
        <w:rPr>
          <w:rFonts w:ascii="Times New Roman" w:eastAsia="宋体" w:hAnsi="Times New Roman" w:cs="Times New Roman"/>
          <w:color w:val="auto"/>
        </w:rPr>
        <w:t>日</w:t>
      </w:r>
      <w:r w:rsidR="00B600D0" w:rsidRPr="00C916A0">
        <w:rPr>
          <w:rFonts w:ascii="Times New Roman" w:eastAsia="宋体" w:hAnsi="Times New Roman" w:cs="Times New Roman"/>
          <w:color w:val="auto"/>
        </w:rPr>
        <w:t>8:30</w:t>
      </w:r>
      <w:r w:rsidR="00B600D0" w:rsidRPr="00C916A0">
        <w:rPr>
          <w:rFonts w:ascii="Times New Roman" w:eastAsia="宋体" w:hAnsi="Times New Roman" w:cs="Times New Roman"/>
          <w:color w:val="auto"/>
        </w:rPr>
        <w:t>，使用</w:t>
      </w:r>
      <w:r w:rsidR="00E833C6" w:rsidRPr="00C916A0">
        <w:rPr>
          <w:rFonts w:ascii="Times New Roman" w:eastAsia="宋体" w:hAnsi="Times New Roman" w:cs="Times New Roman"/>
          <w:color w:val="auto"/>
        </w:rPr>
        <w:t>天津数字认证有限公司</w:t>
      </w:r>
      <w:r w:rsidR="00D41541" w:rsidRPr="00C916A0">
        <w:rPr>
          <w:rFonts w:ascii="Times New Roman" w:eastAsia="宋体" w:hAnsi="Times New Roman" w:cs="Times New Roman"/>
          <w:color w:val="auto"/>
        </w:rPr>
        <w:t>发出的</w:t>
      </w:r>
      <w:r w:rsidR="00D41541" w:rsidRPr="00C916A0">
        <w:rPr>
          <w:rFonts w:ascii="Times New Roman" w:eastAsia="宋体" w:hAnsi="Times New Roman" w:cs="Times New Roman"/>
          <w:color w:val="auto"/>
        </w:rPr>
        <w:t>CA</w:t>
      </w:r>
      <w:r w:rsidR="00D41541" w:rsidRPr="00C916A0">
        <w:rPr>
          <w:rFonts w:ascii="Times New Roman" w:eastAsia="宋体" w:hAnsi="Times New Roman" w:cs="Times New Roman"/>
          <w:color w:val="auto"/>
        </w:rPr>
        <w:t>数字证书（原天津市电子认证中心发出尚在有效期内的</w:t>
      </w:r>
      <w:r w:rsidR="00D41541" w:rsidRPr="00C916A0">
        <w:rPr>
          <w:rFonts w:ascii="Times New Roman" w:eastAsia="宋体" w:hAnsi="Times New Roman" w:cs="Times New Roman"/>
          <w:color w:val="auto"/>
        </w:rPr>
        <w:t>CA</w:t>
      </w:r>
      <w:r w:rsidR="00D41541" w:rsidRPr="00C916A0">
        <w:rPr>
          <w:rFonts w:ascii="Times New Roman" w:eastAsia="宋体" w:hAnsi="Times New Roman" w:cs="Times New Roman"/>
          <w:color w:val="auto"/>
        </w:rPr>
        <w:t>数字证书仍可使用）</w:t>
      </w:r>
      <w:r w:rsidR="005A499E" w:rsidRPr="00C916A0">
        <w:rPr>
          <w:rFonts w:ascii="Times New Roman" w:eastAsia="宋体" w:hAnsi="Times New Roman" w:cs="Times New Roman" w:hint="eastAsia"/>
          <w:color w:val="auto"/>
        </w:rPr>
        <w:t>登录</w:t>
      </w:r>
      <w:r w:rsidR="00B600D0" w:rsidRPr="00C916A0">
        <w:rPr>
          <w:rFonts w:ascii="Times New Roman" w:eastAsia="宋体" w:hAnsi="Times New Roman" w:cs="Times New Roman" w:hint="eastAsia"/>
          <w:color w:val="auto"/>
        </w:rPr>
        <w:t>天津市政府采购中心网（网址：</w:t>
      </w:r>
      <w:r w:rsidR="00B600D0" w:rsidRPr="00C916A0">
        <w:rPr>
          <w:rFonts w:ascii="Times New Roman" w:eastAsia="宋体" w:hAnsi="Times New Roman" w:cs="Times New Roman" w:hint="eastAsia"/>
          <w:color w:val="auto"/>
        </w:rPr>
        <w:t>http://tjgpc.zwfwb.tj.gov.cn</w:t>
      </w:r>
      <w:r w:rsidR="00B600D0" w:rsidRPr="00C916A0">
        <w:rPr>
          <w:rFonts w:ascii="Times New Roman" w:eastAsia="宋体" w:hAnsi="Times New Roman" w:cs="Times New Roman" w:hint="eastAsia"/>
          <w:color w:val="auto"/>
        </w:rPr>
        <w:t>）</w:t>
      </w:r>
      <w:r w:rsidR="00B600D0" w:rsidRPr="00C916A0">
        <w:rPr>
          <w:rFonts w:ascii="Times New Roman" w:eastAsia="宋体" w:hAnsi="Times New Roman" w:cs="Times New Roman" w:hint="eastAsia"/>
          <w:color w:val="auto"/>
        </w:rPr>
        <w:t>-</w:t>
      </w:r>
      <w:r w:rsidR="00B600D0"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网上招投标”</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“供应商登录”</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“市级集采机构入口”</w:t>
      </w:r>
      <w:r w:rsidR="00B600D0" w:rsidRPr="00C916A0">
        <w:rPr>
          <w:rFonts w:ascii="Times New Roman" w:eastAsia="宋体" w:hAnsi="Times New Roman" w:cs="Times New Roman"/>
          <w:color w:val="auto"/>
        </w:rPr>
        <w:t>进行应答</w:t>
      </w:r>
      <w:r w:rsidR="00B600D0" w:rsidRPr="00C916A0">
        <w:rPr>
          <w:rFonts w:ascii="Times New Roman" w:eastAsia="宋体" w:hAnsi="Times New Roman" w:cs="Times New Roman" w:hint="eastAsia"/>
          <w:color w:val="auto"/>
        </w:rPr>
        <w:t>并提交</w:t>
      </w:r>
      <w:r w:rsidR="00B600D0" w:rsidRPr="00C916A0">
        <w:rPr>
          <w:rFonts w:ascii="Times New Roman" w:eastAsia="宋体" w:hAnsi="Times New Roman" w:cs="Times New Roman"/>
          <w:color w:val="auto"/>
        </w:rPr>
        <w:t>。</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网上应答帮助链接：</w:t>
      </w:r>
      <w:r w:rsidRPr="00C916A0">
        <w:rPr>
          <w:rFonts w:ascii="Times New Roman" w:eastAsia="宋体" w:hAnsi="Times New Roman" w:cs="Times New Roman"/>
          <w:color w:val="auto"/>
        </w:rPr>
        <w:t>http://tjgpc.zwfwb.tj.gov.cn/webInfo/getWebInfoListForwebInfoClass.do?fkWebInfoclassId=W008</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八、投标</w:t>
      </w:r>
      <w:r w:rsidRPr="00C916A0">
        <w:rPr>
          <w:rFonts w:ascii="Times New Roman" w:eastAsia="宋体" w:hAnsi="Times New Roman" w:cs="Times New Roman" w:hint="eastAsia"/>
          <w:color w:val="auto"/>
        </w:rPr>
        <w:t>截止</w:t>
      </w:r>
      <w:r w:rsidRPr="00C916A0">
        <w:rPr>
          <w:rFonts w:ascii="Times New Roman" w:eastAsia="宋体" w:hAnsi="Times New Roman" w:cs="Times New Roman"/>
          <w:color w:val="auto"/>
        </w:rPr>
        <w:t>时间</w:t>
      </w:r>
      <w:r w:rsidRPr="00C916A0">
        <w:rPr>
          <w:rFonts w:ascii="Times New Roman" w:eastAsia="宋体" w:hAnsi="Times New Roman" w:cs="Times New Roman" w:hint="eastAsia"/>
          <w:color w:val="auto"/>
        </w:rPr>
        <w:t>及方式</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（一）投标</w:t>
      </w:r>
      <w:r w:rsidRPr="00C916A0">
        <w:rPr>
          <w:rFonts w:ascii="Times New Roman" w:eastAsia="宋体" w:hAnsi="Times New Roman" w:cs="Times New Roman" w:hint="eastAsia"/>
          <w:color w:val="auto"/>
        </w:rPr>
        <w:t>截止</w:t>
      </w:r>
      <w:r w:rsidRPr="00C916A0">
        <w:rPr>
          <w:rFonts w:ascii="Times New Roman" w:eastAsia="宋体" w:hAnsi="Times New Roman" w:cs="Times New Roman"/>
          <w:color w:val="auto"/>
        </w:rPr>
        <w:t>时间：</w:t>
      </w:r>
      <w:r w:rsidR="00793E7A" w:rsidRPr="00C916A0">
        <w:rPr>
          <w:rFonts w:ascii="Times New Roman" w:eastAsia="宋体" w:hAnsi="Times New Roman" w:cs="Times New Roman"/>
          <w:color w:val="auto"/>
        </w:rPr>
        <w:t>2025</w:t>
      </w:r>
      <w:r w:rsidR="00793E7A" w:rsidRPr="00C916A0">
        <w:rPr>
          <w:rFonts w:ascii="Times New Roman" w:eastAsia="宋体" w:hAnsi="Times New Roman" w:cs="Times New Roman"/>
          <w:color w:val="auto"/>
        </w:rPr>
        <w:t>年</w:t>
      </w:r>
      <w:r w:rsidR="00793E7A">
        <w:rPr>
          <w:rFonts w:ascii="Times New Roman" w:eastAsia="宋体" w:hAnsi="Times New Roman" w:cs="Times New Roman" w:hint="eastAsia"/>
          <w:color w:val="auto"/>
        </w:rPr>
        <w:t>11</w:t>
      </w:r>
      <w:r w:rsidR="00793E7A" w:rsidRPr="00C916A0">
        <w:rPr>
          <w:rFonts w:ascii="Times New Roman" w:eastAsia="宋体" w:hAnsi="Times New Roman" w:cs="Times New Roman"/>
          <w:color w:val="auto"/>
        </w:rPr>
        <w:t>月</w:t>
      </w:r>
      <w:r w:rsidR="00793E7A">
        <w:rPr>
          <w:rFonts w:ascii="Times New Roman" w:eastAsia="宋体" w:hAnsi="Times New Roman" w:cs="Times New Roman" w:hint="eastAsia"/>
          <w:color w:val="auto"/>
        </w:rPr>
        <w:t>20</w:t>
      </w:r>
      <w:r w:rsidR="00793E7A" w:rsidRPr="00C916A0">
        <w:rPr>
          <w:rFonts w:ascii="Times New Roman" w:eastAsia="宋体" w:hAnsi="Times New Roman" w:cs="Times New Roman"/>
          <w:color w:val="auto"/>
        </w:rPr>
        <w:t>日</w:t>
      </w:r>
      <w:r w:rsidRPr="00C916A0">
        <w:rPr>
          <w:rFonts w:ascii="Times New Roman" w:eastAsia="宋体" w:hAnsi="Times New Roman" w:cs="Times New Roman"/>
          <w:color w:val="auto"/>
        </w:rPr>
        <w:t>8:30</w:t>
      </w:r>
      <w:r w:rsidRPr="00C916A0">
        <w:rPr>
          <w:rFonts w:ascii="Times New Roman" w:eastAsia="宋体" w:hAnsi="Times New Roman" w:cs="Times New Roman" w:hint="eastAsia"/>
          <w:color w:val="auto"/>
          <w:szCs w:val="21"/>
        </w:rPr>
        <w:t>。</w:t>
      </w:r>
      <w:r w:rsidRPr="00C916A0">
        <w:rPr>
          <w:rFonts w:ascii="Times New Roman" w:eastAsia="宋体" w:hAnsi="Times New Roman" w:cs="Times New Roman"/>
          <w:color w:val="auto"/>
        </w:rPr>
        <w:t>投标截止时间前</w:t>
      </w:r>
      <w:r w:rsidRPr="00C916A0">
        <w:rPr>
          <w:rFonts w:ascii="Times New Roman" w:eastAsia="宋体" w:hAnsi="Times New Roman" w:cs="Times New Roman" w:hint="eastAsia"/>
          <w:color w:val="auto"/>
        </w:rPr>
        <w:t>提交网上应答并上传加盖投标人电子签章的</w:t>
      </w:r>
      <w:r w:rsidR="00A5076B" w:rsidRPr="00C916A0">
        <w:rPr>
          <w:rFonts w:ascii="Times New Roman" w:eastAsia="宋体" w:hAnsi="Times New Roman" w:cs="Times New Roman" w:hint="eastAsia"/>
          <w:color w:val="auto"/>
        </w:rPr>
        <w:t>电子投标文件</w:t>
      </w:r>
      <w:r w:rsidRPr="00C916A0">
        <w:rPr>
          <w:rFonts w:ascii="Times New Roman" w:eastAsia="宋体" w:hAnsi="Times New Roman" w:cs="Times New Roman" w:hint="eastAsia"/>
          <w:color w:val="auto"/>
        </w:rPr>
        <w:t>（</w:t>
      </w:r>
      <w:r w:rsidR="00AA1848" w:rsidRPr="00C916A0">
        <w:rPr>
          <w:rFonts w:ascii="Times New Roman" w:eastAsia="宋体" w:hAnsi="Times New Roman" w:cs="Times New Roman" w:hint="eastAsia"/>
          <w:color w:val="auto"/>
        </w:rPr>
        <w:t>以通过天津公共资源电子签章客户端正确读取签章信息为准</w:t>
      </w:r>
      <w:r w:rsidRPr="00C916A0">
        <w:rPr>
          <w:rFonts w:ascii="Times New Roman" w:eastAsia="宋体" w:hAnsi="Times New Roman" w:cs="Times New Roman" w:hint="eastAsia"/>
          <w:color w:val="auto"/>
        </w:rPr>
        <w:t>）</w:t>
      </w:r>
      <w:r w:rsidRPr="00C916A0">
        <w:rPr>
          <w:rFonts w:ascii="Times New Roman" w:eastAsia="宋体" w:hAnsi="Times New Roman" w:cs="Times New Roman"/>
          <w:color w:val="auto"/>
        </w:rPr>
        <w:t>方为有效投标。</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（二）投标</w:t>
      </w:r>
      <w:r w:rsidRPr="00C916A0">
        <w:rPr>
          <w:rFonts w:ascii="Times New Roman" w:eastAsia="宋体" w:hAnsi="Times New Roman" w:cs="Times New Roman" w:hint="eastAsia"/>
          <w:color w:val="auto"/>
        </w:rPr>
        <w:t>方式</w:t>
      </w:r>
      <w:r w:rsidRPr="00C916A0">
        <w:rPr>
          <w:rFonts w:ascii="Times New Roman" w:eastAsia="宋体" w:hAnsi="Times New Roman" w:cs="Times New Roman"/>
          <w:color w:val="auto"/>
        </w:rPr>
        <w:t>：本项目投标采用网上电子投标方式，投标人须于投标截止时间前使用</w:t>
      </w:r>
      <w:r w:rsidR="00E833C6" w:rsidRPr="00C916A0">
        <w:rPr>
          <w:rFonts w:ascii="Times New Roman" w:eastAsia="宋体" w:hAnsi="Times New Roman" w:cs="Times New Roman"/>
          <w:color w:val="auto"/>
        </w:rPr>
        <w:t>天津数字认证有限公司</w:t>
      </w:r>
      <w:r w:rsidR="00D41541" w:rsidRPr="00C916A0">
        <w:rPr>
          <w:rFonts w:ascii="Times New Roman" w:eastAsia="宋体" w:hAnsi="Times New Roman" w:cs="Times New Roman"/>
          <w:color w:val="auto"/>
        </w:rPr>
        <w:t>发出的</w:t>
      </w:r>
      <w:r w:rsidR="00D41541" w:rsidRPr="00C916A0">
        <w:rPr>
          <w:rFonts w:ascii="Times New Roman" w:eastAsia="宋体" w:hAnsi="Times New Roman" w:cs="Times New Roman"/>
          <w:color w:val="auto"/>
        </w:rPr>
        <w:t>CA</w:t>
      </w:r>
      <w:r w:rsidR="00D41541" w:rsidRPr="00C916A0">
        <w:rPr>
          <w:rFonts w:ascii="Times New Roman" w:eastAsia="宋体" w:hAnsi="Times New Roman" w:cs="Times New Roman"/>
          <w:color w:val="auto"/>
        </w:rPr>
        <w:t>数字证书（原天津市电子认证中心发出尚在有效期内的</w:t>
      </w:r>
      <w:r w:rsidR="00D41541" w:rsidRPr="00C916A0">
        <w:rPr>
          <w:rFonts w:ascii="Times New Roman" w:eastAsia="宋体" w:hAnsi="Times New Roman" w:cs="Times New Roman"/>
          <w:color w:val="auto"/>
        </w:rPr>
        <w:t>CA</w:t>
      </w:r>
      <w:r w:rsidR="00D41541" w:rsidRPr="00C916A0">
        <w:rPr>
          <w:rFonts w:ascii="Times New Roman" w:eastAsia="宋体" w:hAnsi="Times New Roman" w:cs="Times New Roman"/>
          <w:color w:val="auto"/>
        </w:rPr>
        <w:t>数字证书仍可使用）</w:t>
      </w:r>
      <w:r w:rsidR="005A499E" w:rsidRPr="00C916A0">
        <w:rPr>
          <w:rFonts w:ascii="Times New Roman" w:eastAsia="宋体" w:hAnsi="Times New Roman" w:cs="Times New Roman"/>
          <w:color w:val="auto"/>
        </w:rPr>
        <w:t>登录</w:t>
      </w:r>
      <w:r w:rsidRPr="00C916A0">
        <w:rPr>
          <w:rFonts w:ascii="Times New Roman" w:eastAsia="宋体" w:hAnsi="Times New Roman" w:cs="Times New Roman" w:hint="eastAsia"/>
          <w:color w:val="auto"/>
        </w:rPr>
        <w:t>天津市政府采购中心网（网址：</w:t>
      </w:r>
      <w:r w:rsidRPr="00C916A0">
        <w:rPr>
          <w:rFonts w:ascii="Times New Roman" w:eastAsia="宋体" w:hAnsi="Times New Roman" w:cs="Times New Roman" w:hint="eastAsia"/>
          <w:color w:val="auto"/>
        </w:rPr>
        <w:t>http://tjgpc.zwfwb.tj.gov.cn</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网上招投标”</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“供应商登录”</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“市级集采机构入口”</w:t>
      </w:r>
      <w:r w:rsidRPr="00C916A0">
        <w:rPr>
          <w:rFonts w:ascii="Times New Roman" w:eastAsia="宋体" w:hAnsi="Times New Roman" w:cs="Times New Roman" w:hint="eastAsia"/>
          <w:color w:val="auto"/>
        </w:rPr>
        <w:t>提交网上应答并上传加盖投标人电子签章的</w:t>
      </w:r>
      <w:r w:rsidR="00A5076B" w:rsidRPr="00C916A0">
        <w:rPr>
          <w:rFonts w:ascii="Times New Roman" w:eastAsia="宋体" w:hAnsi="Times New Roman" w:cs="Times New Roman" w:hint="eastAsia"/>
          <w:color w:val="auto"/>
        </w:rPr>
        <w:t>电子投标文件</w:t>
      </w:r>
      <w:r w:rsidRPr="00C916A0">
        <w:rPr>
          <w:rFonts w:ascii="Times New Roman" w:eastAsia="宋体" w:hAnsi="Times New Roman" w:cs="Times New Roman" w:hint="eastAsia"/>
          <w:color w:val="auto"/>
        </w:rPr>
        <w:t>（</w:t>
      </w:r>
      <w:r w:rsidR="00AA1848" w:rsidRPr="00C916A0">
        <w:rPr>
          <w:rFonts w:ascii="Times New Roman" w:eastAsia="宋体" w:hAnsi="Times New Roman" w:cs="Times New Roman" w:hint="eastAsia"/>
          <w:color w:val="auto"/>
        </w:rPr>
        <w:t>以通过天津公共资源电子签章客户端正确读取签章信息为准</w:t>
      </w:r>
      <w:r w:rsidRPr="00C916A0">
        <w:rPr>
          <w:rFonts w:ascii="Times New Roman" w:eastAsia="宋体" w:hAnsi="Times New Roman" w:cs="Times New Roman" w:hint="eastAsia"/>
          <w:color w:val="auto"/>
        </w:rPr>
        <w:t>）。</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九</w:t>
      </w:r>
      <w:r w:rsidRPr="00C916A0">
        <w:rPr>
          <w:rFonts w:ascii="Times New Roman" w:eastAsia="宋体" w:hAnsi="Times New Roman" w:cs="Times New Roman"/>
          <w:color w:val="auto"/>
        </w:rPr>
        <w:t>、开标时间及方式</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（一）开标解密时间：</w:t>
      </w:r>
      <w:r w:rsidR="00793E7A" w:rsidRPr="00C916A0">
        <w:rPr>
          <w:rFonts w:ascii="Times New Roman" w:eastAsia="宋体" w:hAnsi="Times New Roman" w:cs="Times New Roman"/>
          <w:color w:val="auto"/>
        </w:rPr>
        <w:t>2025</w:t>
      </w:r>
      <w:r w:rsidR="00793E7A" w:rsidRPr="00C916A0">
        <w:rPr>
          <w:rFonts w:ascii="Times New Roman" w:eastAsia="宋体" w:hAnsi="Times New Roman" w:cs="Times New Roman"/>
          <w:color w:val="auto"/>
        </w:rPr>
        <w:t>年</w:t>
      </w:r>
      <w:r w:rsidR="00793E7A">
        <w:rPr>
          <w:rFonts w:ascii="Times New Roman" w:eastAsia="宋体" w:hAnsi="Times New Roman" w:cs="Times New Roman" w:hint="eastAsia"/>
          <w:color w:val="auto"/>
        </w:rPr>
        <w:t>11</w:t>
      </w:r>
      <w:r w:rsidR="00793E7A" w:rsidRPr="00C916A0">
        <w:rPr>
          <w:rFonts w:ascii="Times New Roman" w:eastAsia="宋体" w:hAnsi="Times New Roman" w:cs="Times New Roman"/>
          <w:color w:val="auto"/>
        </w:rPr>
        <w:t>月</w:t>
      </w:r>
      <w:r w:rsidR="00793E7A">
        <w:rPr>
          <w:rFonts w:ascii="Times New Roman" w:eastAsia="宋体" w:hAnsi="Times New Roman" w:cs="Times New Roman" w:hint="eastAsia"/>
          <w:color w:val="auto"/>
        </w:rPr>
        <w:t>20</w:t>
      </w:r>
      <w:r w:rsidR="00793E7A" w:rsidRPr="00C916A0">
        <w:rPr>
          <w:rFonts w:ascii="Times New Roman" w:eastAsia="宋体" w:hAnsi="Times New Roman" w:cs="Times New Roman"/>
          <w:color w:val="auto"/>
        </w:rPr>
        <w:t>日</w:t>
      </w:r>
      <w:r w:rsidRPr="00C916A0">
        <w:rPr>
          <w:rFonts w:ascii="Times New Roman" w:eastAsia="宋体" w:hAnsi="Times New Roman" w:cs="Times New Roman"/>
          <w:color w:val="auto"/>
        </w:rPr>
        <w:t>8:30</w:t>
      </w:r>
      <w:r w:rsidRPr="00C916A0">
        <w:rPr>
          <w:rFonts w:ascii="Times New Roman" w:eastAsia="宋体" w:hAnsi="Times New Roman" w:cs="Times New Roman"/>
          <w:color w:val="auto"/>
        </w:rPr>
        <w:t>至</w:t>
      </w:r>
      <w:r w:rsidRPr="00C916A0">
        <w:rPr>
          <w:rFonts w:ascii="Times New Roman" w:eastAsia="宋体" w:hAnsi="Times New Roman" w:cs="Times New Roman"/>
          <w:color w:val="auto"/>
        </w:rPr>
        <w:t>9:</w:t>
      </w:r>
      <w:r w:rsidRPr="00C916A0">
        <w:rPr>
          <w:rFonts w:ascii="Times New Roman" w:eastAsia="宋体" w:hAnsi="Times New Roman" w:cs="Times New Roman" w:hint="eastAsia"/>
          <w:color w:val="auto"/>
        </w:rPr>
        <w:t>30</w:t>
      </w:r>
      <w:r w:rsidRPr="00C916A0">
        <w:rPr>
          <w:rFonts w:ascii="Times New Roman" w:eastAsia="宋体" w:hAnsi="Times New Roman" w:cs="Times New Roman"/>
          <w:color w:val="auto"/>
        </w:rPr>
        <w:t>完成开标解密的投标为有效投标。</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（二）开标</w:t>
      </w:r>
      <w:r w:rsidRPr="00C916A0">
        <w:rPr>
          <w:rFonts w:ascii="Times New Roman" w:eastAsia="宋体" w:hAnsi="Times New Roman" w:cs="Times New Roman" w:hint="eastAsia"/>
          <w:color w:val="auto"/>
        </w:rPr>
        <w:t>解密方式</w:t>
      </w:r>
      <w:r w:rsidRPr="00C916A0">
        <w:rPr>
          <w:rFonts w:ascii="Times New Roman" w:eastAsia="宋体" w:hAnsi="Times New Roman" w:cs="Times New Roman"/>
          <w:color w:val="auto"/>
        </w:rPr>
        <w:t>：本项目采用网上开标方式，投标人须于</w:t>
      </w:r>
      <w:r w:rsidRPr="00C916A0">
        <w:rPr>
          <w:rFonts w:ascii="Times New Roman" w:eastAsia="宋体" w:hAnsi="Times New Roman" w:cs="Times New Roman" w:hint="eastAsia"/>
          <w:color w:val="auto"/>
        </w:rPr>
        <w:t>规定时间</w:t>
      </w:r>
      <w:r w:rsidRPr="00C916A0">
        <w:rPr>
          <w:rFonts w:ascii="Times New Roman" w:eastAsia="宋体" w:hAnsi="Times New Roman" w:cs="Times New Roman"/>
          <w:color w:val="auto"/>
        </w:rPr>
        <w:t>内使用</w:t>
      </w:r>
      <w:r w:rsidR="00E833C6" w:rsidRPr="00C916A0">
        <w:rPr>
          <w:rFonts w:ascii="Times New Roman" w:eastAsia="宋体" w:hAnsi="Times New Roman" w:cs="Times New Roman"/>
          <w:color w:val="auto"/>
        </w:rPr>
        <w:t>天津数字认证有限公司</w:t>
      </w:r>
      <w:r w:rsidR="00D41541" w:rsidRPr="00C916A0">
        <w:rPr>
          <w:rFonts w:ascii="Times New Roman" w:eastAsia="宋体" w:hAnsi="Times New Roman" w:cs="Times New Roman"/>
          <w:color w:val="auto"/>
        </w:rPr>
        <w:t>发出的</w:t>
      </w:r>
      <w:r w:rsidR="00D41541" w:rsidRPr="00C916A0">
        <w:rPr>
          <w:rFonts w:ascii="Times New Roman" w:eastAsia="宋体" w:hAnsi="Times New Roman" w:cs="Times New Roman"/>
          <w:color w:val="auto"/>
        </w:rPr>
        <w:t>CA</w:t>
      </w:r>
      <w:r w:rsidR="00D41541" w:rsidRPr="00C916A0">
        <w:rPr>
          <w:rFonts w:ascii="Times New Roman" w:eastAsia="宋体" w:hAnsi="Times New Roman" w:cs="Times New Roman"/>
          <w:color w:val="auto"/>
        </w:rPr>
        <w:t>数字证书（原天津市电子认证中心发出尚在有效期内的</w:t>
      </w:r>
      <w:r w:rsidR="00D41541" w:rsidRPr="00C916A0">
        <w:rPr>
          <w:rFonts w:ascii="Times New Roman" w:eastAsia="宋体" w:hAnsi="Times New Roman" w:cs="Times New Roman"/>
          <w:color w:val="auto"/>
        </w:rPr>
        <w:t>CA</w:t>
      </w:r>
      <w:r w:rsidR="00D41541" w:rsidRPr="00C916A0">
        <w:rPr>
          <w:rFonts w:ascii="Times New Roman" w:eastAsia="宋体" w:hAnsi="Times New Roman" w:cs="Times New Roman"/>
          <w:color w:val="auto"/>
        </w:rPr>
        <w:t>数字证书仍可使用）</w:t>
      </w:r>
      <w:r w:rsidR="005A499E" w:rsidRPr="00C916A0">
        <w:rPr>
          <w:rFonts w:ascii="Times New Roman" w:eastAsia="宋体" w:hAnsi="Times New Roman" w:cs="Times New Roman" w:hint="eastAsia"/>
          <w:color w:val="auto"/>
        </w:rPr>
        <w:t>登录</w:t>
      </w:r>
      <w:r w:rsidRPr="00C916A0">
        <w:rPr>
          <w:rFonts w:ascii="Times New Roman" w:eastAsia="宋体" w:hAnsi="Times New Roman" w:cs="Times New Roman" w:hint="eastAsia"/>
          <w:color w:val="auto"/>
        </w:rPr>
        <w:t>天津市政府采购中心网（网址：</w:t>
      </w:r>
      <w:r w:rsidRPr="00C916A0">
        <w:rPr>
          <w:rFonts w:ascii="Times New Roman" w:eastAsia="宋体" w:hAnsi="Times New Roman" w:cs="Times New Roman" w:hint="eastAsia"/>
          <w:color w:val="auto"/>
        </w:rPr>
        <w:t>http://tjgpc.zwfwb.tj.gov.cn</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网上招投标”</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“供应商登录”</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“市级集采机构入口”</w:t>
      </w:r>
      <w:r w:rsidRPr="00C916A0">
        <w:rPr>
          <w:rFonts w:ascii="Times New Roman" w:eastAsia="宋体" w:hAnsi="Times New Roman" w:cs="Times New Roman"/>
          <w:color w:val="auto"/>
        </w:rPr>
        <w:t>完成开标解密。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（三）网上开标公示时间：</w:t>
      </w:r>
      <w:r w:rsidR="00793E7A" w:rsidRPr="00C916A0">
        <w:rPr>
          <w:rFonts w:ascii="Times New Roman" w:eastAsia="宋体" w:hAnsi="Times New Roman" w:cs="Times New Roman"/>
          <w:color w:val="auto"/>
        </w:rPr>
        <w:t>2025</w:t>
      </w:r>
      <w:r w:rsidR="00793E7A" w:rsidRPr="00C916A0">
        <w:rPr>
          <w:rFonts w:ascii="Times New Roman" w:eastAsia="宋体" w:hAnsi="Times New Roman" w:cs="Times New Roman"/>
          <w:color w:val="auto"/>
        </w:rPr>
        <w:t>年</w:t>
      </w:r>
      <w:r w:rsidR="00793E7A">
        <w:rPr>
          <w:rFonts w:ascii="Times New Roman" w:eastAsia="宋体" w:hAnsi="Times New Roman" w:cs="Times New Roman" w:hint="eastAsia"/>
          <w:color w:val="auto"/>
        </w:rPr>
        <w:t>11</w:t>
      </w:r>
      <w:r w:rsidR="00793E7A" w:rsidRPr="00C916A0">
        <w:rPr>
          <w:rFonts w:ascii="Times New Roman" w:eastAsia="宋体" w:hAnsi="Times New Roman" w:cs="Times New Roman"/>
          <w:color w:val="auto"/>
        </w:rPr>
        <w:t>月</w:t>
      </w:r>
      <w:r w:rsidR="00793E7A">
        <w:rPr>
          <w:rFonts w:ascii="Times New Roman" w:eastAsia="宋体" w:hAnsi="Times New Roman" w:cs="Times New Roman" w:hint="eastAsia"/>
          <w:color w:val="auto"/>
        </w:rPr>
        <w:t>20</w:t>
      </w:r>
      <w:r w:rsidR="00793E7A" w:rsidRPr="00C916A0">
        <w:rPr>
          <w:rFonts w:ascii="Times New Roman" w:eastAsia="宋体" w:hAnsi="Times New Roman" w:cs="Times New Roman"/>
          <w:color w:val="auto"/>
        </w:rPr>
        <w:t>日</w:t>
      </w:r>
      <w:r w:rsidRPr="00C916A0">
        <w:rPr>
          <w:rFonts w:ascii="Times New Roman" w:eastAsia="宋体" w:hAnsi="Times New Roman" w:cs="Times New Roman"/>
          <w:color w:val="auto"/>
        </w:rPr>
        <w:t>9:</w:t>
      </w:r>
      <w:r w:rsidRPr="00C916A0">
        <w:rPr>
          <w:rFonts w:ascii="Times New Roman" w:eastAsia="宋体" w:hAnsi="Times New Roman" w:cs="Times New Roman" w:hint="eastAsia"/>
          <w:color w:val="auto"/>
        </w:rPr>
        <w:t>30</w:t>
      </w:r>
      <w:r w:rsidRPr="00C916A0">
        <w:rPr>
          <w:rFonts w:ascii="Times New Roman" w:eastAsia="宋体" w:hAnsi="Times New Roman" w:cs="Times New Roman"/>
          <w:color w:val="auto"/>
        </w:rPr>
        <w:t>至</w:t>
      </w:r>
      <w:r w:rsidRPr="00C916A0">
        <w:rPr>
          <w:rFonts w:ascii="Times New Roman" w:eastAsia="宋体" w:hAnsi="Times New Roman" w:cs="Times New Roman"/>
          <w:color w:val="auto"/>
        </w:rPr>
        <w:t>12:00</w:t>
      </w:r>
      <w:r w:rsidRPr="00C916A0">
        <w:rPr>
          <w:rFonts w:ascii="Times New Roman" w:eastAsia="宋体" w:hAnsi="Times New Roman" w:cs="Times New Roman"/>
          <w:color w:val="auto"/>
        </w:rPr>
        <w:t>。</w:t>
      </w:r>
      <w:r w:rsidRPr="00C916A0">
        <w:rPr>
          <w:rFonts w:ascii="Times New Roman" w:eastAsia="宋体" w:hAnsi="Times New Roman" w:cs="Times New Roman" w:hint="eastAsia"/>
          <w:color w:val="auto"/>
        </w:rPr>
        <w:t>投标人可在规定时间内使用</w:t>
      </w:r>
      <w:r w:rsidR="00E833C6" w:rsidRPr="00C916A0">
        <w:rPr>
          <w:rFonts w:ascii="Times New Roman" w:eastAsia="宋体" w:hAnsi="Times New Roman" w:cs="Times New Roman" w:hint="eastAsia"/>
          <w:color w:val="auto"/>
        </w:rPr>
        <w:t>天津数字认证有限公司</w:t>
      </w:r>
      <w:r w:rsidR="00D41541" w:rsidRPr="00C916A0">
        <w:rPr>
          <w:rFonts w:ascii="Times New Roman" w:eastAsia="宋体" w:hAnsi="Times New Roman" w:cs="Times New Roman" w:hint="eastAsia"/>
          <w:color w:val="auto"/>
        </w:rPr>
        <w:t>发出的</w:t>
      </w:r>
      <w:r w:rsidR="00D41541" w:rsidRPr="00C916A0">
        <w:rPr>
          <w:rFonts w:ascii="Times New Roman" w:eastAsia="宋体" w:hAnsi="Times New Roman" w:cs="Times New Roman" w:hint="eastAsia"/>
          <w:color w:val="auto"/>
        </w:rPr>
        <w:t>CA</w:t>
      </w:r>
      <w:r w:rsidR="00D41541" w:rsidRPr="00C916A0">
        <w:rPr>
          <w:rFonts w:ascii="Times New Roman" w:eastAsia="宋体" w:hAnsi="Times New Roman" w:cs="Times New Roman" w:hint="eastAsia"/>
          <w:color w:val="auto"/>
        </w:rPr>
        <w:t>数字证书（原天津市电子认证中心发出尚在有效期内的</w:t>
      </w:r>
      <w:r w:rsidR="00D41541" w:rsidRPr="00C916A0">
        <w:rPr>
          <w:rFonts w:ascii="Times New Roman" w:eastAsia="宋体" w:hAnsi="Times New Roman" w:cs="Times New Roman" w:hint="eastAsia"/>
          <w:color w:val="auto"/>
        </w:rPr>
        <w:t>CA</w:t>
      </w:r>
      <w:r w:rsidR="00D41541" w:rsidRPr="00C916A0">
        <w:rPr>
          <w:rFonts w:ascii="Times New Roman" w:eastAsia="宋体" w:hAnsi="Times New Roman" w:cs="Times New Roman" w:hint="eastAsia"/>
          <w:color w:val="auto"/>
        </w:rPr>
        <w:t>数字证书仍可使用）</w:t>
      </w:r>
      <w:r w:rsidR="005A499E" w:rsidRPr="00C916A0">
        <w:rPr>
          <w:rFonts w:ascii="Times New Roman" w:eastAsia="宋体" w:hAnsi="Times New Roman" w:cs="Times New Roman" w:hint="eastAsia"/>
          <w:color w:val="auto"/>
        </w:rPr>
        <w:t>登录</w:t>
      </w:r>
      <w:r w:rsidRPr="00C916A0">
        <w:rPr>
          <w:rFonts w:ascii="Times New Roman" w:eastAsia="宋体" w:hAnsi="Times New Roman" w:cs="Times New Roman" w:hint="eastAsia"/>
          <w:color w:val="auto"/>
        </w:rPr>
        <w:t>天津市政府采购中心网（网址：</w:t>
      </w:r>
      <w:r w:rsidRPr="00C916A0">
        <w:rPr>
          <w:rFonts w:ascii="Times New Roman" w:eastAsia="宋体" w:hAnsi="Times New Roman" w:cs="Times New Roman" w:hint="eastAsia"/>
          <w:color w:val="auto"/>
        </w:rPr>
        <w:t>http://tjgpc.zwfwb.tj.gov.cn</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网上招投标”</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“供应商登录”</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“市级集采机构入口”</w:t>
      </w:r>
      <w:r w:rsidRPr="00C916A0">
        <w:rPr>
          <w:rFonts w:ascii="Times New Roman" w:eastAsia="宋体" w:hAnsi="Times New Roman" w:cs="Times New Roman" w:hint="eastAsia"/>
          <w:color w:val="auto"/>
        </w:rPr>
        <w:t>自行查看开标信息。</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十、采购代理机构项目名称、地址、联系人及联系方式</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（一）采购代理机构名称：天津市政府采购中心</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（二）采购代理机构地址：天津市河东区红星路</w:t>
      </w:r>
      <w:r w:rsidRPr="00C916A0">
        <w:rPr>
          <w:rFonts w:ascii="Times New Roman" w:eastAsia="宋体" w:hAnsi="Times New Roman" w:cs="Times New Roman" w:hint="eastAsia"/>
          <w:color w:val="auto"/>
        </w:rPr>
        <w:t>79</w:t>
      </w:r>
      <w:r w:rsidRPr="00C916A0">
        <w:rPr>
          <w:rFonts w:ascii="Times New Roman" w:eastAsia="宋体" w:hAnsi="Times New Roman" w:cs="Times New Roman" w:hint="eastAsia"/>
          <w:color w:val="auto"/>
        </w:rPr>
        <w:t>号二楼（邮编：</w:t>
      </w:r>
      <w:r w:rsidRPr="00C916A0">
        <w:rPr>
          <w:rFonts w:ascii="Times New Roman" w:eastAsia="宋体" w:hAnsi="Times New Roman" w:cs="Times New Roman" w:hint="eastAsia"/>
          <w:color w:val="auto"/>
        </w:rPr>
        <w:t>300161</w:t>
      </w:r>
      <w:r w:rsidRPr="00C916A0">
        <w:rPr>
          <w:rFonts w:ascii="Times New Roman" w:eastAsia="宋体" w:hAnsi="Times New Roman" w:cs="Times New Roman" w:hint="eastAsia"/>
          <w:color w:val="auto"/>
        </w:rPr>
        <w:t>）</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（三）联系人：</w:t>
      </w:r>
      <w:r w:rsidRPr="00C916A0">
        <w:rPr>
          <w:rFonts w:ascii="Times New Roman" w:eastAsia="宋体" w:hAnsi="Times New Roman" w:cs="Times New Roman" w:hint="eastAsia"/>
          <w:color w:val="auto"/>
        </w:rPr>
        <w:t xml:space="preserve">  </w:t>
      </w:r>
      <w:r w:rsidR="004C7F50" w:rsidRPr="00C916A0">
        <w:rPr>
          <w:rFonts w:ascii="Times New Roman" w:eastAsia="宋体" w:hAnsi="Times New Roman" w:cs="Times New Roman" w:hint="eastAsia"/>
          <w:color w:val="auto"/>
        </w:rPr>
        <w:t>梁晨、付耀、张艳</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（四）网址：</w:t>
      </w:r>
      <w:r w:rsidRPr="00C916A0">
        <w:rPr>
          <w:rFonts w:ascii="Times New Roman" w:eastAsia="宋体" w:hAnsi="Times New Roman" w:cs="Times New Roman" w:hint="eastAsia"/>
          <w:color w:val="auto"/>
        </w:rPr>
        <w:t>http://tjgpc.zwfwb.tj.gov.cn</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（五）对外办公时间：法定工作日</w:t>
      </w:r>
      <w:r w:rsidRPr="00C916A0">
        <w:rPr>
          <w:rFonts w:ascii="Times New Roman" w:eastAsia="宋体" w:hAnsi="Times New Roman" w:cs="Times New Roman" w:hint="eastAsia"/>
          <w:color w:val="auto"/>
        </w:rPr>
        <w:t>9:00</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12:00</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14:00</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17:00</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（六）咨询服务电话：</w:t>
      </w:r>
    </w:p>
    <w:p w:rsidR="00AA1848" w:rsidRPr="00C916A0" w:rsidRDefault="00AA1848" w:rsidP="00AA1848">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 </w:t>
      </w:r>
      <w:r w:rsidRPr="00C916A0">
        <w:rPr>
          <w:rFonts w:ascii="Times New Roman" w:eastAsia="宋体" w:hAnsi="Times New Roman" w:cs="Times New Roman"/>
          <w:color w:val="auto"/>
        </w:rPr>
        <w:t>供应商注册咨询</w:t>
      </w:r>
      <w:r w:rsidRPr="00C916A0">
        <w:rPr>
          <w:rFonts w:ascii="Times New Roman" w:eastAsia="宋体" w:hAnsi="Times New Roman" w:cs="Times New Roman" w:hint="eastAsia"/>
          <w:color w:val="auto"/>
        </w:rPr>
        <w:t>：</w:t>
      </w:r>
      <w:r w:rsidRPr="00C916A0">
        <w:rPr>
          <w:rFonts w:ascii="Times New Roman" w:eastAsia="宋体" w:hAnsi="Times New Roman" w:cs="Times New Roman"/>
          <w:color w:val="auto"/>
        </w:rPr>
        <w:t>022-</w:t>
      </w:r>
      <w:r w:rsidR="004B53D7" w:rsidRPr="00C916A0">
        <w:rPr>
          <w:rFonts w:ascii="Times New Roman" w:eastAsia="宋体" w:hAnsi="Times New Roman" w:cs="Times New Roman"/>
          <w:color w:val="auto"/>
        </w:rPr>
        <w:t>24538167</w:t>
      </w:r>
    </w:p>
    <w:p w:rsidR="00AA1848" w:rsidRPr="00C916A0" w:rsidRDefault="00AA1848" w:rsidP="00AA1848">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2. CA</w:t>
      </w:r>
      <w:r w:rsidRPr="00C916A0">
        <w:rPr>
          <w:rFonts w:ascii="Times New Roman" w:eastAsia="宋体" w:hAnsi="Times New Roman" w:cs="Times New Roman" w:hint="eastAsia"/>
          <w:color w:val="auto"/>
        </w:rPr>
        <w:t>证书和</w:t>
      </w:r>
      <w:r w:rsidRPr="00C916A0">
        <w:rPr>
          <w:rFonts w:ascii="Times New Roman" w:eastAsia="宋体" w:hAnsi="Times New Roman" w:cs="Times New Roman"/>
          <w:color w:val="auto"/>
        </w:rPr>
        <w:t>电子签章办理咨询：</w:t>
      </w:r>
      <w:r w:rsidRPr="00C916A0">
        <w:rPr>
          <w:rFonts w:ascii="Times New Roman" w:eastAsia="宋体" w:hAnsi="Times New Roman" w:cs="Times New Roman" w:hint="eastAsia"/>
          <w:color w:val="auto"/>
        </w:rPr>
        <w:t>022-24538059</w:t>
      </w:r>
    </w:p>
    <w:p w:rsidR="00AA1848" w:rsidRPr="00C916A0" w:rsidRDefault="00AA1848" w:rsidP="00AA1848">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3</w:t>
      </w:r>
      <w:r w:rsidRPr="00C916A0">
        <w:rPr>
          <w:rFonts w:ascii="Times New Roman" w:eastAsia="宋体" w:hAnsi="Times New Roman" w:cs="Times New Roman"/>
          <w:color w:val="auto"/>
        </w:rPr>
        <w:t xml:space="preserve">. </w:t>
      </w:r>
      <w:r w:rsidRPr="00C916A0">
        <w:rPr>
          <w:rFonts w:ascii="Times New Roman" w:eastAsia="宋体" w:hAnsi="Times New Roman" w:cs="Times New Roman"/>
          <w:color w:val="auto"/>
        </w:rPr>
        <w:t>采购文件咨询：</w:t>
      </w:r>
      <w:r w:rsidRPr="00C916A0">
        <w:rPr>
          <w:rFonts w:ascii="Times New Roman" w:eastAsia="宋体" w:hAnsi="Times New Roman" w:cs="Times New Roman"/>
          <w:color w:val="auto"/>
        </w:rPr>
        <w:t>022-2453</w:t>
      </w:r>
      <w:r w:rsidR="004C7F50" w:rsidRPr="00C916A0">
        <w:rPr>
          <w:rFonts w:ascii="Times New Roman" w:eastAsia="宋体" w:hAnsi="Times New Roman" w:cs="Times New Roman" w:hint="eastAsia"/>
          <w:color w:val="auto"/>
        </w:rPr>
        <w:t>8318</w:t>
      </w:r>
    </w:p>
    <w:p w:rsidR="00AA1848" w:rsidRPr="00C916A0" w:rsidRDefault="00AA1848" w:rsidP="00AA1848">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4</w:t>
      </w:r>
      <w:r w:rsidRPr="00C916A0">
        <w:rPr>
          <w:rFonts w:ascii="Times New Roman" w:eastAsia="宋体" w:hAnsi="Times New Roman" w:cs="Times New Roman"/>
          <w:color w:val="auto"/>
        </w:rPr>
        <w:t xml:space="preserve">. </w:t>
      </w:r>
      <w:r w:rsidRPr="00C916A0">
        <w:rPr>
          <w:rFonts w:ascii="Times New Roman" w:eastAsia="宋体" w:hAnsi="Times New Roman" w:cs="Times New Roman"/>
          <w:color w:val="auto"/>
        </w:rPr>
        <w:t>网上应答</w:t>
      </w:r>
      <w:r w:rsidRPr="00C916A0">
        <w:rPr>
          <w:rFonts w:ascii="Times New Roman" w:eastAsia="宋体" w:hAnsi="Times New Roman" w:cs="Times New Roman" w:hint="eastAsia"/>
          <w:color w:val="auto"/>
        </w:rPr>
        <w:t>及</w:t>
      </w:r>
      <w:r w:rsidRPr="00C916A0">
        <w:rPr>
          <w:rFonts w:ascii="Times New Roman" w:eastAsia="宋体" w:hAnsi="Times New Roman" w:cs="Times New Roman"/>
          <w:color w:val="auto"/>
        </w:rPr>
        <w:t>解密操作咨询：</w:t>
      </w:r>
      <w:r w:rsidRPr="00C916A0">
        <w:rPr>
          <w:rFonts w:ascii="Times New Roman" w:eastAsia="宋体" w:hAnsi="Times New Roman" w:cs="Times New Roman"/>
          <w:color w:val="auto"/>
        </w:rPr>
        <w:t>022-24538309</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十</w:t>
      </w:r>
      <w:r w:rsidRPr="00C916A0">
        <w:rPr>
          <w:rFonts w:ascii="Times New Roman" w:eastAsia="宋体" w:hAnsi="Times New Roman" w:cs="Times New Roman" w:hint="eastAsia"/>
          <w:color w:val="auto"/>
        </w:rPr>
        <w:t>一</w:t>
      </w:r>
      <w:r w:rsidRPr="00C916A0">
        <w:rPr>
          <w:rFonts w:ascii="Times New Roman" w:eastAsia="宋体" w:hAnsi="Times New Roman" w:cs="Times New Roman"/>
          <w:color w:val="auto"/>
        </w:rPr>
        <w:t>、采购人的名称、地址和联系方式</w:t>
      </w:r>
    </w:p>
    <w:p w:rsidR="001063CA" w:rsidRPr="00C916A0" w:rsidRDefault="00B600D0" w:rsidP="004C7F5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（一）采购人名称：</w:t>
      </w:r>
      <w:r w:rsidRPr="00C916A0">
        <w:rPr>
          <w:rFonts w:ascii="Times New Roman" w:eastAsia="宋体" w:hAnsi="Times New Roman" w:cs="Times New Roman" w:hint="eastAsia"/>
          <w:color w:val="auto"/>
        </w:rPr>
        <w:t xml:space="preserve">  </w:t>
      </w:r>
      <w:r w:rsidR="004C7F50" w:rsidRPr="00C916A0">
        <w:rPr>
          <w:rFonts w:ascii="Times New Roman" w:eastAsia="宋体" w:hAnsi="Times New Roman" w:cs="Times New Roman" w:hint="eastAsia"/>
          <w:color w:val="auto"/>
        </w:rPr>
        <w:t>天津市数据发展中心</w:t>
      </w:r>
    </w:p>
    <w:p w:rsidR="001063CA" w:rsidRPr="00C916A0" w:rsidRDefault="00B600D0" w:rsidP="004C7F5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（二）采购人地址：</w:t>
      </w:r>
      <w:r w:rsidRPr="00C916A0">
        <w:rPr>
          <w:rFonts w:ascii="Times New Roman" w:eastAsia="宋体" w:hAnsi="Times New Roman" w:cs="Times New Roman" w:hint="eastAsia"/>
          <w:color w:val="auto"/>
        </w:rPr>
        <w:t xml:space="preserve"> </w:t>
      </w:r>
      <w:r w:rsidR="004C7F50" w:rsidRPr="00C916A0">
        <w:rPr>
          <w:rFonts w:ascii="Times New Roman" w:eastAsia="宋体" w:hAnsi="Times New Roman" w:cs="Times New Roman" w:hint="eastAsia"/>
          <w:color w:val="auto"/>
        </w:rPr>
        <w:t>天津市河西区梅江道</w:t>
      </w:r>
      <w:r w:rsidR="004C7F50" w:rsidRPr="00C916A0">
        <w:rPr>
          <w:rFonts w:ascii="Times New Roman" w:eastAsia="宋体" w:hAnsi="Times New Roman" w:cs="Times New Roman" w:hint="eastAsia"/>
          <w:color w:val="auto"/>
        </w:rPr>
        <w:t>20</w:t>
      </w:r>
      <w:r w:rsidR="004C7F50" w:rsidRPr="00C916A0">
        <w:rPr>
          <w:rFonts w:ascii="Times New Roman" w:eastAsia="宋体" w:hAnsi="Times New Roman" w:cs="Times New Roman" w:hint="eastAsia"/>
          <w:color w:val="auto"/>
        </w:rPr>
        <w:t>号</w:t>
      </w:r>
      <w:r w:rsidR="004C7F50" w:rsidRPr="00C916A0">
        <w:rPr>
          <w:rFonts w:ascii="Times New Roman" w:eastAsia="宋体" w:hAnsi="Times New Roman" w:cs="Times New Roman" w:hint="eastAsia"/>
          <w:color w:val="auto"/>
        </w:rPr>
        <w:t xml:space="preserve"> </w:t>
      </w:r>
      <w:r w:rsidRPr="00C916A0">
        <w:rPr>
          <w:rFonts w:ascii="Times New Roman" w:eastAsia="宋体" w:hAnsi="Times New Roman" w:cs="Times New Roman" w:hint="eastAsia"/>
          <w:color w:val="auto"/>
        </w:rPr>
        <w:t xml:space="preserve">  </w:t>
      </w:r>
    </w:p>
    <w:p w:rsidR="001063CA" w:rsidRPr="00C916A0" w:rsidRDefault="00B600D0" w:rsidP="004C7F5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（三）采购人联系人：</w:t>
      </w:r>
      <w:r w:rsidR="004C7F50" w:rsidRPr="00C916A0">
        <w:rPr>
          <w:rFonts w:ascii="Times New Roman" w:eastAsia="宋体" w:hAnsi="Times New Roman" w:cs="Times New Roman" w:hint="eastAsia"/>
          <w:color w:val="auto"/>
        </w:rPr>
        <w:t xml:space="preserve"> </w:t>
      </w:r>
      <w:r w:rsidR="004C7F50" w:rsidRPr="00C916A0">
        <w:rPr>
          <w:rFonts w:ascii="Times New Roman" w:eastAsia="宋体" w:hAnsi="Times New Roman" w:cs="Times New Roman" w:hint="eastAsia"/>
          <w:color w:val="auto"/>
        </w:rPr>
        <w:t>司寅</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（四）采购人联系电话：</w:t>
      </w:r>
      <w:r w:rsidRPr="00C916A0">
        <w:rPr>
          <w:rFonts w:ascii="Times New Roman" w:eastAsia="宋体" w:hAnsi="Times New Roman" w:cs="Times New Roman" w:hint="eastAsia"/>
          <w:color w:val="auto"/>
        </w:rPr>
        <w:t xml:space="preserve"> </w:t>
      </w:r>
      <w:r w:rsidR="004C7F50" w:rsidRPr="00C916A0">
        <w:rPr>
          <w:rFonts w:ascii="Times New Roman" w:eastAsia="宋体" w:hAnsi="Times New Roman" w:cs="Times New Roman"/>
          <w:color w:val="auto"/>
        </w:rPr>
        <w:t>022-60619198</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十</w:t>
      </w:r>
      <w:r w:rsidRPr="00C916A0">
        <w:rPr>
          <w:rFonts w:ascii="Times New Roman" w:eastAsia="宋体" w:hAnsi="Times New Roman" w:cs="Times New Roman" w:hint="eastAsia"/>
          <w:color w:val="auto"/>
        </w:rPr>
        <w:t>二</w:t>
      </w:r>
      <w:r w:rsidRPr="00C916A0">
        <w:rPr>
          <w:rFonts w:ascii="Times New Roman" w:eastAsia="宋体" w:hAnsi="Times New Roman" w:cs="Times New Roman"/>
          <w:color w:val="auto"/>
        </w:rPr>
        <w:t>、质疑方式</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C916A0">
        <w:rPr>
          <w:rFonts w:ascii="Times New Roman" w:eastAsia="宋体" w:hAnsi="Times New Roman" w:cs="Times New Roman" w:hint="eastAsia"/>
          <w:color w:val="auto"/>
        </w:rPr>
        <w:t xml:space="preserve">8. </w:t>
      </w:r>
      <w:r w:rsidRPr="00C916A0">
        <w:rPr>
          <w:rFonts w:ascii="Times New Roman" w:eastAsia="宋体" w:hAnsi="Times New Roman" w:cs="Times New Roman" w:hint="eastAsia"/>
          <w:color w:val="auto"/>
        </w:rPr>
        <w:t>询问与质疑”的相关规定，以书面原件形式针对同一采购程序环节一次性提出质疑，否则不予受理。</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采购人质疑受理：</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1. </w:t>
      </w:r>
      <w:r w:rsidRPr="00C916A0">
        <w:rPr>
          <w:rFonts w:ascii="Times New Roman" w:eastAsia="宋体" w:hAnsi="Times New Roman" w:cs="Times New Roman" w:hint="eastAsia"/>
          <w:color w:val="auto"/>
        </w:rPr>
        <w:t>联系部门：</w:t>
      </w:r>
      <w:r w:rsidR="004C7F50" w:rsidRPr="00C916A0">
        <w:rPr>
          <w:rFonts w:ascii="Times New Roman" w:eastAsia="宋体" w:hAnsi="Times New Roman" w:cs="Times New Roman" w:hint="eastAsia"/>
          <w:color w:val="auto"/>
        </w:rPr>
        <w:t>天津市数据发展中心</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 </w:t>
      </w:r>
      <w:r w:rsidRPr="00C916A0">
        <w:rPr>
          <w:rFonts w:ascii="Times New Roman" w:eastAsia="宋体" w:hAnsi="Times New Roman" w:cs="Times New Roman" w:hint="eastAsia"/>
          <w:color w:val="auto"/>
        </w:rPr>
        <w:t>联系地址：</w:t>
      </w:r>
      <w:r w:rsidR="004C7F50" w:rsidRPr="00C916A0">
        <w:rPr>
          <w:rFonts w:ascii="Times New Roman" w:eastAsia="宋体" w:hAnsi="Times New Roman" w:cs="Times New Roman" w:hint="eastAsia"/>
          <w:color w:val="auto"/>
        </w:rPr>
        <w:t>天津市河西区梅江道</w:t>
      </w:r>
      <w:r w:rsidR="004C7F50" w:rsidRPr="00C916A0">
        <w:rPr>
          <w:rFonts w:ascii="Times New Roman" w:eastAsia="宋体" w:hAnsi="Times New Roman" w:cs="Times New Roman" w:hint="eastAsia"/>
          <w:color w:val="auto"/>
        </w:rPr>
        <w:t>20</w:t>
      </w:r>
      <w:r w:rsidR="004C7F50" w:rsidRPr="00C916A0">
        <w:rPr>
          <w:rFonts w:ascii="Times New Roman" w:eastAsia="宋体" w:hAnsi="Times New Roman" w:cs="Times New Roman" w:hint="eastAsia"/>
          <w:color w:val="auto"/>
        </w:rPr>
        <w:t>号</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3. </w:t>
      </w:r>
      <w:r w:rsidRPr="00C916A0">
        <w:rPr>
          <w:rFonts w:ascii="Times New Roman" w:eastAsia="宋体" w:hAnsi="Times New Roman" w:cs="Times New Roman" w:hint="eastAsia"/>
          <w:color w:val="auto"/>
        </w:rPr>
        <w:t>联</w:t>
      </w:r>
      <w:r w:rsidRPr="00C916A0">
        <w:rPr>
          <w:rFonts w:ascii="Times New Roman" w:eastAsia="宋体" w:hAnsi="Times New Roman" w:cs="Times New Roman" w:hint="eastAsia"/>
          <w:color w:val="auto"/>
        </w:rPr>
        <w:t xml:space="preserve"> </w:t>
      </w:r>
      <w:r w:rsidRPr="00C916A0">
        <w:rPr>
          <w:rFonts w:ascii="Times New Roman" w:eastAsia="宋体" w:hAnsi="Times New Roman" w:cs="Times New Roman" w:hint="eastAsia"/>
          <w:color w:val="auto"/>
        </w:rPr>
        <w:t>系</w:t>
      </w:r>
      <w:r w:rsidRPr="00C916A0">
        <w:rPr>
          <w:rFonts w:ascii="Times New Roman" w:eastAsia="宋体" w:hAnsi="Times New Roman" w:cs="Times New Roman" w:hint="eastAsia"/>
          <w:color w:val="auto"/>
        </w:rPr>
        <w:t xml:space="preserve"> </w:t>
      </w:r>
      <w:r w:rsidRPr="00C916A0">
        <w:rPr>
          <w:rFonts w:ascii="Times New Roman" w:eastAsia="宋体" w:hAnsi="Times New Roman" w:cs="Times New Roman" w:hint="eastAsia"/>
          <w:color w:val="auto"/>
        </w:rPr>
        <w:t>人：</w:t>
      </w:r>
      <w:r w:rsidR="004C7F50" w:rsidRPr="00C916A0">
        <w:rPr>
          <w:rFonts w:ascii="Times New Roman" w:eastAsia="宋体" w:hAnsi="Times New Roman" w:cs="Times New Roman" w:hint="eastAsia"/>
          <w:color w:val="auto"/>
        </w:rPr>
        <w:t>司寅</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4. </w:t>
      </w:r>
      <w:r w:rsidRPr="00C916A0">
        <w:rPr>
          <w:rFonts w:ascii="Times New Roman" w:eastAsia="宋体" w:hAnsi="Times New Roman" w:cs="Times New Roman" w:hint="eastAsia"/>
          <w:color w:val="auto"/>
        </w:rPr>
        <w:t>联系方式：</w:t>
      </w:r>
      <w:r w:rsidRPr="00C916A0">
        <w:rPr>
          <w:rFonts w:ascii="Times New Roman" w:eastAsia="宋体" w:hAnsi="Times New Roman" w:cs="Times New Roman" w:hint="eastAsia"/>
          <w:color w:val="auto"/>
        </w:rPr>
        <w:t xml:space="preserve"> </w:t>
      </w:r>
      <w:r w:rsidR="004C7F50" w:rsidRPr="00C916A0">
        <w:rPr>
          <w:rFonts w:ascii="Times New Roman" w:eastAsia="宋体" w:hAnsi="Times New Roman" w:cs="Times New Roman" w:hint="eastAsia"/>
          <w:color w:val="auto"/>
        </w:rPr>
        <w:t xml:space="preserve"> </w:t>
      </w:r>
      <w:r w:rsidR="004C7F50" w:rsidRPr="00C916A0">
        <w:rPr>
          <w:rFonts w:ascii="Times New Roman" w:eastAsia="宋体" w:hAnsi="Times New Roman" w:cs="Times New Roman"/>
          <w:color w:val="auto"/>
        </w:rPr>
        <w:t>022-60619198</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十</w:t>
      </w:r>
      <w:r w:rsidRPr="00C916A0">
        <w:rPr>
          <w:rFonts w:ascii="Times New Roman" w:eastAsia="宋体" w:hAnsi="Times New Roman" w:cs="Times New Roman" w:hint="eastAsia"/>
          <w:color w:val="auto"/>
        </w:rPr>
        <w:t>三</w:t>
      </w:r>
      <w:r w:rsidRPr="00C916A0">
        <w:rPr>
          <w:rFonts w:ascii="Times New Roman" w:eastAsia="宋体" w:hAnsi="Times New Roman" w:cs="Times New Roman"/>
          <w:color w:val="auto"/>
        </w:rPr>
        <w:t>、公告期限</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招标公告的公告期限为</w:t>
      </w:r>
      <w:r w:rsidRPr="00C916A0">
        <w:rPr>
          <w:rFonts w:ascii="Times New Roman" w:eastAsia="宋体" w:hAnsi="Times New Roman" w:cs="Times New Roman"/>
          <w:color w:val="auto"/>
        </w:rPr>
        <w:t>5</w:t>
      </w:r>
      <w:r w:rsidRPr="00C916A0">
        <w:rPr>
          <w:rFonts w:ascii="Times New Roman" w:eastAsia="宋体" w:hAnsi="Times New Roman" w:cs="Times New Roman"/>
          <w:color w:val="auto"/>
        </w:rPr>
        <w:t>个工作日。</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十</w:t>
      </w:r>
      <w:r w:rsidRPr="00C916A0">
        <w:rPr>
          <w:rFonts w:ascii="Times New Roman" w:eastAsia="宋体" w:hAnsi="Times New Roman" w:cs="Times New Roman" w:hint="eastAsia"/>
          <w:color w:val="auto"/>
        </w:rPr>
        <w:t>四</w:t>
      </w:r>
      <w:r w:rsidRPr="00C916A0">
        <w:rPr>
          <w:rFonts w:ascii="Times New Roman" w:eastAsia="宋体" w:hAnsi="Times New Roman" w:cs="Times New Roman"/>
          <w:color w:val="auto"/>
        </w:rPr>
        <w:t>、招标代理服务费</w:t>
      </w:r>
    </w:p>
    <w:p w:rsidR="004C7F50" w:rsidRPr="00C916A0" w:rsidRDefault="004C7F50" w:rsidP="004C7F5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本项目按以下比例向中标供应商收取招标代理服务费</w:t>
      </w:r>
      <w:r w:rsidRPr="00C916A0">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C916A0" w:rsidRPr="00C916A0" w:rsidTr="00376EE8">
        <w:trPr>
          <w:trHeight w:val="440"/>
          <w:tblHeader/>
          <w:jc w:val="center"/>
        </w:trPr>
        <w:tc>
          <w:tcPr>
            <w:tcW w:w="3656" w:type="dxa"/>
            <w:vAlign w:val="center"/>
          </w:tcPr>
          <w:p w:rsidR="004C7F50" w:rsidRPr="00C916A0" w:rsidRDefault="004C7F50" w:rsidP="00376EE8">
            <w:pPr>
              <w:tabs>
                <w:tab w:val="num" w:pos="750"/>
                <w:tab w:val="num" w:pos="840"/>
              </w:tabs>
              <w:adjustRightInd w:val="0"/>
              <w:snapToGrid w:val="0"/>
              <w:jc w:val="center"/>
              <w:rPr>
                <w:sz w:val="24"/>
              </w:rPr>
            </w:pPr>
            <w:r w:rsidRPr="00C916A0">
              <w:rPr>
                <w:sz w:val="24"/>
              </w:rPr>
              <w:t>中标金额</w:t>
            </w:r>
            <w:r w:rsidRPr="00C916A0">
              <w:rPr>
                <w:rFonts w:hint="eastAsia"/>
                <w:sz w:val="24"/>
              </w:rPr>
              <w:t>（万元）</w:t>
            </w:r>
          </w:p>
        </w:tc>
        <w:tc>
          <w:tcPr>
            <w:tcW w:w="3657" w:type="dxa"/>
            <w:vAlign w:val="center"/>
          </w:tcPr>
          <w:p w:rsidR="004C7F50" w:rsidRPr="00C916A0" w:rsidRDefault="004C7F50" w:rsidP="00376EE8">
            <w:pPr>
              <w:tabs>
                <w:tab w:val="num" w:pos="750"/>
                <w:tab w:val="num" w:pos="840"/>
              </w:tabs>
              <w:adjustRightInd w:val="0"/>
              <w:snapToGrid w:val="0"/>
              <w:jc w:val="center"/>
              <w:rPr>
                <w:sz w:val="24"/>
              </w:rPr>
            </w:pPr>
            <w:r w:rsidRPr="00C916A0">
              <w:rPr>
                <w:sz w:val="24"/>
              </w:rPr>
              <w:t>费率</w:t>
            </w:r>
          </w:p>
        </w:tc>
      </w:tr>
      <w:tr w:rsidR="00C916A0" w:rsidRPr="00C916A0" w:rsidTr="00376EE8">
        <w:trPr>
          <w:trHeight w:val="440"/>
          <w:jc w:val="center"/>
        </w:trPr>
        <w:tc>
          <w:tcPr>
            <w:tcW w:w="3656" w:type="dxa"/>
            <w:vAlign w:val="center"/>
          </w:tcPr>
          <w:p w:rsidR="004C7F50" w:rsidRPr="00C916A0" w:rsidRDefault="004C7F50" w:rsidP="00376EE8">
            <w:pPr>
              <w:tabs>
                <w:tab w:val="num" w:pos="750"/>
                <w:tab w:val="num" w:pos="840"/>
              </w:tabs>
              <w:adjustRightInd w:val="0"/>
              <w:snapToGrid w:val="0"/>
              <w:jc w:val="center"/>
              <w:rPr>
                <w:sz w:val="24"/>
              </w:rPr>
            </w:pPr>
            <w:r w:rsidRPr="00C916A0">
              <w:rPr>
                <w:sz w:val="24"/>
              </w:rPr>
              <w:t>100</w:t>
            </w:r>
            <w:r w:rsidRPr="00C916A0">
              <w:rPr>
                <w:sz w:val="24"/>
              </w:rPr>
              <w:t>以下</w:t>
            </w:r>
          </w:p>
        </w:tc>
        <w:tc>
          <w:tcPr>
            <w:tcW w:w="3657" w:type="dxa"/>
            <w:vAlign w:val="center"/>
          </w:tcPr>
          <w:p w:rsidR="004C7F50" w:rsidRPr="00C916A0" w:rsidRDefault="004C7F50" w:rsidP="00376EE8">
            <w:pPr>
              <w:tabs>
                <w:tab w:val="num" w:pos="750"/>
                <w:tab w:val="num" w:pos="840"/>
              </w:tabs>
              <w:adjustRightInd w:val="0"/>
              <w:snapToGrid w:val="0"/>
              <w:jc w:val="center"/>
              <w:rPr>
                <w:sz w:val="24"/>
              </w:rPr>
            </w:pPr>
            <w:r w:rsidRPr="00C916A0">
              <w:rPr>
                <w:sz w:val="24"/>
              </w:rPr>
              <w:t>1%</w:t>
            </w:r>
          </w:p>
        </w:tc>
      </w:tr>
      <w:tr w:rsidR="00C916A0" w:rsidRPr="00C916A0" w:rsidTr="00376EE8">
        <w:trPr>
          <w:trHeight w:val="440"/>
          <w:jc w:val="center"/>
        </w:trPr>
        <w:tc>
          <w:tcPr>
            <w:tcW w:w="3656" w:type="dxa"/>
            <w:vAlign w:val="center"/>
          </w:tcPr>
          <w:p w:rsidR="004C7F50" w:rsidRPr="00C916A0" w:rsidRDefault="004C7F50" w:rsidP="00376EE8">
            <w:pPr>
              <w:tabs>
                <w:tab w:val="num" w:pos="750"/>
                <w:tab w:val="num" w:pos="840"/>
              </w:tabs>
              <w:adjustRightInd w:val="0"/>
              <w:snapToGrid w:val="0"/>
              <w:jc w:val="center"/>
              <w:rPr>
                <w:sz w:val="24"/>
              </w:rPr>
            </w:pPr>
            <w:r w:rsidRPr="00C916A0">
              <w:rPr>
                <w:sz w:val="24"/>
              </w:rPr>
              <w:t>100-500</w:t>
            </w:r>
          </w:p>
        </w:tc>
        <w:tc>
          <w:tcPr>
            <w:tcW w:w="3657" w:type="dxa"/>
            <w:vAlign w:val="center"/>
          </w:tcPr>
          <w:p w:rsidR="004C7F50" w:rsidRPr="00C916A0" w:rsidRDefault="004C7F50" w:rsidP="00376EE8">
            <w:pPr>
              <w:tabs>
                <w:tab w:val="num" w:pos="750"/>
                <w:tab w:val="num" w:pos="840"/>
              </w:tabs>
              <w:adjustRightInd w:val="0"/>
              <w:snapToGrid w:val="0"/>
              <w:jc w:val="center"/>
              <w:rPr>
                <w:sz w:val="24"/>
              </w:rPr>
            </w:pPr>
            <w:r w:rsidRPr="00C916A0">
              <w:rPr>
                <w:rFonts w:hint="eastAsia"/>
                <w:sz w:val="24"/>
              </w:rPr>
              <w:t>0.8</w:t>
            </w:r>
            <w:r w:rsidRPr="00C916A0">
              <w:rPr>
                <w:sz w:val="24"/>
              </w:rPr>
              <w:t>%</w:t>
            </w:r>
          </w:p>
        </w:tc>
      </w:tr>
      <w:tr w:rsidR="00C916A0" w:rsidRPr="00C916A0" w:rsidTr="00376EE8">
        <w:trPr>
          <w:trHeight w:val="440"/>
          <w:jc w:val="center"/>
        </w:trPr>
        <w:tc>
          <w:tcPr>
            <w:tcW w:w="3656" w:type="dxa"/>
            <w:vAlign w:val="center"/>
          </w:tcPr>
          <w:p w:rsidR="004C7F50" w:rsidRPr="00C916A0" w:rsidRDefault="004C7F50" w:rsidP="00376EE8">
            <w:pPr>
              <w:tabs>
                <w:tab w:val="num" w:pos="750"/>
                <w:tab w:val="num" w:pos="840"/>
              </w:tabs>
              <w:adjustRightInd w:val="0"/>
              <w:snapToGrid w:val="0"/>
              <w:jc w:val="center"/>
              <w:rPr>
                <w:sz w:val="24"/>
              </w:rPr>
            </w:pPr>
            <w:r w:rsidRPr="00C916A0">
              <w:rPr>
                <w:sz w:val="24"/>
              </w:rPr>
              <w:t>500-1000</w:t>
            </w:r>
          </w:p>
        </w:tc>
        <w:tc>
          <w:tcPr>
            <w:tcW w:w="3657" w:type="dxa"/>
            <w:vAlign w:val="center"/>
          </w:tcPr>
          <w:p w:rsidR="004C7F50" w:rsidRPr="00C916A0" w:rsidRDefault="004C7F50" w:rsidP="00376EE8">
            <w:pPr>
              <w:tabs>
                <w:tab w:val="num" w:pos="750"/>
                <w:tab w:val="num" w:pos="840"/>
              </w:tabs>
              <w:adjustRightInd w:val="0"/>
              <w:snapToGrid w:val="0"/>
              <w:jc w:val="center"/>
              <w:rPr>
                <w:sz w:val="24"/>
              </w:rPr>
            </w:pPr>
            <w:r w:rsidRPr="00C916A0">
              <w:rPr>
                <w:sz w:val="24"/>
              </w:rPr>
              <w:t>0.</w:t>
            </w:r>
            <w:r w:rsidRPr="00C916A0">
              <w:rPr>
                <w:rFonts w:hint="eastAsia"/>
                <w:sz w:val="24"/>
              </w:rPr>
              <w:t>45</w:t>
            </w:r>
            <w:r w:rsidRPr="00C916A0">
              <w:rPr>
                <w:sz w:val="24"/>
              </w:rPr>
              <w:t>%</w:t>
            </w:r>
          </w:p>
        </w:tc>
      </w:tr>
      <w:tr w:rsidR="00C916A0" w:rsidRPr="00C916A0" w:rsidTr="00376EE8">
        <w:trPr>
          <w:trHeight w:val="440"/>
          <w:jc w:val="center"/>
        </w:trPr>
        <w:tc>
          <w:tcPr>
            <w:tcW w:w="3656" w:type="dxa"/>
            <w:vAlign w:val="center"/>
          </w:tcPr>
          <w:p w:rsidR="004C7F50" w:rsidRPr="00C916A0" w:rsidRDefault="004C7F50" w:rsidP="00376EE8">
            <w:pPr>
              <w:tabs>
                <w:tab w:val="num" w:pos="750"/>
                <w:tab w:val="num" w:pos="840"/>
              </w:tabs>
              <w:adjustRightInd w:val="0"/>
              <w:snapToGrid w:val="0"/>
              <w:jc w:val="center"/>
              <w:rPr>
                <w:sz w:val="24"/>
              </w:rPr>
            </w:pPr>
            <w:r w:rsidRPr="00C916A0">
              <w:rPr>
                <w:sz w:val="24"/>
              </w:rPr>
              <w:t>1000</w:t>
            </w:r>
            <w:r w:rsidRPr="00C916A0">
              <w:rPr>
                <w:rFonts w:hint="eastAsia"/>
                <w:sz w:val="24"/>
              </w:rPr>
              <w:t>-5000</w:t>
            </w:r>
          </w:p>
        </w:tc>
        <w:tc>
          <w:tcPr>
            <w:tcW w:w="3657" w:type="dxa"/>
            <w:vAlign w:val="center"/>
          </w:tcPr>
          <w:p w:rsidR="004C7F50" w:rsidRPr="00C916A0" w:rsidRDefault="004C7F50" w:rsidP="00376EE8">
            <w:pPr>
              <w:tabs>
                <w:tab w:val="num" w:pos="750"/>
                <w:tab w:val="num" w:pos="840"/>
              </w:tabs>
              <w:adjustRightInd w:val="0"/>
              <w:snapToGrid w:val="0"/>
              <w:jc w:val="center"/>
              <w:rPr>
                <w:sz w:val="24"/>
              </w:rPr>
            </w:pPr>
            <w:r w:rsidRPr="00C916A0">
              <w:rPr>
                <w:rFonts w:hint="eastAsia"/>
                <w:sz w:val="24"/>
              </w:rPr>
              <w:t>0.25%</w:t>
            </w:r>
          </w:p>
        </w:tc>
      </w:tr>
      <w:tr w:rsidR="00C916A0" w:rsidRPr="00C916A0" w:rsidTr="00376EE8">
        <w:trPr>
          <w:trHeight w:val="440"/>
          <w:jc w:val="center"/>
        </w:trPr>
        <w:tc>
          <w:tcPr>
            <w:tcW w:w="3656" w:type="dxa"/>
            <w:vAlign w:val="center"/>
          </w:tcPr>
          <w:p w:rsidR="004C7F50" w:rsidRPr="00C916A0" w:rsidRDefault="004C7F50" w:rsidP="00376EE8">
            <w:pPr>
              <w:tabs>
                <w:tab w:val="num" w:pos="750"/>
                <w:tab w:val="num" w:pos="840"/>
              </w:tabs>
              <w:adjustRightInd w:val="0"/>
              <w:snapToGrid w:val="0"/>
              <w:jc w:val="center"/>
              <w:rPr>
                <w:sz w:val="24"/>
              </w:rPr>
            </w:pPr>
            <w:r w:rsidRPr="00C916A0">
              <w:rPr>
                <w:rFonts w:hint="eastAsia"/>
                <w:sz w:val="24"/>
              </w:rPr>
              <w:t>5000-10000</w:t>
            </w:r>
          </w:p>
        </w:tc>
        <w:tc>
          <w:tcPr>
            <w:tcW w:w="3657" w:type="dxa"/>
            <w:vAlign w:val="center"/>
          </w:tcPr>
          <w:p w:rsidR="004C7F50" w:rsidRPr="00C916A0" w:rsidRDefault="004C7F50" w:rsidP="00376EE8">
            <w:pPr>
              <w:tabs>
                <w:tab w:val="num" w:pos="750"/>
                <w:tab w:val="num" w:pos="840"/>
              </w:tabs>
              <w:adjustRightInd w:val="0"/>
              <w:snapToGrid w:val="0"/>
              <w:jc w:val="center"/>
              <w:rPr>
                <w:sz w:val="24"/>
              </w:rPr>
            </w:pPr>
            <w:r w:rsidRPr="00C916A0">
              <w:rPr>
                <w:rFonts w:hint="eastAsia"/>
                <w:sz w:val="24"/>
              </w:rPr>
              <w:t>0.1%</w:t>
            </w:r>
          </w:p>
        </w:tc>
      </w:tr>
      <w:tr w:rsidR="00C916A0" w:rsidRPr="00C916A0" w:rsidTr="00376EE8">
        <w:trPr>
          <w:trHeight w:val="440"/>
          <w:jc w:val="center"/>
        </w:trPr>
        <w:tc>
          <w:tcPr>
            <w:tcW w:w="3656" w:type="dxa"/>
            <w:vAlign w:val="center"/>
          </w:tcPr>
          <w:p w:rsidR="004C7F50" w:rsidRPr="00C916A0" w:rsidRDefault="004C7F50" w:rsidP="00376EE8">
            <w:pPr>
              <w:tabs>
                <w:tab w:val="num" w:pos="750"/>
                <w:tab w:val="num" w:pos="840"/>
              </w:tabs>
              <w:adjustRightInd w:val="0"/>
              <w:snapToGrid w:val="0"/>
              <w:jc w:val="center"/>
              <w:rPr>
                <w:sz w:val="24"/>
              </w:rPr>
            </w:pPr>
            <w:r w:rsidRPr="00C916A0">
              <w:rPr>
                <w:rFonts w:hint="eastAsia"/>
                <w:sz w:val="24"/>
              </w:rPr>
              <w:t>10000-100000</w:t>
            </w:r>
          </w:p>
        </w:tc>
        <w:tc>
          <w:tcPr>
            <w:tcW w:w="3657" w:type="dxa"/>
            <w:vAlign w:val="center"/>
          </w:tcPr>
          <w:p w:rsidR="004C7F50" w:rsidRPr="00C916A0" w:rsidRDefault="004C7F50" w:rsidP="00376EE8">
            <w:pPr>
              <w:tabs>
                <w:tab w:val="num" w:pos="750"/>
                <w:tab w:val="num" w:pos="840"/>
              </w:tabs>
              <w:adjustRightInd w:val="0"/>
              <w:snapToGrid w:val="0"/>
              <w:jc w:val="center"/>
              <w:rPr>
                <w:sz w:val="24"/>
              </w:rPr>
            </w:pPr>
            <w:r w:rsidRPr="00C916A0">
              <w:rPr>
                <w:rFonts w:hint="eastAsia"/>
                <w:sz w:val="24"/>
              </w:rPr>
              <w:t>0.05%</w:t>
            </w:r>
          </w:p>
        </w:tc>
      </w:tr>
    </w:tbl>
    <w:p w:rsidR="004C7F50" w:rsidRPr="00C916A0" w:rsidRDefault="004C7F50" w:rsidP="004C7F50">
      <w:pPr>
        <w:tabs>
          <w:tab w:val="left" w:pos="700"/>
        </w:tabs>
        <w:autoSpaceDE w:val="0"/>
        <w:autoSpaceDN w:val="0"/>
        <w:adjustRightInd w:val="0"/>
        <w:spacing w:line="360" w:lineRule="auto"/>
        <w:ind w:firstLineChars="200" w:firstLine="446"/>
        <w:rPr>
          <w:sz w:val="24"/>
          <w:lang w:val="zh-CN"/>
        </w:rPr>
      </w:pPr>
      <w:r w:rsidRPr="00C916A0">
        <w:rPr>
          <w:sz w:val="24"/>
          <w:lang w:val="zh-CN"/>
        </w:rPr>
        <w:t>服务费按差额定率累进法计算</w:t>
      </w:r>
      <w:r w:rsidRPr="00C916A0">
        <w:rPr>
          <w:rFonts w:hint="eastAsia"/>
          <w:sz w:val="24"/>
          <w:lang w:val="zh-CN"/>
        </w:rPr>
        <w:t>，向下取整，精确到元。</w:t>
      </w:r>
      <w:r w:rsidRPr="00C916A0">
        <w:rPr>
          <w:sz w:val="24"/>
          <w:lang w:val="zh-CN"/>
        </w:rPr>
        <w:t>例如</w:t>
      </w:r>
      <w:r w:rsidRPr="00C916A0">
        <w:rPr>
          <w:sz w:val="24"/>
        </w:rPr>
        <w:t>中标</w:t>
      </w:r>
      <w:r w:rsidRPr="00C916A0">
        <w:rPr>
          <w:sz w:val="24"/>
          <w:lang w:val="zh-CN"/>
        </w:rPr>
        <w:t>金额为</w:t>
      </w:r>
      <w:r w:rsidRPr="00C916A0">
        <w:rPr>
          <w:sz w:val="24"/>
          <w:lang w:val="zh-CN"/>
        </w:rPr>
        <w:t>680</w:t>
      </w:r>
      <w:r w:rsidRPr="00C916A0">
        <w:rPr>
          <w:rFonts w:hint="eastAsia"/>
          <w:sz w:val="24"/>
          <w:lang w:val="zh-CN"/>
        </w:rPr>
        <w:t>5000</w:t>
      </w:r>
      <w:r w:rsidRPr="00C916A0">
        <w:rPr>
          <w:sz w:val="24"/>
          <w:lang w:val="zh-CN"/>
        </w:rPr>
        <w:t>元，服务费</w:t>
      </w:r>
      <w:r w:rsidRPr="00C916A0">
        <w:rPr>
          <w:rFonts w:hint="eastAsia"/>
          <w:sz w:val="24"/>
          <w:lang w:val="zh-CN"/>
        </w:rPr>
        <w:t>=</w:t>
      </w:r>
      <w:r w:rsidRPr="00C916A0">
        <w:rPr>
          <w:sz w:val="24"/>
          <w:lang w:val="zh-CN"/>
        </w:rPr>
        <w:t>100</w:t>
      </w:r>
      <w:r w:rsidRPr="00C916A0">
        <w:rPr>
          <w:rFonts w:hint="eastAsia"/>
          <w:sz w:val="24"/>
          <w:lang w:val="zh-CN"/>
        </w:rPr>
        <w:t>0000</w:t>
      </w:r>
      <w:r w:rsidRPr="00C916A0">
        <w:rPr>
          <w:sz w:val="24"/>
          <w:lang w:val="zh-CN"/>
        </w:rPr>
        <w:t>×1%+</w:t>
      </w:r>
      <w:r w:rsidRPr="00C916A0">
        <w:rPr>
          <w:rFonts w:hint="eastAsia"/>
          <w:sz w:val="24"/>
          <w:lang w:val="zh-CN"/>
        </w:rPr>
        <w:t>（</w:t>
      </w:r>
      <w:r w:rsidRPr="00C916A0">
        <w:rPr>
          <w:sz w:val="24"/>
          <w:lang w:val="zh-CN"/>
        </w:rPr>
        <w:t>500</w:t>
      </w:r>
      <w:r w:rsidRPr="00C916A0">
        <w:rPr>
          <w:rFonts w:hint="eastAsia"/>
          <w:sz w:val="24"/>
          <w:lang w:val="zh-CN"/>
        </w:rPr>
        <w:t>0000</w:t>
      </w:r>
      <w:r w:rsidRPr="00C916A0">
        <w:rPr>
          <w:sz w:val="24"/>
          <w:lang w:val="zh-CN"/>
        </w:rPr>
        <w:t>-100</w:t>
      </w:r>
      <w:r w:rsidRPr="00C916A0">
        <w:rPr>
          <w:rFonts w:hint="eastAsia"/>
          <w:sz w:val="24"/>
          <w:lang w:val="zh-CN"/>
        </w:rPr>
        <w:t>0000</w:t>
      </w:r>
      <w:r w:rsidRPr="00C916A0">
        <w:rPr>
          <w:rFonts w:hint="eastAsia"/>
          <w:sz w:val="24"/>
          <w:lang w:val="zh-CN"/>
        </w:rPr>
        <w:t>）</w:t>
      </w:r>
      <w:r w:rsidRPr="00C916A0">
        <w:rPr>
          <w:sz w:val="24"/>
          <w:lang w:val="zh-CN"/>
        </w:rPr>
        <w:t>×</w:t>
      </w:r>
      <w:r w:rsidRPr="00C916A0">
        <w:rPr>
          <w:rFonts w:hint="eastAsia"/>
          <w:sz w:val="24"/>
          <w:lang w:val="zh-CN"/>
        </w:rPr>
        <w:t>0.8</w:t>
      </w:r>
      <w:r w:rsidRPr="00C916A0">
        <w:rPr>
          <w:sz w:val="24"/>
          <w:lang w:val="zh-CN"/>
        </w:rPr>
        <w:t>%+</w:t>
      </w:r>
      <w:r w:rsidRPr="00C916A0">
        <w:rPr>
          <w:rFonts w:hint="eastAsia"/>
          <w:sz w:val="24"/>
          <w:lang w:val="zh-CN"/>
        </w:rPr>
        <w:t>（</w:t>
      </w:r>
      <w:r w:rsidRPr="00C916A0">
        <w:rPr>
          <w:sz w:val="24"/>
          <w:lang w:val="zh-CN"/>
        </w:rPr>
        <w:t>680</w:t>
      </w:r>
      <w:r w:rsidRPr="00C916A0">
        <w:rPr>
          <w:rFonts w:hint="eastAsia"/>
          <w:sz w:val="24"/>
          <w:lang w:val="zh-CN"/>
        </w:rPr>
        <w:t>5000</w:t>
      </w:r>
      <w:r w:rsidRPr="00C916A0">
        <w:rPr>
          <w:sz w:val="24"/>
          <w:lang w:val="zh-CN"/>
        </w:rPr>
        <w:t>-500</w:t>
      </w:r>
      <w:r w:rsidRPr="00C916A0">
        <w:rPr>
          <w:rFonts w:hint="eastAsia"/>
          <w:sz w:val="24"/>
          <w:lang w:val="zh-CN"/>
        </w:rPr>
        <w:t>0000</w:t>
      </w:r>
      <w:r w:rsidRPr="00C916A0">
        <w:rPr>
          <w:rFonts w:hint="eastAsia"/>
          <w:sz w:val="24"/>
          <w:lang w:val="zh-CN"/>
        </w:rPr>
        <w:t>）</w:t>
      </w:r>
      <w:r w:rsidRPr="00C916A0">
        <w:rPr>
          <w:sz w:val="24"/>
          <w:lang w:val="zh-CN"/>
        </w:rPr>
        <w:t>×0.</w:t>
      </w:r>
      <w:r w:rsidRPr="00C916A0">
        <w:rPr>
          <w:rFonts w:hint="eastAsia"/>
          <w:sz w:val="24"/>
          <w:lang w:val="zh-CN"/>
        </w:rPr>
        <w:t>45</w:t>
      </w:r>
      <w:r w:rsidRPr="00C916A0">
        <w:rPr>
          <w:sz w:val="24"/>
          <w:lang w:val="zh-CN"/>
        </w:rPr>
        <w:t>%=</w:t>
      </w:r>
      <w:r w:rsidRPr="00C916A0">
        <w:rPr>
          <w:rFonts w:hint="eastAsia"/>
          <w:sz w:val="24"/>
          <w:lang w:val="zh-CN"/>
        </w:rPr>
        <w:t>50122.5</w:t>
      </w:r>
      <w:r w:rsidRPr="00C916A0">
        <w:rPr>
          <w:sz w:val="24"/>
          <w:lang w:val="zh-CN"/>
        </w:rPr>
        <w:t>元，服务费</w:t>
      </w:r>
      <w:r w:rsidRPr="00C916A0">
        <w:rPr>
          <w:rFonts w:hint="eastAsia"/>
          <w:sz w:val="24"/>
          <w:lang w:val="zh-CN"/>
        </w:rPr>
        <w:t>缴纳</w:t>
      </w:r>
      <w:r w:rsidRPr="00C916A0">
        <w:rPr>
          <w:rFonts w:hint="eastAsia"/>
          <w:sz w:val="24"/>
          <w:lang w:val="zh-CN"/>
        </w:rPr>
        <w:t>50122</w:t>
      </w:r>
      <w:r w:rsidRPr="00C916A0">
        <w:rPr>
          <w:rFonts w:hint="eastAsia"/>
          <w:sz w:val="24"/>
          <w:lang w:val="zh-CN"/>
        </w:rPr>
        <w:t>元。</w:t>
      </w:r>
      <w:r w:rsidRPr="00C916A0">
        <w:rPr>
          <w:sz w:val="24"/>
          <w:lang w:val="zh-CN"/>
        </w:rPr>
        <w:t>其中中标金额以《中标通知书》为准。</w:t>
      </w:r>
    </w:p>
    <w:p w:rsidR="004C7F50" w:rsidRPr="00C916A0" w:rsidRDefault="004C7F50" w:rsidP="004C7F50">
      <w:pPr>
        <w:tabs>
          <w:tab w:val="left" w:pos="700"/>
        </w:tabs>
        <w:autoSpaceDE w:val="0"/>
        <w:autoSpaceDN w:val="0"/>
        <w:adjustRightInd w:val="0"/>
        <w:spacing w:line="360" w:lineRule="auto"/>
        <w:ind w:firstLineChars="200" w:firstLine="446"/>
        <w:rPr>
          <w:sz w:val="24"/>
          <w:szCs w:val="24"/>
          <w:lang w:val="zh-CN"/>
        </w:rPr>
      </w:pPr>
      <w:r w:rsidRPr="00C916A0">
        <w:rPr>
          <w:rFonts w:hint="eastAsia"/>
          <w:sz w:val="24"/>
          <w:szCs w:val="24"/>
        </w:rPr>
        <w:t>中标供应商应于中标公告发布之日起</w:t>
      </w:r>
      <w:r w:rsidRPr="00C916A0">
        <w:rPr>
          <w:rFonts w:hint="eastAsia"/>
          <w:sz w:val="24"/>
          <w:szCs w:val="24"/>
        </w:rPr>
        <w:t>5</w:t>
      </w:r>
      <w:r w:rsidRPr="00C916A0">
        <w:rPr>
          <w:rFonts w:hint="eastAsia"/>
          <w:sz w:val="24"/>
          <w:szCs w:val="24"/>
        </w:rPr>
        <w:t>个工作日内缴纳</w:t>
      </w:r>
      <w:r w:rsidRPr="00C916A0">
        <w:rPr>
          <w:rFonts w:hint="eastAsia"/>
          <w:sz w:val="24"/>
          <w:szCs w:val="24"/>
          <w:lang w:val="zh-CN"/>
        </w:rPr>
        <w:t>招标代理服务费，缴费单位名称须与投标单位名称一致，缴费时请注明项目编号及中标包号。</w:t>
      </w:r>
    </w:p>
    <w:p w:rsidR="004C7F50" w:rsidRPr="00C916A0" w:rsidRDefault="004C7F50" w:rsidP="004C7F5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名</w:t>
      </w:r>
      <w:r w:rsidRPr="00C916A0">
        <w:rPr>
          <w:rFonts w:ascii="Times New Roman" w:eastAsia="宋体" w:hAnsi="Times New Roman" w:cs="Times New Roman" w:hint="eastAsia"/>
          <w:color w:val="auto"/>
        </w:rPr>
        <w:t xml:space="preserve">        </w:t>
      </w:r>
      <w:r w:rsidRPr="00C916A0">
        <w:rPr>
          <w:rFonts w:ascii="Times New Roman" w:eastAsia="宋体" w:hAnsi="Times New Roman" w:cs="Times New Roman" w:hint="eastAsia"/>
          <w:color w:val="auto"/>
        </w:rPr>
        <w:t>称：天津市公共资源交易中心</w:t>
      </w:r>
    </w:p>
    <w:p w:rsidR="004C7F50" w:rsidRPr="00C916A0" w:rsidRDefault="004C7F50" w:rsidP="004C7F5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开户行及账号：中国建设银行股份有限公司天津明华支行</w:t>
      </w:r>
      <w:r w:rsidRPr="00C916A0">
        <w:rPr>
          <w:rFonts w:ascii="Times New Roman" w:eastAsia="宋体" w:hAnsi="Times New Roman" w:cs="Times New Roman" w:hint="eastAsia"/>
          <w:color w:val="auto"/>
        </w:rPr>
        <w:t xml:space="preserve"> </w:t>
      </w:r>
    </w:p>
    <w:p w:rsidR="004C7F50" w:rsidRPr="00C916A0" w:rsidRDefault="004C7F50" w:rsidP="004C7F50">
      <w:pPr>
        <w:pStyle w:val="Default"/>
        <w:spacing w:line="360" w:lineRule="auto"/>
        <w:ind w:firstLineChars="897" w:firstLine="2002"/>
        <w:rPr>
          <w:rFonts w:ascii="Times New Roman" w:eastAsia="宋体" w:hAnsi="Times New Roman" w:cs="Times New Roman"/>
          <w:color w:val="auto"/>
        </w:rPr>
      </w:pPr>
      <w:r w:rsidRPr="00C916A0">
        <w:rPr>
          <w:rFonts w:ascii="Times New Roman" w:eastAsia="宋体" w:hAnsi="Times New Roman" w:cs="Times New Roman"/>
          <w:color w:val="auto"/>
        </w:rPr>
        <w:t>1205 0162 4900 0000 0675</w:t>
      </w:r>
    </w:p>
    <w:p w:rsidR="004C7F50" w:rsidRPr="00C916A0" w:rsidRDefault="004C7F50" w:rsidP="004C7F5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银行联行号：</w:t>
      </w:r>
      <w:r w:rsidRPr="00C916A0">
        <w:rPr>
          <w:rFonts w:ascii="Times New Roman" w:eastAsia="宋体" w:hAnsi="Times New Roman" w:cs="Times New Roman" w:hint="eastAsia"/>
          <w:color w:val="auto"/>
        </w:rPr>
        <w:t>105110039436</w:t>
      </w:r>
    </w:p>
    <w:p w:rsidR="004C7F50" w:rsidRPr="00C916A0" w:rsidRDefault="004C7F50" w:rsidP="004C7F5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纳税人识别号：</w:t>
      </w:r>
      <w:r w:rsidRPr="00C916A0">
        <w:rPr>
          <w:rFonts w:ascii="Times New Roman" w:eastAsia="宋体" w:hAnsi="Times New Roman" w:cs="Times New Roman" w:hint="eastAsia"/>
          <w:color w:val="auto"/>
        </w:rPr>
        <w:t>1212 0000 MB1E 44809C</w:t>
      </w:r>
    </w:p>
    <w:p w:rsidR="004C7F50" w:rsidRPr="00C916A0" w:rsidRDefault="004C7F50" w:rsidP="004C7F5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地址：天津市河东区红星路</w:t>
      </w:r>
      <w:r w:rsidRPr="00C916A0">
        <w:rPr>
          <w:rFonts w:ascii="Times New Roman" w:eastAsia="宋体" w:hAnsi="Times New Roman" w:cs="Times New Roman" w:hint="eastAsia"/>
          <w:color w:val="auto"/>
        </w:rPr>
        <w:t>79</w:t>
      </w:r>
      <w:r w:rsidRPr="00C916A0">
        <w:rPr>
          <w:rFonts w:ascii="Times New Roman" w:eastAsia="宋体" w:hAnsi="Times New Roman" w:cs="Times New Roman" w:hint="eastAsia"/>
          <w:color w:val="auto"/>
        </w:rPr>
        <w:t>号</w:t>
      </w:r>
    </w:p>
    <w:p w:rsidR="004C7F50" w:rsidRPr="00C916A0" w:rsidRDefault="004C7F50" w:rsidP="004C7F5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缴费及申请开票系统：</w:t>
      </w:r>
      <w:r w:rsidRPr="00C916A0">
        <w:rPr>
          <w:rFonts w:ascii="Times New Roman" w:eastAsia="宋体" w:hAnsi="Times New Roman" w:cs="Times New Roman" w:hint="eastAsia"/>
          <w:color w:val="auto"/>
        </w:rPr>
        <w:t>http://pay.tjggzy.cn/</w:t>
      </w:r>
    </w:p>
    <w:p w:rsidR="00877B21" w:rsidRPr="00C916A0" w:rsidRDefault="004C7F50" w:rsidP="004C7F5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kern w:val="2"/>
          <w:lang w:val="zh-CN"/>
        </w:rPr>
        <w:t>缴费及开票咨询电话：</w:t>
      </w:r>
      <w:r w:rsidRPr="00C916A0">
        <w:rPr>
          <w:rFonts w:ascii="Times New Roman" w:eastAsia="宋体" w:hAnsi="Times New Roman" w:cs="Times New Roman" w:hint="eastAsia"/>
          <w:color w:val="auto"/>
          <w:kern w:val="2"/>
          <w:lang w:val="zh-CN"/>
        </w:rPr>
        <w:t>022-24532012</w:t>
      </w:r>
    </w:p>
    <w:p w:rsidR="001063CA" w:rsidRPr="00C916A0" w:rsidRDefault="001063CA">
      <w:pPr>
        <w:pStyle w:val="Default"/>
        <w:spacing w:line="360" w:lineRule="auto"/>
        <w:ind w:firstLineChars="200" w:firstLine="446"/>
        <w:jc w:val="both"/>
        <w:rPr>
          <w:rFonts w:ascii="Times New Roman" w:eastAsia="宋体" w:hAnsi="Times New Roman" w:cs="Times New Roman"/>
          <w:color w:val="auto"/>
        </w:rPr>
      </w:pPr>
    </w:p>
    <w:p w:rsidR="001063CA" w:rsidRPr="00C916A0" w:rsidRDefault="001063CA">
      <w:pPr>
        <w:pStyle w:val="Default"/>
        <w:spacing w:line="360" w:lineRule="auto"/>
        <w:jc w:val="both"/>
        <w:rPr>
          <w:rFonts w:ascii="Times New Roman" w:eastAsia="宋体" w:hAnsi="Times New Roman" w:cs="Times New Roman"/>
          <w:color w:val="auto"/>
        </w:rPr>
      </w:pPr>
    </w:p>
    <w:p w:rsidR="001063CA" w:rsidRPr="00C916A0" w:rsidRDefault="004738B8">
      <w:pPr>
        <w:pStyle w:val="Default"/>
        <w:spacing w:line="360" w:lineRule="auto"/>
        <w:jc w:val="right"/>
        <w:rPr>
          <w:rFonts w:ascii="Times New Roman" w:eastAsia="宋体" w:hAnsi="Times New Roman" w:cs="Times New Roman"/>
          <w:color w:val="auto"/>
        </w:rPr>
      </w:pPr>
      <w:r w:rsidRPr="00C916A0">
        <w:rPr>
          <w:rFonts w:ascii="Times New Roman" w:eastAsia="宋体" w:hAnsi="Times New Roman" w:cs="Times New Roman"/>
          <w:color w:val="auto"/>
        </w:rPr>
        <w:t>2025</w:t>
      </w:r>
      <w:r w:rsidRPr="00C916A0">
        <w:rPr>
          <w:rFonts w:ascii="Times New Roman" w:eastAsia="宋体" w:hAnsi="Times New Roman" w:cs="Times New Roman"/>
          <w:color w:val="auto"/>
        </w:rPr>
        <w:t>年</w:t>
      </w:r>
      <w:r w:rsidR="00B600D0" w:rsidRPr="00C916A0">
        <w:rPr>
          <w:rFonts w:ascii="Times New Roman" w:eastAsia="宋体" w:hAnsi="Times New Roman" w:cs="Times New Roman" w:hint="eastAsia"/>
          <w:color w:val="auto"/>
        </w:rPr>
        <w:t xml:space="preserve"> </w:t>
      </w:r>
      <w:r w:rsidR="00793E7A">
        <w:rPr>
          <w:rFonts w:ascii="Times New Roman" w:eastAsia="宋体" w:hAnsi="Times New Roman" w:cs="Times New Roman" w:hint="eastAsia"/>
          <w:color w:val="auto"/>
        </w:rPr>
        <w:t>10</w:t>
      </w:r>
      <w:r w:rsidR="00B600D0" w:rsidRPr="00C916A0">
        <w:rPr>
          <w:rFonts w:ascii="Times New Roman" w:eastAsia="宋体" w:hAnsi="Times New Roman" w:cs="Times New Roman"/>
          <w:color w:val="auto"/>
        </w:rPr>
        <w:t>月</w:t>
      </w:r>
      <w:r w:rsidR="00793E7A">
        <w:rPr>
          <w:rFonts w:ascii="Times New Roman" w:eastAsia="宋体" w:hAnsi="Times New Roman" w:cs="Times New Roman" w:hint="eastAsia"/>
          <w:color w:val="auto"/>
        </w:rPr>
        <w:t>30</w:t>
      </w:r>
      <w:r w:rsidR="00B600D0" w:rsidRPr="00C916A0">
        <w:rPr>
          <w:rFonts w:ascii="Times New Roman" w:eastAsia="宋体" w:hAnsi="Times New Roman" w:cs="Times New Roman"/>
          <w:color w:val="auto"/>
        </w:rPr>
        <w:t>日</w:t>
      </w:r>
    </w:p>
    <w:p w:rsidR="00877B21" w:rsidRPr="00C916A0" w:rsidRDefault="00877B21" w:rsidP="00877B21">
      <w:pPr>
        <w:pStyle w:val="Default"/>
        <w:spacing w:line="360" w:lineRule="auto"/>
        <w:ind w:right="892"/>
        <w:rPr>
          <w:rFonts w:ascii="Times New Roman" w:eastAsia="宋体" w:hAnsi="Times New Roman" w:cs="Times New Roman"/>
          <w:color w:val="auto"/>
        </w:rPr>
      </w:pPr>
    </w:p>
    <w:p w:rsidR="00877B21" w:rsidRPr="00C916A0" w:rsidRDefault="00877B21">
      <w:pPr>
        <w:widowControl/>
        <w:jc w:val="left"/>
        <w:rPr>
          <w:kern w:val="0"/>
          <w:sz w:val="24"/>
          <w:szCs w:val="24"/>
        </w:rPr>
      </w:pPr>
      <w:r w:rsidRPr="00C916A0">
        <w:br w:type="page"/>
      </w:r>
    </w:p>
    <w:p w:rsidR="00585EA2" w:rsidRPr="00C916A0" w:rsidRDefault="00585EA2">
      <w:pPr>
        <w:widowControl/>
        <w:jc w:val="left"/>
        <w:rPr>
          <w:b/>
          <w:bCs/>
          <w:kern w:val="28"/>
          <w:sz w:val="32"/>
          <w:szCs w:val="32"/>
          <w:lang w:val="zh-CN"/>
        </w:rPr>
      </w:pPr>
    </w:p>
    <w:p w:rsidR="001063CA" w:rsidRPr="00C916A0" w:rsidRDefault="00B600D0">
      <w:pPr>
        <w:pStyle w:val="aa"/>
        <w:rPr>
          <w:rFonts w:ascii="Times New Roman" w:hAnsi="Times New Roman"/>
        </w:rPr>
      </w:pPr>
      <w:r w:rsidRPr="00C916A0">
        <w:rPr>
          <w:rFonts w:ascii="Times New Roman" w:hAnsi="Times New Roman"/>
        </w:rPr>
        <w:t>第二部分</w:t>
      </w:r>
      <w:r w:rsidRPr="00C916A0">
        <w:rPr>
          <w:rFonts w:ascii="Times New Roman" w:hAnsi="Times New Roman"/>
        </w:rPr>
        <w:t xml:space="preserve">  </w:t>
      </w:r>
      <w:r w:rsidRPr="00C916A0">
        <w:rPr>
          <w:rFonts w:ascii="Times New Roman" w:hAnsi="Times New Roman"/>
        </w:rPr>
        <w:t>招标项目要求</w:t>
      </w:r>
      <w:bookmarkEnd w:id="4"/>
    </w:p>
    <w:p w:rsidR="001063CA" w:rsidRPr="00C916A0" w:rsidRDefault="00B600D0">
      <w:pPr>
        <w:tabs>
          <w:tab w:val="left" w:pos="210"/>
        </w:tabs>
        <w:autoSpaceDE w:val="0"/>
        <w:autoSpaceDN w:val="0"/>
        <w:adjustRightInd w:val="0"/>
        <w:spacing w:line="360" w:lineRule="auto"/>
        <w:ind w:firstLineChars="200" w:firstLine="446"/>
        <w:outlineLvl w:val="0"/>
        <w:rPr>
          <w:sz w:val="24"/>
          <w:szCs w:val="24"/>
        </w:rPr>
      </w:pPr>
      <w:r w:rsidRPr="00C916A0">
        <w:rPr>
          <w:sz w:val="24"/>
          <w:szCs w:val="24"/>
        </w:rPr>
        <w:t>一、商务要求</w:t>
      </w:r>
    </w:p>
    <w:p w:rsidR="001063CA" w:rsidRPr="00C916A0" w:rsidRDefault="00B600D0">
      <w:pPr>
        <w:autoSpaceDE w:val="0"/>
        <w:autoSpaceDN w:val="0"/>
        <w:adjustRightInd w:val="0"/>
        <w:spacing w:line="360" w:lineRule="auto"/>
        <w:ind w:firstLineChars="200" w:firstLine="446"/>
        <w:rPr>
          <w:sz w:val="24"/>
        </w:rPr>
      </w:pPr>
      <w:r w:rsidRPr="00C916A0">
        <w:rPr>
          <w:rFonts w:eastAsia="......."/>
          <w:kern w:val="0"/>
          <w:sz w:val="24"/>
          <w:szCs w:val="24"/>
        </w:rPr>
        <w:t>（一）</w:t>
      </w:r>
      <w:r w:rsidRPr="00C916A0">
        <w:rPr>
          <w:sz w:val="24"/>
        </w:rPr>
        <w:t>报价要求</w:t>
      </w:r>
    </w:p>
    <w:p w:rsidR="001063CA" w:rsidRPr="00C916A0" w:rsidRDefault="00B600D0">
      <w:pPr>
        <w:autoSpaceDE w:val="0"/>
        <w:autoSpaceDN w:val="0"/>
        <w:adjustRightInd w:val="0"/>
        <w:spacing w:line="360" w:lineRule="auto"/>
        <w:ind w:firstLineChars="200" w:firstLine="446"/>
        <w:rPr>
          <w:sz w:val="24"/>
        </w:rPr>
      </w:pPr>
      <w:r w:rsidRPr="00C916A0">
        <w:rPr>
          <w:sz w:val="24"/>
        </w:rPr>
        <w:t xml:space="preserve">1. </w:t>
      </w:r>
      <w:r w:rsidRPr="00C916A0">
        <w:rPr>
          <w:sz w:val="24"/>
        </w:rPr>
        <w:t>投标报价以人民币填列。</w:t>
      </w:r>
    </w:p>
    <w:p w:rsidR="001063CA" w:rsidRPr="00C916A0" w:rsidRDefault="00B600D0">
      <w:pPr>
        <w:autoSpaceDE w:val="0"/>
        <w:autoSpaceDN w:val="0"/>
        <w:adjustRightInd w:val="0"/>
        <w:spacing w:line="360" w:lineRule="auto"/>
        <w:ind w:firstLineChars="200" w:firstLine="446"/>
        <w:rPr>
          <w:sz w:val="24"/>
        </w:rPr>
      </w:pPr>
      <w:r w:rsidRPr="00C916A0">
        <w:rPr>
          <w:sz w:val="24"/>
        </w:rPr>
        <w:t xml:space="preserve">2. </w:t>
      </w:r>
      <w:r w:rsidRPr="00C916A0">
        <w:rPr>
          <w:sz w:val="24"/>
        </w:rPr>
        <w:t>投标人的报价应包括：</w:t>
      </w:r>
      <w:r w:rsidRPr="00C916A0">
        <w:rPr>
          <w:rFonts w:hint="eastAsia"/>
          <w:sz w:val="24"/>
        </w:rPr>
        <w:t>人员费用、服务费用、材料费用、</w:t>
      </w:r>
      <w:r w:rsidRPr="00C916A0">
        <w:rPr>
          <w:sz w:val="24"/>
        </w:rPr>
        <w:t>管理费及税金等为完成</w:t>
      </w:r>
      <w:r w:rsidRPr="00C916A0">
        <w:rPr>
          <w:rFonts w:hint="eastAsia"/>
          <w:sz w:val="24"/>
        </w:rPr>
        <w:t>招标</w:t>
      </w:r>
      <w:r w:rsidRPr="00C916A0">
        <w:rPr>
          <w:sz w:val="24"/>
        </w:rPr>
        <w:t>文件规定全部任务所需的一切应有费用。</w:t>
      </w:r>
    </w:p>
    <w:p w:rsidR="001063CA" w:rsidRPr="00C916A0" w:rsidRDefault="00B600D0">
      <w:pPr>
        <w:spacing w:line="360" w:lineRule="auto"/>
        <w:ind w:firstLineChars="200" w:firstLine="446"/>
        <w:rPr>
          <w:kern w:val="0"/>
          <w:sz w:val="24"/>
          <w:szCs w:val="24"/>
        </w:rPr>
      </w:pPr>
      <w:r w:rsidRPr="00C916A0">
        <w:rPr>
          <w:rFonts w:hint="eastAsia"/>
          <w:kern w:val="0"/>
          <w:sz w:val="24"/>
          <w:szCs w:val="24"/>
        </w:rPr>
        <w:t xml:space="preserve">3. </w:t>
      </w:r>
      <w:r w:rsidRPr="00C916A0">
        <w:rPr>
          <w:sz w:val="24"/>
        </w:rPr>
        <w:t>验收相关费用由投标人负责。</w:t>
      </w:r>
    </w:p>
    <w:p w:rsidR="001063CA" w:rsidRPr="00C916A0" w:rsidRDefault="00B600D0">
      <w:pPr>
        <w:autoSpaceDE w:val="0"/>
        <w:autoSpaceDN w:val="0"/>
        <w:adjustRightInd w:val="0"/>
        <w:spacing w:line="360" w:lineRule="auto"/>
        <w:ind w:firstLineChars="200" w:firstLine="446"/>
        <w:rPr>
          <w:sz w:val="24"/>
        </w:rPr>
      </w:pPr>
      <w:r w:rsidRPr="00C916A0">
        <w:rPr>
          <w:sz w:val="24"/>
        </w:rPr>
        <w:t>（二）服务要求</w:t>
      </w:r>
    </w:p>
    <w:p w:rsidR="001063CA" w:rsidRPr="00C916A0" w:rsidRDefault="00B600D0">
      <w:pPr>
        <w:autoSpaceDE w:val="0"/>
        <w:autoSpaceDN w:val="0"/>
        <w:adjustRightInd w:val="0"/>
        <w:spacing w:line="360" w:lineRule="auto"/>
        <w:ind w:firstLineChars="200" w:firstLine="446"/>
        <w:rPr>
          <w:sz w:val="24"/>
        </w:rPr>
      </w:pPr>
      <w:r w:rsidRPr="00C916A0">
        <w:rPr>
          <w:rFonts w:hint="eastAsia"/>
          <w:sz w:val="24"/>
        </w:rPr>
        <w:t xml:space="preserve">1. </w:t>
      </w:r>
      <w:r w:rsidRPr="00C916A0">
        <w:rPr>
          <w:rFonts w:hint="eastAsia"/>
          <w:sz w:val="24"/>
        </w:rPr>
        <w:t>投标人提供详细的服务方案。</w:t>
      </w:r>
    </w:p>
    <w:p w:rsidR="001063CA" w:rsidRPr="00C916A0" w:rsidRDefault="00B600D0">
      <w:pPr>
        <w:autoSpaceDE w:val="0"/>
        <w:autoSpaceDN w:val="0"/>
        <w:adjustRightInd w:val="0"/>
        <w:spacing w:line="360" w:lineRule="auto"/>
        <w:ind w:firstLineChars="200" w:firstLine="446"/>
        <w:rPr>
          <w:sz w:val="24"/>
        </w:rPr>
      </w:pPr>
      <w:r w:rsidRPr="00C916A0">
        <w:rPr>
          <w:rFonts w:hint="eastAsia"/>
          <w:sz w:val="24"/>
        </w:rPr>
        <w:t xml:space="preserve">2. </w:t>
      </w:r>
      <w:r w:rsidRPr="00C916A0">
        <w:rPr>
          <w:rFonts w:hint="eastAsia"/>
          <w:sz w:val="24"/>
        </w:rPr>
        <w:t>投标人提供故障处理方案。</w:t>
      </w:r>
    </w:p>
    <w:p w:rsidR="001063CA" w:rsidRPr="00C916A0" w:rsidRDefault="00B600D0">
      <w:pPr>
        <w:autoSpaceDE w:val="0"/>
        <w:autoSpaceDN w:val="0"/>
        <w:adjustRightInd w:val="0"/>
        <w:spacing w:line="360" w:lineRule="auto"/>
        <w:ind w:firstLineChars="200" w:firstLine="446"/>
        <w:rPr>
          <w:sz w:val="24"/>
        </w:rPr>
      </w:pPr>
      <w:r w:rsidRPr="00C916A0">
        <w:rPr>
          <w:rFonts w:hint="eastAsia"/>
          <w:sz w:val="24"/>
        </w:rPr>
        <w:t xml:space="preserve">3. </w:t>
      </w:r>
      <w:r w:rsidRPr="00C916A0">
        <w:rPr>
          <w:rFonts w:hint="eastAsia"/>
          <w:sz w:val="24"/>
        </w:rPr>
        <w:t>投标人提供线路维修维护承诺，提供</w:t>
      </w:r>
      <w:r w:rsidRPr="00C916A0">
        <w:rPr>
          <w:rFonts w:hint="eastAsia"/>
          <w:sz w:val="24"/>
        </w:rPr>
        <w:t>7*24</w:t>
      </w:r>
      <w:r w:rsidRPr="00C916A0">
        <w:rPr>
          <w:rFonts w:hint="eastAsia"/>
          <w:sz w:val="24"/>
        </w:rPr>
        <w:t>小时的网络状态监控探测。</w:t>
      </w:r>
    </w:p>
    <w:p w:rsidR="001063CA" w:rsidRPr="00C916A0" w:rsidRDefault="00B600D0">
      <w:pPr>
        <w:autoSpaceDE w:val="0"/>
        <w:autoSpaceDN w:val="0"/>
        <w:adjustRightInd w:val="0"/>
        <w:spacing w:line="360" w:lineRule="auto"/>
        <w:ind w:firstLineChars="200" w:firstLine="446"/>
        <w:rPr>
          <w:sz w:val="24"/>
        </w:rPr>
      </w:pPr>
      <w:r w:rsidRPr="00C916A0">
        <w:rPr>
          <w:rFonts w:hint="eastAsia"/>
          <w:sz w:val="24"/>
        </w:rPr>
        <w:t xml:space="preserve">4. </w:t>
      </w:r>
      <w:r w:rsidRPr="00C916A0">
        <w:rPr>
          <w:rFonts w:hint="eastAsia"/>
          <w:sz w:val="24"/>
        </w:rPr>
        <w:t>遇网络故障，服务人员能够</w:t>
      </w:r>
      <w:r w:rsidRPr="00C916A0">
        <w:rPr>
          <w:rFonts w:hint="eastAsia"/>
          <w:sz w:val="24"/>
        </w:rPr>
        <w:t>2</w:t>
      </w:r>
      <w:r w:rsidRPr="00C916A0">
        <w:rPr>
          <w:rFonts w:hint="eastAsia"/>
          <w:sz w:val="24"/>
        </w:rPr>
        <w:t>小时到达现场，一般故障能够</w:t>
      </w:r>
      <w:r w:rsidRPr="00C916A0">
        <w:rPr>
          <w:rFonts w:hint="eastAsia"/>
          <w:sz w:val="24"/>
        </w:rPr>
        <w:t>2</w:t>
      </w:r>
      <w:r w:rsidRPr="00C916A0">
        <w:rPr>
          <w:rFonts w:hint="eastAsia"/>
          <w:sz w:val="24"/>
        </w:rPr>
        <w:t>小时解决，重大故障能够</w:t>
      </w:r>
      <w:r w:rsidRPr="00C916A0">
        <w:rPr>
          <w:rFonts w:hint="eastAsia"/>
          <w:sz w:val="24"/>
        </w:rPr>
        <w:t>8</w:t>
      </w:r>
      <w:r w:rsidRPr="00C916A0">
        <w:rPr>
          <w:rFonts w:hint="eastAsia"/>
          <w:sz w:val="24"/>
        </w:rPr>
        <w:t>小时解决，有</w:t>
      </w:r>
      <w:r w:rsidRPr="00C916A0">
        <w:rPr>
          <w:rFonts w:hint="eastAsia"/>
          <w:sz w:val="24"/>
        </w:rPr>
        <w:t>7*24</w:t>
      </w:r>
      <w:r w:rsidRPr="00C916A0">
        <w:rPr>
          <w:rFonts w:hint="eastAsia"/>
          <w:sz w:val="24"/>
        </w:rPr>
        <w:t>小时售后服务电话</w:t>
      </w:r>
    </w:p>
    <w:p w:rsidR="001063CA" w:rsidRPr="00C916A0" w:rsidRDefault="00B600D0">
      <w:pPr>
        <w:autoSpaceDE w:val="0"/>
        <w:autoSpaceDN w:val="0"/>
        <w:adjustRightInd w:val="0"/>
        <w:spacing w:line="360" w:lineRule="auto"/>
        <w:ind w:firstLineChars="200" w:firstLine="446"/>
        <w:rPr>
          <w:sz w:val="24"/>
        </w:rPr>
      </w:pPr>
      <w:r w:rsidRPr="00C916A0">
        <w:rPr>
          <w:rFonts w:hint="eastAsia"/>
          <w:sz w:val="24"/>
        </w:rPr>
        <w:t xml:space="preserve">5. </w:t>
      </w:r>
      <w:r w:rsidRPr="00C916A0">
        <w:rPr>
          <w:rFonts w:hint="eastAsia"/>
          <w:sz w:val="24"/>
        </w:rPr>
        <w:t>投标人提供应急预案方案。</w:t>
      </w:r>
    </w:p>
    <w:p w:rsidR="001063CA" w:rsidRPr="00C916A0" w:rsidRDefault="00B600D0">
      <w:pPr>
        <w:autoSpaceDE w:val="0"/>
        <w:autoSpaceDN w:val="0"/>
        <w:adjustRightInd w:val="0"/>
        <w:spacing w:line="360" w:lineRule="auto"/>
        <w:ind w:firstLineChars="200" w:firstLine="446"/>
        <w:rPr>
          <w:sz w:val="24"/>
        </w:rPr>
      </w:pPr>
      <w:r w:rsidRPr="00C916A0">
        <w:rPr>
          <w:rFonts w:hint="eastAsia"/>
          <w:sz w:val="24"/>
        </w:rPr>
        <w:t xml:space="preserve">6. </w:t>
      </w:r>
      <w:r w:rsidRPr="00C916A0">
        <w:rPr>
          <w:rFonts w:hint="eastAsia"/>
          <w:sz w:val="24"/>
        </w:rPr>
        <w:t>项目服务团队需具备本科以上学历或相关职业认证。</w:t>
      </w:r>
    </w:p>
    <w:p w:rsidR="001063CA" w:rsidRPr="00C916A0" w:rsidRDefault="00B600D0">
      <w:pPr>
        <w:autoSpaceDE w:val="0"/>
        <w:autoSpaceDN w:val="0"/>
        <w:adjustRightInd w:val="0"/>
        <w:spacing w:line="360" w:lineRule="auto"/>
        <w:ind w:firstLineChars="200" w:firstLine="446"/>
        <w:rPr>
          <w:sz w:val="24"/>
        </w:rPr>
      </w:pPr>
      <w:r w:rsidRPr="00C916A0">
        <w:rPr>
          <w:rFonts w:hint="eastAsia"/>
          <w:sz w:val="24"/>
        </w:rPr>
        <w:t xml:space="preserve">7. </w:t>
      </w:r>
      <w:r w:rsidRPr="00C916A0">
        <w:rPr>
          <w:rFonts w:hint="eastAsia"/>
          <w:sz w:val="24"/>
        </w:rPr>
        <w:t>投标人需提供免费网络测试服务，测试频率不得低于</w:t>
      </w:r>
      <w:r w:rsidRPr="00C916A0">
        <w:rPr>
          <w:rFonts w:hint="eastAsia"/>
          <w:sz w:val="24"/>
        </w:rPr>
        <w:t>4</w:t>
      </w:r>
      <w:r w:rsidRPr="00C916A0">
        <w:rPr>
          <w:rFonts w:hint="eastAsia"/>
          <w:sz w:val="24"/>
        </w:rPr>
        <w:t>次</w:t>
      </w:r>
      <w:r w:rsidRPr="00C916A0">
        <w:rPr>
          <w:rFonts w:hint="eastAsia"/>
          <w:sz w:val="24"/>
        </w:rPr>
        <w:t>/</w:t>
      </w:r>
      <w:r w:rsidRPr="00C916A0">
        <w:rPr>
          <w:rFonts w:hint="eastAsia"/>
          <w:sz w:val="24"/>
        </w:rPr>
        <w:t>年。并在每次测试后出具测试报告。</w:t>
      </w:r>
    </w:p>
    <w:p w:rsidR="001063CA" w:rsidRPr="00C916A0" w:rsidRDefault="00B600D0">
      <w:pPr>
        <w:autoSpaceDE w:val="0"/>
        <w:autoSpaceDN w:val="0"/>
        <w:adjustRightInd w:val="0"/>
        <w:spacing w:line="360" w:lineRule="auto"/>
        <w:ind w:firstLineChars="200" w:firstLine="446"/>
        <w:rPr>
          <w:sz w:val="24"/>
        </w:rPr>
      </w:pPr>
      <w:r w:rsidRPr="00C916A0">
        <w:rPr>
          <w:sz w:val="24"/>
        </w:rPr>
        <w:t>（三）时间、地点要求</w:t>
      </w:r>
    </w:p>
    <w:p w:rsidR="001063CA" w:rsidRPr="00C916A0" w:rsidRDefault="00B600D0">
      <w:pPr>
        <w:autoSpaceDE w:val="0"/>
        <w:autoSpaceDN w:val="0"/>
        <w:adjustRightInd w:val="0"/>
        <w:spacing w:line="360" w:lineRule="auto"/>
        <w:ind w:firstLineChars="200" w:firstLine="446"/>
        <w:rPr>
          <w:sz w:val="24"/>
        </w:rPr>
      </w:pPr>
      <w:r w:rsidRPr="00C916A0">
        <w:rPr>
          <w:sz w:val="24"/>
        </w:rPr>
        <w:t xml:space="preserve">1. </w:t>
      </w:r>
      <w:r w:rsidRPr="00C916A0">
        <w:rPr>
          <w:sz w:val="24"/>
        </w:rPr>
        <w:t>时间要求：</w:t>
      </w:r>
      <w:r w:rsidRPr="00C916A0">
        <w:rPr>
          <w:rFonts w:hint="eastAsia"/>
          <w:sz w:val="24"/>
        </w:rPr>
        <w:t>合同签订之日起</w:t>
      </w:r>
      <w:r w:rsidRPr="00C916A0">
        <w:rPr>
          <w:rFonts w:hint="eastAsia"/>
          <w:sz w:val="24"/>
        </w:rPr>
        <w:t>7</w:t>
      </w:r>
      <w:r w:rsidRPr="00C916A0">
        <w:rPr>
          <w:rFonts w:hint="eastAsia"/>
          <w:sz w:val="24"/>
        </w:rPr>
        <w:t>日内完成线路安装、调试并开通服务，开通服务之日起</w:t>
      </w:r>
      <w:r w:rsidR="00AC33BE" w:rsidRPr="00C916A0">
        <w:rPr>
          <w:rFonts w:hint="eastAsia"/>
          <w:sz w:val="24"/>
        </w:rPr>
        <w:t>一年</w:t>
      </w:r>
      <w:r w:rsidRPr="00C916A0">
        <w:rPr>
          <w:rFonts w:hint="eastAsia"/>
          <w:sz w:val="24"/>
        </w:rPr>
        <w:t>的服务期</w:t>
      </w:r>
      <w:r w:rsidRPr="00C916A0">
        <w:rPr>
          <w:sz w:val="24"/>
        </w:rPr>
        <w:t>（特殊情况以合同为准）。</w:t>
      </w:r>
    </w:p>
    <w:p w:rsidR="001063CA" w:rsidRPr="00C916A0" w:rsidRDefault="00B600D0">
      <w:pPr>
        <w:autoSpaceDE w:val="0"/>
        <w:autoSpaceDN w:val="0"/>
        <w:adjustRightInd w:val="0"/>
        <w:spacing w:line="360" w:lineRule="auto"/>
        <w:ind w:firstLineChars="200" w:firstLine="446"/>
        <w:rPr>
          <w:sz w:val="24"/>
        </w:rPr>
      </w:pPr>
      <w:r w:rsidRPr="00C916A0">
        <w:rPr>
          <w:sz w:val="24"/>
        </w:rPr>
        <w:t xml:space="preserve">2. </w:t>
      </w:r>
      <w:r w:rsidRPr="00C916A0">
        <w:rPr>
          <w:sz w:val="24"/>
        </w:rPr>
        <w:t>服务地点：</w:t>
      </w:r>
      <w:r w:rsidR="00AC33BE" w:rsidRPr="00C916A0">
        <w:rPr>
          <w:rFonts w:hint="eastAsia"/>
          <w:sz w:val="24"/>
        </w:rPr>
        <w:t>天津市河西区友谊路</w:t>
      </w:r>
      <w:r w:rsidR="00AC33BE" w:rsidRPr="00C916A0">
        <w:rPr>
          <w:rFonts w:hint="eastAsia"/>
          <w:sz w:val="24"/>
        </w:rPr>
        <w:t>39</w:t>
      </w:r>
      <w:r w:rsidR="00AC33BE" w:rsidRPr="00C916A0">
        <w:rPr>
          <w:rFonts w:hint="eastAsia"/>
          <w:sz w:val="24"/>
        </w:rPr>
        <w:t>号</w:t>
      </w:r>
      <w:r w:rsidR="00AC33BE" w:rsidRPr="00C916A0">
        <w:rPr>
          <w:rFonts w:hint="eastAsia"/>
          <w:sz w:val="24"/>
        </w:rPr>
        <w:t xml:space="preserve"> </w:t>
      </w:r>
      <w:r w:rsidRPr="00C916A0">
        <w:rPr>
          <w:rFonts w:hint="eastAsia"/>
          <w:sz w:val="24"/>
        </w:rPr>
        <w:t>（特殊情况以合同为准）。</w:t>
      </w:r>
    </w:p>
    <w:p w:rsidR="001063CA" w:rsidRPr="00C916A0" w:rsidRDefault="00B600D0">
      <w:pPr>
        <w:autoSpaceDE w:val="0"/>
        <w:autoSpaceDN w:val="0"/>
        <w:adjustRightInd w:val="0"/>
        <w:spacing w:line="360" w:lineRule="auto"/>
        <w:ind w:firstLineChars="200" w:firstLine="446"/>
        <w:rPr>
          <w:sz w:val="24"/>
        </w:rPr>
      </w:pPr>
      <w:r w:rsidRPr="00C916A0">
        <w:rPr>
          <w:sz w:val="24"/>
        </w:rPr>
        <w:t>（四）付款方式</w:t>
      </w:r>
    </w:p>
    <w:p w:rsidR="001063CA" w:rsidRPr="00C916A0" w:rsidRDefault="00EF14DC" w:rsidP="00EF14DC">
      <w:pPr>
        <w:autoSpaceDE w:val="0"/>
        <w:autoSpaceDN w:val="0"/>
        <w:adjustRightInd w:val="0"/>
        <w:spacing w:line="360" w:lineRule="auto"/>
        <w:ind w:firstLineChars="200" w:firstLine="446"/>
        <w:rPr>
          <w:sz w:val="24"/>
        </w:rPr>
      </w:pPr>
      <w:r w:rsidRPr="00C916A0">
        <w:rPr>
          <w:rFonts w:hint="eastAsia"/>
          <w:sz w:val="24"/>
        </w:rPr>
        <w:t>合同签订之日起</w:t>
      </w:r>
      <w:r w:rsidRPr="00C916A0">
        <w:rPr>
          <w:rFonts w:hint="eastAsia"/>
          <w:sz w:val="24"/>
        </w:rPr>
        <w:t>12</w:t>
      </w:r>
      <w:r w:rsidRPr="00C916A0">
        <w:rPr>
          <w:rFonts w:hint="eastAsia"/>
          <w:sz w:val="24"/>
        </w:rPr>
        <w:t>个月内完成全部工作。签订合同且收到运维单位正式发票后</w:t>
      </w:r>
      <w:r w:rsidRPr="00C916A0">
        <w:rPr>
          <w:rFonts w:hint="eastAsia"/>
          <w:sz w:val="24"/>
        </w:rPr>
        <w:t>10</w:t>
      </w:r>
      <w:r w:rsidRPr="00C916A0">
        <w:rPr>
          <w:rFonts w:hint="eastAsia"/>
          <w:sz w:val="24"/>
        </w:rPr>
        <w:t>个工作日内，支付合同金额的</w:t>
      </w:r>
      <w:r w:rsidRPr="00C916A0">
        <w:rPr>
          <w:rFonts w:hint="eastAsia"/>
          <w:sz w:val="24"/>
        </w:rPr>
        <w:t>80%</w:t>
      </w:r>
      <w:r w:rsidRPr="00C916A0">
        <w:rPr>
          <w:rFonts w:hint="eastAsia"/>
          <w:sz w:val="24"/>
        </w:rPr>
        <w:t>；全部工作完成并验收合格后，签署验收报告且收到运维单位正式发票后</w:t>
      </w:r>
      <w:r w:rsidRPr="00C916A0">
        <w:rPr>
          <w:rFonts w:hint="eastAsia"/>
          <w:sz w:val="24"/>
        </w:rPr>
        <w:t>10</w:t>
      </w:r>
      <w:r w:rsidRPr="00C916A0">
        <w:rPr>
          <w:rFonts w:hint="eastAsia"/>
          <w:sz w:val="24"/>
        </w:rPr>
        <w:t>个工作日内，支付合同总额的</w:t>
      </w:r>
      <w:r w:rsidRPr="00C916A0">
        <w:rPr>
          <w:rFonts w:hint="eastAsia"/>
          <w:sz w:val="24"/>
        </w:rPr>
        <w:t>20%</w:t>
      </w:r>
      <w:r w:rsidRPr="00C916A0">
        <w:rPr>
          <w:rFonts w:hint="eastAsia"/>
          <w:sz w:val="24"/>
        </w:rPr>
        <w:t>（特殊情况以合同为准）。</w:t>
      </w:r>
    </w:p>
    <w:p w:rsidR="001063CA" w:rsidRPr="00C916A0" w:rsidRDefault="00B600D0">
      <w:pPr>
        <w:autoSpaceDE w:val="0"/>
        <w:autoSpaceDN w:val="0"/>
        <w:adjustRightInd w:val="0"/>
        <w:spacing w:line="360" w:lineRule="auto"/>
        <w:ind w:firstLineChars="200" w:firstLine="446"/>
        <w:rPr>
          <w:sz w:val="24"/>
        </w:rPr>
      </w:pPr>
      <w:r w:rsidRPr="00C916A0">
        <w:rPr>
          <w:sz w:val="24"/>
        </w:rPr>
        <w:t>（五）投标保证金和履约保证金</w:t>
      </w:r>
    </w:p>
    <w:p w:rsidR="001063CA" w:rsidRPr="00C916A0" w:rsidRDefault="00B600D0">
      <w:pPr>
        <w:autoSpaceDE w:val="0"/>
        <w:autoSpaceDN w:val="0"/>
        <w:adjustRightInd w:val="0"/>
        <w:spacing w:line="360" w:lineRule="auto"/>
        <w:ind w:firstLineChars="200" w:firstLine="446"/>
        <w:rPr>
          <w:sz w:val="24"/>
        </w:rPr>
      </w:pPr>
      <w:r w:rsidRPr="00C916A0">
        <w:rPr>
          <w:sz w:val="24"/>
        </w:rPr>
        <w:t>本项目不收取投标保证金和履约保证金。</w:t>
      </w:r>
    </w:p>
    <w:p w:rsidR="001063CA" w:rsidRPr="00C916A0" w:rsidRDefault="00B600D0">
      <w:pPr>
        <w:autoSpaceDE w:val="0"/>
        <w:autoSpaceDN w:val="0"/>
        <w:adjustRightInd w:val="0"/>
        <w:spacing w:line="360" w:lineRule="auto"/>
        <w:ind w:firstLineChars="200" w:firstLine="446"/>
        <w:rPr>
          <w:sz w:val="24"/>
        </w:rPr>
      </w:pPr>
      <w:r w:rsidRPr="00C916A0">
        <w:rPr>
          <w:rFonts w:hint="eastAsia"/>
          <w:sz w:val="24"/>
        </w:rPr>
        <w:t>（六）验收方法及标准</w:t>
      </w:r>
    </w:p>
    <w:p w:rsidR="001063CA" w:rsidRPr="00C916A0" w:rsidRDefault="00B600D0">
      <w:pPr>
        <w:autoSpaceDE w:val="0"/>
        <w:autoSpaceDN w:val="0"/>
        <w:adjustRightInd w:val="0"/>
        <w:spacing w:line="360" w:lineRule="auto"/>
        <w:ind w:firstLineChars="200" w:firstLine="446"/>
        <w:rPr>
          <w:sz w:val="24"/>
        </w:rPr>
      </w:pPr>
      <w:r w:rsidRPr="00C916A0">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rsidR="001063CA" w:rsidRPr="00C916A0" w:rsidRDefault="00B600D0">
      <w:pPr>
        <w:autoSpaceDE w:val="0"/>
        <w:autoSpaceDN w:val="0"/>
        <w:adjustRightInd w:val="0"/>
        <w:spacing w:line="360" w:lineRule="auto"/>
        <w:ind w:firstLineChars="200" w:firstLine="446"/>
        <w:rPr>
          <w:bCs/>
          <w:sz w:val="24"/>
        </w:rPr>
      </w:pPr>
      <w:r w:rsidRPr="00C916A0">
        <w:rPr>
          <w:sz w:val="24"/>
        </w:rPr>
        <w:t>二</w:t>
      </w:r>
      <w:r w:rsidRPr="00C916A0">
        <w:rPr>
          <w:bCs/>
          <w:sz w:val="24"/>
        </w:rPr>
        <w:t>、技术要求</w:t>
      </w:r>
    </w:p>
    <w:p w:rsidR="001063CA" w:rsidRPr="00C916A0" w:rsidRDefault="00B600D0">
      <w:pPr>
        <w:spacing w:line="360" w:lineRule="auto"/>
        <w:ind w:firstLineChars="200" w:firstLine="446"/>
        <w:outlineLvl w:val="0"/>
        <w:rPr>
          <w:sz w:val="24"/>
        </w:rPr>
      </w:pPr>
      <w:r w:rsidRPr="00C916A0">
        <w:rPr>
          <w:sz w:val="24"/>
        </w:rPr>
        <w:t>（一）投标人须承诺所提供的服务、人员及设备符合相关国家强制性规定。</w:t>
      </w:r>
    </w:p>
    <w:p w:rsidR="001063CA" w:rsidRPr="00C916A0" w:rsidRDefault="00B600D0">
      <w:pPr>
        <w:spacing w:line="360" w:lineRule="auto"/>
        <w:ind w:firstLineChars="200" w:firstLine="446"/>
        <w:outlineLvl w:val="0"/>
        <w:rPr>
          <w:sz w:val="24"/>
        </w:rPr>
      </w:pPr>
      <w:r w:rsidRPr="00C916A0">
        <w:rPr>
          <w:sz w:val="24"/>
        </w:rPr>
        <w:t>（二）具体需求详见本部分项目需求书。</w:t>
      </w:r>
    </w:p>
    <w:p w:rsidR="001063CA" w:rsidRPr="00C916A0" w:rsidRDefault="00B600D0">
      <w:pPr>
        <w:spacing w:line="360" w:lineRule="auto"/>
        <w:ind w:firstLineChars="200" w:firstLine="446"/>
        <w:outlineLvl w:val="0"/>
        <w:rPr>
          <w:sz w:val="24"/>
        </w:rPr>
      </w:pPr>
      <w:r w:rsidRPr="00C916A0">
        <w:rPr>
          <w:sz w:val="24"/>
        </w:rPr>
        <w:t>三、评分因素及评标标准</w:t>
      </w:r>
    </w:p>
    <w:p w:rsidR="001C458B" w:rsidRPr="00C916A0" w:rsidRDefault="00EF14DC">
      <w:pPr>
        <w:spacing w:line="360" w:lineRule="auto"/>
        <w:ind w:firstLineChars="200" w:firstLine="446"/>
        <w:outlineLvl w:val="0"/>
        <w:rPr>
          <w:sz w:val="24"/>
        </w:rPr>
      </w:pPr>
      <w:r w:rsidRPr="00C916A0">
        <w:rPr>
          <w:sz w:val="24"/>
        </w:rPr>
        <w:t>第</w:t>
      </w:r>
      <w:r w:rsidRPr="00C916A0">
        <w:rPr>
          <w:rFonts w:hint="eastAsia"/>
          <w:sz w:val="24"/>
        </w:rPr>
        <w:t>1.2.3</w:t>
      </w:r>
      <w:r w:rsidRPr="00C916A0">
        <w:rPr>
          <w:rFonts w:hint="eastAsia"/>
          <w:sz w:val="24"/>
        </w:rPr>
        <w:t>包</w:t>
      </w:r>
    </w:p>
    <w:tbl>
      <w:tblPr>
        <w:tblW w:w="10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1419"/>
        <w:gridCol w:w="7311"/>
        <w:gridCol w:w="932"/>
      </w:tblGrid>
      <w:tr w:rsidR="00C916A0" w:rsidRPr="00C916A0" w:rsidTr="005374C3">
        <w:trPr>
          <w:trHeight w:val="285"/>
          <w:jc w:val="center"/>
        </w:trPr>
        <w:tc>
          <w:tcPr>
            <w:tcW w:w="9393" w:type="dxa"/>
            <w:gridSpan w:val="3"/>
            <w:shd w:val="clear" w:color="auto" w:fill="auto"/>
            <w:vAlign w:val="center"/>
          </w:tcPr>
          <w:p w:rsidR="008361C1" w:rsidRPr="00C916A0" w:rsidRDefault="008361C1" w:rsidP="005A3A72">
            <w:pPr>
              <w:widowControl/>
              <w:adjustRightInd w:val="0"/>
              <w:snapToGrid w:val="0"/>
              <w:jc w:val="center"/>
              <w:rPr>
                <w:kern w:val="0"/>
                <w:sz w:val="24"/>
                <w:szCs w:val="24"/>
              </w:rPr>
            </w:pPr>
            <w:r w:rsidRPr="00C916A0">
              <w:rPr>
                <w:kern w:val="0"/>
                <w:sz w:val="24"/>
                <w:szCs w:val="24"/>
              </w:rPr>
              <w:t>第一部分</w:t>
            </w:r>
            <w:r w:rsidRPr="00C916A0">
              <w:rPr>
                <w:kern w:val="0"/>
                <w:sz w:val="24"/>
                <w:szCs w:val="24"/>
              </w:rPr>
              <w:t xml:space="preserve"> </w:t>
            </w:r>
            <w:r w:rsidRPr="00C916A0">
              <w:rPr>
                <w:kern w:val="0"/>
                <w:sz w:val="24"/>
                <w:szCs w:val="24"/>
              </w:rPr>
              <w:t>价格（</w:t>
            </w:r>
            <w:r w:rsidRPr="00C916A0">
              <w:rPr>
                <w:rFonts w:hint="eastAsia"/>
                <w:kern w:val="0"/>
                <w:sz w:val="24"/>
                <w:szCs w:val="24"/>
              </w:rPr>
              <w:t>3</w:t>
            </w:r>
            <w:r w:rsidRPr="00C916A0">
              <w:rPr>
                <w:kern w:val="0"/>
                <w:sz w:val="24"/>
                <w:szCs w:val="24"/>
              </w:rPr>
              <w:t>0</w:t>
            </w:r>
            <w:r w:rsidRPr="00C916A0">
              <w:rPr>
                <w:kern w:val="0"/>
                <w:sz w:val="24"/>
                <w:szCs w:val="24"/>
              </w:rPr>
              <w:t>分）</w:t>
            </w:r>
          </w:p>
        </w:tc>
        <w:tc>
          <w:tcPr>
            <w:tcW w:w="932" w:type="dxa"/>
            <w:shd w:val="clear" w:color="auto" w:fill="auto"/>
            <w:vAlign w:val="center"/>
          </w:tcPr>
          <w:p w:rsidR="008361C1" w:rsidRPr="00C916A0" w:rsidRDefault="008361C1" w:rsidP="005A3A72">
            <w:pPr>
              <w:widowControl/>
              <w:adjustRightInd w:val="0"/>
              <w:snapToGrid w:val="0"/>
              <w:jc w:val="center"/>
              <w:rPr>
                <w:kern w:val="0"/>
                <w:sz w:val="24"/>
                <w:szCs w:val="24"/>
              </w:rPr>
            </w:pPr>
            <w:r w:rsidRPr="00C916A0">
              <w:rPr>
                <w:kern w:val="0"/>
                <w:sz w:val="24"/>
                <w:szCs w:val="24"/>
              </w:rPr>
              <w:t>分值</w:t>
            </w:r>
          </w:p>
        </w:tc>
      </w:tr>
      <w:tr w:rsidR="00C916A0" w:rsidRPr="00C916A0" w:rsidTr="005374C3">
        <w:trPr>
          <w:trHeight w:val="780"/>
          <w:jc w:val="center"/>
        </w:trPr>
        <w:tc>
          <w:tcPr>
            <w:tcW w:w="663" w:type="dxa"/>
            <w:shd w:val="clear" w:color="auto" w:fill="auto"/>
            <w:noWrap/>
            <w:vAlign w:val="center"/>
          </w:tcPr>
          <w:p w:rsidR="008361C1" w:rsidRPr="00C916A0" w:rsidRDefault="008361C1" w:rsidP="005A3A72">
            <w:pPr>
              <w:widowControl/>
              <w:adjustRightInd w:val="0"/>
              <w:snapToGrid w:val="0"/>
              <w:jc w:val="center"/>
              <w:rPr>
                <w:kern w:val="0"/>
                <w:sz w:val="24"/>
                <w:szCs w:val="24"/>
              </w:rPr>
            </w:pPr>
            <w:r w:rsidRPr="00C916A0">
              <w:rPr>
                <w:kern w:val="0"/>
                <w:sz w:val="24"/>
                <w:szCs w:val="24"/>
              </w:rPr>
              <w:t>1</w:t>
            </w:r>
          </w:p>
        </w:tc>
        <w:tc>
          <w:tcPr>
            <w:tcW w:w="1419" w:type="dxa"/>
            <w:shd w:val="clear" w:color="auto" w:fill="auto"/>
            <w:vAlign w:val="center"/>
          </w:tcPr>
          <w:p w:rsidR="008361C1" w:rsidRPr="00C916A0" w:rsidRDefault="008361C1" w:rsidP="005A3A72">
            <w:pPr>
              <w:widowControl/>
              <w:adjustRightInd w:val="0"/>
              <w:snapToGrid w:val="0"/>
              <w:jc w:val="center"/>
              <w:rPr>
                <w:kern w:val="0"/>
                <w:sz w:val="24"/>
                <w:szCs w:val="24"/>
              </w:rPr>
            </w:pPr>
            <w:r w:rsidRPr="00C916A0">
              <w:rPr>
                <w:kern w:val="0"/>
                <w:sz w:val="24"/>
                <w:szCs w:val="24"/>
              </w:rPr>
              <w:t>价格</w:t>
            </w:r>
          </w:p>
        </w:tc>
        <w:tc>
          <w:tcPr>
            <w:tcW w:w="7311" w:type="dxa"/>
            <w:shd w:val="clear" w:color="auto" w:fill="auto"/>
            <w:vAlign w:val="center"/>
          </w:tcPr>
          <w:p w:rsidR="008361C1" w:rsidRPr="00C916A0" w:rsidRDefault="008361C1" w:rsidP="005A3A72">
            <w:pPr>
              <w:widowControl/>
              <w:adjustRightInd w:val="0"/>
              <w:snapToGrid w:val="0"/>
              <w:rPr>
                <w:kern w:val="0"/>
                <w:sz w:val="24"/>
                <w:szCs w:val="24"/>
              </w:rPr>
            </w:pPr>
            <w:r w:rsidRPr="00C916A0">
              <w:rPr>
                <w:kern w:val="0"/>
                <w:sz w:val="24"/>
                <w:szCs w:val="24"/>
              </w:rPr>
              <w:t>（</w:t>
            </w:r>
            <w:r w:rsidRPr="00C916A0">
              <w:rPr>
                <w:kern w:val="0"/>
                <w:sz w:val="24"/>
                <w:szCs w:val="24"/>
              </w:rPr>
              <w:t>1</w:t>
            </w:r>
            <w:r w:rsidRPr="00C916A0">
              <w:rPr>
                <w:kern w:val="0"/>
                <w:sz w:val="24"/>
                <w:szCs w:val="24"/>
              </w:rPr>
              <w:t>）投标报价超过采购预算的，投标无效，未超过采购预算的投标报价按以下公式进行计算。</w:t>
            </w:r>
          </w:p>
          <w:p w:rsidR="008361C1" w:rsidRPr="00C916A0" w:rsidRDefault="008361C1" w:rsidP="005A3A72">
            <w:pPr>
              <w:widowControl/>
              <w:adjustRightInd w:val="0"/>
              <w:snapToGrid w:val="0"/>
              <w:rPr>
                <w:kern w:val="0"/>
                <w:sz w:val="24"/>
                <w:szCs w:val="24"/>
              </w:rPr>
            </w:pPr>
            <w:r w:rsidRPr="00C916A0">
              <w:rPr>
                <w:kern w:val="0"/>
                <w:sz w:val="24"/>
                <w:szCs w:val="24"/>
              </w:rPr>
              <w:t>（</w:t>
            </w:r>
            <w:r w:rsidRPr="00C916A0">
              <w:rPr>
                <w:kern w:val="0"/>
                <w:sz w:val="24"/>
                <w:szCs w:val="24"/>
              </w:rPr>
              <w:t>2</w:t>
            </w:r>
            <w:r w:rsidRPr="00C916A0">
              <w:rPr>
                <w:kern w:val="0"/>
                <w:sz w:val="24"/>
                <w:szCs w:val="24"/>
              </w:rPr>
              <w:t>）投标报价得分</w:t>
            </w:r>
            <w:r w:rsidRPr="00C916A0">
              <w:rPr>
                <w:kern w:val="0"/>
                <w:sz w:val="24"/>
                <w:szCs w:val="24"/>
              </w:rPr>
              <w:t>=</w:t>
            </w:r>
            <w:r w:rsidRPr="00C916A0">
              <w:rPr>
                <w:kern w:val="0"/>
                <w:sz w:val="24"/>
                <w:szCs w:val="24"/>
              </w:rPr>
              <w:t>（评标基准价</w:t>
            </w:r>
            <w:r w:rsidRPr="00C916A0">
              <w:rPr>
                <w:kern w:val="0"/>
                <w:sz w:val="24"/>
                <w:szCs w:val="24"/>
              </w:rPr>
              <w:t>/</w:t>
            </w:r>
            <w:r w:rsidRPr="00C916A0">
              <w:rPr>
                <w:kern w:val="0"/>
                <w:sz w:val="24"/>
                <w:szCs w:val="24"/>
              </w:rPr>
              <w:t>投标报价）</w:t>
            </w:r>
            <w:r w:rsidRPr="00C916A0">
              <w:rPr>
                <w:kern w:val="0"/>
                <w:sz w:val="24"/>
                <w:szCs w:val="24"/>
              </w:rPr>
              <w:t>×</w:t>
            </w:r>
            <w:r w:rsidRPr="00C916A0">
              <w:rPr>
                <w:rFonts w:hint="eastAsia"/>
                <w:kern w:val="0"/>
                <w:sz w:val="24"/>
                <w:szCs w:val="24"/>
              </w:rPr>
              <w:t>3</w:t>
            </w:r>
            <w:r w:rsidRPr="00C916A0">
              <w:rPr>
                <w:kern w:val="0"/>
                <w:sz w:val="24"/>
                <w:szCs w:val="24"/>
              </w:rPr>
              <w:t>0</w:t>
            </w:r>
          </w:p>
          <w:p w:rsidR="008361C1" w:rsidRPr="00C916A0" w:rsidRDefault="008361C1" w:rsidP="005A3A72">
            <w:pPr>
              <w:widowControl/>
              <w:adjustRightInd w:val="0"/>
              <w:snapToGrid w:val="0"/>
              <w:rPr>
                <w:kern w:val="0"/>
                <w:sz w:val="24"/>
                <w:szCs w:val="24"/>
              </w:rPr>
            </w:pPr>
            <w:r w:rsidRPr="00C916A0">
              <w:rPr>
                <w:kern w:val="0"/>
                <w:sz w:val="24"/>
                <w:szCs w:val="24"/>
              </w:rPr>
              <w:t>注：满足</w:t>
            </w:r>
            <w:r w:rsidRPr="00C916A0">
              <w:rPr>
                <w:rFonts w:hint="eastAsia"/>
                <w:kern w:val="0"/>
                <w:sz w:val="24"/>
                <w:szCs w:val="24"/>
              </w:rPr>
              <w:t>采购</w:t>
            </w:r>
            <w:r w:rsidRPr="00C916A0">
              <w:rPr>
                <w:kern w:val="0"/>
                <w:sz w:val="24"/>
                <w:szCs w:val="24"/>
              </w:rPr>
              <w:t>文件要求且投标报价最低的投标报价为评标基准价。</w:t>
            </w:r>
          </w:p>
        </w:tc>
        <w:tc>
          <w:tcPr>
            <w:tcW w:w="932" w:type="dxa"/>
            <w:shd w:val="clear" w:color="auto" w:fill="auto"/>
            <w:vAlign w:val="center"/>
          </w:tcPr>
          <w:p w:rsidR="008361C1" w:rsidRPr="00C916A0" w:rsidRDefault="008361C1" w:rsidP="005A3A72">
            <w:pPr>
              <w:widowControl/>
              <w:adjustRightInd w:val="0"/>
              <w:snapToGrid w:val="0"/>
              <w:jc w:val="center"/>
              <w:rPr>
                <w:kern w:val="0"/>
                <w:sz w:val="24"/>
                <w:szCs w:val="24"/>
              </w:rPr>
            </w:pPr>
            <w:r w:rsidRPr="00C916A0">
              <w:rPr>
                <w:rFonts w:hint="eastAsia"/>
                <w:kern w:val="0"/>
                <w:sz w:val="24"/>
                <w:szCs w:val="24"/>
              </w:rPr>
              <w:t>3</w:t>
            </w:r>
            <w:r w:rsidRPr="00C916A0">
              <w:rPr>
                <w:kern w:val="0"/>
                <w:sz w:val="24"/>
                <w:szCs w:val="24"/>
              </w:rPr>
              <w:t>0</w:t>
            </w:r>
          </w:p>
        </w:tc>
      </w:tr>
      <w:tr w:rsidR="00C916A0" w:rsidRPr="00C916A0" w:rsidTr="005A3A72">
        <w:trPr>
          <w:trHeight w:val="223"/>
          <w:jc w:val="center"/>
        </w:trPr>
        <w:tc>
          <w:tcPr>
            <w:tcW w:w="9393" w:type="dxa"/>
            <w:gridSpan w:val="3"/>
            <w:shd w:val="clear" w:color="auto" w:fill="auto"/>
            <w:noWrap/>
            <w:vAlign w:val="center"/>
          </w:tcPr>
          <w:p w:rsidR="008361C1" w:rsidRPr="00C916A0" w:rsidRDefault="008361C1" w:rsidP="00353A83">
            <w:pPr>
              <w:widowControl/>
              <w:adjustRightInd w:val="0"/>
              <w:snapToGrid w:val="0"/>
              <w:jc w:val="center"/>
              <w:rPr>
                <w:kern w:val="0"/>
                <w:sz w:val="24"/>
                <w:szCs w:val="24"/>
              </w:rPr>
            </w:pPr>
            <w:r w:rsidRPr="00C916A0">
              <w:rPr>
                <w:kern w:val="0"/>
                <w:sz w:val="24"/>
                <w:szCs w:val="24"/>
              </w:rPr>
              <w:t>第二部分</w:t>
            </w:r>
            <w:r w:rsidRPr="00C916A0">
              <w:rPr>
                <w:kern w:val="0"/>
                <w:sz w:val="24"/>
                <w:szCs w:val="24"/>
              </w:rPr>
              <w:t xml:space="preserve"> </w:t>
            </w:r>
            <w:r w:rsidR="005A3A72" w:rsidRPr="00C916A0">
              <w:rPr>
                <w:kern w:val="0"/>
                <w:sz w:val="24"/>
                <w:szCs w:val="24"/>
              </w:rPr>
              <w:t>客观分</w:t>
            </w:r>
            <w:r w:rsidR="005A3A72" w:rsidRPr="00C916A0">
              <w:rPr>
                <w:rFonts w:hint="eastAsia"/>
                <w:kern w:val="0"/>
                <w:sz w:val="24"/>
                <w:szCs w:val="24"/>
              </w:rPr>
              <w:t>（</w:t>
            </w:r>
            <w:r w:rsidR="00AA1848" w:rsidRPr="00C916A0">
              <w:rPr>
                <w:rFonts w:hint="eastAsia"/>
                <w:kern w:val="0"/>
                <w:sz w:val="24"/>
                <w:szCs w:val="24"/>
              </w:rPr>
              <w:t>2</w:t>
            </w:r>
            <w:r w:rsidR="00353A83">
              <w:rPr>
                <w:rFonts w:hint="eastAsia"/>
                <w:kern w:val="0"/>
                <w:sz w:val="24"/>
                <w:szCs w:val="24"/>
              </w:rPr>
              <w:t>0</w:t>
            </w:r>
            <w:r w:rsidRPr="00C916A0">
              <w:rPr>
                <w:kern w:val="0"/>
                <w:sz w:val="24"/>
                <w:szCs w:val="24"/>
              </w:rPr>
              <w:t>分）</w:t>
            </w:r>
          </w:p>
        </w:tc>
        <w:tc>
          <w:tcPr>
            <w:tcW w:w="932" w:type="dxa"/>
            <w:shd w:val="clear" w:color="auto" w:fill="auto"/>
            <w:vAlign w:val="center"/>
          </w:tcPr>
          <w:p w:rsidR="008361C1" w:rsidRPr="00C916A0" w:rsidRDefault="008361C1" w:rsidP="005A3A72">
            <w:pPr>
              <w:widowControl/>
              <w:adjustRightInd w:val="0"/>
              <w:snapToGrid w:val="0"/>
              <w:jc w:val="center"/>
              <w:rPr>
                <w:kern w:val="0"/>
                <w:sz w:val="24"/>
                <w:szCs w:val="24"/>
              </w:rPr>
            </w:pPr>
            <w:r w:rsidRPr="00C916A0">
              <w:rPr>
                <w:kern w:val="0"/>
                <w:sz w:val="24"/>
                <w:szCs w:val="24"/>
              </w:rPr>
              <w:t>分值</w:t>
            </w:r>
          </w:p>
        </w:tc>
      </w:tr>
      <w:tr w:rsidR="00C916A0" w:rsidRPr="00C916A0" w:rsidTr="005A3A72">
        <w:trPr>
          <w:trHeight w:val="894"/>
          <w:jc w:val="center"/>
        </w:trPr>
        <w:tc>
          <w:tcPr>
            <w:tcW w:w="663" w:type="dxa"/>
            <w:shd w:val="clear" w:color="auto" w:fill="auto"/>
            <w:noWrap/>
            <w:vAlign w:val="center"/>
          </w:tcPr>
          <w:p w:rsidR="008361C1" w:rsidRPr="00C916A0" w:rsidRDefault="008361C1" w:rsidP="005A3A72">
            <w:pPr>
              <w:widowControl/>
              <w:adjustRightInd w:val="0"/>
              <w:snapToGrid w:val="0"/>
              <w:jc w:val="center"/>
              <w:rPr>
                <w:kern w:val="0"/>
                <w:sz w:val="24"/>
                <w:szCs w:val="24"/>
              </w:rPr>
            </w:pPr>
            <w:r w:rsidRPr="00C916A0">
              <w:rPr>
                <w:kern w:val="0"/>
                <w:sz w:val="24"/>
                <w:szCs w:val="24"/>
              </w:rPr>
              <w:t>1</w:t>
            </w:r>
          </w:p>
        </w:tc>
        <w:tc>
          <w:tcPr>
            <w:tcW w:w="1419" w:type="dxa"/>
            <w:shd w:val="clear" w:color="auto" w:fill="auto"/>
            <w:vAlign w:val="center"/>
          </w:tcPr>
          <w:p w:rsidR="008361C1" w:rsidRPr="00C916A0" w:rsidRDefault="008361C1" w:rsidP="005A3A72">
            <w:pPr>
              <w:widowControl/>
              <w:adjustRightInd w:val="0"/>
              <w:snapToGrid w:val="0"/>
              <w:jc w:val="center"/>
              <w:rPr>
                <w:kern w:val="0"/>
                <w:sz w:val="24"/>
                <w:szCs w:val="24"/>
              </w:rPr>
            </w:pPr>
            <w:r w:rsidRPr="00C916A0">
              <w:rPr>
                <w:kern w:val="0"/>
                <w:sz w:val="24"/>
                <w:szCs w:val="24"/>
              </w:rPr>
              <w:t>投标人业绩</w:t>
            </w:r>
          </w:p>
        </w:tc>
        <w:tc>
          <w:tcPr>
            <w:tcW w:w="7311" w:type="dxa"/>
            <w:shd w:val="clear" w:color="auto" w:fill="auto"/>
            <w:vAlign w:val="center"/>
          </w:tcPr>
          <w:p w:rsidR="008361C1" w:rsidRPr="00C916A0" w:rsidRDefault="008361C1" w:rsidP="005A3A72">
            <w:pPr>
              <w:widowControl/>
              <w:adjustRightInd w:val="0"/>
              <w:snapToGrid w:val="0"/>
              <w:rPr>
                <w:kern w:val="0"/>
                <w:sz w:val="24"/>
                <w:szCs w:val="24"/>
              </w:rPr>
            </w:pPr>
            <w:r w:rsidRPr="00C916A0">
              <w:rPr>
                <w:kern w:val="0"/>
                <w:sz w:val="24"/>
                <w:szCs w:val="24"/>
              </w:rPr>
              <w:t>完全按照以下要求提供</w:t>
            </w:r>
            <w:r w:rsidR="005F216A" w:rsidRPr="00C916A0">
              <w:rPr>
                <w:rFonts w:hint="eastAsia"/>
                <w:kern w:val="0"/>
                <w:sz w:val="24"/>
                <w:szCs w:val="24"/>
              </w:rPr>
              <w:t>互联网接入服务业绩</w:t>
            </w:r>
            <w:r w:rsidRPr="00C916A0">
              <w:rPr>
                <w:kern w:val="0"/>
                <w:sz w:val="24"/>
                <w:szCs w:val="24"/>
              </w:rPr>
              <w:t>，提供的证明材料均不得遮挡涂黑，否则不予认定加分。</w:t>
            </w:r>
          </w:p>
          <w:p w:rsidR="008361C1" w:rsidRPr="00C916A0" w:rsidRDefault="008361C1" w:rsidP="005A3A72">
            <w:pPr>
              <w:widowControl/>
              <w:adjustRightInd w:val="0"/>
              <w:snapToGrid w:val="0"/>
              <w:rPr>
                <w:kern w:val="0"/>
                <w:sz w:val="24"/>
                <w:szCs w:val="24"/>
              </w:rPr>
            </w:pPr>
            <w:r w:rsidRPr="00C916A0">
              <w:rPr>
                <w:rFonts w:hint="eastAsia"/>
                <w:kern w:val="0"/>
                <w:sz w:val="24"/>
                <w:szCs w:val="24"/>
              </w:rPr>
              <w:t>A</w:t>
            </w:r>
            <w:r w:rsidRPr="00C916A0">
              <w:rPr>
                <w:kern w:val="0"/>
                <w:sz w:val="24"/>
                <w:szCs w:val="24"/>
              </w:rPr>
              <w:t xml:space="preserve">. </w:t>
            </w:r>
            <w:r w:rsidRPr="00C916A0">
              <w:rPr>
                <w:kern w:val="0"/>
                <w:sz w:val="24"/>
                <w:szCs w:val="24"/>
              </w:rPr>
              <w:t>合同</w:t>
            </w:r>
            <w:r w:rsidRPr="00C916A0">
              <w:rPr>
                <w:rFonts w:hint="eastAsia"/>
                <w:kern w:val="0"/>
                <w:sz w:val="24"/>
                <w:szCs w:val="24"/>
              </w:rPr>
              <w:t>原件</w:t>
            </w:r>
            <w:r w:rsidRPr="00C916A0">
              <w:rPr>
                <w:kern w:val="0"/>
                <w:sz w:val="24"/>
                <w:szCs w:val="24"/>
              </w:rPr>
              <w:t>扫描件。包括买卖双方名称及盖章、服务内容</w:t>
            </w:r>
            <w:r w:rsidRPr="00C916A0">
              <w:rPr>
                <w:rFonts w:hint="eastAsia"/>
                <w:bCs/>
                <w:sz w:val="24"/>
              </w:rPr>
              <w:t>、合同签订日期</w:t>
            </w:r>
            <w:r w:rsidR="00B62287" w:rsidRPr="00C916A0">
              <w:rPr>
                <w:rFonts w:hint="eastAsia"/>
                <w:bCs/>
                <w:sz w:val="24"/>
              </w:rPr>
              <w:t>（应为</w:t>
            </w:r>
            <w:r w:rsidR="00B62287" w:rsidRPr="00C916A0">
              <w:rPr>
                <w:rFonts w:hint="eastAsia"/>
                <w:bCs/>
                <w:sz w:val="24"/>
              </w:rPr>
              <w:t>20</w:t>
            </w:r>
            <w:r w:rsidR="00441483" w:rsidRPr="00C916A0">
              <w:rPr>
                <w:rFonts w:hint="eastAsia"/>
                <w:bCs/>
                <w:sz w:val="24"/>
              </w:rPr>
              <w:t>2</w:t>
            </w:r>
            <w:r w:rsidR="000E51C9" w:rsidRPr="00C916A0">
              <w:rPr>
                <w:rFonts w:hint="eastAsia"/>
                <w:bCs/>
                <w:sz w:val="24"/>
              </w:rPr>
              <w:t>1</w:t>
            </w:r>
            <w:r w:rsidR="00B62287" w:rsidRPr="00C916A0">
              <w:rPr>
                <w:rFonts w:hint="eastAsia"/>
                <w:bCs/>
                <w:sz w:val="24"/>
              </w:rPr>
              <w:t>年</w:t>
            </w:r>
            <w:r w:rsidR="00B62287" w:rsidRPr="00C916A0">
              <w:rPr>
                <w:rFonts w:hint="eastAsia"/>
                <w:bCs/>
                <w:sz w:val="24"/>
              </w:rPr>
              <w:t>1</w:t>
            </w:r>
            <w:r w:rsidR="00B62287" w:rsidRPr="00C916A0">
              <w:rPr>
                <w:rFonts w:hint="eastAsia"/>
                <w:bCs/>
                <w:sz w:val="24"/>
              </w:rPr>
              <w:t>月</w:t>
            </w:r>
            <w:r w:rsidR="00B62287" w:rsidRPr="00C916A0">
              <w:rPr>
                <w:rFonts w:hint="eastAsia"/>
                <w:bCs/>
                <w:sz w:val="24"/>
              </w:rPr>
              <w:t>1</w:t>
            </w:r>
            <w:r w:rsidR="00B62287" w:rsidRPr="00C916A0">
              <w:rPr>
                <w:rFonts w:hint="eastAsia"/>
                <w:bCs/>
                <w:sz w:val="24"/>
              </w:rPr>
              <w:t>日或以后）</w:t>
            </w:r>
            <w:r w:rsidRPr="00C916A0">
              <w:rPr>
                <w:kern w:val="0"/>
                <w:sz w:val="24"/>
                <w:szCs w:val="24"/>
              </w:rPr>
              <w:t>。</w:t>
            </w:r>
          </w:p>
          <w:p w:rsidR="008361C1" w:rsidRPr="00C916A0" w:rsidRDefault="008361C1" w:rsidP="005A3A72">
            <w:pPr>
              <w:widowControl/>
              <w:adjustRightInd w:val="0"/>
              <w:snapToGrid w:val="0"/>
              <w:rPr>
                <w:kern w:val="0"/>
                <w:sz w:val="24"/>
                <w:szCs w:val="24"/>
              </w:rPr>
            </w:pPr>
            <w:r w:rsidRPr="00C916A0">
              <w:rPr>
                <w:kern w:val="0"/>
                <w:sz w:val="24"/>
                <w:szCs w:val="24"/>
              </w:rPr>
              <w:t>B.</w:t>
            </w:r>
            <w:r w:rsidRPr="00C916A0">
              <w:rPr>
                <w:rFonts w:hint="eastAsia"/>
                <w:kern w:val="0"/>
                <w:sz w:val="24"/>
                <w:szCs w:val="24"/>
              </w:rPr>
              <w:t xml:space="preserve"> </w:t>
            </w:r>
            <w:r w:rsidRPr="00C916A0">
              <w:rPr>
                <w:rFonts w:hint="eastAsia"/>
                <w:kern w:val="0"/>
                <w:sz w:val="24"/>
                <w:szCs w:val="24"/>
              </w:rPr>
              <w:t>上述</w:t>
            </w:r>
            <w:r w:rsidRPr="00C916A0">
              <w:rPr>
                <w:kern w:val="0"/>
                <w:sz w:val="24"/>
                <w:szCs w:val="24"/>
              </w:rPr>
              <w:t>合同履行</w:t>
            </w:r>
            <w:r w:rsidRPr="00C916A0">
              <w:rPr>
                <w:rFonts w:hint="eastAsia"/>
                <w:kern w:val="0"/>
                <w:sz w:val="24"/>
                <w:szCs w:val="24"/>
              </w:rPr>
              <w:t>良好</w:t>
            </w:r>
            <w:r w:rsidRPr="00C916A0">
              <w:rPr>
                <w:kern w:val="0"/>
                <w:sz w:val="24"/>
                <w:szCs w:val="24"/>
              </w:rPr>
              <w:t>的相关证明材料</w:t>
            </w:r>
            <w:r w:rsidRPr="00C916A0">
              <w:rPr>
                <w:rFonts w:hint="eastAsia"/>
                <w:kern w:val="0"/>
                <w:sz w:val="24"/>
                <w:szCs w:val="24"/>
              </w:rPr>
              <w:t>原件</w:t>
            </w:r>
            <w:r w:rsidRPr="00C916A0">
              <w:rPr>
                <w:kern w:val="0"/>
                <w:sz w:val="24"/>
                <w:szCs w:val="24"/>
              </w:rPr>
              <w:t>扫描件</w:t>
            </w:r>
            <w:r w:rsidRPr="00C916A0">
              <w:rPr>
                <w:rFonts w:hint="eastAsia"/>
                <w:kern w:val="0"/>
                <w:sz w:val="24"/>
                <w:szCs w:val="24"/>
              </w:rPr>
              <w:t>（</w:t>
            </w:r>
            <w:r w:rsidR="00763D39" w:rsidRPr="00C916A0">
              <w:rPr>
                <w:rFonts w:hint="eastAsia"/>
                <w:kern w:val="0"/>
                <w:sz w:val="24"/>
                <w:szCs w:val="24"/>
              </w:rPr>
              <w:t>加盖上述合同甲方单位公章或上述合同中所盖的甲方印章</w:t>
            </w:r>
            <w:r w:rsidRPr="00C916A0">
              <w:rPr>
                <w:rFonts w:hint="eastAsia"/>
                <w:kern w:val="0"/>
                <w:sz w:val="24"/>
                <w:szCs w:val="24"/>
              </w:rPr>
              <w:t>）</w:t>
            </w:r>
            <w:r w:rsidRPr="00C916A0">
              <w:rPr>
                <w:kern w:val="0"/>
                <w:sz w:val="24"/>
                <w:szCs w:val="24"/>
              </w:rPr>
              <w:t>。</w:t>
            </w:r>
          </w:p>
          <w:p w:rsidR="008361C1" w:rsidRPr="00C916A0" w:rsidRDefault="008361C1" w:rsidP="005A3A72">
            <w:pPr>
              <w:widowControl/>
              <w:adjustRightInd w:val="0"/>
              <w:snapToGrid w:val="0"/>
              <w:rPr>
                <w:kern w:val="0"/>
                <w:sz w:val="24"/>
                <w:szCs w:val="24"/>
              </w:rPr>
            </w:pPr>
            <w:r w:rsidRPr="00C916A0">
              <w:rPr>
                <w:kern w:val="0"/>
                <w:sz w:val="24"/>
                <w:szCs w:val="24"/>
              </w:rPr>
              <w:t>每个</w:t>
            </w:r>
            <w:r w:rsidR="005F216A" w:rsidRPr="00C916A0">
              <w:rPr>
                <w:rFonts w:hint="eastAsia"/>
                <w:kern w:val="0"/>
                <w:sz w:val="24"/>
                <w:szCs w:val="24"/>
              </w:rPr>
              <w:t>业绩</w:t>
            </w:r>
            <w:r w:rsidRPr="00C916A0">
              <w:rPr>
                <w:rFonts w:hint="eastAsia"/>
                <w:kern w:val="0"/>
                <w:sz w:val="24"/>
                <w:szCs w:val="24"/>
              </w:rPr>
              <w:t>2</w:t>
            </w:r>
            <w:r w:rsidRPr="00C916A0">
              <w:rPr>
                <w:kern w:val="0"/>
                <w:sz w:val="24"/>
                <w:szCs w:val="24"/>
              </w:rPr>
              <w:t>分，最多</w:t>
            </w:r>
            <w:r w:rsidRPr="00C916A0">
              <w:rPr>
                <w:rFonts w:hint="eastAsia"/>
                <w:kern w:val="0"/>
                <w:sz w:val="24"/>
                <w:szCs w:val="24"/>
              </w:rPr>
              <w:t>10</w:t>
            </w:r>
            <w:r w:rsidRPr="00C916A0">
              <w:rPr>
                <w:kern w:val="0"/>
                <w:sz w:val="24"/>
                <w:szCs w:val="24"/>
              </w:rPr>
              <w:t>分</w:t>
            </w:r>
          </w:p>
        </w:tc>
        <w:tc>
          <w:tcPr>
            <w:tcW w:w="932" w:type="dxa"/>
            <w:shd w:val="clear" w:color="auto" w:fill="auto"/>
            <w:vAlign w:val="center"/>
          </w:tcPr>
          <w:p w:rsidR="008361C1" w:rsidRPr="00C916A0" w:rsidRDefault="008361C1" w:rsidP="005A3A72">
            <w:pPr>
              <w:widowControl/>
              <w:adjustRightInd w:val="0"/>
              <w:snapToGrid w:val="0"/>
              <w:jc w:val="center"/>
              <w:rPr>
                <w:kern w:val="0"/>
                <w:sz w:val="24"/>
                <w:szCs w:val="24"/>
              </w:rPr>
            </w:pPr>
            <w:r w:rsidRPr="00C916A0">
              <w:rPr>
                <w:rFonts w:hint="eastAsia"/>
                <w:kern w:val="0"/>
                <w:sz w:val="24"/>
                <w:szCs w:val="24"/>
              </w:rPr>
              <w:t>10</w:t>
            </w:r>
          </w:p>
        </w:tc>
      </w:tr>
      <w:tr w:rsidR="00C916A0" w:rsidRPr="00C916A0" w:rsidTr="00376EE8">
        <w:trPr>
          <w:trHeight w:val="699"/>
          <w:jc w:val="center"/>
        </w:trPr>
        <w:tc>
          <w:tcPr>
            <w:tcW w:w="663" w:type="dxa"/>
            <w:shd w:val="clear" w:color="auto" w:fill="auto"/>
            <w:noWrap/>
            <w:vAlign w:val="center"/>
          </w:tcPr>
          <w:p w:rsidR="005A3A72" w:rsidRPr="00C916A0" w:rsidRDefault="00EF14DC" w:rsidP="005A3A72">
            <w:pPr>
              <w:widowControl/>
              <w:adjustRightInd w:val="0"/>
              <w:snapToGrid w:val="0"/>
              <w:jc w:val="center"/>
              <w:rPr>
                <w:kern w:val="0"/>
                <w:sz w:val="24"/>
                <w:szCs w:val="24"/>
              </w:rPr>
            </w:pPr>
            <w:r w:rsidRPr="00C916A0">
              <w:rPr>
                <w:rFonts w:hint="eastAsia"/>
                <w:kern w:val="0"/>
                <w:sz w:val="24"/>
                <w:szCs w:val="24"/>
              </w:rPr>
              <w:t>2</w:t>
            </w:r>
          </w:p>
        </w:tc>
        <w:tc>
          <w:tcPr>
            <w:tcW w:w="1419" w:type="dxa"/>
            <w:shd w:val="clear" w:color="auto" w:fill="auto"/>
            <w:vAlign w:val="center"/>
          </w:tcPr>
          <w:p w:rsidR="005A3A72" w:rsidRPr="00C916A0" w:rsidRDefault="005A3A72" w:rsidP="005374C3">
            <w:pPr>
              <w:widowControl/>
              <w:adjustRightInd w:val="0"/>
              <w:snapToGrid w:val="0"/>
              <w:jc w:val="center"/>
              <w:rPr>
                <w:sz w:val="24"/>
              </w:rPr>
            </w:pPr>
            <w:r w:rsidRPr="00C916A0">
              <w:rPr>
                <w:rFonts w:hint="eastAsia"/>
                <w:sz w:val="24"/>
              </w:rPr>
              <w:t>投标人承诺评价</w:t>
            </w:r>
          </w:p>
        </w:tc>
        <w:tc>
          <w:tcPr>
            <w:tcW w:w="7311" w:type="dxa"/>
            <w:shd w:val="clear" w:color="auto" w:fill="auto"/>
            <w:vAlign w:val="center"/>
          </w:tcPr>
          <w:p w:rsidR="005A3A72" w:rsidRPr="00C916A0" w:rsidRDefault="005A3A72" w:rsidP="00353A83">
            <w:pPr>
              <w:widowControl/>
              <w:adjustRightInd w:val="0"/>
              <w:snapToGrid w:val="0"/>
              <w:rPr>
                <w:kern w:val="0"/>
                <w:sz w:val="24"/>
                <w:szCs w:val="24"/>
              </w:rPr>
            </w:pPr>
            <w:r w:rsidRPr="00C916A0">
              <w:rPr>
                <w:rFonts w:hint="eastAsia"/>
                <w:kern w:val="0"/>
                <w:sz w:val="24"/>
                <w:szCs w:val="24"/>
              </w:rPr>
              <w:t>承诺完全满足招标文件“报价要求”、“时间地点要求”、“付款方式要求”和技术要求的：</w:t>
            </w:r>
            <w:r w:rsidR="00353A83">
              <w:rPr>
                <w:rFonts w:hint="eastAsia"/>
                <w:kern w:val="0"/>
                <w:sz w:val="24"/>
                <w:szCs w:val="24"/>
              </w:rPr>
              <w:t>10</w:t>
            </w:r>
            <w:r w:rsidRPr="00C916A0">
              <w:rPr>
                <w:rFonts w:hint="eastAsia"/>
                <w:kern w:val="0"/>
                <w:sz w:val="24"/>
                <w:szCs w:val="24"/>
              </w:rPr>
              <w:t>分，其他</w:t>
            </w:r>
            <w:r w:rsidRPr="00C916A0">
              <w:rPr>
                <w:rFonts w:hint="eastAsia"/>
                <w:kern w:val="0"/>
                <w:sz w:val="24"/>
                <w:szCs w:val="24"/>
              </w:rPr>
              <w:t>0</w:t>
            </w:r>
            <w:r w:rsidRPr="00C916A0">
              <w:rPr>
                <w:rFonts w:hint="eastAsia"/>
                <w:kern w:val="0"/>
                <w:sz w:val="24"/>
                <w:szCs w:val="24"/>
              </w:rPr>
              <w:t>分。</w:t>
            </w:r>
          </w:p>
        </w:tc>
        <w:tc>
          <w:tcPr>
            <w:tcW w:w="932" w:type="dxa"/>
            <w:shd w:val="clear" w:color="auto" w:fill="auto"/>
            <w:vAlign w:val="center"/>
          </w:tcPr>
          <w:p w:rsidR="005A3A72" w:rsidRPr="00C916A0" w:rsidRDefault="00353A83" w:rsidP="005374C3">
            <w:pPr>
              <w:widowControl/>
              <w:adjustRightInd w:val="0"/>
              <w:snapToGrid w:val="0"/>
              <w:jc w:val="center"/>
              <w:rPr>
                <w:kern w:val="0"/>
                <w:sz w:val="24"/>
                <w:szCs w:val="24"/>
              </w:rPr>
            </w:pPr>
            <w:r>
              <w:rPr>
                <w:rFonts w:hint="eastAsia"/>
                <w:kern w:val="0"/>
                <w:sz w:val="24"/>
                <w:szCs w:val="24"/>
              </w:rPr>
              <w:t>10</w:t>
            </w:r>
          </w:p>
        </w:tc>
      </w:tr>
      <w:tr w:rsidR="00C916A0" w:rsidRPr="00C916A0" w:rsidTr="005374C3">
        <w:trPr>
          <w:trHeight w:val="60"/>
          <w:jc w:val="center"/>
        </w:trPr>
        <w:tc>
          <w:tcPr>
            <w:tcW w:w="9393" w:type="dxa"/>
            <w:gridSpan w:val="3"/>
            <w:shd w:val="clear" w:color="auto" w:fill="auto"/>
            <w:noWrap/>
            <w:vAlign w:val="center"/>
          </w:tcPr>
          <w:p w:rsidR="005A3A72" w:rsidRPr="00C916A0" w:rsidRDefault="005A3A72" w:rsidP="004C4FD1">
            <w:pPr>
              <w:widowControl/>
              <w:adjustRightInd w:val="0"/>
              <w:snapToGrid w:val="0"/>
              <w:jc w:val="center"/>
              <w:rPr>
                <w:kern w:val="0"/>
                <w:sz w:val="24"/>
                <w:szCs w:val="24"/>
              </w:rPr>
            </w:pPr>
            <w:r w:rsidRPr="00C916A0">
              <w:rPr>
                <w:kern w:val="0"/>
                <w:sz w:val="24"/>
                <w:szCs w:val="24"/>
              </w:rPr>
              <w:t>第三部分</w:t>
            </w:r>
            <w:r w:rsidRPr="00C916A0">
              <w:rPr>
                <w:kern w:val="0"/>
                <w:sz w:val="24"/>
                <w:szCs w:val="24"/>
              </w:rPr>
              <w:t xml:space="preserve"> </w:t>
            </w:r>
            <w:r w:rsidRPr="00C916A0">
              <w:rPr>
                <w:kern w:val="0"/>
                <w:sz w:val="24"/>
                <w:szCs w:val="24"/>
              </w:rPr>
              <w:t>主观分（</w:t>
            </w:r>
            <w:r w:rsidR="004C4FD1">
              <w:rPr>
                <w:rFonts w:hint="eastAsia"/>
                <w:kern w:val="0"/>
                <w:sz w:val="24"/>
                <w:szCs w:val="24"/>
              </w:rPr>
              <w:t>50</w:t>
            </w:r>
            <w:r w:rsidRPr="00C916A0">
              <w:rPr>
                <w:kern w:val="0"/>
                <w:sz w:val="24"/>
                <w:szCs w:val="24"/>
              </w:rPr>
              <w:t>分）</w:t>
            </w:r>
          </w:p>
        </w:tc>
        <w:tc>
          <w:tcPr>
            <w:tcW w:w="932" w:type="dxa"/>
            <w:shd w:val="clear" w:color="auto" w:fill="auto"/>
            <w:vAlign w:val="center"/>
          </w:tcPr>
          <w:p w:rsidR="005A3A72" w:rsidRPr="00C916A0" w:rsidRDefault="005A3A72" w:rsidP="005A3A72">
            <w:pPr>
              <w:widowControl/>
              <w:adjustRightInd w:val="0"/>
              <w:snapToGrid w:val="0"/>
              <w:jc w:val="center"/>
              <w:rPr>
                <w:kern w:val="0"/>
                <w:sz w:val="24"/>
                <w:szCs w:val="24"/>
              </w:rPr>
            </w:pPr>
            <w:r w:rsidRPr="00C916A0">
              <w:rPr>
                <w:kern w:val="0"/>
                <w:sz w:val="24"/>
                <w:szCs w:val="24"/>
              </w:rPr>
              <w:t>分值</w:t>
            </w:r>
          </w:p>
        </w:tc>
      </w:tr>
      <w:tr w:rsidR="00C916A0" w:rsidRPr="00C916A0" w:rsidTr="00376EE8">
        <w:trPr>
          <w:trHeight w:val="2584"/>
          <w:jc w:val="center"/>
        </w:trPr>
        <w:tc>
          <w:tcPr>
            <w:tcW w:w="663" w:type="dxa"/>
            <w:shd w:val="clear" w:color="auto" w:fill="auto"/>
            <w:noWrap/>
            <w:vAlign w:val="center"/>
          </w:tcPr>
          <w:p w:rsidR="005A3A72" w:rsidRPr="00C916A0" w:rsidRDefault="005A3A72" w:rsidP="005A3A72">
            <w:pPr>
              <w:widowControl/>
              <w:adjustRightInd w:val="0"/>
              <w:snapToGrid w:val="0"/>
              <w:jc w:val="center"/>
              <w:rPr>
                <w:kern w:val="0"/>
                <w:sz w:val="24"/>
                <w:szCs w:val="24"/>
              </w:rPr>
            </w:pPr>
            <w:r w:rsidRPr="00C916A0">
              <w:rPr>
                <w:rFonts w:hint="eastAsia"/>
                <w:kern w:val="0"/>
                <w:sz w:val="24"/>
                <w:szCs w:val="24"/>
              </w:rPr>
              <w:t>1</w:t>
            </w:r>
          </w:p>
        </w:tc>
        <w:tc>
          <w:tcPr>
            <w:tcW w:w="1419" w:type="dxa"/>
            <w:shd w:val="clear" w:color="auto" w:fill="auto"/>
            <w:vAlign w:val="center"/>
          </w:tcPr>
          <w:p w:rsidR="005A3A72" w:rsidRPr="00C916A0" w:rsidRDefault="005A3A72" w:rsidP="005A3A72">
            <w:pPr>
              <w:adjustRightInd w:val="0"/>
              <w:snapToGrid w:val="0"/>
              <w:jc w:val="center"/>
              <w:rPr>
                <w:kern w:val="0"/>
                <w:sz w:val="24"/>
                <w:szCs w:val="24"/>
              </w:rPr>
            </w:pPr>
            <w:r w:rsidRPr="00C916A0">
              <w:rPr>
                <w:rFonts w:cs="宋体" w:hint="eastAsia"/>
                <w:sz w:val="24"/>
                <w:szCs w:val="24"/>
                <w:lang w:val="zh-CN"/>
              </w:rPr>
              <w:t>对本项目任务、需求的理解程度评价</w:t>
            </w:r>
          </w:p>
        </w:tc>
        <w:tc>
          <w:tcPr>
            <w:tcW w:w="7311" w:type="dxa"/>
            <w:shd w:val="clear" w:color="auto" w:fill="auto"/>
            <w:vAlign w:val="center"/>
          </w:tcPr>
          <w:p w:rsidR="005374C3" w:rsidRPr="00C916A0" w:rsidRDefault="005374C3" w:rsidP="005374C3">
            <w:pPr>
              <w:widowControl/>
              <w:adjustRightInd w:val="0"/>
              <w:snapToGrid w:val="0"/>
              <w:rPr>
                <w:rFonts w:cs="宋体"/>
                <w:sz w:val="24"/>
                <w:szCs w:val="24"/>
                <w:lang w:val="zh-CN"/>
              </w:rPr>
            </w:pPr>
            <w:r w:rsidRPr="00C916A0">
              <w:rPr>
                <w:rFonts w:cs="宋体" w:hint="eastAsia"/>
                <w:sz w:val="24"/>
                <w:szCs w:val="24"/>
                <w:lang w:val="zh-CN"/>
              </w:rPr>
              <w:t>至少包含</w:t>
            </w:r>
            <w:r w:rsidR="005A3A72" w:rsidRPr="00C916A0">
              <w:rPr>
                <w:rFonts w:cs="宋体" w:hint="eastAsia"/>
                <w:sz w:val="24"/>
                <w:szCs w:val="24"/>
                <w:lang w:val="zh-CN"/>
              </w:rPr>
              <w:t>用户系统现状、</w:t>
            </w:r>
            <w:r w:rsidRPr="00C916A0">
              <w:rPr>
                <w:rFonts w:cs="宋体" w:hint="eastAsia"/>
                <w:sz w:val="24"/>
                <w:szCs w:val="24"/>
                <w:lang w:val="zh-CN"/>
              </w:rPr>
              <w:t>网络</w:t>
            </w:r>
            <w:r w:rsidR="005A3A72" w:rsidRPr="00C916A0">
              <w:rPr>
                <w:rFonts w:cs="宋体" w:hint="eastAsia"/>
                <w:sz w:val="24"/>
                <w:szCs w:val="24"/>
                <w:lang w:val="zh-CN"/>
              </w:rPr>
              <w:t>性能要求、实施要求等内容</w:t>
            </w:r>
          </w:p>
          <w:p w:rsidR="005374C3" w:rsidRPr="00C916A0" w:rsidRDefault="005374C3" w:rsidP="005374C3">
            <w:pPr>
              <w:widowControl/>
              <w:adjustRightInd w:val="0"/>
              <w:snapToGrid w:val="0"/>
              <w:rPr>
                <w:kern w:val="0"/>
                <w:sz w:val="24"/>
                <w:szCs w:val="24"/>
              </w:rPr>
            </w:pPr>
            <w:r w:rsidRPr="00C916A0">
              <w:rPr>
                <w:rFonts w:hint="eastAsia"/>
                <w:kern w:val="0"/>
                <w:sz w:val="24"/>
                <w:szCs w:val="24"/>
              </w:rPr>
              <w:t>满足</w:t>
            </w:r>
            <w:r w:rsidRPr="00C916A0">
              <w:rPr>
                <w:kern w:val="0"/>
                <w:sz w:val="24"/>
                <w:szCs w:val="24"/>
              </w:rPr>
              <w:t>招标文件要求，无瑕疵：</w:t>
            </w:r>
            <w:r w:rsidR="00396C0F">
              <w:rPr>
                <w:rFonts w:hint="eastAsia"/>
                <w:kern w:val="0"/>
                <w:sz w:val="24"/>
                <w:szCs w:val="24"/>
              </w:rPr>
              <w:t>10</w:t>
            </w:r>
            <w:r w:rsidRPr="00C916A0">
              <w:rPr>
                <w:kern w:val="0"/>
                <w:sz w:val="24"/>
                <w:szCs w:val="24"/>
              </w:rPr>
              <w:t>分；</w:t>
            </w:r>
          </w:p>
          <w:p w:rsidR="005374C3" w:rsidRPr="00C916A0" w:rsidRDefault="005374C3" w:rsidP="005374C3">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sidRPr="00C916A0">
              <w:rPr>
                <w:rFonts w:hint="eastAsia"/>
                <w:kern w:val="0"/>
                <w:sz w:val="24"/>
                <w:szCs w:val="24"/>
              </w:rPr>
              <w:t>1</w:t>
            </w:r>
            <w:r w:rsidRPr="00C916A0">
              <w:rPr>
                <w:rFonts w:hint="eastAsia"/>
                <w:kern w:val="0"/>
                <w:sz w:val="24"/>
                <w:szCs w:val="24"/>
              </w:rPr>
              <w:t>处瑕疵</w:t>
            </w:r>
            <w:r w:rsidRPr="00C916A0">
              <w:rPr>
                <w:kern w:val="0"/>
                <w:sz w:val="24"/>
                <w:szCs w:val="24"/>
              </w:rPr>
              <w:t>：</w:t>
            </w:r>
            <w:r w:rsidR="00396C0F">
              <w:rPr>
                <w:rFonts w:hint="eastAsia"/>
                <w:kern w:val="0"/>
                <w:sz w:val="24"/>
                <w:szCs w:val="24"/>
              </w:rPr>
              <w:t>7.5</w:t>
            </w:r>
            <w:r w:rsidRPr="00C916A0">
              <w:rPr>
                <w:kern w:val="0"/>
                <w:sz w:val="24"/>
                <w:szCs w:val="24"/>
              </w:rPr>
              <w:t>分；</w:t>
            </w:r>
          </w:p>
          <w:p w:rsidR="005374C3" w:rsidRDefault="005374C3" w:rsidP="005374C3">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sidRPr="00C916A0">
              <w:rPr>
                <w:rFonts w:hint="eastAsia"/>
                <w:kern w:val="0"/>
                <w:sz w:val="24"/>
                <w:szCs w:val="24"/>
              </w:rPr>
              <w:t>2</w:t>
            </w:r>
            <w:r w:rsidRPr="00C916A0">
              <w:rPr>
                <w:rFonts w:hint="eastAsia"/>
                <w:kern w:val="0"/>
                <w:sz w:val="24"/>
                <w:szCs w:val="24"/>
              </w:rPr>
              <w:t>处瑕疵</w:t>
            </w:r>
            <w:r w:rsidRPr="00C916A0">
              <w:rPr>
                <w:kern w:val="0"/>
                <w:sz w:val="24"/>
                <w:szCs w:val="24"/>
              </w:rPr>
              <w:t>：</w:t>
            </w:r>
            <w:r w:rsidR="00396C0F">
              <w:rPr>
                <w:rFonts w:hint="eastAsia"/>
                <w:kern w:val="0"/>
                <w:sz w:val="24"/>
                <w:szCs w:val="24"/>
              </w:rPr>
              <w:t>5</w:t>
            </w:r>
            <w:r w:rsidRPr="00C916A0">
              <w:rPr>
                <w:kern w:val="0"/>
                <w:sz w:val="24"/>
                <w:szCs w:val="24"/>
              </w:rPr>
              <w:t>分；</w:t>
            </w:r>
          </w:p>
          <w:p w:rsidR="00396C0F" w:rsidRPr="00396C0F" w:rsidRDefault="00396C0F" w:rsidP="005374C3">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Pr>
                <w:rFonts w:hint="eastAsia"/>
                <w:kern w:val="0"/>
                <w:sz w:val="24"/>
                <w:szCs w:val="24"/>
              </w:rPr>
              <w:t>3</w:t>
            </w:r>
            <w:r w:rsidRPr="00C916A0">
              <w:rPr>
                <w:rFonts w:hint="eastAsia"/>
                <w:kern w:val="0"/>
                <w:sz w:val="24"/>
                <w:szCs w:val="24"/>
              </w:rPr>
              <w:t>处瑕疵</w:t>
            </w:r>
            <w:r>
              <w:rPr>
                <w:rFonts w:hint="eastAsia"/>
                <w:kern w:val="0"/>
                <w:sz w:val="24"/>
                <w:szCs w:val="24"/>
              </w:rPr>
              <w:t>2.5</w:t>
            </w:r>
            <w:r w:rsidRPr="00C916A0">
              <w:rPr>
                <w:kern w:val="0"/>
                <w:sz w:val="24"/>
                <w:szCs w:val="24"/>
              </w:rPr>
              <w:t>分；</w:t>
            </w:r>
          </w:p>
          <w:p w:rsidR="005374C3" w:rsidRPr="00C916A0" w:rsidRDefault="005374C3" w:rsidP="005374C3">
            <w:pPr>
              <w:widowControl/>
              <w:adjustRightInd w:val="0"/>
              <w:snapToGrid w:val="0"/>
              <w:rPr>
                <w:kern w:val="0"/>
                <w:sz w:val="24"/>
                <w:szCs w:val="24"/>
              </w:rPr>
            </w:pPr>
            <w:r w:rsidRPr="00C916A0">
              <w:rPr>
                <w:kern w:val="0"/>
                <w:sz w:val="24"/>
                <w:szCs w:val="24"/>
              </w:rPr>
              <w:t>未提供方案或不满足招标文件要求或内容存在</w:t>
            </w:r>
            <w:r w:rsidRPr="00C916A0">
              <w:rPr>
                <w:rFonts w:hint="eastAsia"/>
                <w:kern w:val="0"/>
                <w:sz w:val="24"/>
                <w:szCs w:val="24"/>
              </w:rPr>
              <w:t>3</w:t>
            </w:r>
            <w:r w:rsidRPr="00C916A0">
              <w:rPr>
                <w:rFonts w:hint="eastAsia"/>
                <w:kern w:val="0"/>
                <w:sz w:val="24"/>
                <w:szCs w:val="24"/>
              </w:rPr>
              <w:t>处及以上瑕疵</w:t>
            </w:r>
            <w:r w:rsidRPr="00C916A0">
              <w:rPr>
                <w:kern w:val="0"/>
                <w:sz w:val="24"/>
                <w:szCs w:val="24"/>
              </w:rPr>
              <w:t>：</w:t>
            </w:r>
            <w:r w:rsidRPr="00C916A0">
              <w:rPr>
                <w:kern w:val="0"/>
                <w:sz w:val="24"/>
                <w:szCs w:val="24"/>
              </w:rPr>
              <w:t>0</w:t>
            </w:r>
            <w:r w:rsidRPr="00C916A0">
              <w:rPr>
                <w:kern w:val="0"/>
                <w:sz w:val="24"/>
                <w:szCs w:val="24"/>
              </w:rPr>
              <w:t>分；</w:t>
            </w:r>
          </w:p>
          <w:p w:rsidR="005A3A72" w:rsidRPr="00C916A0" w:rsidRDefault="005374C3" w:rsidP="005374C3">
            <w:pPr>
              <w:adjustRightInd w:val="0"/>
              <w:snapToGrid w:val="0"/>
              <w:rPr>
                <w:kern w:val="0"/>
                <w:sz w:val="24"/>
                <w:szCs w:val="24"/>
              </w:rPr>
            </w:pPr>
            <w:r w:rsidRPr="00C916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932" w:type="dxa"/>
            <w:shd w:val="clear" w:color="auto" w:fill="auto"/>
            <w:vAlign w:val="center"/>
          </w:tcPr>
          <w:p w:rsidR="005A3A72" w:rsidRPr="00C916A0" w:rsidRDefault="00396C0F" w:rsidP="005374C3">
            <w:pPr>
              <w:widowControl/>
              <w:adjustRightInd w:val="0"/>
              <w:snapToGrid w:val="0"/>
              <w:jc w:val="center"/>
              <w:rPr>
                <w:kern w:val="0"/>
                <w:sz w:val="24"/>
                <w:szCs w:val="24"/>
              </w:rPr>
            </w:pPr>
            <w:r>
              <w:rPr>
                <w:rFonts w:hint="eastAsia"/>
                <w:kern w:val="0"/>
                <w:sz w:val="24"/>
                <w:szCs w:val="24"/>
              </w:rPr>
              <w:t>10</w:t>
            </w:r>
          </w:p>
        </w:tc>
      </w:tr>
      <w:tr w:rsidR="00C916A0" w:rsidRPr="00C916A0" w:rsidTr="005374C3">
        <w:trPr>
          <w:trHeight w:val="1050"/>
          <w:jc w:val="center"/>
        </w:trPr>
        <w:tc>
          <w:tcPr>
            <w:tcW w:w="663" w:type="dxa"/>
            <w:shd w:val="clear" w:color="auto" w:fill="auto"/>
            <w:noWrap/>
            <w:vAlign w:val="center"/>
          </w:tcPr>
          <w:p w:rsidR="005A3A72" w:rsidRPr="00C916A0" w:rsidRDefault="005A3A72" w:rsidP="005A3A72">
            <w:pPr>
              <w:widowControl/>
              <w:adjustRightInd w:val="0"/>
              <w:snapToGrid w:val="0"/>
              <w:jc w:val="center"/>
              <w:rPr>
                <w:kern w:val="0"/>
                <w:sz w:val="24"/>
                <w:szCs w:val="24"/>
              </w:rPr>
            </w:pPr>
            <w:r w:rsidRPr="00C916A0">
              <w:rPr>
                <w:rFonts w:hint="eastAsia"/>
                <w:kern w:val="0"/>
                <w:sz w:val="24"/>
                <w:szCs w:val="24"/>
              </w:rPr>
              <w:t>2</w:t>
            </w:r>
          </w:p>
        </w:tc>
        <w:tc>
          <w:tcPr>
            <w:tcW w:w="1419" w:type="dxa"/>
            <w:shd w:val="clear" w:color="auto" w:fill="auto"/>
            <w:vAlign w:val="center"/>
          </w:tcPr>
          <w:p w:rsidR="005A3A72" w:rsidRPr="00C916A0" w:rsidRDefault="005A3A72" w:rsidP="005A3A72">
            <w:pPr>
              <w:widowControl/>
              <w:adjustRightInd w:val="0"/>
              <w:snapToGrid w:val="0"/>
              <w:jc w:val="center"/>
              <w:rPr>
                <w:kern w:val="0"/>
                <w:sz w:val="24"/>
                <w:szCs w:val="24"/>
              </w:rPr>
            </w:pPr>
            <w:r w:rsidRPr="00C916A0">
              <w:rPr>
                <w:rFonts w:hint="eastAsia"/>
                <w:sz w:val="24"/>
              </w:rPr>
              <w:t>线路质量保障方案评价</w:t>
            </w:r>
          </w:p>
        </w:tc>
        <w:tc>
          <w:tcPr>
            <w:tcW w:w="7311" w:type="dxa"/>
            <w:shd w:val="clear" w:color="auto" w:fill="auto"/>
            <w:vAlign w:val="center"/>
          </w:tcPr>
          <w:p w:rsidR="005374C3" w:rsidRPr="00C916A0" w:rsidRDefault="005374C3" w:rsidP="005374C3">
            <w:pPr>
              <w:adjustRightInd w:val="0"/>
              <w:snapToGrid w:val="0"/>
              <w:rPr>
                <w:rFonts w:cs="宋体"/>
                <w:sz w:val="24"/>
                <w:szCs w:val="24"/>
                <w:lang w:val="zh-CN"/>
              </w:rPr>
            </w:pPr>
            <w:r w:rsidRPr="00C916A0">
              <w:rPr>
                <w:rFonts w:cs="宋体" w:hint="eastAsia"/>
                <w:sz w:val="24"/>
                <w:szCs w:val="24"/>
                <w:lang w:val="zh-CN"/>
              </w:rPr>
              <w:t>至少包含</w:t>
            </w:r>
            <w:r w:rsidR="005A3A72" w:rsidRPr="00C916A0">
              <w:rPr>
                <w:rFonts w:cs="宋体" w:hint="eastAsia"/>
                <w:sz w:val="24"/>
                <w:szCs w:val="24"/>
                <w:lang w:val="zh-CN"/>
              </w:rPr>
              <w:t>保证带宽速率、数据连接畅通</w:t>
            </w:r>
            <w:r w:rsidRPr="00C916A0">
              <w:rPr>
                <w:rFonts w:cs="宋体" w:hint="eastAsia"/>
                <w:sz w:val="24"/>
                <w:szCs w:val="24"/>
                <w:lang w:val="zh-CN"/>
              </w:rPr>
              <w:t>不丢包</w:t>
            </w:r>
            <w:r w:rsidR="005A3A72" w:rsidRPr="00C916A0">
              <w:rPr>
                <w:rFonts w:cs="宋体" w:hint="eastAsia"/>
                <w:sz w:val="24"/>
                <w:szCs w:val="24"/>
                <w:lang w:val="zh-CN"/>
              </w:rPr>
              <w:t>的解决方案</w:t>
            </w:r>
          </w:p>
          <w:p w:rsidR="00396C0F" w:rsidRPr="00C916A0" w:rsidRDefault="00396C0F" w:rsidP="00396C0F">
            <w:pPr>
              <w:widowControl/>
              <w:adjustRightInd w:val="0"/>
              <w:snapToGrid w:val="0"/>
              <w:rPr>
                <w:kern w:val="0"/>
                <w:sz w:val="24"/>
                <w:szCs w:val="24"/>
              </w:rPr>
            </w:pPr>
            <w:r w:rsidRPr="00C916A0">
              <w:rPr>
                <w:rFonts w:hint="eastAsia"/>
                <w:kern w:val="0"/>
                <w:sz w:val="24"/>
                <w:szCs w:val="24"/>
              </w:rPr>
              <w:t>满足</w:t>
            </w:r>
            <w:r w:rsidRPr="00C916A0">
              <w:rPr>
                <w:kern w:val="0"/>
                <w:sz w:val="24"/>
                <w:szCs w:val="24"/>
              </w:rPr>
              <w:t>招标文件要求，无瑕疵：</w:t>
            </w:r>
            <w:r>
              <w:rPr>
                <w:rFonts w:hint="eastAsia"/>
                <w:kern w:val="0"/>
                <w:sz w:val="24"/>
                <w:szCs w:val="24"/>
              </w:rPr>
              <w:t>10</w:t>
            </w:r>
            <w:r w:rsidRPr="00C916A0">
              <w:rPr>
                <w:kern w:val="0"/>
                <w:sz w:val="24"/>
                <w:szCs w:val="24"/>
              </w:rPr>
              <w:t>分；</w:t>
            </w:r>
          </w:p>
          <w:p w:rsidR="00396C0F" w:rsidRPr="00C916A0" w:rsidRDefault="00396C0F" w:rsidP="00396C0F">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sidRPr="00C916A0">
              <w:rPr>
                <w:rFonts w:hint="eastAsia"/>
                <w:kern w:val="0"/>
                <w:sz w:val="24"/>
                <w:szCs w:val="24"/>
              </w:rPr>
              <w:t>1</w:t>
            </w:r>
            <w:r w:rsidRPr="00C916A0">
              <w:rPr>
                <w:rFonts w:hint="eastAsia"/>
                <w:kern w:val="0"/>
                <w:sz w:val="24"/>
                <w:szCs w:val="24"/>
              </w:rPr>
              <w:t>处瑕疵</w:t>
            </w:r>
            <w:r w:rsidRPr="00C916A0">
              <w:rPr>
                <w:kern w:val="0"/>
                <w:sz w:val="24"/>
                <w:szCs w:val="24"/>
              </w:rPr>
              <w:t>：</w:t>
            </w:r>
            <w:r>
              <w:rPr>
                <w:rFonts w:hint="eastAsia"/>
                <w:kern w:val="0"/>
                <w:sz w:val="24"/>
                <w:szCs w:val="24"/>
              </w:rPr>
              <w:t>7.5</w:t>
            </w:r>
            <w:r w:rsidRPr="00C916A0">
              <w:rPr>
                <w:kern w:val="0"/>
                <w:sz w:val="24"/>
                <w:szCs w:val="24"/>
              </w:rPr>
              <w:t>分；</w:t>
            </w:r>
          </w:p>
          <w:p w:rsidR="00396C0F" w:rsidRDefault="00396C0F" w:rsidP="00396C0F">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sidRPr="00C916A0">
              <w:rPr>
                <w:rFonts w:hint="eastAsia"/>
                <w:kern w:val="0"/>
                <w:sz w:val="24"/>
                <w:szCs w:val="24"/>
              </w:rPr>
              <w:t>2</w:t>
            </w:r>
            <w:r w:rsidRPr="00C916A0">
              <w:rPr>
                <w:rFonts w:hint="eastAsia"/>
                <w:kern w:val="0"/>
                <w:sz w:val="24"/>
                <w:szCs w:val="24"/>
              </w:rPr>
              <w:t>处瑕疵</w:t>
            </w:r>
            <w:r w:rsidRPr="00C916A0">
              <w:rPr>
                <w:kern w:val="0"/>
                <w:sz w:val="24"/>
                <w:szCs w:val="24"/>
              </w:rPr>
              <w:t>：</w:t>
            </w:r>
            <w:r>
              <w:rPr>
                <w:rFonts w:hint="eastAsia"/>
                <w:kern w:val="0"/>
                <w:sz w:val="24"/>
                <w:szCs w:val="24"/>
              </w:rPr>
              <w:t>5</w:t>
            </w:r>
            <w:r w:rsidRPr="00C916A0">
              <w:rPr>
                <w:kern w:val="0"/>
                <w:sz w:val="24"/>
                <w:szCs w:val="24"/>
              </w:rPr>
              <w:t>分；</w:t>
            </w:r>
          </w:p>
          <w:p w:rsidR="005374C3" w:rsidRPr="00C916A0" w:rsidRDefault="00396C0F" w:rsidP="00396C0F">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Pr>
                <w:rFonts w:hint="eastAsia"/>
                <w:kern w:val="0"/>
                <w:sz w:val="24"/>
                <w:szCs w:val="24"/>
              </w:rPr>
              <w:t>3</w:t>
            </w:r>
            <w:r w:rsidRPr="00C916A0">
              <w:rPr>
                <w:rFonts w:hint="eastAsia"/>
                <w:kern w:val="0"/>
                <w:sz w:val="24"/>
                <w:szCs w:val="24"/>
              </w:rPr>
              <w:t>处瑕疵</w:t>
            </w:r>
            <w:r>
              <w:rPr>
                <w:rFonts w:hint="eastAsia"/>
                <w:kern w:val="0"/>
                <w:sz w:val="24"/>
                <w:szCs w:val="24"/>
              </w:rPr>
              <w:t>2.5</w:t>
            </w:r>
            <w:r w:rsidRPr="00C916A0">
              <w:rPr>
                <w:kern w:val="0"/>
                <w:sz w:val="24"/>
                <w:szCs w:val="24"/>
              </w:rPr>
              <w:t>分；</w:t>
            </w:r>
          </w:p>
          <w:p w:rsidR="005374C3" w:rsidRPr="00C916A0" w:rsidRDefault="005374C3" w:rsidP="005374C3">
            <w:pPr>
              <w:widowControl/>
              <w:adjustRightInd w:val="0"/>
              <w:snapToGrid w:val="0"/>
              <w:rPr>
                <w:kern w:val="0"/>
                <w:sz w:val="24"/>
                <w:szCs w:val="24"/>
              </w:rPr>
            </w:pPr>
            <w:r w:rsidRPr="00C916A0">
              <w:rPr>
                <w:kern w:val="0"/>
                <w:sz w:val="24"/>
                <w:szCs w:val="24"/>
              </w:rPr>
              <w:t>未提供方案或不满足招标文件要求或内容存在</w:t>
            </w:r>
            <w:r w:rsidRPr="00C916A0">
              <w:rPr>
                <w:rFonts w:hint="eastAsia"/>
                <w:kern w:val="0"/>
                <w:sz w:val="24"/>
                <w:szCs w:val="24"/>
              </w:rPr>
              <w:t>3</w:t>
            </w:r>
            <w:r w:rsidRPr="00C916A0">
              <w:rPr>
                <w:rFonts w:hint="eastAsia"/>
                <w:kern w:val="0"/>
                <w:sz w:val="24"/>
                <w:szCs w:val="24"/>
              </w:rPr>
              <w:t>处及以上瑕疵</w:t>
            </w:r>
            <w:r w:rsidRPr="00C916A0">
              <w:rPr>
                <w:kern w:val="0"/>
                <w:sz w:val="24"/>
                <w:szCs w:val="24"/>
              </w:rPr>
              <w:t>：</w:t>
            </w:r>
            <w:r w:rsidRPr="00C916A0">
              <w:rPr>
                <w:kern w:val="0"/>
                <w:sz w:val="24"/>
                <w:szCs w:val="24"/>
              </w:rPr>
              <w:t>0</w:t>
            </w:r>
            <w:r w:rsidRPr="00C916A0">
              <w:rPr>
                <w:kern w:val="0"/>
                <w:sz w:val="24"/>
                <w:szCs w:val="24"/>
              </w:rPr>
              <w:t>分；</w:t>
            </w:r>
          </w:p>
          <w:p w:rsidR="005A3A72" w:rsidRPr="00C916A0" w:rsidRDefault="005374C3" w:rsidP="005374C3">
            <w:pPr>
              <w:adjustRightInd w:val="0"/>
              <w:snapToGrid w:val="0"/>
              <w:rPr>
                <w:rFonts w:cs="宋体"/>
                <w:sz w:val="24"/>
                <w:szCs w:val="24"/>
                <w:lang w:val="zh-CN"/>
              </w:rPr>
            </w:pPr>
            <w:r w:rsidRPr="00C916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932" w:type="dxa"/>
            <w:shd w:val="clear" w:color="auto" w:fill="auto"/>
            <w:vAlign w:val="center"/>
          </w:tcPr>
          <w:p w:rsidR="005A3A72" w:rsidRPr="00C916A0" w:rsidRDefault="00396C0F" w:rsidP="005374C3">
            <w:pPr>
              <w:widowControl/>
              <w:adjustRightInd w:val="0"/>
              <w:snapToGrid w:val="0"/>
              <w:jc w:val="center"/>
              <w:rPr>
                <w:kern w:val="0"/>
                <w:sz w:val="24"/>
                <w:szCs w:val="24"/>
              </w:rPr>
            </w:pPr>
            <w:r>
              <w:rPr>
                <w:rFonts w:hint="eastAsia"/>
                <w:kern w:val="0"/>
                <w:sz w:val="24"/>
                <w:szCs w:val="24"/>
              </w:rPr>
              <w:t>10</w:t>
            </w:r>
          </w:p>
        </w:tc>
      </w:tr>
      <w:tr w:rsidR="00C916A0" w:rsidRPr="00C916A0" w:rsidTr="005374C3">
        <w:trPr>
          <w:trHeight w:val="1050"/>
          <w:jc w:val="center"/>
        </w:trPr>
        <w:tc>
          <w:tcPr>
            <w:tcW w:w="663" w:type="dxa"/>
            <w:shd w:val="clear" w:color="auto" w:fill="auto"/>
            <w:noWrap/>
            <w:vAlign w:val="center"/>
          </w:tcPr>
          <w:p w:rsidR="005A3A72" w:rsidRPr="00C916A0" w:rsidRDefault="005A3A72" w:rsidP="005A3A72">
            <w:pPr>
              <w:widowControl/>
              <w:adjustRightInd w:val="0"/>
              <w:snapToGrid w:val="0"/>
              <w:jc w:val="center"/>
              <w:rPr>
                <w:kern w:val="0"/>
                <w:sz w:val="24"/>
                <w:szCs w:val="24"/>
              </w:rPr>
            </w:pPr>
            <w:r w:rsidRPr="00C916A0">
              <w:rPr>
                <w:rFonts w:hint="eastAsia"/>
                <w:kern w:val="0"/>
                <w:sz w:val="24"/>
                <w:szCs w:val="24"/>
              </w:rPr>
              <w:t>3</w:t>
            </w:r>
          </w:p>
        </w:tc>
        <w:tc>
          <w:tcPr>
            <w:tcW w:w="1419" w:type="dxa"/>
            <w:shd w:val="clear" w:color="auto" w:fill="auto"/>
            <w:vAlign w:val="center"/>
          </w:tcPr>
          <w:p w:rsidR="005A3A72" w:rsidRPr="00C916A0" w:rsidRDefault="005A3A72" w:rsidP="005A3A72">
            <w:pPr>
              <w:widowControl/>
              <w:adjustRightInd w:val="0"/>
              <w:snapToGrid w:val="0"/>
              <w:jc w:val="center"/>
              <w:rPr>
                <w:kern w:val="0"/>
                <w:sz w:val="24"/>
                <w:szCs w:val="24"/>
              </w:rPr>
            </w:pPr>
            <w:r w:rsidRPr="00C916A0">
              <w:rPr>
                <w:rFonts w:hint="eastAsia"/>
                <w:sz w:val="24"/>
              </w:rPr>
              <w:t>运维服务方案评价</w:t>
            </w:r>
          </w:p>
        </w:tc>
        <w:tc>
          <w:tcPr>
            <w:tcW w:w="7311" w:type="dxa"/>
            <w:shd w:val="clear" w:color="auto" w:fill="auto"/>
            <w:vAlign w:val="center"/>
          </w:tcPr>
          <w:p w:rsidR="005A3A72" w:rsidRPr="00C916A0" w:rsidRDefault="005374C3" w:rsidP="005A3A72">
            <w:pPr>
              <w:adjustRightInd w:val="0"/>
              <w:snapToGrid w:val="0"/>
              <w:rPr>
                <w:rFonts w:cs="宋体"/>
                <w:sz w:val="24"/>
                <w:szCs w:val="24"/>
                <w:lang w:val="zh-CN"/>
              </w:rPr>
            </w:pPr>
            <w:r w:rsidRPr="00C916A0">
              <w:rPr>
                <w:rFonts w:cs="宋体" w:hint="eastAsia"/>
                <w:sz w:val="24"/>
                <w:szCs w:val="24"/>
                <w:lang w:val="zh-CN"/>
              </w:rPr>
              <w:t>至少包含运维管理服务人员资质，运维能力、运维经验、运维流程等方面</w:t>
            </w:r>
          </w:p>
          <w:p w:rsidR="00396C0F" w:rsidRPr="00C916A0" w:rsidRDefault="00396C0F" w:rsidP="00396C0F">
            <w:pPr>
              <w:widowControl/>
              <w:adjustRightInd w:val="0"/>
              <w:snapToGrid w:val="0"/>
              <w:rPr>
                <w:kern w:val="0"/>
                <w:sz w:val="24"/>
                <w:szCs w:val="24"/>
              </w:rPr>
            </w:pPr>
            <w:r w:rsidRPr="00C916A0">
              <w:rPr>
                <w:rFonts w:hint="eastAsia"/>
                <w:kern w:val="0"/>
                <w:sz w:val="24"/>
                <w:szCs w:val="24"/>
              </w:rPr>
              <w:t>满足</w:t>
            </w:r>
            <w:r w:rsidRPr="00C916A0">
              <w:rPr>
                <w:kern w:val="0"/>
                <w:sz w:val="24"/>
                <w:szCs w:val="24"/>
              </w:rPr>
              <w:t>招标文件要求，无瑕疵：</w:t>
            </w:r>
            <w:r>
              <w:rPr>
                <w:rFonts w:hint="eastAsia"/>
                <w:kern w:val="0"/>
                <w:sz w:val="24"/>
                <w:szCs w:val="24"/>
              </w:rPr>
              <w:t>10</w:t>
            </w:r>
            <w:r w:rsidRPr="00C916A0">
              <w:rPr>
                <w:kern w:val="0"/>
                <w:sz w:val="24"/>
                <w:szCs w:val="24"/>
              </w:rPr>
              <w:t>分；</w:t>
            </w:r>
          </w:p>
          <w:p w:rsidR="00396C0F" w:rsidRPr="00C916A0" w:rsidRDefault="00396C0F" w:rsidP="00396C0F">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sidRPr="00C916A0">
              <w:rPr>
                <w:rFonts w:hint="eastAsia"/>
                <w:kern w:val="0"/>
                <w:sz w:val="24"/>
                <w:szCs w:val="24"/>
              </w:rPr>
              <w:t>1</w:t>
            </w:r>
            <w:r w:rsidRPr="00C916A0">
              <w:rPr>
                <w:rFonts w:hint="eastAsia"/>
                <w:kern w:val="0"/>
                <w:sz w:val="24"/>
                <w:szCs w:val="24"/>
              </w:rPr>
              <w:t>处瑕疵</w:t>
            </w:r>
            <w:r w:rsidRPr="00C916A0">
              <w:rPr>
                <w:kern w:val="0"/>
                <w:sz w:val="24"/>
                <w:szCs w:val="24"/>
              </w:rPr>
              <w:t>：</w:t>
            </w:r>
            <w:r>
              <w:rPr>
                <w:rFonts w:hint="eastAsia"/>
                <w:kern w:val="0"/>
                <w:sz w:val="24"/>
                <w:szCs w:val="24"/>
              </w:rPr>
              <w:t>7.5</w:t>
            </w:r>
            <w:r w:rsidRPr="00C916A0">
              <w:rPr>
                <w:kern w:val="0"/>
                <w:sz w:val="24"/>
                <w:szCs w:val="24"/>
              </w:rPr>
              <w:t>分；</w:t>
            </w:r>
          </w:p>
          <w:p w:rsidR="00396C0F" w:rsidRDefault="00396C0F" w:rsidP="00396C0F">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sidRPr="00C916A0">
              <w:rPr>
                <w:rFonts w:hint="eastAsia"/>
                <w:kern w:val="0"/>
                <w:sz w:val="24"/>
                <w:szCs w:val="24"/>
              </w:rPr>
              <w:t>2</w:t>
            </w:r>
            <w:r w:rsidRPr="00C916A0">
              <w:rPr>
                <w:rFonts w:hint="eastAsia"/>
                <w:kern w:val="0"/>
                <w:sz w:val="24"/>
                <w:szCs w:val="24"/>
              </w:rPr>
              <w:t>处瑕疵</w:t>
            </w:r>
            <w:r w:rsidRPr="00C916A0">
              <w:rPr>
                <w:kern w:val="0"/>
                <w:sz w:val="24"/>
                <w:szCs w:val="24"/>
              </w:rPr>
              <w:t>：</w:t>
            </w:r>
            <w:r>
              <w:rPr>
                <w:rFonts w:hint="eastAsia"/>
                <w:kern w:val="0"/>
                <w:sz w:val="24"/>
                <w:szCs w:val="24"/>
              </w:rPr>
              <w:t>5</w:t>
            </w:r>
            <w:r w:rsidRPr="00C916A0">
              <w:rPr>
                <w:kern w:val="0"/>
                <w:sz w:val="24"/>
                <w:szCs w:val="24"/>
              </w:rPr>
              <w:t>分；</w:t>
            </w:r>
          </w:p>
          <w:p w:rsidR="00396C0F" w:rsidRDefault="00396C0F" w:rsidP="00396C0F">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Pr>
                <w:rFonts w:hint="eastAsia"/>
                <w:kern w:val="0"/>
                <w:sz w:val="24"/>
                <w:szCs w:val="24"/>
              </w:rPr>
              <w:t>3</w:t>
            </w:r>
            <w:r w:rsidRPr="00C916A0">
              <w:rPr>
                <w:rFonts w:hint="eastAsia"/>
                <w:kern w:val="0"/>
                <w:sz w:val="24"/>
                <w:szCs w:val="24"/>
              </w:rPr>
              <w:t>处瑕疵</w:t>
            </w:r>
            <w:r>
              <w:rPr>
                <w:rFonts w:hint="eastAsia"/>
                <w:kern w:val="0"/>
                <w:sz w:val="24"/>
                <w:szCs w:val="24"/>
              </w:rPr>
              <w:t>2.5</w:t>
            </w:r>
            <w:r w:rsidRPr="00C916A0">
              <w:rPr>
                <w:kern w:val="0"/>
                <w:sz w:val="24"/>
                <w:szCs w:val="24"/>
              </w:rPr>
              <w:t>分；</w:t>
            </w:r>
          </w:p>
          <w:p w:rsidR="005374C3" w:rsidRPr="00C916A0" w:rsidRDefault="005374C3" w:rsidP="00396C0F">
            <w:pPr>
              <w:widowControl/>
              <w:adjustRightInd w:val="0"/>
              <w:snapToGrid w:val="0"/>
              <w:rPr>
                <w:kern w:val="0"/>
                <w:sz w:val="24"/>
                <w:szCs w:val="24"/>
              </w:rPr>
            </w:pPr>
            <w:r w:rsidRPr="00C916A0">
              <w:rPr>
                <w:kern w:val="0"/>
                <w:sz w:val="24"/>
                <w:szCs w:val="24"/>
              </w:rPr>
              <w:t>未提供方案或不满足招标文件要求或内容存在</w:t>
            </w:r>
            <w:r w:rsidRPr="00C916A0">
              <w:rPr>
                <w:rFonts w:hint="eastAsia"/>
                <w:kern w:val="0"/>
                <w:sz w:val="24"/>
                <w:szCs w:val="24"/>
              </w:rPr>
              <w:t>3</w:t>
            </w:r>
            <w:r w:rsidRPr="00C916A0">
              <w:rPr>
                <w:rFonts w:hint="eastAsia"/>
                <w:kern w:val="0"/>
                <w:sz w:val="24"/>
                <w:szCs w:val="24"/>
              </w:rPr>
              <w:t>处及以上瑕疵</w:t>
            </w:r>
            <w:r w:rsidRPr="00C916A0">
              <w:rPr>
                <w:kern w:val="0"/>
                <w:sz w:val="24"/>
                <w:szCs w:val="24"/>
              </w:rPr>
              <w:t>：</w:t>
            </w:r>
            <w:r w:rsidRPr="00C916A0">
              <w:rPr>
                <w:kern w:val="0"/>
                <w:sz w:val="24"/>
                <w:szCs w:val="24"/>
              </w:rPr>
              <w:t>0</w:t>
            </w:r>
            <w:r w:rsidRPr="00C916A0">
              <w:rPr>
                <w:kern w:val="0"/>
                <w:sz w:val="24"/>
                <w:szCs w:val="24"/>
              </w:rPr>
              <w:t>分；</w:t>
            </w:r>
          </w:p>
          <w:p w:rsidR="005A3A72" w:rsidRPr="00C916A0" w:rsidRDefault="005374C3" w:rsidP="005374C3">
            <w:pPr>
              <w:adjustRightInd w:val="0"/>
              <w:snapToGrid w:val="0"/>
              <w:rPr>
                <w:rFonts w:cs="宋体"/>
                <w:sz w:val="24"/>
                <w:szCs w:val="24"/>
                <w:lang w:val="zh-CN"/>
              </w:rPr>
            </w:pPr>
            <w:r w:rsidRPr="00C916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932" w:type="dxa"/>
            <w:shd w:val="clear" w:color="auto" w:fill="auto"/>
            <w:vAlign w:val="center"/>
          </w:tcPr>
          <w:p w:rsidR="005A3A72" w:rsidRPr="00C916A0" w:rsidRDefault="00396C0F" w:rsidP="005374C3">
            <w:pPr>
              <w:widowControl/>
              <w:adjustRightInd w:val="0"/>
              <w:snapToGrid w:val="0"/>
              <w:jc w:val="center"/>
              <w:rPr>
                <w:kern w:val="0"/>
                <w:sz w:val="24"/>
                <w:szCs w:val="24"/>
              </w:rPr>
            </w:pPr>
            <w:r>
              <w:rPr>
                <w:rFonts w:hint="eastAsia"/>
                <w:kern w:val="0"/>
                <w:sz w:val="24"/>
                <w:szCs w:val="24"/>
              </w:rPr>
              <w:t>10</w:t>
            </w:r>
          </w:p>
        </w:tc>
      </w:tr>
      <w:tr w:rsidR="00C916A0" w:rsidRPr="00C916A0" w:rsidTr="005374C3">
        <w:trPr>
          <w:trHeight w:val="1050"/>
          <w:jc w:val="center"/>
        </w:trPr>
        <w:tc>
          <w:tcPr>
            <w:tcW w:w="663" w:type="dxa"/>
            <w:shd w:val="clear" w:color="auto" w:fill="auto"/>
            <w:noWrap/>
            <w:vAlign w:val="center"/>
          </w:tcPr>
          <w:p w:rsidR="005A3A72" w:rsidRPr="00C916A0" w:rsidRDefault="005A3A72" w:rsidP="005A3A72">
            <w:pPr>
              <w:widowControl/>
              <w:adjustRightInd w:val="0"/>
              <w:snapToGrid w:val="0"/>
              <w:jc w:val="center"/>
              <w:rPr>
                <w:kern w:val="0"/>
                <w:sz w:val="24"/>
                <w:szCs w:val="24"/>
              </w:rPr>
            </w:pPr>
            <w:r w:rsidRPr="00C916A0">
              <w:rPr>
                <w:rFonts w:hint="eastAsia"/>
                <w:kern w:val="0"/>
                <w:sz w:val="24"/>
                <w:szCs w:val="24"/>
              </w:rPr>
              <w:t>4</w:t>
            </w:r>
          </w:p>
        </w:tc>
        <w:tc>
          <w:tcPr>
            <w:tcW w:w="1419" w:type="dxa"/>
            <w:shd w:val="clear" w:color="auto" w:fill="auto"/>
            <w:vAlign w:val="center"/>
          </w:tcPr>
          <w:p w:rsidR="005A3A72" w:rsidRPr="00C916A0" w:rsidRDefault="005A3A72" w:rsidP="005A3A72">
            <w:pPr>
              <w:widowControl/>
              <w:adjustRightInd w:val="0"/>
              <w:snapToGrid w:val="0"/>
              <w:jc w:val="center"/>
              <w:rPr>
                <w:kern w:val="0"/>
                <w:sz w:val="24"/>
                <w:szCs w:val="24"/>
              </w:rPr>
            </w:pPr>
            <w:r w:rsidRPr="00C916A0">
              <w:rPr>
                <w:rFonts w:hint="eastAsia"/>
                <w:kern w:val="0"/>
                <w:sz w:val="24"/>
                <w:szCs w:val="24"/>
              </w:rPr>
              <w:t>应急预案评价</w:t>
            </w:r>
          </w:p>
        </w:tc>
        <w:tc>
          <w:tcPr>
            <w:tcW w:w="7311" w:type="dxa"/>
            <w:shd w:val="clear" w:color="auto" w:fill="auto"/>
            <w:vAlign w:val="center"/>
          </w:tcPr>
          <w:p w:rsidR="005374C3" w:rsidRPr="00C916A0" w:rsidRDefault="005374C3" w:rsidP="005374C3">
            <w:pPr>
              <w:widowControl/>
              <w:adjustRightInd w:val="0"/>
              <w:snapToGrid w:val="0"/>
              <w:rPr>
                <w:kern w:val="0"/>
                <w:sz w:val="24"/>
                <w:szCs w:val="24"/>
              </w:rPr>
            </w:pPr>
            <w:r w:rsidRPr="00C916A0">
              <w:rPr>
                <w:rFonts w:hint="eastAsia"/>
                <w:kern w:val="0"/>
                <w:sz w:val="24"/>
                <w:szCs w:val="24"/>
              </w:rPr>
              <w:t>至少包含当出现不可预知紧急情况时（例如极端天气、线路物理损坏、链路接连不畅，），如何保证服务正常运转</w:t>
            </w:r>
            <w:r w:rsidR="003229E7" w:rsidRPr="00C916A0">
              <w:rPr>
                <w:rFonts w:hint="eastAsia"/>
                <w:kern w:val="0"/>
                <w:sz w:val="24"/>
                <w:szCs w:val="24"/>
              </w:rPr>
              <w:t>或最大限度地缩短异常时间等</w:t>
            </w:r>
            <w:r w:rsidRPr="00C916A0">
              <w:rPr>
                <w:rFonts w:hint="eastAsia"/>
                <w:kern w:val="0"/>
                <w:sz w:val="24"/>
                <w:szCs w:val="24"/>
              </w:rPr>
              <w:t>措施。</w:t>
            </w:r>
          </w:p>
          <w:p w:rsidR="00396C0F" w:rsidRPr="00C916A0" w:rsidRDefault="00396C0F" w:rsidP="00396C0F">
            <w:pPr>
              <w:widowControl/>
              <w:adjustRightInd w:val="0"/>
              <w:snapToGrid w:val="0"/>
              <w:rPr>
                <w:kern w:val="0"/>
                <w:sz w:val="24"/>
                <w:szCs w:val="24"/>
              </w:rPr>
            </w:pPr>
            <w:r w:rsidRPr="00C916A0">
              <w:rPr>
                <w:rFonts w:hint="eastAsia"/>
                <w:kern w:val="0"/>
                <w:sz w:val="24"/>
                <w:szCs w:val="24"/>
              </w:rPr>
              <w:t>满足</w:t>
            </w:r>
            <w:r w:rsidRPr="00C916A0">
              <w:rPr>
                <w:kern w:val="0"/>
                <w:sz w:val="24"/>
                <w:szCs w:val="24"/>
              </w:rPr>
              <w:t>招标文件要求，无瑕疵：</w:t>
            </w:r>
            <w:r>
              <w:rPr>
                <w:rFonts w:hint="eastAsia"/>
                <w:kern w:val="0"/>
                <w:sz w:val="24"/>
                <w:szCs w:val="24"/>
              </w:rPr>
              <w:t>10</w:t>
            </w:r>
            <w:r w:rsidRPr="00C916A0">
              <w:rPr>
                <w:kern w:val="0"/>
                <w:sz w:val="24"/>
                <w:szCs w:val="24"/>
              </w:rPr>
              <w:t>分；</w:t>
            </w:r>
          </w:p>
          <w:p w:rsidR="00396C0F" w:rsidRPr="00C916A0" w:rsidRDefault="00396C0F" w:rsidP="00396C0F">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sidRPr="00C916A0">
              <w:rPr>
                <w:rFonts w:hint="eastAsia"/>
                <w:kern w:val="0"/>
                <w:sz w:val="24"/>
                <w:szCs w:val="24"/>
              </w:rPr>
              <w:t>1</w:t>
            </w:r>
            <w:r w:rsidRPr="00C916A0">
              <w:rPr>
                <w:rFonts w:hint="eastAsia"/>
                <w:kern w:val="0"/>
                <w:sz w:val="24"/>
                <w:szCs w:val="24"/>
              </w:rPr>
              <w:t>处瑕疵</w:t>
            </w:r>
            <w:r w:rsidRPr="00C916A0">
              <w:rPr>
                <w:kern w:val="0"/>
                <w:sz w:val="24"/>
                <w:szCs w:val="24"/>
              </w:rPr>
              <w:t>：</w:t>
            </w:r>
            <w:r>
              <w:rPr>
                <w:rFonts w:hint="eastAsia"/>
                <w:kern w:val="0"/>
                <w:sz w:val="24"/>
                <w:szCs w:val="24"/>
              </w:rPr>
              <w:t>7.5</w:t>
            </w:r>
            <w:r w:rsidRPr="00C916A0">
              <w:rPr>
                <w:kern w:val="0"/>
                <w:sz w:val="24"/>
                <w:szCs w:val="24"/>
              </w:rPr>
              <w:t>分；</w:t>
            </w:r>
          </w:p>
          <w:p w:rsidR="00396C0F" w:rsidRDefault="00396C0F" w:rsidP="00396C0F">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sidRPr="00C916A0">
              <w:rPr>
                <w:rFonts w:hint="eastAsia"/>
                <w:kern w:val="0"/>
                <w:sz w:val="24"/>
                <w:szCs w:val="24"/>
              </w:rPr>
              <w:t>2</w:t>
            </w:r>
            <w:r w:rsidRPr="00C916A0">
              <w:rPr>
                <w:rFonts w:hint="eastAsia"/>
                <w:kern w:val="0"/>
                <w:sz w:val="24"/>
                <w:szCs w:val="24"/>
              </w:rPr>
              <w:t>处瑕疵</w:t>
            </w:r>
            <w:r w:rsidRPr="00C916A0">
              <w:rPr>
                <w:kern w:val="0"/>
                <w:sz w:val="24"/>
                <w:szCs w:val="24"/>
              </w:rPr>
              <w:t>：</w:t>
            </w:r>
            <w:r>
              <w:rPr>
                <w:rFonts w:hint="eastAsia"/>
                <w:kern w:val="0"/>
                <w:sz w:val="24"/>
                <w:szCs w:val="24"/>
              </w:rPr>
              <w:t>5</w:t>
            </w:r>
            <w:r w:rsidRPr="00C916A0">
              <w:rPr>
                <w:kern w:val="0"/>
                <w:sz w:val="24"/>
                <w:szCs w:val="24"/>
              </w:rPr>
              <w:t>分；</w:t>
            </w:r>
          </w:p>
          <w:p w:rsidR="005374C3" w:rsidRPr="00C916A0" w:rsidRDefault="00396C0F" w:rsidP="00396C0F">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Pr>
                <w:rFonts w:hint="eastAsia"/>
                <w:kern w:val="0"/>
                <w:sz w:val="24"/>
                <w:szCs w:val="24"/>
              </w:rPr>
              <w:t>3</w:t>
            </w:r>
            <w:r w:rsidRPr="00C916A0">
              <w:rPr>
                <w:rFonts w:hint="eastAsia"/>
                <w:kern w:val="0"/>
                <w:sz w:val="24"/>
                <w:szCs w:val="24"/>
              </w:rPr>
              <w:t>处瑕疵</w:t>
            </w:r>
            <w:r>
              <w:rPr>
                <w:rFonts w:hint="eastAsia"/>
                <w:kern w:val="0"/>
                <w:sz w:val="24"/>
                <w:szCs w:val="24"/>
              </w:rPr>
              <w:t>2.5</w:t>
            </w:r>
            <w:r w:rsidRPr="00C916A0">
              <w:rPr>
                <w:kern w:val="0"/>
                <w:sz w:val="24"/>
                <w:szCs w:val="24"/>
              </w:rPr>
              <w:t>分；</w:t>
            </w:r>
          </w:p>
          <w:p w:rsidR="005A3A72" w:rsidRPr="00C916A0" w:rsidRDefault="005374C3" w:rsidP="00D40DED">
            <w:pPr>
              <w:adjustRightInd w:val="0"/>
              <w:snapToGrid w:val="0"/>
              <w:rPr>
                <w:rFonts w:cs="宋体"/>
                <w:sz w:val="24"/>
                <w:szCs w:val="24"/>
                <w:lang w:val="zh-CN"/>
              </w:rPr>
            </w:pPr>
            <w:r w:rsidRPr="00C916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932" w:type="dxa"/>
            <w:shd w:val="clear" w:color="auto" w:fill="auto"/>
            <w:vAlign w:val="center"/>
          </w:tcPr>
          <w:p w:rsidR="005A3A72" w:rsidRPr="00C916A0" w:rsidRDefault="00396C0F" w:rsidP="005374C3">
            <w:pPr>
              <w:widowControl/>
              <w:adjustRightInd w:val="0"/>
              <w:snapToGrid w:val="0"/>
              <w:jc w:val="center"/>
              <w:rPr>
                <w:kern w:val="0"/>
                <w:sz w:val="24"/>
                <w:szCs w:val="24"/>
              </w:rPr>
            </w:pPr>
            <w:r>
              <w:rPr>
                <w:rFonts w:hint="eastAsia"/>
                <w:kern w:val="0"/>
                <w:sz w:val="24"/>
                <w:szCs w:val="24"/>
              </w:rPr>
              <w:t>10</w:t>
            </w:r>
          </w:p>
        </w:tc>
      </w:tr>
      <w:tr w:rsidR="00C916A0" w:rsidRPr="00C916A0" w:rsidTr="005374C3">
        <w:trPr>
          <w:trHeight w:val="515"/>
          <w:jc w:val="center"/>
        </w:trPr>
        <w:tc>
          <w:tcPr>
            <w:tcW w:w="663" w:type="dxa"/>
            <w:shd w:val="clear" w:color="auto" w:fill="auto"/>
            <w:noWrap/>
            <w:vAlign w:val="center"/>
          </w:tcPr>
          <w:p w:rsidR="005A3A72" w:rsidRPr="00C916A0" w:rsidRDefault="005A3A72" w:rsidP="005A3A72">
            <w:pPr>
              <w:widowControl/>
              <w:adjustRightInd w:val="0"/>
              <w:snapToGrid w:val="0"/>
              <w:jc w:val="center"/>
              <w:rPr>
                <w:kern w:val="0"/>
                <w:sz w:val="24"/>
                <w:szCs w:val="24"/>
              </w:rPr>
            </w:pPr>
            <w:r w:rsidRPr="00C916A0">
              <w:rPr>
                <w:rFonts w:hint="eastAsia"/>
                <w:kern w:val="0"/>
                <w:sz w:val="24"/>
                <w:szCs w:val="24"/>
              </w:rPr>
              <w:t>5</w:t>
            </w:r>
          </w:p>
        </w:tc>
        <w:tc>
          <w:tcPr>
            <w:tcW w:w="1419" w:type="dxa"/>
            <w:shd w:val="clear" w:color="auto" w:fill="auto"/>
            <w:vAlign w:val="center"/>
          </w:tcPr>
          <w:p w:rsidR="005A3A72" w:rsidRPr="00C916A0" w:rsidRDefault="005A3A72" w:rsidP="005A3A72">
            <w:pPr>
              <w:widowControl/>
              <w:adjustRightInd w:val="0"/>
              <w:snapToGrid w:val="0"/>
              <w:jc w:val="center"/>
              <w:rPr>
                <w:kern w:val="0"/>
                <w:sz w:val="24"/>
                <w:szCs w:val="24"/>
              </w:rPr>
            </w:pPr>
            <w:r w:rsidRPr="00C916A0">
              <w:rPr>
                <w:sz w:val="24"/>
              </w:rPr>
              <w:t>投诉流程、满意度调查</w:t>
            </w:r>
            <w:r w:rsidR="00D40DED" w:rsidRPr="00C916A0">
              <w:rPr>
                <w:rFonts w:hint="eastAsia"/>
                <w:sz w:val="24"/>
              </w:rPr>
              <w:t>方案</w:t>
            </w:r>
            <w:r w:rsidRPr="00C916A0">
              <w:rPr>
                <w:sz w:val="24"/>
              </w:rPr>
              <w:t>评价</w:t>
            </w:r>
          </w:p>
        </w:tc>
        <w:tc>
          <w:tcPr>
            <w:tcW w:w="7311" w:type="dxa"/>
            <w:shd w:val="clear" w:color="auto" w:fill="auto"/>
            <w:vAlign w:val="center"/>
          </w:tcPr>
          <w:p w:rsidR="00D40DED" w:rsidRPr="00C916A0" w:rsidRDefault="00D40DED" w:rsidP="00D40DED">
            <w:pPr>
              <w:widowControl/>
              <w:adjustRightInd w:val="0"/>
              <w:snapToGrid w:val="0"/>
              <w:rPr>
                <w:kern w:val="0"/>
                <w:sz w:val="24"/>
                <w:szCs w:val="24"/>
              </w:rPr>
            </w:pPr>
            <w:r w:rsidRPr="00C916A0">
              <w:rPr>
                <w:rFonts w:hint="eastAsia"/>
                <w:kern w:val="0"/>
                <w:sz w:val="24"/>
                <w:szCs w:val="24"/>
              </w:rPr>
              <w:t>至少包含投诉接受范围、投诉处理流程、满意度调查范围、满意度调查方法，提高服务对象满意度方案</w:t>
            </w:r>
          </w:p>
          <w:p w:rsidR="00396C0F" w:rsidRPr="00C916A0" w:rsidRDefault="00396C0F" w:rsidP="00396C0F">
            <w:pPr>
              <w:widowControl/>
              <w:adjustRightInd w:val="0"/>
              <w:snapToGrid w:val="0"/>
              <w:rPr>
                <w:kern w:val="0"/>
                <w:sz w:val="24"/>
                <w:szCs w:val="24"/>
              </w:rPr>
            </w:pPr>
            <w:r w:rsidRPr="00C916A0">
              <w:rPr>
                <w:rFonts w:hint="eastAsia"/>
                <w:kern w:val="0"/>
                <w:sz w:val="24"/>
                <w:szCs w:val="24"/>
              </w:rPr>
              <w:t>满足</w:t>
            </w:r>
            <w:r w:rsidRPr="00C916A0">
              <w:rPr>
                <w:kern w:val="0"/>
                <w:sz w:val="24"/>
                <w:szCs w:val="24"/>
              </w:rPr>
              <w:t>招标文件要求，无瑕疵：</w:t>
            </w:r>
            <w:r>
              <w:rPr>
                <w:rFonts w:hint="eastAsia"/>
                <w:kern w:val="0"/>
                <w:sz w:val="24"/>
                <w:szCs w:val="24"/>
              </w:rPr>
              <w:t>10</w:t>
            </w:r>
            <w:r w:rsidRPr="00C916A0">
              <w:rPr>
                <w:kern w:val="0"/>
                <w:sz w:val="24"/>
                <w:szCs w:val="24"/>
              </w:rPr>
              <w:t>分；</w:t>
            </w:r>
          </w:p>
          <w:p w:rsidR="00396C0F" w:rsidRPr="00C916A0" w:rsidRDefault="00396C0F" w:rsidP="00396C0F">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sidRPr="00C916A0">
              <w:rPr>
                <w:rFonts w:hint="eastAsia"/>
                <w:kern w:val="0"/>
                <w:sz w:val="24"/>
                <w:szCs w:val="24"/>
              </w:rPr>
              <w:t>1</w:t>
            </w:r>
            <w:r w:rsidRPr="00C916A0">
              <w:rPr>
                <w:rFonts w:hint="eastAsia"/>
                <w:kern w:val="0"/>
                <w:sz w:val="24"/>
                <w:szCs w:val="24"/>
              </w:rPr>
              <w:t>处瑕疵</w:t>
            </w:r>
            <w:r w:rsidRPr="00C916A0">
              <w:rPr>
                <w:kern w:val="0"/>
                <w:sz w:val="24"/>
                <w:szCs w:val="24"/>
              </w:rPr>
              <w:t>：</w:t>
            </w:r>
            <w:r>
              <w:rPr>
                <w:rFonts w:hint="eastAsia"/>
                <w:kern w:val="0"/>
                <w:sz w:val="24"/>
                <w:szCs w:val="24"/>
              </w:rPr>
              <w:t>7.5</w:t>
            </w:r>
            <w:r w:rsidRPr="00C916A0">
              <w:rPr>
                <w:kern w:val="0"/>
                <w:sz w:val="24"/>
                <w:szCs w:val="24"/>
              </w:rPr>
              <w:t>分；</w:t>
            </w:r>
          </w:p>
          <w:p w:rsidR="00396C0F" w:rsidRDefault="00396C0F" w:rsidP="00396C0F">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sidRPr="00C916A0">
              <w:rPr>
                <w:rFonts w:hint="eastAsia"/>
                <w:kern w:val="0"/>
                <w:sz w:val="24"/>
                <w:szCs w:val="24"/>
              </w:rPr>
              <w:t>2</w:t>
            </w:r>
            <w:r w:rsidRPr="00C916A0">
              <w:rPr>
                <w:rFonts w:hint="eastAsia"/>
                <w:kern w:val="0"/>
                <w:sz w:val="24"/>
                <w:szCs w:val="24"/>
              </w:rPr>
              <w:t>处瑕疵</w:t>
            </w:r>
            <w:r w:rsidRPr="00C916A0">
              <w:rPr>
                <w:kern w:val="0"/>
                <w:sz w:val="24"/>
                <w:szCs w:val="24"/>
              </w:rPr>
              <w:t>：</w:t>
            </w:r>
            <w:r>
              <w:rPr>
                <w:rFonts w:hint="eastAsia"/>
                <w:kern w:val="0"/>
                <w:sz w:val="24"/>
                <w:szCs w:val="24"/>
              </w:rPr>
              <w:t>5</w:t>
            </w:r>
            <w:r w:rsidRPr="00C916A0">
              <w:rPr>
                <w:kern w:val="0"/>
                <w:sz w:val="24"/>
                <w:szCs w:val="24"/>
              </w:rPr>
              <w:t>分；</w:t>
            </w:r>
          </w:p>
          <w:p w:rsidR="00D40DED" w:rsidRPr="00C916A0" w:rsidRDefault="00396C0F" w:rsidP="00396C0F">
            <w:pPr>
              <w:widowControl/>
              <w:adjustRightInd w:val="0"/>
              <w:snapToGrid w:val="0"/>
              <w:rPr>
                <w:kern w:val="0"/>
                <w:sz w:val="24"/>
                <w:szCs w:val="24"/>
              </w:rPr>
            </w:pPr>
            <w:r w:rsidRPr="00C916A0">
              <w:rPr>
                <w:rFonts w:hint="eastAsia"/>
                <w:kern w:val="0"/>
                <w:sz w:val="24"/>
                <w:szCs w:val="24"/>
              </w:rPr>
              <w:t>方案</w:t>
            </w:r>
            <w:r w:rsidRPr="00C916A0">
              <w:rPr>
                <w:kern w:val="0"/>
                <w:sz w:val="24"/>
                <w:szCs w:val="24"/>
              </w:rPr>
              <w:t>内容存在</w:t>
            </w:r>
            <w:r>
              <w:rPr>
                <w:rFonts w:hint="eastAsia"/>
                <w:kern w:val="0"/>
                <w:sz w:val="24"/>
                <w:szCs w:val="24"/>
              </w:rPr>
              <w:t>3</w:t>
            </w:r>
            <w:r w:rsidRPr="00C916A0">
              <w:rPr>
                <w:rFonts w:hint="eastAsia"/>
                <w:kern w:val="0"/>
                <w:sz w:val="24"/>
                <w:szCs w:val="24"/>
              </w:rPr>
              <w:t>处瑕疵</w:t>
            </w:r>
            <w:r>
              <w:rPr>
                <w:rFonts w:hint="eastAsia"/>
                <w:kern w:val="0"/>
                <w:sz w:val="24"/>
                <w:szCs w:val="24"/>
              </w:rPr>
              <w:t>2.5</w:t>
            </w:r>
            <w:r w:rsidRPr="00C916A0">
              <w:rPr>
                <w:kern w:val="0"/>
                <w:sz w:val="24"/>
                <w:szCs w:val="24"/>
              </w:rPr>
              <w:t>分；</w:t>
            </w:r>
          </w:p>
          <w:p w:rsidR="005A3A72" w:rsidRPr="00C916A0" w:rsidRDefault="00D40DED" w:rsidP="00D40DED">
            <w:pPr>
              <w:adjustRightInd w:val="0"/>
              <w:snapToGrid w:val="0"/>
              <w:rPr>
                <w:rFonts w:cs="宋体"/>
                <w:sz w:val="24"/>
                <w:szCs w:val="24"/>
                <w:lang w:val="zh-CN"/>
              </w:rPr>
            </w:pPr>
            <w:r w:rsidRPr="00C916A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932" w:type="dxa"/>
            <w:shd w:val="clear" w:color="auto" w:fill="auto"/>
            <w:vAlign w:val="center"/>
          </w:tcPr>
          <w:p w:rsidR="005A3A72" w:rsidRPr="00C916A0" w:rsidRDefault="00396C0F" w:rsidP="005A3A72">
            <w:pPr>
              <w:widowControl/>
              <w:adjustRightInd w:val="0"/>
              <w:snapToGrid w:val="0"/>
              <w:jc w:val="center"/>
              <w:rPr>
                <w:kern w:val="0"/>
                <w:sz w:val="24"/>
                <w:szCs w:val="24"/>
              </w:rPr>
            </w:pPr>
            <w:r>
              <w:rPr>
                <w:rFonts w:hint="eastAsia"/>
                <w:kern w:val="0"/>
                <w:sz w:val="24"/>
                <w:szCs w:val="24"/>
              </w:rPr>
              <w:t>10</w:t>
            </w:r>
          </w:p>
        </w:tc>
      </w:tr>
      <w:tr w:rsidR="00C916A0" w:rsidRPr="00C916A0" w:rsidTr="005374C3">
        <w:trPr>
          <w:trHeight w:val="515"/>
          <w:jc w:val="center"/>
        </w:trPr>
        <w:tc>
          <w:tcPr>
            <w:tcW w:w="2082" w:type="dxa"/>
            <w:gridSpan w:val="2"/>
            <w:shd w:val="clear" w:color="auto" w:fill="auto"/>
            <w:noWrap/>
            <w:vAlign w:val="center"/>
          </w:tcPr>
          <w:p w:rsidR="005A3A72" w:rsidRPr="00C916A0" w:rsidRDefault="005A3A72" w:rsidP="005A3A72">
            <w:pPr>
              <w:widowControl/>
              <w:adjustRightInd w:val="0"/>
              <w:snapToGrid w:val="0"/>
              <w:jc w:val="center"/>
              <w:rPr>
                <w:sz w:val="24"/>
              </w:rPr>
            </w:pPr>
            <w:r w:rsidRPr="00C916A0">
              <w:rPr>
                <w:sz w:val="24"/>
              </w:rPr>
              <w:t>合计</w:t>
            </w:r>
          </w:p>
        </w:tc>
        <w:tc>
          <w:tcPr>
            <w:tcW w:w="7311" w:type="dxa"/>
            <w:shd w:val="clear" w:color="auto" w:fill="auto"/>
            <w:vAlign w:val="center"/>
          </w:tcPr>
          <w:p w:rsidR="005A3A72" w:rsidRPr="00C916A0" w:rsidRDefault="005A3A72" w:rsidP="005A3A72">
            <w:pPr>
              <w:widowControl/>
              <w:adjustRightInd w:val="0"/>
              <w:snapToGrid w:val="0"/>
              <w:jc w:val="center"/>
              <w:rPr>
                <w:rFonts w:cs="宋体"/>
                <w:sz w:val="24"/>
                <w:szCs w:val="24"/>
                <w:lang w:val="zh-CN"/>
              </w:rPr>
            </w:pPr>
            <w:r w:rsidRPr="00C916A0">
              <w:rPr>
                <w:sz w:val="24"/>
              </w:rPr>
              <w:t>合计</w:t>
            </w:r>
          </w:p>
        </w:tc>
        <w:tc>
          <w:tcPr>
            <w:tcW w:w="932" w:type="dxa"/>
            <w:shd w:val="clear" w:color="auto" w:fill="auto"/>
            <w:vAlign w:val="center"/>
          </w:tcPr>
          <w:p w:rsidR="005A3A72" w:rsidRPr="00C916A0" w:rsidRDefault="005A3A72" w:rsidP="005A3A72">
            <w:pPr>
              <w:widowControl/>
              <w:adjustRightInd w:val="0"/>
              <w:snapToGrid w:val="0"/>
              <w:jc w:val="center"/>
              <w:rPr>
                <w:kern w:val="0"/>
                <w:sz w:val="24"/>
                <w:szCs w:val="24"/>
              </w:rPr>
            </w:pPr>
            <w:r w:rsidRPr="00C916A0">
              <w:rPr>
                <w:kern w:val="0"/>
                <w:sz w:val="24"/>
                <w:szCs w:val="24"/>
              </w:rPr>
              <w:t>100</w:t>
            </w:r>
          </w:p>
        </w:tc>
      </w:tr>
    </w:tbl>
    <w:p w:rsidR="001063CA" w:rsidRPr="00C916A0" w:rsidRDefault="00B600D0" w:rsidP="00B600D0">
      <w:pPr>
        <w:spacing w:line="360" w:lineRule="auto"/>
        <w:ind w:firstLineChars="200" w:firstLine="446"/>
        <w:outlineLvl w:val="0"/>
        <w:rPr>
          <w:sz w:val="24"/>
        </w:rPr>
      </w:pPr>
      <w:r w:rsidRPr="00C916A0">
        <w:rPr>
          <w:sz w:val="24"/>
        </w:rPr>
        <w:t>四、投标文件内容要求</w:t>
      </w:r>
    </w:p>
    <w:p w:rsidR="001063CA" w:rsidRPr="00C916A0" w:rsidRDefault="00B600D0">
      <w:pPr>
        <w:spacing w:line="360" w:lineRule="auto"/>
        <w:ind w:firstLineChars="200" w:firstLine="446"/>
        <w:outlineLvl w:val="0"/>
        <w:rPr>
          <w:sz w:val="24"/>
        </w:rPr>
      </w:pPr>
      <w:r w:rsidRPr="00C916A0">
        <w:rPr>
          <w:rFonts w:hint="eastAsia"/>
          <w:sz w:val="24"/>
        </w:rPr>
        <w:t>（一）</w:t>
      </w:r>
      <w:r w:rsidRPr="00C916A0">
        <w:rPr>
          <w:sz w:val="24"/>
        </w:rPr>
        <w:t>投标人须按照《投标须知》</w:t>
      </w:r>
      <w:r w:rsidRPr="00C916A0">
        <w:rPr>
          <w:sz w:val="24"/>
        </w:rPr>
        <w:t xml:space="preserve">“C </w:t>
      </w:r>
      <w:r w:rsidRPr="00C916A0">
        <w:rPr>
          <w:sz w:val="24"/>
        </w:rPr>
        <w:t>投标文件的编制</w:t>
      </w:r>
      <w:r w:rsidRPr="00C916A0">
        <w:rPr>
          <w:sz w:val="24"/>
        </w:rPr>
        <w:t>”</w:t>
      </w:r>
      <w:r w:rsidRPr="00C916A0">
        <w:rPr>
          <w:sz w:val="24"/>
        </w:rPr>
        <w:t>中的相关要求编制投标文件</w:t>
      </w:r>
      <w:r w:rsidRPr="00C916A0">
        <w:rPr>
          <w:rFonts w:hint="eastAsia"/>
          <w:sz w:val="24"/>
        </w:rPr>
        <w:t>。</w:t>
      </w:r>
    </w:p>
    <w:p w:rsidR="001063CA" w:rsidRPr="00C916A0" w:rsidRDefault="00B600D0">
      <w:pPr>
        <w:spacing w:line="360" w:lineRule="auto"/>
        <w:ind w:firstLineChars="200" w:firstLine="446"/>
        <w:outlineLvl w:val="0"/>
        <w:rPr>
          <w:sz w:val="24"/>
        </w:rPr>
      </w:pPr>
      <w:r w:rsidRPr="00C916A0">
        <w:rPr>
          <w:rFonts w:hint="eastAsia"/>
          <w:sz w:val="24"/>
        </w:rPr>
        <w:t>（二）</w:t>
      </w:r>
      <w:r w:rsidRPr="00C916A0">
        <w:rPr>
          <w:sz w:val="24"/>
        </w:rPr>
        <w:t>投标文件</w:t>
      </w:r>
      <w:r w:rsidRPr="00C916A0">
        <w:rPr>
          <w:rFonts w:hint="eastAsia"/>
          <w:sz w:val="24"/>
        </w:rPr>
        <w:t>格式参照第五部分“投标文件格式”。</w:t>
      </w:r>
    </w:p>
    <w:p w:rsidR="001063CA" w:rsidRPr="00C916A0" w:rsidRDefault="001063CA">
      <w:pPr>
        <w:spacing w:line="360" w:lineRule="auto"/>
        <w:ind w:firstLineChars="200" w:firstLine="446"/>
        <w:outlineLvl w:val="0"/>
        <w:rPr>
          <w:sz w:val="24"/>
        </w:rPr>
      </w:pPr>
    </w:p>
    <w:p w:rsidR="001063CA" w:rsidRPr="00C916A0" w:rsidRDefault="001063CA">
      <w:pPr>
        <w:spacing w:line="360" w:lineRule="auto"/>
        <w:ind w:firstLineChars="200" w:firstLine="446"/>
        <w:outlineLvl w:val="0"/>
        <w:rPr>
          <w:sz w:val="24"/>
        </w:rPr>
      </w:pPr>
    </w:p>
    <w:p w:rsidR="001063CA" w:rsidRPr="00C916A0" w:rsidRDefault="00B600D0">
      <w:pPr>
        <w:spacing w:line="360" w:lineRule="auto"/>
        <w:jc w:val="center"/>
        <w:rPr>
          <w:b/>
          <w:sz w:val="24"/>
        </w:rPr>
      </w:pPr>
      <w:r w:rsidRPr="00C916A0">
        <w:rPr>
          <w:sz w:val="24"/>
          <w:u w:val="single"/>
        </w:rPr>
        <w:br w:type="page"/>
      </w:r>
      <w:r w:rsidRPr="00C916A0">
        <w:rPr>
          <w:b/>
          <w:sz w:val="24"/>
        </w:rPr>
        <w:t>项目需求书</w:t>
      </w:r>
    </w:p>
    <w:p w:rsidR="001063CA" w:rsidRPr="00C916A0" w:rsidRDefault="00B600D0">
      <w:pPr>
        <w:spacing w:line="360" w:lineRule="auto"/>
        <w:ind w:firstLineChars="170" w:firstLine="381"/>
        <w:rPr>
          <w:rFonts w:ascii="宋体" w:hAnsi="宋体"/>
          <w:b/>
          <w:bCs/>
          <w:sz w:val="24"/>
        </w:rPr>
      </w:pPr>
      <w:r w:rsidRPr="00C916A0">
        <w:rPr>
          <w:rFonts w:ascii="宋体" w:hAnsi="宋体" w:hint="eastAsia"/>
          <w:b/>
          <w:bCs/>
          <w:sz w:val="24"/>
        </w:rPr>
        <w:t>一、项目背景</w:t>
      </w:r>
    </w:p>
    <w:p w:rsidR="001063CA" w:rsidRPr="00C916A0" w:rsidRDefault="00376EE8" w:rsidP="00376EE8">
      <w:pPr>
        <w:spacing w:line="360" w:lineRule="auto"/>
        <w:ind w:firstLineChars="170" w:firstLine="379"/>
        <w:rPr>
          <w:rFonts w:ascii="宋体" w:hAnsi="宋体"/>
          <w:sz w:val="24"/>
        </w:rPr>
      </w:pPr>
      <w:r w:rsidRPr="00C916A0">
        <w:rPr>
          <w:rFonts w:ascii="宋体" w:hAnsi="宋体" w:hint="eastAsia"/>
          <w:sz w:val="24"/>
        </w:rPr>
        <w:t>为保障平台的有效运行，需要租用3家链路运营商16个区各1条互联网专线分别接入至指定机房，各为平台提供20M带宽的互联网专线，包含16个互联网固定IPv4地址、16个互联网固定IPv6地址，及相应的运维服务</w:t>
      </w:r>
      <w:r w:rsidR="002C3F2B" w:rsidRPr="00C916A0">
        <w:rPr>
          <w:rFonts w:ascii="宋体" w:hAnsi="宋体" w:hint="eastAsia"/>
          <w:sz w:val="24"/>
        </w:rPr>
        <w:t>。</w:t>
      </w:r>
    </w:p>
    <w:p w:rsidR="002C3F2B" w:rsidRPr="00C916A0" w:rsidRDefault="002C3F2B" w:rsidP="002C3F2B">
      <w:pPr>
        <w:spacing w:line="360" w:lineRule="auto"/>
        <w:ind w:firstLineChars="170" w:firstLine="379"/>
        <w:rPr>
          <w:rFonts w:ascii="宋体" w:hAnsi="宋体"/>
          <w:sz w:val="24"/>
        </w:rPr>
      </w:pPr>
      <w:r w:rsidRPr="00C916A0">
        <w:rPr>
          <w:rFonts w:ascii="宋体" w:hAnsi="宋体" w:hint="eastAsia"/>
          <w:sz w:val="24"/>
        </w:rPr>
        <w:t>本项目用于采购“天津市IPv6发展监测平台保障运行项目（2025年度）”所需运维服务。</w:t>
      </w:r>
    </w:p>
    <w:p w:rsidR="001063CA" w:rsidRPr="00C916A0" w:rsidRDefault="00B600D0">
      <w:pPr>
        <w:spacing w:line="360" w:lineRule="auto"/>
        <w:ind w:firstLineChars="170" w:firstLine="379"/>
        <w:rPr>
          <w:rFonts w:ascii="宋体" w:hAnsi="宋体"/>
          <w:sz w:val="24"/>
        </w:rPr>
      </w:pPr>
      <w:r w:rsidRPr="00C916A0">
        <w:rPr>
          <w:rFonts w:ascii="宋体" w:hAnsi="宋体" w:hint="eastAsia"/>
          <w:sz w:val="24"/>
        </w:rPr>
        <w:t>本项目属于信息传输业。</w:t>
      </w:r>
    </w:p>
    <w:p w:rsidR="001063CA" w:rsidRPr="00C916A0" w:rsidRDefault="00B600D0">
      <w:pPr>
        <w:numPr>
          <w:ilvl w:val="0"/>
          <w:numId w:val="2"/>
        </w:numPr>
        <w:spacing w:line="360" w:lineRule="auto"/>
        <w:ind w:firstLineChars="170" w:firstLine="381"/>
        <w:rPr>
          <w:rFonts w:ascii="宋体" w:hAnsi="宋体"/>
          <w:b/>
          <w:bCs/>
          <w:sz w:val="24"/>
        </w:rPr>
      </w:pPr>
      <w:r w:rsidRPr="00C916A0">
        <w:rPr>
          <w:rFonts w:ascii="宋体" w:hAnsi="宋体" w:hint="eastAsia"/>
          <w:b/>
          <w:bCs/>
          <w:sz w:val="24"/>
        </w:rPr>
        <w:t>技术需求</w:t>
      </w:r>
    </w:p>
    <w:p w:rsidR="001063CA" w:rsidRPr="00C916A0" w:rsidRDefault="00376EE8" w:rsidP="00376EE8">
      <w:pPr>
        <w:spacing w:line="360" w:lineRule="auto"/>
        <w:ind w:firstLineChars="170" w:firstLine="379"/>
        <w:rPr>
          <w:rFonts w:ascii="宋体" w:hAnsi="宋体"/>
          <w:sz w:val="24"/>
        </w:rPr>
      </w:pPr>
      <w:r w:rsidRPr="00C916A0">
        <w:rPr>
          <w:rFonts w:ascii="宋体" w:hAnsi="宋体" w:hint="eastAsia"/>
          <w:sz w:val="24"/>
        </w:rPr>
        <w:t>根据IPv6发展监测平台业务需求租用3家链路运营商16个区各1条互联网专线分别接入至指定机房，各为平台提供20M带宽的互联网专线，包含16个互联网固定IPv4地址、16个互联网固定IPv6地址，及相应运维服务。</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（2）运维周期</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运维周期为1年。</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（3）日常链路运行维护服务</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1）日常电路运维</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按原信息产业部颁布的《电信服务规范》的电路质量要求，保证互联网链路租赁项目租用线路的畅通。若合同执行期间出台新的法律法规和服务标准，需与运维单位协商修改服务协议或按照新的法律法规和服务标准执行。</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链路运营商应对电路通信质量提供长期、不间断的监测，一旦发现问题应及时解决并告知运维及使用单位。链路运营商每月向用户单位提交专线、链路的运行质量分析报告，提出网络优化建议。链路运营商如需中断线路，应提前48小时通知运维及使用单位，经协商同意后实施，并不能影响使用单位的正常业务，并保证按运维单位要求免费提供重要时段的特殊保障。</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2）其他维护服务</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链路运营商应建立健全严密的维护规程、制度和运维流程，如：值班守则、交接班制度、请示汇报制度、备品备件制度、数据修改制度、专线电路障碍处理制度、计费信息管理制度、应急处理预案制度、质量分析会制度等。建立完备的客户档案，链路运营商要对相应的电路、设备进行特殊标记，以保证相关维护资料的准确性；建立详细、完备的电路资料档案和网络运行档案，并提交备案，为保证天津市IPv6发展监测平台网络稳定运行提供良好的物质条件。</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链路运营商应具备应急通信的能力，如遇不可抗力因素（如地震、洪水等）造成的线路阻断，链路运营商应在短期内采用应急手段恢复通信。链路运营商要制定完善的紧急故障处理流程及应急方案，保证紧急情况下快速故障处理，缩短故障处理时限。</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未经运维单位书面许可，链路运营商不能向第三方提供或泄露天津市IPv6发展监测平台线路和业务的各种参数、资料和信息，法律另有规定的除外。</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链路运营商须按照运维单位的要求提供一定比例的网络设备及安全设备的备品备件。</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（4）重要通信保障服务</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链路运营商应对天津市IPv6发展监测平台提供重要通信保障服务（以下简称重保），在特定时段通过加强维护和监控、提供应急通信设施等措施，确保通信质量的通信服务。</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重保服务内容及要求：</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1）配合运维单位制定重保方案（包括重保内容、重保措施、应急预案、障碍处理及升级流程、重保工作小组人员等信息）。依据运维单位重保任务要求，实施重要保障服务。</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2）对于重保电路，应按照运维单位要求，在指定网管系统和特定网管系统上进行监控预警，在接入局端和客户端机房引线或板卡上进行标识，通信保障结束后应及时撤除。</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3）重保前，链路运营商应对局端和客户端设备按照相关维护规程进行预检预修，并准备好相关备品备件和仪器仪表。</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4）在重保期内，链路运营商应确保在第一时间发现并及时处理故障。所有故障均应有详细记录并提供故障报告。</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5）在重保结束后，链路运营商应根据重保情况和重保服务等级向客户提供重保总结报告。</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（5）设备巡检</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链路运营商负责组织实施设备巡检工作。开通专线的指定机房每年至少巡检一次。具体巡检日期与运维单位协商确定，与重要通信保障期、发生重大通信阻断后、有新的业务需求时、平台网络频繁发生故障后等维保敏感期结合起来。</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1）巡检工作包括：对机房链路运营商的资产设备及运行环境进行例测，包括机房温湿度测试、备用光纤及设备端口关键性能指标测试、设备告警检查等。检查线缆连接及布放情况，对松动及不规范布放等隐患进行加固和整理。检查标签粘贴及填写情况，对问题标签及时进行更换和内容更新。根据运维单位需求，进行现场简单基础通信知识和常见故障判断及处理方法培训。征求运维及使用单位对网络运行情况及服务的意见、建议。</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2）巡检人员应认真填写巡检记录，并针对巡检过程中发现的问题、运维及使用单位提出的网络需求，组织制订解决方案并协调落实。</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（6）网络运行报告</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链路运营商应进行天津市IPv6发展监测平台网络运行质量分析，定期对平台网络运行情况进行汇总、统计、分析，对平台网络存在的风险隐患提出解决方案及优化建议。网络运行报告由链路运营商负责编制，并提交运维单位。网络运行报告上报时间根据与运维单位约定的时间，定期提交。</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（7）光缆线路及设备维护</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1）日常维护</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链路运营商应对光缆线路维护工作必须做到以下几点：</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①严格按照安全操作规程、施工验收规范及规定进行。</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②维护工作应作好原始记录，遇到重大问题应及时处理并上报。</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③线路割接和故障抢修时，应根据影响情况及时通知用户单位做好宣传解释工作。</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④重要通信保障期间和汛期要加强维护，保证通信。</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⑤日常维护和技术维护均应根据质量标准，按规定的周期进行，确保光缆线路设备处于完好状态。</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⑥在光缆线路上进行复杂或危险性较大的维护操作时，应事先制定周密的工作计划和预防措施，并经与用户单位协商同意后方可实施，并确保不影响有关业务。</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⑦线路维护部门应切实做好季节性维护工作。在汛期、台风季节到来之前，对易遭受暴雨、洪水冲刷的地段进行认真的检查，关键部位和薄弱环节应重点检查；对防护设施进行认真地检修。在严寒、冰凌期间，加强架空线路的巡回，及时采取相应措施。</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2）技术维护</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链路运营商应设专人维护光缆线路自动监测系统，有效压缩故障历时和及早发现光缆线路隐患。链路运营商在收到监测站的故障告警信号后，应立即调取故障光纤的后向散射信号曲线进行人工辅助分析，精确地判明故障点的位置和故障性质，及时发出抢修通知并向用户单位报告。</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（8）定期预防性检查</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1）路面维护巡检</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光缆线路应坚持定期巡回。在特殊地段和大雨之后，重要通信保障期间及动土较多的季节，应增加巡回次数。</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2）网络组巡</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组织相关部门人员检查现场网络运行情况和维护作业计划的执行情况，解决存在问题，提高维护质量。</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（9）应急预案</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重大故障应对措施</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1）数据专业应急措施</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如果发生故障，链路供应商应及时提供备件或倒入其他光缆、端口进行抢修。</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2）传输专业应急措施</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链路供应商对重要电路提供全程路由的备用电路，如果出现个别电路阻断或劣化，可以及时人工倒换至备用路由。如有设备故障引起的电路中断，提供可靠的备品备件，如果是光缆中断，积极组织光缆专业抢修。</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3）线路光缆故障应急措施</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链路供应商应对天津市IPv6发展监测平台涉及业务光缆进行重点巡视，做好线路巡查，定期测试空余纤芯，避免发生光缆故障，造成系统中断。如发生光缆故障，及时利用空余纤芯倒通重要光路。</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（10）故障处理</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1）专属服务热线</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设立专属服务响应号码，一旦运维及使用单位向服务热线提出了故障申报，链路运营商应在最短的时间内完成故障处理、恢复链路。建立故障处理的绿色通道，使专属故障受理、确认、定位及故障修复时间大大缩短，有效保障平台网络畅通。</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2）现场备件更换服务</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在需要现场备件更换服务时，在服务规定的时效内，链路运营商应派遣有经验的工程师携带相应的完好替换备件赶赴故障现场进行备件更换服务。所有更换的备件均与原设备或模块的型号相同。</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3）故障响应</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链路运营商应配合运维单位网络传输故障的诊断和排除。链路运营商对故障申报响应时间小于30分钟，市至区线路故障恢复时间一般小于4小时，区以下线路恢复时间一般小于8小时，个别特殊情况(如光缆受损) 最长不超过24小时。</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在30个自然日内，如因链路运营商原因造成单条线路中断超过3次或单次中断时间超过24小时，减免该条电路当月50％月租费。</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在30个自然日内，单条线路中断超过3次或累计中断时间超过48小时，减免该条电路当月月租费。</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当电路故障处理完毕后，链路运营商在10分钟内通知用户单位，在5个工作日内向用户单位提交书面故障报告。</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（11）安全审查和保密要求</w:t>
      </w:r>
    </w:p>
    <w:p w:rsidR="00EB2DE1"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安全审查：本项目投标人及其投入本项目的相关员工须自觉落实数据安全责任及安全防护措施，支撑天津市IPv6发展监测平台（以下简称IPv6平台）安全稳定运行，配合采购人做好系统安全检查、风险评估与测评及审计等监督管理工作。本项目投标人及其投入本项目的相关员工不应有因违反数据安全、网络安全等有关法律、行政法规的规定而受到行政处罚或者刑事处罚的情形。</w:t>
      </w:r>
    </w:p>
    <w:p w:rsidR="001063CA" w:rsidRPr="00C916A0" w:rsidRDefault="00EB2DE1" w:rsidP="00EB2DE1">
      <w:pPr>
        <w:spacing w:line="360" w:lineRule="auto"/>
        <w:ind w:firstLineChars="170" w:firstLine="379"/>
        <w:rPr>
          <w:rFonts w:ascii="宋体" w:hAnsi="宋体"/>
          <w:sz w:val="24"/>
        </w:rPr>
      </w:pPr>
      <w:r w:rsidRPr="00C916A0">
        <w:rPr>
          <w:rFonts w:ascii="宋体" w:hAnsi="宋体" w:hint="eastAsia"/>
          <w:sz w:val="24"/>
        </w:rPr>
        <w:t>保密要求：本项目中标单位及其投入本项目的相关员工须签署《保密承诺书》，避免项目相关资料丢失、泄露、转借、复印等情况，确保项目中标单位及其投入本项目的相关员工严格遵守各项保密要求，落实个人保密责任。</w:t>
      </w:r>
    </w:p>
    <w:p w:rsidR="007963FC" w:rsidRPr="00C916A0" w:rsidRDefault="007963FC" w:rsidP="007963FC">
      <w:pPr>
        <w:spacing w:line="360" w:lineRule="auto"/>
        <w:ind w:firstLineChars="170" w:firstLine="379"/>
        <w:rPr>
          <w:rFonts w:ascii="宋体" w:hAnsi="宋体"/>
          <w:sz w:val="24"/>
        </w:rPr>
      </w:pPr>
      <w:r w:rsidRPr="00C916A0">
        <w:rPr>
          <w:rFonts w:ascii="宋体" w:hAnsi="宋体" w:hint="eastAsia"/>
          <w:sz w:val="24"/>
        </w:rPr>
        <w:t>投入本项目的相关员工均需为中标单位正式员工或者是与中标单位签订1年以上劳动合同且实际工作满1年的人员。应提供开标前3个月内任意1个月的由供应商为其缴纳社会保险证明材料。</w:t>
      </w:r>
    </w:p>
    <w:p w:rsidR="007963FC" w:rsidRPr="00C916A0" w:rsidRDefault="007963FC">
      <w:pPr>
        <w:pStyle w:val="aa"/>
        <w:rPr>
          <w:rFonts w:ascii="Times New Roman" w:hAnsi="Times New Roman"/>
        </w:rPr>
      </w:pPr>
    </w:p>
    <w:p w:rsidR="007963FC" w:rsidRPr="00C916A0" w:rsidRDefault="007963FC">
      <w:pPr>
        <w:pStyle w:val="aa"/>
        <w:rPr>
          <w:rFonts w:ascii="Times New Roman" w:hAnsi="Times New Roman"/>
        </w:rPr>
      </w:pPr>
    </w:p>
    <w:p w:rsidR="007963FC" w:rsidRPr="00C916A0" w:rsidRDefault="007963FC">
      <w:pPr>
        <w:pStyle w:val="aa"/>
        <w:rPr>
          <w:rFonts w:ascii="Times New Roman" w:hAnsi="Times New Roman"/>
        </w:rPr>
      </w:pPr>
    </w:p>
    <w:p w:rsidR="007963FC" w:rsidRPr="00C916A0" w:rsidRDefault="007963FC">
      <w:pPr>
        <w:pStyle w:val="aa"/>
        <w:rPr>
          <w:rFonts w:ascii="Times New Roman" w:hAnsi="Times New Roman"/>
        </w:rPr>
      </w:pPr>
    </w:p>
    <w:p w:rsidR="001063CA" w:rsidRPr="00C916A0" w:rsidRDefault="00B600D0">
      <w:pPr>
        <w:pStyle w:val="aa"/>
        <w:rPr>
          <w:rFonts w:ascii="Times New Roman" w:hAnsi="Times New Roman"/>
        </w:rPr>
      </w:pPr>
      <w:r w:rsidRPr="00C916A0">
        <w:rPr>
          <w:rFonts w:ascii="Times New Roman" w:hAnsi="Times New Roman"/>
        </w:rPr>
        <w:t>第三部分</w:t>
      </w:r>
      <w:r w:rsidRPr="00C916A0">
        <w:rPr>
          <w:rFonts w:ascii="Times New Roman" w:hAnsi="Times New Roman"/>
        </w:rPr>
        <w:t xml:space="preserve">  </w:t>
      </w:r>
      <w:r w:rsidRPr="00C916A0">
        <w:rPr>
          <w:rFonts w:ascii="Times New Roman" w:hAnsi="Times New Roman"/>
        </w:rPr>
        <w:t>投标须知</w:t>
      </w:r>
    </w:p>
    <w:p w:rsidR="001063CA" w:rsidRPr="00C916A0" w:rsidRDefault="00B600D0">
      <w:pPr>
        <w:pStyle w:val="Default"/>
        <w:spacing w:line="360" w:lineRule="auto"/>
        <w:jc w:val="center"/>
        <w:rPr>
          <w:rFonts w:ascii="Times New Roman" w:eastAsia="宋体" w:hAnsi="Times New Roman" w:cs="Times New Roman"/>
          <w:color w:val="auto"/>
        </w:rPr>
      </w:pPr>
      <w:r w:rsidRPr="00C916A0">
        <w:rPr>
          <w:rFonts w:ascii="Times New Roman" w:eastAsia="宋体" w:hAnsi="Times New Roman" w:cs="Times New Roman"/>
          <w:color w:val="auto"/>
        </w:rPr>
        <w:t xml:space="preserve">A  </w:t>
      </w:r>
      <w:r w:rsidRPr="00C916A0">
        <w:rPr>
          <w:rFonts w:ascii="Times New Roman" w:eastAsia="宋体" w:hAnsi="Times New Roman" w:cs="Times New Roman"/>
          <w:color w:val="auto"/>
        </w:rPr>
        <w:t>说明</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 </w:t>
      </w:r>
      <w:r w:rsidRPr="00C916A0">
        <w:rPr>
          <w:rFonts w:ascii="Times New Roman" w:eastAsia="宋体" w:hAnsi="Times New Roman" w:cs="Times New Roman"/>
          <w:color w:val="auto"/>
        </w:rPr>
        <w:t>概述</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1.1 </w:t>
      </w:r>
      <w:r w:rsidRPr="00C916A0">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1.2 </w:t>
      </w:r>
      <w:r w:rsidRPr="00C916A0">
        <w:rPr>
          <w:rFonts w:ascii="Times New Roman" w:eastAsia="宋体" w:hAnsi="Times New Roman" w:cs="Times New Roman"/>
          <w:color w:val="auto"/>
        </w:rPr>
        <w:t>本招标文件仅适用于投标邀请函中所叙述项目货物和服务的采购。</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1.3 </w:t>
      </w:r>
      <w:r w:rsidRPr="00C916A0">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 </w:t>
      </w:r>
      <w:r w:rsidRPr="00C916A0">
        <w:rPr>
          <w:rFonts w:ascii="Times New Roman" w:eastAsia="宋体" w:hAnsi="Times New Roman" w:cs="Times New Roman"/>
          <w:color w:val="auto"/>
        </w:rPr>
        <w:t>定义</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2.1 “</w:t>
      </w:r>
      <w:r w:rsidRPr="00C916A0">
        <w:rPr>
          <w:rFonts w:ascii="Times New Roman" w:eastAsia="宋体" w:hAnsi="Times New Roman" w:cs="Times New Roman"/>
          <w:color w:val="auto"/>
        </w:rPr>
        <w:t>采购人</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和</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招标人</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系指本次招标活动的采购单位。</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采购代理机构</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系指组织本次招标活动的机构，即</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天津市政府采购中心</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 xml:space="preserve"> </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2.2 “</w:t>
      </w:r>
      <w:r w:rsidRPr="00C916A0">
        <w:rPr>
          <w:rFonts w:ascii="Times New Roman" w:eastAsia="宋体" w:hAnsi="Times New Roman" w:cs="Times New Roman"/>
          <w:color w:val="auto"/>
        </w:rPr>
        <w:t>投标人</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系指</w:t>
      </w:r>
      <w:r w:rsidRPr="00C916A0">
        <w:rPr>
          <w:rFonts w:ascii="Times New Roman" w:eastAsia="宋体" w:hAnsi="Times New Roman" w:cs="Times New Roman" w:hint="eastAsia"/>
          <w:color w:val="auto"/>
        </w:rPr>
        <w:t>响应招标、参加投标竞争的法人、其他组织或者自然人。</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2.3 “</w:t>
      </w:r>
      <w:r w:rsidRPr="00C916A0">
        <w:rPr>
          <w:rFonts w:ascii="Times New Roman" w:eastAsia="宋体" w:hAnsi="Times New Roman" w:cs="Times New Roman"/>
          <w:color w:val="auto"/>
        </w:rPr>
        <w:t>服务</w:t>
      </w:r>
      <w:r w:rsidRPr="00C916A0">
        <w:rPr>
          <w:rFonts w:ascii="Times New Roman" w:eastAsia="宋体" w:hAnsi="Times New Roman" w:cs="Times New Roman"/>
          <w:color w:val="auto"/>
        </w:rPr>
        <w:t>”</w:t>
      </w:r>
      <w:r w:rsidRPr="00C916A0">
        <w:rPr>
          <w:rFonts w:ascii="Times New Roman" w:hAnsi="Times New Roman" w:cs="Times New Roman"/>
          <w:color w:val="auto"/>
          <w:szCs w:val="21"/>
        </w:rPr>
        <w:t>系指招标文件规定的投标人为完成采购项目所需承担的全部义务。</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3. </w:t>
      </w:r>
      <w:r w:rsidRPr="00C916A0">
        <w:rPr>
          <w:rFonts w:ascii="Times New Roman" w:eastAsia="宋体" w:hAnsi="Times New Roman" w:cs="Times New Roman"/>
          <w:color w:val="auto"/>
        </w:rPr>
        <w:t>解释权</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3.1 </w:t>
      </w:r>
      <w:r w:rsidRPr="00C916A0">
        <w:rPr>
          <w:rFonts w:ascii="Times New Roman" w:eastAsia="宋体" w:hAnsi="Times New Roman" w:cs="Times New Roman"/>
          <w:color w:val="auto"/>
        </w:rPr>
        <w:t>本次招投标的最终解释权归为采购人、采购代理机构。</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3.2 </w:t>
      </w:r>
      <w:r w:rsidRPr="00C916A0">
        <w:rPr>
          <w:rFonts w:ascii="Times New Roman" w:eastAsia="宋体" w:hAnsi="Times New Roman" w:cs="Times New Roman"/>
          <w:color w:val="auto"/>
        </w:rPr>
        <w:t>本文件未作须知明示，而又有相关法律、法规规定的，采购人、采购代理机构将对此解释为依据有关法律、法规的规定。</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4. </w:t>
      </w:r>
      <w:r w:rsidRPr="00C916A0">
        <w:rPr>
          <w:rFonts w:ascii="Times New Roman" w:eastAsia="宋体" w:hAnsi="Times New Roman" w:cs="Times New Roman"/>
          <w:color w:val="auto"/>
        </w:rPr>
        <w:t>合格的投标人</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4.1 </w:t>
      </w:r>
      <w:r w:rsidRPr="00C916A0">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1063CA" w:rsidRPr="00C916A0" w:rsidRDefault="00B600D0">
      <w:pPr>
        <w:pStyle w:val="Default"/>
        <w:spacing w:line="360" w:lineRule="auto"/>
        <w:ind w:firstLineChars="200" w:firstLine="446"/>
        <w:jc w:val="both"/>
        <w:rPr>
          <w:rFonts w:ascii="Times New Roman" w:hAnsi="Times New Roman" w:cs="Times New Roman"/>
          <w:color w:val="auto"/>
        </w:rPr>
      </w:pPr>
      <w:r w:rsidRPr="00C916A0">
        <w:rPr>
          <w:rFonts w:ascii="Times New Roman" w:eastAsia="宋体" w:hAnsi="Times New Roman" w:cs="Times New Roman"/>
          <w:color w:val="auto"/>
        </w:rPr>
        <w:t xml:space="preserve">4.2 </w:t>
      </w:r>
      <w:r w:rsidRPr="00C916A0">
        <w:rPr>
          <w:rFonts w:ascii="Times New Roman" w:hAnsi="Times New Roman" w:cs="Times New Roman"/>
          <w:color w:val="auto"/>
        </w:rPr>
        <w:t>符合《投标邀请函》中关于供应商资格要求（实质性要求）的规定。</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 xml:space="preserve">4.3 </w:t>
      </w:r>
      <w:r w:rsidRPr="00C916A0">
        <w:rPr>
          <w:rFonts w:ascii="Times New Roman" w:eastAsia="宋体" w:hAnsi="Times New Roman" w:cs="Times New Roman"/>
          <w:color w:val="auto"/>
        </w:rPr>
        <w:t>关于联合体投标</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若</w:t>
      </w:r>
      <w:r w:rsidRPr="00C916A0">
        <w:rPr>
          <w:rFonts w:ascii="Times New Roman" w:eastAsia="宋体" w:hAnsi="Times New Roman" w:cs="Times New Roman"/>
          <w:color w:val="auto"/>
        </w:rPr>
        <w:t>《投标邀请函》接受联合体投标的：</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1</w:t>
      </w:r>
      <w:r w:rsidRPr="00C916A0">
        <w:rPr>
          <w:rFonts w:ascii="Times New Roman" w:eastAsia="宋体" w:hAnsi="Times New Roman" w:cs="Times New Roman"/>
          <w:color w:val="auto"/>
        </w:rPr>
        <w:t>）两个以上的自然人、法人或者其他组织可以组成一个联合体，以一个供应商的身份共同参加政府采购。</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2</w:t>
      </w:r>
      <w:r w:rsidRPr="00C916A0">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C916A0">
        <w:rPr>
          <w:rFonts w:ascii="Times New Roman" w:eastAsia="宋体" w:hAnsi="Times New Roman" w:cs="Times New Roman" w:hint="eastAsia"/>
          <w:color w:val="auto"/>
        </w:rPr>
        <w:t>要求</w:t>
      </w:r>
      <w:r w:rsidRPr="00C916A0">
        <w:rPr>
          <w:rFonts w:ascii="Times New Roman" w:eastAsia="宋体" w:hAnsi="Times New Roman" w:cs="Times New Roman"/>
          <w:color w:val="auto"/>
        </w:rPr>
        <w:t>）。</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3</w:t>
      </w:r>
      <w:r w:rsidRPr="00C916A0">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w:t>
      </w:r>
      <w:r w:rsidR="00C36196" w:rsidRPr="00C916A0">
        <w:rPr>
          <w:rFonts w:ascii="Times New Roman" w:eastAsia="宋体" w:hAnsi="Times New Roman" w:cs="Times New Roman"/>
          <w:color w:val="auto"/>
        </w:rPr>
        <w:t>不得再以自己名义单独在</w:t>
      </w:r>
      <w:r w:rsidR="00C36196" w:rsidRPr="00C916A0">
        <w:rPr>
          <w:rFonts w:ascii="Times New Roman" w:eastAsia="宋体" w:hAnsi="Times New Roman" w:cs="Times New Roman" w:hint="eastAsia"/>
          <w:color w:val="auto"/>
        </w:rPr>
        <w:t>同一合同项下</w:t>
      </w:r>
      <w:r w:rsidR="00C36196" w:rsidRPr="00C916A0">
        <w:rPr>
          <w:rFonts w:ascii="Times New Roman" w:eastAsia="宋体" w:hAnsi="Times New Roman" w:cs="Times New Roman"/>
          <w:color w:val="auto"/>
        </w:rPr>
        <w:t>投标，也不得组成新的联合体参加同一</w:t>
      </w:r>
      <w:r w:rsidR="00C36196" w:rsidRPr="00C916A0">
        <w:rPr>
          <w:rFonts w:ascii="Times New Roman" w:eastAsia="宋体" w:hAnsi="Times New Roman" w:cs="Times New Roman" w:hint="eastAsia"/>
          <w:color w:val="auto"/>
        </w:rPr>
        <w:t>合同</w:t>
      </w:r>
      <w:r w:rsidR="00C36196" w:rsidRPr="00C916A0">
        <w:rPr>
          <w:rFonts w:ascii="Times New Roman" w:eastAsia="宋体" w:hAnsi="Times New Roman" w:cs="Times New Roman"/>
          <w:color w:val="auto"/>
        </w:rPr>
        <w:t>项下的投标。</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4</w:t>
      </w:r>
      <w:r w:rsidRPr="00C916A0">
        <w:rPr>
          <w:rFonts w:ascii="Times New Roman" w:eastAsia="宋体" w:hAnsi="Times New Roman" w:cs="Times New Roman"/>
          <w:color w:val="auto"/>
        </w:rPr>
        <w:t>）</w:t>
      </w:r>
      <w:r w:rsidRPr="00C916A0">
        <w:rPr>
          <w:rFonts w:ascii="Times New Roman" w:eastAsia="宋体" w:hAnsi="Times New Roman" w:cs="Times New Roman" w:hint="eastAsia"/>
          <w:color w:val="auto"/>
        </w:rPr>
        <w:t>下载招标文件</w:t>
      </w:r>
      <w:r w:rsidRPr="00C916A0">
        <w:rPr>
          <w:rFonts w:ascii="Times New Roman" w:eastAsia="宋体" w:hAnsi="Times New Roman" w:cs="Times New Roman"/>
          <w:color w:val="auto"/>
        </w:rPr>
        <w:t>时，应以联合体协议中确定的主体方名义</w:t>
      </w:r>
      <w:r w:rsidRPr="00C916A0">
        <w:rPr>
          <w:rFonts w:ascii="Times New Roman" w:eastAsia="宋体" w:hAnsi="Times New Roman" w:cs="Times New Roman" w:hint="eastAsia"/>
          <w:color w:val="auto"/>
        </w:rPr>
        <w:t>下载</w:t>
      </w:r>
      <w:r w:rsidRPr="00C916A0">
        <w:rPr>
          <w:rFonts w:ascii="Times New Roman" w:eastAsia="宋体" w:hAnsi="Times New Roman" w:cs="Times New Roman"/>
          <w:color w:val="auto"/>
        </w:rPr>
        <w:t>。</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5</w:t>
      </w:r>
      <w:r w:rsidRPr="00C916A0">
        <w:rPr>
          <w:rFonts w:ascii="Times New Roman" w:eastAsia="宋体" w:hAnsi="Times New Roman" w:cs="Times New Roman"/>
          <w:color w:val="auto"/>
        </w:rPr>
        <w:t>）联合体投标的，应以主体方名义提交投标保证金（如有），对联合体各方均具有约束力。</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6</w:t>
      </w:r>
      <w:r w:rsidRPr="00C916A0">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7</w:t>
      </w:r>
      <w:r w:rsidRPr="00C916A0">
        <w:rPr>
          <w:rFonts w:ascii="Times New Roman" w:eastAsia="宋体" w:hAnsi="Times New Roman" w:cs="Times New Roman" w:hint="eastAsia"/>
          <w:color w:val="auto"/>
        </w:rPr>
        <w:t>）联合体中任意一方为中小企业的，该方应提供《中小企业声明函》。</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8</w:t>
      </w:r>
      <w:r w:rsidRPr="00C916A0">
        <w:rPr>
          <w:rFonts w:ascii="Times New Roman" w:eastAsia="宋体" w:hAnsi="Times New Roman" w:cs="Times New Roman"/>
          <w:color w:val="auto"/>
        </w:rPr>
        <w:t>）联合体各方应当共同与采购人签订采购合同，就采购合同约定的事项对采购人承担连带责任。</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 xml:space="preserve">4.4 </w:t>
      </w:r>
      <w:r w:rsidRPr="00C916A0">
        <w:rPr>
          <w:rFonts w:ascii="Times New Roman" w:eastAsia="宋体" w:hAnsi="Times New Roman" w:cs="Times New Roman"/>
          <w:color w:val="auto"/>
        </w:rPr>
        <w:t>关于关联企业</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除联合体外，法定代表人或单位负责人为同一个人或者存在直接控股、管理关系的不同供应商，</w:t>
      </w:r>
      <w:r w:rsidR="00C36196" w:rsidRPr="00C916A0">
        <w:rPr>
          <w:rFonts w:ascii="Times New Roman" w:eastAsia="宋体" w:hAnsi="Times New Roman" w:cs="Times New Roman"/>
          <w:color w:val="auto"/>
        </w:rPr>
        <w:t>不得同时参加同一</w:t>
      </w:r>
      <w:r w:rsidR="00C36196" w:rsidRPr="00C916A0">
        <w:rPr>
          <w:rFonts w:ascii="Times New Roman" w:eastAsia="宋体" w:hAnsi="Times New Roman" w:cs="Times New Roman" w:hint="eastAsia"/>
          <w:color w:val="auto"/>
        </w:rPr>
        <w:t>合同</w:t>
      </w:r>
      <w:r w:rsidR="00C36196" w:rsidRPr="00C916A0">
        <w:rPr>
          <w:rFonts w:ascii="Times New Roman" w:eastAsia="宋体" w:hAnsi="Times New Roman" w:cs="Times New Roman"/>
          <w:color w:val="auto"/>
        </w:rPr>
        <w:t>项下的投标</w:t>
      </w:r>
      <w:r w:rsidRPr="00C916A0">
        <w:rPr>
          <w:rFonts w:ascii="Times New Roman" w:eastAsia="宋体" w:hAnsi="Times New Roman" w:cs="Times New Roman"/>
          <w:color w:val="auto"/>
        </w:rPr>
        <w:t>。如同时参加，则评审时将同时被拒绝。</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4.5 </w:t>
      </w:r>
      <w:r w:rsidRPr="00C916A0">
        <w:rPr>
          <w:rFonts w:ascii="Times New Roman" w:eastAsia="宋体" w:hAnsi="Times New Roman" w:cs="Times New Roman" w:hint="eastAsia"/>
          <w:color w:val="auto"/>
        </w:rPr>
        <w:t>关于中小微企业参与投标</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中小微企业是指符合《政府采购促进中小企业发展管理办法》（财库</w:t>
      </w:r>
      <w:r w:rsidRPr="00C916A0">
        <w:rPr>
          <w:rFonts w:ascii="Times New Roman" w:eastAsia="宋体" w:hAnsi="Times New Roman" w:cs="Times New Roman" w:hint="eastAsia"/>
          <w:color w:val="auto"/>
        </w:rPr>
        <w:t>[2020]46</w:t>
      </w:r>
      <w:r w:rsidRPr="00C916A0">
        <w:rPr>
          <w:rFonts w:ascii="Times New Roman" w:eastAsia="宋体" w:hAnsi="Times New Roman" w:cs="Times New Roman" w:hint="eastAsia"/>
          <w:color w:val="auto"/>
        </w:rPr>
        <w:t>号）规定的供应商。中小微企业参与投标应提供《中小企业声明函》。</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根据财库〔</w:t>
      </w:r>
      <w:r w:rsidRPr="00C916A0">
        <w:rPr>
          <w:rFonts w:ascii="Times New Roman" w:eastAsia="宋体" w:hAnsi="Times New Roman" w:cs="Times New Roman"/>
          <w:color w:val="auto"/>
        </w:rPr>
        <w:t>2014</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68</w:t>
      </w:r>
      <w:r w:rsidRPr="00C916A0">
        <w:rPr>
          <w:rFonts w:ascii="Times New Roman" w:eastAsia="宋体" w:hAnsi="Times New Roman" w:cs="Times New Roman"/>
          <w:color w:val="auto"/>
        </w:rPr>
        <w:t>号《财政部</w:t>
      </w:r>
      <w:r w:rsidRPr="00C916A0">
        <w:rPr>
          <w:rFonts w:ascii="Times New Roman" w:eastAsia="宋体" w:hAnsi="Times New Roman" w:cs="Times New Roman"/>
          <w:color w:val="auto"/>
        </w:rPr>
        <w:t xml:space="preserve"> </w:t>
      </w:r>
      <w:r w:rsidRPr="00C916A0">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设区的市</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bookmarkStart w:id="5" w:name="OLE_LINK5"/>
      <w:bookmarkStart w:id="6" w:name="OLE_LINK6"/>
      <w:r w:rsidRPr="00C916A0">
        <w:rPr>
          <w:rFonts w:ascii="Times New Roman" w:eastAsia="宋体" w:hAnsi="Times New Roman" w:cs="Times New Roman"/>
          <w:color w:val="auto"/>
        </w:rPr>
        <w:t>根据《财政部</w:t>
      </w:r>
      <w:r w:rsidRPr="00C916A0">
        <w:rPr>
          <w:rFonts w:ascii="Times New Roman" w:eastAsia="宋体" w:hAnsi="Times New Roman" w:cs="Times New Roman"/>
          <w:color w:val="auto"/>
        </w:rPr>
        <w:t xml:space="preserve"> </w:t>
      </w:r>
      <w:r w:rsidRPr="00C916A0">
        <w:rPr>
          <w:rFonts w:ascii="Times New Roman" w:eastAsia="宋体" w:hAnsi="Times New Roman" w:cs="Times New Roman"/>
          <w:color w:val="auto"/>
        </w:rPr>
        <w:t>民政部</w:t>
      </w:r>
      <w:r w:rsidRPr="00C916A0">
        <w:rPr>
          <w:rFonts w:ascii="Times New Roman" w:eastAsia="宋体" w:hAnsi="Times New Roman" w:cs="Times New Roman"/>
          <w:color w:val="auto"/>
        </w:rPr>
        <w:t xml:space="preserve"> </w:t>
      </w:r>
      <w:r w:rsidRPr="00C916A0">
        <w:rPr>
          <w:rFonts w:ascii="Times New Roman" w:eastAsia="宋体" w:hAnsi="Times New Roman" w:cs="Times New Roman"/>
          <w:color w:val="auto"/>
        </w:rPr>
        <w:t>中国残疾人联合会关于促进残疾人就业政府采购政策的通知》（财库〔</w:t>
      </w:r>
      <w:r w:rsidRPr="00C916A0">
        <w:rPr>
          <w:rFonts w:ascii="Times New Roman" w:eastAsia="宋体" w:hAnsi="Times New Roman" w:cs="Times New Roman"/>
          <w:color w:val="auto"/>
        </w:rPr>
        <w:t>2017</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141</w:t>
      </w:r>
      <w:r w:rsidRPr="00C916A0">
        <w:rPr>
          <w:rFonts w:ascii="Times New Roman" w:eastAsia="宋体" w:hAnsi="Times New Roman" w:cs="Times New Roman"/>
          <w:color w:val="auto"/>
        </w:rPr>
        <w:t>号）的规定，残疾人福利性单位视同为小型、微型企业。</w:t>
      </w:r>
    </w:p>
    <w:bookmarkEnd w:id="5"/>
    <w:bookmarkEnd w:id="6"/>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4.6 </w:t>
      </w:r>
      <w:r w:rsidRPr="00C916A0">
        <w:rPr>
          <w:rFonts w:ascii="Times New Roman" w:eastAsia="宋体" w:hAnsi="Times New Roman" w:cs="Times New Roman" w:hint="eastAsia"/>
          <w:color w:val="auto"/>
        </w:rPr>
        <w:t>关于分公司投标</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4.7 </w:t>
      </w:r>
      <w:r w:rsidRPr="00C916A0">
        <w:rPr>
          <w:rFonts w:ascii="Times New Roman" w:eastAsia="宋体" w:hAnsi="Times New Roman" w:cs="Times New Roman" w:hint="eastAsia"/>
          <w:color w:val="auto"/>
        </w:rPr>
        <w:t>关于提供前期服务的供应商</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5. </w:t>
      </w:r>
      <w:r w:rsidRPr="00C916A0">
        <w:rPr>
          <w:rFonts w:ascii="Times New Roman" w:eastAsia="宋体" w:hAnsi="Times New Roman" w:cs="Times New Roman"/>
          <w:color w:val="auto"/>
        </w:rPr>
        <w:t>合格的服务</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5.1 </w:t>
      </w:r>
      <w:r w:rsidRPr="00C916A0">
        <w:rPr>
          <w:rFonts w:ascii="Times New Roman" w:eastAsia="宋体" w:hAnsi="Times New Roman" w:cs="Times New Roman"/>
          <w:color w:val="auto"/>
        </w:rPr>
        <w:t>投标人所提供的服务应当没有侵犯任何第三方的知识产权、技术秘密等合法权利。</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5.2 </w:t>
      </w:r>
      <w:r w:rsidRPr="00C916A0">
        <w:rPr>
          <w:rFonts w:ascii="Times New Roman" w:eastAsia="宋体" w:hAnsi="Times New Roman" w:cs="Times New Roman"/>
          <w:color w:val="auto"/>
        </w:rPr>
        <w:t>投标人提供的服务应当符合招标文件的要求，并且其质量完全符合国家标准、行业标准或地方标准。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5.3 </w:t>
      </w:r>
      <w:r w:rsidRPr="00C916A0">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6. </w:t>
      </w:r>
      <w:r w:rsidRPr="00C916A0">
        <w:rPr>
          <w:rFonts w:ascii="Times New Roman" w:eastAsia="宋体" w:hAnsi="Times New Roman" w:cs="Times New Roman"/>
          <w:color w:val="auto"/>
        </w:rPr>
        <w:t>投标费用</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无论投标过程中的做法和结果如何，投标人自行承担所有与参加投标有关的费用。</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7. </w:t>
      </w:r>
      <w:r w:rsidRPr="00C916A0">
        <w:rPr>
          <w:rFonts w:ascii="Times New Roman" w:eastAsia="宋体" w:hAnsi="Times New Roman" w:cs="Times New Roman"/>
          <w:color w:val="auto"/>
        </w:rPr>
        <w:t>信息发布</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天津</w:t>
      </w:r>
      <w:r w:rsidR="00AF5AC5" w:rsidRPr="00C916A0">
        <w:rPr>
          <w:rFonts w:ascii="Times New Roman" w:eastAsia="宋体" w:hAnsi="Times New Roman" w:cs="Times New Roman"/>
          <w:color w:val="auto"/>
        </w:rPr>
        <w:t>市</w:t>
      </w:r>
      <w:r w:rsidRPr="00C916A0">
        <w:rPr>
          <w:rFonts w:ascii="Times New Roman" w:eastAsia="宋体" w:hAnsi="Times New Roman" w:cs="Times New Roman"/>
          <w:color w:val="auto"/>
        </w:rPr>
        <w:t>政府采购网（</w:t>
      </w:r>
      <w:r w:rsidRPr="00C916A0">
        <w:rPr>
          <w:rFonts w:ascii="Times New Roman" w:eastAsia="宋体" w:hAnsi="Times New Roman" w:cs="Times New Roman"/>
          <w:color w:val="auto"/>
        </w:rPr>
        <w:t>http://tjgp.cz.tj.gov.cn</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和</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天津</w:t>
      </w:r>
      <w:r w:rsidR="002B7897" w:rsidRPr="00C916A0">
        <w:rPr>
          <w:rFonts w:ascii="Times New Roman" w:eastAsia="宋体" w:hAnsi="Times New Roman" w:cs="Times New Roman"/>
          <w:color w:val="auto"/>
        </w:rPr>
        <w:t>市</w:t>
      </w:r>
      <w:r w:rsidRPr="00C916A0">
        <w:rPr>
          <w:rFonts w:ascii="Times New Roman" w:eastAsia="宋体" w:hAnsi="Times New Roman" w:cs="Times New Roman"/>
          <w:color w:val="auto"/>
        </w:rPr>
        <w:t>政府采购中心网（</w:t>
      </w:r>
      <w:r w:rsidRPr="00C916A0">
        <w:rPr>
          <w:rFonts w:ascii="Times New Roman" w:eastAsia="宋体" w:hAnsi="Times New Roman" w:cs="Times New Roman"/>
          <w:color w:val="auto"/>
        </w:rPr>
        <w:t>http://tjgpc.zwfwb.tj.gov.cn</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公开发布。投标人在参与本采购项目招投标活动期间，请及时关注上述媒体和天津市政府采购中心招投标系统</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查看项目文件</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的相关信息。因没有及时关注而未能如期获取相关信息，投标人自行承担由此可能产生的风险。</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8. </w:t>
      </w:r>
      <w:r w:rsidRPr="00C916A0">
        <w:rPr>
          <w:rFonts w:ascii="Times New Roman" w:eastAsia="宋体" w:hAnsi="Times New Roman" w:cs="Times New Roman" w:hint="eastAsia"/>
          <w:color w:val="auto"/>
        </w:rPr>
        <w:t>询问与质疑</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8.1 </w:t>
      </w:r>
      <w:r w:rsidRPr="00C916A0">
        <w:rPr>
          <w:rFonts w:ascii="Times New Roman" w:eastAsia="宋体" w:hAnsi="Times New Roman" w:cs="Times New Roman" w:hint="eastAsia"/>
          <w:color w:val="auto"/>
        </w:rPr>
        <w:t>根据《政府采购质疑和投诉办法》（财政部令第</w:t>
      </w:r>
      <w:r w:rsidRPr="00C916A0">
        <w:rPr>
          <w:rFonts w:ascii="Times New Roman" w:eastAsia="宋体" w:hAnsi="Times New Roman" w:cs="Times New Roman" w:hint="eastAsia"/>
          <w:color w:val="auto"/>
        </w:rPr>
        <w:t>94</w:t>
      </w:r>
      <w:r w:rsidRPr="00C916A0">
        <w:rPr>
          <w:rFonts w:ascii="Times New Roman" w:eastAsia="宋体" w:hAnsi="Times New Roman" w:cs="Times New Roman" w:hint="eastAsia"/>
          <w:color w:val="auto"/>
        </w:rPr>
        <w:t>号）、《天津市财政局关于进一步加强政府采购供应商质疑投诉管理工作的通知》（津财规〔</w:t>
      </w:r>
      <w:r w:rsidRPr="00C916A0">
        <w:rPr>
          <w:rFonts w:ascii="Times New Roman" w:eastAsia="宋体" w:hAnsi="Times New Roman" w:cs="Times New Roman" w:hint="eastAsia"/>
          <w:color w:val="auto"/>
        </w:rPr>
        <w:t>2017</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22</w:t>
      </w:r>
      <w:r w:rsidRPr="00C916A0">
        <w:rPr>
          <w:rFonts w:ascii="Times New Roman" w:eastAsia="宋体" w:hAnsi="Times New Roman" w:cs="Times New Roman" w:hint="eastAsia"/>
          <w:color w:val="auto"/>
        </w:rPr>
        <w:t>号）、《天津市财政局关于转发</w:t>
      </w:r>
      <w:r w:rsidRPr="00C916A0">
        <w:rPr>
          <w:rFonts w:ascii="Times New Roman" w:eastAsia="宋体" w:hAnsi="Times New Roman" w:cs="Times New Roman" w:hint="eastAsia"/>
          <w:color w:val="auto"/>
        </w:rPr>
        <w:t>&lt;</w:t>
      </w:r>
      <w:r w:rsidRPr="00C916A0">
        <w:rPr>
          <w:rFonts w:ascii="Times New Roman" w:eastAsia="宋体" w:hAnsi="Times New Roman" w:cs="Times New Roman" w:hint="eastAsia"/>
          <w:color w:val="auto"/>
        </w:rPr>
        <w:t>财政部关于进一步加强政府采购需求和履约验收管理的指导意见</w:t>
      </w:r>
      <w:r w:rsidRPr="00C916A0">
        <w:rPr>
          <w:rFonts w:ascii="Times New Roman" w:eastAsia="宋体" w:hAnsi="Times New Roman" w:cs="Times New Roman" w:hint="eastAsia"/>
          <w:color w:val="auto"/>
        </w:rPr>
        <w:t>&gt;</w:t>
      </w:r>
      <w:r w:rsidRPr="00C916A0">
        <w:rPr>
          <w:rFonts w:ascii="Times New Roman" w:eastAsia="宋体" w:hAnsi="Times New Roman" w:cs="Times New Roman" w:hint="eastAsia"/>
          <w:color w:val="auto"/>
        </w:rPr>
        <w:t>的通知》（津财采</w:t>
      </w:r>
      <w:r w:rsidRPr="00C916A0">
        <w:rPr>
          <w:rFonts w:ascii="Times New Roman" w:eastAsia="宋体" w:hAnsi="Times New Roman" w:cs="Times New Roman" w:hint="eastAsia"/>
          <w:color w:val="auto"/>
        </w:rPr>
        <w:t>[2017]4</w:t>
      </w:r>
      <w:r w:rsidRPr="00C916A0">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8.2 </w:t>
      </w:r>
      <w:r w:rsidRPr="00C916A0">
        <w:rPr>
          <w:rFonts w:ascii="Times New Roman" w:eastAsia="宋体" w:hAnsi="Times New Roman" w:cs="Times New Roman" w:hint="eastAsia"/>
          <w:color w:val="auto"/>
        </w:rPr>
        <w:t>询问</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1</w:t>
      </w:r>
      <w:r w:rsidRPr="00C916A0">
        <w:rPr>
          <w:rFonts w:ascii="Times New Roman" w:eastAsia="宋体" w:hAnsi="Times New Roman" w:cs="Times New Roman" w:hint="eastAsia"/>
          <w:color w:val="auto"/>
        </w:rPr>
        <w:t>）询问可以采取电话、当面或书面等形式。</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2</w:t>
      </w:r>
      <w:r w:rsidRPr="00C916A0">
        <w:rPr>
          <w:rFonts w:ascii="Times New Roman" w:eastAsia="宋体" w:hAnsi="Times New Roman" w:cs="Times New Roman" w:hint="eastAsia"/>
          <w:color w:val="auto"/>
        </w:rPr>
        <w:t>）采购人应当自收到供应商询问之日起</w:t>
      </w:r>
      <w:r w:rsidRPr="00C916A0">
        <w:rPr>
          <w:rFonts w:ascii="Times New Roman" w:eastAsia="宋体" w:hAnsi="Times New Roman" w:cs="Times New Roman" w:hint="eastAsia"/>
          <w:color w:val="auto"/>
        </w:rPr>
        <w:t>3</w:t>
      </w:r>
      <w:r w:rsidRPr="00C916A0">
        <w:rPr>
          <w:rFonts w:ascii="Times New Roman" w:eastAsia="宋体" w:hAnsi="Times New Roman" w:cs="Times New Roman" w:hint="eastAsia"/>
          <w:color w:val="auto"/>
        </w:rPr>
        <w:t>个工作日内作出答复，但答复的内容不得涉及商业秘密或者依法应当保密的内容。</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8.3 </w:t>
      </w:r>
      <w:r w:rsidRPr="00C916A0">
        <w:rPr>
          <w:rFonts w:ascii="Times New Roman" w:eastAsia="宋体" w:hAnsi="Times New Roman" w:cs="Times New Roman" w:hint="eastAsia"/>
          <w:color w:val="auto"/>
        </w:rPr>
        <w:t>质疑</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1</w:t>
      </w:r>
      <w:r w:rsidRPr="00C916A0">
        <w:rPr>
          <w:rFonts w:ascii="Times New Roman" w:eastAsia="宋体" w:hAnsi="Times New Roman" w:cs="Times New Roman" w:hint="eastAsia"/>
          <w:color w:val="auto"/>
        </w:rPr>
        <w:t>）提出质疑的供应商应当是参与所质疑项目采购活动的供应商。</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2</w:t>
      </w:r>
      <w:r w:rsidRPr="00C916A0">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7F64CA" w:rsidRPr="00C916A0" w:rsidRDefault="007F64CA">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针对采购结果的质疑，供应商可通过天津市政府采购中心招投标系统“质疑”模块在线提出。</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3</w:t>
      </w:r>
      <w:r w:rsidRPr="00C916A0">
        <w:rPr>
          <w:rFonts w:ascii="Times New Roman" w:eastAsia="宋体" w:hAnsi="Times New Roman" w:cs="Times New Roman" w:hint="eastAsia"/>
          <w:color w:val="auto"/>
        </w:rPr>
        <w:t>）质疑函应当符合《政府采购质疑和投诉办法》（财政部令第</w:t>
      </w:r>
      <w:r w:rsidRPr="00C916A0">
        <w:rPr>
          <w:rFonts w:ascii="Times New Roman" w:eastAsia="宋体" w:hAnsi="Times New Roman" w:cs="Times New Roman" w:hint="eastAsia"/>
          <w:color w:val="auto"/>
        </w:rPr>
        <w:t>94</w:t>
      </w:r>
      <w:r w:rsidRPr="00C916A0">
        <w:rPr>
          <w:rFonts w:ascii="Times New Roman" w:eastAsia="宋体" w:hAnsi="Times New Roman" w:cs="Times New Roman" w:hint="eastAsia"/>
          <w:color w:val="auto"/>
        </w:rPr>
        <w:t>号）第十二条的规定，并按照《天津市财政局关于进一步加强政府采购供应商质疑投诉管理工作的通知》（津财规〔</w:t>
      </w:r>
      <w:r w:rsidRPr="00C916A0">
        <w:rPr>
          <w:rFonts w:ascii="Times New Roman" w:eastAsia="宋体" w:hAnsi="Times New Roman" w:cs="Times New Roman" w:hint="eastAsia"/>
          <w:color w:val="auto"/>
        </w:rPr>
        <w:t>2017</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22</w:t>
      </w:r>
      <w:r w:rsidRPr="00C916A0">
        <w:rPr>
          <w:rFonts w:ascii="Times New Roman" w:eastAsia="宋体" w:hAnsi="Times New Roman" w:cs="Times New Roman" w:hint="eastAsia"/>
          <w:color w:val="auto"/>
        </w:rPr>
        <w:t>号）的要求提出（具体格式可参照天津市政府采购网（</w:t>
      </w:r>
      <w:r w:rsidRPr="00C916A0">
        <w:rPr>
          <w:rFonts w:ascii="Times New Roman" w:eastAsia="宋体" w:hAnsi="Times New Roman" w:cs="Times New Roman" w:hint="eastAsia"/>
          <w:color w:val="auto"/>
        </w:rPr>
        <w:t>http://tjgp.cz.tj.gov.cn</w:t>
      </w:r>
      <w:r w:rsidRPr="00C916A0">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4</w:t>
      </w:r>
      <w:r w:rsidRPr="00C916A0">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8.4 </w:t>
      </w:r>
      <w:r w:rsidRPr="00C916A0">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9. </w:t>
      </w:r>
      <w:r w:rsidRPr="00C916A0">
        <w:rPr>
          <w:rFonts w:ascii="Times New Roman" w:eastAsia="宋体" w:hAnsi="Times New Roman" w:cs="Times New Roman"/>
          <w:color w:val="auto"/>
        </w:rPr>
        <w:t>其他</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1063CA" w:rsidRPr="00C916A0" w:rsidRDefault="00B600D0">
      <w:pPr>
        <w:pStyle w:val="Default"/>
        <w:spacing w:line="360" w:lineRule="auto"/>
        <w:jc w:val="center"/>
        <w:rPr>
          <w:rFonts w:ascii="Times New Roman" w:eastAsia="宋体" w:hAnsi="Times New Roman" w:cs="Times New Roman"/>
          <w:color w:val="auto"/>
        </w:rPr>
      </w:pPr>
      <w:r w:rsidRPr="00C916A0">
        <w:rPr>
          <w:rFonts w:ascii="Times New Roman" w:eastAsia="宋体" w:hAnsi="Times New Roman" w:cs="Times New Roman"/>
          <w:color w:val="auto"/>
        </w:rPr>
        <w:t xml:space="preserve">B  </w:t>
      </w:r>
      <w:r w:rsidRPr="00C916A0">
        <w:rPr>
          <w:rFonts w:ascii="Times New Roman" w:eastAsia="宋体" w:hAnsi="Times New Roman" w:cs="Times New Roman"/>
          <w:color w:val="auto"/>
        </w:rPr>
        <w:t>招标文件说明</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10. </w:t>
      </w:r>
      <w:r w:rsidRPr="00C916A0">
        <w:rPr>
          <w:rFonts w:ascii="Times New Roman" w:eastAsia="宋体" w:hAnsi="Times New Roman" w:cs="Times New Roman"/>
          <w:color w:val="auto"/>
        </w:rPr>
        <w:t>招标文件的构成</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10.1</w:t>
      </w:r>
      <w:r w:rsidRPr="00C916A0">
        <w:rPr>
          <w:rFonts w:ascii="Times New Roman" w:eastAsia="宋体" w:hAnsi="Times New Roman" w:cs="Times New Roman"/>
          <w:color w:val="auto"/>
        </w:rPr>
        <w:t>招标文件由下述部分组成：</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1</w:t>
      </w:r>
      <w:r w:rsidRPr="00C916A0">
        <w:rPr>
          <w:rFonts w:ascii="Times New Roman" w:eastAsia="宋体" w:hAnsi="Times New Roman" w:cs="Times New Roman"/>
          <w:color w:val="auto"/>
        </w:rPr>
        <w:t>）投标邀请函</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2</w:t>
      </w:r>
      <w:r w:rsidRPr="00C916A0">
        <w:rPr>
          <w:rFonts w:ascii="Times New Roman" w:eastAsia="宋体" w:hAnsi="Times New Roman" w:cs="Times New Roman"/>
          <w:color w:val="auto"/>
        </w:rPr>
        <w:t>）招标项目需求</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3</w:t>
      </w:r>
      <w:r w:rsidRPr="00C916A0">
        <w:rPr>
          <w:rFonts w:ascii="Times New Roman" w:eastAsia="宋体" w:hAnsi="Times New Roman" w:cs="Times New Roman"/>
          <w:color w:val="auto"/>
        </w:rPr>
        <w:t>）投标须知</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4</w:t>
      </w:r>
      <w:r w:rsidRPr="00C916A0">
        <w:rPr>
          <w:rFonts w:ascii="Times New Roman" w:eastAsia="宋体" w:hAnsi="Times New Roman" w:cs="Times New Roman"/>
          <w:color w:val="auto"/>
        </w:rPr>
        <w:t>）</w:t>
      </w:r>
      <w:r w:rsidRPr="00C916A0">
        <w:rPr>
          <w:rFonts w:ascii="Times New Roman" w:hAnsi="Times New Roman" w:cs="Times New Roman"/>
          <w:color w:val="auto"/>
        </w:rPr>
        <w:t>合同条款</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5</w:t>
      </w:r>
      <w:r w:rsidRPr="00C916A0">
        <w:rPr>
          <w:rFonts w:ascii="Times New Roman" w:eastAsia="宋体" w:hAnsi="Times New Roman" w:cs="Times New Roman"/>
          <w:color w:val="auto"/>
        </w:rPr>
        <w:t>）投标文件格式</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6</w:t>
      </w:r>
      <w:r w:rsidRPr="00C916A0">
        <w:rPr>
          <w:rFonts w:ascii="Times New Roman" w:eastAsia="宋体" w:hAnsi="Times New Roman" w:cs="Times New Roman"/>
          <w:color w:val="auto"/>
        </w:rPr>
        <w:t>）</w:t>
      </w:r>
      <w:r w:rsidRPr="00C916A0">
        <w:rPr>
          <w:rFonts w:ascii="Times New Roman" w:hAnsi="Times New Roman" w:cs="Times New Roman"/>
          <w:color w:val="auto"/>
        </w:rPr>
        <w:t>本项目招标文件的更正公告内容（如有）</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10.2 </w:t>
      </w:r>
      <w:r w:rsidRPr="00C916A0">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10.3 </w:t>
      </w:r>
      <w:r w:rsidRPr="00C916A0">
        <w:rPr>
          <w:rFonts w:ascii="Times New Roman" w:eastAsia="宋体" w:hAnsi="Times New Roman" w:cs="Times New Roman" w:hint="eastAsia"/>
          <w:color w:val="auto"/>
        </w:rPr>
        <w:t>加注“★”号条款为实质性条款，不得出现负偏离，发生负偏离即做无效标处理。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10.4 </w:t>
      </w:r>
      <w:r w:rsidRPr="00C916A0">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11. </w:t>
      </w:r>
      <w:r w:rsidRPr="00C916A0">
        <w:rPr>
          <w:rFonts w:ascii="Times New Roman" w:eastAsia="宋体" w:hAnsi="Times New Roman" w:cs="Times New Roman"/>
          <w:color w:val="auto"/>
        </w:rPr>
        <w:t>招标文件的澄清和修改</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11.1 </w:t>
      </w:r>
      <w:r w:rsidRPr="00C916A0">
        <w:rPr>
          <w:rFonts w:ascii="Times New Roman" w:eastAsia="宋体" w:hAnsi="Times New Roman" w:cs="Times New Roman"/>
          <w:color w:val="auto"/>
        </w:rPr>
        <w:t>投标截止前，采购人、采购代理机构需要对招标文件进行补充或修改的，采购人、采购代理机构将会通过</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天津市政府采购网</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天津市政府采购中心网</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以更正公告形式发布。</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11.2 </w:t>
      </w:r>
      <w:r w:rsidRPr="00C916A0">
        <w:rPr>
          <w:rFonts w:ascii="Times New Roman" w:eastAsia="宋体" w:hAnsi="Times New Roman" w:cs="Times New Roman"/>
          <w:color w:val="auto"/>
        </w:rPr>
        <w:t>更正公告一经在</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天津市政府采购网</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天津市政府采购中心网</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发布，天津市政府采购中心招投标系统将自动发送通知至已</w:t>
      </w:r>
      <w:r w:rsidRPr="00C916A0">
        <w:rPr>
          <w:rFonts w:ascii="Times New Roman" w:eastAsia="宋体" w:hAnsi="Times New Roman" w:cs="Times New Roman" w:hint="eastAsia"/>
          <w:color w:val="auto"/>
        </w:rPr>
        <w:t>获取招标文件</w:t>
      </w:r>
      <w:r w:rsidRPr="00C916A0">
        <w:rPr>
          <w:rFonts w:ascii="Times New Roman" w:eastAsia="宋体" w:hAnsi="Times New Roman" w:cs="Times New Roman"/>
          <w:color w:val="auto"/>
        </w:rPr>
        <w:t>供应商的</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查看项目文件</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11.3 </w:t>
      </w:r>
      <w:r w:rsidRPr="00C916A0">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11.4 </w:t>
      </w:r>
      <w:r w:rsidRPr="00C916A0">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12. </w:t>
      </w:r>
      <w:r w:rsidRPr="00C916A0">
        <w:rPr>
          <w:rFonts w:ascii="Times New Roman" w:hAnsi="Times New Roman" w:cs="Times New Roman"/>
          <w:color w:val="auto"/>
        </w:rPr>
        <w:t>答疑会和踏勘现场</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12.1 </w:t>
      </w:r>
      <w:r w:rsidRPr="00C916A0">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12.2 </w:t>
      </w:r>
      <w:r w:rsidRPr="00C916A0">
        <w:rPr>
          <w:rFonts w:ascii="Times New Roman" w:eastAsia="宋体" w:hAnsi="Times New Roman" w:cs="Times New Roman"/>
          <w:color w:val="auto"/>
        </w:rPr>
        <w:t>采购人、采购代理机构组织踏勘现场的，所有投标人按《投标邀请函》规定的时间、地点参加踏勘现场活动。投标人如不参加，其风险由投标人自行承担，采购人、采购代理机构不承担任何责任。</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12.3 </w:t>
      </w:r>
      <w:r w:rsidRPr="00C916A0">
        <w:rPr>
          <w:rFonts w:ascii="Times New Roman" w:eastAsia="宋体" w:hAnsi="Times New Roman" w:cs="Times New Roman"/>
          <w:color w:val="auto"/>
        </w:rPr>
        <w:t>采购人、采购代理机构在答疑会或踏勘现场中口头介绍的情况，除经</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天津市政府采购网</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天津市政府采购中心网</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以更正公告的形式发布外，不构成对招标文件的修改，不作为投标人编制投标文件的依据。</w:t>
      </w:r>
    </w:p>
    <w:p w:rsidR="001063CA" w:rsidRPr="00C916A0" w:rsidRDefault="00B600D0">
      <w:pPr>
        <w:pStyle w:val="Default"/>
        <w:spacing w:line="360" w:lineRule="auto"/>
        <w:jc w:val="center"/>
        <w:rPr>
          <w:rFonts w:ascii="Times New Roman" w:eastAsia="宋体" w:hAnsi="Times New Roman" w:cs="Times New Roman"/>
          <w:color w:val="auto"/>
        </w:rPr>
      </w:pPr>
      <w:r w:rsidRPr="00C916A0">
        <w:rPr>
          <w:rFonts w:ascii="Times New Roman" w:eastAsia="宋体" w:hAnsi="Times New Roman" w:cs="Times New Roman"/>
          <w:color w:val="auto"/>
        </w:rPr>
        <w:t xml:space="preserve">C  </w:t>
      </w:r>
      <w:r w:rsidRPr="00C916A0">
        <w:rPr>
          <w:rFonts w:ascii="Times New Roman" w:eastAsia="宋体" w:hAnsi="Times New Roman" w:cs="Times New Roman"/>
          <w:color w:val="auto"/>
        </w:rPr>
        <w:t>投标文件的编制</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13. </w:t>
      </w:r>
      <w:r w:rsidRPr="00C916A0">
        <w:rPr>
          <w:rFonts w:ascii="Times New Roman" w:eastAsia="宋体" w:hAnsi="Times New Roman" w:cs="Times New Roman"/>
          <w:color w:val="auto"/>
        </w:rPr>
        <w:t>要求</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13.1 </w:t>
      </w:r>
      <w:r w:rsidRPr="00C916A0">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13.2 </w:t>
      </w:r>
      <w:r w:rsidRPr="00C916A0">
        <w:rPr>
          <w:rFonts w:ascii="Times New Roman" w:eastAsia="宋体" w:hAnsi="Times New Roman" w:cs="Times New Roman"/>
          <w:color w:val="auto"/>
        </w:rPr>
        <w:t>投标人应根据招标项目需求和投标文件格式编制投标文件，保证其真实有效，并承担相应的法律责任。</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13.3 </w:t>
      </w:r>
      <w:r w:rsidRPr="00C916A0">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14. </w:t>
      </w:r>
      <w:r w:rsidRPr="00C916A0">
        <w:rPr>
          <w:rFonts w:ascii="Times New Roman" w:eastAsia="宋体" w:hAnsi="Times New Roman" w:cs="Times New Roman"/>
          <w:color w:val="auto"/>
        </w:rPr>
        <w:t>投标语言及计量单位</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14.1 </w:t>
      </w:r>
      <w:r w:rsidRPr="00C916A0">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14.2 </w:t>
      </w:r>
      <w:r w:rsidRPr="00C916A0">
        <w:rPr>
          <w:rFonts w:ascii="Times New Roman" w:eastAsia="宋体" w:hAnsi="Times New Roman" w:cs="Times New Roman"/>
          <w:color w:val="auto"/>
        </w:rPr>
        <w:t>除在招标文件中另有规定，投标文件所使用的计量单位均应使用中华人民共和国法定计量单位。</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15. </w:t>
      </w:r>
      <w:r w:rsidRPr="00C916A0">
        <w:rPr>
          <w:rFonts w:ascii="Times New Roman" w:eastAsia="宋体" w:hAnsi="Times New Roman" w:cs="Times New Roman"/>
          <w:color w:val="auto"/>
        </w:rPr>
        <w:t>投标文件格式</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15.1 </w:t>
      </w:r>
      <w:r w:rsidRPr="00C916A0">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15.2 </w:t>
      </w:r>
      <w:r w:rsidRPr="00C916A0">
        <w:rPr>
          <w:rFonts w:ascii="Times New Roman" w:eastAsia="宋体" w:hAnsi="Times New Roman" w:cs="Times New Roman"/>
          <w:color w:val="auto"/>
        </w:rPr>
        <w:t>投标人可对本招标文件</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招标项目要求</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15.3 </w:t>
      </w:r>
      <w:r w:rsidRPr="00C916A0">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15.</w:t>
      </w:r>
      <w:r w:rsidRPr="00C916A0">
        <w:rPr>
          <w:rFonts w:ascii="Times New Roman" w:eastAsia="宋体" w:hAnsi="Times New Roman" w:cs="Times New Roman" w:hint="eastAsia"/>
          <w:color w:val="auto"/>
        </w:rPr>
        <w:t>4</w:t>
      </w:r>
      <w:r w:rsidRPr="00C916A0">
        <w:rPr>
          <w:rFonts w:ascii="Times New Roman" w:eastAsia="宋体" w:hAnsi="Times New Roman" w:cs="Times New Roman"/>
          <w:color w:val="auto"/>
        </w:rPr>
        <w:t xml:space="preserve"> </w:t>
      </w:r>
      <w:r w:rsidRPr="00C916A0">
        <w:rPr>
          <w:rFonts w:ascii="Times New Roman" w:eastAsia="宋体" w:hAnsi="Times New Roman" w:cs="Times New Roman"/>
          <w:color w:val="auto"/>
        </w:rPr>
        <w:t>如投标多个包的，要求按包分别独立制作投标文件。</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15.</w:t>
      </w:r>
      <w:r w:rsidRPr="00C916A0">
        <w:rPr>
          <w:rFonts w:ascii="Times New Roman" w:eastAsia="宋体" w:hAnsi="Times New Roman" w:cs="Times New Roman" w:hint="eastAsia"/>
          <w:color w:val="auto"/>
        </w:rPr>
        <w:t>5</w:t>
      </w:r>
      <w:r w:rsidRPr="00C916A0">
        <w:rPr>
          <w:rFonts w:ascii="Times New Roman" w:eastAsia="宋体" w:hAnsi="Times New Roman" w:cs="Times New Roman"/>
          <w:color w:val="auto"/>
        </w:rPr>
        <w:t xml:space="preserve"> </w:t>
      </w:r>
      <w:r w:rsidRPr="00C916A0">
        <w:rPr>
          <w:rFonts w:ascii="Times New Roman" w:eastAsia="宋体" w:hAnsi="Times New Roman" w:cs="Times New Roman"/>
          <w:color w:val="auto"/>
        </w:rPr>
        <w:t>投标文件（包括封面和目录）的每一页，从封面开始按阿拉伯数字</w:t>
      </w:r>
      <w:r w:rsidRPr="00C916A0">
        <w:rPr>
          <w:rFonts w:ascii="Times New Roman" w:eastAsia="宋体" w:hAnsi="Times New Roman" w:cs="Times New Roman"/>
          <w:color w:val="auto"/>
        </w:rPr>
        <w:t>1</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2</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3…</w:t>
      </w:r>
      <w:r w:rsidRPr="00C916A0">
        <w:rPr>
          <w:rFonts w:ascii="Times New Roman" w:eastAsia="宋体" w:hAnsi="Times New Roman" w:cs="Times New Roman"/>
          <w:color w:val="auto"/>
        </w:rPr>
        <w:t>顺序编制页码。</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16. </w:t>
      </w:r>
      <w:r w:rsidRPr="00C916A0">
        <w:rPr>
          <w:rFonts w:ascii="Times New Roman" w:eastAsia="宋体" w:hAnsi="Times New Roman" w:cs="Times New Roman"/>
          <w:color w:val="auto"/>
        </w:rPr>
        <w:t>投标报价</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16.1 </w:t>
      </w:r>
      <w:r w:rsidRPr="00C916A0">
        <w:rPr>
          <w:rFonts w:ascii="Times New Roman" w:eastAsia="宋体" w:hAnsi="Times New Roman" w:cs="Times New Roman"/>
          <w:color w:val="auto"/>
        </w:rPr>
        <w:t>投标书、开标一览表等各表中的报价，若无特殊说明应采用人民币填报。</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16.2 </w:t>
      </w:r>
      <w:r w:rsidRPr="00C916A0">
        <w:rPr>
          <w:rFonts w:ascii="Times New Roman" w:eastAsia="宋体" w:hAnsi="Times New Roman" w:cs="Times New Roman"/>
          <w:color w:val="auto"/>
        </w:rPr>
        <w:t>投标报价是</w:t>
      </w:r>
      <w:r w:rsidRPr="00C916A0">
        <w:rPr>
          <w:rFonts w:ascii="Times New Roman" w:hAnsi="Times New Roman" w:cs="Times New Roman"/>
          <w:color w:val="auto"/>
        </w:rPr>
        <w:t>为完成招标文件规定的一切工作所需的全部费用的最终优惠价格。</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16.3 </w:t>
      </w:r>
      <w:r w:rsidRPr="00C916A0">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17. </w:t>
      </w:r>
      <w:r w:rsidRPr="00C916A0">
        <w:rPr>
          <w:rFonts w:ascii="Times New Roman" w:eastAsia="宋体" w:hAnsi="Times New Roman" w:cs="Times New Roman"/>
          <w:color w:val="auto"/>
        </w:rPr>
        <w:t>投标人资格证明文件</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投标人必须提交证明其有资格进行投标和有能力履行合同的文件，作为投标文件的一部分。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1</w:t>
      </w:r>
      <w:r w:rsidRPr="00C916A0">
        <w:rPr>
          <w:rFonts w:ascii="Times New Roman" w:eastAsia="宋体" w:hAnsi="Times New Roman" w:cs="Times New Roman"/>
          <w:color w:val="auto"/>
        </w:rPr>
        <w:t>）《投标邀请函》中规定的供应商资格要求（实质性要求）证明文件；</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2</w:t>
      </w:r>
      <w:r w:rsidRPr="00C916A0">
        <w:rPr>
          <w:rFonts w:ascii="Times New Roman" w:eastAsia="宋体" w:hAnsi="Times New Roman" w:cs="Times New Roman"/>
          <w:color w:val="auto"/>
        </w:rPr>
        <w:t>）若国家及行业对投标项目有特殊资格要求的，还须提供特殊资格证明文件；</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hint="eastAsia"/>
          <w:color w:val="auto"/>
        </w:rPr>
        <w:t>3</w:t>
      </w:r>
      <w:r w:rsidRPr="00C916A0">
        <w:rPr>
          <w:rFonts w:ascii="Times New Roman" w:eastAsia="宋体" w:hAnsi="Times New Roman" w:cs="Times New Roman"/>
          <w:color w:val="auto"/>
        </w:rPr>
        <w:t>）涉及本须知中</w:t>
      </w:r>
      <w:r w:rsidRPr="00C916A0">
        <w:rPr>
          <w:rFonts w:ascii="Times New Roman" w:eastAsia="宋体" w:hAnsi="Times New Roman" w:cs="Times New Roman"/>
          <w:color w:val="auto"/>
        </w:rPr>
        <w:t xml:space="preserve">“4. </w:t>
      </w:r>
      <w:r w:rsidRPr="00C916A0">
        <w:rPr>
          <w:rFonts w:ascii="Times New Roman" w:eastAsia="宋体" w:hAnsi="Times New Roman" w:cs="Times New Roman"/>
          <w:color w:val="auto"/>
        </w:rPr>
        <w:t>合格的投标人</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相关要求的，按其要求执行。</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18. </w:t>
      </w:r>
      <w:r w:rsidRPr="00C916A0">
        <w:rPr>
          <w:rFonts w:ascii="Times New Roman" w:eastAsia="宋体" w:hAnsi="Times New Roman" w:cs="Times New Roman"/>
          <w:color w:val="auto"/>
        </w:rPr>
        <w:t>技术响应文件</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18.1 </w:t>
      </w:r>
      <w:r w:rsidRPr="00C916A0">
        <w:rPr>
          <w:rFonts w:ascii="Times New Roman" w:eastAsia="宋体" w:hAnsi="Times New Roman" w:cs="Times New Roman"/>
          <w:color w:val="auto"/>
        </w:rPr>
        <w:t>投标人须提交证明其拟提供的服务符合招标文件规定的技术响应文件，作为投标文件的一部分。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18.2 </w:t>
      </w:r>
      <w:r w:rsidRPr="00C916A0">
        <w:rPr>
          <w:rFonts w:ascii="Times New Roman" w:eastAsia="宋体" w:hAnsi="Times New Roman" w:cs="Times New Roman"/>
          <w:color w:val="auto"/>
        </w:rPr>
        <w:t>上述技术响应文件可以是文字资料、图纸或数据，</w:t>
      </w:r>
      <w:r w:rsidRPr="00C916A0">
        <w:rPr>
          <w:rFonts w:ascii="Times New Roman" w:hAnsi="Times New Roman" w:cs="Times New Roman"/>
          <w:color w:val="auto"/>
          <w:szCs w:val="21"/>
        </w:rPr>
        <w:t>其内容应包括但不限于人力、物力等资源的投入以及服务内容、方式、手段、措施、质量保证及建议等。</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19. </w:t>
      </w:r>
      <w:r w:rsidRPr="00C916A0">
        <w:rPr>
          <w:rFonts w:ascii="Times New Roman" w:eastAsia="宋体" w:hAnsi="Times New Roman" w:cs="Times New Roman"/>
          <w:color w:val="auto"/>
        </w:rPr>
        <w:t>投标保证金</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19.1 </w:t>
      </w:r>
      <w:r w:rsidRPr="00C916A0">
        <w:rPr>
          <w:rFonts w:ascii="Times New Roman" w:eastAsia="宋体" w:hAnsi="Times New Roman" w:cs="Times New Roman"/>
          <w:color w:val="auto"/>
        </w:rPr>
        <w:t>按照《招标项目要求》要求执行。</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19.2 </w:t>
      </w:r>
      <w:r w:rsidRPr="00C916A0">
        <w:rPr>
          <w:rFonts w:ascii="Times New Roman" w:eastAsia="宋体" w:hAnsi="Times New Roman" w:cs="Times New Roman"/>
          <w:color w:val="auto"/>
        </w:rPr>
        <w:t>符合《政府采购货物和服务招标投标管理办法》和《政府采购法实施条例》相关规定。</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20. </w:t>
      </w:r>
      <w:r w:rsidRPr="00C916A0">
        <w:rPr>
          <w:rFonts w:ascii="Times New Roman" w:eastAsia="宋体" w:hAnsi="Times New Roman" w:cs="Times New Roman"/>
          <w:color w:val="auto"/>
        </w:rPr>
        <w:t>投标有效期</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20.1 </w:t>
      </w:r>
      <w:r w:rsidRPr="00C916A0">
        <w:rPr>
          <w:rFonts w:ascii="Times New Roman" w:eastAsia="宋体" w:hAnsi="Times New Roman" w:cs="Times New Roman"/>
          <w:color w:val="auto"/>
        </w:rPr>
        <w:t>投标有效期为</w:t>
      </w:r>
      <w:r w:rsidRPr="00C916A0">
        <w:rPr>
          <w:rFonts w:ascii="Times New Roman" w:eastAsia="宋体" w:hAnsi="Times New Roman" w:cs="Times New Roman" w:hint="eastAsia"/>
          <w:color w:val="auto"/>
        </w:rPr>
        <w:t>提交投标文件的截止之日</w:t>
      </w:r>
      <w:r w:rsidRPr="00C916A0">
        <w:rPr>
          <w:rFonts w:ascii="Times New Roman" w:eastAsia="宋体" w:hAnsi="Times New Roman" w:cs="Times New Roman"/>
          <w:color w:val="auto"/>
        </w:rPr>
        <w:t>起</w:t>
      </w:r>
      <w:r w:rsidRPr="00C916A0">
        <w:rPr>
          <w:rFonts w:ascii="Times New Roman" w:eastAsia="宋体" w:hAnsi="Times New Roman" w:cs="Times New Roman"/>
          <w:color w:val="auto"/>
        </w:rPr>
        <w:t>60</w:t>
      </w:r>
      <w:r w:rsidRPr="00C916A0">
        <w:rPr>
          <w:rFonts w:ascii="Times New Roman" w:eastAsia="宋体" w:hAnsi="Times New Roman" w:cs="Times New Roman"/>
          <w:color w:val="auto"/>
        </w:rPr>
        <w:t>天。投标书中规定的有效期短于招标文件规定的，其投标将被拒绝。</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20.2 </w:t>
      </w:r>
      <w:r w:rsidRPr="00C916A0">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21. </w:t>
      </w:r>
      <w:r w:rsidRPr="00C916A0">
        <w:rPr>
          <w:rFonts w:ascii="Times New Roman" w:eastAsia="宋体" w:hAnsi="Times New Roman" w:cs="Times New Roman"/>
          <w:color w:val="auto"/>
        </w:rPr>
        <w:t>投标文件的签署及规定</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21.1 </w:t>
      </w:r>
      <w:r w:rsidRPr="00C916A0">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21.2 </w:t>
      </w:r>
      <w:r w:rsidRPr="00C916A0">
        <w:rPr>
          <w:rFonts w:ascii="Times New Roman" w:eastAsia="宋体" w:hAnsi="Times New Roman" w:cs="Times New Roman" w:hint="eastAsia"/>
          <w:color w:val="auto"/>
        </w:rPr>
        <w:t>投标人按照《投标邀请函》的要求提交网上应答并</w:t>
      </w:r>
      <w:r w:rsidRPr="00C916A0">
        <w:rPr>
          <w:rFonts w:ascii="Times New Roman" w:eastAsiaTheme="minorEastAsia" w:hAnsi="Times New Roman" w:cs="Times New Roman" w:hint="eastAsia"/>
          <w:color w:val="auto"/>
          <w:szCs w:val="32"/>
        </w:rPr>
        <w:t>上传</w:t>
      </w:r>
      <w:r w:rsidRPr="00C916A0">
        <w:rPr>
          <w:rFonts w:ascii="Times New Roman" w:eastAsia="宋体" w:hAnsi="Times New Roman" w:cs="Times New Roman" w:hint="eastAsia"/>
          <w:color w:val="auto"/>
        </w:rPr>
        <w:t>加盖投标人电子签章的</w:t>
      </w:r>
      <w:r w:rsidR="00A5076B" w:rsidRPr="00C916A0">
        <w:rPr>
          <w:rFonts w:ascii="Times New Roman" w:eastAsia="宋体" w:hAnsi="Times New Roman" w:cs="Times New Roman" w:hint="eastAsia"/>
          <w:color w:val="auto"/>
        </w:rPr>
        <w:t>电子投标文件</w:t>
      </w:r>
      <w:r w:rsidRPr="00C916A0">
        <w:rPr>
          <w:rFonts w:ascii="Times New Roman" w:eastAsia="宋体" w:hAnsi="Times New Roman" w:cs="Times New Roman" w:hint="eastAsia"/>
          <w:color w:val="auto"/>
        </w:rPr>
        <w:t>（</w:t>
      </w:r>
      <w:r w:rsidR="00AA1848" w:rsidRPr="00C916A0">
        <w:rPr>
          <w:rFonts w:ascii="Times New Roman" w:eastAsia="宋体" w:hAnsi="Times New Roman" w:cs="Times New Roman" w:hint="eastAsia"/>
          <w:color w:val="auto"/>
        </w:rPr>
        <w:t>以通过天津公共资源电子签章客户端正确读取签章信息为准</w:t>
      </w:r>
      <w:r w:rsidRPr="00C916A0">
        <w:rPr>
          <w:rFonts w:ascii="Times New Roman" w:eastAsia="宋体" w:hAnsi="Times New Roman" w:cs="Times New Roman" w:hint="eastAsia"/>
          <w:color w:val="auto"/>
        </w:rPr>
        <w:t>）。</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21.3 </w:t>
      </w:r>
      <w:r w:rsidRPr="00C916A0">
        <w:rPr>
          <w:rFonts w:ascii="Times New Roman" w:eastAsia="宋体" w:hAnsi="Times New Roman" w:cs="Times New Roman"/>
          <w:color w:val="auto"/>
        </w:rPr>
        <w:t>若有修改须于规定时间内重新提交电子投标文件。投标文件因模糊不清或表达不清所引起的后果由投标人自负。</w:t>
      </w:r>
    </w:p>
    <w:p w:rsidR="001063CA" w:rsidRPr="00C916A0" w:rsidRDefault="00B600D0">
      <w:pPr>
        <w:pStyle w:val="Default"/>
        <w:spacing w:line="360" w:lineRule="auto"/>
        <w:jc w:val="center"/>
        <w:rPr>
          <w:rFonts w:ascii="Times New Roman" w:eastAsia="宋体" w:hAnsi="Times New Roman" w:cs="Times New Roman"/>
          <w:color w:val="auto"/>
        </w:rPr>
      </w:pPr>
      <w:r w:rsidRPr="00C916A0">
        <w:rPr>
          <w:rFonts w:ascii="Times New Roman" w:eastAsia="宋体" w:hAnsi="Times New Roman" w:cs="Times New Roman"/>
          <w:color w:val="auto"/>
        </w:rPr>
        <w:t xml:space="preserve">D  </w:t>
      </w:r>
      <w:r w:rsidRPr="00C916A0">
        <w:rPr>
          <w:rFonts w:ascii="Times New Roman" w:eastAsia="宋体" w:hAnsi="Times New Roman" w:cs="Times New Roman"/>
          <w:color w:val="auto"/>
        </w:rPr>
        <w:t>投标文件的网上应答和提交</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22. </w:t>
      </w:r>
      <w:r w:rsidRPr="00C916A0">
        <w:rPr>
          <w:rFonts w:ascii="Times New Roman" w:eastAsia="宋体" w:hAnsi="Times New Roman" w:cs="Times New Roman" w:hint="eastAsia"/>
          <w:color w:val="auto"/>
        </w:rPr>
        <w:t>投标人须按《投标邀请函》规定提交网上应答并上传加盖投标人电子签章的</w:t>
      </w:r>
      <w:r w:rsidR="00A5076B" w:rsidRPr="00C916A0">
        <w:rPr>
          <w:rFonts w:ascii="Times New Roman" w:eastAsia="宋体" w:hAnsi="Times New Roman" w:cs="Times New Roman" w:hint="eastAsia"/>
          <w:color w:val="auto"/>
        </w:rPr>
        <w:t>电子投标文件</w:t>
      </w:r>
      <w:r w:rsidRPr="00C916A0">
        <w:rPr>
          <w:rFonts w:ascii="Times New Roman" w:eastAsia="宋体" w:hAnsi="Times New Roman" w:cs="Times New Roman" w:hint="eastAsia"/>
          <w:color w:val="auto"/>
        </w:rPr>
        <w:t>（</w:t>
      </w:r>
      <w:r w:rsidR="00AA1848" w:rsidRPr="00C916A0">
        <w:rPr>
          <w:rFonts w:ascii="Times New Roman" w:eastAsia="宋体" w:hAnsi="Times New Roman" w:cs="Times New Roman" w:hint="eastAsia"/>
          <w:color w:val="auto"/>
        </w:rPr>
        <w:t>以通过天津公共资源电子签章客户端正确读取签章信息为准</w:t>
      </w:r>
      <w:r w:rsidRPr="00C916A0">
        <w:rPr>
          <w:rFonts w:ascii="Times New Roman" w:eastAsia="宋体" w:hAnsi="Times New Roman" w:cs="Times New Roman" w:hint="eastAsia"/>
          <w:color w:val="auto"/>
        </w:rPr>
        <w:t>）。具体方式：</w:t>
      </w:r>
      <w:r w:rsidRPr="00C916A0">
        <w:rPr>
          <w:rFonts w:ascii="Times New Roman" w:eastAsia="宋体" w:hAnsi="Times New Roman" w:cs="Times New Roman"/>
          <w:color w:val="auto"/>
        </w:rPr>
        <w:t>使用</w:t>
      </w:r>
      <w:r w:rsidR="00E833C6" w:rsidRPr="00C916A0">
        <w:rPr>
          <w:rFonts w:ascii="Times New Roman" w:eastAsia="宋体" w:hAnsi="Times New Roman" w:cs="Times New Roman"/>
          <w:color w:val="auto"/>
        </w:rPr>
        <w:t>天津数字认证有限公司</w:t>
      </w:r>
      <w:r w:rsidR="00D41541" w:rsidRPr="00C916A0">
        <w:rPr>
          <w:rFonts w:ascii="Times New Roman" w:eastAsia="宋体" w:hAnsi="Times New Roman" w:cs="Times New Roman"/>
          <w:color w:val="auto"/>
        </w:rPr>
        <w:t>发出的</w:t>
      </w:r>
      <w:r w:rsidR="00D41541" w:rsidRPr="00C916A0">
        <w:rPr>
          <w:rFonts w:ascii="Times New Roman" w:eastAsia="宋体" w:hAnsi="Times New Roman" w:cs="Times New Roman"/>
          <w:color w:val="auto"/>
        </w:rPr>
        <w:t>CA</w:t>
      </w:r>
      <w:r w:rsidR="00D41541" w:rsidRPr="00C916A0">
        <w:rPr>
          <w:rFonts w:ascii="Times New Roman" w:eastAsia="宋体" w:hAnsi="Times New Roman" w:cs="Times New Roman"/>
          <w:color w:val="auto"/>
        </w:rPr>
        <w:t>数字证书（原天津市电子认证中心发出尚在有效期内的</w:t>
      </w:r>
      <w:r w:rsidR="00D41541" w:rsidRPr="00C916A0">
        <w:rPr>
          <w:rFonts w:ascii="Times New Roman" w:eastAsia="宋体" w:hAnsi="Times New Roman" w:cs="Times New Roman"/>
          <w:color w:val="auto"/>
        </w:rPr>
        <w:t>CA</w:t>
      </w:r>
      <w:r w:rsidR="00D41541" w:rsidRPr="00C916A0">
        <w:rPr>
          <w:rFonts w:ascii="Times New Roman" w:eastAsia="宋体" w:hAnsi="Times New Roman" w:cs="Times New Roman"/>
          <w:color w:val="auto"/>
        </w:rPr>
        <w:t>数字证书仍可使用）</w:t>
      </w:r>
      <w:r w:rsidR="005A499E" w:rsidRPr="00C916A0">
        <w:rPr>
          <w:rFonts w:ascii="Times New Roman" w:eastAsia="宋体" w:hAnsi="Times New Roman" w:cs="Times New Roman"/>
          <w:color w:val="auto"/>
        </w:rPr>
        <w:t>登录</w:t>
      </w:r>
      <w:r w:rsidRPr="00C916A0">
        <w:rPr>
          <w:rFonts w:ascii="Times New Roman" w:eastAsia="宋体" w:hAnsi="Times New Roman" w:cs="Times New Roman" w:hint="eastAsia"/>
          <w:color w:val="auto"/>
        </w:rPr>
        <w:t>天津市政府采购中心网（网址：</w:t>
      </w:r>
      <w:r w:rsidRPr="00C916A0">
        <w:rPr>
          <w:rFonts w:ascii="Times New Roman" w:eastAsia="宋体" w:hAnsi="Times New Roman" w:cs="Times New Roman" w:hint="eastAsia"/>
          <w:color w:val="auto"/>
        </w:rPr>
        <w:t>http://tjgpc.zwfwb.tj.gov.cn</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网上招投标”</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“供应商登录”</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“市级集采机构入口”</w:t>
      </w:r>
      <w:r w:rsidRPr="00C916A0">
        <w:rPr>
          <w:rFonts w:ascii="Times New Roman" w:eastAsia="宋体" w:hAnsi="Times New Roman" w:cs="Times New Roman" w:hint="eastAsia"/>
          <w:color w:val="auto"/>
        </w:rPr>
        <w:t>提交网上应答并上传加盖投标人电子签章的</w:t>
      </w:r>
      <w:r w:rsidR="00A5076B" w:rsidRPr="00C916A0">
        <w:rPr>
          <w:rFonts w:ascii="Times New Roman" w:eastAsia="宋体" w:hAnsi="Times New Roman" w:cs="Times New Roman" w:hint="eastAsia"/>
          <w:color w:val="auto"/>
        </w:rPr>
        <w:t>电子投标文件</w:t>
      </w:r>
      <w:r w:rsidRPr="00C916A0">
        <w:rPr>
          <w:rFonts w:ascii="Times New Roman" w:eastAsia="宋体" w:hAnsi="Times New Roman" w:cs="Times New Roman" w:hint="eastAsia"/>
          <w:color w:val="auto"/>
        </w:rPr>
        <w:t>（</w:t>
      </w:r>
      <w:r w:rsidR="00AA1848" w:rsidRPr="00C916A0">
        <w:rPr>
          <w:rFonts w:ascii="Times New Roman" w:eastAsia="宋体" w:hAnsi="Times New Roman" w:cs="Times New Roman" w:hint="eastAsia"/>
          <w:color w:val="auto"/>
        </w:rPr>
        <w:t>以通过天津公共资源电子签章客户端正确读取签章信息为准</w:t>
      </w:r>
      <w:r w:rsidRPr="00C916A0">
        <w:rPr>
          <w:rFonts w:ascii="Times New Roman" w:eastAsia="宋体" w:hAnsi="Times New Roman" w:cs="Times New Roman" w:hint="eastAsia"/>
          <w:color w:val="auto"/>
        </w:rPr>
        <w:t>）。如有需要，投标人可于工作时间且在招标文件规定的截止时间前到天津市河东区红星路</w:t>
      </w:r>
      <w:r w:rsidRPr="00C916A0">
        <w:rPr>
          <w:rFonts w:ascii="Times New Roman" w:eastAsia="宋体" w:hAnsi="Times New Roman" w:cs="Times New Roman" w:hint="eastAsia"/>
          <w:color w:val="auto"/>
        </w:rPr>
        <w:t>79</w:t>
      </w:r>
      <w:r w:rsidRPr="00C916A0">
        <w:rPr>
          <w:rFonts w:ascii="Times New Roman" w:eastAsia="宋体" w:hAnsi="Times New Roman" w:cs="Times New Roman" w:hint="eastAsia"/>
          <w:color w:val="auto"/>
        </w:rPr>
        <w:t>号天津市政府采购中心窗口完成上述操作。</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23. </w:t>
      </w:r>
      <w:r w:rsidRPr="00C916A0">
        <w:rPr>
          <w:rFonts w:ascii="Times New Roman" w:eastAsia="宋体" w:hAnsi="Times New Roman" w:cs="Times New Roman" w:hint="eastAsia"/>
          <w:color w:val="auto"/>
        </w:rPr>
        <w:t>制作和上传电子投标文件要求</w:t>
      </w:r>
    </w:p>
    <w:p w:rsidR="000C7ED3" w:rsidRPr="00C916A0" w:rsidRDefault="000C7ED3" w:rsidP="000C7ED3">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23.1 </w:t>
      </w:r>
      <w:r w:rsidRPr="00C916A0">
        <w:rPr>
          <w:rFonts w:ascii="Times New Roman" w:eastAsia="宋体" w:hAnsi="Times New Roman" w:cs="Times New Roman" w:hint="eastAsia"/>
          <w:color w:val="auto"/>
        </w:rPr>
        <w:t>投标人须下载天津市政府采购中心网</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下载中心</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《天津公共资源电子签章客户端安装包及使用说明》。</w:t>
      </w:r>
    </w:p>
    <w:p w:rsidR="000C7ED3" w:rsidRPr="00C916A0" w:rsidRDefault="000C7ED3" w:rsidP="000C7ED3">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23.2 </w:t>
      </w:r>
      <w:r w:rsidRPr="00C916A0">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w:t>
      </w:r>
      <w:r w:rsidR="00A5076B" w:rsidRPr="00C916A0">
        <w:rPr>
          <w:rFonts w:ascii="Times New Roman" w:eastAsia="宋体" w:hAnsi="Times New Roman" w:cs="Times New Roman" w:hint="eastAsia"/>
          <w:color w:val="auto"/>
        </w:rPr>
        <w:t>电子投标文件</w:t>
      </w:r>
      <w:r w:rsidRPr="00C916A0">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0C7ED3" w:rsidRPr="00C916A0" w:rsidRDefault="000C7ED3" w:rsidP="000C7ED3">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特别提醒：</w:t>
      </w:r>
    </w:p>
    <w:p w:rsidR="001063CA" w:rsidRPr="00C916A0" w:rsidRDefault="000C7ED3" w:rsidP="000C7ED3">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1</w:t>
      </w:r>
      <w:r w:rsidRPr="00C916A0">
        <w:rPr>
          <w:rFonts w:ascii="Times New Roman" w:eastAsia="宋体" w:hAnsi="Times New Roman" w:cs="Times New Roman" w:hint="eastAsia"/>
          <w:color w:val="auto"/>
        </w:rPr>
        <w:t>）由于投标人网络接入速率不可控等网络传输风险，建议投标人在网上应答上传加盖电子签章的</w:t>
      </w:r>
      <w:r w:rsidR="00A5076B" w:rsidRPr="00C916A0">
        <w:rPr>
          <w:rFonts w:ascii="Times New Roman" w:eastAsia="宋体" w:hAnsi="Times New Roman" w:cs="Times New Roman" w:hint="eastAsia"/>
          <w:color w:val="auto"/>
        </w:rPr>
        <w:t>电子投标</w:t>
      </w:r>
      <w:r w:rsidRPr="00C916A0">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2</w:t>
      </w:r>
      <w:r w:rsidRPr="00C916A0">
        <w:rPr>
          <w:rFonts w:ascii="Times New Roman" w:eastAsia="宋体" w:hAnsi="Times New Roman" w:cs="Times New Roman" w:hint="eastAsia"/>
          <w:color w:val="auto"/>
        </w:rPr>
        <w:t>）</w:t>
      </w:r>
      <w:r w:rsidR="007D5FC3" w:rsidRPr="00C916A0">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sidR="007D5FC3" w:rsidRPr="00C916A0">
        <w:rPr>
          <w:rFonts w:ascii="Times New Roman" w:eastAsia="宋体" w:hAnsi="Times New Roman" w:cs="Times New Roman" w:hint="eastAsia"/>
          <w:color w:val="auto"/>
        </w:rPr>
        <w:t>word</w:t>
      </w:r>
      <w:r w:rsidR="007D5FC3" w:rsidRPr="00C916A0">
        <w:rPr>
          <w:rFonts w:ascii="Times New Roman" w:eastAsia="宋体" w:hAnsi="Times New Roman" w:cs="Times New Roman" w:hint="eastAsia"/>
          <w:color w:val="auto"/>
        </w:rPr>
        <w:t>等其它软件进行签章工作，将会造成天津公共资源电子签章客户端无法读取签章信息，并导致投标无效。</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23.3 </w:t>
      </w:r>
      <w:r w:rsidRPr="00C916A0">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 xml:space="preserve">24. </w:t>
      </w:r>
      <w:r w:rsidRPr="00C916A0">
        <w:rPr>
          <w:rFonts w:ascii="Times New Roman" w:eastAsia="宋体" w:hAnsi="Times New Roman" w:cs="Times New Roman"/>
          <w:color w:val="auto"/>
        </w:rPr>
        <w:t>投标人须承诺接受电子投标的方式，并自行承担由此带来的废标、无效投标的风险。</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25. </w:t>
      </w:r>
      <w:r w:rsidRPr="00C916A0">
        <w:rPr>
          <w:rFonts w:ascii="Times New Roman" w:eastAsia="宋体" w:hAnsi="Times New Roman" w:cs="Times New Roman" w:hint="eastAsia"/>
          <w:color w:val="auto"/>
        </w:rPr>
        <w:t>未按招标文件的规定提交网上应答和上传加盖投标人电子签章的</w:t>
      </w:r>
      <w:r w:rsidR="00A5076B" w:rsidRPr="00C916A0">
        <w:rPr>
          <w:rFonts w:ascii="Times New Roman" w:eastAsia="宋体" w:hAnsi="Times New Roman" w:cs="Times New Roman" w:hint="eastAsia"/>
          <w:color w:val="auto"/>
        </w:rPr>
        <w:t>电子投标文件</w:t>
      </w:r>
      <w:r w:rsidRPr="00C916A0">
        <w:rPr>
          <w:rFonts w:ascii="Times New Roman" w:eastAsia="宋体" w:hAnsi="Times New Roman" w:cs="Times New Roman" w:hint="eastAsia"/>
          <w:color w:val="auto"/>
        </w:rPr>
        <w:t>（</w:t>
      </w:r>
      <w:r w:rsidR="00AA1848" w:rsidRPr="00C916A0">
        <w:rPr>
          <w:rFonts w:ascii="Times New Roman" w:eastAsia="宋体" w:hAnsi="Times New Roman" w:cs="Times New Roman" w:hint="eastAsia"/>
          <w:color w:val="auto"/>
        </w:rPr>
        <w:t>以通过天津公共资源电子签章客户端正确读取签章信息为准</w:t>
      </w:r>
      <w:r w:rsidRPr="00C916A0">
        <w:rPr>
          <w:rFonts w:ascii="Times New Roman" w:eastAsia="宋体" w:hAnsi="Times New Roman" w:cs="Times New Roman" w:hint="eastAsia"/>
          <w:color w:val="auto"/>
        </w:rPr>
        <w:t>）的投标将被拒绝。</w:t>
      </w:r>
    </w:p>
    <w:p w:rsidR="001063CA" w:rsidRPr="00C916A0" w:rsidRDefault="001063CA">
      <w:pPr>
        <w:pStyle w:val="Default"/>
        <w:spacing w:line="360" w:lineRule="auto"/>
        <w:ind w:firstLineChars="200" w:firstLine="446"/>
        <w:jc w:val="both"/>
        <w:rPr>
          <w:rFonts w:ascii="Times New Roman" w:eastAsia="宋体" w:hAnsi="Times New Roman" w:cs="Times New Roman"/>
          <w:color w:val="auto"/>
        </w:rPr>
      </w:pPr>
    </w:p>
    <w:p w:rsidR="001063CA" w:rsidRPr="00C916A0" w:rsidRDefault="00B600D0">
      <w:pPr>
        <w:pStyle w:val="Default"/>
        <w:spacing w:line="360" w:lineRule="auto"/>
        <w:jc w:val="center"/>
        <w:rPr>
          <w:rFonts w:ascii="Times New Roman" w:eastAsia="宋体" w:hAnsi="Times New Roman" w:cs="Times New Roman"/>
          <w:color w:val="auto"/>
        </w:rPr>
      </w:pPr>
      <w:r w:rsidRPr="00C916A0">
        <w:rPr>
          <w:rFonts w:ascii="Times New Roman" w:eastAsia="宋体" w:hAnsi="Times New Roman" w:cs="Times New Roman"/>
          <w:color w:val="auto"/>
        </w:rPr>
        <w:t xml:space="preserve">E  </w:t>
      </w:r>
      <w:r w:rsidRPr="00C916A0">
        <w:rPr>
          <w:rFonts w:ascii="Times New Roman" w:eastAsia="宋体" w:hAnsi="Times New Roman" w:cs="Times New Roman"/>
          <w:color w:val="auto"/>
        </w:rPr>
        <w:t>开标和评标</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26. </w:t>
      </w:r>
      <w:r w:rsidRPr="00C916A0">
        <w:rPr>
          <w:rFonts w:ascii="Times New Roman" w:eastAsia="宋体" w:hAnsi="Times New Roman" w:cs="Times New Roman" w:hint="eastAsia"/>
          <w:color w:val="auto"/>
        </w:rPr>
        <w:t>开标解密和资格审查</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26.1 </w:t>
      </w:r>
      <w:r w:rsidRPr="00C916A0">
        <w:rPr>
          <w:rFonts w:ascii="Times New Roman" w:eastAsia="宋体" w:hAnsi="Times New Roman" w:cs="Times New Roman" w:hint="eastAsia"/>
          <w:color w:val="auto"/>
        </w:rPr>
        <w:t>投标人须于《投标邀请函》中规定的时间内使用</w:t>
      </w:r>
      <w:r w:rsidR="00E833C6" w:rsidRPr="00C916A0">
        <w:rPr>
          <w:rFonts w:ascii="Times New Roman" w:eastAsia="宋体" w:hAnsi="Times New Roman" w:cs="Times New Roman" w:hint="eastAsia"/>
          <w:color w:val="auto"/>
        </w:rPr>
        <w:t>天津数字认证有限公司</w:t>
      </w:r>
      <w:r w:rsidR="00D41541" w:rsidRPr="00C916A0">
        <w:rPr>
          <w:rFonts w:ascii="Times New Roman" w:eastAsia="宋体" w:hAnsi="Times New Roman" w:cs="Times New Roman" w:hint="eastAsia"/>
          <w:color w:val="auto"/>
        </w:rPr>
        <w:t>发出的</w:t>
      </w:r>
      <w:r w:rsidR="00D41541" w:rsidRPr="00C916A0">
        <w:rPr>
          <w:rFonts w:ascii="Times New Roman" w:eastAsia="宋体" w:hAnsi="Times New Roman" w:cs="Times New Roman" w:hint="eastAsia"/>
          <w:color w:val="auto"/>
        </w:rPr>
        <w:t>CA</w:t>
      </w:r>
      <w:r w:rsidR="00D41541" w:rsidRPr="00C916A0">
        <w:rPr>
          <w:rFonts w:ascii="Times New Roman" w:eastAsia="宋体" w:hAnsi="Times New Roman" w:cs="Times New Roman" w:hint="eastAsia"/>
          <w:color w:val="auto"/>
        </w:rPr>
        <w:t>数字证书（原天津市电子认证中心发出尚在有效期内的</w:t>
      </w:r>
      <w:r w:rsidR="00D41541" w:rsidRPr="00C916A0">
        <w:rPr>
          <w:rFonts w:ascii="Times New Roman" w:eastAsia="宋体" w:hAnsi="Times New Roman" w:cs="Times New Roman" w:hint="eastAsia"/>
          <w:color w:val="auto"/>
        </w:rPr>
        <w:t>CA</w:t>
      </w:r>
      <w:r w:rsidR="00D41541" w:rsidRPr="00C916A0">
        <w:rPr>
          <w:rFonts w:ascii="Times New Roman" w:eastAsia="宋体" w:hAnsi="Times New Roman" w:cs="Times New Roman" w:hint="eastAsia"/>
          <w:color w:val="auto"/>
        </w:rPr>
        <w:t>数字证书仍可使用）</w:t>
      </w:r>
      <w:r w:rsidR="005A499E" w:rsidRPr="00C916A0">
        <w:rPr>
          <w:rFonts w:ascii="Times New Roman" w:eastAsia="宋体" w:hAnsi="Times New Roman" w:cs="Times New Roman" w:hint="eastAsia"/>
          <w:color w:val="auto"/>
        </w:rPr>
        <w:t>登录</w:t>
      </w:r>
      <w:r w:rsidRPr="00C916A0">
        <w:rPr>
          <w:rFonts w:ascii="Times New Roman" w:eastAsia="宋体" w:hAnsi="Times New Roman" w:cs="Times New Roman" w:hint="eastAsia"/>
          <w:color w:val="auto"/>
        </w:rPr>
        <w:t>天津市政府采购中心网（网址：</w:t>
      </w:r>
      <w:r w:rsidRPr="00C916A0">
        <w:rPr>
          <w:rFonts w:ascii="Times New Roman" w:eastAsia="宋体" w:hAnsi="Times New Roman" w:cs="Times New Roman" w:hint="eastAsia"/>
          <w:color w:val="auto"/>
        </w:rPr>
        <w:t>http://tjgpc.zwfwb.tj.gov.cn</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网上招投标”</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“供应商登录”</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“市级集采机构入口”</w:t>
      </w:r>
      <w:r w:rsidRPr="00C916A0">
        <w:rPr>
          <w:rFonts w:ascii="Times New Roman" w:eastAsia="宋体" w:hAnsi="Times New Roman" w:cs="Times New Roman" w:hint="eastAsia"/>
          <w:color w:val="auto"/>
        </w:rPr>
        <w:t>完成开标解密。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26.2 </w:t>
      </w:r>
      <w:r w:rsidRPr="00C916A0">
        <w:rPr>
          <w:rFonts w:ascii="Times New Roman" w:eastAsia="宋体" w:hAnsi="Times New Roman" w:cs="Times New Roman"/>
          <w:color w:val="auto"/>
        </w:rPr>
        <w:t>由于投标人原因，没有在规定时间内进行网上开标解密，视为无效投标。</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26.3 </w:t>
      </w:r>
      <w:r w:rsidRPr="00C916A0">
        <w:rPr>
          <w:rFonts w:ascii="Times New Roman" w:eastAsia="宋体" w:hAnsi="Times New Roman" w:cs="Times New Roman"/>
          <w:color w:val="auto"/>
        </w:rPr>
        <w:t>开标解密后，对开标结果进行网上公示，投标人报价为空、为零的将被视为无效投标。</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26.4 </w:t>
      </w:r>
      <w:r w:rsidRPr="00C916A0">
        <w:rPr>
          <w:rFonts w:ascii="Times New Roman" w:eastAsia="宋体" w:hAnsi="Times New Roman" w:cs="Times New Roman"/>
          <w:color w:val="auto"/>
        </w:rPr>
        <w:t>开标解密后，投标代表人应保持电话畅通并具备相应的网络环境，随时准备接受评委的网上询标。</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26.5 </w:t>
      </w:r>
      <w:r w:rsidRPr="00C916A0">
        <w:rPr>
          <w:rFonts w:ascii="Times New Roman" w:eastAsia="宋体" w:hAnsi="Times New Roman" w:cs="Times New Roman"/>
          <w:color w:val="auto"/>
        </w:rPr>
        <w:t>投标人须于规定时间内通过天津市政府采购中心招投标系统</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询标解答</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对评委的网上询标予以解答。如投标代表人被要求到评审现场答疑时，须携带身份证等有效证件原件，以备查验。</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26.6 </w:t>
      </w:r>
      <w:r w:rsidRPr="00C916A0">
        <w:rPr>
          <w:rFonts w:ascii="Times New Roman" w:eastAsia="宋体" w:hAnsi="Times New Roman" w:cs="Times New Roman" w:hint="eastAsia"/>
          <w:color w:val="auto"/>
        </w:rPr>
        <w:t>投标截止时间后，投标人不足</w:t>
      </w:r>
      <w:r w:rsidRPr="00C916A0">
        <w:rPr>
          <w:rFonts w:ascii="Times New Roman" w:eastAsia="宋体" w:hAnsi="Times New Roman" w:cs="Times New Roman" w:hint="eastAsia"/>
          <w:color w:val="auto"/>
        </w:rPr>
        <w:t>3</w:t>
      </w:r>
      <w:r w:rsidRPr="00C916A0">
        <w:rPr>
          <w:rFonts w:ascii="Times New Roman" w:eastAsia="宋体" w:hAnsi="Times New Roman" w:cs="Times New Roman" w:hint="eastAsia"/>
          <w:color w:val="auto"/>
        </w:rPr>
        <w:t>家的，不得开标。</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26.7 </w:t>
      </w:r>
      <w:r w:rsidRPr="00C916A0">
        <w:rPr>
          <w:rFonts w:ascii="Times New Roman" w:eastAsia="宋体" w:hAnsi="Times New Roman" w:cs="Times New Roman" w:hint="eastAsia"/>
          <w:color w:val="auto"/>
        </w:rPr>
        <w:t>开标解密后，采购人或采购代理机构应当依法对投标人的资格进行审查。资格审查合格的投标人不足</w:t>
      </w:r>
      <w:r w:rsidRPr="00C916A0">
        <w:rPr>
          <w:rFonts w:ascii="Times New Roman" w:eastAsia="宋体" w:hAnsi="Times New Roman" w:cs="Times New Roman" w:hint="eastAsia"/>
          <w:color w:val="auto"/>
        </w:rPr>
        <w:t>3</w:t>
      </w:r>
      <w:r w:rsidRPr="00C916A0">
        <w:rPr>
          <w:rFonts w:ascii="Times New Roman" w:eastAsia="宋体" w:hAnsi="Times New Roman" w:cs="Times New Roman" w:hint="eastAsia"/>
          <w:color w:val="auto"/>
        </w:rPr>
        <w:t>家的，不得评标。</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27. </w:t>
      </w:r>
      <w:r w:rsidRPr="00C916A0">
        <w:rPr>
          <w:rFonts w:ascii="Times New Roman" w:eastAsia="宋体" w:hAnsi="Times New Roman" w:cs="Times New Roman"/>
          <w:color w:val="auto"/>
        </w:rPr>
        <w:t>评标委员会</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27.1 </w:t>
      </w:r>
      <w:r w:rsidRPr="00C916A0">
        <w:rPr>
          <w:rFonts w:ascii="Times New Roman" w:eastAsia="宋体" w:hAnsi="Times New Roman" w:cs="Times New Roman" w:hint="eastAsia"/>
          <w:color w:val="auto"/>
        </w:rPr>
        <w:t>评标委员会成员由采购人代表和评审专家组成，成员人数应当为</w:t>
      </w:r>
      <w:r w:rsidRPr="00C916A0">
        <w:rPr>
          <w:rFonts w:ascii="Times New Roman" w:eastAsia="宋体" w:hAnsi="Times New Roman" w:cs="Times New Roman" w:hint="eastAsia"/>
          <w:color w:val="auto"/>
        </w:rPr>
        <w:t>5</w:t>
      </w:r>
      <w:r w:rsidRPr="00C916A0">
        <w:rPr>
          <w:rFonts w:ascii="Times New Roman" w:eastAsia="宋体" w:hAnsi="Times New Roman" w:cs="Times New Roman" w:hint="eastAsia"/>
          <w:color w:val="auto"/>
        </w:rPr>
        <w:t>人以上单数，其中评审专家不得少于成员总数的三分之二。</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27.2 </w:t>
      </w:r>
      <w:r w:rsidRPr="00C916A0">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27.3 </w:t>
      </w:r>
      <w:r w:rsidRPr="00C916A0">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27.4 </w:t>
      </w:r>
      <w:r w:rsidRPr="00C916A0">
        <w:rPr>
          <w:rFonts w:ascii="Times New Roman" w:eastAsia="宋体" w:hAnsi="Times New Roman" w:cs="Times New Roman" w:hint="eastAsia"/>
          <w:color w:val="auto"/>
        </w:rPr>
        <w:t>评标委员会负责完成全部评标工作，向采购人提出经评标委员会签字的书面评标报告。</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28. </w:t>
      </w:r>
      <w:r w:rsidRPr="00C916A0">
        <w:rPr>
          <w:rFonts w:ascii="Times New Roman" w:eastAsia="宋体" w:hAnsi="Times New Roman" w:cs="Times New Roman"/>
          <w:color w:val="auto"/>
        </w:rPr>
        <w:t>对投标文件的审查和响应性的确定</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28.1 </w:t>
      </w:r>
      <w:r w:rsidRPr="00C916A0">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28.2 </w:t>
      </w:r>
      <w:r w:rsidRPr="00C916A0">
        <w:rPr>
          <w:rFonts w:ascii="Times New Roman" w:eastAsia="宋体" w:hAnsi="Times New Roman" w:cs="Times New Roman" w:hint="eastAsia"/>
          <w:color w:val="auto"/>
        </w:rPr>
        <w:t>投标截止时间后，除评标委员会要求提供外，不接受投标人及与投标人有关的任何一方递交的材料。</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28.</w:t>
      </w:r>
      <w:r w:rsidRPr="00C916A0">
        <w:rPr>
          <w:rFonts w:ascii="Times New Roman" w:eastAsia="宋体" w:hAnsi="Times New Roman" w:cs="Times New Roman" w:hint="eastAsia"/>
          <w:color w:val="auto"/>
        </w:rPr>
        <w:t>3</w:t>
      </w:r>
      <w:r w:rsidRPr="00C916A0">
        <w:rPr>
          <w:rFonts w:ascii="Times New Roman" w:eastAsia="宋体" w:hAnsi="Times New Roman" w:cs="Times New Roman"/>
          <w:color w:val="auto"/>
        </w:rPr>
        <w:t xml:space="preserve"> </w:t>
      </w:r>
      <w:r w:rsidRPr="00C916A0">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514346" w:rsidRPr="00C916A0" w:rsidRDefault="00514346" w:rsidP="00514346">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1</w:t>
      </w:r>
      <w:r w:rsidRPr="00C916A0">
        <w:rPr>
          <w:rFonts w:ascii="Times New Roman" w:eastAsia="宋体" w:hAnsi="Times New Roman" w:cs="Times New Roman" w:hint="eastAsia"/>
          <w:color w:val="auto"/>
        </w:rPr>
        <w:t>）投标文件未按招标文件的要求加盖电子签章的；</w:t>
      </w:r>
    </w:p>
    <w:p w:rsidR="00514346" w:rsidRPr="00C916A0" w:rsidRDefault="00514346" w:rsidP="00514346">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2</w:t>
      </w:r>
      <w:r w:rsidRPr="00C916A0">
        <w:rPr>
          <w:rFonts w:ascii="Times New Roman" w:eastAsia="宋体" w:hAnsi="Times New Roman" w:cs="Times New Roman" w:hint="eastAsia"/>
          <w:color w:val="auto"/>
        </w:rPr>
        <w:t>）投标有效期短于招标文件要求的；</w:t>
      </w:r>
    </w:p>
    <w:p w:rsidR="00514346" w:rsidRPr="00C916A0" w:rsidRDefault="00514346" w:rsidP="00514346">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3</w:t>
      </w:r>
      <w:r w:rsidRPr="00C916A0">
        <w:rPr>
          <w:rFonts w:ascii="Times New Roman" w:eastAsia="宋体" w:hAnsi="Times New Roman" w:cs="Times New Roman" w:hint="eastAsia"/>
          <w:color w:val="auto"/>
        </w:rPr>
        <w:t>）投标文件中提供虚假材料的；</w:t>
      </w:r>
    </w:p>
    <w:p w:rsidR="00514346" w:rsidRPr="00C916A0" w:rsidRDefault="00514346" w:rsidP="00514346">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4</w:t>
      </w:r>
      <w:r w:rsidRPr="00C916A0">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514346" w:rsidRPr="00C916A0" w:rsidRDefault="00514346" w:rsidP="00514346">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5</w:t>
      </w:r>
      <w:r w:rsidRPr="00C916A0">
        <w:rPr>
          <w:rFonts w:ascii="Times New Roman" w:eastAsia="宋体" w:hAnsi="Times New Roman" w:cs="Times New Roman" w:hint="eastAsia"/>
          <w:color w:val="auto"/>
        </w:rPr>
        <w:t>）未按时进行网上解密或电子投标文件损坏、无效的；</w:t>
      </w:r>
    </w:p>
    <w:p w:rsidR="00514346" w:rsidRPr="00C916A0" w:rsidRDefault="00514346" w:rsidP="00514346">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6</w:t>
      </w:r>
      <w:r w:rsidRPr="00C916A0">
        <w:rPr>
          <w:rFonts w:ascii="Times New Roman" w:eastAsia="宋体" w:hAnsi="Times New Roman" w:cs="Times New Roman" w:hint="eastAsia"/>
          <w:color w:val="auto"/>
        </w:rPr>
        <w:t>）投标报价超出采购预算或最高限价；</w:t>
      </w:r>
    </w:p>
    <w:p w:rsidR="00514346" w:rsidRPr="00C916A0" w:rsidRDefault="00514346" w:rsidP="00514346">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7</w:t>
      </w:r>
      <w:r w:rsidRPr="00C916A0">
        <w:rPr>
          <w:rFonts w:ascii="Times New Roman" w:eastAsia="宋体" w:hAnsi="Times New Roman" w:cs="Times New Roman" w:hint="eastAsia"/>
          <w:color w:val="auto"/>
        </w:rPr>
        <w:t>）存在串通情形的；</w:t>
      </w:r>
    </w:p>
    <w:p w:rsidR="00514346" w:rsidRPr="00C916A0" w:rsidRDefault="00514346" w:rsidP="00514346">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8</w:t>
      </w:r>
      <w:r w:rsidRPr="00C916A0">
        <w:rPr>
          <w:rFonts w:ascii="Times New Roman" w:eastAsia="宋体" w:hAnsi="Times New Roman" w:cs="Times New Roman" w:hint="eastAsia"/>
          <w:color w:val="auto"/>
        </w:rPr>
        <w:t>）单位负责人或法定代表人为同一人，或者存在控股、管理关系的不同供应商，</w:t>
      </w:r>
      <w:r w:rsidR="00C36196" w:rsidRPr="00C916A0">
        <w:rPr>
          <w:rFonts w:ascii="Times New Roman" w:eastAsia="宋体" w:hAnsi="Times New Roman" w:cs="Times New Roman" w:hint="eastAsia"/>
          <w:color w:val="auto"/>
        </w:rPr>
        <w:t>参加同一合同项下投标的，相关投标均无效</w:t>
      </w:r>
      <w:r w:rsidRPr="00C916A0">
        <w:rPr>
          <w:rFonts w:ascii="Times New Roman" w:eastAsia="宋体" w:hAnsi="Times New Roman" w:cs="Times New Roman" w:hint="eastAsia"/>
          <w:color w:val="auto"/>
        </w:rPr>
        <w:t>；</w:t>
      </w:r>
    </w:p>
    <w:p w:rsidR="00514346" w:rsidRPr="00C916A0" w:rsidRDefault="00514346" w:rsidP="00514346">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9</w:t>
      </w:r>
      <w:r w:rsidRPr="00C916A0">
        <w:rPr>
          <w:rFonts w:ascii="Times New Roman" w:eastAsia="宋体" w:hAnsi="Times New Roman" w:cs="Times New Roman" w:hint="eastAsia"/>
          <w:color w:val="auto"/>
        </w:rPr>
        <w:t>）其他法定投标无效的情形。</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28.4 </w:t>
      </w:r>
      <w:r w:rsidRPr="00C916A0">
        <w:rPr>
          <w:rFonts w:ascii="Times New Roman" w:eastAsia="宋体" w:hAnsi="Times New Roman" w:cs="Times New Roman" w:hint="eastAsia"/>
          <w:color w:val="auto"/>
        </w:rPr>
        <w:t>评标委员会对确定为实质上响应的投标进行审核，</w:t>
      </w:r>
      <w:r w:rsidRPr="00C916A0">
        <w:rPr>
          <w:rFonts w:ascii="Times New Roman" w:eastAsia="宋体" w:hAnsi="Times New Roman" w:cs="Times New Roman"/>
          <w:color w:val="auto"/>
        </w:rPr>
        <w:t>投标文件报价出现前后不一致的</w:t>
      </w:r>
      <w:r w:rsidRPr="00C916A0">
        <w:rPr>
          <w:rFonts w:ascii="Times New Roman" w:eastAsia="宋体" w:hAnsi="Times New Roman" w:cs="Times New Roman" w:hint="eastAsia"/>
          <w:color w:val="auto"/>
        </w:rPr>
        <w:t>，修改错误的原则如下：</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1</w:t>
      </w:r>
      <w:r w:rsidRPr="00C916A0">
        <w:rPr>
          <w:rFonts w:ascii="Times New Roman" w:eastAsia="宋体" w:hAnsi="Times New Roman" w:cs="Times New Roman" w:hint="eastAsia"/>
          <w:color w:val="auto"/>
        </w:rPr>
        <w:t>）投标文件中开标一览表（报价表）内容与投标文件中相应内容不一致的，以开标一览表（报价表）为准；</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2</w:t>
      </w:r>
      <w:r w:rsidRPr="00C916A0">
        <w:rPr>
          <w:rFonts w:ascii="Times New Roman" w:eastAsia="宋体" w:hAnsi="Times New Roman" w:cs="Times New Roman" w:hint="eastAsia"/>
          <w:color w:val="auto"/>
        </w:rPr>
        <w:t>）大写金额和小写金额不一致的，以大写金额为准；</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3</w:t>
      </w:r>
      <w:r w:rsidRPr="00C916A0">
        <w:rPr>
          <w:rFonts w:ascii="Times New Roman" w:eastAsia="宋体" w:hAnsi="Times New Roman" w:cs="Times New Roman" w:hint="eastAsia"/>
          <w:color w:val="auto"/>
        </w:rPr>
        <w:t>）单价金额小数点或者百分比有明显错位的，以开标一览表的总价为准，并修改单价；</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4</w:t>
      </w:r>
      <w:r w:rsidRPr="00C916A0">
        <w:rPr>
          <w:rFonts w:ascii="Times New Roman" w:eastAsia="宋体" w:hAnsi="Times New Roman" w:cs="Times New Roman" w:hint="eastAsia"/>
          <w:color w:val="auto"/>
        </w:rPr>
        <w:t>）总价金额与按单价汇总金额不一致的，以单价金额计算结果为准。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5</w:t>
      </w:r>
      <w:r w:rsidRPr="00C916A0">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28.</w:t>
      </w:r>
      <w:r w:rsidRPr="00C916A0">
        <w:rPr>
          <w:rFonts w:ascii="Times New Roman" w:eastAsia="宋体" w:hAnsi="Times New Roman" w:cs="Times New Roman" w:hint="eastAsia"/>
          <w:color w:val="auto"/>
        </w:rPr>
        <w:t>5</w:t>
      </w:r>
      <w:r w:rsidRPr="00C916A0">
        <w:rPr>
          <w:rFonts w:ascii="Times New Roman" w:eastAsia="宋体" w:hAnsi="Times New Roman" w:cs="Times New Roman"/>
          <w:color w:val="auto"/>
        </w:rPr>
        <w:t xml:space="preserve"> </w:t>
      </w:r>
      <w:r w:rsidRPr="00C916A0">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29. </w:t>
      </w:r>
      <w:r w:rsidRPr="00C916A0">
        <w:rPr>
          <w:rFonts w:ascii="Times New Roman" w:eastAsia="宋体" w:hAnsi="Times New Roman" w:cs="Times New Roman"/>
          <w:color w:val="auto"/>
        </w:rPr>
        <w:t>投标文件的澄清</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29.1 </w:t>
      </w:r>
      <w:r w:rsidRPr="00C916A0">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 xml:space="preserve">29.2 </w:t>
      </w:r>
      <w:r w:rsidRPr="00C916A0">
        <w:rPr>
          <w:rFonts w:ascii="Times New Roman" w:eastAsia="宋体" w:hAnsi="Times New Roman" w:cs="Times New Roman"/>
          <w:color w:val="auto"/>
        </w:rPr>
        <w:t>投标人澄清、说明、答复或者补充的</w:t>
      </w:r>
      <w:r w:rsidR="00A5076B" w:rsidRPr="00C916A0">
        <w:rPr>
          <w:rFonts w:ascii="Times New Roman" w:eastAsia="宋体" w:hAnsi="Times New Roman" w:cs="Times New Roman" w:hint="eastAsia"/>
          <w:color w:val="auto"/>
        </w:rPr>
        <w:t>电子</w:t>
      </w:r>
      <w:r w:rsidR="00A5076B" w:rsidRPr="00C916A0">
        <w:rPr>
          <w:rFonts w:ascii="Times New Roman" w:eastAsia="宋体" w:hAnsi="Times New Roman" w:cs="Times New Roman"/>
          <w:color w:val="auto"/>
        </w:rPr>
        <w:t>文件</w:t>
      </w:r>
      <w:r w:rsidR="00A5076B" w:rsidRPr="00C916A0">
        <w:rPr>
          <w:rFonts w:ascii="Times New Roman" w:eastAsia="宋体" w:hAnsi="Times New Roman" w:cs="Times New Roman" w:hint="eastAsia"/>
          <w:color w:val="auto"/>
        </w:rPr>
        <w:t>，</w:t>
      </w:r>
      <w:r w:rsidRPr="00C916A0">
        <w:rPr>
          <w:rFonts w:ascii="Times New Roman" w:eastAsia="宋体" w:hAnsi="Times New Roman" w:cs="Times New Roman"/>
          <w:color w:val="auto"/>
        </w:rPr>
        <w:t>加盖电子签章后上传至天津市政府采购中心招投标系统。</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29.3 </w:t>
      </w:r>
      <w:r w:rsidRPr="00C916A0">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29.4 </w:t>
      </w:r>
      <w:r w:rsidRPr="00C916A0">
        <w:rPr>
          <w:rFonts w:ascii="Times New Roman" w:eastAsia="宋体" w:hAnsi="Times New Roman" w:cs="Times New Roman"/>
          <w:color w:val="auto"/>
        </w:rPr>
        <w:t>澄清文件将作为投标文件的一部分，与投标文件具有同等的法律效力。</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30. </w:t>
      </w:r>
      <w:r w:rsidRPr="00C916A0">
        <w:rPr>
          <w:rFonts w:ascii="Times New Roman" w:eastAsia="宋体" w:hAnsi="Times New Roman" w:cs="Times New Roman"/>
          <w:color w:val="auto"/>
        </w:rPr>
        <w:t>投标的评估和比较</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31. </w:t>
      </w:r>
      <w:r w:rsidRPr="00C916A0">
        <w:rPr>
          <w:rFonts w:ascii="Times New Roman" w:eastAsia="宋体" w:hAnsi="Times New Roman" w:cs="Times New Roman"/>
          <w:color w:val="auto"/>
        </w:rPr>
        <w:t>评标原则和评标方法</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31.1 </w:t>
      </w:r>
      <w:r w:rsidRPr="00C916A0">
        <w:rPr>
          <w:rFonts w:ascii="Times New Roman" w:eastAsia="宋体" w:hAnsi="Times New Roman" w:cs="Times New Roman"/>
          <w:color w:val="auto"/>
        </w:rPr>
        <w:t>评标原则</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1</w:t>
      </w:r>
      <w:r w:rsidRPr="00C916A0">
        <w:rPr>
          <w:rFonts w:ascii="Times New Roman" w:eastAsia="宋体" w:hAnsi="Times New Roman" w:cs="Times New Roman"/>
          <w:color w:val="auto"/>
        </w:rPr>
        <w:t>）评标委员会应当按照客观、公正、审慎的原则，根据招标文件规定的评审程序、评审方法和评审标准进行独立评审。</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2</w:t>
      </w:r>
      <w:r w:rsidRPr="00C916A0">
        <w:rPr>
          <w:rFonts w:ascii="Times New Roman" w:eastAsia="宋体" w:hAnsi="Times New Roman" w:cs="Times New Roman" w:hint="eastAsia"/>
          <w:color w:val="auto"/>
        </w:rPr>
        <w:t>）</w:t>
      </w:r>
      <w:r w:rsidRPr="00C916A0">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3</w:t>
      </w:r>
      <w:r w:rsidRPr="00C916A0">
        <w:rPr>
          <w:rFonts w:ascii="Times New Roman" w:eastAsia="宋体" w:hAnsi="Times New Roman" w:cs="Times New Roman"/>
          <w:color w:val="auto"/>
        </w:rPr>
        <w:t>）对招标文件中描述有歧义或前后不一致的地方，</w:t>
      </w:r>
      <w:r w:rsidRPr="00C916A0">
        <w:rPr>
          <w:rFonts w:ascii="Times New Roman" w:eastAsia="宋体" w:hAnsi="Times New Roman" w:cs="Times New Roman" w:hint="eastAsia"/>
          <w:color w:val="auto"/>
        </w:rPr>
        <w:t>但不影响项目评审的，</w:t>
      </w:r>
      <w:r w:rsidRPr="00C916A0">
        <w:rPr>
          <w:rFonts w:ascii="Times New Roman" w:eastAsia="宋体" w:hAnsi="Times New Roman" w:cs="Times New Roman"/>
          <w:color w:val="auto"/>
        </w:rPr>
        <w:t>评标委员会有权进行评判，但对同一条款的评判应适用于每个投标人。</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4</w:t>
      </w:r>
      <w:r w:rsidRPr="00C916A0">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31.2 </w:t>
      </w:r>
      <w:r w:rsidRPr="00C916A0">
        <w:rPr>
          <w:rFonts w:ascii="Times New Roman" w:eastAsia="宋体" w:hAnsi="Times New Roman" w:cs="Times New Roman"/>
          <w:color w:val="auto"/>
        </w:rPr>
        <w:t>评标方法</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1</w:t>
      </w:r>
      <w:r w:rsidRPr="00C916A0">
        <w:rPr>
          <w:rFonts w:ascii="Times New Roman" w:eastAsia="宋体" w:hAnsi="Times New Roman" w:cs="Times New Roman"/>
          <w:color w:val="auto"/>
        </w:rPr>
        <w:t>）采用</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综合评分法</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2</w:t>
      </w:r>
      <w:r w:rsidRPr="00C916A0">
        <w:rPr>
          <w:rFonts w:ascii="Times New Roman" w:eastAsia="宋体" w:hAnsi="Times New Roman" w:cs="Times New Roman"/>
          <w:color w:val="auto"/>
        </w:rPr>
        <w:t>）根据《中华人民共和国政府采购法实施条例》和《关于进一步规范政府采购评审工作有关问题的通知》（财库〔</w:t>
      </w:r>
      <w:r w:rsidRPr="00C916A0">
        <w:rPr>
          <w:rFonts w:ascii="Times New Roman" w:eastAsia="宋体" w:hAnsi="Times New Roman" w:cs="Times New Roman"/>
          <w:color w:val="auto"/>
        </w:rPr>
        <w:t>2012</w:t>
      </w:r>
      <w:r w:rsidRPr="00C916A0">
        <w:rPr>
          <w:rFonts w:ascii="Times New Roman" w:eastAsia="宋体" w:hAnsi="Times New Roman" w:cs="Times New Roman"/>
          <w:color w:val="auto"/>
        </w:rPr>
        <w:t>〕</w:t>
      </w:r>
      <w:r w:rsidRPr="00C916A0">
        <w:rPr>
          <w:rFonts w:ascii="Times New Roman" w:eastAsia="宋体" w:hAnsi="Times New Roman" w:cs="Times New Roman"/>
          <w:color w:val="auto"/>
        </w:rPr>
        <w:t>69</w:t>
      </w:r>
      <w:r w:rsidRPr="00C916A0">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3</w:t>
      </w:r>
      <w:r w:rsidRPr="00C916A0">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4</w:t>
      </w:r>
      <w:r w:rsidRPr="00C916A0">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sidRPr="00C916A0">
        <w:rPr>
          <w:rFonts w:ascii="Times New Roman" w:eastAsia="宋体" w:hAnsi="Times New Roman" w:cs="Times New Roman" w:hint="eastAsia"/>
          <w:color w:val="auto"/>
        </w:rPr>
        <w:t>或评标委员会经采购人授权后</w:t>
      </w:r>
      <w:r w:rsidRPr="00C916A0">
        <w:rPr>
          <w:rFonts w:ascii="Times New Roman" w:eastAsia="宋体" w:hAnsi="Times New Roman" w:cs="Times New Roman"/>
          <w:color w:val="auto"/>
        </w:rPr>
        <w:t>按中标候选供应商顺序确定中标供应商。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w:t>
      </w:r>
      <w:r w:rsidRPr="00C916A0">
        <w:rPr>
          <w:rFonts w:ascii="Times New Roman" w:eastAsia="宋体" w:hAnsi="Times New Roman" w:cs="Times New Roman"/>
          <w:color w:val="auto"/>
        </w:rPr>
        <w:t>5</w:t>
      </w:r>
      <w:r w:rsidRPr="00C916A0">
        <w:rPr>
          <w:rFonts w:ascii="Times New Roman" w:eastAsia="宋体" w:hAnsi="Times New Roman" w:cs="Times New Roman"/>
          <w:color w:val="auto"/>
        </w:rPr>
        <w:t>）根据《政府采购货物和服务招标投标管理办法》（</w:t>
      </w:r>
      <w:r w:rsidRPr="00C916A0">
        <w:rPr>
          <w:rFonts w:ascii="Times New Roman" w:eastAsia="宋体" w:hAnsi="Times New Roman" w:cs="Times New Roman" w:hint="eastAsia"/>
          <w:color w:val="auto"/>
        </w:rPr>
        <w:t>财政部</w:t>
      </w:r>
      <w:r w:rsidRPr="00C916A0">
        <w:rPr>
          <w:rFonts w:ascii="Times New Roman" w:eastAsia="宋体" w:hAnsi="Times New Roman" w:cs="Times New Roman"/>
          <w:color w:val="auto"/>
        </w:rPr>
        <w:t>令第</w:t>
      </w:r>
      <w:r w:rsidRPr="00C916A0">
        <w:rPr>
          <w:rFonts w:ascii="Times New Roman" w:eastAsia="宋体" w:hAnsi="Times New Roman" w:cs="Times New Roman" w:hint="eastAsia"/>
          <w:color w:val="auto"/>
        </w:rPr>
        <w:t>87</w:t>
      </w:r>
      <w:r w:rsidRPr="00C916A0">
        <w:rPr>
          <w:rFonts w:ascii="Times New Roman" w:eastAsia="宋体" w:hAnsi="Times New Roman" w:cs="Times New Roman"/>
          <w:color w:val="auto"/>
        </w:rPr>
        <w:t>号）第</w:t>
      </w:r>
      <w:r w:rsidRPr="00C916A0">
        <w:rPr>
          <w:rFonts w:ascii="Times New Roman" w:eastAsia="宋体" w:hAnsi="Times New Roman" w:cs="Times New Roman"/>
          <w:color w:val="auto"/>
        </w:rPr>
        <w:t>43</w:t>
      </w:r>
      <w:r w:rsidRPr="00C916A0">
        <w:rPr>
          <w:rFonts w:ascii="Times New Roman" w:eastAsia="宋体" w:hAnsi="Times New Roman" w:cs="Times New Roman"/>
          <w:color w:val="auto"/>
        </w:rPr>
        <w:t>条规定，如评审现场经财政部门批准本项目转为其他采购方式的，按相应采购方式程序执行。</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32. </w:t>
      </w:r>
      <w:r w:rsidRPr="00C916A0">
        <w:rPr>
          <w:rFonts w:ascii="Times New Roman" w:eastAsia="宋体" w:hAnsi="Times New Roman" w:cs="Times New Roman"/>
          <w:color w:val="auto"/>
        </w:rPr>
        <w:t>其他注意事项</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32.1 </w:t>
      </w:r>
      <w:r w:rsidRPr="00C916A0">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32.2 </w:t>
      </w:r>
      <w:r w:rsidRPr="00C916A0">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1063CA" w:rsidRPr="00C916A0" w:rsidRDefault="00B600D0">
      <w:pPr>
        <w:pStyle w:val="Default"/>
        <w:spacing w:line="360" w:lineRule="auto"/>
        <w:ind w:firstLineChars="200" w:firstLine="446"/>
        <w:rPr>
          <w:rFonts w:ascii="Times New Roman" w:eastAsia="宋体" w:hAnsi="Times New Roman" w:cs="Times New Roman"/>
          <w:color w:val="auto"/>
        </w:rPr>
      </w:pPr>
      <w:r w:rsidRPr="00C916A0">
        <w:rPr>
          <w:rFonts w:ascii="Times New Roman" w:eastAsia="宋体" w:hAnsi="Times New Roman" w:cs="Times New Roman"/>
          <w:color w:val="auto"/>
        </w:rPr>
        <w:t xml:space="preserve">32. 3 </w:t>
      </w:r>
      <w:r w:rsidRPr="00C916A0">
        <w:rPr>
          <w:rFonts w:ascii="Times New Roman" w:eastAsia="宋体" w:hAnsi="Times New Roman" w:cs="Times New Roman"/>
          <w:color w:val="auto"/>
        </w:rPr>
        <w:t>本项目不接受赠品、回扣或者与采购无关的其他商品、服务。</w:t>
      </w:r>
    </w:p>
    <w:p w:rsidR="001063CA" w:rsidRPr="00C916A0" w:rsidRDefault="00B600D0">
      <w:pPr>
        <w:pStyle w:val="Default"/>
        <w:spacing w:line="360" w:lineRule="auto"/>
        <w:jc w:val="center"/>
        <w:rPr>
          <w:rFonts w:ascii="Times New Roman" w:eastAsia="宋体" w:hAnsi="Times New Roman" w:cs="Times New Roman"/>
          <w:color w:val="auto"/>
        </w:rPr>
      </w:pPr>
      <w:r w:rsidRPr="00C916A0">
        <w:rPr>
          <w:rFonts w:ascii="Times New Roman" w:eastAsia="宋体" w:hAnsi="Times New Roman" w:cs="Times New Roman"/>
          <w:color w:val="auto"/>
        </w:rPr>
        <w:t xml:space="preserve">F  </w:t>
      </w:r>
      <w:r w:rsidRPr="00C916A0">
        <w:rPr>
          <w:rFonts w:ascii="Times New Roman" w:eastAsia="宋体" w:hAnsi="Times New Roman" w:cs="Times New Roman"/>
          <w:color w:val="auto"/>
        </w:rPr>
        <w:t>授予合同</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33. </w:t>
      </w:r>
      <w:r w:rsidRPr="00C916A0">
        <w:rPr>
          <w:rFonts w:ascii="Times New Roman" w:eastAsia="宋体" w:hAnsi="Times New Roman" w:cs="Times New Roman"/>
          <w:color w:val="auto"/>
        </w:rPr>
        <w:t>中标供应商的产生</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33.1 </w:t>
      </w:r>
      <w:r w:rsidRPr="00C916A0">
        <w:rPr>
          <w:rFonts w:ascii="Times New Roman" w:eastAsia="宋体" w:hAnsi="Times New Roman" w:cs="Times New Roman"/>
          <w:color w:val="auto"/>
        </w:rPr>
        <w:t>采购人可以事先授权评标委员会直接确定中标供应商。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color w:val="auto"/>
        </w:rPr>
        <w:t xml:space="preserve">33.2 </w:t>
      </w:r>
      <w:r w:rsidRPr="00C916A0">
        <w:rPr>
          <w:rFonts w:ascii="Times New Roman" w:eastAsia="宋体" w:hAnsi="Times New Roman" w:cs="Times New Roman"/>
          <w:color w:val="auto"/>
        </w:rPr>
        <w:t>采购人也可以按照《政府采购法》及其实施条例等法律法规的规定和招标文件的要求确认中标供应商。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34. </w:t>
      </w:r>
      <w:r w:rsidRPr="00C916A0">
        <w:rPr>
          <w:rFonts w:ascii="Times New Roman" w:eastAsia="宋体" w:hAnsi="Times New Roman" w:cs="Times New Roman" w:hint="eastAsia"/>
          <w:color w:val="auto"/>
        </w:rPr>
        <w:t>中标通知</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34.1 </w:t>
      </w:r>
      <w:r w:rsidRPr="00C916A0">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w:t>
      </w:r>
      <w:r w:rsidR="00E833C6" w:rsidRPr="00C916A0">
        <w:rPr>
          <w:rFonts w:ascii="Times New Roman" w:eastAsia="宋体" w:hAnsi="Times New Roman" w:cs="Times New Roman" w:hint="eastAsia"/>
          <w:color w:val="auto"/>
        </w:rPr>
        <w:t>天津数字认证有限公司</w:t>
      </w:r>
      <w:r w:rsidR="00D41541" w:rsidRPr="00C916A0">
        <w:rPr>
          <w:rFonts w:ascii="Times New Roman" w:eastAsia="宋体" w:hAnsi="Times New Roman" w:cs="Times New Roman" w:hint="eastAsia"/>
          <w:color w:val="auto"/>
        </w:rPr>
        <w:t>发出的</w:t>
      </w:r>
      <w:r w:rsidR="00D41541" w:rsidRPr="00C916A0">
        <w:rPr>
          <w:rFonts w:ascii="Times New Roman" w:eastAsia="宋体" w:hAnsi="Times New Roman" w:cs="Times New Roman" w:hint="eastAsia"/>
          <w:color w:val="auto"/>
        </w:rPr>
        <w:t>CA</w:t>
      </w:r>
      <w:r w:rsidR="00D41541" w:rsidRPr="00C916A0">
        <w:rPr>
          <w:rFonts w:ascii="Times New Roman" w:eastAsia="宋体" w:hAnsi="Times New Roman" w:cs="Times New Roman" w:hint="eastAsia"/>
          <w:color w:val="auto"/>
        </w:rPr>
        <w:t>数字证书（原天津市电子认证中心发出尚在有效期内的</w:t>
      </w:r>
      <w:r w:rsidR="00D41541" w:rsidRPr="00C916A0">
        <w:rPr>
          <w:rFonts w:ascii="Times New Roman" w:eastAsia="宋体" w:hAnsi="Times New Roman" w:cs="Times New Roman" w:hint="eastAsia"/>
          <w:color w:val="auto"/>
        </w:rPr>
        <w:t>CA</w:t>
      </w:r>
      <w:r w:rsidR="00D41541" w:rsidRPr="00C916A0">
        <w:rPr>
          <w:rFonts w:ascii="Times New Roman" w:eastAsia="宋体" w:hAnsi="Times New Roman" w:cs="Times New Roman" w:hint="eastAsia"/>
          <w:color w:val="auto"/>
        </w:rPr>
        <w:t>数字证书仍可使用）</w:t>
      </w:r>
      <w:r w:rsidR="005A499E" w:rsidRPr="00C916A0">
        <w:rPr>
          <w:rFonts w:ascii="Times New Roman" w:eastAsia="宋体" w:hAnsi="Times New Roman" w:cs="Times New Roman" w:hint="eastAsia"/>
          <w:color w:val="auto"/>
        </w:rPr>
        <w:t>登录</w:t>
      </w:r>
      <w:r w:rsidRPr="00C916A0">
        <w:rPr>
          <w:rFonts w:ascii="Times New Roman" w:eastAsia="宋体" w:hAnsi="Times New Roman" w:cs="Times New Roman" w:hint="eastAsia"/>
          <w:color w:val="auto"/>
        </w:rPr>
        <w:t>天津市政府采购中心网（网址：</w:t>
      </w:r>
      <w:r w:rsidRPr="00C916A0">
        <w:rPr>
          <w:rFonts w:ascii="Times New Roman" w:eastAsia="宋体" w:hAnsi="Times New Roman" w:cs="Times New Roman" w:hint="eastAsia"/>
          <w:color w:val="auto"/>
        </w:rPr>
        <w:t>http://tjgpc.zwfwb.tj.gov.cn</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网上招投标”</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“供应商登录”</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“市级集采机构入口”</w:t>
      </w:r>
      <w:r w:rsidRPr="00C916A0">
        <w:rPr>
          <w:rFonts w:ascii="Times New Roman" w:eastAsia="宋体" w:hAnsi="Times New Roman" w:cs="Times New Roman" w:hint="eastAsia"/>
          <w:color w:val="auto"/>
        </w:rPr>
        <w:t>，并从“供应商系统”的“查看项目文件”中获取）。《中标通知书》一经发出即发生法律效力。</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35. </w:t>
      </w:r>
      <w:r w:rsidRPr="00C916A0">
        <w:rPr>
          <w:rFonts w:ascii="Times New Roman" w:eastAsia="宋体" w:hAnsi="Times New Roman" w:cs="Times New Roman" w:hint="eastAsia"/>
          <w:color w:val="auto"/>
        </w:rPr>
        <w:t>投标人可使用</w:t>
      </w:r>
      <w:r w:rsidR="00E833C6" w:rsidRPr="00C916A0">
        <w:rPr>
          <w:rFonts w:ascii="Times New Roman" w:eastAsia="宋体" w:hAnsi="Times New Roman" w:cs="Times New Roman" w:hint="eastAsia"/>
          <w:color w:val="auto"/>
        </w:rPr>
        <w:t>天津数字认证有限公司</w:t>
      </w:r>
      <w:r w:rsidR="00D41541" w:rsidRPr="00C916A0">
        <w:rPr>
          <w:rFonts w:ascii="Times New Roman" w:eastAsia="宋体" w:hAnsi="Times New Roman" w:cs="Times New Roman" w:hint="eastAsia"/>
          <w:color w:val="auto"/>
        </w:rPr>
        <w:t>发出的</w:t>
      </w:r>
      <w:r w:rsidR="00D41541" w:rsidRPr="00C916A0">
        <w:rPr>
          <w:rFonts w:ascii="Times New Roman" w:eastAsia="宋体" w:hAnsi="Times New Roman" w:cs="Times New Roman" w:hint="eastAsia"/>
          <w:color w:val="auto"/>
        </w:rPr>
        <w:t>CA</w:t>
      </w:r>
      <w:r w:rsidR="00D41541" w:rsidRPr="00C916A0">
        <w:rPr>
          <w:rFonts w:ascii="Times New Roman" w:eastAsia="宋体" w:hAnsi="Times New Roman" w:cs="Times New Roman" w:hint="eastAsia"/>
          <w:color w:val="auto"/>
        </w:rPr>
        <w:t>数字证书（原天津市电子认证中心发出尚在有效期内的</w:t>
      </w:r>
      <w:r w:rsidR="00D41541" w:rsidRPr="00C916A0">
        <w:rPr>
          <w:rFonts w:ascii="Times New Roman" w:eastAsia="宋体" w:hAnsi="Times New Roman" w:cs="Times New Roman" w:hint="eastAsia"/>
          <w:color w:val="auto"/>
        </w:rPr>
        <w:t>CA</w:t>
      </w:r>
      <w:r w:rsidR="00D41541" w:rsidRPr="00C916A0">
        <w:rPr>
          <w:rFonts w:ascii="Times New Roman" w:eastAsia="宋体" w:hAnsi="Times New Roman" w:cs="Times New Roman" w:hint="eastAsia"/>
          <w:color w:val="auto"/>
        </w:rPr>
        <w:t>数字证书仍可使用）</w:t>
      </w:r>
      <w:r w:rsidR="005A499E" w:rsidRPr="00C916A0">
        <w:rPr>
          <w:rFonts w:ascii="Times New Roman" w:eastAsia="宋体" w:hAnsi="Times New Roman" w:cs="Times New Roman" w:hint="eastAsia"/>
          <w:color w:val="auto"/>
        </w:rPr>
        <w:t>登录</w:t>
      </w:r>
      <w:r w:rsidRPr="00C916A0">
        <w:rPr>
          <w:rFonts w:ascii="Times New Roman" w:eastAsia="宋体" w:hAnsi="Times New Roman" w:cs="Times New Roman" w:hint="eastAsia"/>
          <w:color w:val="auto"/>
        </w:rPr>
        <w:t>天津市政府采购中心网（网址：</w:t>
      </w:r>
      <w:r w:rsidRPr="00C916A0">
        <w:rPr>
          <w:rFonts w:ascii="Times New Roman" w:eastAsia="宋体" w:hAnsi="Times New Roman" w:cs="Times New Roman" w:hint="eastAsia"/>
          <w:color w:val="auto"/>
        </w:rPr>
        <w:t>http://tjgpc.zwfwb.tj.gov.cn</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网上招投标”</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“供应商登录”</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“市级集采机构入口”</w:t>
      </w:r>
      <w:r w:rsidRPr="00C916A0">
        <w:rPr>
          <w:rFonts w:ascii="Times New Roman" w:eastAsia="宋体" w:hAnsi="Times New Roman" w:cs="Times New Roman" w:hint="eastAsia"/>
          <w:color w:val="auto"/>
        </w:rPr>
        <w:t>，并从“供应商系统”的“项目资审情况”中获取未通过资格审查的原因或从“供应商系统”的“查看排序和得分”中获取未中标人本人的评审得分与排序。</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36. </w:t>
      </w:r>
      <w:r w:rsidRPr="00C916A0">
        <w:rPr>
          <w:rFonts w:ascii="Times New Roman" w:eastAsia="宋体" w:hAnsi="Times New Roman" w:cs="Times New Roman" w:hint="eastAsia"/>
          <w:color w:val="auto"/>
        </w:rPr>
        <w:t>签订合同</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36.1 </w:t>
      </w:r>
      <w:r w:rsidRPr="00C916A0">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w:t>
      </w:r>
      <w:r w:rsidR="00E833C6" w:rsidRPr="00C916A0">
        <w:rPr>
          <w:rFonts w:ascii="Times New Roman" w:eastAsia="宋体" w:hAnsi="Times New Roman" w:cs="Times New Roman" w:hint="eastAsia"/>
          <w:color w:val="auto"/>
        </w:rPr>
        <w:t>天津数字认证有限公司</w:t>
      </w:r>
      <w:r w:rsidR="00D41541" w:rsidRPr="00C916A0">
        <w:rPr>
          <w:rFonts w:ascii="Times New Roman" w:eastAsia="宋体" w:hAnsi="Times New Roman" w:cs="Times New Roman" w:hint="eastAsia"/>
          <w:color w:val="auto"/>
        </w:rPr>
        <w:t>发出的</w:t>
      </w:r>
      <w:r w:rsidR="00D41541" w:rsidRPr="00C916A0">
        <w:rPr>
          <w:rFonts w:ascii="Times New Roman" w:eastAsia="宋体" w:hAnsi="Times New Roman" w:cs="Times New Roman" w:hint="eastAsia"/>
          <w:color w:val="auto"/>
        </w:rPr>
        <w:t>CA</w:t>
      </w:r>
      <w:r w:rsidR="00D41541" w:rsidRPr="00C916A0">
        <w:rPr>
          <w:rFonts w:ascii="Times New Roman" w:eastAsia="宋体" w:hAnsi="Times New Roman" w:cs="Times New Roman" w:hint="eastAsia"/>
          <w:color w:val="auto"/>
        </w:rPr>
        <w:t>数字证书（原天津市电子认证中心发出尚在有效期内的</w:t>
      </w:r>
      <w:r w:rsidR="00D41541" w:rsidRPr="00C916A0">
        <w:rPr>
          <w:rFonts w:ascii="Times New Roman" w:eastAsia="宋体" w:hAnsi="Times New Roman" w:cs="Times New Roman" w:hint="eastAsia"/>
          <w:color w:val="auto"/>
        </w:rPr>
        <w:t>CA</w:t>
      </w:r>
      <w:r w:rsidR="00D41541" w:rsidRPr="00C916A0">
        <w:rPr>
          <w:rFonts w:ascii="Times New Roman" w:eastAsia="宋体" w:hAnsi="Times New Roman" w:cs="Times New Roman" w:hint="eastAsia"/>
          <w:color w:val="auto"/>
        </w:rPr>
        <w:t>数字证书仍可使用）</w:t>
      </w:r>
      <w:r w:rsidR="005A499E" w:rsidRPr="00C916A0">
        <w:rPr>
          <w:rFonts w:ascii="Times New Roman" w:eastAsia="宋体" w:hAnsi="Times New Roman" w:cs="Times New Roman" w:hint="eastAsia"/>
          <w:color w:val="auto"/>
        </w:rPr>
        <w:t>登录</w:t>
      </w:r>
      <w:r w:rsidRPr="00C916A0">
        <w:rPr>
          <w:rFonts w:ascii="Times New Roman" w:eastAsia="宋体" w:hAnsi="Times New Roman" w:cs="Times New Roman" w:hint="eastAsia"/>
          <w:color w:val="auto"/>
        </w:rPr>
        <w:t>天津市政府采购中心网（网址：</w:t>
      </w:r>
      <w:r w:rsidRPr="00C916A0">
        <w:rPr>
          <w:rFonts w:ascii="Times New Roman" w:eastAsia="宋体" w:hAnsi="Times New Roman" w:cs="Times New Roman" w:hint="eastAsia"/>
          <w:color w:val="auto"/>
        </w:rPr>
        <w:t>http://tjgpc.zwfwb.tj.gov.cn</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网上招投标”</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“供应商登录”</w:t>
      </w:r>
      <w:r w:rsidR="006D4F5C" w:rsidRPr="00C916A0">
        <w:rPr>
          <w:rFonts w:ascii="Times New Roman" w:eastAsia="宋体" w:hAnsi="Times New Roman" w:cs="Times New Roman" w:hint="eastAsia"/>
          <w:color w:val="auto"/>
        </w:rPr>
        <w:t>-</w:t>
      </w:r>
      <w:r w:rsidR="006D4F5C" w:rsidRPr="00C916A0">
        <w:rPr>
          <w:rFonts w:ascii="Times New Roman" w:eastAsia="宋体" w:hAnsi="Times New Roman" w:cs="Times New Roman" w:hint="eastAsia"/>
          <w:color w:val="auto"/>
        </w:rPr>
        <w:t>“市级集采机构入口”</w:t>
      </w:r>
      <w:r w:rsidRPr="00C916A0">
        <w:rPr>
          <w:rFonts w:ascii="Times New Roman" w:eastAsia="宋体" w:hAnsi="Times New Roman" w:cs="Times New Roman" w:hint="eastAsia"/>
          <w:color w:val="auto"/>
        </w:rPr>
        <w:t>，并从“供应商系统”的“合同”中获取。</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36.2 </w:t>
      </w:r>
      <w:r w:rsidRPr="00C916A0">
        <w:rPr>
          <w:rFonts w:ascii="Times New Roman" w:eastAsia="宋体" w:hAnsi="Times New Roman" w:cs="Times New Roman" w:hint="eastAsia"/>
          <w:color w:val="auto"/>
        </w:rPr>
        <w:t>招标文件、中标供应商的投标文件及其澄清文件等，均为签订合同的依据，且为合同的组成部分。</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37. </w:t>
      </w:r>
      <w:r w:rsidRPr="00C916A0">
        <w:rPr>
          <w:rFonts w:ascii="Times New Roman" w:eastAsia="宋体" w:hAnsi="Times New Roman" w:cs="Times New Roman" w:hint="eastAsia"/>
          <w:color w:val="auto"/>
        </w:rPr>
        <w:t>履约保证金</w:t>
      </w:r>
    </w:p>
    <w:p w:rsidR="001063CA" w:rsidRPr="00C916A0" w:rsidRDefault="000E613B">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37.1 </w:t>
      </w:r>
      <w:r w:rsidRPr="00C916A0">
        <w:rPr>
          <w:rFonts w:ascii="Times New Roman" w:eastAsia="宋体" w:hAnsi="Times New Roman" w:cs="Times New Roman" w:hint="eastAsia"/>
          <w:color w:val="auto"/>
        </w:rPr>
        <w:t>若《招标项目要求》规定须提交履约保证金的，中标供应商须按照规定要求提交履约保证金。</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37.2 </w:t>
      </w:r>
      <w:r w:rsidRPr="00C916A0">
        <w:rPr>
          <w:rFonts w:ascii="Times New Roman" w:eastAsia="宋体" w:hAnsi="Times New Roman" w:cs="Times New Roman" w:hint="eastAsia"/>
          <w:color w:val="auto"/>
        </w:rPr>
        <w:t>中标供应商未能按合同规定履行其义务，采购人有权没收其履约保证金。</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38. </w:t>
      </w:r>
      <w:r w:rsidRPr="00C916A0">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39. </w:t>
      </w:r>
      <w:r w:rsidRPr="00C916A0">
        <w:rPr>
          <w:rFonts w:ascii="Times New Roman" w:eastAsia="宋体" w:hAnsi="Times New Roman" w:cs="Times New Roman" w:hint="eastAsia"/>
          <w:color w:val="auto"/>
        </w:rPr>
        <w:t>合同分包</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39.1 </w:t>
      </w:r>
      <w:r w:rsidRPr="00C916A0">
        <w:rPr>
          <w:rFonts w:ascii="Times New Roman" w:eastAsia="宋体" w:hAnsi="Times New Roman" w:cs="Times New Roman" w:hint="eastAsia"/>
          <w:color w:val="auto"/>
        </w:rPr>
        <w:t>未经采购人同意，中标供应商不得分包合同。</w:t>
      </w:r>
    </w:p>
    <w:p w:rsidR="001063CA" w:rsidRPr="00C916A0" w:rsidRDefault="00B600D0">
      <w:pPr>
        <w:pStyle w:val="Default"/>
        <w:spacing w:line="360" w:lineRule="auto"/>
        <w:ind w:firstLineChars="200" w:firstLine="446"/>
        <w:jc w:val="both"/>
        <w:rPr>
          <w:rFonts w:ascii="Times New Roman" w:eastAsia="宋体" w:hAnsi="Times New Roman" w:cs="Times New Roman"/>
          <w:color w:val="auto"/>
        </w:rPr>
      </w:pPr>
      <w:r w:rsidRPr="00C916A0">
        <w:rPr>
          <w:rFonts w:ascii="Times New Roman" w:eastAsia="宋体" w:hAnsi="Times New Roman" w:cs="Times New Roman" w:hint="eastAsia"/>
          <w:color w:val="auto"/>
        </w:rPr>
        <w:t xml:space="preserve">39.2 </w:t>
      </w:r>
      <w:r w:rsidRPr="00C916A0">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1063CA" w:rsidRPr="00C916A0" w:rsidRDefault="00B600D0">
      <w:pPr>
        <w:widowControl/>
        <w:jc w:val="left"/>
        <w:rPr>
          <w:b/>
          <w:bCs/>
          <w:kern w:val="28"/>
          <w:sz w:val="32"/>
          <w:szCs w:val="32"/>
          <w:lang w:val="zh-CN"/>
        </w:rPr>
      </w:pPr>
      <w:r w:rsidRPr="00C916A0">
        <w:br w:type="page"/>
      </w:r>
    </w:p>
    <w:p w:rsidR="001063CA" w:rsidRPr="00C916A0" w:rsidRDefault="00B600D0">
      <w:pPr>
        <w:pStyle w:val="aa"/>
        <w:rPr>
          <w:rFonts w:ascii="Times New Roman" w:hAnsi="Times New Roman"/>
        </w:rPr>
      </w:pPr>
      <w:r w:rsidRPr="00C916A0">
        <w:rPr>
          <w:rFonts w:ascii="Times New Roman" w:hAnsi="Times New Roman"/>
        </w:rPr>
        <w:t>第四部分</w:t>
      </w:r>
      <w:r w:rsidRPr="00C916A0">
        <w:rPr>
          <w:rFonts w:ascii="Times New Roman" w:hAnsi="Times New Roman"/>
        </w:rPr>
        <w:t xml:space="preserve">  </w:t>
      </w:r>
      <w:r w:rsidRPr="00C916A0">
        <w:rPr>
          <w:rFonts w:ascii="Times New Roman" w:hAnsi="Times New Roman"/>
        </w:rPr>
        <w:t>合同条款</w:t>
      </w:r>
    </w:p>
    <w:p w:rsidR="001063CA" w:rsidRPr="00C916A0" w:rsidRDefault="00B600D0">
      <w:pPr>
        <w:tabs>
          <w:tab w:val="left" w:pos="412"/>
          <w:tab w:val="left" w:pos="618"/>
        </w:tabs>
        <w:spacing w:line="520" w:lineRule="exact"/>
        <w:jc w:val="center"/>
        <w:rPr>
          <w:b/>
          <w:sz w:val="30"/>
          <w:szCs w:val="30"/>
        </w:rPr>
      </w:pPr>
      <w:r w:rsidRPr="00C916A0">
        <w:rPr>
          <w:b/>
          <w:sz w:val="30"/>
          <w:szCs w:val="30"/>
        </w:rPr>
        <w:t>合同一般条款</w:t>
      </w:r>
    </w:p>
    <w:p w:rsidR="001063CA" w:rsidRPr="00C916A0" w:rsidRDefault="00B600D0">
      <w:pPr>
        <w:tabs>
          <w:tab w:val="left" w:pos="0"/>
          <w:tab w:val="left" w:pos="315"/>
        </w:tabs>
        <w:spacing w:line="520" w:lineRule="exact"/>
        <w:ind w:firstLine="480"/>
        <w:rPr>
          <w:sz w:val="24"/>
          <w:szCs w:val="24"/>
        </w:rPr>
      </w:pPr>
      <w:r w:rsidRPr="00C916A0">
        <w:rPr>
          <w:sz w:val="24"/>
          <w:szCs w:val="24"/>
        </w:rPr>
        <w:t>需方：</w:t>
      </w:r>
      <w:r w:rsidRPr="00C916A0">
        <w:rPr>
          <w:sz w:val="24"/>
          <w:szCs w:val="24"/>
        </w:rPr>
        <w:t xml:space="preserve">  </w:t>
      </w:r>
    </w:p>
    <w:p w:rsidR="001063CA" w:rsidRPr="00C916A0" w:rsidRDefault="00B600D0">
      <w:pPr>
        <w:tabs>
          <w:tab w:val="left" w:pos="0"/>
          <w:tab w:val="left" w:pos="315"/>
        </w:tabs>
        <w:spacing w:line="520" w:lineRule="exact"/>
        <w:ind w:firstLine="480"/>
        <w:rPr>
          <w:sz w:val="24"/>
          <w:szCs w:val="24"/>
        </w:rPr>
      </w:pPr>
      <w:r w:rsidRPr="00C916A0">
        <w:rPr>
          <w:sz w:val="24"/>
          <w:szCs w:val="24"/>
        </w:rPr>
        <w:t>供方：</w:t>
      </w:r>
      <w:r w:rsidRPr="00C916A0">
        <w:rPr>
          <w:sz w:val="24"/>
          <w:szCs w:val="24"/>
        </w:rPr>
        <w:t xml:space="preserve"> </w:t>
      </w:r>
    </w:p>
    <w:p w:rsidR="001063CA" w:rsidRPr="00C916A0" w:rsidRDefault="00B600D0">
      <w:pPr>
        <w:tabs>
          <w:tab w:val="left" w:pos="0"/>
          <w:tab w:val="left" w:pos="315"/>
        </w:tabs>
        <w:spacing w:line="520" w:lineRule="exact"/>
        <w:ind w:firstLine="480"/>
        <w:rPr>
          <w:sz w:val="24"/>
          <w:szCs w:val="24"/>
        </w:rPr>
      </w:pPr>
      <w:r w:rsidRPr="00C916A0">
        <w:rPr>
          <w:sz w:val="24"/>
          <w:szCs w:val="24"/>
        </w:rPr>
        <w:t>供、需双方根据</w:t>
      </w:r>
      <w:r w:rsidRPr="00C916A0">
        <w:rPr>
          <w:sz w:val="24"/>
          <w:szCs w:val="24"/>
        </w:rPr>
        <w:t xml:space="preserve">   </w:t>
      </w:r>
      <w:r w:rsidRPr="00C916A0">
        <w:rPr>
          <w:sz w:val="24"/>
          <w:szCs w:val="24"/>
        </w:rPr>
        <w:t>项目（项目编号：</w:t>
      </w:r>
      <w:r w:rsidRPr="00C916A0">
        <w:rPr>
          <w:sz w:val="24"/>
          <w:szCs w:val="24"/>
        </w:rPr>
        <w:t xml:space="preserve">TGPC-201 - </w:t>
      </w:r>
      <w:r w:rsidRPr="00C916A0">
        <w:rPr>
          <w:sz w:val="24"/>
          <w:szCs w:val="24"/>
        </w:rPr>
        <w:t>）的政府采购结果和</w:t>
      </w:r>
      <w:r w:rsidRPr="00C916A0">
        <w:rPr>
          <w:rFonts w:hint="eastAsia"/>
          <w:sz w:val="24"/>
          <w:szCs w:val="24"/>
        </w:rPr>
        <w:t>招标</w:t>
      </w:r>
      <w:r w:rsidRPr="00C916A0">
        <w:rPr>
          <w:sz w:val="24"/>
          <w:szCs w:val="24"/>
        </w:rPr>
        <w:t>文件的要求，并经双方协商一致，达成</w:t>
      </w:r>
      <w:r w:rsidRPr="00C916A0">
        <w:rPr>
          <w:sz w:val="24"/>
          <w:szCs w:val="24"/>
        </w:rPr>
        <w:t xml:space="preserve">  </w:t>
      </w:r>
      <w:r w:rsidRPr="00C916A0">
        <w:rPr>
          <w:sz w:val="24"/>
          <w:szCs w:val="24"/>
        </w:rPr>
        <w:t>合同：</w:t>
      </w:r>
    </w:p>
    <w:p w:rsidR="004B7F56" w:rsidRPr="00C916A0" w:rsidRDefault="004B7F56" w:rsidP="004B7F56">
      <w:pPr>
        <w:pStyle w:val="ad"/>
        <w:numPr>
          <w:ilvl w:val="0"/>
          <w:numId w:val="3"/>
        </w:numPr>
        <w:spacing w:line="480" w:lineRule="exact"/>
        <w:ind w:firstLineChars="0"/>
        <w:rPr>
          <w:sz w:val="24"/>
          <w:szCs w:val="24"/>
        </w:rPr>
      </w:pPr>
      <w:r w:rsidRPr="00C916A0">
        <w:rPr>
          <w:rFonts w:hint="eastAsia"/>
          <w:sz w:val="24"/>
          <w:szCs w:val="24"/>
        </w:rPr>
        <w:t>本合同为中小企业预留合同</w:t>
      </w:r>
    </w:p>
    <w:p w:rsidR="004B7F56" w:rsidRPr="00C916A0" w:rsidRDefault="004B7F56" w:rsidP="004B7F56">
      <w:pPr>
        <w:pStyle w:val="ad"/>
        <w:numPr>
          <w:ilvl w:val="0"/>
          <w:numId w:val="3"/>
        </w:numPr>
        <w:spacing w:line="480" w:lineRule="exact"/>
        <w:ind w:firstLineChars="0"/>
        <w:rPr>
          <w:sz w:val="24"/>
          <w:szCs w:val="24"/>
        </w:rPr>
      </w:pPr>
      <w:r w:rsidRPr="00C916A0">
        <w:rPr>
          <w:rFonts w:hint="eastAsia"/>
          <w:sz w:val="24"/>
          <w:szCs w:val="24"/>
        </w:rPr>
        <w:t>本合同非中小企业预留合同</w:t>
      </w:r>
    </w:p>
    <w:p w:rsidR="001063CA" w:rsidRPr="00C916A0" w:rsidRDefault="00B600D0">
      <w:pPr>
        <w:tabs>
          <w:tab w:val="left" w:pos="0"/>
          <w:tab w:val="left" w:pos="315"/>
        </w:tabs>
        <w:spacing w:line="520" w:lineRule="exact"/>
        <w:ind w:firstLine="480"/>
        <w:rPr>
          <w:sz w:val="24"/>
          <w:szCs w:val="24"/>
        </w:rPr>
      </w:pPr>
      <w:r w:rsidRPr="00C916A0">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1063CA" w:rsidRPr="00C916A0" w:rsidRDefault="00B600D0">
      <w:pPr>
        <w:tabs>
          <w:tab w:val="left" w:pos="1133"/>
        </w:tabs>
        <w:spacing w:line="520" w:lineRule="exact"/>
        <w:ind w:firstLineChars="200" w:firstLine="446"/>
        <w:rPr>
          <w:sz w:val="24"/>
          <w:szCs w:val="24"/>
        </w:rPr>
      </w:pPr>
      <w:r w:rsidRPr="00C916A0">
        <w:rPr>
          <w:sz w:val="24"/>
          <w:szCs w:val="24"/>
        </w:rPr>
        <w:t>一、采购内容：</w:t>
      </w:r>
      <w:r w:rsidRPr="00C916A0">
        <w:rPr>
          <w:sz w:val="24"/>
          <w:szCs w:val="24"/>
        </w:rPr>
        <w:t xml:space="preserve">  </w:t>
      </w:r>
      <w:r w:rsidRPr="00C916A0">
        <w:rPr>
          <w:sz w:val="24"/>
          <w:szCs w:val="24"/>
        </w:rPr>
        <w:t>（详见附件）</w:t>
      </w:r>
    </w:p>
    <w:p w:rsidR="001063CA" w:rsidRPr="00C916A0" w:rsidRDefault="00B600D0">
      <w:pPr>
        <w:tabs>
          <w:tab w:val="left" w:pos="1133"/>
        </w:tabs>
        <w:spacing w:line="520" w:lineRule="exact"/>
        <w:ind w:firstLineChars="200" w:firstLine="446"/>
        <w:rPr>
          <w:sz w:val="24"/>
          <w:szCs w:val="24"/>
        </w:rPr>
      </w:pPr>
      <w:r w:rsidRPr="00C916A0">
        <w:rPr>
          <w:sz w:val="24"/>
          <w:szCs w:val="24"/>
        </w:rPr>
        <w:t xml:space="preserve">    </w:t>
      </w:r>
      <w:r w:rsidRPr="00C916A0">
        <w:rPr>
          <w:sz w:val="24"/>
          <w:szCs w:val="24"/>
        </w:rPr>
        <w:t>合同总价款：人民币</w:t>
      </w:r>
      <w:r w:rsidRPr="00C916A0">
        <w:rPr>
          <w:sz w:val="24"/>
          <w:szCs w:val="24"/>
        </w:rPr>
        <w:t xml:space="preserve">  </w:t>
      </w:r>
      <w:r w:rsidRPr="00C916A0">
        <w:rPr>
          <w:sz w:val="24"/>
          <w:szCs w:val="24"/>
        </w:rPr>
        <w:t>元</w:t>
      </w:r>
    </w:p>
    <w:p w:rsidR="001063CA" w:rsidRPr="00C916A0" w:rsidRDefault="00B600D0">
      <w:pPr>
        <w:tabs>
          <w:tab w:val="left" w:pos="1133"/>
        </w:tabs>
        <w:spacing w:line="520" w:lineRule="exact"/>
        <w:ind w:firstLineChars="200" w:firstLine="446"/>
        <w:rPr>
          <w:sz w:val="24"/>
          <w:szCs w:val="24"/>
        </w:rPr>
      </w:pPr>
      <w:r w:rsidRPr="00C916A0">
        <w:rPr>
          <w:sz w:val="24"/>
          <w:szCs w:val="24"/>
        </w:rPr>
        <w:t xml:space="preserve">    </w:t>
      </w:r>
      <w:r w:rsidRPr="00C916A0">
        <w:rPr>
          <w:sz w:val="24"/>
          <w:szCs w:val="24"/>
        </w:rPr>
        <w:t>大写：人民币</w:t>
      </w:r>
      <w:r w:rsidRPr="00C916A0">
        <w:rPr>
          <w:sz w:val="24"/>
          <w:szCs w:val="24"/>
        </w:rPr>
        <w:t xml:space="preserve">  </w:t>
      </w:r>
      <w:r w:rsidRPr="00C916A0">
        <w:rPr>
          <w:sz w:val="24"/>
          <w:szCs w:val="24"/>
        </w:rPr>
        <w:t>元整</w:t>
      </w:r>
    </w:p>
    <w:p w:rsidR="001063CA" w:rsidRPr="00C916A0" w:rsidRDefault="00B600D0">
      <w:pPr>
        <w:tabs>
          <w:tab w:val="left" w:pos="360"/>
        </w:tabs>
        <w:spacing w:line="520" w:lineRule="exact"/>
        <w:ind w:firstLineChars="200" w:firstLine="446"/>
        <w:rPr>
          <w:sz w:val="24"/>
          <w:szCs w:val="24"/>
        </w:rPr>
      </w:pPr>
      <w:r w:rsidRPr="00C916A0">
        <w:rPr>
          <w:sz w:val="24"/>
          <w:szCs w:val="24"/>
        </w:rPr>
        <w:t>二、质量要求及对质量负责条件和期限：见附件。</w:t>
      </w:r>
    </w:p>
    <w:p w:rsidR="001063CA" w:rsidRPr="00C916A0" w:rsidRDefault="00B600D0">
      <w:pPr>
        <w:tabs>
          <w:tab w:val="left" w:pos="360"/>
        </w:tabs>
        <w:spacing w:line="520" w:lineRule="exact"/>
        <w:ind w:firstLineChars="200" w:firstLine="446"/>
        <w:rPr>
          <w:sz w:val="24"/>
          <w:szCs w:val="24"/>
        </w:rPr>
      </w:pPr>
      <w:r w:rsidRPr="00C916A0">
        <w:rPr>
          <w:sz w:val="24"/>
          <w:szCs w:val="24"/>
        </w:rPr>
        <w:t>三、供方所提供的服务必须具有合法手续及相关文件。如涉及知识产权则必须是自己拥有或合法使用的。</w:t>
      </w:r>
    </w:p>
    <w:p w:rsidR="001063CA" w:rsidRPr="00C916A0" w:rsidRDefault="00B600D0">
      <w:pPr>
        <w:tabs>
          <w:tab w:val="left" w:pos="360"/>
        </w:tabs>
        <w:spacing w:line="520" w:lineRule="exact"/>
        <w:ind w:firstLineChars="200" w:firstLine="446"/>
        <w:rPr>
          <w:sz w:val="24"/>
          <w:szCs w:val="24"/>
        </w:rPr>
      </w:pPr>
      <w:r w:rsidRPr="00C916A0">
        <w:rPr>
          <w:sz w:val="24"/>
          <w:szCs w:val="24"/>
        </w:rPr>
        <w:t>四、</w:t>
      </w:r>
      <w:r w:rsidRPr="00C916A0">
        <w:rPr>
          <w:rFonts w:hint="eastAsia"/>
          <w:sz w:val="24"/>
          <w:szCs w:val="24"/>
        </w:rPr>
        <w:t>服务</w:t>
      </w:r>
      <w:r w:rsidRPr="00C916A0">
        <w:rPr>
          <w:sz w:val="24"/>
          <w:szCs w:val="24"/>
        </w:rPr>
        <w:t>时间、地点、方式：见附件。</w:t>
      </w:r>
    </w:p>
    <w:p w:rsidR="001063CA" w:rsidRPr="00C916A0" w:rsidRDefault="00B600D0">
      <w:pPr>
        <w:tabs>
          <w:tab w:val="left" w:pos="360"/>
        </w:tabs>
        <w:spacing w:line="520" w:lineRule="exact"/>
        <w:ind w:firstLineChars="200" w:firstLine="446"/>
        <w:rPr>
          <w:sz w:val="24"/>
          <w:szCs w:val="24"/>
        </w:rPr>
      </w:pPr>
      <w:r w:rsidRPr="00C916A0">
        <w:rPr>
          <w:sz w:val="24"/>
          <w:szCs w:val="24"/>
        </w:rPr>
        <w:t>五、供方应随</w:t>
      </w:r>
      <w:r w:rsidRPr="00C916A0">
        <w:rPr>
          <w:rFonts w:hint="eastAsia"/>
          <w:sz w:val="24"/>
          <w:szCs w:val="24"/>
        </w:rPr>
        <w:t>服务</w:t>
      </w:r>
      <w:r w:rsidRPr="00C916A0">
        <w:rPr>
          <w:sz w:val="24"/>
          <w:szCs w:val="24"/>
        </w:rPr>
        <w:t>向需方交付的相关资料。如果所提交文件是外文的，供方有义务为需方提供中文或译成中文文件。</w:t>
      </w:r>
    </w:p>
    <w:p w:rsidR="001063CA" w:rsidRPr="00C916A0" w:rsidRDefault="00B600D0">
      <w:pPr>
        <w:tabs>
          <w:tab w:val="left" w:pos="360"/>
          <w:tab w:val="left" w:pos="721"/>
        </w:tabs>
        <w:spacing w:line="520" w:lineRule="exact"/>
        <w:rPr>
          <w:sz w:val="24"/>
          <w:szCs w:val="24"/>
        </w:rPr>
      </w:pPr>
      <w:r w:rsidRPr="00C916A0">
        <w:rPr>
          <w:sz w:val="24"/>
          <w:szCs w:val="24"/>
        </w:rPr>
        <w:t xml:space="preserve">    </w:t>
      </w:r>
      <w:r w:rsidRPr="00C916A0">
        <w:rPr>
          <w:sz w:val="24"/>
          <w:szCs w:val="24"/>
        </w:rPr>
        <w:t>六、验收工作由需方负责对合同进行验收。</w:t>
      </w:r>
    </w:p>
    <w:p w:rsidR="001063CA" w:rsidRPr="00C916A0" w:rsidRDefault="00B600D0">
      <w:pPr>
        <w:tabs>
          <w:tab w:val="left" w:pos="360"/>
        </w:tabs>
        <w:spacing w:line="520" w:lineRule="exact"/>
        <w:rPr>
          <w:sz w:val="24"/>
          <w:szCs w:val="24"/>
        </w:rPr>
      </w:pPr>
      <w:r w:rsidRPr="00C916A0">
        <w:rPr>
          <w:sz w:val="24"/>
          <w:szCs w:val="24"/>
        </w:rPr>
        <w:t xml:space="preserve">    </w:t>
      </w:r>
      <w:r w:rsidRPr="00C916A0">
        <w:rPr>
          <w:sz w:val="24"/>
          <w:szCs w:val="24"/>
        </w:rPr>
        <w:t>七、货款支付方式：见附件。</w:t>
      </w:r>
    </w:p>
    <w:p w:rsidR="001063CA" w:rsidRPr="00C916A0" w:rsidRDefault="00B600D0">
      <w:pPr>
        <w:tabs>
          <w:tab w:val="left" w:pos="0"/>
          <w:tab w:val="left" w:pos="721"/>
        </w:tabs>
        <w:spacing w:line="520" w:lineRule="exact"/>
        <w:ind w:firstLineChars="200" w:firstLine="446"/>
        <w:rPr>
          <w:sz w:val="24"/>
          <w:szCs w:val="24"/>
        </w:rPr>
      </w:pPr>
      <w:r w:rsidRPr="00C916A0">
        <w:rPr>
          <w:sz w:val="24"/>
          <w:szCs w:val="24"/>
        </w:rPr>
        <w:t>供方开户银行（汉字全称）：</w:t>
      </w:r>
      <w:r w:rsidRPr="00C916A0">
        <w:rPr>
          <w:sz w:val="24"/>
          <w:szCs w:val="24"/>
          <w:u w:val="single"/>
        </w:rPr>
        <w:t xml:space="preserve">                                        </w:t>
      </w:r>
      <w:r w:rsidRPr="00C916A0">
        <w:rPr>
          <w:sz w:val="24"/>
          <w:szCs w:val="24"/>
        </w:rPr>
        <w:t>，</w:t>
      </w:r>
    </w:p>
    <w:p w:rsidR="001063CA" w:rsidRPr="00C916A0" w:rsidRDefault="00B600D0">
      <w:pPr>
        <w:tabs>
          <w:tab w:val="left" w:pos="0"/>
          <w:tab w:val="left" w:pos="721"/>
        </w:tabs>
        <w:spacing w:line="520" w:lineRule="exact"/>
        <w:ind w:firstLineChars="214" w:firstLine="478"/>
        <w:rPr>
          <w:sz w:val="24"/>
          <w:szCs w:val="24"/>
        </w:rPr>
      </w:pPr>
      <w:r w:rsidRPr="00C916A0">
        <w:rPr>
          <w:sz w:val="24"/>
          <w:szCs w:val="24"/>
        </w:rPr>
        <w:t>行号（数字代码）：</w:t>
      </w:r>
      <w:r w:rsidRPr="00C916A0">
        <w:rPr>
          <w:sz w:val="24"/>
          <w:szCs w:val="24"/>
          <w:u w:val="single"/>
        </w:rPr>
        <w:t xml:space="preserve">                                                </w:t>
      </w:r>
      <w:r w:rsidRPr="00C916A0">
        <w:rPr>
          <w:sz w:val="24"/>
          <w:szCs w:val="24"/>
        </w:rPr>
        <w:t>，</w:t>
      </w:r>
    </w:p>
    <w:p w:rsidR="001063CA" w:rsidRPr="00C916A0" w:rsidRDefault="007E35CB">
      <w:pPr>
        <w:tabs>
          <w:tab w:val="left" w:pos="0"/>
          <w:tab w:val="left" w:pos="721"/>
        </w:tabs>
        <w:spacing w:line="520" w:lineRule="exact"/>
        <w:ind w:firstLineChars="214" w:firstLine="478"/>
        <w:rPr>
          <w:sz w:val="24"/>
          <w:szCs w:val="24"/>
        </w:rPr>
      </w:pPr>
      <w:r w:rsidRPr="00C916A0">
        <w:rPr>
          <w:rFonts w:hint="eastAsia"/>
          <w:sz w:val="24"/>
          <w:szCs w:val="24"/>
        </w:rPr>
        <w:t>账</w:t>
      </w:r>
      <w:r w:rsidRPr="00C916A0">
        <w:rPr>
          <w:rFonts w:hint="eastAsia"/>
          <w:sz w:val="24"/>
          <w:szCs w:val="24"/>
        </w:rPr>
        <w:t xml:space="preserve"> </w:t>
      </w:r>
      <w:r w:rsidR="00B600D0" w:rsidRPr="00C916A0">
        <w:rPr>
          <w:sz w:val="24"/>
          <w:szCs w:val="24"/>
        </w:rPr>
        <w:t xml:space="preserve">       </w:t>
      </w:r>
      <w:r w:rsidR="00B600D0" w:rsidRPr="00C916A0">
        <w:rPr>
          <w:sz w:val="24"/>
          <w:szCs w:val="24"/>
        </w:rPr>
        <w:t>号：</w:t>
      </w:r>
      <w:r w:rsidR="00B600D0" w:rsidRPr="00C916A0">
        <w:rPr>
          <w:sz w:val="24"/>
          <w:szCs w:val="24"/>
          <w:u w:val="single"/>
        </w:rPr>
        <w:t xml:space="preserve">                                                   </w:t>
      </w:r>
      <w:r w:rsidR="00B600D0" w:rsidRPr="00C916A0">
        <w:rPr>
          <w:szCs w:val="24"/>
        </w:rPr>
        <w:t>。</w:t>
      </w:r>
    </w:p>
    <w:p w:rsidR="001063CA" w:rsidRPr="00C916A0" w:rsidRDefault="00B600D0">
      <w:pPr>
        <w:pStyle w:val="20"/>
        <w:spacing w:line="520" w:lineRule="exact"/>
        <w:ind w:leftChars="-50" w:left="-97" w:firstLineChars="200" w:firstLine="446"/>
        <w:rPr>
          <w:sz w:val="24"/>
          <w:szCs w:val="24"/>
        </w:rPr>
      </w:pPr>
      <w:r w:rsidRPr="00C916A0">
        <w:rPr>
          <w:rFonts w:hint="eastAsia"/>
          <w:sz w:val="24"/>
          <w:szCs w:val="24"/>
        </w:rPr>
        <w:t>八</w:t>
      </w:r>
      <w:r w:rsidRPr="00C916A0">
        <w:rPr>
          <w:sz w:val="24"/>
          <w:szCs w:val="24"/>
        </w:rPr>
        <w:t>、有关涉及本合同供方向天津市政府采购中心所提交的投标文件及有关澄清资料和服务承诺均视为本合同不可分割的部分，对供方具有约束力。</w:t>
      </w:r>
    </w:p>
    <w:p w:rsidR="001063CA" w:rsidRPr="00C916A0" w:rsidRDefault="00B600D0">
      <w:pPr>
        <w:tabs>
          <w:tab w:val="left" w:pos="0"/>
          <w:tab w:val="left" w:pos="315"/>
        </w:tabs>
        <w:spacing w:line="520" w:lineRule="exact"/>
        <w:ind w:firstLineChars="200" w:firstLine="446"/>
        <w:rPr>
          <w:sz w:val="24"/>
          <w:szCs w:val="24"/>
        </w:rPr>
      </w:pPr>
      <w:r w:rsidRPr="00C916A0">
        <w:rPr>
          <w:rFonts w:hint="eastAsia"/>
          <w:sz w:val="24"/>
          <w:szCs w:val="24"/>
        </w:rPr>
        <w:t>九</w:t>
      </w:r>
      <w:r w:rsidRPr="00C916A0">
        <w:rPr>
          <w:sz w:val="24"/>
          <w:szCs w:val="24"/>
        </w:rPr>
        <w:t>、本合同一式</w:t>
      </w:r>
      <w:r w:rsidRPr="00C916A0">
        <w:rPr>
          <w:sz w:val="24"/>
          <w:szCs w:val="24"/>
        </w:rPr>
        <w:t xml:space="preserve">   </w:t>
      </w:r>
      <w:r w:rsidRPr="00C916A0">
        <w:rPr>
          <w:sz w:val="24"/>
          <w:szCs w:val="24"/>
        </w:rPr>
        <w:t>份，需方留存</w:t>
      </w:r>
      <w:r w:rsidRPr="00C916A0">
        <w:rPr>
          <w:sz w:val="24"/>
          <w:szCs w:val="24"/>
        </w:rPr>
        <w:t xml:space="preserve">   </w:t>
      </w:r>
      <w:r w:rsidRPr="00C916A0">
        <w:rPr>
          <w:sz w:val="24"/>
          <w:szCs w:val="24"/>
        </w:rPr>
        <w:t>份，供方留存</w:t>
      </w:r>
      <w:r w:rsidRPr="00C916A0">
        <w:rPr>
          <w:sz w:val="24"/>
          <w:szCs w:val="24"/>
        </w:rPr>
        <w:t xml:space="preserve">   </w:t>
      </w:r>
      <w:r w:rsidRPr="00C916A0">
        <w:rPr>
          <w:sz w:val="24"/>
          <w:szCs w:val="24"/>
        </w:rPr>
        <w:t>份，均具同等效力，签字盖章后生效。</w:t>
      </w:r>
    </w:p>
    <w:tbl>
      <w:tblPr>
        <w:tblW w:w="0" w:type="auto"/>
        <w:tblLook w:val="04A0" w:firstRow="1" w:lastRow="0" w:firstColumn="1" w:lastColumn="0" w:noHBand="0" w:noVBand="1"/>
      </w:tblPr>
      <w:tblGrid>
        <w:gridCol w:w="4261"/>
        <w:gridCol w:w="4261"/>
      </w:tblGrid>
      <w:tr w:rsidR="00C916A0" w:rsidRPr="00C916A0">
        <w:tc>
          <w:tcPr>
            <w:tcW w:w="4261" w:type="dxa"/>
          </w:tcPr>
          <w:p w:rsidR="001063CA" w:rsidRPr="00C916A0" w:rsidRDefault="00B600D0">
            <w:pPr>
              <w:tabs>
                <w:tab w:val="left" w:pos="0"/>
                <w:tab w:val="left" w:pos="315"/>
              </w:tabs>
              <w:spacing w:line="520" w:lineRule="exact"/>
              <w:rPr>
                <w:sz w:val="24"/>
                <w:szCs w:val="24"/>
              </w:rPr>
            </w:pPr>
            <w:r w:rsidRPr="00C916A0">
              <w:rPr>
                <w:sz w:val="24"/>
                <w:szCs w:val="24"/>
              </w:rPr>
              <w:t>供方（公章）：</w:t>
            </w:r>
            <w:r w:rsidRPr="00C916A0">
              <w:rPr>
                <w:sz w:val="24"/>
                <w:szCs w:val="24"/>
              </w:rPr>
              <w:t xml:space="preserve"> </w:t>
            </w:r>
          </w:p>
        </w:tc>
        <w:tc>
          <w:tcPr>
            <w:tcW w:w="4261" w:type="dxa"/>
          </w:tcPr>
          <w:p w:rsidR="001063CA" w:rsidRPr="00C916A0" w:rsidRDefault="00B600D0">
            <w:pPr>
              <w:tabs>
                <w:tab w:val="left" w:pos="0"/>
                <w:tab w:val="left" w:pos="315"/>
              </w:tabs>
              <w:spacing w:line="520" w:lineRule="exact"/>
              <w:rPr>
                <w:sz w:val="24"/>
                <w:szCs w:val="24"/>
              </w:rPr>
            </w:pPr>
            <w:r w:rsidRPr="00C916A0">
              <w:rPr>
                <w:sz w:val="24"/>
                <w:szCs w:val="24"/>
              </w:rPr>
              <w:t>需方（公章）：</w:t>
            </w:r>
            <w:r w:rsidRPr="00C916A0">
              <w:rPr>
                <w:sz w:val="24"/>
                <w:szCs w:val="24"/>
              </w:rPr>
              <w:t xml:space="preserve"> </w:t>
            </w:r>
          </w:p>
        </w:tc>
      </w:tr>
      <w:tr w:rsidR="00C916A0" w:rsidRPr="00C916A0">
        <w:tc>
          <w:tcPr>
            <w:tcW w:w="4261" w:type="dxa"/>
          </w:tcPr>
          <w:p w:rsidR="001063CA" w:rsidRPr="00C916A0" w:rsidRDefault="00B600D0">
            <w:pPr>
              <w:tabs>
                <w:tab w:val="left" w:pos="0"/>
                <w:tab w:val="left" w:pos="315"/>
              </w:tabs>
              <w:spacing w:line="520" w:lineRule="exact"/>
              <w:rPr>
                <w:sz w:val="24"/>
                <w:szCs w:val="24"/>
              </w:rPr>
            </w:pPr>
            <w:r w:rsidRPr="00C916A0">
              <w:rPr>
                <w:sz w:val="24"/>
                <w:szCs w:val="24"/>
              </w:rPr>
              <w:t>地址：</w:t>
            </w:r>
            <w:r w:rsidRPr="00C916A0">
              <w:rPr>
                <w:sz w:val="24"/>
                <w:szCs w:val="24"/>
              </w:rPr>
              <w:t xml:space="preserve">  </w:t>
            </w:r>
          </w:p>
        </w:tc>
        <w:tc>
          <w:tcPr>
            <w:tcW w:w="4261" w:type="dxa"/>
          </w:tcPr>
          <w:p w:rsidR="001063CA" w:rsidRPr="00C916A0" w:rsidRDefault="00B600D0">
            <w:pPr>
              <w:tabs>
                <w:tab w:val="left" w:pos="0"/>
                <w:tab w:val="left" w:pos="315"/>
              </w:tabs>
              <w:spacing w:line="520" w:lineRule="exact"/>
              <w:rPr>
                <w:sz w:val="24"/>
                <w:szCs w:val="24"/>
              </w:rPr>
            </w:pPr>
            <w:r w:rsidRPr="00C916A0">
              <w:rPr>
                <w:sz w:val="24"/>
                <w:szCs w:val="24"/>
              </w:rPr>
              <w:t>地址：</w:t>
            </w:r>
            <w:r w:rsidRPr="00C916A0">
              <w:rPr>
                <w:sz w:val="24"/>
                <w:szCs w:val="24"/>
              </w:rPr>
              <w:t xml:space="preserve"> </w:t>
            </w:r>
          </w:p>
        </w:tc>
      </w:tr>
      <w:tr w:rsidR="00C916A0" w:rsidRPr="00C916A0">
        <w:tc>
          <w:tcPr>
            <w:tcW w:w="4261" w:type="dxa"/>
          </w:tcPr>
          <w:p w:rsidR="001063CA" w:rsidRPr="00C916A0" w:rsidRDefault="00B600D0">
            <w:pPr>
              <w:tabs>
                <w:tab w:val="left" w:pos="360"/>
              </w:tabs>
              <w:spacing w:line="520" w:lineRule="exact"/>
              <w:rPr>
                <w:sz w:val="24"/>
                <w:szCs w:val="24"/>
              </w:rPr>
            </w:pPr>
            <w:r w:rsidRPr="00C916A0">
              <w:rPr>
                <w:sz w:val="24"/>
                <w:szCs w:val="24"/>
              </w:rPr>
              <w:t>法定代表人：</w:t>
            </w:r>
            <w:r w:rsidRPr="00C916A0">
              <w:rPr>
                <w:sz w:val="24"/>
                <w:szCs w:val="24"/>
              </w:rPr>
              <w:t xml:space="preserve"> </w:t>
            </w:r>
          </w:p>
        </w:tc>
        <w:tc>
          <w:tcPr>
            <w:tcW w:w="4261" w:type="dxa"/>
          </w:tcPr>
          <w:p w:rsidR="001063CA" w:rsidRPr="00C916A0" w:rsidRDefault="00B600D0">
            <w:pPr>
              <w:tabs>
                <w:tab w:val="left" w:pos="360"/>
              </w:tabs>
              <w:spacing w:line="520" w:lineRule="exact"/>
              <w:rPr>
                <w:sz w:val="24"/>
                <w:szCs w:val="24"/>
              </w:rPr>
            </w:pPr>
            <w:r w:rsidRPr="00C916A0">
              <w:rPr>
                <w:sz w:val="24"/>
                <w:szCs w:val="24"/>
              </w:rPr>
              <w:t>法定代表人：</w:t>
            </w:r>
            <w:r w:rsidRPr="00C916A0">
              <w:rPr>
                <w:sz w:val="24"/>
                <w:szCs w:val="24"/>
              </w:rPr>
              <w:t xml:space="preserve"> </w:t>
            </w:r>
          </w:p>
        </w:tc>
      </w:tr>
      <w:tr w:rsidR="00C916A0" w:rsidRPr="00C916A0">
        <w:tc>
          <w:tcPr>
            <w:tcW w:w="4261" w:type="dxa"/>
          </w:tcPr>
          <w:p w:rsidR="001063CA" w:rsidRPr="00C916A0" w:rsidRDefault="00B600D0">
            <w:pPr>
              <w:tabs>
                <w:tab w:val="left" w:pos="360"/>
              </w:tabs>
              <w:spacing w:line="520" w:lineRule="exact"/>
              <w:rPr>
                <w:sz w:val="24"/>
                <w:szCs w:val="24"/>
              </w:rPr>
            </w:pPr>
            <w:r w:rsidRPr="00C916A0">
              <w:rPr>
                <w:sz w:val="24"/>
                <w:szCs w:val="24"/>
              </w:rPr>
              <w:t>委托代理人：</w:t>
            </w:r>
            <w:r w:rsidRPr="00C916A0">
              <w:rPr>
                <w:sz w:val="24"/>
                <w:szCs w:val="24"/>
              </w:rPr>
              <w:t xml:space="preserve"> </w:t>
            </w:r>
          </w:p>
        </w:tc>
        <w:tc>
          <w:tcPr>
            <w:tcW w:w="4261" w:type="dxa"/>
          </w:tcPr>
          <w:p w:rsidR="001063CA" w:rsidRPr="00C916A0" w:rsidRDefault="00B600D0">
            <w:pPr>
              <w:tabs>
                <w:tab w:val="left" w:pos="360"/>
              </w:tabs>
              <w:spacing w:line="520" w:lineRule="exact"/>
              <w:rPr>
                <w:sz w:val="24"/>
                <w:szCs w:val="24"/>
              </w:rPr>
            </w:pPr>
            <w:r w:rsidRPr="00C916A0">
              <w:rPr>
                <w:sz w:val="24"/>
                <w:szCs w:val="24"/>
              </w:rPr>
              <w:t>委托代理人：</w:t>
            </w:r>
            <w:r w:rsidRPr="00C916A0">
              <w:rPr>
                <w:sz w:val="24"/>
                <w:szCs w:val="24"/>
              </w:rPr>
              <w:t xml:space="preserve"> </w:t>
            </w:r>
          </w:p>
        </w:tc>
      </w:tr>
      <w:tr w:rsidR="001063CA" w:rsidRPr="00C916A0">
        <w:tc>
          <w:tcPr>
            <w:tcW w:w="4261" w:type="dxa"/>
          </w:tcPr>
          <w:p w:rsidR="001063CA" w:rsidRPr="00C916A0" w:rsidRDefault="00B600D0">
            <w:pPr>
              <w:tabs>
                <w:tab w:val="left" w:pos="360"/>
              </w:tabs>
              <w:spacing w:line="520" w:lineRule="exact"/>
              <w:rPr>
                <w:sz w:val="24"/>
                <w:szCs w:val="24"/>
              </w:rPr>
            </w:pPr>
            <w:r w:rsidRPr="00C916A0">
              <w:rPr>
                <w:sz w:val="24"/>
                <w:szCs w:val="24"/>
              </w:rPr>
              <w:t>电话：</w:t>
            </w:r>
          </w:p>
        </w:tc>
        <w:tc>
          <w:tcPr>
            <w:tcW w:w="4261" w:type="dxa"/>
          </w:tcPr>
          <w:p w:rsidR="001063CA" w:rsidRPr="00C916A0" w:rsidRDefault="00B600D0">
            <w:pPr>
              <w:tabs>
                <w:tab w:val="left" w:pos="360"/>
              </w:tabs>
              <w:spacing w:line="520" w:lineRule="exact"/>
              <w:rPr>
                <w:sz w:val="24"/>
                <w:szCs w:val="24"/>
              </w:rPr>
            </w:pPr>
            <w:r w:rsidRPr="00C916A0">
              <w:rPr>
                <w:sz w:val="24"/>
                <w:szCs w:val="24"/>
              </w:rPr>
              <w:t>电话：</w:t>
            </w:r>
          </w:p>
        </w:tc>
      </w:tr>
    </w:tbl>
    <w:p w:rsidR="001063CA" w:rsidRPr="00C916A0" w:rsidRDefault="001063CA">
      <w:pPr>
        <w:rPr>
          <w:sz w:val="24"/>
          <w:szCs w:val="24"/>
        </w:rPr>
      </w:pPr>
    </w:p>
    <w:p w:rsidR="001063CA" w:rsidRPr="00C916A0" w:rsidRDefault="00B600D0">
      <w:pPr>
        <w:rPr>
          <w:szCs w:val="24"/>
        </w:rPr>
      </w:pPr>
      <w:r w:rsidRPr="00C916A0">
        <w:rPr>
          <w:sz w:val="24"/>
          <w:szCs w:val="24"/>
        </w:rPr>
        <w:t>时间：</w:t>
      </w:r>
      <w:r w:rsidRPr="00C916A0">
        <w:rPr>
          <w:sz w:val="24"/>
          <w:szCs w:val="24"/>
        </w:rPr>
        <w:t>20</w:t>
      </w:r>
      <w:r w:rsidRPr="00C916A0">
        <w:rPr>
          <w:rFonts w:hint="eastAsia"/>
          <w:sz w:val="24"/>
          <w:szCs w:val="24"/>
        </w:rPr>
        <w:t xml:space="preserve">  </w:t>
      </w:r>
      <w:r w:rsidRPr="00C916A0">
        <w:rPr>
          <w:sz w:val="24"/>
          <w:szCs w:val="24"/>
        </w:rPr>
        <w:t>年</w:t>
      </w:r>
      <w:r w:rsidRPr="00C916A0">
        <w:rPr>
          <w:sz w:val="24"/>
          <w:szCs w:val="24"/>
        </w:rPr>
        <w:t xml:space="preserve">  </w:t>
      </w:r>
      <w:r w:rsidRPr="00C916A0">
        <w:rPr>
          <w:sz w:val="24"/>
          <w:szCs w:val="24"/>
        </w:rPr>
        <w:t>月</w:t>
      </w:r>
      <w:r w:rsidRPr="00C916A0">
        <w:rPr>
          <w:sz w:val="24"/>
          <w:szCs w:val="24"/>
        </w:rPr>
        <w:t xml:space="preserve">  </w:t>
      </w:r>
      <w:r w:rsidRPr="00C916A0">
        <w:rPr>
          <w:sz w:val="24"/>
          <w:szCs w:val="24"/>
        </w:rPr>
        <w:t>日</w:t>
      </w:r>
    </w:p>
    <w:p w:rsidR="001063CA" w:rsidRPr="00C916A0" w:rsidRDefault="00B600D0">
      <w:pPr>
        <w:jc w:val="center"/>
        <w:rPr>
          <w:b/>
          <w:sz w:val="30"/>
          <w:szCs w:val="30"/>
        </w:rPr>
      </w:pPr>
      <w:r w:rsidRPr="00C916A0">
        <w:rPr>
          <w:b/>
          <w:sz w:val="30"/>
          <w:szCs w:val="30"/>
        </w:rPr>
        <w:br w:type="page"/>
      </w:r>
      <w:r w:rsidRPr="00C916A0">
        <w:rPr>
          <w:b/>
          <w:sz w:val="30"/>
          <w:szCs w:val="30"/>
        </w:rPr>
        <w:t>合同特殊条款</w:t>
      </w:r>
    </w:p>
    <w:p w:rsidR="001063CA" w:rsidRPr="00C916A0" w:rsidRDefault="001063CA">
      <w:pPr>
        <w:tabs>
          <w:tab w:val="left" w:pos="360"/>
        </w:tabs>
        <w:spacing w:line="520" w:lineRule="exact"/>
        <w:ind w:firstLineChars="171" w:firstLine="382"/>
        <w:rPr>
          <w:sz w:val="24"/>
          <w:szCs w:val="24"/>
        </w:rPr>
      </w:pPr>
    </w:p>
    <w:p w:rsidR="001063CA" w:rsidRPr="00C916A0" w:rsidRDefault="00B600D0">
      <w:pPr>
        <w:tabs>
          <w:tab w:val="left" w:pos="360"/>
        </w:tabs>
        <w:spacing w:line="520" w:lineRule="exact"/>
        <w:ind w:firstLineChars="171" w:firstLine="382"/>
        <w:rPr>
          <w:sz w:val="24"/>
          <w:szCs w:val="24"/>
        </w:rPr>
      </w:pPr>
      <w:r w:rsidRPr="00C916A0">
        <w:rPr>
          <w:sz w:val="24"/>
          <w:szCs w:val="24"/>
        </w:rPr>
        <w:t xml:space="preserve"> </w:t>
      </w:r>
      <w:r w:rsidRPr="00C916A0">
        <w:rPr>
          <w:sz w:val="24"/>
          <w:szCs w:val="24"/>
        </w:rPr>
        <w:t>合同特殊条款是合同一般条款的补充和修改。如果两者之间有抵触，应以特殊条款为准。</w:t>
      </w:r>
    </w:p>
    <w:p w:rsidR="001063CA" w:rsidRPr="00C916A0" w:rsidRDefault="00B600D0">
      <w:pPr>
        <w:tabs>
          <w:tab w:val="left" w:pos="360"/>
        </w:tabs>
        <w:spacing w:line="520" w:lineRule="exact"/>
        <w:ind w:firstLineChars="171" w:firstLine="382"/>
        <w:rPr>
          <w:sz w:val="24"/>
          <w:szCs w:val="24"/>
        </w:rPr>
      </w:pPr>
      <w:r w:rsidRPr="00C916A0">
        <w:rPr>
          <w:sz w:val="24"/>
          <w:szCs w:val="24"/>
        </w:rPr>
        <w:t xml:space="preserve"> </w:t>
      </w:r>
      <w:r w:rsidRPr="00C916A0">
        <w:rPr>
          <w:sz w:val="24"/>
          <w:szCs w:val="24"/>
        </w:rPr>
        <w:t>合同特殊条款由</w:t>
      </w:r>
      <w:r w:rsidRPr="00C916A0">
        <w:rPr>
          <w:rFonts w:hint="eastAsia"/>
          <w:sz w:val="24"/>
          <w:szCs w:val="24"/>
        </w:rPr>
        <w:t>供方</w:t>
      </w:r>
      <w:r w:rsidRPr="00C916A0">
        <w:rPr>
          <w:sz w:val="24"/>
          <w:szCs w:val="24"/>
        </w:rPr>
        <w:t>和需方根据项目的具体情况协商拟订。</w:t>
      </w:r>
    </w:p>
    <w:p w:rsidR="001063CA" w:rsidRPr="00C916A0" w:rsidRDefault="001063CA">
      <w:pPr>
        <w:autoSpaceDE w:val="0"/>
        <w:autoSpaceDN w:val="0"/>
        <w:adjustRightInd w:val="0"/>
        <w:spacing w:line="360" w:lineRule="auto"/>
        <w:ind w:firstLineChars="200" w:firstLine="446"/>
        <w:rPr>
          <w:sz w:val="24"/>
        </w:rPr>
      </w:pPr>
    </w:p>
    <w:p w:rsidR="001063CA" w:rsidRPr="00C916A0" w:rsidRDefault="00B600D0">
      <w:pPr>
        <w:widowControl/>
        <w:jc w:val="left"/>
        <w:rPr>
          <w:sz w:val="24"/>
        </w:rPr>
      </w:pPr>
      <w:r w:rsidRPr="00C916A0">
        <w:rPr>
          <w:sz w:val="24"/>
        </w:rPr>
        <w:br w:type="page"/>
      </w:r>
    </w:p>
    <w:p w:rsidR="001063CA" w:rsidRPr="00C916A0" w:rsidRDefault="00B600D0">
      <w:pPr>
        <w:pStyle w:val="aa"/>
        <w:rPr>
          <w:rFonts w:ascii="Times New Roman" w:hAnsi="Times New Roman"/>
        </w:rPr>
      </w:pPr>
      <w:r w:rsidRPr="00C916A0">
        <w:rPr>
          <w:rFonts w:ascii="Times New Roman" w:hAnsi="Times New Roman"/>
        </w:rPr>
        <w:t>第五部分</w:t>
      </w:r>
      <w:r w:rsidRPr="00C916A0">
        <w:rPr>
          <w:rFonts w:ascii="Times New Roman" w:hAnsi="Times New Roman"/>
        </w:rPr>
        <w:t xml:space="preserve">  </w:t>
      </w:r>
      <w:r w:rsidRPr="00C916A0">
        <w:rPr>
          <w:rFonts w:ascii="Times New Roman" w:hAnsi="Times New Roman"/>
        </w:rPr>
        <w:t>投标文件格式</w:t>
      </w:r>
    </w:p>
    <w:p w:rsidR="001063CA" w:rsidRPr="00C916A0" w:rsidRDefault="00B600D0">
      <w:pPr>
        <w:autoSpaceDN w:val="0"/>
        <w:spacing w:line="360" w:lineRule="auto"/>
        <w:jc w:val="center"/>
        <w:rPr>
          <w:b/>
          <w:bCs/>
          <w:sz w:val="24"/>
        </w:rPr>
      </w:pPr>
      <w:r w:rsidRPr="00C916A0">
        <w:rPr>
          <w:b/>
          <w:bCs/>
          <w:sz w:val="24"/>
        </w:rPr>
        <w:t>投标文件封面格式</w:t>
      </w:r>
    </w:p>
    <w:p w:rsidR="001063CA" w:rsidRPr="00C916A0" w:rsidRDefault="001063CA">
      <w:pPr>
        <w:autoSpaceDE w:val="0"/>
        <w:autoSpaceDN w:val="0"/>
        <w:adjustRightInd w:val="0"/>
        <w:spacing w:line="520" w:lineRule="exact"/>
      </w:pPr>
    </w:p>
    <w:p w:rsidR="001063CA" w:rsidRPr="00C916A0" w:rsidRDefault="00B600D0">
      <w:pPr>
        <w:autoSpaceDE w:val="0"/>
        <w:autoSpaceDN w:val="0"/>
        <w:adjustRightInd w:val="0"/>
        <w:spacing w:line="520" w:lineRule="exact"/>
        <w:rPr>
          <w:b/>
          <w:kern w:val="0"/>
          <w:sz w:val="24"/>
        </w:rPr>
      </w:pPr>
      <w:r w:rsidRPr="00C916A0">
        <w:rPr>
          <w:noProof/>
        </w:rPr>
        <w:drawing>
          <wp:anchor distT="0" distB="0" distL="114300" distR="114300" simplePos="0" relativeHeight="251662336" behindDoc="0" locked="0" layoutInCell="1" allowOverlap="1" wp14:anchorId="1983C71F" wp14:editId="6F7AA323">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1063CA" w:rsidRPr="00C916A0" w:rsidRDefault="001063CA">
      <w:pPr>
        <w:autoSpaceDE w:val="0"/>
        <w:autoSpaceDN w:val="0"/>
        <w:adjustRightInd w:val="0"/>
        <w:spacing w:line="520" w:lineRule="exact"/>
        <w:rPr>
          <w:b/>
          <w:kern w:val="0"/>
          <w:sz w:val="24"/>
        </w:rPr>
      </w:pPr>
    </w:p>
    <w:p w:rsidR="001063CA" w:rsidRPr="00C916A0" w:rsidRDefault="001063CA">
      <w:pPr>
        <w:autoSpaceDE w:val="0"/>
        <w:autoSpaceDN w:val="0"/>
        <w:adjustRightInd w:val="0"/>
        <w:spacing w:line="520" w:lineRule="exact"/>
        <w:rPr>
          <w:b/>
          <w:kern w:val="0"/>
          <w:sz w:val="24"/>
        </w:rPr>
      </w:pPr>
    </w:p>
    <w:p w:rsidR="001063CA" w:rsidRPr="00C916A0" w:rsidRDefault="00B600D0">
      <w:pPr>
        <w:autoSpaceDE w:val="0"/>
        <w:autoSpaceDN w:val="0"/>
        <w:adjustRightInd w:val="0"/>
        <w:jc w:val="center"/>
        <w:rPr>
          <w:kern w:val="0"/>
          <w:sz w:val="144"/>
          <w:szCs w:val="144"/>
        </w:rPr>
      </w:pPr>
      <w:r w:rsidRPr="00C916A0">
        <w:rPr>
          <w:sz w:val="160"/>
          <w:szCs w:val="84"/>
        </w:rPr>
        <w:t>投</w:t>
      </w:r>
      <w:r w:rsidRPr="00C916A0">
        <w:rPr>
          <w:sz w:val="90"/>
          <w:szCs w:val="90"/>
        </w:rPr>
        <w:t xml:space="preserve"> </w:t>
      </w:r>
      <w:r w:rsidRPr="00C916A0">
        <w:rPr>
          <w:sz w:val="160"/>
          <w:szCs w:val="84"/>
        </w:rPr>
        <w:t>标</w:t>
      </w:r>
      <w:r w:rsidRPr="00C916A0">
        <w:rPr>
          <w:sz w:val="84"/>
          <w:szCs w:val="84"/>
        </w:rPr>
        <w:t xml:space="preserve"> </w:t>
      </w:r>
      <w:r w:rsidRPr="00C916A0">
        <w:rPr>
          <w:sz w:val="160"/>
          <w:szCs w:val="84"/>
        </w:rPr>
        <w:t>文</w:t>
      </w:r>
      <w:r w:rsidRPr="00C916A0">
        <w:rPr>
          <w:sz w:val="84"/>
          <w:szCs w:val="84"/>
        </w:rPr>
        <w:t xml:space="preserve"> </w:t>
      </w:r>
      <w:r w:rsidRPr="00C916A0">
        <w:rPr>
          <w:sz w:val="160"/>
          <w:szCs w:val="84"/>
        </w:rPr>
        <w:t>件</w:t>
      </w:r>
    </w:p>
    <w:p w:rsidR="001063CA" w:rsidRPr="00C916A0" w:rsidRDefault="001063CA">
      <w:pPr>
        <w:autoSpaceDE w:val="0"/>
        <w:autoSpaceDN w:val="0"/>
        <w:adjustRightInd w:val="0"/>
        <w:spacing w:line="520" w:lineRule="exact"/>
        <w:rPr>
          <w:b/>
          <w:kern w:val="0"/>
          <w:sz w:val="36"/>
          <w:szCs w:val="36"/>
        </w:rPr>
      </w:pPr>
    </w:p>
    <w:p w:rsidR="001063CA" w:rsidRPr="00C916A0" w:rsidRDefault="00B600D0">
      <w:pPr>
        <w:autoSpaceDE w:val="0"/>
        <w:autoSpaceDN w:val="0"/>
        <w:adjustRightInd w:val="0"/>
        <w:spacing w:line="520" w:lineRule="exact"/>
        <w:jc w:val="center"/>
        <w:rPr>
          <w:b/>
          <w:kern w:val="0"/>
          <w:sz w:val="24"/>
        </w:rPr>
      </w:pPr>
      <w:r w:rsidRPr="00C916A0">
        <w:rPr>
          <w:b/>
          <w:kern w:val="0"/>
          <w:sz w:val="24"/>
        </w:rPr>
        <w:t>（加盖电子签章）</w:t>
      </w:r>
    </w:p>
    <w:p w:rsidR="001063CA" w:rsidRPr="00C916A0" w:rsidRDefault="00B600D0">
      <w:pPr>
        <w:spacing w:beforeLines="30" w:before="85" w:afterLines="70" w:after="199" w:line="540" w:lineRule="exact"/>
        <w:ind w:leftChars="300" w:left="579"/>
        <w:rPr>
          <w:b/>
          <w:sz w:val="34"/>
          <w:szCs w:val="34"/>
        </w:rPr>
      </w:pPr>
      <w:r w:rsidRPr="00C916A0">
        <w:rPr>
          <w:b/>
          <w:sz w:val="34"/>
          <w:szCs w:val="34"/>
        </w:rPr>
        <w:t>项目编号：</w:t>
      </w:r>
    </w:p>
    <w:p w:rsidR="001063CA" w:rsidRPr="00C916A0" w:rsidRDefault="00B600D0">
      <w:pPr>
        <w:spacing w:beforeLines="30" w:before="85" w:afterLines="70" w:after="199" w:line="540" w:lineRule="exact"/>
        <w:ind w:leftChars="300" w:left="2026" w:hangingChars="446" w:hanging="1447"/>
        <w:rPr>
          <w:b/>
          <w:sz w:val="34"/>
          <w:szCs w:val="34"/>
        </w:rPr>
      </w:pPr>
      <w:r w:rsidRPr="00C916A0">
        <w:rPr>
          <w:b/>
          <w:sz w:val="34"/>
          <w:szCs w:val="34"/>
        </w:rPr>
        <w:t>项目名称：</w:t>
      </w:r>
    </w:p>
    <w:p w:rsidR="001063CA" w:rsidRPr="00C916A0" w:rsidRDefault="00B600D0">
      <w:pPr>
        <w:spacing w:beforeLines="30" w:before="85" w:afterLines="70" w:after="199" w:line="540" w:lineRule="exact"/>
        <w:ind w:leftChars="300" w:left="2026" w:hangingChars="446" w:hanging="1447"/>
        <w:rPr>
          <w:b/>
          <w:sz w:val="34"/>
          <w:szCs w:val="34"/>
        </w:rPr>
      </w:pPr>
      <w:r w:rsidRPr="00C916A0">
        <w:rPr>
          <w:b/>
          <w:sz w:val="34"/>
          <w:szCs w:val="34"/>
        </w:rPr>
        <w:t>所投包号：</w:t>
      </w:r>
    </w:p>
    <w:p w:rsidR="001063CA" w:rsidRPr="00C916A0" w:rsidRDefault="00B600D0">
      <w:pPr>
        <w:spacing w:beforeLines="30" w:before="85" w:afterLines="70" w:after="199" w:line="540" w:lineRule="exact"/>
        <w:ind w:leftChars="300" w:left="579"/>
        <w:rPr>
          <w:b/>
          <w:sz w:val="34"/>
          <w:szCs w:val="34"/>
        </w:rPr>
      </w:pPr>
      <w:r w:rsidRPr="00C916A0">
        <w:rPr>
          <w:b/>
          <w:sz w:val="34"/>
          <w:szCs w:val="34"/>
        </w:rPr>
        <w:t>投标单位名称：</w:t>
      </w:r>
    </w:p>
    <w:p w:rsidR="001063CA" w:rsidRPr="00C916A0" w:rsidRDefault="00B600D0">
      <w:pPr>
        <w:spacing w:beforeLines="30" w:before="85" w:afterLines="70" w:after="199" w:line="540" w:lineRule="exact"/>
        <w:ind w:leftChars="300" w:left="579"/>
        <w:rPr>
          <w:b/>
          <w:sz w:val="34"/>
          <w:szCs w:val="34"/>
        </w:rPr>
      </w:pPr>
      <w:r w:rsidRPr="00C916A0">
        <w:rPr>
          <w:rFonts w:hint="eastAsia"/>
          <w:b/>
          <w:sz w:val="34"/>
          <w:szCs w:val="34"/>
        </w:rPr>
        <w:t>投标代表人姓名：</w:t>
      </w:r>
    </w:p>
    <w:p w:rsidR="001063CA" w:rsidRPr="00C916A0" w:rsidRDefault="001063CA">
      <w:pPr>
        <w:spacing w:beforeLines="30" w:before="85" w:afterLines="70" w:after="199" w:line="540" w:lineRule="exact"/>
        <w:ind w:leftChars="300" w:left="579"/>
        <w:rPr>
          <w:b/>
          <w:sz w:val="34"/>
          <w:szCs w:val="34"/>
        </w:rPr>
      </w:pPr>
    </w:p>
    <w:p w:rsidR="001063CA" w:rsidRPr="00C916A0" w:rsidRDefault="001063CA">
      <w:pPr>
        <w:spacing w:beforeLines="30" w:before="85" w:afterLines="70" w:after="199" w:line="540" w:lineRule="exact"/>
        <w:ind w:leftChars="300" w:left="579"/>
        <w:rPr>
          <w:b/>
          <w:sz w:val="34"/>
          <w:szCs w:val="34"/>
        </w:rPr>
      </w:pPr>
    </w:p>
    <w:p w:rsidR="001063CA" w:rsidRPr="00C916A0" w:rsidRDefault="001063CA">
      <w:pPr>
        <w:spacing w:beforeLines="30" w:before="85" w:afterLines="70" w:after="199" w:line="540" w:lineRule="exact"/>
        <w:ind w:leftChars="300" w:left="579"/>
        <w:rPr>
          <w:b/>
          <w:sz w:val="34"/>
          <w:szCs w:val="34"/>
        </w:rPr>
      </w:pPr>
    </w:p>
    <w:p w:rsidR="001063CA" w:rsidRPr="00C916A0" w:rsidRDefault="00B600D0">
      <w:pPr>
        <w:spacing w:beforeLines="30" w:before="85" w:afterLines="70" w:after="199" w:line="540" w:lineRule="exact"/>
        <w:ind w:leftChars="300" w:left="579"/>
        <w:rPr>
          <w:b/>
          <w:bCs/>
          <w:sz w:val="24"/>
        </w:rPr>
      </w:pPr>
      <w:r w:rsidRPr="00C916A0">
        <w:rPr>
          <w:b/>
          <w:sz w:val="34"/>
          <w:szCs w:val="34"/>
        </w:rPr>
        <w:t>投标日期：</w:t>
      </w:r>
      <w:r w:rsidRPr="00C916A0">
        <w:rPr>
          <w:b/>
          <w:sz w:val="34"/>
          <w:szCs w:val="34"/>
        </w:rPr>
        <w:t xml:space="preserve">   </w:t>
      </w:r>
      <w:r w:rsidRPr="00C916A0">
        <w:rPr>
          <w:b/>
          <w:sz w:val="34"/>
          <w:szCs w:val="34"/>
        </w:rPr>
        <w:t>年</w:t>
      </w:r>
      <w:r w:rsidRPr="00C916A0">
        <w:rPr>
          <w:b/>
          <w:sz w:val="34"/>
          <w:szCs w:val="34"/>
        </w:rPr>
        <w:t xml:space="preserve">   </w:t>
      </w:r>
      <w:r w:rsidRPr="00C916A0">
        <w:rPr>
          <w:b/>
          <w:sz w:val="34"/>
          <w:szCs w:val="34"/>
        </w:rPr>
        <w:t>月</w:t>
      </w:r>
      <w:r w:rsidRPr="00C916A0">
        <w:rPr>
          <w:b/>
          <w:sz w:val="34"/>
          <w:szCs w:val="34"/>
        </w:rPr>
        <w:t xml:space="preserve">   </w:t>
      </w:r>
      <w:r w:rsidRPr="00C916A0">
        <w:rPr>
          <w:b/>
          <w:sz w:val="34"/>
          <w:szCs w:val="34"/>
        </w:rPr>
        <w:t>日</w:t>
      </w:r>
    </w:p>
    <w:p w:rsidR="001063CA" w:rsidRPr="00C916A0" w:rsidRDefault="00B600D0">
      <w:pPr>
        <w:widowControl/>
        <w:jc w:val="left"/>
        <w:rPr>
          <w:b/>
          <w:bCs/>
          <w:sz w:val="24"/>
        </w:rPr>
      </w:pPr>
      <w:r w:rsidRPr="00C916A0">
        <w:rPr>
          <w:b/>
          <w:bCs/>
          <w:sz w:val="24"/>
        </w:rPr>
        <w:br w:type="page"/>
      </w:r>
    </w:p>
    <w:p w:rsidR="001063CA" w:rsidRPr="00C916A0" w:rsidRDefault="00B600D0">
      <w:pPr>
        <w:autoSpaceDN w:val="0"/>
        <w:spacing w:line="360" w:lineRule="auto"/>
        <w:jc w:val="center"/>
        <w:rPr>
          <w:b/>
          <w:bCs/>
          <w:sz w:val="24"/>
        </w:rPr>
      </w:pPr>
      <w:r w:rsidRPr="00C916A0">
        <w:rPr>
          <w:b/>
          <w:bCs/>
          <w:sz w:val="24"/>
        </w:rPr>
        <w:t>投标文件总目录</w:t>
      </w:r>
    </w:p>
    <w:p w:rsidR="001063CA" w:rsidRPr="00C916A0" w:rsidRDefault="00B600D0">
      <w:pPr>
        <w:autoSpaceDN w:val="0"/>
        <w:spacing w:line="360" w:lineRule="auto"/>
        <w:jc w:val="center"/>
        <w:rPr>
          <w:b/>
          <w:bCs/>
          <w:sz w:val="24"/>
        </w:rPr>
      </w:pPr>
      <w:r w:rsidRPr="00C916A0">
        <w:rPr>
          <w:b/>
          <w:bCs/>
          <w:sz w:val="24"/>
        </w:rPr>
        <w:t>（</w:t>
      </w:r>
      <w:r w:rsidRPr="00C916A0">
        <w:rPr>
          <w:rFonts w:hint="eastAsia"/>
          <w:b/>
          <w:bCs/>
          <w:sz w:val="24"/>
        </w:rPr>
        <w:t>投标人</w:t>
      </w:r>
      <w:r w:rsidRPr="00C916A0">
        <w:rPr>
          <w:b/>
          <w:bCs/>
          <w:sz w:val="24"/>
        </w:rPr>
        <w:t>自行编制）</w:t>
      </w:r>
    </w:p>
    <w:p w:rsidR="001063CA" w:rsidRPr="00C916A0" w:rsidRDefault="001063CA">
      <w:pPr>
        <w:widowControl/>
        <w:jc w:val="center"/>
        <w:rPr>
          <w:b/>
          <w:sz w:val="24"/>
        </w:rPr>
      </w:pPr>
    </w:p>
    <w:p w:rsidR="001063CA" w:rsidRPr="00C916A0" w:rsidRDefault="00B600D0">
      <w:pPr>
        <w:widowControl/>
        <w:jc w:val="left"/>
        <w:rPr>
          <w:b/>
          <w:sz w:val="24"/>
        </w:rPr>
      </w:pPr>
      <w:r w:rsidRPr="00C916A0">
        <w:rPr>
          <w:b/>
          <w:sz w:val="24"/>
        </w:rPr>
        <w:br w:type="page"/>
      </w:r>
    </w:p>
    <w:p w:rsidR="001063CA" w:rsidRPr="00C916A0" w:rsidRDefault="00B600D0">
      <w:pPr>
        <w:widowControl/>
        <w:jc w:val="center"/>
        <w:rPr>
          <w:b/>
          <w:sz w:val="24"/>
        </w:rPr>
      </w:pPr>
      <w:r w:rsidRPr="00C916A0">
        <w:rPr>
          <w:b/>
          <w:sz w:val="24"/>
        </w:rPr>
        <w:t>评分因素及评标标准页码检索</w:t>
      </w:r>
    </w:p>
    <w:p w:rsidR="001063CA" w:rsidRPr="00C916A0" w:rsidRDefault="00B600D0">
      <w:pPr>
        <w:widowControl/>
        <w:jc w:val="center"/>
        <w:rPr>
          <w:b/>
          <w:sz w:val="24"/>
        </w:rPr>
      </w:pPr>
      <w:r w:rsidRPr="00C916A0">
        <w:rPr>
          <w:b/>
          <w:bCs/>
          <w:sz w:val="24"/>
        </w:rPr>
        <w:t>（需投标人按招标文件</w:t>
      </w:r>
      <w:r w:rsidRPr="00C916A0">
        <w:rPr>
          <w:b/>
          <w:bCs/>
          <w:sz w:val="24"/>
        </w:rPr>
        <w:t>“</w:t>
      </w:r>
      <w:r w:rsidRPr="00C916A0">
        <w:rPr>
          <w:b/>
          <w:bCs/>
          <w:sz w:val="24"/>
        </w:rPr>
        <w:t>评分因素及评标标准</w:t>
      </w:r>
      <w:r w:rsidRPr="00C916A0">
        <w:rPr>
          <w:b/>
          <w:bCs/>
          <w:sz w:val="24"/>
        </w:rPr>
        <w:t>”</w:t>
      </w:r>
      <w:r w:rsidRPr="00C916A0">
        <w:rPr>
          <w:b/>
          <w:bCs/>
          <w:sz w:val="24"/>
        </w:rPr>
        <w:t>中每个评分项逐项列明页码）</w:t>
      </w:r>
    </w:p>
    <w:p w:rsidR="001063CA" w:rsidRPr="00C916A0" w:rsidRDefault="00B600D0">
      <w:pPr>
        <w:widowControl/>
        <w:jc w:val="left"/>
        <w:rPr>
          <w:sz w:val="24"/>
        </w:rPr>
      </w:pPr>
      <w:r w:rsidRPr="00C916A0">
        <w:rPr>
          <w:sz w:val="24"/>
        </w:rPr>
        <w:br w:type="page"/>
      </w:r>
    </w:p>
    <w:p w:rsidR="001063CA" w:rsidRPr="00C916A0" w:rsidRDefault="00B600D0" w:rsidP="00E93132">
      <w:pPr>
        <w:tabs>
          <w:tab w:val="left" w:pos="360"/>
        </w:tabs>
        <w:spacing w:afterLines="100" w:after="285" w:line="360" w:lineRule="auto"/>
        <w:rPr>
          <w:b/>
          <w:sz w:val="24"/>
        </w:rPr>
      </w:pPr>
      <w:r w:rsidRPr="00C916A0">
        <w:rPr>
          <w:b/>
          <w:sz w:val="24"/>
        </w:rPr>
        <w:t>附件</w:t>
      </w:r>
      <w:r w:rsidRPr="00C916A0">
        <w:rPr>
          <w:b/>
          <w:sz w:val="24"/>
        </w:rPr>
        <w:t>1</w:t>
      </w:r>
    </w:p>
    <w:p w:rsidR="001063CA" w:rsidRPr="00C916A0" w:rsidRDefault="00B600D0">
      <w:pPr>
        <w:autoSpaceDN w:val="0"/>
        <w:spacing w:line="360" w:lineRule="auto"/>
        <w:jc w:val="center"/>
        <w:rPr>
          <w:b/>
          <w:bCs/>
          <w:sz w:val="24"/>
        </w:rPr>
      </w:pPr>
      <w:r w:rsidRPr="00C916A0">
        <w:rPr>
          <w:b/>
          <w:bCs/>
          <w:sz w:val="24"/>
        </w:rPr>
        <w:t>投标书</w:t>
      </w:r>
    </w:p>
    <w:p w:rsidR="001063CA" w:rsidRPr="00C916A0" w:rsidRDefault="00B600D0">
      <w:pPr>
        <w:spacing w:line="360" w:lineRule="auto"/>
        <w:rPr>
          <w:sz w:val="24"/>
        </w:rPr>
      </w:pPr>
      <w:r w:rsidRPr="00C916A0">
        <w:rPr>
          <w:sz w:val="24"/>
        </w:rPr>
        <w:t>致：天津市政府采购中心</w:t>
      </w:r>
    </w:p>
    <w:p w:rsidR="001063CA" w:rsidRPr="00C916A0" w:rsidRDefault="00B600D0">
      <w:pPr>
        <w:spacing w:line="360" w:lineRule="auto"/>
        <w:ind w:firstLineChars="200" w:firstLine="446"/>
        <w:rPr>
          <w:sz w:val="24"/>
        </w:rPr>
      </w:pPr>
      <w:r w:rsidRPr="00C916A0">
        <w:rPr>
          <w:sz w:val="24"/>
        </w:rPr>
        <w:t>根据贵方为天津市</w:t>
      </w:r>
      <w:r w:rsidRPr="00C916A0">
        <w:rPr>
          <w:sz w:val="24"/>
          <w:u w:val="single"/>
        </w:rPr>
        <w:t xml:space="preserve">                  </w:t>
      </w:r>
      <w:r w:rsidRPr="00C916A0">
        <w:rPr>
          <w:sz w:val="24"/>
        </w:rPr>
        <w:t>项目（项目编号：</w:t>
      </w:r>
      <w:r w:rsidRPr="00C916A0">
        <w:rPr>
          <w:sz w:val="24"/>
          <w:u w:val="single"/>
        </w:rPr>
        <w:t xml:space="preserve">             </w:t>
      </w:r>
      <w:r w:rsidRPr="00C916A0">
        <w:rPr>
          <w:sz w:val="24"/>
        </w:rPr>
        <w:t>）的投标邀请，</w:t>
      </w:r>
      <w:r w:rsidR="006F7994" w:rsidRPr="00C916A0">
        <w:rPr>
          <w:rFonts w:hint="eastAsia"/>
          <w:sz w:val="24"/>
        </w:rPr>
        <w:t>投标</w:t>
      </w:r>
      <w:r w:rsidR="006F7994" w:rsidRPr="00C916A0">
        <w:rPr>
          <w:sz w:val="24"/>
        </w:rPr>
        <w:t>代表人</w:t>
      </w:r>
      <w:r w:rsidRPr="00C916A0">
        <w:rPr>
          <w:sz w:val="24"/>
          <w:u w:val="single"/>
        </w:rPr>
        <w:t xml:space="preserve">                           </w:t>
      </w:r>
      <w:r w:rsidRPr="00C916A0">
        <w:rPr>
          <w:sz w:val="24"/>
        </w:rPr>
        <w:t>（姓名</w:t>
      </w:r>
      <w:r w:rsidRPr="00C916A0">
        <w:rPr>
          <w:sz w:val="24"/>
          <w:lang w:val="en-GB"/>
        </w:rPr>
        <w:t>/</w:t>
      </w:r>
      <w:r w:rsidRPr="00C916A0">
        <w:rPr>
          <w:sz w:val="24"/>
        </w:rPr>
        <w:t>职务）经正式授权并代表我公司</w:t>
      </w:r>
      <w:r w:rsidRPr="00C916A0">
        <w:rPr>
          <w:sz w:val="24"/>
          <w:u w:val="single"/>
        </w:rPr>
        <w:t xml:space="preserve">                           </w:t>
      </w:r>
      <w:r w:rsidRPr="00C916A0">
        <w:rPr>
          <w:sz w:val="24"/>
        </w:rPr>
        <w:t>（投标单位名称、地址）提交</w:t>
      </w:r>
      <w:r w:rsidRPr="00C916A0">
        <w:rPr>
          <w:rFonts w:hint="eastAsia"/>
          <w:sz w:val="24"/>
        </w:rPr>
        <w:t>网上应答及上传加盖电子签章的投标文件</w:t>
      </w:r>
      <w:r w:rsidRPr="00C916A0">
        <w:rPr>
          <w:sz w:val="24"/>
        </w:rPr>
        <w:t>。</w:t>
      </w:r>
    </w:p>
    <w:p w:rsidR="001063CA" w:rsidRPr="00C916A0" w:rsidRDefault="00B600D0">
      <w:pPr>
        <w:spacing w:line="360" w:lineRule="auto"/>
        <w:ind w:firstLineChars="200" w:firstLine="446"/>
        <w:rPr>
          <w:sz w:val="24"/>
        </w:rPr>
      </w:pPr>
      <w:r w:rsidRPr="00C916A0">
        <w:rPr>
          <w:sz w:val="24"/>
        </w:rPr>
        <w:t>据此函，签字代表宣布同意如下：</w:t>
      </w:r>
    </w:p>
    <w:p w:rsidR="001063CA" w:rsidRPr="00C916A0" w:rsidRDefault="00B600D0">
      <w:pPr>
        <w:spacing w:line="360" w:lineRule="auto"/>
        <w:ind w:firstLineChars="200" w:firstLine="446"/>
        <w:rPr>
          <w:sz w:val="24"/>
        </w:rPr>
      </w:pPr>
      <w:r w:rsidRPr="00C916A0">
        <w:rPr>
          <w:sz w:val="24"/>
        </w:rPr>
        <w:t xml:space="preserve">1. </w:t>
      </w:r>
      <w:r w:rsidRPr="00C916A0">
        <w:rPr>
          <w:sz w:val="24"/>
        </w:rPr>
        <w:t>所附投标报价表中规定的应提供和交付的服务投标总价为：</w:t>
      </w:r>
    </w:p>
    <w:p w:rsidR="001063CA" w:rsidRPr="00C916A0" w:rsidRDefault="00B600D0">
      <w:pPr>
        <w:spacing w:line="360" w:lineRule="auto"/>
        <w:ind w:firstLineChars="200" w:firstLine="446"/>
        <w:rPr>
          <w:sz w:val="24"/>
        </w:rPr>
      </w:pPr>
      <w:r w:rsidRPr="00C916A0">
        <w:rPr>
          <w:sz w:val="24"/>
        </w:rPr>
        <w:t>第一包，￥</w:t>
      </w:r>
      <w:r w:rsidRPr="00C916A0">
        <w:rPr>
          <w:sz w:val="24"/>
          <w:u w:val="single"/>
        </w:rPr>
        <w:t xml:space="preserve">      </w:t>
      </w:r>
      <w:r w:rsidRPr="00C916A0">
        <w:rPr>
          <w:sz w:val="24"/>
        </w:rPr>
        <w:t>元（人民币），大写</w:t>
      </w:r>
      <w:r w:rsidRPr="00C916A0">
        <w:rPr>
          <w:sz w:val="24"/>
          <w:u w:val="single"/>
        </w:rPr>
        <w:t xml:space="preserve">                   </w:t>
      </w:r>
      <w:r w:rsidRPr="00C916A0">
        <w:rPr>
          <w:sz w:val="24"/>
        </w:rPr>
        <w:t>。</w:t>
      </w:r>
    </w:p>
    <w:p w:rsidR="001063CA" w:rsidRPr="00C916A0" w:rsidRDefault="00B600D0">
      <w:pPr>
        <w:spacing w:line="360" w:lineRule="auto"/>
        <w:ind w:firstLineChars="200" w:firstLine="446"/>
        <w:rPr>
          <w:sz w:val="24"/>
        </w:rPr>
      </w:pPr>
      <w:r w:rsidRPr="00C916A0">
        <w:rPr>
          <w:sz w:val="24"/>
        </w:rPr>
        <w:t>第二包，￥</w:t>
      </w:r>
      <w:r w:rsidRPr="00C916A0">
        <w:rPr>
          <w:sz w:val="24"/>
          <w:u w:val="single"/>
        </w:rPr>
        <w:t xml:space="preserve">      </w:t>
      </w:r>
      <w:r w:rsidRPr="00C916A0">
        <w:rPr>
          <w:sz w:val="24"/>
        </w:rPr>
        <w:t>元（人民币），大写</w:t>
      </w:r>
      <w:r w:rsidRPr="00C916A0">
        <w:rPr>
          <w:sz w:val="24"/>
          <w:u w:val="single"/>
        </w:rPr>
        <w:t xml:space="preserve">                   </w:t>
      </w:r>
      <w:r w:rsidRPr="00C916A0">
        <w:rPr>
          <w:sz w:val="24"/>
        </w:rPr>
        <w:t>。</w:t>
      </w:r>
    </w:p>
    <w:p w:rsidR="001063CA" w:rsidRPr="00C916A0" w:rsidRDefault="00B600D0">
      <w:pPr>
        <w:spacing w:line="360" w:lineRule="auto"/>
        <w:ind w:firstLineChars="200" w:firstLine="446"/>
        <w:rPr>
          <w:sz w:val="24"/>
        </w:rPr>
      </w:pPr>
      <w:r w:rsidRPr="00C916A0">
        <w:rPr>
          <w:sz w:val="24"/>
        </w:rPr>
        <w:t>……</w:t>
      </w:r>
    </w:p>
    <w:p w:rsidR="001063CA" w:rsidRPr="00C916A0" w:rsidRDefault="00B600D0">
      <w:pPr>
        <w:spacing w:line="360" w:lineRule="auto"/>
        <w:ind w:firstLineChars="200" w:firstLine="446"/>
        <w:rPr>
          <w:sz w:val="24"/>
        </w:rPr>
      </w:pPr>
      <w:r w:rsidRPr="00C916A0">
        <w:rPr>
          <w:sz w:val="24"/>
        </w:rPr>
        <w:t xml:space="preserve">2. </w:t>
      </w:r>
      <w:r w:rsidRPr="00C916A0">
        <w:rPr>
          <w:sz w:val="24"/>
        </w:rPr>
        <w:t>我公司将按招标文件的规定履行合同责任和义务。</w:t>
      </w:r>
    </w:p>
    <w:p w:rsidR="001063CA" w:rsidRPr="00C916A0" w:rsidRDefault="00B600D0">
      <w:pPr>
        <w:spacing w:line="360" w:lineRule="auto"/>
        <w:ind w:firstLineChars="200" w:firstLine="446"/>
        <w:rPr>
          <w:sz w:val="24"/>
        </w:rPr>
      </w:pPr>
      <w:r w:rsidRPr="00C916A0">
        <w:rPr>
          <w:sz w:val="24"/>
        </w:rPr>
        <w:t xml:space="preserve">3. </w:t>
      </w:r>
      <w:r w:rsidRPr="00C916A0">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1063CA" w:rsidRPr="00C916A0" w:rsidRDefault="00B600D0">
      <w:pPr>
        <w:spacing w:line="360" w:lineRule="auto"/>
        <w:ind w:firstLineChars="200" w:firstLine="446"/>
        <w:rPr>
          <w:sz w:val="24"/>
        </w:rPr>
      </w:pPr>
      <w:r w:rsidRPr="00C916A0">
        <w:rPr>
          <w:sz w:val="24"/>
        </w:rPr>
        <w:t xml:space="preserve">4. </w:t>
      </w:r>
      <w:r w:rsidRPr="00C916A0">
        <w:rPr>
          <w:sz w:val="24"/>
        </w:rPr>
        <w:t>我公司的投标有效期为开标之日起</w:t>
      </w:r>
      <w:r w:rsidRPr="00C916A0">
        <w:rPr>
          <w:sz w:val="24"/>
        </w:rPr>
        <w:t>60</w:t>
      </w:r>
      <w:r w:rsidRPr="00C916A0">
        <w:rPr>
          <w:sz w:val="24"/>
        </w:rPr>
        <w:t>天。</w:t>
      </w:r>
    </w:p>
    <w:p w:rsidR="001063CA" w:rsidRPr="00C916A0" w:rsidRDefault="00B600D0">
      <w:pPr>
        <w:spacing w:line="360" w:lineRule="auto"/>
        <w:ind w:firstLineChars="200" w:firstLine="446"/>
        <w:rPr>
          <w:sz w:val="24"/>
        </w:rPr>
      </w:pPr>
      <w:r w:rsidRPr="00C916A0">
        <w:rPr>
          <w:sz w:val="24"/>
        </w:rPr>
        <w:t xml:space="preserve">5. </w:t>
      </w:r>
      <w:r w:rsidRPr="00C916A0">
        <w:rPr>
          <w:sz w:val="24"/>
        </w:rPr>
        <w:t>我公司同意按照招标方要求提供的与投标有关的一切数据或资料，并声明投标文件及所提供的一切资料均真实有效。由于我公司提供资料不实而造成的责任和后果由我公司自行承担。</w:t>
      </w:r>
    </w:p>
    <w:p w:rsidR="001063CA" w:rsidRPr="00C916A0" w:rsidRDefault="00B600D0">
      <w:pPr>
        <w:spacing w:line="360" w:lineRule="auto"/>
        <w:ind w:firstLineChars="200" w:firstLine="446"/>
        <w:rPr>
          <w:sz w:val="24"/>
        </w:rPr>
      </w:pPr>
      <w:r w:rsidRPr="00C916A0">
        <w:rPr>
          <w:sz w:val="24"/>
        </w:rPr>
        <w:t xml:space="preserve">6. </w:t>
      </w:r>
      <w:r w:rsidRPr="00C916A0">
        <w:rPr>
          <w:sz w:val="24"/>
        </w:rPr>
        <w:t>我公司保证所投产品来自合法的供货渠道，若中标，则有义务向采购人提供其需要的有效书面证明材料。如果提供非法渠道的商品，视为欺诈，并承担相关责任。</w:t>
      </w:r>
    </w:p>
    <w:p w:rsidR="001063CA" w:rsidRPr="00C916A0" w:rsidRDefault="00B600D0">
      <w:pPr>
        <w:spacing w:line="360" w:lineRule="auto"/>
        <w:ind w:firstLineChars="200" w:firstLine="446"/>
        <w:rPr>
          <w:sz w:val="24"/>
        </w:rPr>
      </w:pPr>
      <w:r w:rsidRPr="00C916A0">
        <w:rPr>
          <w:sz w:val="24"/>
        </w:rPr>
        <w:t xml:space="preserve">7. </w:t>
      </w:r>
      <w:r w:rsidRPr="00C916A0">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rsidR="001063CA" w:rsidRPr="00C916A0" w:rsidRDefault="00B600D0">
      <w:pPr>
        <w:spacing w:line="360" w:lineRule="auto"/>
        <w:ind w:firstLineChars="200" w:firstLine="446"/>
        <w:rPr>
          <w:sz w:val="24"/>
        </w:rPr>
      </w:pPr>
      <w:r w:rsidRPr="00C916A0">
        <w:rPr>
          <w:sz w:val="24"/>
        </w:rPr>
        <w:t xml:space="preserve">8. </w:t>
      </w:r>
      <w:r w:rsidRPr="00C916A0">
        <w:rPr>
          <w:sz w:val="24"/>
        </w:rPr>
        <w:t>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rsidR="001063CA" w:rsidRPr="00C916A0" w:rsidRDefault="00B600D0">
      <w:pPr>
        <w:spacing w:line="360" w:lineRule="auto"/>
        <w:ind w:firstLineChars="200" w:firstLine="446"/>
        <w:rPr>
          <w:sz w:val="24"/>
        </w:rPr>
      </w:pPr>
      <w:r w:rsidRPr="00C916A0">
        <w:rPr>
          <w:rFonts w:hint="eastAsia"/>
          <w:sz w:val="24"/>
        </w:rPr>
        <w:t xml:space="preserve">9. </w:t>
      </w:r>
      <w:r w:rsidRPr="00C916A0">
        <w:rPr>
          <w:rFonts w:hint="eastAsia"/>
          <w:sz w:val="24"/>
        </w:rPr>
        <w:t>我公司承诺未列入“信用中国”网站（</w:t>
      </w:r>
      <w:r w:rsidRPr="00C916A0">
        <w:rPr>
          <w:rFonts w:hint="eastAsia"/>
          <w:sz w:val="24"/>
        </w:rPr>
        <w:t>www.creditchina.gov.cn</w:t>
      </w:r>
      <w:r w:rsidRPr="00C916A0">
        <w:rPr>
          <w:rFonts w:hint="eastAsia"/>
          <w:sz w:val="24"/>
        </w:rPr>
        <w:t>）失信被执行人、重大税收违法案件当事人名单，也未列入中国政府采购网（</w:t>
      </w:r>
      <w:r w:rsidRPr="00C916A0">
        <w:rPr>
          <w:rFonts w:hint="eastAsia"/>
          <w:sz w:val="24"/>
        </w:rPr>
        <w:t>www.ccgp.gov.cn</w:t>
      </w:r>
      <w:r w:rsidRPr="00C916A0">
        <w:rPr>
          <w:rFonts w:hint="eastAsia"/>
          <w:sz w:val="24"/>
        </w:rPr>
        <w:t>）政府采购严重违法失信行为记录名单，符合《中华人民共和国政府采购法》第二十二条规定的各项条件，具备履行合同所必需的设备和专业技术能力，</w:t>
      </w:r>
      <w:r w:rsidRPr="00C916A0">
        <w:rPr>
          <w:rFonts w:hint="eastAsia"/>
          <w:sz w:val="24"/>
          <w:szCs w:val="24"/>
        </w:rPr>
        <w:t>投标截止日前</w:t>
      </w:r>
      <w:r w:rsidRPr="00C916A0">
        <w:rPr>
          <w:rFonts w:hint="eastAsia"/>
          <w:sz w:val="24"/>
          <w:szCs w:val="24"/>
        </w:rPr>
        <w:t>3</w:t>
      </w:r>
      <w:r w:rsidRPr="00C916A0">
        <w:rPr>
          <w:rFonts w:hint="eastAsia"/>
          <w:sz w:val="24"/>
          <w:szCs w:val="24"/>
        </w:rPr>
        <w:t>年在经营活动中没有重大违法记录</w:t>
      </w:r>
      <w:r w:rsidRPr="00C916A0">
        <w:rPr>
          <w:rFonts w:hint="eastAsia"/>
          <w:sz w:val="24"/>
        </w:rPr>
        <w:t>。</w:t>
      </w:r>
    </w:p>
    <w:p w:rsidR="001063CA" w:rsidRPr="00C916A0" w:rsidRDefault="00B600D0">
      <w:pPr>
        <w:spacing w:line="360" w:lineRule="auto"/>
        <w:ind w:firstLineChars="200" w:firstLine="446"/>
        <w:rPr>
          <w:sz w:val="24"/>
        </w:rPr>
      </w:pPr>
      <w:r w:rsidRPr="00C916A0">
        <w:rPr>
          <w:rFonts w:hint="eastAsia"/>
          <w:sz w:val="24"/>
        </w:rPr>
        <w:t>10</w:t>
      </w:r>
      <w:r w:rsidRPr="00C916A0">
        <w:rPr>
          <w:sz w:val="24"/>
        </w:rPr>
        <w:t xml:space="preserve">. </w:t>
      </w:r>
      <w:r w:rsidRPr="00C916A0">
        <w:rPr>
          <w:sz w:val="24"/>
        </w:rPr>
        <w:t>我公司若中标，本承诺将成为合同不可分割的一部分，与合同具有同等的法律效力。</w:t>
      </w:r>
    </w:p>
    <w:p w:rsidR="001063CA" w:rsidRPr="00C916A0" w:rsidRDefault="00B600D0">
      <w:pPr>
        <w:spacing w:line="360" w:lineRule="auto"/>
        <w:ind w:firstLineChars="200" w:firstLine="446"/>
        <w:rPr>
          <w:sz w:val="24"/>
        </w:rPr>
      </w:pPr>
      <w:r w:rsidRPr="00C916A0">
        <w:rPr>
          <w:sz w:val="24"/>
        </w:rPr>
        <w:t>1</w:t>
      </w:r>
      <w:r w:rsidRPr="00C916A0">
        <w:rPr>
          <w:rFonts w:hint="eastAsia"/>
          <w:sz w:val="24"/>
        </w:rPr>
        <w:t>1</w:t>
      </w:r>
      <w:r w:rsidRPr="00C916A0">
        <w:rPr>
          <w:sz w:val="24"/>
        </w:rPr>
        <w:t xml:space="preserve">. </w:t>
      </w:r>
      <w:r w:rsidRPr="00C916A0">
        <w:rPr>
          <w:sz w:val="24"/>
        </w:rPr>
        <w:t>如违反上述承诺，我公司投标无效且接受相关部门依法作出的处罚，并承担通过</w:t>
      </w:r>
      <w:r w:rsidRPr="00C916A0">
        <w:rPr>
          <w:sz w:val="24"/>
        </w:rPr>
        <w:t>“</w:t>
      </w:r>
      <w:r w:rsidRPr="00C916A0">
        <w:rPr>
          <w:sz w:val="24"/>
        </w:rPr>
        <w:t>天津市政府采购网</w:t>
      </w:r>
      <w:r w:rsidRPr="00C916A0">
        <w:rPr>
          <w:sz w:val="24"/>
        </w:rPr>
        <w:t>”</w:t>
      </w:r>
      <w:r w:rsidRPr="00C916A0">
        <w:rPr>
          <w:sz w:val="24"/>
        </w:rPr>
        <w:t>等相关媒体予以公布的任何风险和责任。</w:t>
      </w:r>
    </w:p>
    <w:p w:rsidR="004F0199" w:rsidRPr="00C916A0" w:rsidRDefault="004F0199" w:rsidP="004F0199">
      <w:pPr>
        <w:spacing w:line="360" w:lineRule="auto"/>
        <w:ind w:firstLineChars="200" w:firstLine="446"/>
        <w:rPr>
          <w:sz w:val="24"/>
        </w:rPr>
      </w:pPr>
      <w:r w:rsidRPr="00C916A0">
        <w:rPr>
          <w:sz w:val="24"/>
        </w:rPr>
        <w:t>1</w:t>
      </w:r>
      <w:r w:rsidRPr="00C916A0">
        <w:rPr>
          <w:rFonts w:hint="eastAsia"/>
          <w:sz w:val="24"/>
        </w:rPr>
        <w:t>2</w:t>
      </w:r>
      <w:r w:rsidRPr="00C916A0">
        <w:rPr>
          <w:sz w:val="24"/>
        </w:rPr>
        <w:t xml:space="preserve">. </w:t>
      </w:r>
      <w:r w:rsidRPr="00C916A0">
        <w:rPr>
          <w:rFonts w:hint="eastAsia"/>
          <w:sz w:val="24"/>
        </w:rPr>
        <w:t>我公司开票信息如下，此信息与我公司在税务局注册的信息一致：</w:t>
      </w:r>
    </w:p>
    <w:p w:rsidR="004F0199" w:rsidRPr="00C916A0" w:rsidRDefault="004F0199" w:rsidP="004F0199">
      <w:pPr>
        <w:spacing w:line="360" w:lineRule="auto"/>
        <w:ind w:firstLineChars="200" w:firstLine="446"/>
        <w:rPr>
          <w:sz w:val="24"/>
        </w:rPr>
      </w:pPr>
      <w:r w:rsidRPr="00C916A0">
        <w:rPr>
          <w:rFonts w:hint="eastAsia"/>
          <w:sz w:val="24"/>
        </w:rPr>
        <w:t>纳税人识别号：</w:t>
      </w:r>
    </w:p>
    <w:p w:rsidR="004F0199" w:rsidRPr="00C916A0" w:rsidRDefault="004F0199" w:rsidP="004F0199">
      <w:pPr>
        <w:spacing w:line="360" w:lineRule="auto"/>
        <w:ind w:firstLineChars="200" w:firstLine="446"/>
        <w:rPr>
          <w:sz w:val="24"/>
        </w:rPr>
      </w:pPr>
      <w:r w:rsidRPr="00C916A0">
        <w:rPr>
          <w:rFonts w:hint="eastAsia"/>
          <w:sz w:val="24"/>
        </w:rPr>
        <w:t>地址、电话：</w:t>
      </w:r>
    </w:p>
    <w:p w:rsidR="004F0199" w:rsidRPr="00C916A0" w:rsidRDefault="004F0199" w:rsidP="004F0199">
      <w:pPr>
        <w:spacing w:line="360" w:lineRule="auto"/>
        <w:ind w:firstLineChars="200" w:firstLine="446"/>
        <w:rPr>
          <w:sz w:val="24"/>
        </w:rPr>
      </w:pPr>
      <w:r w:rsidRPr="00C916A0">
        <w:rPr>
          <w:rFonts w:hint="eastAsia"/>
          <w:sz w:val="24"/>
        </w:rPr>
        <w:t>开户行及</w:t>
      </w:r>
      <w:r w:rsidR="007E35CB" w:rsidRPr="00C916A0">
        <w:rPr>
          <w:rFonts w:hint="eastAsia"/>
          <w:sz w:val="24"/>
        </w:rPr>
        <w:t>账号</w:t>
      </w:r>
      <w:r w:rsidRPr="00C916A0">
        <w:rPr>
          <w:rFonts w:hint="eastAsia"/>
          <w:sz w:val="24"/>
        </w:rPr>
        <w:t>：</w:t>
      </w:r>
    </w:p>
    <w:p w:rsidR="004F0199" w:rsidRPr="00C916A0" w:rsidRDefault="004F0199" w:rsidP="004F0199">
      <w:pPr>
        <w:spacing w:line="360" w:lineRule="auto"/>
        <w:ind w:firstLineChars="200" w:firstLine="446"/>
        <w:rPr>
          <w:sz w:val="24"/>
        </w:rPr>
      </w:pPr>
      <w:r w:rsidRPr="00C916A0">
        <w:rPr>
          <w:rFonts w:hint="eastAsia"/>
          <w:sz w:val="24"/>
        </w:rPr>
        <w:t>选择开具发票类型（增值税专用发票</w:t>
      </w:r>
      <w:r w:rsidRPr="00C916A0">
        <w:rPr>
          <w:rFonts w:hint="eastAsia"/>
          <w:sz w:val="24"/>
        </w:rPr>
        <w:t>/</w:t>
      </w:r>
      <w:r w:rsidRPr="00C916A0">
        <w:rPr>
          <w:rFonts w:hint="eastAsia"/>
          <w:sz w:val="24"/>
        </w:rPr>
        <w:t>增值税普通发票）：</w:t>
      </w:r>
    </w:p>
    <w:p w:rsidR="001063CA" w:rsidRPr="00C916A0" w:rsidRDefault="001063CA">
      <w:pPr>
        <w:spacing w:line="360" w:lineRule="auto"/>
        <w:ind w:firstLineChars="1700" w:firstLine="3794"/>
        <w:rPr>
          <w:sz w:val="24"/>
        </w:rPr>
      </w:pPr>
    </w:p>
    <w:p w:rsidR="001063CA" w:rsidRPr="00C916A0" w:rsidRDefault="00B600D0">
      <w:pPr>
        <w:spacing w:line="360" w:lineRule="auto"/>
        <w:ind w:firstLineChars="1700" w:firstLine="3794"/>
        <w:rPr>
          <w:sz w:val="24"/>
        </w:rPr>
      </w:pPr>
      <w:r w:rsidRPr="00C916A0">
        <w:rPr>
          <w:sz w:val="24"/>
        </w:rPr>
        <w:t>投标人名称：</w:t>
      </w:r>
    </w:p>
    <w:p w:rsidR="001063CA" w:rsidRPr="00C916A0" w:rsidRDefault="001063CA">
      <w:pPr>
        <w:spacing w:line="360" w:lineRule="auto"/>
        <w:ind w:firstLineChars="1700" w:firstLine="3794"/>
        <w:rPr>
          <w:sz w:val="24"/>
        </w:rPr>
      </w:pPr>
    </w:p>
    <w:p w:rsidR="001063CA" w:rsidRPr="00C916A0" w:rsidRDefault="00B600D0">
      <w:pPr>
        <w:spacing w:line="360" w:lineRule="auto"/>
        <w:ind w:firstLineChars="1700" w:firstLine="3794"/>
        <w:rPr>
          <w:sz w:val="24"/>
        </w:rPr>
      </w:pPr>
      <w:r w:rsidRPr="00C916A0">
        <w:rPr>
          <w:sz w:val="24"/>
        </w:rPr>
        <w:t>日期：</w:t>
      </w:r>
      <w:r w:rsidRPr="00C916A0">
        <w:rPr>
          <w:sz w:val="24"/>
          <w:u w:val="single"/>
        </w:rPr>
        <w:t xml:space="preserve">     </w:t>
      </w:r>
      <w:r w:rsidRPr="00C916A0">
        <w:rPr>
          <w:sz w:val="24"/>
        </w:rPr>
        <w:t>年</w:t>
      </w:r>
      <w:r w:rsidRPr="00C916A0">
        <w:rPr>
          <w:sz w:val="24"/>
          <w:u w:val="single"/>
        </w:rPr>
        <w:t xml:space="preserve">    </w:t>
      </w:r>
      <w:r w:rsidRPr="00C916A0">
        <w:rPr>
          <w:sz w:val="24"/>
        </w:rPr>
        <w:t>月</w:t>
      </w:r>
      <w:r w:rsidRPr="00C916A0">
        <w:rPr>
          <w:sz w:val="24"/>
          <w:u w:val="single"/>
        </w:rPr>
        <w:t xml:space="preserve">    </w:t>
      </w:r>
      <w:r w:rsidRPr="00C916A0">
        <w:rPr>
          <w:sz w:val="24"/>
        </w:rPr>
        <w:t>日</w:t>
      </w:r>
    </w:p>
    <w:p w:rsidR="001063CA" w:rsidRPr="00C916A0" w:rsidRDefault="001063CA">
      <w:pPr>
        <w:spacing w:line="460" w:lineRule="exact"/>
        <w:rPr>
          <w:sz w:val="24"/>
        </w:rPr>
      </w:pPr>
    </w:p>
    <w:p w:rsidR="001063CA" w:rsidRPr="00C916A0" w:rsidRDefault="00B600D0">
      <w:pPr>
        <w:widowControl/>
        <w:jc w:val="left"/>
        <w:rPr>
          <w:sz w:val="24"/>
        </w:rPr>
      </w:pPr>
      <w:r w:rsidRPr="00C916A0">
        <w:rPr>
          <w:sz w:val="24"/>
        </w:rPr>
        <w:br w:type="page"/>
      </w:r>
    </w:p>
    <w:p w:rsidR="001063CA" w:rsidRPr="00C916A0" w:rsidRDefault="00B600D0">
      <w:pPr>
        <w:widowControl/>
        <w:jc w:val="left"/>
        <w:rPr>
          <w:b/>
          <w:sz w:val="24"/>
        </w:rPr>
      </w:pPr>
      <w:r w:rsidRPr="00C916A0">
        <w:rPr>
          <w:b/>
          <w:sz w:val="24"/>
        </w:rPr>
        <w:t>附件</w:t>
      </w:r>
      <w:r w:rsidRPr="00C916A0">
        <w:rPr>
          <w:b/>
          <w:sz w:val="24"/>
        </w:rPr>
        <w:t>2</w:t>
      </w:r>
    </w:p>
    <w:p w:rsidR="00102115" w:rsidRPr="00C916A0" w:rsidRDefault="00102115" w:rsidP="00102115">
      <w:pPr>
        <w:ind w:right="84"/>
        <w:jc w:val="center"/>
        <w:rPr>
          <w:b/>
          <w:sz w:val="24"/>
        </w:rPr>
      </w:pPr>
      <w:r w:rsidRPr="00C916A0">
        <w:rPr>
          <w:rFonts w:hint="eastAsia"/>
          <w:b/>
          <w:sz w:val="24"/>
        </w:rPr>
        <w:t>供应商资格声明函</w:t>
      </w:r>
    </w:p>
    <w:p w:rsidR="00102115" w:rsidRPr="00C916A0" w:rsidRDefault="00102115" w:rsidP="00102115">
      <w:pPr>
        <w:spacing w:line="360" w:lineRule="auto"/>
        <w:ind w:firstLine="420"/>
        <w:jc w:val="center"/>
        <w:rPr>
          <w:b/>
          <w:sz w:val="24"/>
        </w:rPr>
      </w:pPr>
    </w:p>
    <w:p w:rsidR="00102115" w:rsidRPr="00C916A0" w:rsidRDefault="00102115" w:rsidP="00102115">
      <w:pPr>
        <w:spacing w:line="360" w:lineRule="auto"/>
        <w:rPr>
          <w:sz w:val="24"/>
        </w:rPr>
      </w:pPr>
      <w:r w:rsidRPr="00C916A0">
        <w:rPr>
          <w:rFonts w:hint="eastAsia"/>
          <w:sz w:val="24"/>
        </w:rPr>
        <w:t>天津市政府采购中心：</w:t>
      </w:r>
    </w:p>
    <w:p w:rsidR="00102115" w:rsidRPr="00C916A0" w:rsidRDefault="00102115" w:rsidP="00102115">
      <w:pPr>
        <w:spacing w:line="360" w:lineRule="auto"/>
        <w:ind w:firstLineChars="200" w:firstLine="446"/>
        <w:rPr>
          <w:sz w:val="24"/>
        </w:rPr>
      </w:pPr>
      <w:r w:rsidRPr="00C916A0">
        <w:rPr>
          <w:rFonts w:hint="eastAsia"/>
          <w:sz w:val="24"/>
        </w:rPr>
        <w:t>我单位自愿参与本项目的政府采购活动，郑重承诺如下：</w:t>
      </w:r>
    </w:p>
    <w:p w:rsidR="00102115" w:rsidRPr="00C916A0" w:rsidRDefault="00102115" w:rsidP="00102115">
      <w:pPr>
        <w:spacing w:line="360" w:lineRule="auto"/>
        <w:ind w:firstLineChars="200" w:firstLine="446"/>
        <w:rPr>
          <w:sz w:val="24"/>
        </w:rPr>
      </w:pPr>
      <w:r w:rsidRPr="00C916A0">
        <w:rPr>
          <w:rFonts w:hint="eastAsia"/>
          <w:sz w:val="24"/>
        </w:rPr>
        <w:t>（一）我单位具有良好的商业信誉和健全的财务会计制度；</w:t>
      </w:r>
    </w:p>
    <w:p w:rsidR="00102115" w:rsidRPr="00C916A0" w:rsidRDefault="00102115" w:rsidP="00102115">
      <w:pPr>
        <w:spacing w:line="360" w:lineRule="auto"/>
        <w:ind w:firstLineChars="200" w:firstLine="446"/>
        <w:rPr>
          <w:sz w:val="24"/>
        </w:rPr>
      </w:pPr>
      <w:r w:rsidRPr="00C916A0">
        <w:rPr>
          <w:rFonts w:hint="eastAsia"/>
          <w:sz w:val="24"/>
        </w:rPr>
        <w:t>（二）我单位依法缴纳税收和社会保障资金；</w:t>
      </w:r>
    </w:p>
    <w:p w:rsidR="00102115" w:rsidRPr="00C916A0" w:rsidRDefault="00102115" w:rsidP="00102115">
      <w:pPr>
        <w:spacing w:line="360" w:lineRule="auto"/>
        <w:ind w:firstLineChars="200" w:firstLine="446"/>
        <w:rPr>
          <w:sz w:val="24"/>
        </w:rPr>
      </w:pPr>
      <w:r w:rsidRPr="00C916A0">
        <w:rPr>
          <w:rFonts w:hint="eastAsia"/>
          <w:sz w:val="24"/>
        </w:rPr>
        <w:t>（三）我单位具备履行合同所必需的设备和专业技术能力；</w:t>
      </w:r>
    </w:p>
    <w:p w:rsidR="00102115" w:rsidRPr="00C916A0" w:rsidRDefault="00102115" w:rsidP="00102115">
      <w:pPr>
        <w:spacing w:line="360" w:lineRule="auto"/>
        <w:ind w:firstLineChars="200" w:firstLine="446"/>
        <w:rPr>
          <w:sz w:val="24"/>
        </w:rPr>
      </w:pPr>
      <w:r w:rsidRPr="00C916A0">
        <w:rPr>
          <w:rFonts w:hint="eastAsia"/>
          <w:sz w:val="24"/>
        </w:rPr>
        <w:t>（四）参加政府采购活动前</w:t>
      </w:r>
      <w:r w:rsidRPr="00C916A0">
        <w:rPr>
          <w:rFonts w:hint="eastAsia"/>
          <w:sz w:val="24"/>
        </w:rPr>
        <w:t>3</w:t>
      </w:r>
      <w:r w:rsidRPr="00C916A0">
        <w:rPr>
          <w:rFonts w:hint="eastAsia"/>
          <w:sz w:val="24"/>
        </w:rPr>
        <w:t>年我单位在经营活动中没有重大违法记录；</w:t>
      </w:r>
    </w:p>
    <w:p w:rsidR="00102115" w:rsidRPr="00C916A0" w:rsidRDefault="00102115" w:rsidP="00102115">
      <w:pPr>
        <w:spacing w:line="360" w:lineRule="auto"/>
        <w:ind w:firstLineChars="200" w:firstLine="446"/>
        <w:rPr>
          <w:sz w:val="24"/>
        </w:rPr>
      </w:pPr>
      <w:r w:rsidRPr="00C916A0">
        <w:rPr>
          <w:rFonts w:hint="eastAsia"/>
          <w:sz w:val="24"/>
        </w:rPr>
        <w:t>（五）我单位不存在为采购项目提供整体设计、规范编制或者项目管理、监理、检测等服务后，再参加该采购项目的其他采购活动的情形。</w:t>
      </w:r>
    </w:p>
    <w:p w:rsidR="00102115" w:rsidRPr="00C916A0" w:rsidRDefault="00102115" w:rsidP="00102115">
      <w:pPr>
        <w:spacing w:line="360" w:lineRule="auto"/>
        <w:ind w:firstLineChars="200" w:firstLine="446"/>
        <w:rPr>
          <w:sz w:val="24"/>
        </w:rPr>
      </w:pPr>
      <w:r w:rsidRPr="00C916A0">
        <w:rPr>
          <w:rFonts w:hint="eastAsia"/>
          <w:sz w:val="24"/>
        </w:rPr>
        <w:t>（六）与我单位存在“单位负责人为同一人或者存在直接控股、管理关系”的其他单位信息如下：</w:t>
      </w:r>
    </w:p>
    <w:tbl>
      <w:tblPr>
        <w:tblStyle w:val="ab"/>
        <w:tblW w:w="5000" w:type="pct"/>
        <w:tblLook w:val="04A0" w:firstRow="1" w:lastRow="0" w:firstColumn="1" w:lastColumn="0" w:noHBand="0" w:noVBand="1"/>
      </w:tblPr>
      <w:tblGrid>
        <w:gridCol w:w="1809"/>
        <w:gridCol w:w="3877"/>
        <w:gridCol w:w="2842"/>
      </w:tblGrid>
      <w:tr w:rsidR="00C916A0" w:rsidRPr="00C916A0" w:rsidTr="00376EE8">
        <w:tc>
          <w:tcPr>
            <w:tcW w:w="1061" w:type="pct"/>
            <w:vAlign w:val="center"/>
          </w:tcPr>
          <w:p w:rsidR="00102115" w:rsidRPr="00C916A0" w:rsidRDefault="00102115" w:rsidP="00376EE8">
            <w:pPr>
              <w:jc w:val="center"/>
              <w:rPr>
                <w:szCs w:val="21"/>
              </w:rPr>
            </w:pPr>
            <w:r w:rsidRPr="00C916A0">
              <w:rPr>
                <w:rFonts w:hint="eastAsia"/>
                <w:szCs w:val="21"/>
              </w:rPr>
              <w:t>序号</w:t>
            </w:r>
          </w:p>
        </w:tc>
        <w:tc>
          <w:tcPr>
            <w:tcW w:w="2273" w:type="pct"/>
            <w:vAlign w:val="center"/>
          </w:tcPr>
          <w:p w:rsidR="00102115" w:rsidRPr="00C916A0" w:rsidRDefault="00102115" w:rsidP="00376EE8">
            <w:pPr>
              <w:jc w:val="center"/>
              <w:rPr>
                <w:szCs w:val="21"/>
              </w:rPr>
            </w:pPr>
            <w:r w:rsidRPr="00C916A0">
              <w:rPr>
                <w:rFonts w:hint="eastAsia"/>
                <w:szCs w:val="21"/>
              </w:rPr>
              <w:t>单位名称</w:t>
            </w:r>
          </w:p>
        </w:tc>
        <w:tc>
          <w:tcPr>
            <w:tcW w:w="1667" w:type="pct"/>
            <w:vAlign w:val="center"/>
          </w:tcPr>
          <w:p w:rsidR="00102115" w:rsidRPr="00C916A0" w:rsidRDefault="00102115" w:rsidP="00376EE8">
            <w:pPr>
              <w:jc w:val="center"/>
              <w:rPr>
                <w:szCs w:val="21"/>
              </w:rPr>
            </w:pPr>
            <w:r w:rsidRPr="00C916A0">
              <w:rPr>
                <w:rFonts w:hint="eastAsia"/>
                <w:szCs w:val="21"/>
              </w:rPr>
              <w:t>相互关系类型</w:t>
            </w:r>
          </w:p>
        </w:tc>
      </w:tr>
      <w:tr w:rsidR="00C916A0" w:rsidRPr="00C916A0" w:rsidTr="00376EE8">
        <w:tc>
          <w:tcPr>
            <w:tcW w:w="1061" w:type="pct"/>
            <w:vAlign w:val="center"/>
          </w:tcPr>
          <w:p w:rsidR="00102115" w:rsidRPr="00C916A0" w:rsidRDefault="00102115" w:rsidP="00376EE8">
            <w:pPr>
              <w:jc w:val="center"/>
              <w:rPr>
                <w:szCs w:val="21"/>
              </w:rPr>
            </w:pPr>
            <w:r w:rsidRPr="00C916A0">
              <w:rPr>
                <w:rFonts w:hint="eastAsia"/>
                <w:szCs w:val="21"/>
              </w:rPr>
              <w:t>1</w:t>
            </w:r>
          </w:p>
        </w:tc>
        <w:tc>
          <w:tcPr>
            <w:tcW w:w="2273" w:type="pct"/>
            <w:vAlign w:val="center"/>
          </w:tcPr>
          <w:p w:rsidR="00102115" w:rsidRPr="00C916A0" w:rsidRDefault="00102115" w:rsidP="00376EE8">
            <w:pPr>
              <w:jc w:val="center"/>
              <w:rPr>
                <w:szCs w:val="21"/>
              </w:rPr>
            </w:pPr>
          </w:p>
        </w:tc>
        <w:tc>
          <w:tcPr>
            <w:tcW w:w="1667" w:type="pct"/>
            <w:vAlign w:val="center"/>
          </w:tcPr>
          <w:p w:rsidR="00102115" w:rsidRPr="00C916A0" w:rsidRDefault="00102115" w:rsidP="00376EE8">
            <w:pPr>
              <w:jc w:val="center"/>
              <w:rPr>
                <w:szCs w:val="21"/>
              </w:rPr>
            </w:pPr>
          </w:p>
        </w:tc>
      </w:tr>
      <w:tr w:rsidR="00C916A0" w:rsidRPr="00C916A0" w:rsidTr="00376EE8">
        <w:tc>
          <w:tcPr>
            <w:tcW w:w="1061" w:type="pct"/>
            <w:vAlign w:val="center"/>
          </w:tcPr>
          <w:p w:rsidR="00102115" w:rsidRPr="00C916A0" w:rsidRDefault="00102115" w:rsidP="00376EE8">
            <w:pPr>
              <w:jc w:val="center"/>
              <w:rPr>
                <w:szCs w:val="21"/>
              </w:rPr>
            </w:pPr>
            <w:r w:rsidRPr="00C916A0">
              <w:rPr>
                <w:rFonts w:hint="eastAsia"/>
                <w:szCs w:val="21"/>
              </w:rPr>
              <w:t>2</w:t>
            </w:r>
          </w:p>
        </w:tc>
        <w:tc>
          <w:tcPr>
            <w:tcW w:w="2273" w:type="pct"/>
            <w:vAlign w:val="center"/>
          </w:tcPr>
          <w:p w:rsidR="00102115" w:rsidRPr="00C916A0" w:rsidRDefault="00102115" w:rsidP="00376EE8">
            <w:pPr>
              <w:jc w:val="center"/>
              <w:rPr>
                <w:szCs w:val="21"/>
              </w:rPr>
            </w:pPr>
          </w:p>
        </w:tc>
        <w:tc>
          <w:tcPr>
            <w:tcW w:w="1667" w:type="pct"/>
            <w:vAlign w:val="center"/>
          </w:tcPr>
          <w:p w:rsidR="00102115" w:rsidRPr="00C916A0" w:rsidRDefault="00102115" w:rsidP="00376EE8">
            <w:pPr>
              <w:jc w:val="center"/>
              <w:rPr>
                <w:szCs w:val="21"/>
              </w:rPr>
            </w:pPr>
          </w:p>
        </w:tc>
      </w:tr>
      <w:tr w:rsidR="00C916A0" w:rsidRPr="00C916A0" w:rsidTr="00376EE8">
        <w:tc>
          <w:tcPr>
            <w:tcW w:w="1061" w:type="pct"/>
            <w:vAlign w:val="center"/>
          </w:tcPr>
          <w:p w:rsidR="00102115" w:rsidRPr="00C916A0" w:rsidRDefault="00102115" w:rsidP="00376EE8">
            <w:pPr>
              <w:jc w:val="center"/>
              <w:rPr>
                <w:szCs w:val="21"/>
              </w:rPr>
            </w:pPr>
            <w:r w:rsidRPr="00C916A0">
              <w:rPr>
                <w:rFonts w:hint="eastAsia"/>
                <w:szCs w:val="21"/>
              </w:rPr>
              <w:t>3</w:t>
            </w:r>
          </w:p>
        </w:tc>
        <w:tc>
          <w:tcPr>
            <w:tcW w:w="2273" w:type="pct"/>
            <w:vAlign w:val="center"/>
          </w:tcPr>
          <w:p w:rsidR="00102115" w:rsidRPr="00C916A0" w:rsidRDefault="00102115" w:rsidP="00376EE8">
            <w:pPr>
              <w:jc w:val="center"/>
              <w:rPr>
                <w:szCs w:val="21"/>
              </w:rPr>
            </w:pPr>
          </w:p>
        </w:tc>
        <w:tc>
          <w:tcPr>
            <w:tcW w:w="1667" w:type="pct"/>
            <w:vAlign w:val="center"/>
          </w:tcPr>
          <w:p w:rsidR="00102115" w:rsidRPr="00C916A0" w:rsidRDefault="00102115" w:rsidP="00376EE8">
            <w:pPr>
              <w:jc w:val="center"/>
              <w:rPr>
                <w:szCs w:val="21"/>
              </w:rPr>
            </w:pPr>
          </w:p>
        </w:tc>
      </w:tr>
    </w:tbl>
    <w:p w:rsidR="00102115" w:rsidRPr="00C916A0" w:rsidRDefault="00102115" w:rsidP="00102115">
      <w:pPr>
        <w:spacing w:line="360" w:lineRule="auto"/>
        <w:ind w:firstLineChars="200" w:firstLine="446"/>
        <w:rPr>
          <w:sz w:val="24"/>
        </w:rPr>
      </w:pPr>
      <w:r w:rsidRPr="00C916A0">
        <w:rPr>
          <w:rFonts w:hint="eastAsia"/>
          <w:sz w:val="24"/>
        </w:rPr>
        <w:t>上表未填写的，视为不存在第（六）条所列情形</w:t>
      </w:r>
    </w:p>
    <w:p w:rsidR="00102115" w:rsidRPr="00C916A0" w:rsidRDefault="00102115" w:rsidP="00102115">
      <w:pPr>
        <w:spacing w:line="360" w:lineRule="auto"/>
        <w:ind w:firstLineChars="200" w:firstLine="446"/>
        <w:rPr>
          <w:sz w:val="24"/>
        </w:rPr>
      </w:pPr>
    </w:p>
    <w:p w:rsidR="00102115" w:rsidRPr="00C916A0" w:rsidRDefault="00102115" w:rsidP="00102115">
      <w:pPr>
        <w:spacing w:line="360" w:lineRule="auto"/>
        <w:ind w:firstLineChars="200" w:firstLine="446"/>
        <w:rPr>
          <w:sz w:val="24"/>
        </w:rPr>
      </w:pPr>
      <w:r w:rsidRPr="00C916A0">
        <w:rPr>
          <w:rFonts w:hint="eastAsia"/>
          <w:sz w:val="24"/>
        </w:rPr>
        <w:t>上述声明真实有效，否则我单位承担全部责任和不利后果。</w:t>
      </w:r>
    </w:p>
    <w:p w:rsidR="00102115" w:rsidRPr="00C916A0" w:rsidRDefault="00102115" w:rsidP="00102115">
      <w:pPr>
        <w:spacing w:line="360" w:lineRule="auto"/>
        <w:ind w:firstLineChars="200" w:firstLine="446"/>
        <w:rPr>
          <w:sz w:val="24"/>
        </w:rPr>
      </w:pPr>
    </w:p>
    <w:p w:rsidR="00102115" w:rsidRPr="00C916A0" w:rsidRDefault="00102115" w:rsidP="00102115">
      <w:pPr>
        <w:spacing w:line="360" w:lineRule="auto"/>
        <w:ind w:firstLineChars="100" w:firstLine="223"/>
        <w:rPr>
          <w:sz w:val="24"/>
        </w:rPr>
      </w:pPr>
      <w:r w:rsidRPr="00C916A0">
        <w:rPr>
          <w:sz w:val="24"/>
        </w:rPr>
        <w:t>投标人名称：</w:t>
      </w:r>
    </w:p>
    <w:p w:rsidR="00102115" w:rsidRPr="00C916A0" w:rsidRDefault="00102115" w:rsidP="00102115">
      <w:pPr>
        <w:spacing w:line="360" w:lineRule="auto"/>
        <w:ind w:firstLineChars="100" w:firstLine="223"/>
        <w:rPr>
          <w:sz w:val="24"/>
        </w:rPr>
      </w:pPr>
    </w:p>
    <w:p w:rsidR="00102115" w:rsidRPr="00C916A0" w:rsidRDefault="00102115" w:rsidP="00102115">
      <w:pPr>
        <w:spacing w:line="360" w:lineRule="auto"/>
        <w:ind w:firstLineChars="100" w:firstLine="223"/>
        <w:rPr>
          <w:sz w:val="24"/>
        </w:rPr>
      </w:pPr>
      <w:r w:rsidRPr="00C916A0">
        <w:rPr>
          <w:sz w:val="24"/>
        </w:rPr>
        <w:t>日期：</w:t>
      </w:r>
      <w:r w:rsidRPr="00C916A0">
        <w:rPr>
          <w:sz w:val="24"/>
        </w:rPr>
        <w:t xml:space="preserve">  </w:t>
      </w:r>
    </w:p>
    <w:p w:rsidR="00102115" w:rsidRPr="00C916A0" w:rsidRDefault="00102115">
      <w:pPr>
        <w:autoSpaceDN w:val="0"/>
        <w:spacing w:line="360" w:lineRule="auto"/>
        <w:jc w:val="center"/>
        <w:rPr>
          <w:b/>
          <w:bCs/>
          <w:sz w:val="24"/>
        </w:rPr>
      </w:pPr>
    </w:p>
    <w:p w:rsidR="00102115" w:rsidRPr="00C916A0" w:rsidRDefault="00102115">
      <w:pPr>
        <w:autoSpaceDN w:val="0"/>
        <w:spacing w:line="360" w:lineRule="auto"/>
        <w:jc w:val="center"/>
        <w:rPr>
          <w:b/>
          <w:bCs/>
          <w:sz w:val="24"/>
        </w:rPr>
      </w:pPr>
    </w:p>
    <w:p w:rsidR="00102115" w:rsidRPr="00C916A0" w:rsidRDefault="00102115">
      <w:pPr>
        <w:autoSpaceDN w:val="0"/>
        <w:spacing w:line="360" w:lineRule="auto"/>
        <w:jc w:val="center"/>
        <w:rPr>
          <w:b/>
          <w:bCs/>
          <w:sz w:val="24"/>
        </w:rPr>
      </w:pPr>
    </w:p>
    <w:p w:rsidR="00102115" w:rsidRPr="00C916A0" w:rsidRDefault="00102115">
      <w:pPr>
        <w:widowControl/>
        <w:jc w:val="left"/>
        <w:rPr>
          <w:b/>
          <w:bCs/>
          <w:sz w:val="24"/>
        </w:rPr>
      </w:pPr>
      <w:r w:rsidRPr="00C916A0">
        <w:rPr>
          <w:b/>
          <w:bCs/>
          <w:sz w:val="24"/>
        </w:rPr>
        <w:br w:type="page"/>
      </w:r>
    </w:p>
    <w:p w:rsidR="00102115" w:rsidRPr="00C916A0" w:rsidRDefault="00102115" w:rsidP="00102115">
      <w:pPr>
        <w:autoSpaceDN w:val="0"/>
        <w:spacing w:line="360" w:lineRule="auto"/>
        <w:rPr>
          <w:b/>
          <w:bCs/>
          <w:sz w:val="24"/>
        </w:rPr>
      </w:pPr>
      <w:r w:rsidRPr="00C916A0">
        <w:rPr>
          <w:rFonts w:hint="eastAsia"/>
          <w:b/>
          <w:bCs/>
          <w:sz w:val="24"/>
        </w:rPr>
        <w:t>附件</w:t>
      </w:r>
      <w:r w:rsidRPr="00C916A0">
        <w:rPr>
          <w:rFonts w:hint="eastAsia"/>
          <w:b/>
          <w:bCs/>
          <w:sz w:val="24"/>
        </w:rPr>
        <w:t>3</w:t>
      </w:r>
    </w:p>
    <w:p w:rsidR="00102115" w:rsidRPr="00C916A0" w:rsidRDefault="00102115">
      <w:pPr>
        <w:autoSpaceDN w:val="0"/>
        <w:spacing w:line="360" w:lineRule="auto"/>
        <w:jc w:val="center"/>
        <w:rPr>
          <w:b/>
          <w:bCs/>
          <w:sz w:val="24"/>
        </w:rPr>
      </w:pPr>
    </w:p>
    <w:p w:rsidR="001063CA" w:rsidRPr="00C916A0" w:rsidRDefault="00B600D0">
      <w:pPr>
        <w:autoSpaceDN w:val="0"/>
        <w:spacing w:line="360" w:lineRule="auto"/>
        <w:jc w:val="center"/>
        <w:rPr>
          <w:b/>
          <w:bCs/>
          <w:sz w:val="24"/>
        </w:rPr>
      </w:pPr>
      <w:r w:rsidRPr="00C916A0">
        <w:rPr>
          <w:b/>
          <w:bCs/>
          <w:sz w:val="24"/>
        </w:rPr>
        <w:t>开标一览表</w:t>
      </w:r>
    </w:p>
    <w:p w:rsidR="001063CA" w:rsidRPr="00C916A0" w:rsidRDefault="001063CA">
      <w:pPr>
        <w:ind w:right="84"/>
        <w:rPr>
          <w:sz w:val="24"/>
        </w:rPr>
      </w:pPr>
    </w:p>
    <w:p w:rsidR="001063CA" w:rsidRPr="00C916A0" w:rsidRDefault="00B600D0">
      <w:pPr>
        <w:spacing w:line="460" w:lineRule="exact"/>
        <w:rPr>
          <w:sz w:val="24"/>
        </w:rPr>
      </w:pPr>
      <w:r w:rsidRPr="00C916A0">
        <w:rPr>
          <w:sz w:val="24"/>
        </w:rPr>
        <w:t>项目名称：</w:t>
      </w:r>
      <w:r w:rsidRPr="00C916A0">
        <w:rPr>
          <w:sz w:val="24"/>
          <w:u w:val="single"/>
        </w:rPr>
        <w:t xml:space="preserve">                    </w:t>
      </w:r>
    </w:p>
    <w:p w:rsidR="001063CA" w:rsidRPr="00C916A0" w:rsidRDefault="00B600D0">
      <w:pPr>
        <w:spacing w:line="460" w:lineRule="exact"/>
        <w:rPr>
          <w:sz w:val="24"/>
        </w:rPr>
      </w:pPr>
      <w:r w:rsidRPr="00C916A0">
        <w:rPr>
          <w:sz w:val="24"/>
        </w:rPr>
        <w:t>项目编号：</w:t>
      </w:r>
      <w:r w:rsidRPr="00C916A0">
        <w:rPr>
          <w:sz w:val="24"/>
          <w:u w:val="single"/>
        </w:rPr>
        <w:t xml:space="preserve">                    </w:t>
      </w:r>
    </w:p>
    <w:p w:rsidR="001063CA" w:rsidRPr="00C916A0" w:rsidRDefault="00B600D0">
      <w:pPr>
        <w:spacing w:line="460" w:lineRule="exact"/>
        <w:rPr>
          <w:sz w:val="24"/>
          <w:u w:val="single"/>
        </w:rPr>
      </w:pPr>
      <w:r w:rsidRPr="00C916A0">
        <w:rPr>
          <w:sz w:val="24"/>
        </w:rPr>
        <w:t>包号：</w:t>
      </w:r>
      <w:r w:rsidRPr="00C916A0">
        <w:rPr>
          <w:sz w:val="24"/>
          <w:u w:val="single"/>
        </w:rPr>
        <w:t xml:space="preserve">                        </w:t>
      </w:r>
    </w:p>
    <w:p w:rsidR="001063CA" w:rsidRPr="00C916A0" w:rsidRDefault="00B600D0">
      <w:pPr>
        <w:spacing w:line="460" w:lineRule="exact"/>
        <w:rPr>
          <w:sz w:val="24"/>
        </w:rPr>
      </w:pPr>
      <w:r w:rsidRPr="00C916A0">
        <w:rPr>
          <w:sz w:val="24"/>
        </w:rPr>
        <w:t xml:space="preserve">                                                       </w:t>
      </w:r>
      <w:r w:rsidRPr="00C916A0">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C916A0" w:rsidRPr="00C916A0">
        <w:trPr>
          <w:jc w:val="center"/>
        </w:trPr>
        <w:tc>
          <w:tcPr>
            <w:tcW w:w="730" w:type="pct"/>
            <w:vAlign w:val="center"/>
          </w:tcPr>
          <w:p w:rsidR="001063CA" w:rsidRPr="00C916A0" w:rsidRDefault="00B600D0">
            <w:pPr>
              <w:spacing w:line="460" w:lineRule="exact"/>
              <w:jc w:val="center"/>
              <w:rPr>
                <w:sz w:val="24"/>
              </w:rPr>
            </w:pPr>
            <w:r w:rsidRPr="00C916A0">
              <w:rPr>
                <w:sz w:val="24"/>
              </w:rPr>
              <w:t>包号</w:t>
            </w:r>
          </w:p>
        </w:tc>
        <w:tc>
          <w:tcPr>
            <w:tcW w:w="1278" w:type="pct"/>
            <w:vAlign w:val="center"/>
          </w:tcPr>
          <w:p w:rsidR="001063CA" w:rsidRPr="00C916A0" w:rsidRDefault="00B600D0">
            <w:pPr>
              <w:spacing w:line="460" w:lineRule="exact"/>
              <w:jc w:val="center"/>
              <w:rPr>
                <w:sz w:val="24"/>
              </w:rPr>
            </w:pPr>
            <w:r w:rsidRPr="00C916A0">
              <w:rPr>
                <w:sz w:val="24"/>
              </w:rPr>
              <w:t>服务名称</w:t>
            </w:r>
          </w:p>
        </w:tc>
        <w:tc>
          <w:tcPr>
            <w:tcW w:w="806" w:type="pct"/>
            <w:vAlign w:val="center"/>
          </w:tcPr>
          <w:p w:rsidR="001063CA" w:rsidRPr="00C916A0" w:rsidRDefault="00B600D0">
            <w:pPr>
              <w:spacing w:line="460" w:lineRule="exact"/>
              <w:jc w:val="center"/>
              <w:rPr>
                <w:sz w:val="24"/>
              </w:rPr>
            </w:pPr>
            <w:r w:rsidRPr="00C916A0">
              <w:rPr>
                <w:sz w:val="24"/>
              </w:rPr>
              <w:t>数量</w:t>
            </w:r>
          </w:p>
        </w:tc>
        <w:tc>
          <w:tcPr>
            <w:tcW w:w="1202" w:type="pct"/>
            <w:vAlign w:val="center"/>
          </w:tcPr>
          <w:p w:rsidR="001063CA" w:rsidRPr="00C916A0" w:rsidRDefault="00B600D0">
            <w:pPr>
              <w:spacing w:line="460" w:lineRule="exact"/>
              <w:jc w:val="center"/>
              <w:rPr>
                <w:sz w:val="24"/>
              </w:rPr>
            </w:pPr>
            <w:r w:rsidRPr="00C916A0">
              <w:rPr>
                <w:sz w:val="24"/>
              </w:rPr>
              <w:t>投标总价</w:t>
            </w:r>
          </w:p>
        </w:tc>
        <w:tc>
          <w:tcPr>
            <w:tcW w:w="984" w:type="pct"/>
            <w:vAlign w:val="center"/>
          </w:tcPr>
          <w:p w:rsidR="001063CA" w:rsidRPr="00C916A0" w:rsidRDefault="00B600D0">
            <w:pPr>
              <w:spacing w:line="460" w:lineRule="exact"/>
              <w:jc w:val="center"/>
              <w:rPr>
                <w:sz w:val="24"/>
              </w:rPr>
            </w:pPr>
            <w:r w:rsidRPr="00C916A0">
              <w:rPr>
                <w:sz w:val="24"/>
              </w:rPr>
              <w:t>备注</w:t>
            </w:r>
          </w:p>
        </w:tc>
      </w:tr>
      <w:tr w:rsidR="00C916A0" w:rsidRPr="00C916A0">
        <w:trPr>
          <w:jc w:val="center"/>
        </w:trPr>
        <w:tc>
          <w:tcPr>
            <w:tcW w:w="730" w:type="pct"/>
          </w:tcPr>
          <w:p w:rsidR="001063CA" w:rsidRPr="00C916A0" w:rsidRDefault="001063CA">
            <w:pPr>
              <w:spacing w:line="460" w:lineRule="exact"/>
              <w:rPr>
                <w:sz w:val="24"/>
              </w:rPr>
            </w:pPr>
          </w:p>
        </w:tc>
        <w:tc>
          <w:tcPr>
            <w:tcW w:w="1278" w:type="pct"/>
          </w:tcPr>
          <w:p w:rsidR="001063CA" w:rsidRPr="00C916A0" w:rsidRDefault="001063CA">
            <w:pPr>
              <w:spacing w:line="460" w:lineRule="exact"/>
              <w:rPr>
                <w:sz w:val="24"/>
              </w:rPr>
            </w:pPr>
          </w:p>
        </w:tc>
        <w:tc>
          <w:tcPr>
            <w:tcW w:w="806" w:type="pct"/>
          </w:tcPr>
          <w:p w:rsidR="001063CA" w:rsidRPr="00C916A0" w:rsidRDefault="001063CA">
            <w:pPr>
              <w:spacing w:line="460" w:lineRule="exact"/>
              <w:rPr>
                <w:sz w:val="24"/>
              </w:rPr>
            </w:pPr>
          </w:p>
        </w:tc>
        <w:tc>
          <w:tcPr>
            <w:tcW w:w="1202" w:type="pct"/>
          </w:tcPr>
          <w:p w:rsidR="001063CA" w:rsidRPr="00C916A0" w:rsidRDefault="001063CA">
            <w:pPr>
              <w:spacing w:line="460" w:lineRule="exact"/>
              <w:rPr>
                <w:sz w:val="24"/>
              </w:rPr>
            </w:pPr>
          </w:p>
        </w:tc>
        <w:tc>
          <w:tcPr>
            <w:tcW w:w="984" w:type="pct"/>
          </w:tcPr>
          <w:p w:rsidR="001063CA" w:rsidRPr="00C916A0" w:rsidRDefault="001063CA">
            <w:pPr>
              <w:spacing w:line="460" w:lineRule="exact"/>
              <w:rPr>
                <w:sz w:val="24"/>
              </w:rPr>
            </w:pPr>
          </w:p>
        </w:tc>
      </w:tr>
      <w:tr w:rsidR="00C916A0" w:rsidRPr="00C916A0">
        <w:trPr>
          <w:jc w:val="center"/>
        </w:trPr>
        <w:tc>
          <w:tcPr>
            <w:tcW w:w="730" w:type="pct"/>
          </w:tcPr>
          <w:p w:rsidR="001063CA" w:rsidRPr="00C916A0" w:rsidRDefault="001063CA">
            <w:pPr>
              <w:spacing w:line="460" w:lineRule="exact"/>
              <w:rPr>
                <w:sz w:val="24"/>
              </w:rPr>
            </w:pPr>
          </w:p>
        </w:tc>
        <w:tc>
          <w:tcPr>
            <w:tcW w:w="1278" w:type="pct"/>
          </w:tcPr>
          <w:p w:rsidR="001063CA" w:rsidRPr="00C916A0" w:rsidRDefault="001063CA">
            <w:pPr>
              <w:spacing w:line="460" w:lineRule="exact"/>
              <w:rPr>
                <w:sz w:val="24"/>
              </w:rPr>
            </w:pPr>
          </w:p>
        </w:tc>
        <w:tc>
          <w:tcPr>
            <w:tcW w:w="806" w:type="pct"/>
          </w:tcPr>
          <w:p w:rsidR="001063CA" w:rsidRPr="00C916A0" w:rsidRDefault="001063CA">
            <w:pPr>
              <w:spacing w:line="460" w:lineRule="exact"/>
              <w:rPr>
                <w:sz w:val="24"/>
              </w:rPr>
            </w:pPr>
          </w:p>
        </w:tc>
        <w:tc>
          <w:tcPr>
            <w:tcW w:w="1202" w:type="pct"/>
          </w:tcPr>
          <w:p w:rsidR="001063CA" w:rsidRPr="00C916A0" w:rsidRDefault="001063CA">
            <w:pPr>
              <w:spacing w:line="460" w:lineRule="exact"/>
              <w:rPr>
                <w:sz w:val="24"/>
              </w:rPr>
            </w:pPr>
          </w:p>
        </w:tc>
        <w:tc>
          <w:tcPr>
            <w:tcW w:w="984" w:type="pct"/>
          </w:tcPr>
          <w:p w:rsidR="001063CA" w:rsidRPr="00C916A0" w:rsidRDefault="001063CA">
            <w:pPr>
              <w:spacing w:line="460" w:lineRule="exact"/>
              <w:rPr>
                <w:sz w:val="24"/>
              </w:rPr>
            </w:pPr>
          </w:p>
        </w:tc>
      </w:tr>
      <w:tr w:rsidR="00C916A0" w:rsidRPr="00C916A0">
        <w:trPr>
          <w:jc w:val="center"/>
        </w:trPr>
        <w:tc>
          <w:tcPr>
            <w:tcW w:w="730" w:type="pct"/>
          </w:tcPr>
          <w:p w:rsidR="001063CA" w:rsidRPr="00C916A0" w:rsidRDefault="001063CA">
            <w:pPr>
              <w:spacing w:line="460" w:lineRule="exact"/>
              <w:rPr>
                <w:sz w:val="24"/>
              </w:rPr>
            </w:pPr>
          </w:p>
        </w:tc>
        <w:tc>
          <w:tcPr>
            <w:tcW w:w="1278" w:type="pct"/>
          </w:tcPr>
          <w:p w:rsidR="001063CA" w:rsidRPr="00C916A0" w:rsidRDefault="001063CA">
            <w:pPr>
              <w:spacing w:line="460" w:lineRule="exact"/>
              <w:rPr>
                <w:sz w:val="24"/>
              </w:rPr>
            </w:pPr>
          </w:p>
        </w:tc>
        <w:tc>
          <w:tcPr>
            <w:tcW w:w="806" w:type="pct"/>
          </w:tcPr>
          <w:p w:rsidR="001063CA" w:rsidRPr="00C916A0" w:rsidRDefault="001063CA">
            <w:pPr>
              <w:spacing w:line="460" w:lineRule="exact"/>
              <w:rPr>
                <w:sz w:val="24"/>
              </w:rPr>
            </w:pPr>
          </w:p>
        </w:tc>
        <w:tc>
          <w:tcPr>
            <w:tcW w:w="1202" w:type="pct"/>
          </w:tcPr>
          <w:p w:rsidR="001063CA" w:rsidRPr="00C916A0" w:rsidRDefault="001063CA">
            <w:pPr>
              <w:spacing w:line="460" w:lineRule="exact"/>
              <w:rPr>
                <w:sz w:val="24"/>
              </w:rPr>
            </w:pPr>
          </w:p>
        </w:tc>
        <w:tc>
          <w:tcPr>
            <w:tcW w:w="984" w:type="pct"/>
          </w:tcPr>
          <w:p w:rsidR="001063CA" w:rsidRPr="00C916A0" w:rsidRDefault="001063CA">
            <w:pPr>
              <w:spacing w:line="460" w:lineRule="exact"/>
              <w:rPr>
                <w:sz w:val="24"/>
              </w:rPr>
            </w:pPr>
          </w:p>
        </w:tc>
      </w:tr>
      <w:tr w:rsidR="00C916A0" w:rsidRPr="00C916A0">
        <w:trPr>
          <w:jc w:val="center"/>
        </w:trPr>
        <w:tc>
          <w:tcPr>
            <w:tcW w:w="730" w:type="pct"/>
          </w:tcPr>
          <w:p w:rsidR="001063CA" w:rsidRPr="00C916A0" w:rsidRDefault="001063CA">
            <w:pPr>
              <w:spacing w:line="460" w:lineRule="exact"/>
              <w:rPr>
                <w:sz w:val="24"/>
              </w:rPr>
            </w:pPr>
          </w:p>
        </w:tc>
        <w:tc>
          <w:tcPr>
            <w:tcW w:w="1278" w:type="pct"/>
          </w:tcPr>
          <w:p w:rsidR="001063CA" w:rsidRPr="00C916A0" w:rsidRDefault="001063CA">
            <w:pPr>
              <w:spacing w:line="460" w:lineRule="exact"/>
              <w:rPr>
                <w:sz w:val="24"/>
              </w:rPr>
            </w:pPr>
          </w:p>
        </w:tc>
        <w:tc>
          <w:tcPr>
            <w:tcW w:w="806" w:type="pct"/>
          </w:tcPr>
          <w:p w:rsidR="001063CA" w:rsidRPr="00C916A0" w:rsidRDefault="001063CA">
            <w:pPr>
              <w:spacing w:line="460" w:lineRule="exact"/>
              <w:rPr>
                <w:sz w:val="24"/>
              </w:rPr>
            </w:pPr>
          </w:p>
        </w:tc>
        <w:tc>
          <w:tcPr>
            <w:tcW w:w="1202" w:type="pct"/>
          </w:tcPr>
          <w:p w:rsidR="001063CA" w:rsidRPr="00C916A0" w:rsidRDefault="001063CA">
            <w:pPr>
              <w:spacing w:line="460" w:lineRule="exact"/>
              <w:rPr>
                <w:sz w:val="24"/>
              </w:rPr>
            </w:pPr>
          </w:p>
        </w:tc>
        <w:tc>
          <w:tcPr>
            <w:tcW w:w="984" w:type="pct"/>
          </w:tcPr>
          <w:p w:rsidR="001063CA" w:rsidRPr="00C916A0" w:rsidRDefault="001063CA">
            <w:pPr>
              <w:spacing w:line="460" w:lineRule="exact"/>
              <w:rPr>
                <w:sz w:val="24"/>
              </w:rPr>
            </w:pPr>
          </w:p>
        </w:tc>
      </w:tr>
      <w:tr w:rsidR="00C916A0" w:rsidRPr="00C916A0">
        <w:trPr>
          <w:jc w:val="center"/>
        </w:trPr>
        <w:tc>
          <w:tcPr>
            <w:tcW w:w="730" w:type="pct"/>
          </w:tcPr>
          <w:p w:rsidR="001063CA" w:rsidRPr="00C916A0" w:rsidRDefault="001063CA">
            <w:pPr>
              <w:spacing w:line="460" w:lineRule="exact"/>
              <w:rPr>
                <w:sz w:val="24"/>
              </w:rPr>
            </w:pPr>
          </w:p>
        </w:tc>
        <w:tc>
          <w:tcPr>
            <w:tcW w:w="1278" w:type="pct"/>
          </w:tcPr>
          <w:p w:rsidR="001063CA" w:rsidRPr="00C916A0" w:rsidRDefault="001063CA">
            <w:pPr>
              <w:spacing w:line="460" w:lineRule="exact"/>
              <w:rPr>
                <w:sz w:val="24"/>
              </w:rPr>
            </w:pPr>
          </w:p>
        </w:tc>
        <w:tc>
          <w:tcPr>
            <w:tcW w:w="806" w:type="pct"/>
          </w:tcPr>
          <w:p w:rsidR="001063CA" w:rsidRPr="00C916A0" w:rsidRDefault="001063CA">
            <w:pPr>
              <w:spacing w:line="460" w:lineRule="exact"/>
              <w:rPr>
                <w:sz w:val="24"/>
              </w:rPr>
            </w:pPr>
          </w:p>
        </w:tc>
        <w:tc>
          <w:tcPr>
            <w:tcW w:w="1202" w:type="pct"/>
          </w:tcPr>
          <w:p w:rsidR="001063CA" w:rsidRPr="00C916A0" w:rsidRDefault="001063CA">
            <w:pPr>
              <w:spacing w:line="460" w:lineRule="exact"/>
              <w:rPr>
                <w:sz w:val="24"/>
              </w:rPr>
            </w:pPr>
          </w:p>
        </w:tc>
        <w:tc>
          <w:tcPr>
            <w:tcW w:w="984" w:type="pct"/>
          </w:tcPr>
          <w:p w:rsidR="001063CA" w:rsidRPr="00C916A0" w:rsidRDefault="001063CA">
            <w:pPr>
              <w:spacing w:line="460" w:lineRule="exact"/>
              <w:rPr>
                <w:sz w:val="24"/>
              </w:rPr>
            </w:pPr>
          </w:p>
        </w:tc>
      </w:tr>
      <w:tr w:rsidR="00C916A0" w:rsidRPr="00C916A0">
        <w:trPr>
          <w:jc w:val="center"/>
        </w:trPr>
        <w:tc>
          <w:tcPr>
            <w:tcW w:w="730" w:type="pct"/>
          </w:tcPr>
          <w:p w:rsidR="001063CA" w:rsidRPr="00C916A0" w:rsidRDefault="001063CA">
            <w:pPr>
              <w:spacing w:line="460" w:lineRule="exact"/>
              <w:rPr>
                <w:sz w:val="24"/>
              </w:rPr>
            </w:pPr>
          </w:p>
        </w:tc>
        <w:tc>
          <w:tcPr>
            <w:tcW w:w="1278" w:type="pct"/>
          </w:tcPr>
          <w:p w:rsidR="001063CA" w:rsidRPr="00C916A0" w:rsidRDefault="001063CA">
            <w:pPr>
              <w:spacing w:line="460" w:lineRule="exact"/>
              <w:rPr>
                <w:sz w:val="24"/>
              </w:rPr>
            </w:pPr>
          </w:p>
        </w:tc>
        <w:tc>
          <w:tcPr>
            <w:tcW w:w="806" w:type="pct"/>
          </w:tcPr>
          <w:p w:rsidR="001063CA" w:rsidRPr="00C916A0" w:rsidRDefault="001063CA">
            <w:pPr>
              <w:spacing w:line="460" w:lineRule="exact"/>
              <w:rPr>
                <w:sz w:val="24"/>
              </w:rPr>
            </w:pPr>
          </w:p>
        </w:tc>
        <w:tc>
          <w:tcPr>
            <w:tcW w:w="1202" w:type="pct"/>
          </w:tcPr>
          <w:p w:rsidR="001063CA" w:rsidRPr="00C916A0" w:rsidRDefault="001063CA">
            <w:pPr>
              <w:spacing w:line="460" w:lineRule="exact"/>
              <w:rPr>
                <w:sz w:val="24"/>
              </w:rPr>
            </w:pPr>
          </w:p>
        </w:tc>
        <w:tc>
          <w:tcPr>
            <w:tcW w:w="984" w:type="pct"/>
          </w:tcPr>
          <w:p w:rsidR="001063CA" w:rsidRPr="00C916A0" w:rsidRDefault="001063CA">
            <w:pPr>
              <w:spacing w:line="460" w:lineRule="exact"/>
              <w:rPr>
                <w:sz w:val="24"/>
              </w:rPr>
            </w:pPr>
          </w:p>
        </w:tc>
      </w:tr>
      <w:tr w:rsidR="00C916A0" w:rsidRPr="00C916A0">
        <w:trPr>
          <w:jc w:val="center"/>
        </w:trPr>
        <w:tc>
          <w:tcPr>
            <w:tcW w:w="730" w:type="pct"/>
          </w:tcPr>
          <w:p w:rsidR="001063CA" w:rsidRPr="00C916A0" w:rsidRDefault="001063CA">
            <w:pPr>
              <w:spacing w:line="460" w:lineRule="exact"/>
              <w:rPr>
                <w:sz w:val="24"/>
              </w:rPr>
            </w:pPr>
          </w:p>
        </w:tc>
        <w:tc>
          <w:tcPr>
            <w:tcW w:w="1278" w:type="pct"/>
          </w:tcPr>
          <w:p w:rsidR="001063CA" w:rsidRPr="00C916A0" w:rsidRDefault="001063CA">
            <w:pPr>
              <w:spacing w:line="460" w:lineRule="exact"/>
              <w:rPr>
                <w:sz w:val="24"/>
              </w:rPr>
            </w:pPr>
          </w:p>
        </w:tc>
        <w:tc>
          <w:tcPr>
            <w:tcW w:w="806" w:type="pct"/>
          </w:tcPr>
          <w:p w:rsidR="001063CA" w:rsidRPr="00C916A0" w:rsidRDefault="001063CA">
            <w:pPr>
              <w:spacing w:line="460" w:lineRule="exact"/>
              <w:rPr>
                <w:sz w:val="24"/>
              </w:rPr>
            </w:pPr>
          </w:p>
        </w:tc>
        <w:tc>
          <w:tcPr>
            <w:tcW w:w="1202" w:type="pct"/>
          </w:tcPr>
          <w:p w:rsidR="001063CA" w:rsidRPr="00C916A0" w:rsidRDefault="001063CA">
            <w:pPr>
              <w:spacing w:line="460" w:lineRule="exact"/>
              <w:rPr>
                <w:sz w:val="24"/>
              </w:rPr>
            </w:pPr>
          </w:p>
        </w:tc>
        <w:tc>
          <w:tcPr>
            <w:tcW w:w="984" w:type="pct"/>
          </w:tcPr>
          <w:p w:rsidR="001063CA" w:rsidRPr="00C916A0" w:rsidRDefault="001063CA">
            <w:pPr>
              <w:spacing w:line="460" w:lineRule="exact"/>
              <w:rPr>
                <w:sz w:val="24"/>
              </w:rPr>
            </w:pPr>
          </w:p>
        </w:tc>
      </w:tr>
      <w:tr w:rsidR="00C916A0" w:rsidRPr="00C916A0">
        <w:trPr>
          <w:jc w:val="center"/>
        </w:trPr>
        <w:tc>
          <w:tcPr>
            <w:tcW w:w="730" w:type="pct"/>
          </w:tcPr>
          <w:p w:rsidR="001063CA" w:rsidRPr="00C916A0" w:rsidRDefault="001063CA">
            <w:pPr>
              <w:spacing w:line="460" w:lineRule="exact"/>
              <w:rPr>
                <w:sz w:val="24"/>
              </w:rPr>
            </w:pPr>
          </w:p>
        </w:tc>
        <w:tc>
          <w:tcPr>
            <w:tcW w:w="1278" w:type="pct"/>
          </w:tcPr>
          <w:p w:rsidR="001063CA" w:rsidRPr="00C916A0" w:rsidRDefault="001063CA">
            <w:pPr>
              <w:spacing w:line="460" w:lineRule="exact"/>
              <w:rPr>
                <w:sz w:val="24"/>
              </w:rPr>
            </w:pPr>
          </w:p>
        </w:tc>
        <w:tc>
          <w:tcPr>
            <w:tcW w:w="806" w:type="pct"/>
          </w:tcPr>
          <w:p w:rsidR="001063CA" w:rsidRPr="00C916A0" w:rsidRDefault="001063CA">
            <w:pPr>
              <w:spacing w:line="460" w:lineRule="exact"/>
              <w:rPr>
                <w:sz w:val="24"/>
              </w:rPr>
            </w:pPr>
          </w:p>
        </w:tc>
        <w:tc>
          <w:tcPr>
            <w:tcW w:w="1202" w:type="pct"/>
          </w:tcPr>
          <w:p w:rsidR="001063CA" w:rsidRPr="00C916A0" w:rsidRDefault="001063CA">
            <w:pPr>
              <w:spacing w:line="460" w:lineRule="exact"/>
              <w:rPr>
                <w:sz w:val="24"/>
              </w:rPr>
            </w:pPr>
          </w:p>
        </w:tc>
        <w:tc>
          <w:tcPr>
            <w:tcW w:w="984" w:type="pct"/>
          </w:tcPr>
          <w:p w:rsidR="001063CA" w:rsidRPr="00C916A0" w:rsidRDefault="001063CA">
            <w:pPr>
              <w:spacing w:line="460" w:lineRule="exact"/>
              <w:rPr>
                <w:sz w:val="24"/>
              </w:rPr>
            </w:pPr>
          </w:p>
        </w:tc>
      </w:tr>
      <w:tr w:rsidR="00C916A0" w:rsidRPr="00C916A0">
        <w:trPr>
          <w:jc w:val="center"/>
        </w:trPr>
        <w:tc>
          <w:tcPr>
            <w:tcW w:w="730" w:type="pct"/>
          </w:tcPr>
          <w:p w:rsidR="001063CA" w:rsidRPr="00C916A0" w:rsidRDefault="001063CA">
            <w:pPr>
              <w:spacing w:line="460" w:lineRule="exact"/>
              <w:rPr>
                <w:sz w:val="24"/>
              </w:rPr>
            </w:pPr>
          </w:p>
        </w:tc>
        <w:tc>
          <w:tcPr>
            <w:tcW w:w="1278" w:type="pct"/>
          </w:tcPr>
          <w:p w:rsidR="001063CA" w:rsidRPr="00C916A0" w:rsidRDefault="001063CA">
            <w:pPr>
              <w:spacing w:line="460" w:lineRule="exact"/>
              <w:rPr>
                <w:sz w:val="24"/>
              </w:rPr>
            </w:pPr>
          </w:p>
        </w:tc>
        <w:tc>
          <w:tcPr>
            <w:tcW w:w="806" w:type="pct"/>
          </w:tcPr>
          <w:p w:rsidR="001063CA" w:rsidRPr="00C916A0" w:rsidRDefault="001063CA">
            <w:pPr>
              <w:spacing w:line="460" w:lineRule="exact"/>
              <w:rPr>
                <w:sz w:val="24"/>
              </w:rPr>
            </w:pPr>
          </w:p>
        </w:tc>
        <w:tc>
          <w:tcPr>
            <w:tcW w:w="1202" w:type="pct"/>
          </w:tcPr>
          <w:p w:rsidR="001063CA" w:rsidRPr="00C916A0" w:rsidRDefault="001063CA">
            <w:pPr>
              <w:spacing w:line="460" w:lineRule="exact"/>
              <w:rPr>
                <w:sz w:val="24"/>
              </w:rPr>
            </w:pPr>
          </w:p>
        </w:tc>
        <w:tc>
          <w:tcPr>
            <w:tcW w:w="984" w:type="pct"/>
          </w:tcPr>
          <w:p w:rsidR="001063CA" w:rsidRPr="00C916A0" w:rsidRDefault="001063CA">
            <w:pPr>
              <w:spacing w:line="460" w:lineRule="exact"/>
              <w:rPr>
                <w:sz w:val="24"/>
              </w:rPr>
            </w:pPr>
          </w:p>
        </w:tc>
      </w:tr>
      <w:tr w:rsidR="00C916A0" w:rsidRPr="00C916A0">
        <w:trPr>
          <w:jc w:val="center"/>
        </w:trPr>
        <w:tc>
          <w:tcPr>
            <w:tcW w:w="730" w:type="pct"/>
          </w:tcPr>
          <w:p w:rsidR="001063CA" w:rsidRPr="00C916A0" w:rsidRDefault="001063CA">
            <w:pPr>
              <w:spacing w:line="460" w:lineRule="exact"/>
              <w:rPr>
                <w:sz w:val="24"/>
              </w:rPr>
            </w:pPr>
          </w:p>
        </w:tc>
        <w:tc>
          <w:tcPr>
            <w:tcW w:w="1278" w:type="pct"/>
          </w:tcPr>
          <w:p w:rsidR="001063CA" w:rsidRPr="00C916A0" w:rsidRDefault="001063CA">
            <w:pPr>
              <w:spacing w:line="460" w:lineRule="exact"/>
              <w:rPr>
                <w:sz w:val="24"/>
              </w:rPr>
            </w:pPr>
          </w:p>
        </w:tc>
        <w:tc>
          <w:tcPr>
            <w:tcW w:w="806" w:type="pct"/>
          </w:tcPr>
          <w:p w:rsidR="001063CA" w:rsidRPr="00C916A0" w:rsidRDefault="001063CA">
            <w:pPr>
              <w:spacing w:line="460" w:lineRule="exact"/>
              <w:rPr>
                <w:sz w:val="24"/>
              </w:rPr>
            </w:pPr>
          </w:p>
        </w:tc>
        <w:tc>
          <w:tcPr>
            <w:tcW w:w="1202" w:type="pct"/>
          </w:tcPr>
          <w:p w:rsidR="001063CA" w:rsidRPr="00C916A0" w:rsidRDefault="001063CA">
            <w:pPr>
              <w:spacing w:line="460" w:lineRule="exact"/>
              <w:rPr>
                <w:sz w:val="24"/>
              </w:rPr>
            </w:pPr>
          </w:p>
        </w:tc>
        <w:tc>
          <w:tcPr>
            <w:tcW w:w="984" w:type="pct"/>
          </w:tcPr>
          <w:p w:rsidR="001063CA" w:rsidRPr="00C916A0" w:rsidRDefault="001063CA">
            <w:pPr>
              <w:spacing w:line="460" w:lineRule="exact"/>
              <w:rPr>
                <w:sz w:val="24"/>
              </w:rPr>
            </w:pPr>
          </w:p>
        </w:tc>
      </w:tr>
      <w:tr w:rsidR="00C916A0" w:rsidRPr="00C916A0">
        <w:trPr>
          <w:jc w:val="center"/>
        </w:trPr>
        <w:tc>
          <w:tcPr>
            <w:tcW w:w="730" w:type="pct"/>
          </w:tcPr>
          <w:p w:rsidR="001063CA" w:rsidRPr="00C916A0" w:rsidRDefault="001063CA">
            <w:pPr>
              <w:spacing w:line="460" w:lineRule="exact"/>
              <w:rPr>
                <w:sz w:val="24"/>
              </w:rPr>
            </w:pPr>
          </w:p>
        </w:tc>
        <w:tc>
          <w:tcPr>
            <w:tcW w:w="1278" w:type="pct"/>
          </w:tcPr>
          <w:p w:rsidR="001063CA" w:rsidRPr="00C916A0" w:rsidRDefault="001063CA">
            <w:pPr>
              <w:spacing w:line="460" w:lineRule="exact"/>
              <w:rPr>
                <w:sz w:val="24"/>
              </w:rPr>
            </w:pPr>
          </w:p>
        </w:tc>
        <w:tc>
          <w:tcPr>
            <w:tcW w:w="806" w:type="pct"/>
          </w:tcPr>
          <w:p w:rsidR="001063CA" w:rsidRPr="00C916A0" w:rsidRDefault="001063CA">
            <w:pPr>
              <w:spacing w:line="460" w:lineRule="exact"/>
              <w:rPr>
                <w:sz w:val="24"/>
              </w:rPr>
            </w:pPr>
          </w:p>
        </w:tc>
        <w:tc>
          <w:tcPr>
            <w:tcW w:w="1202" w:type="pct"/>
          </w:tcPr>
          <w:p w:rsidR="001063CA" w:rsidRPr="00C916A0" w:rsidRDefault="001063CA">
            <w:pPr>
              <w:spacing w:line="460" w:lineRule="exact"/>
              <w:rPr>
                <w:sz w:val="24"/>
              </w:rPr>
            </w:pPr>
          </w:p>
        </w:tc>
        <w:tc>
          <w:tcPr>
            <w:tcW w:w="984" w:type="pct"/>
          </w:tcPr>
          <w:p w:rsidR="001063CA" w:rsidRPr="00C916A0" w:rsidRDefault="001063CA">
            <w:pPr>
              <w:spacing w:line="460" w:lineRule="exact"/>
              <w:rPr>
                <w:sz w:val="24"/>
              </w:rPr>
            </w:pPr>
          </w:p>
        </w:tc>
      </w:tr>
      <w:tr w:rsidR="001063CA" w:rsidRPr="00C916A0">
        <w:trPr>
          <w:jc w:val="center"/>
        </w:trPr>
        <w:tc>
          <w:tcPr>
            <w:tcW w:w="730" w:type="pct"/>
          </w:tcPr>
          <w:p w:rsidR="001063CA" w:rsidRPr="00C916A0" w:rsidRDefault="001063CA">
            <w:pPr>
              <w:spacing w:line="460" w:lineRule="exact"/>
              <w:rPr>
                <w:sz w:val="24"/>
              </w:rPr>
            </w:pPr>
          </w:p>
        </w:tc>
        <w:tc>
          <w:tcPr>
            <w:tcW w:w="1278" w:type="pct"/>
          </w:tcPr>
          <w:p w:rsidR="001063CA" w:rsidRPr="00C916A0" w:rsidRDefault="001063CA">
            <w:pPr>
              <w:spacing w:line="460" w:lineRule="exact"/>
              <w:rPr>
                <w:sz w:val="24"/>
              </w:rPr>
            </w:pPr>
          </w:p>
        </w:tc>
        <w:tc>
          <w:tcPr>
            <w:tcW w:w="806" w:type="pct"/>
          </w:tcPr>
          <w:p w:rsidR="001063CA" w:rsidRPr="00C916A0" w:rsidRDefault="001063CA">
            <w:pPr>
              <w:spacing w:line="460" w:lineRule="exact"/>
              <w:rPr>
                <w:sz w:val="24"/>
              </w:rPr>
            </w:pPr>
          </w:p>
        </w:tc>
        <w:tc>
          <w:tcPr>
            <w:tcW w:w="1202" w:type="pct"/>
          </w:tcPr>
          <w:p w:rsidR="001063CA" w:rsidRPr="00C916A0" w:rsidRDefault="001063CA">
            <w:pPr>
              <w:spacing w:line="460" w:lineRule="exact"/>
              <w:rPr>
                <w:sz w:val="24"/>
              </w:rPr>
            </w:pPr>
          </w:p>
        </w:tc>
        <w:tc>
          <w:tcPr>
            <w:tcW w:w="984" w:type="pct"/>
          </w:tcPr>
          <w:p w:rsidR="001063CA" w:rsidRPr="00C916A0" w:rsidRDefault="001063CA">
            <w:pPr>
              <w:spacing w:line="460" w:lineRule="exact"/>
              <w:rPr>
                <w:sz w:val="24"/>
              </w:rPr>
            </w:pPr>
          </w:p>
        </w:tc>
      </w:tr>
    </w:tbl>
    <w:p w:rsidR="001063CA" w:rsidRPr="00C916A0" w:rsidRDefault="001063CA">
      <w:pPr>
        <w:spacing w:line="360" w:lineRule="auto"/>
        <w:ind w:right="84" w:firstLine="420"/>
        <w:rPr>
          <w:sz w:val="24"/>
        </w:rPr>
      </w:pPr>
    </w:p>
    <w:p w:rsidR="001063CA" w:rsidRPr="00C916A0" w:rsidRDefault="001063CA">
      <w:pPr>
        <w:spacing w:line="360" w:lineRule="auto"/>
        <w:ind w:right="84" w:firstLine="420"/>
        <w:rPr>
          <w:sz w:val="24"/>
        </w:rPr>
      </w:pPr>
    </w:p>
    <w:p w:rsidR="001063CA" w:rsidRPr="00C916A0" w:rsidRDefault="00B600D0">
      <w:pPr>
        <w:spacing w:line="360" w:lineRule="auto"/>
        <w:ind w:firstLineChars="1700" w:firstLine="3794"/>
        <w:rPr>
          <w:sz w:val="24"/>
        </w:rPr>
      </w:pPr>
      <w:r w:rsidRPr="00C916A0">
        <w:rPr>
          <w:sz w:val="24"/>
        </w:rPr>
        <w:t>投标人名称：</w:t>
      </w:r>
    </w:p>
    <w:p w:rsidR="001063CA" w:rsidRPr="00C916A0" w:rsidRDefault="001063CA">
      <w:pPr>
        <w:spacing w:line="360" w:lineRule="auto"/>
        <w:ind w:firstLineChars="1700" w:firstLine="3794"/>
        <w:rPr>
          <w:sz w:val="24"/>
        </w:rPr>
      </w:pPr>
    </w:p>
    <w:p w:rsidR="001063CA" w:rsidRPr="00C916A0" w:rsidRDefault="00B600D0">
      <w:pPr>
        <w:spacing w:line="360" w:lineRule="auto"/>
        <w:ind w:firstLineChars="1700" w:firstLine="3794"/>
        <w:rPr>
          <w:sz w:val="24"/>
        </w:rPr>
      </w:pPr>
      <w:r w:rsidRPr="00C916A0">
        <w:rPr>
          <w:sz w:val="24"/>
        </w:rPr>
        <w:t>日期：</w:t>
      </w:r>
      <w:r w:rsidRPr="00C916A0">
        <w:rPr>
          <w:sz w:val="24"/>
          <w:u w:val="single"/>
        </w:rPr>
        <w:t xml:space="preserve">     </w:t>
      </w:r>
      <w:r w:rsidRPr="00C916A0">
        <w:rPr>
          <w:sz w:val="24"/>
        </w:rPr>
        <w:t>年</w:t>
      </w:r>
      <w:r w:rsidRPr="00C916A0">
        <w:rPr>
          <w:sz w:val="24"/>
          <w:u w:val="single"/>
        </w:rPr>
        <w:t xml:space="preserve">    </w:t>
      </w:r>
      <w:r w:rsidRPr="00C916A0">
        <w:rPr>
          <w:sz w:val="24"/>
        </w:rPr>
        <w:t>月</w:t>
      </w:r>
      <w:r w:rsidRPr="00C916A0">
        <w:rPr>
          <w:sz w:val="24"/>
          <w:u w:val="single"/>
        </w:rPr>
        <w:t xml:space="preserve">    </w:t>
      </w:r>
      <w:r w:rsidRPr="00C916A0">
        <w:rPr>
          <w:sz w:val="24"/>
        </w:rPr>
        <w:t>日</w:t>
      </w:r>
    </w:p>
    <w:p w:rsidR="001063CA" w:rsidRPr="00C916A0" w:rsidRDefault="001063CA">
      <w:pPr>
        <w:spacing w:line="360" w:lineRule="auto"/>
        <w:ind w:right="84" w:firstLine="420"/>
        <w:rPr>
          <w:sz w:val="24"/>
        </w:rPr>
      </w:pPr>
    </w:p>
    <w:p w:rsidR="001063CA" w:rsidRPr="00C916A0" w:rsidRDefault="00B600D0">
      <w:pPr>
        <w:widowControl/>
        <w:jc w:val="left"/>
        <w:rPr>
          <w:sz w:val="24"/>
        </w:rPr>
      </w:pPr>
      <w:r w:rsidRPr="00C916A0">
        <w:rPr>
          <w:sz w:val="24"/>
        </w:rPr>
        <w:br w:type="page"/>
      </w:r>
    </w:p>
    <w:p w:rsidR="001063CA" w:rsidRPr="00C916A0" w:rsidRDefault="00B600D0" w:rsidP="00102115">
      <w:pPr>
        <w:tabs>
          <w:tab w:val="left" w:pos="360"/>
        </w:tabs>
        <w:spacing w:line="360" w:lineRule="auto"/>
        <w:rPr>
          <w:b/>
          <w:sz w:val="24"/>
        </w:rPr>
      </w:pPr>
      <w:r w:rsidRPr="00C916A0">
        <w:rPr>
          <w:b/>
          <w:sz w:val="24"/>
        </w:rPr>
        <w:t>附件</w:t>
      </w:r>
      <w:r w:rsidR="00102115" w:rsidRPr="00C916A0">
        <w:rPr>
          <w:rFonts w:hint="eastAsia"/>
          <w:b/>
          <w:sz w:val="24"/>
        </w:rPr>
        <w:t>4</w:t>
      </w:r>
    </w:p>
    <w:p w:rsidR="001063CA" w:rsidRPr="00C916A0" w:rsidRDefault="00B600D0">
      <w:pPr>
        <w:autoSpaceDN w:val="0"/>
        <w:spacing w:line="360" w:lineRule="auto"/>
        <w:jc w:val="center"/>
        <w:rPr>
          <w:b/>
          <w:bCs/>
          <w:sz w:val="24"/>
        </w:rPr>
      </w:pPr>
      <w:r w:rsidRPr="00C916A0">
        <w:rPr>
          <w:b/>
          <w:bCs/>
          <w:sz w:val="24"/>
        </w:rPr>
        <w:t>开标分项一览表</w:t>
      </w:r>
    </w:p>
    <w:p w:rsidR="001063CA" w:rsidRPr="00C916A0" w:rsidRDefault="001063CA">
      <w:pPr>
        <w:ind w:right="84"/>
        <w:rPr>
          <w:sz w:val="24"/>
        </w:rPr>
      </w:pPr>
    </w:p>
    <w:p w:rsidR="001063CA" w:rsidRPr="00C916A0" w:rsidRDefault="00B600D0">
      <w:pPr>
        <w:spacing w:line="460" w:lineRule="exact"/>
        <w:ind w:left="192"/>
        <w:rPr>
          <w:sz w:val="24"/>
        </w:rPr>
      </w:pPr>
      <w:r w:rsidRPr="00C916A0">
        <w:rPr>
          <w:sz w:val="24"/>
        </w:rPr>
        <w:t>项目名称：</w:t>
      </w:r>
      <w:r w:rsidRPr="00C916A0">
        <w:rPr>
          <w:sz w:val="24"/>
          <w:u w:val="single"/>
        </w:rPr>
        <w:t xml:space="preserve">                    </w:t>
      </w:r>
    </w:p>
    <w:p w:rsidR="001063CA" w:rsidRPr="00C916A0" w:rsidRDefault="00B600D0">
      <w:pPr>
        <w:spacing w:line="460" w:lineRule="exact"/>
        <w:ind w:left="192"/>
        <w:rPr>
          <w:sz w:val="24"/>
        </w:rPr>
      </w:pPr>
      <w:r w:rsidRPr="00C916A0">
        <w:rPr>
          <w:sz w:val="24"/>
        </w:rPr>
        <w:t>项目编号：</w:t>
      </w:r>
      <w:r w:rsidRPr="00C916A0">
        <w:rPr>
          <w:sz w:val="24"/>
          <w:u w:val="single"/>
        </w:rPr>
        <w:t xml:space="preserve">                    </w:t>
      </w:r>
    </w:p>
    <w:p w:rsidR="001063CA" w:rsidRPr="00C916A0" w:rsidRDefault="00B600D0">
      <w:pPr>
        <w:spacing w:line="460" w:lineRule="exact"/>
        <w:ind w:left="192"/>
        <w:rPr>
          <w:sz w:val="24"/>
        </w:rPr>
      </w:pPr>
      <w:r w:rsidRPr="00C916A0">
        <w:rPr>
          <w:sz w:val="24"/>
        </w:rPr>
        <w:t>包</w:t>
      </w:r>
      <w:r w:rsidRPr="00C916A0">
        <w:rPr>
          <w:sz w:val="24"/>
        </w:rPr>
        <w:t xml:space="preserve">    </w:t>
      </w:r>
      <w:r w:rsidRPr="00C916A0">
        <w:rPr>
          <w:sz w:val="24"/>
        </w:rPr>
        <w:t>号：</w:t>
      </w:r>
      <w:r w:rsidRPr="00C916A0">
        <w:rPr>
          <w:sz w:val="24"/>
          <w:u w:val="single"/>
        </w:rPr>
        <w:t xml:space="preserve">                    </w:t>
      </w:r>
    </w:p>
    <w:p w:rsidR="001063CA" w:rsidRPr="00C916A0" w:rsidRDefault="00B600D0">
      <w:pPr>
        <w:spacing w:line="460" w:lineRule="exact"/>
        <w:ind w:firstLineChars="2900" w:firstLine="6472"/>
        <w:rPr>
          <w:sz w:val="24"/>
        </w:rPr>
      </w:pPr>
      <w:r w:rsidRPr="00C916A0">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C916A0" w:rsidRPr="00C916A0">
        <w:trPr>
          <w:trHeight w:val="555"/>
          <w:jc w:val="center"/>
        </w:trPr>
        <w:tc>
          <w:tcPr>
            <w:tcW w:w="878" w:type="dxa"/>
            <w:vAlign w:val="center"/>
          </w:tcPr>
          <w:p w:rsidR="001063CA" w:rsidRPr="00C916A0" w:rsidRDefault="00B600D0">
            <w:pPr>
              <w:widowControl/>
              <w:jc w:val="center"/>
              <w:rPr>
                <w:b/>
                <w:bCs/>
                <w:kern w:val="0"/>
                <w:sz w:val="24"/>
                <w:szCs w:val="24"/>
              </w:rPr>
            </w:pPr>
            <w:r w:rsidRPr="00C916A0">
              <w:rPr>
                <w:b/>
                <w:bCs/>
                <w:kern w:val="0"/>
                <w:sz w:val="24"/>
                <w:szCs w:val="24"/>
              </w:rPr>
              <w:t>项号</w:t>
            </w:r>
          </w:p>
        </w:tc>
        <w:tc>
          <w:tcPr>
            <w:tcW w:w="2349" w:type="dxa"/>
            <w:vAlign w:val="center"/>
          </w:tcPr>
          <w:p w:rsidR="001063CA" w:rsidRPr="00C916A0" w:rsidRDefault="00B600D0">
            <w:pPr>
              <w:widowControl/>
              <w:jc w:val="center"/>
              <w:rPr>
                <w:b/>
                <w:bCs/>
                <w:kern w:val="0"/>
                <w:sz w:val="24"/>
                <w:szCs w:val="24"/>
              </w:rPr>
            </w:pPr>
            <w:r w:rsidRPr="00C916A0">
              <w:rPr>
                <w:b/>
                <w:bCs/>
                <w:kern w:val="0"/>
                <w:sz w:val="24"/>
                <w:szCs w:val="24"/>
              </w:rPr>
              <w:t>服务名称</w:t>
            </w:r>
          </w:p>
        </w:tc>
        <w:tc>
          <w:tcPr>
            <w:tcW w:w="1701" w:type="dxa"/>
            <w:vAlign w:val="center"/>
          </w:tcPr>
          <w:p w:rsidR="001063CA" w:rsidRPr="00C916A0" w:rsidRDefault="00B600D0">
            <w:pPr>
              <w:widowControl/>
              <w:jc w:val="center"/>
              <w:rPr>
                <w:b/>
                <w:bCs/>
                <w:kern w:val="0"/>
                <w:sz w:val="24"/>
                <w:szCs w:val="24"/>
              </w:rPr>
            </w:pPr>
            <w:r w:rsidRPr="00C916A0">
              <w:rPr>
                <w:b/>
                <w:bCs/>
                <w:kern w:val="0"/>
                <w:sz w:val="24"/>
                <w:szCs w:val="24"/>
              </w:rPr>
              <w:t>总价</w:t>
            </w:r>
          </w:p>
        </w:tc>
        <w:tc>
          <w:tcPr>
            <w:tcW w:w="2238" w:type="dxa"/>
            <w:vAlign w:val="center"/>
          </w:tcPr>
          <w:p w:rsidR="001063CA" w:rsidRPr="00C916A0" w:rsidRDefault="00B600D0">
            <w:pPr>
              <w:widowControl/>
              <w:jc w:val="center"/>
              <w:rPr>
                <w:b/>
                <w:bCs/>
                <w:kern w:val="0"/>
                <w:sz w:val="24"/>
                <w:szCs w:val="24"/>
              </w:rPr>
            </w:pPr>
            <w:r w:rsidRPr="00C916A0">
              <w:rPr>
                <w:b/>
                <w:bCs/>
                <w:kern w:val="0"/>
                <w:sz w:val="24"/>
                <w:szCs w:val="24"/>
              </w:rPr>
              <w:t>数量</w:t>
            </w:r>
          </w:p>
        </w:tc>
        <w:tc>
          <w:tcPr>
            <w:tcW w:w="1848" w:type="dxa"/>
            <w:vAlign w:val="center"/>
          </w:tcPr>
          <w:p w:rsidR="001063CA" w:rsidRPr="00C916A0" w:rsidRDefault="00B600D0">
            <w:pPr>
              <w:widowControl/>
              <w:jc w:val="center"/>
              <w:rPr>
                <w:b/>
                <w:bCs/>
                <w:kern w:val="0"/>
                <w:sz w:val="24"/>
                <w:szCs w:val="24"/>
              </w:rPr>
            </w:pPr>
            <w:r w:rsidRPr="00C916A0">
              <w:rPr>
                <w:b/>
                <w:bCs/>
                <w:kern w:val="0"/>
                <w:sz w:val="24"/>
                <w:szCs w:val="24"/>
              </w:rPr>
              <w:t>备注</w:t>
            </w:r>
          </w:p>
        </w:tc>
      </w:tr>
      <w:tr w:rsidR="00C916A0" w:rsidRPr="00C916A0">
        <w:trPr>
          <w:trHeight w:val="465"/>
          <w:jc w:val="center"/>
        </w:trPr>
        <w:tc>
          <w:tcPr>
            <w:tcW w:w="878" w:type="dxa"/>
            <w:vAlign w:val="center"/>
          </w:tcPr>
          <w:p w:rsidR="001063CA" w:rsidRPr="00C916A0" w:rsidRDefault="00B600D0">
            <w:pPr>
              <w:widowControl/>
              <w:jc w:val="center"/>
              <w:rPr>
                <w:kern w:val="0"/>
                <w:sz w:val="24"/>
                <w:szCs w:val="24"/>
              </w:rPr>
            </w:pPr>
            <w:r w:rsidRPr="00C916A0">
              <w:rPr>
                <w:kern w:val="0"/>
                <w:sz w:val="24"/>
                <w:szCs w:val="24"/>
              </w:rPr>
              <w:t>1</w:t>
            </w:r>
          </w:p>
        </w:tc>
        <w:tc>
          <w:tcPr>
            <w:tcW w:w="2349" w:type="dxa"/>
            <w:vAlign w:val="center"/>
          </w:tcPr>
          <w:p w:rsidR="001063CA" w:rsidRPr="00C916A0" w:rsidRDefault="001063CA">
            <w:pPr>
              <w:widowControl/>
              <w:jc w:val="center"/>
              <w:rPr>
                <w:kern w:val="0"/>
                <w:sz w:val="24"/>
                <w:szCs w:val="24"/>
              </w:rPr>
            </w:pPr>
          </w:p>
        </w:tc>
        <w:tc>
          <w:tcPr>
            <w:tcW w:w="1701" w:type="dxa"/>
            <w:vAlign w:val="center"/>
          </w:tcPr>
          <w:p w:rsidR="001063CA" w:rsidRPr="00C916A0" w:rsidRDefault="001063CA">
            <w:pPr>
              <w:widowControl/>
              <w:jc w:val="center"/>
              <w:rPr>
                <w:kern w:val="0"/>
                <w:sz w:val="24"/>
                <w:szCs w:val="24"/>
              </w:rPr>
            </w:pPr>
          </w:p>
        </w:tc>
        <w:tc>
          <w:tcPr>
            <w:tcW w:w="2238" w:type="dxa"/>
            <w:vAlign w:val="center"/>
          </w:tcPr>
          <w:p w:rsidR="001063CA" w:rsidRPr="00C916A0" w:rsidRDefault="00B600D0">
            <w:pPr>
              <w:widowControl/>
              <w:jc w:val="center"/>
              <w:rPr>
                <w:sz w:val="24"/>
                <w:szCs w:val="24"/>
              </w:rPr>
            </w:pPr>
            <w:r w:rsidRPr="00C916A0">
              <w:rPr>
                <w:sz w:val="24"/>
                <w:szCs w:val="24"/>
              </w:rPr>
              <w:t>1</w:t>
            </w:r>
            <w:r w:rsidRPr="00C916A0">
              <w:rPr>
                <w:sz w:val="24"/>
                <w:szCs w:val="24"/>
              </w:rPr>
              <w:t>项</w:t>
            </w:r>
          </w:p>
        </w:tc>
        <w:tc>
          <w:tcPr>
            <w:tcW w:w="1848" w:type="dxa"/>
            <w:vAlign w:val="center"/>
          </w:tcPr>
          <w:p w:rsidR="001063CA" w:rsidRPr="00C916A0" w:rsidRDefault="001063CA">
            <w:pPr>
              <w:widowControl/>
              <w:jc w:val="center"/>
              <w:rPr>
                <w:sz w:val="24"/>
                <w:szCs w:val="24"/>
              </w:rPr>
            </w:pPr>
          </w:p>
        </w:tc>
      </w:tr>
      <w:tr w:rsidR="00C916A0" w:rsidRPr="00C916A0">
        <w:trPr>
          <w:trHeight w:val="465"/>
          <w:jc w:val="center"/>
        </w:trPr>
        <w:tc>
          <w:tcPr>
            <w:tcW w:w="9014" w:type="dxa"/>
            <w:gridSpan w:val="5"/>
            <w:vAlign w:val="center"/>
          </w:tcPr>
          <w:p w:rsidR="001063CA" w:rsidRPr="00C916A0" w:rsidRDefault="00B600D0">
            <w:pPr>
              <w:widowControl/>
              <w:jc w:val="left"/>
              <w:rPr>
                <w:kern w:val="0"/>
                <w:sz w:val="24"/>
                <w:szCs w:val="24"/>
              </w:rPr>
            </w:pPr>
            <w:r w:rsidRPr="00C916A0">
              <w:rPr>
                <w:kern w:val="0"/>
                <w:sz w:val="24"/>
                <w:szCs w:val="24"/>
              </w:rPr>
              <w:t>其中</w:t>
            </w:r>
          </w:p>
        </w:tc>
      </w:tr>
      <w:tr w:rsidR="00C916A0" w:rsidRPr="00C916A0">
        <w:trPr>
          <w:trHeight w:val="465"/>
          <w:jc w:val="center"/>
        </w:trPr>
        <w:tc>
          <w:tcPr>
            <w:tcW w:w="3227" w:type="dxa"/>
            <w:gridSpan w:val="2"/>
            <w:vAlign w:val="center"/>
          </w:tcPr>
          <w:p w:rsidR="001063CA" w:rsidRPr="00C916A0" w:rsidRDefault="00B600D0">
            <w:pPr>
              <w:widowControl/>
              <w:jc w:val="left"/>
              <w:rPr>
                <w:b/>
                <w:sz w:val="24"/>
                <w:szCs w:val="24"/>
              </w:rPr>
            </w:pPr>
            <w:r w:rsidRPr="00C916A0">
              <w:rPr>
                <w:b/>
                <w:sz w:val="24"/>
                <w:szCs w:val="24"/>
              </w:rPr>
              <w:t>分项名称</w:t>
            </w:r>
          </w:p>
        </w:tc>
        <w:tc>
          <w:tcPr>
            <w:tcW w:w="1701" w:type="dxa"/>
            <w:vAlign w:val="center"/>
          </w:tcPr>
          <w:p w:rsidR="001063CA" w:rsidRPr="00C916A0" w:rsidRDefault="00B600D0">
            <w:pPr>
              <w:widowControl/>
              <w:jc w:val="center"/>
              <w:rPr>
                <w:b/>
                <w:kern w:val="0"/>
                <w:sz w:val="24"/>
                <w:szCs w:val="24"/>
              </w:rPr>
            </w:pPr>
            <w:r w:rsidRPr="00C916A0">
              <w:rPr>
                <w:b/>
                <w:kern w:val="0"/>
                <w:sz w:val="24"/>
                <w:szCs w:val="24"/>
              </w:rPr>
              <w:t>价格</w:t>
            </w:r>
          </w:p>
        </w:tc>
        <w:tc>
          <w:tcPr>
            <w:tcW w:w="2238" w:type="dxa"/>
            <w:vAlign w:val="center"/>
          </w:tcPr>
          <w:p w:rsidR="001063CA" w:rsidRPr="00C916A0" w:rsidRDefault="00B600D0">
            <w:pPr>
              <w:widowControl/>
              <w:jc w:val="center"/>
              <w:rPr>
                <w:b/>
                <w:kern w:val="0"/>
                <w:sz w:val="24"/>
                <w:szCs w:val="24"/>
              </w:rPr>
            </w:pPr>
            <w:r w:rsidRPr="00C916A0">
              <w:rPr>
                <w:b/>
                <w:kern w:val="0"/>
                <w:sz w:val="24"/>
                <w:szCs w:val="24"/>
              </w:rPr>
              <w:t>数量</w:t>
            </w:r>
          </w:p>
        </w:tc>
        <w:tc>
          <w:tcPr>
            <w:tcW w:w="1848" w:type="dxa"/>
            <w:vAlign w:val="center"/>
          </w:tcPr>
          <w:p w:rsidR="001063CA" w:rsidRPr="00C916A0" w:rsidRDefault="00B600D0">
            <w:pPr>
              <w:widowControl/>
              <w:jc w:val="center"/>
              <w:rPr>
                <w:b/>
                <w:bCs/>
                <w:kern w:val="0"/>
                <w:sz w:val="24"/>
                <w:szCs w:val="24"/>
              </w:rPr>
            </w:pPr>
            <w:r w:rsidRPr="00C916A0">
              <w:rPr>
                <w:b/>
                <w:bCs/>
                <w:kern w:val="0"/>
                <w:sz w:val="24"/>
                <w:szCs w:val="24"/>
              </w:rPr>
              <w:t>备注</w:t>
            </w:r>
          </w:p>
        </w:tc>
      </w:tr>
      <w:tr w:rsidR="00C916A0" w:rsidRPr="00C916A0">
        <w:trPr>
          <w:trHeight w:val="465"/>
          <w:jc w:val="center"/>
        </w:trPr>
        <w:tc>
          <w:tcPr>
            <w:tcW w:w="3227" w:type="dxa"/>
            <w:gridSpan w:val="2"/>
            <w:vAlign w:val="center"/>
          </w:tcPr>
          <w:p w:rsidR="001063CA" w:rsidRPr="00C916A0" w:rsidRDefault="001063CA">
            <w:pPr>
              <w:widowControl/>
              <w:jc w:val="left"/>
              <w:rPr>
                <w:kern w:val="0"/>
                <w:sz w:val="24"/>
                <w:szCs w:val="24"/>
              </w:rPr>
            </w:pPr>
          </w:p>
        </w:tc>
        <w:tc>
          <w:tcPr>
            <w:tcW w:w="1701" w:type="dxa"/>
            <w:vAlign w:val="center"/>
          </w:tcPr>
          <w:p w:rsidR="001063CA" w:rsidRPr="00C916A0" w:rsidRDefault="001063CA">
            <w:pPr>
              <w:widowControl/>
              <w:jc w:val="center"/>
              <w:rPr>
                <w:kern w:val="0"/>
                <w:sz w:val="24"/>
                <w:szCs w:val="24"/>
              </w:rPr>
            </w:pPr>
          </w:p>
        </w:tc>
        <w:tc>
          <w:tcPr>
            <w:tcW w:w="2238" w:type="dxa"/>
            <w:vAlign w:val="center"/>
          </w:tcPr>
          <w:p w:rsidR="001063CA" w:rsidRPr="00C916A0" w:rsidRDefault="001063CA">
            <w:pPr>
              <w:widowControl/>
              <w:jc w:val="center"/>
              <w:rPr>
                <w:kern w:val="0"/>
                <w:sz w:val="24"/>
                <w:szCs w:val="24"/>
              </w:rPr>
            </w:pPr>
          </w:p>
        </w:tc>
        <w:tc>
          <w:tcPr>
            <w:tcW w:w="1848" w:type="dxa"/>
            <w:vAlign w:val="center"/>
          </w:tcPr>
          <w:p w:rsidR="001063CA" w:rsidRPr="00C916A0" w:rsidRDefault="001063CA">
            <w:pPr>
              <w:widowControl/>
              <w:jc w:val="center"/>
              <w:rPr>
                <w:sz w:val="24"/>
                <w:szCs w:val="24"/>
              </w:rPr>
            </w:pPr>
          </w:p>
        </w:tc>
      </w:tr>
      <w:tr w:rsidR="00C916A0" w:rsidRPr="00C916A0">
        <w:trPr>
          <w:trHeight w:val="465"/>
          <w:jc w:val="center"/>
        </w:trPr>
        <w:tc>
          <w:tcPr>
            <w:tcW w:w="3227" w:type="dxa"/>
            <w:gridSpan w:val="2"/>
            <w:vAlign w:val="center"/>
          </w:tcPr>
          <w:p w:rsidR="001063CA" w:rsidRPr="00C916A0" w:rsidRDefault="001063CA">
            <w:pPr>
              <w:widowControl/>
              <w:jc w:val="left"/>
              <w:rPr>
                <w:kern w:val="0"/>
                <w:sz w:val="24"/>
                <w:szCs w:val="24"/>
              </w:rPr>
            </w:pPr>
          </w:p>
        </w:tc>
        <w:tc>
          <w:tcPr>
            <w:tcW w:w="1701" w:type="dxa"/>
            <w:vAlign w:val="center"/>
          </w:tcPr>
          <w:p w:rsidR="001063CA" w:rsidRPr="00C916A0" w:rsidRDefault="001063CA">
            <w:pPr>
              <w:widowControl/>
              <w:jc w:val="center"/>
              <w:rPr>
                <w:kern w:val="0"/>
                <w:sz w:val="24"/>
                <w:szCs w:val="24"/>
              </w:rPr>
            </w:pPr>
          </w:p>
        </w:tc>
        <w:tc>
          <w:tcPr>
            <w:tcW w:w="2238" w:type="dxa"/>
            <w:vAlign w:val="center"/>
          </w:tcPr>
          <w:p w:rsidR="001063CA" w:rsidRPr="00C916A0" w:rsidRDefault="001063CA">
            <w:pPr>
              <w:widowControl/>
              <w:jc w:val="center"/>
              <w:rPr>
                <w:kern w:val="0"/>
                <w:sz w:val="24"/>
                <w:szCs w:val="24"/>
              </w:rPr>
            </w:pPr>
          </w:p>
        </w:tc>
        <w:tc>
          <w:tcPr>
            <w:tcW w:w="1848" w:type="dxa"/>
            <w:vAlign w:val="center"/>
          </w:tcPr>
          <w:p w:rsidR="001063CA" w:rsidRPr="00C916A0" w:rsidRDefault="001063CA">
            <w:pPr>
              <w:widowControl/>
              <w:jc w:val="center"/>
              <w:rPr>
                <w:sz w:val="24"/>
                <w:szCs w:val="24"/>
              </w:rPr>
            </w:pPr>
          </w:p>
        </w:tc>
      </w:tr>
      <w:tr w:rsidR="00C916A0" w:rsidRPr="00C916A0">
        <w:trPr>
          <w:trHeight w:val="465"/>
          <w:jc w:val="center"/>
        </w:trPr>
        <w:tc>
          <w:tcPr>
            <w:tcW w:w="3227" w:type="dxa"/>
            <w:gridSpan w:val="2"/>
            <w:vAlign w:val="center"/>
          </w:tcPr>
          <w:p w:rsidR="001063CA" w:rsidRPr="00C916A0" w:rsidRDefault="001063CA">
            <w:pPr>
              <w:widowControl/>
              <w:jc w:val="left"/>
              <w:rPr>
                <w:kern w:val="0"/>
                <w:sz w:val="24"/>
                <w:szCs w:val="24"/>
              </w:rPr>
            </w:pPr>
          </w:p>
        </w:tc>
        <w:tc>
          <w:tcPr>
            <w:tcW w:w="1701" w:type="dxa"/>
            <w:vAlign w:val="center"/>
          </w:tcPr>
          <w:p w:rsidR="001063CA" w:rsidRPr="00C916A0" w:rsidRDefault="001063CA">
            <w:pPr>
              <w:widowControl/>
              <w:jc w:val="center"/>
              <w:rPr>
                <w:kern w:val="0"/>
                <w:sz w:val="24"/>
                <w:szCs w:val="24"/>
              </w:rPr>
            </w:pPr>
          </w:p>
        </w:tc>
        <w:tc>
          <w:tcPr>
            <w:tcW w:w="2238" w:type="dxa"/>
            <w:vAlign w:val="center"/>
          </w:tcPr>
          <w:p w:rsidR="001063CA" w:rsidRPr="00C916A0" w:rsidRDefault="001063CA">
            <w:pPr>
              <w:widowControl/>
              <w:jc w:val="center"/>
              <w:rPr>
                <w:kern w:val="0"/>
                <w:sz w:val="24"/>
                <w:szCs w:val="24"/>
              </w:rPr>
            </w:pPr>
          </w:p>
        </w:tc>
        <w:tc>
          <w:tcPr>
            <w:tcW w:w="1848" w:type="dxa"/>
            <w:vAlign w:val="center"/>
          </w:tcPr>
          <w:p w:rsidR="001063CA" w:rsidRPr="00C916A0" w:rsidRDefault="001063CA">
            <w:pPr>
              <w:widowControl/>
              <w:jc w:val="center"/>
              <w:rPr>
                <w:sz w:val="24"/>
                <w:szCs w:val="24"/>
              </w:rPr>
            </w:pPr>
          </w:p>
        </w:tc>
      </w:tr>
      <w:tr w:rsidR="00C916A0" w:rsidRPr="00C916A0">
        <w:trPr>
          <w:trHeight w:val="465"/>
          <w:jc w:val="center"/>
        </w:trPr>
        <w:tc>
          <w:tcPr>
            <w:tcW w:w="3227" w:type="dxa"/>
            <w:gridSpan w:val="2"/>
            <w:vAlign w:val="center"/>
          </w:tcPr>
          <w:p w:rsidR="001063CA" w:rsidRPr="00C916A0" w:rsidRDefault="001063CA">
            <w:pPr>
              <w:widowControl/>
              <w:jc w:val="left"/>
              <w:rPr>
                <w:kern w:val="0"/>
                <w:sz w:val="24"/>
                <w:szCs w:val="24"/>
              </w:rPr>
            </w:pPr>
          </w:p>
        </w:tc>
        <w:tc>
          <w:tcPr>
            <w:tcW w:w="1701" w:type="dxa"/>
            <w:vAlign w:val="center"/>
          </w:tcPr>
          <w:p w:rsidR="001063CA" w:rsidRPr="00C916A0" w:rsidRDefault="001063CA">
            <w:pPr>
              <w:widowControl/>
              <w:jc w:val="center"/>
              <w:rPr>
                <w:kern w:val="0"/>
                <w:sz w:val="24"/>
                <w:szCs w:val="24"/>
              </w:rPr>
            </w:pPr>
          </w:p>
        </w:tc>
        <w:tc>
          <w:tcPr>
            <w:tcW w:w="2238" w:type="dxa"/>
            <w:vAlign w:val="center"/>
          </w:tcPr>
          <w:p w:rsidR="001063CA" w:rsidRPr="00C916A0" w:rsidRDefault="001063CA">
            <w:pPr>
              <w:widowControl/>
              <w:jc w:val="center"/>
              <w:rPr>
                <w:kern w:val="0"/>
                <w:sz w:val="24"/>
                <w:szCs w:val="24"/>
              </w:rPr>
            </w:pPr>
          </w:p>
        </w:tc>
        <w:tc>
          <w:tcPr>
            <w:tcW w:w="1848" w:type="dxa"/>
            <w:vAlign w:val="center"/>
          </w:tcPr>
          <w:p w:rsidR="001063CA" w:rsidRPr="00C916A0" w:rsidRDefault="001063CA">
            <w:pPr>
              <w:widowControl/>
              <w:jc w:val="center"/>
              <w:rPr>
                <w:sz w:val="24"/>
                <w:szCs w:val="24"/>
              </w:rPr>
            </w:pPr>
          </w:p>
        </w:tc>
      </w:tr>
      <w:tr w:rsidR="00C916A0" w:rsidRPr="00C916A0">
        <w:trPr>
          <w:trHeight w:val="465"/>
          <w:jc w:val="center"/>
        </w:trPr>
        <w:tc>
          <w:tcPr>
            <w:tcW w:w="3227" w:type="dxa"/>
            <w:gridSpan w:val="2"/>
            <w:vAlign w:val="center"/>
          </w:tcPr>
          <w:p w:rsidR="001063CA" w:rsidRPr="00C916A0" w:rsidRDefault="001063CA">
            <w:pPr>
              <w:widowControl/>
              <w:jc w:val="left"/>
              <w:rPr>
                <w:sz w:val="24"/>
              </w:rPr>
            </w:pPr>
          </w:p>
        </w:tc>
        <w:tc>
          <w:tcPr>
            <w:tcW w:w="1701" w:type="dxa"/>
            <w:vAlign w:val="center"/>
          </w:tcPr>
          <w:p w:rsidR="001063CA" w:rsidRPr="00C916A0" w:rsidRDefault="001063CA">
            <w:pPr>
              <w:widowControl/>
              <w:jc w:val="center"/>
              <w:rPr>
                <w:kern w:val="0"/>
                <w:sz w:val="24"/>
                <w:szCs w:val="24"/>
              </w:rPr>
            </w:pPr>
          </w:p>
        </w:tc>
        <w:tc>
          <w:tcPr>
            <w:tcW w:w="2238" w:type="dxa"/>
            <w:vAlign w:val="center"/>
          </w:tcPr>
          <w:p w:rsidR="001063CA" w:rsidRPr="00C916A0" w:rsidRDefault="001063CA">
            <w:pPr>
              <w:widowControl/>
              <w:jc w:val="center"/>
              <w:rPr>
                <w:kern w:val="0"/>
                <w:sz w:val="24"/>
                <w:szCs w:val="24"/>
              </w:rPr>
            </w:pPr>
          </w:p>
        </w:tc>
        <w:tc>
          <w:tcPr>
            <w:tcW w:w="1848" w:type="dxa"/>
            <w:vAlign w:val="center"/>
          </w:tcPr>
          <w:p w:rsidR="001063CA" w:rsidRPr="00C916A0" w:rsidRDefault="001063CA">
            <w:pPr>
              <w:widowControl/>
              <w:jc w:val="center"/>
              <w:rPr>
                <w:kern w:val="0"/>
                <w:sz w:val="24"/>
                <w:szCs w:val="24"/>
              </w:rPr>
            </w:pPr>
          </w:p>
        </w:tc>
      </w:tr>
      <w:tr w:rsidR="00C916A0" w:rsidRPr="00C916A0">
        <w:trPr>
          <w:trHeight w:val="465"/>
          <w:jc w:val="center"/>
        </w:trPr>
        <w:tc>
          <w:tcPr>
            <w:tcW w:w="3227" w:type="dxa"/>
            <w:gridSpan w:val="2"/>
            <w:vAlign w:val="center"/>
          </w:tcPr>
          <w:p w:rsidR="001063CA" w:rsidRPr="00C916A0" w:rsidRDefault="00B600D0">
            <w:pPr>
              <w:widowControl/>
              <w:jc w:val="left"/>
              <w:rPr>
                <w:sz w:val="24"/>
              </w:rPr>
            </w:pPr>
            <w:r w:rsidRPr="00C916A0">
              <w:rPr>
                <w:sz w:val="24"/>
              </w:rPr>
              <w:t>……</w:t>
            </w:r>
          </w:p>
        </w:tc>
        <w:tc>
          <w:tcPr>
            <w:tcW w:w="1701" w:type="dxa"/>
            <w:vAlign w:val="center"/>
          </w:tcPr>
          <w:p w:rsidR="001063CA" w:rsidRPr="00C916A0" w:rsidRDefault="001063CA">
            <w:pPr>
              <w:widowControl/>
              <w:jc w:val="center"/>
              <w:rPr>
                <w:kern w:val="0"/>
                <w:sz w:val="24"/>
                <w:szCs w:val="24"/>
              </w:rPr>
            </w:pPr>
          </w:p>
        </w:tc>
        <w:tc>
          <w:tcPr>
            <w:tcW w:w="2238" w:type="dxa"/>
            <w:vAlign w:val="center"/>
          </w:tcPr>
          <w:p w:rsidR="001063CA" w:rsidRPr="00C916A0" w:rsidRDefault="001063CA">
            <w:pPr>
              <w:widowControl/>
              <w:jc w:val="center"/>
              <w:rPr>
                <w:kern w:val="0"/>
                <w:sz w:val="24"/>
                <w:szCs w:val="24"/>
              </w:rPr>
            </w:pPr>
          </w:p>
        </w:tc>
        <w:tc>
          <w:tcPr>
            <w:tcW w:w="1848" w:type="dxa"/>
            <w:vAlign w:val="center"/>
          </w:tcPr>
          <w:p w:rsidR="001063CA" w:rsidRPr="00C916A0" w:rsidRDefault="001063CA">
            <w:pPr>
              <w:widowControl/>
              <w:jc w:val="center"/>
              <w:rPr>
                <w:kern w:val="0"/>
                <w:sz w:val="24"/>
                <w:szCs w:val="24"/>
              </w:rPr>
            </w:pPr>
          </w:p>
        </w:tc>
      </w:tr>
      <w:tr w:rsidR="00C916A0" w:rsidRPr="00C916A0">
        <w:trPr>
          <w:trHeight w:val="465"/>
          <w:jc w:val="center"/>
        </w:trPr>
        <w:tc>
          <w:tcPr>
            <w:tcW w:w="3227" w:type="dxa"/>
            <w:gridSpan w:val="2"/>
            <w:vAlign w:val="center"/>
          </w:tcPr>
          <w:p w:rsidR="001063CA" w:rsidRPr="00C916A0" w:rsidRDefault="001063CA">
            <w:pPr>
              <w:widowControl/>
              <w:jc w:val="center"/>
              <w:rPr>
                <w:sz w:val="24"/>
              </w:rPr>
            </w:pPr>
          </w:p>
        </w:tc>
        <w:tc>
          <w:tcPr>
            <w:tcW w:w="1701" w:type="dxa"/>
            <w:vAlign w:val="center"/>
          </w:tcPr>
          <w:p w:rsidR="001063CA" w:rsidRPr="00C916A0" w:rsidRDefault="001063CA">
            <w:pPr>
              <w:widowControl/>
              <w:jc w:val="center"/>
              <w:rPr>
                <w:kern w:val="0"/>
                <w:sz w:val="24"/>
                <w:szCs w:val="24"/>
              </w:rPr>
            </w:pPr>
          </w:p>
        </w:tc>
        <w:tc>
          <w:tcPr>
            <w:tcW w:w="2238" w:type="dxa"/>
            <w:vAlign w:val="center"/>
          </w:tcPr>
          <w:p w:rsidR="001063CA" w:rsidRPr="00C916A0" w:rsidRDefault="001063CA">
            <w:pPr>
              <w:widowControl/>
              <w:jc w:val="center"/>
              <w:rPr>
                <w:kern w:val="0"/>
                <w:sz w:val="24"/>
                <w:szCs w:val="24"/>
              </w:rPr>
            </w:pPr>
          </w:p>
        </w:tc>
        <w:tc>
          <w:tcPr>
            <w:tcW w:w="1848" w:type="dxa"/>
            <w:vAlign w:val="center"/>
          </w:tcPr>
          <w:p w:rsidR="001063CA" w:rsidRPr="00C916A0" w:rsidRDefault="001063CA">
            <w:pPr>
              <w:widowControl/>
              <w:jc w:val="center"/>
              <w:rPr>
                <w:kern w:val="0"/>
                <w:sz w:val="24"/>
                <w:szCs w:val="24"/>
              </w:rPr>
            </w:pPr>
          </w:p>
        </w:tc>
      </w:tr>
    </w:tbl>
    <w:p w:rsidR="001063CA" w:rsidRPr="00C916A0" w:rsidRDefault="00B600D0">
      <w:pPr>
        <w:ind w:left="180"/>
        <w:rPr>
          <w:sz w:val="22"/>
          <w:szCs w:val="24"/>
        </w:rPr>
      </w:pPr>
      <w:r w:rsidRPr="00C916A0">
        <w:rPr>
          <w:sz w:val="22"/>
          <w:szCs w:val="24"/>
        </w:rPr>
        <w:t>注：</w:t>
      </w:r>
      <w:r w:rsidRPr="00C916A0">
        <w:rPr>
          <w:sz w:val="22"/>
          <w:szCs w:val="24"/>
        </w:rPr>
        <w:t xml:space="preserve">1. </w:t>
      </w:r>
      <w:r w:rsidRPr="00C916A0">
        <w:rPr>
          <w:sz w:val="22"/>
          <w:szCs w:val="24"/>
        </w:rPr>
        <w:t>本表第一行填写本项目投标总价，须与附件</w:t>
      </w:r>
      <w:r w:rsidRPr="00C916A0">
        <w:rPr>
          <w:sz w:val="22"/>
          <w:szCs w:val="24"/>
        </w:rPr>
        <w:t>2</w:t>
      </w:r>
      <w:r w:rsidRPr="00C916A0">
        <w:rPr>
          <w:sz w:val="22"/>
          <w:szCs w:val="24"/>
        </w:rPr>
        <w:t>中投标总价保持一致。</w:t>
      </w:r>
    </w:p>
    <w:p w:rsidR="001063CA" w:rsidRPr="00C916A0" w:rsidRDefault="00B600D0">
      <w:pPr>
        <w:ind w:left="180" w:firstLineChars="200" w:firstLine="406"/>
      </w:pPr>
      <w:r w:rsidRPr="00C916A0">
        <w:rPr>
          <w:sz w:val="22"/>
          <w:szCs w:val="24"/>
        </w:rPr>
        <w:t xml:space="preserve">2. </w:t>
      </w:r>
      <w:r w:rsidRPr="00C916A0">
        <w:rPr>
          <w:sz w:val="22"/>
          <w:szCs w:val="24"/>
        </w:rPr>
        <w:t>下面应填写分项价格及分项名称（分项名称可根据实际情况增减、修改），分项价格汇总应等于总价。</w:t>
      </w:r>
    </w:p>
    <w:p w:rsidR="001063CA" w:rsidRPr="00C916A0" w:rsidRDefault="00B600D0">
      <w:pPr>
        <w:spacing w:line="360" w:lineRule="auto"/>
        <w:ind w:firstLineChars="1700" w:firstLine="3794"/>
        <w:rPr>
          <w:sz w:val="24"/>
        </w:rPr>
      </w:pPr>
      <w:r w:rsidRPr="00C916A0">
        <w:rPr>
          <w:sz w:val="24"/>
        </w:rPr>
        <w:t>投标人名称：</w:t>
      </w:r>
    </w:p>
    <w:p w:rsidR="001063CA" w:rsidRPr="00C916A0" w:rsidRDefault="001063CA">
      <w:pPr>
        <w:spacing w:line="360" w:lineRule="auto"/>
        <w:ind w:firstLineChars="1700" w:firstLine="3794"/>
        <w:rPr>
          <w:sz w:val="24"/>
        </w:rPr>
      </w:pPr>
    </w:p>
    <w:p w:rsidR="001063CA" w:rsidRPr="00C916A0" w:rsidRDefault="00B600D0">
      <w:pPr>
        <w:spacing w:line="360" w:lineRule="auto"/>
        <w:ind w:firstLineChars="1700" w:firstLine="3794"/>
        <w:rPr>
          <w:sz w:val="24"/>
        </w:rPr>
      </w:pPr>
      <w:r w:rsidRPr="00C916A0">
        <w:rPr>
          <w:sz w:val="24"/>
        </w:rPr>
        <w:t>日期：</w:t>
      </w:r>
      <w:r w:rsidRPr="00C916A0">
        <w:rPr>
          <w:sz w:val="24"/>
          <w:u w:val="single"/>
        </w:rPr>
        <w:t xml:space="preserve">     </w:t>
      </w:r>
      <w:r w:rsidRPr="00C916A0">
        <w:rPr>
          <w:sz w:val="24"/>
        </w:rPr>
        <w:t>年</w:t>
      </w:r>
      <w:r w:rsidRPr="00C916A0">
        <w:rPr>
          <w:sz w:val="24"/>
          <w:u w:val="single"/>
        </w:rPr>
        <w:t xml:space="preserve">    </w:t>
      </w:r>
      <w:r w:rsidRPr="00C916A0">
        <w:rPr>
          <w:sz w:val="24"/>
        </w:rPr>
        <w:t>月</w:t>
      </w:r>
      <w:r w:rsidRPr="00C916A0">
        <w:rPr>
          <w:sz w:val="24"/>
          <w:u w:val="single"/>
        </w:rPr>
        <w:t xml:space="preserve">    </w:t>
      </w:r>
      <w:r w:rsidRPr="00C916A0">
        <w:rPr>
          <w:sz w:val="24"/>
        </w:rPr>
        <w:t>日</w:t>
      </w:r>
    </w:p>
    <w:p w:rsidR="001063CA" w:rsidRPr="00C916A0" w:rsidRDefault="00B600D0">
      <w:pPr>
        <w:widowControl/>
        <w:jc w:val="left"/>
        <w:rPr>
          <w:sz w:val="24"/>
        </w:rPr>
      </w:pPr>
      <w:r w:rsidRPr="00C916A0">
        <w:rPr>
          <w:sz w:val="24"/>
        </w:rPr>
        <w:br w:type="page"/>
      </w:r>
    </w:p>
    <w:p w:rsidR="001063CA" w:rsidRPr="00C916A0" w:rsidRDefault="00B600D0" w:rsidP="00102115">
      <w:pPr>
        <w:tabs>
          <w:tab w:val="left" w:pos="360"/>
        </w:tabs>
        <w:spacing w:line="360" w:lineRule="auto"/>
        <w:rPr>
          <w:b/>
          <w:sz w:val="24"/>
        </w:rPr>
      </w:pPr>
      <w:r w:rsidRPr="00C916A0">
        <w:rPr>
          <w:b/>
          <w:sz w:val="24"/>
        </w:rPr>
        <w:t>附件</w:t>
      </w:r>
      <w:r w:rsidR="00102115" w:rsidRPr="00C916A0">
        <w:rPr>
          <w:rFonts w:hint="eastAsia"/>
          <w:b/>
          <w:sz w:val="24"/>
        </w:rPr>
        <w:t>5</w:t>
      </w:r>
    </w:p>
    <w:p w:rsidR="001063CA" w:rsidRPr="00C916A0" w:rsidRDefault="00B600D0">
      <w:pPr>
        <w:autoSpaceDN w:val="0"/>
        <w:spacing w:line="360" w:lineRule="auto"/>
        <w:jc w:val="center"/>
        <w:rPr>
          <w:b/>
          <w:bCs/>
          <w:sz w:val="24"/>
        </w:rPr>
      </w:pPr>
      <w:r w:rsidRPr="00C916A0">
        <w:rPr>
          <w:b/>
          <w:bCs/>
          <w:sz w:val="24"/>
        </w:rPr>
        <w:t>商务要求点对点应答表</w:t>
      </w:r>
    </w:p>
    <w:p w:rsidR="001063CA" w:rsidRPr="00C916A0" w:rsidRDefault="001063CA">
      <w:pPr>
        <w:spacing w:line="460" w:lineRule="exact"/>
        <w:rPr>
          <w:sz w:val="24"/>
        </w:rPr>
      </w:pPr>
    </w:p>
    <w:p w:rsidR="001063CA" w:rsidRPr="00C916A0" w:rsidRDefault="00B600D0">
      <w:pPr>
        <w:spacing w:line="460" w:lineRule="exact"/>
        <w:rPr>
          <w:sz w:val="24"/>
        </w:rPr>
      </w:pPr>
      <w:r w:rsidRPr="00C916A0">
        <w:rPr>
          <w:sz w:val="24"/>
        </w:rPr>
        <w:t>项目名称：</w:t>
      </w:r>
      <w:r w:rsidRPr="00C916A0">
        <w:rPr>
          <w:sz w:val="24"/>
          <w:u w:val="single"/>
        </w:rPr>
        <w:t xml:space="preserve">                    </w:t>
      </w:r>
    </w:p>
    <w:p w:rsidR="001063CA" w:rsidRPr="00C916A0" w:rsidRDefault="00B600D0">
      <w:pPr>
        <w:spacing w:line="460" w:lineRule="exact"/>
        <w:rPr>
          <w:sz w:val="24"/>
        </w:rPr>
      </w:pPr>
      <w:r w:rsidRPr="00C916A0">
        <w:rPr>
          <w:sz w:val="24"/>
        </w:rPr>
        <w:t>项目编号：</w:t>
      </w:r>
      <w:r w:rsidRPr="00C916A0">
        <w:rPr>
          <w:sz w:val="24"/>
          <w:u w:val="single"/>
        </w:rPr>
        <w:t xml:space="preserve">                    </w:t>
      </w:r>
    </w:p>
    <w:p w:rsidR="001063CA" w:rsidRPr="00C916A0" w:rsidRDefault="00B600D0">
      <w:pPr>
        <w:spacing w:line="460" w:lineRule="exact"/>
        <w:rPr>
          <w:sz w:val="24"/>
          <w:u w:val="single"/>
        </w:rPr>
      </w:pPr>
      <w:r w:rsidRPr="00C916A0">
        <w:rPr>
          <w:sz w:val="24"/>
        </w:rPr>
        <w:t>包号：</w:t>
      </w:r>
      <w:r w:rsidRPr="00C916A0">
        <w:rPr>
          <w:sz w:val="24"/>
          <w:u w:val="single"/>
        </w:rPr>
        <w:t xml:space="preserve">                        </w:t>
      </w:r>
    </w:p>
    <w:p w:rsidR="001063CA" w:rsidRPr="00C916A0" w:rsidRDefault="001063CA">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C916A0" w:rsidRPr="00C916A0">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1063CA" w:rsidRPr="00C916A0" w:rsidRDefault="00B600D0">
            <w:pPr>
              <w:widowControl/>
              <w:jc w:val="center"/>
              <w:rPr>
                <w:kern w:val="0"/>
                <w:szCs w:val="21"/>
              </w:rPr>
            </w:pPr>
            <w:r w:rsidRPr="00C916A0">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1063CA" w:rsidRPr="00C916A0" w:rsidRDefault="00B600D0">
            <w:pPr>
              <w:widowControl/>
              <w:jc w:val="center"/>
              <w:rPr>
                <w:kern w:val="0"/>
                <w:szCs w:val="21"/>
              </w:rPr>
            </w:pPr>
            <w:r w:rsidRPr="00C916A0">
              <w:rPr>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1063CA" w:rsidRPr="00C916A0" w:rsidRDefault="00B600D0">
            <w:pPr>
              <w:widowControl/>
              <w:jc w:val="center"/>
              <w:rPr>
                <w:kern w:val="0"/>
                <w:szCs w:val="21"/>
              </w:rPr>
            </w:pPr>
            <w:r w:rsidRPr="00C916A0">
              <w:rPr>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1063CA" w:rsidRPr="00C916A0" w:rsidRDefault="00B600D0">
            <w:pPr>
              <w:widowControl/>
              <w:jc w:val="center"/>
              <w:rPr>
                <w:kern w:val="0"/>
                <w:szCs w:val="21"/>
              </w:rPr>
            </w:pPr>
            <w:r w:rsidRPr="00C916A0">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1063CA" w:rsidRPr="00C916A0" w:rsidRDefault="00B600D0">
            <w:pPr>
              <w:widowControl/>
              <w:jc w:val="center"/>
              <w:rPr>
                <w:kern w:val="0"/>
                <w:szCs w:val="21"/>
              </w:rPr>
            </w:pPr>
            <w:r w:rsidRPr="00C916A0">
              <w:rPr>
                <w:kern w:val="0"/>
                <w:szCs w:val="21"/>
              </w:rPr>
              <w:t>备注</w:t>
            </w:r>
          </w:p>
        </w:tc>
      </w:tr>
      <w:tr w:rsidR="00C916A0" w:rsidRPr="00C916A0">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063CA" w:rsidRPr="00C916A0" w:rsidRDefault="00B600D0">
            <w:pPr>
              <w:widowControl/>
              <w:jc w:val="left"/>
              <w:rPr>
                <w:kern w:val="0"/>
                <w:szCs w:val="21"/>
              </w:rPr>
            </w:pPr>
            <w:r w:rsidRPr="00C916A0">
              <w:rPr>
                <w:kern w:val="0"/>
                <w:szCs w:val="21"/>
              </w:rPr>
              <w:t>（一）报价要求</w:t>
            </w:r>
          </w:p>
        </w:tc>
      </w:tr>
      <w:tr w:rsidR="00C916A0" w:rsidRPr="00C916A0">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r>
      <w:tr w:rsidR="00C916A0" w:rsidRPr="00C916A0">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063CA" w:rsidRPr="00C916A0" w:rsidRDefault="00B600D0">
            <w:pPr>
              <w:widowControl/>
              <w:jc w:val="left"/>
              <w:rPr>
                <w:kern w:val="0"/>
                <w:szCs w:val="21"/>
              </w:rPr>
            </w:pPr>
            <w:r w:rsidRPr="00C916A0">
              <w:rPr>
                <w:kern w:val="0"/>
                <w:szCs w:val="21"/>
              </w:rPr>
              <w:t>（二）服务要求</w:t>
            </w:r>
          </w:p>
        </w:tc>
      </w:tr>
      <w:tr w:rsidR="00C916A0" w:rsidRPr="00C916A0">
        <w:tc>
          <w:tcPr>
            <w:tcW w:w="974" w:type="pct"/>
            <w:tcBorders>
              <w:top w:val="nil"/>
              <w:left w:val="single" w:sz="8" w:space="0" w:color="auto"/>
              <w:bottom w:val="single" w:sz="8" w:space="0" w:color="auto"/>
              <w:right w:val="single" w:sz="8" w:space="0" w:color="auto"/>
            </w:tcBorders>
            <w:shd w:val="clear" w:color="auto" w:fill="auto"/>
            <w:vAlign w:val="center"/>
          </w:tcPr>
          <w:p w:rsidR="001063CA" w:rsidRPr="00C916A0" w:rsidRDefault="00B600D0">
            <w:pPr>
              <w:widowControl/>
              <w:jc w:val="center"/>
              <w:rPr>
                <w:kern w:val="0"/>
                <w:szCs w:val="21"/>
              </w:rPr>
            </w:pPr>
            <w:r w:rsidRPr="00C916A0">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center"/>
              <w:rPr>
                <w:kern w:val="0"/>
                <w:szCs w:val="21"/>
              </w:rPr>
            </w:pPr>
            <w:r w:rsidRPr="00C916A0">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center"/>
              <w:rPr>
                <w:kern w:val="0"/>
                <w:szCs w:val="21"/>
              </w:rPr>
            </w:pPr>
            <w:r w:rsidRPr="00C916A0">
              <w:rPr>
                <w:kern w:val="0"/>
                <w:szCs w:val="21"/>
              </w:rPr>
              <w:t xml:space="preserve">　</w:t>
            </w:r>
          </w:p>
        </w:tc>
      </w:tr>
      <w:tr w:rsidR="00C916A0" w:rsidRPr="00C916A0">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063CA" w:rsidRPr="00C916A0" w:rsidRDefault="00B600D0">
            <w:pPr>
              <w:widowControl/>
              <w:jc w:val="left"/>
              <w:rPr>
                <w:kern w:val="0"/>
                <w:szCs w:val="21"/>
              </w:rPr>
            </w:pPr>
            <w:r w:rsidRPr="00C916A0">
              <w:rPr>
                <w:kern w:val="0"/>
                <w:szCs w:val="21"/>
              </w:rPr>
              <w:t>（三）时间、地点要求</w:t>
            </w:r>
          </w:p>
        </w:tc>
      </w:tr>
      <w:tr w:rsidR="00C916A0" w:rsidRPr="00C916A0">
        <w:tc>
          <w:tcPr>
            <w:tcW w:w="974" w:type="pct"/>
            <w:tcBorders>
              <w:top w:val="nil"/>
              <w:left w:val="single" w:sz="8" w:space="0" w:color="auto"/>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r>
      <w:tr w:rsidR="00C916A0" w:rsidRPr="00C916A0">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063CA" w:rsidRPr="00C916A0" w:rsidRDefault="00B600D0">
            <w:pPr>
              <w:widowControl/>
              <w:jc w:val="left"/>
              <w:rPr>
                <w:kern w:val="0"/>
                <w:szCs w:val="21"/>
              </w:rPr>
            </w:pPr>
            <w:r w:rsidRPr="00C916A0">
              <w:rPr>
                <w:kern w:val="0"/>
                <w:szCs w:val="21"/>
              </w:rPr>
              <w:t>（四）付款方式</w:t>
            </w:r>
          </w:p>
        </w:tc>
      </w:tr>
      <w:tr w:rsidR="00C916A0" w:rsidRPr="00C916A0">
        <w:tc>
          <w:tcPr>
            <w:tcW w:w="974" w:type="pct"/>
            <w:tcBorders>
              <w:top w:val="nil"/>
              <w:left w:val="single" w:sz="8" w:space="0" w:color="auto"/>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r>
      <w:tr w:rsidR="00C916A0" w:rsidRPr="00C916A0">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063CA" w:rsidRPr="00C916A0" w:rsidRDefault="00B600D0">
            <w:pPr>
              <w:widowControl/>
              <w:jc w:val="left"/>
              <w:rPr>
                <w:kern w:val="0"/>
                <w:szCs w:val="21"/>
              </w:rPr>
            </w:pPr>
            <w:r w:rsidRPr="00C916A0">
              <w:rPr>
                <w:kern w:val="0"/>
                <w:szCs w:val="21"/>
              </w:rPr>
              <w:t>（五）投标保证金和履约保证金</w:t>
            </w:r>
          </w:p>
        </w:tc>
      </w:tr>
      <w:tr w:rsidR="00C916A0" w:rsidRPr="00C916A0">
        <w:tc>
          <w:tcPr>
            <w:tcW w:w="974" w:type="pct"/>
            <w:tcBorders>
              <w:top w:val="nil"/>
              <w:left w:val="single" w:sz="8" w:space="0" w:color="auto"/>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1063CA" w:rsidRPr="00C916A0" w:rsidRDefault="00B600D0">
            <w:pPr>
              <w:widowControl/>
              <w:jc w:val="left"/>
              <w:rPr>
                <w:kern w:val="0"/>
                <w:szCs w:val="21"/>
              </w:rPr>
            </w:pPr>
            <w:r w:rsidRPr="00C916A0">
              <w:rPr>
                <w:kern w:val="0"/>
                <w:szCs w:val="21"/>
              </w:rPr>
              <w:t xml:space="preserve">　</w:t>
            </w:r>
          </w:p>
        </w:tc>
      </w:tr>
    </w:tbl>
    <w:p w:rsidR="001063CA" w:rsidRPr="00C916A0" w:rsidRDefault="00B600D0">
      <w:pPr>
        <w:spacing w:line="620" w:lineRule="exact"/>
        <w:rPr>
          <w:sz w:val="24"/>
        </w:rPr>
      </w:pPr>
      <w:r w:rsidRPr="00C916A0">
        <w:rPr>
          <w:sz w:val="24"/>
        </w:rPr>
        <w:t>注：</w:t>
      </w:r>
    </w:p>
    <w:p w:rsidR="001063CA" w:rsidRPr="00C916A0" w:rsidRDefault="00B600D0">
      <w:pPr>
        <w:spacing w:line="360" w:lineRule="auto"/>
        <w:rPr>
          <w:sz w:val="24"/>
        </w:rPr>
      </w:pPr>
      <w:r w:rsidRPr="00C916A0">
        <w:rPr>
          <w:sz w:val="24"/>
        </w:rPr>
        <w:t xml:space="preserve">1. </w:t>
      </w:r>
      <w:r w:rsidRPr="00C916A0">
        <w:rPr>
          <w:sz w:val="24"/>
        </w:rPr>
        <w:t>不如实填写偏离情况的投标文件将视为虚假材料。</w:t>
      </w:r>
    </w:p>
    <w:p w:rsidR="001063CA" w:rsidRPr="00C916A0" w:rsidRDefault="00B600D0">
      <w:pPr>
        <w:spacing w:line="360" w:lineRule="auto"/>
        <w:rPr>
          <w:sz w:val="24"/>
        </w:rPr>
      </w:pPr>
      <w:r w:rsidRPr="00C916A0">
        <w:rPr>
          <w:sz w:val="24"/>
        </w:rPr>
        <w:t xml:space="preserve">2. </w:t>
      </w:r>
      <w:r w:rsidRPr="00C916A0">
        <w:rPr>
          <w:sz w:val="24"/>
        </w:rPr>
        <w:t>招标要求指招标文件中规定的具体要求，投标应答指投标文件的具体内容。</w:t>
      </w:r>
    </w:p>
    <w:p w:rsidR="001063CA" w:rsidRPr="00C916A0" w:rsidRDefault="00B600D0">
      <w:pPr>
        <w:spacing w:line="360" w:lineRule="auto"/>
        <w:rPr>
          <w:sz w:val="24"/>
        </w:rPr>
      </w:pPr>
      <w:r w:rsidRPr="00C916A0">
        <w:rPr>
          <w:rFonts w:hint="eastAsia"/>
          <w:sz w:val="24"/>
        </w:rPr>
        <w:t>3</w:t>
      </w:r>
      <w:r w:rsidRPr="00C916A0">
        <w:rPr>
          <w:sz w:val="24"/>
        </w:rPr>
        <w:t xml:space="preserve">. </w:t>
      </w:r>
      <w:r w:rsidRPr="00C916A0">
        <w:rPr>
          <w:sz w:val="24"/>
        </w:rPr>
        <w:t>偏离说明指招标要求与投标应答之间的不同之处。</w:t>
      </w:r>
    </w:p>
    <w:p w:rsidR="001063CA" w:rsidRPr="00C916A0" w:rsidRDefault="001063CA">
      <w:pPr>
        <w:spacing w:line="360" w:lineRule="auto"/>
        <w:rPr>
          <w:sz w:val="24"/>
        </w:rPr>
      </w:pPr>
    </w:p>
    <w:p w:rsidR="001063CA" w:rsidRPr="00C916A0" w:rsidRDefault="00B600D0">
      <w:pPr>
        <w:spacing w:line="360" w:lineRule="auto"/>
        <w:ind w:firstLineChars="1700" w:firstLine="3794"/>
        <w:rPr>
          <w:sz w:val="24"/>
        </w:rPr>
      </w:pPr>
      <w:r w:rsidRPr="00C916A0">
        <w:rPr>
          <w:sz w:val="24"/>
        </w:rPr>
        <w:t>投标人名称：</w:t>
      </w:r>
    </w:p>
    <w:p w:rsidR="001063CA" w:rsidRPr="00C916A0" w:rsidRDefault="001063CA">
      <w:pPr>
        <w:spacing w:line="360" w:lineRule="auto"/>
        <w:ind w:firstLineChars="1700" w:firstLine="3794"/>
        <w:rPr>
          <w:sz w:val="24"/>
        </w:rPr>
      </w:pPr>
    </w:p>
    <w:p w:rsidR="001063CA" w:rsidRPr="00C916A0" w:rsidRDefault="00B600D0">
      <w:pPr>
        <w:spacing w:line="360" w:lineRule="auto"/>
        <w:ind w:firstLineChars="1700" w:firstLine="3794"/>
        <w:rPr>
          <w:sz w:val="24"/>
        </w:rPr>
      </w:pPr>
      <w:r w:rsidRPr="00C916A0">
        <w:rPr>
          <w:sz w:val="24"/>
        </w:rPr>
        <w:t>日期：</w:t>
      </w:r>
      <w:r w:rsidRPr="00C916A0">
        <w:rPr>
          <w:sz w:val="24"/>
          <w:u w:val="single"/>
        </w:rPr>
        <w:t xml:space="preserve">     </w:t>
      </w:r>
      <w:r w:rsidRPr="00C916A0">
        <w:rPr>
          <w:sz w:val="24"/>
        </w:rPr>
        <w:t>年</w:t>
      </w:r>
      <w:r w:rsidRPr="00C916A0">
        <w:rPr>
          <w:sz w:val="24"/>
          <w:u w:val="single"/>
        </w:rPr>
        <w:t xml:space="preserve">    </w:t>
      </w:r>
      <w:r w:rsidRPr="00C916A0">
        <w:rPr>
          <w:sz w:val="24"/>
        </w:rPr>
        <w:t>月</w:t>
      </w:r>
      <w:r w:rsidRPr="00C916A0">
        <w:rPr>
          <w:sz w:val="24"/>
          <w:u w:val="single"/>
        </w:rPr>
        <w:t xml:space="preserve">    </w:t>
      </w:r>
      <w:r w:rsidRPr="00C916A0">
        <w:rPr>
          <w:sz w:val="24"/>
        </w:rPr>
        <w:t>日</w:t>
      </w:r>
    </w:p>
    <w:p w:rsidR="001063CA" w:rsidRPr="00C916A0" w:rsidRDefault="00B600D0" w:rsidP="00102115">
      <w:pPr>
        <w:tabs>
          <w:tab w:val="left" w:pos="360"/>
        </w:tabs>
        <w:spacing w:line="360" w:lineRule="auto"/>
        <w:rPr>
          <w:b/>
          <w:sz w:val="24"/>
        </w:rPr>
      </w:pPr>
      <w:r w:rsidRPr="00C916A0">
        <w:rPr>
          <w:sz w:val="24"/>
        </w:rPr>
        <w:br w:type="page"/>
      </w:r>
      <w:r w:rsidRPr="00C916A0">
        <w:rPr>
          <w:b/>
          <w:sz w:val="24"/>
        </w:rPr>
        <w:t>附件</w:t>
      </w:r>
      <w:r w:rsidR="00102115" w:rsidRPr="00C916A0">
        <w:rPr>
          <w:rFonts w:hint="eastAsia"/>
          <w:b/>
          <w:sz w:val="24"/>
        </w:rPr>
        <w:t>6</w:t>
      </w:r>
    </w:p>
    <w:p w:rsidR="001063CA" w:rsidRPr="00C916A0" w:rsidRDefault="00B600D0">
      <w:pPr>
        <w:autoSpaceDN w:val="0"/>
        <w:spacing w:line="360" w:lineRule="auto"/>
        <w:jc w:val="center"/>
        <w:rPr>
          <w:b/>
          <w:bCs/>
          <w:sz w:val="24"/>
        </w:rPr>
      </w:pPr>
      <w:r w:rsidRPr="00C916A0">
        <w:rPr>
          <w:b/>
          <w:bCs/>
          <w:sz w:val="24"/>
        </w:rPr>
        <w:t>技术要求点对点应答表</w:t>
      </w:r>
    </w:p>
    <w:p w:rsidR="001063CA" w:rsidRPr="00C916A0" w:rsidRDefault="001063CA">
      <w:pPr>
        <w:spacing w:line="460" w:lineRule="exact"/>
        <w:rPr>
          <w:sz w:val="24"/>
        </w:rPr>
      </w:pPr>
    </w:p>
    <w:p w:rsidR="001063CA" w:rsidRPr="00C916A0" w:rsidRDefault="00B600D0">
      <w:pPr>
        <w:spacing w:line="460" w:lineRule="exact"/>
        <w:rPr>
          <w:sz w:val="24"/>
        </w:rPr>
      </w:pPr>
      <w:r w:rsidRPr="00C916A0">
        <w:rPr>
          <w:sz w:val="24"/>
        </w:rPr>
        <w:t>项目名称：</w:t>
      </w:r>
      <w:r w:rsidRPr="00C916A0">
        <w:rPr>
          <w:sz w:val="24"/>
          <w:u w:val="single"/>
        </w:rPr>
        <w:t xml:space="preserve">                    </w:t>
      </w:r>
    </w:p>
    <w:p w:rsidR="001063CA" w:rsidRPr="00C916A0" w:rsidRDefault="00B600D0">
      <w:pPr>
        <w:spacing w:line="460" w:lineRule="exact"/>
        <w:rPr>
          <w:sz w:val="24"/>
        </w:rPr>
      </w:pPr>
      <w:r w:rsidRPr="00C916A0">
        <w:rPr>
          <w:sz w:val="24"/>
        </w:rPr>
        <w:t>项目编号：</w:t>
      </w:r>
      <w:r w:rsidRPr="00C916A0">
        <w:rPr>
          <w:sz w:val="24"/>
          <w:u w:val="single"/>
        </w:rPr>
        <w:t xml:space="preserve">                    </w:t>
      </w:r>
    </w:p>
    <w:p w:rsidR="001063CA" w:rsidRPr="00C916A0" w:rsidRDefault="00B600D0">
      <w:pPr>
        <w:spacing w:line="460" w:lineRule="exact"/>
        <w:rPr>
          <w:sz w:val="24"/>
          <w:u w:val="single"/>
        </w:rPr>
      </w:pPr>
      <w:r w:rsidRPr="00C916A0">
        <w:rPr>
          <w:sz w:val="24"/>
        </w:rPr>
        <w:t>包号：</w:t>
      </w:r>
      <w:r w:rsidRPr="00C916A0">
        <w:rPr>
          <w:sz w:val="24"/>
          <w:u w:val="single"/>
        </w:rPr>
        <w:t xml:space="preserve">                        </w:t>
      </w:r>
    </w:p>
    <w:p w:rsidR="001063CA" w:rsidRPr="00C916A0" w:rsidRDefault="001063CA">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C916A0" w:rsidRPr="00C916A0">
        <w:trPr>
          <w:tblHeader/>
          <w:jc w:val="center"/>
        </w:trPr>
        <w:tc>
          <w:tcPr>
            <w:tcW w:w="843" w:type="dxa"/>
            <w:shd w:val="clear" w:color="auto" w:fill="auto"/>
            <w:vAlign w:val="center"/>
          </w:tcPr>
          <w:p w:rsidR="001063CA" w:rsidRPr="00C916A0" w:rsidRDefault="00B600D0">
            <w:pPr>
              <w:widowControl/>
              <w:snapToGrid w:val="0"/>
              <w:jc w:val="center"/>
              <w:rPr>
                <w:kern w:val="0"/>
                <w:sz w:val="24"/>
                <w:szCs w:val="21"/>
              </w:rPr>
            </w:pPr>
            <w:r w:rsidRPr="00C916A0">
              <w:rPr>
                <w:kern w:val="0"/>
                <w:sz w:val="24"/>
                <w:szCs w:val="21"/>
              </w:rPr>
              <w:t>序号</w:t>
            </w:r>
          </w:p>
        </w:tc>
        <w:tc>
          <w:tcPr>
            <w:tcW w:w="3922" w:type="dxa"/>
            <w:shd w:val="clear" w:color="auto" w:fill="auto"/>
            <w:vAlign w:val="center"/>
          </w:tcPr>
          <w:p w:rsidR="001063CA" w:rsidRPr="00C916A0" w:rsidRDefault="00B600D0">
            <w:pPr>
              <w:widowControl/>
              <w:snapToGrid w:val="0"/>
              <w:jc w:val="center"/>
              <w:rPr>
                <w:kern w:val="0"/>
                <w:sz w:val="24"/>
                <w:szCs w:val="21"/>
              </w:rPr>
            </w:pPr>
            <w:r w:rsidRPr="00C916A0">
              <w:rPr>
                <w:kern w:val="0"/>
                <w:sz w:val="24"/>
                <w:szCs w:val="21"/>
              </w:rPr>
              <w:t>招标要求</w:t>
            </w:r>
          </w:p>
        </w:tc>
        <w:tc>
          <w:tcPr>
            <w:tcW w:w="2438" w:type="dxa"/>
            <w:shd w:val="clear" w:color="auto" w:fill="auto"/>
            <w:vAlign w:val="center"/>
          </w:tcPr>
          <w:p w:rsidR="001063CA" w:rsidRPr="00C916A0" w:rsidRDefault="00B600D0">
            <w:pPr>
              <w:widowControl/>
              <w:snapToGrid w:val="0"/>
              <w:jc w:val="center"/>
              <w:rPr>
                <w:kern w:val="0"/>
                <w:sz w:val="24"/>
                <w:szCs w:val="21"/>
              </w:rPr>
            </w:pPr>
            <w:r w:rsidRPr="00C916A0">
              <w:rPr>
                <w:kern w:val="0"/>
                <w:sz w:val="24"/>
                <w:szCs w:val="21"/>
              </w:rPr>
              <w:t>投标应答</w:t>
            </w:r>
          </w:p>
        </w:tc>
        <w:tc>
          <w:tcPr>
            <w:tcW w:w="1289" w:type="dxa"/>
            <w:shd w:val="clear" w:color="auto" w:fill="auto"/>
            <w:vAlign w:val="center"/>
          </w:tcPr>
          <w:p w:rsidR="001063CA" w:rsidRPr="00C916A0" w:rsidRDefault="00B600D0">
            <w:pPr>
              <w:widowControl/>
              <w:snapToGrid w:val="0"/>
              <w:jc w:val="center"/>
              <w:rPr>
                <w:kern w:val="0"/>
                <w:sz w:val="24"/>
                <w:szCs w:val="21"/>
              </w:rPr>
            </w:pPr>
            <w:r w:rsidRPr="00C916A0">
              <w:rPr>
                <w:kern w:val="0"/>
                <w:sz w:val="24"/>
                <w:szCs w:val="21"/>
              </w:rPr>
              <w:t>偏离说明</w:t>
            </w:r>
          </w:p>
        </w:tc>
        <w:tc>
          <w:tcPr>
            <w:tcW w:w="843" w:type="dxa"/>
            <w:shd w:val="clear" w:color="auto" w:fill="auto"/>
            <w:vAlign w:val="center"/>
          </w:tcPr>
          <w:p w:rsidR="001063CA" w:rsidRPr="00C916A0" w:rsidRDefault="00B600D0">
            <w:pPr>
              <w:widowControl/>
              <w:snapToGrid w:val="0"/>
              <w:jc w:val="center"/>
              <w:rPr>
                <w:kern w:val="0"/>
                <w:sz w:val="24"/>
                <w:szCs w:val="21"/>
              </w:rPr>
            </w:pPr>
            <w:r w:rsidRPr="00C916A0">
              <w:rPr>
                <w:kern w:val="0"/>
                <w:sz w:val="24"/>
                <w:szCs w:val="21"/>
              </w:rPr>
              <w:t>备注</w:t>
            </w:r>
          </w:p>
        </w:tc>
      </w:tr>
      <w:tr w:rsidR="00C916A0" w:rsidRPr="00C916A0">
        <w:trPr>
          <w:jc w:val="center"/>
        </w:trPr>
        <w:tc>
          <w:tcPr>
            <w:tcW w:w="843" w:type="dxa"/>
            <w:shd w:val="clear" w:color="auto" w:fill="auto"/>
            <w:vAlign w:val="center"/>
          </w:tcPr>
          <w:p w:rsidR="001063CA" w:rsidRPr="00C916A0" w:rsidRDefault="00B600D0">
            <w:pPr>
              <w:widowControl/>
              <w:snapToGrid w:val="0"/>
              <w:jc w:val="center"/>
              <w:rPr>
                <w:kern w:val="0"/>
                <w:sz w:val="24"/>
                <w:szCs w:val="21"/>
              </w:rPr>
            </w:pPr>
            <w:r w:rsidRPr="00C916A0">
              <w:rPr>
                <w:kern w:val="0"/>
                <w:sz w:val="24"/>
                <w:szCs w:val="21"/>
              </w:rPr>
              <w:t>1</w:t>
            </w:r>
          </w:p>
        </w:tc>
        <w:tc>
          <w:tcPr>
            <w:tcW w:w="3922" w:type="dxa"/>
            <w:shd w:val="clear" w:color="auto" w:fill="auto"/>
            <w:vAlign w:val="center"/>
          </w:tcPr>
          <w:p w:rsidR="001063CA" w:rsidRPr="00C916A0" w:rsidRDefault="00B600D0">
            <w:pPr>
              <w:widowControl/>
              <w:snapToGrid w:val="0"/>
              <w:jc w:val="left"/>
              <w:rPr>
                <w:kern w:val="0"/>
                <w:sz w:val="24"/>
                <w:szCs w:val="21"/>
              </w:rPr>
            </w:pPr>
            <w:r w:rsidRPr="00C916A0">
              <w:rPr>
                <w:kern w:val="0"/>
                <w:sz w:val="24"/>
                <w:szCs w:val="21"/>
              </w:rPr>
              <w:t>（一）</w:t>
            </w:r>
            <w:r w:rsidRPr="00C916A0">
              <w:rPr>
                <w:sz w:val="24"/>
              </w:rPr>
              <w:t>投标人须承诺所提供的服务、人员及设备符合相关强制性规定</w:t>
            </w:r>
          </w:p>
        </w:tc>
        <w:tc>
          <w:tcPr>
            <w:tcW w:w="2438" w:type="dxa"/>
            <w:shd w:val="clear" w:color="auto" w:fill="auto"/>
            <w:vAlign w:val="center"/>
          </w:tcPr>
          <w:p w:rsidR="001063CA" w:rsidRPr="00C916A0" w:rsidRDefault="001063CA">
            <w:pPr>
              <w:widowControl/>
              <w:snapToGrid w:val="0"/>
              <w:jc w:val="center"/>
              <w:rPr>
                <w:kern w:val="0"/>
                <w:sz w:val="24"/>
                <w:szCs w:val="21"/>
              </w:rPr>
            </w:pPr>
          </w:p>
        </w:tc>
        <w:tc>
          <w:tcPr>
            <w:tcW w:w="1289" w:type="dxa"/>
            <w:shd w:val="clear" w:color="auto" w:fill="auto"/>
            <w:vAlign w:val="center"/>
          </w:tcPr>
          <w:p w:rsidR="001063CA" w:rsidRPr="00C916A0" w:rsidRDefault="001063CA">
            <w:pPr>
              <w:widowControl/>
              <w:snapToGrid w:val="0"/>
              <w:jc w:val="center"/>
              <w:rPr>
                <w:kern w:val="0"/>
                <w:sz w:val="24"/>
                <w:szCs w:val="21"/>
              </w:rPr>
            </w:pPr>
          </w:p>
        </w:tc>
        <w:tc>
          <w:tcPr>
            <w:tcW w:w="843" w:type="dxa"/>
            <w:shd w:val="clear" w:color="auto" w:fill="auto"/>
            <w:vAlign w:val="center"/>
          </w:tcPr>
          <w:p w:rsidR="001063CA" w:rsidRPr="00C916A0" w:rsidRDefault="001063CA">
            <w:pPr>
              <w:widowControl/>
              <w:snapToGrid w:val="0"/>
              <w:jc w:val="center"/>
              <w:rPr>
                <w:kern w:val="0"/>
                <w:sz w:val="24"/>
                <w:szCs w:val="21"/>
              </w:rPr>
            </w:pPr>
          </w:p>
        </w:tc>
      </w:tr>
      <w:tr w:rsidR="00C916A0" w:rsidRPr="00C916A0">
        <w:trPr>
          <w:jc w:val="center"/>
        </w:trPr>
        <w:tc>
          <w:tcPr>
            <w:tcW w:w="9335" w:type="dxa"/>
            <w:gridSpan w:val="5"/>
            <w:shd w:val="clear" w:color="auto" w:fill="auto"/>
            <w:vAlign w:val="center"/>
          </w:tcPr>
          <w:p w:rsidR="001063CA" w:rsidRPr="00C916A0" w:rsidRDefault="00B600D0" w:rsidP="00B600D0">
            <w:pPr>
              <w:widowControl/>
              <w:snapToGrid w:val="0"/>
              <w:ind w:firstLineChars="150" w:firstLine="335"/>
              <w:rPr>
                <w:kern w:val="0"/>
                <w:sz w:val="24"/>
                <w:szCs w:val="21"/>
              </w:rPr>
            </w:pPr>
            <w:r w:rsidRPr="00C916A0">
              <w:rPr>
                <w:kern w:val="0"/>
                <w:sz w:val="24"/>
                <w:szCs w:val="21"/>
              </w:rPr>
              <w:t xml:space="preserve">2. </w:t>
            </w:r>
            <w:r w:rsidRPr="00C916A0">
              <w:rPr>
                <w:kern w:val="0"/>
                <w:sz w:val="24"/>
                <w:szCs w:val="21"/>
              </w:rPr>
              <w:t>项目需求书要求</w:t>
            </w:r>
          </w:p>
        </w:tc>
      </w:tr>
      <w:tr w:rsidR="00C916A0" w:rsidRPr="00C916A0">
        <w:trPr>
          <w:jc w:val="center"/>
        </w:trPr>
        <w:tc>
          <w:tcPr>
            <w:tcW w:w="843" w:type="dxa"/>
            <w:shd w:val="clear" w:color="auto" w:fill="auto"/>
            <w:vAlign w:val="center"/>
          </w:tcPr>
          <w:p w:rsidR="001063CA" w:rsidRPr="00C916A0" w:rsidRDefault="00B600D0">
            <w:pPr>
              <w:widowControl/>
              <w:snapToGrid w:val="0"/>
              <w:jc w:val="center"/>
              <w:rPr>
                <w:kern w:val="0"/>
                <w:sz w:val="24"/>
                <w:szCs w:val="21"/>
              </w:rPr>
            </w:pPr>
            <w:r w:rsidRPr="00C916A0">
              <w:rPr>
                <w:kern w:val="0"/>
                <w:sz w:val="24"/>
                <w:szCs w:val="21"/>
              </w:rPr>
              <w:t>序号</w:t>
            </w:r>
          </w:p>
        </w:tc>
        <w:tc>
          <w:tcPr>
            <w:tcW w:w="3922" w:type="dxa"/>
            <w:shd w:val="clear" w:color="auto" w:fill="auto"/>
            <w:vAlign w:val="center"/>
          </w:tcPr>
          <w:p w:rsidR="001063CA" w:rsidRPr="00C916A0" w:rsidRDefault="00B600D0">
            <w:pPr>
              <w:widowControl/>
              <w:snapToGrid w:val="0"/>
              <w:jc w:val="center"/>
              <w:rPr>
                <w:kern w:val="0"/>
                <w:sz w:val="24"/>
                <w:szCs w:val="21"/>
              </w:rPr>
            </w:pPr>
            <w:r w:rsidRPr="00C916A0">
              <w:rPr>
                <w:kern w:val="0"/>
                <w:sz w:val="24"/>
                <w:szCs w:val="21"/>
              </w:rPr>
              <w:t>招标要求</w:t>
            </w:r>
          </w:p>
        </w:tc>
        <w:tc>
          <w:tcPr>
            <w:tcW w:w="2438" w:type="dxa"/>
            <w:shd w:val="clear" w:color="auto" w:fill="auto"/>
            <w:vAlign w:val="center"/>
          </w:tcPr>
          <w:p w:rsidR="001063CA" w:rsidRPr="00C916A0" w:rsidRDefault="00B600D0">
            <w:pPr>
              <w:widowControl/>
              <w:snapToGrid w:val="0"/>
              <w:jc w:val="center"/>
              <w:rPr>
                <w:kern w:val="0"/>
                <w:sz w:val="24"/>
                <w:szCs w:val="21"/>
              </w:rPr>
            </w:pPr>
            <w:r w:rsidRPr="00C916A0">
              <w:rPr>
                <w:kern w:val="0"/>
                <w:sz w:val="24"/>
                <w:szCs w:val="21"/>
              </w:rPr>
              <w:t>投标应答</w:t>
            </w:r>
          </w:p>
        </w:tc>
        <w:tc>
          <w:tcPr>
            <w:tcW w:w="1289" w:type="dxa"/>
            <w:shd w:val="clear" w:color="auto" w:fill="auto"/>
            <w:vAlign w:val="center"/>
          </w:tcPr>
          <w:p w:rsidR="001063CA" w:rsidRPr="00C916A0" w:rsidRDefault="00B600D0">
            <w:pPr>
              <w:widowControl/>
              <w:snapToGrid w:val="0"/>
              <w:jc w:val="center"/>
              <w:rPr>
                <w:kern w:val="0"/>
                <w:sz w:val="24"/>
                <w:szCs w:val="21"/>
              </w:rPr>
            </w:pPr>
            <w:r w:rsidRPr="00C916A0">
              <w:rPr>
                <w:kern w:val="0"/>
                <w:sz w:val="24"/>
                <w:szCs w:val="21"/>
              </w:rPr>
              <w:t>偏离说明</w:t>
            </w:r>
          </w:p>
        </w:tc>
        <w:tc>
          <w:tcPr>
            <w:tcW w:w="843" w:type="dxa"/>
            <w:shd w:val="clear" w:color="auto" w:fill="auto"/>
            <w:vAlign w:val="center"/>
          </w:tcPr>
          <w:p w:rsidR="001063CA" w:rsidRPr="00C916A0" w:rsidRDefault="00B600D0">
            <w:pPr>
              <w:widowControl/>
              <w:snapToGrid w:val="0"/>
              <w:jc w:val="center"/>
              <w:rPr>
                <w:kern w:val="0"/>
                <w:sz w:val="24"/>
                <w:szCs w:val="21"/>
              </w:rPr>
            </w:pPr>
            <w:r w:rsidRPr="00C916A0">
              <w:rPr>
                <w:kern w:val="0"/>
                <w:sz w:val="24"/>
                <w:szCs w:val="21"/>
              </w:rPr>
              <w:t>备注</w:t>
            </w:r>
          </w:p>
        </w:tc>
      </w:tr>
      <w:tr w:rsidR="00C916A0" w:rsidRPr="00C916A0">
        <w:trPr>
          <w:jc w:val="center"/>
        </w:trPr>
        <w:tc>
          <w:tcPr>
            <w:tcW w:w="843" w:type="dxa"/>
            <w:shd w:val="clear" w:color="auto" w:fill="auto"/>
            <w:vAlign w:val="center"/>
          </w:tcPr>
          <w:p w:rsidR="001063CA" w:rsidRPr="00C916A0" w:rsidRDefault="001063CA">
            <w:pPr>
              <w:widowControl/>
              <w:snapToGrid w:val="0"/>
              <w:jc w:val="center"/>
              <w:rPr>
                <w:kern w:val="0"/>
                <w:sz w:val="24"/>
                <w:szCs w:val="21"/>
              </w:rPr>
            </w:pPr>
          </w:p>
        </w:tc>
        <w:tc>
          <w:tcPr>
            <w:tcW w:w="3922" w:type="dxa"/>
            <w:shd w:val="clear" w:color="auto" w:fill="auto"/>
            <w:vAlign w:val="center"/>
          </w:tcPr>
          <w:p w:rsidR="001063CA" w:rsidRPr="00C916A0" w:rsidRDefault="001063CA">
            <w:pPr>
              <w:widowControl/>
              <w:snapToGrid w:val="0"/>
              <w:jc w:val="center"/>
              <w:rPr>
                <w:kern w:val="0"/>
                <w:sz w:val="24"/>
                <w:szCs w:val="21"/>
              </w:rPr>
            </w:pPr>
          </w:p>
        </w:tc>
        <w:tc>
          <w:tcPr>
            <w:tcW w:w="2438" w:type="dxa"/>
            <w:shd w:val="clear" w:color="auto" w:fill="auto"/>
            <w:vAlign w:val="center"/>
          </w:tcPr>
          <w:p w:rsidR="001063CA" w:rsidRPr="00C916A0" w:rsidRDefault="001063CA">
            <w:pPr>
              <w:widowControl/>
              <w:snapToGrid w:val="0"/>
              <w:jc w:val="center"/>
              <w:rPr>
                <w:kern w:val="0"/>
                <w:sz w:val="24"/>
                <w:szCs w:val="21"/>
              </w:rPr>
            </w:pPr>
          </w:p>
        </w:tc>
        <w:tc>
          <w:tcPr>
            <w:tcW w:w="1289" w:type="dxa"/>
            <w:shd w:val="clear" w:color="auto" w:fill="auto"/>
            <w:vAlign w:val="center"/>
          </w:tcPr>
          <w:p w:rsidR="001063CA" w:rsidRPr="00C916A0" w:rsidRDefault="001063CA">
            <w:pPr>
              <w:widowControl/>
              <w:snapToGrid w:val="0"/>
              <w:jc w:val="center"/>
              <w:rPr>
                <w:kern w:val="0"/>
                <w:sz w:val="24"/>
                <w:szCs w:val="21"/>
              </w:rPr>
            </w:pPr>
          </w:p>
        </w:tc>
        <w:tc>
          <w:tcPr>
            <w:tcW w:w="843" w:type="dxa"/>
            <w:shd w:val="clear" w:color="auto" w:fill="auto"/>
            <w:vAlign w:val="center"/>
          </w:tcPr>
          <w:p w:rsidR="001063CA" w:rsidRPr="00C916A0" w:rsidRDefault="001063CA">
            <w:pPr>
              <w:widowControl/>
              <w:snapToGrid w:val="0"/>
              <w:jc w:val="center"/>
              <w:rPr>
                <w:kern w:val="0"/>
                <w:sz w:val="24"/>
                <w:szCs w:val="21"/>
              </w:rPr>
            </w:pPr>
          </w:p>
        </w:tc>
      </w:tr>
      <w:tr w:rsidR="00C916A0" w:rsidRPr="00C916A0">
        <w:trPr>
          <w:jc w:val="center"/>
        </w:trPr>
        <w:tc>
          <w:tcPr>
            <w:tcW w:w="843" w:type="dxa"/>
            <w:shd w:val="clear" w:color="auto" w:fill="auto"/>
            <w:vAlign w:val="center"/>
          </w:tcPr>
          <w:p w:rsidR="001063CA" w:rsidRPr="00C916A0" w:rsidRDefault="001063CA">
            <w:pPr>
              <w:widowControl/>
              <w:snapToGrid w:val="0"/>
              <w:jc w:val="center"/>
              <w:rPr>
                <w:kern w:val="0"/>
                <w:sz w:val="24"/>
                <w:szCs w:val="21"/>
              </w:rPr>
            </w:pPr>
          </w:p>
        </w:tc>
        <w:tc>
          <w:tcPr>
            <w:tcW w:w="3922" w:type="dxa"/>
            <w:shd w:val="clear" w:color="auto" w:fill="auto"/>
            <w:vAlign w:val="center"/>
          </w:tcPr>
          <w:p w:rsidR="001063CA" w:rsidRPr="00C916A0" w:rsidRDefault="001063CA">
            <w:pPr>
              <w:widowControl/>
              <w:snapToGrid w:val="0"/>
              <w:jc w:val="center"/>
              <w:rPr>
                <w:kern w:val="0"/>
                <w:sz w:val="24"/>
                <w:szCs w:val="21"/>
              </w:rPr>
            </w:pPr>
          </w:p>
        </w:tc>
        <w:tc>
          <w:tcPr>
            <w:tcW w:w="2438" w:type="dxa"/>
            <w:shd w:val="clear" w:color="auto" w:fill="auto"/>
            <w:vAlign w:val="center"/>
          </w:tcPr>
          <w:p w:rsidR="001063CA" w:rsidRPr="00C916A0" w:rsidRDefault="001063CA">
            <w:pPr>
              <w:widowControl/>
              <w:snapToGrid w:val="0"/>
              <w:jc w:val="center"/>
              <w:rPr>
                <w:kern w:val="0"/>
                <w:sz w:val="24"/>
                <w:szCs w:val="21"/>
              </w:rPr>
            </w:pPr>
          </w:p>
        </w:tc>
        <w:tc>
          <w:tcPr>
            <w:tcW w:w="1289" w:type="dxa"/>
            <w:shd w:val="clear" w:color="auto" w:fill="auto"/>
            <w:vAlign w:val="center"/>
          </w:tcPr>
          <w:p w:rsidR="001063CA" w:rsidRPr="00C916A0" w:rsidRDefault="001063CA">
            <w:pPr>
              <w:widowControl/>
              <w:snapToGrid w:val="0"/>
              <w:jc w:val="center"/>
              <w:rPr>
                <w:kern w:val="0"/>
                <w:sz w:val="24"/>
                <w:szCs w:val="21"/>
              </w:rPr>
            </w:pPr>
          </w:p>
        </w:tc>
        <w:tc>
          <w:tcPr>
            <w:tcW w:w="843" w:type="dxa"/>
            <w:shd w:val="clear" w:color="auto" w:fill="auto"/>
            <w:vAlign w:val="center"/>
          </w:tcPr>
          <w:p w:rsidR="001063CA" w:rsidRPr="00C916A0" w:rsidRDefault="001063CA">
            <w:pPr>
              <w:widowControl/>
              <w:snapToGrid w:val="0"/>
              <w:jc w:val="center"/>
              <w:rPr>
                <w:kern w:val="0"/>
                <w:sz w:val="24"/>
                <w:szCs w:val="21"/>
              </w:rPr>
            </w:pPr>
          </w:p>
        </w:tc>
      </w:tr>
      <w:tr w:rsidR="00C916A0" w:rsidRPr="00C916A0">
        <w:trPr>
          <w:jc w:val="center"/>
        </w:trPr>
        <w:tc>
          <w:tcPr>
            <w:tcW w:w="843" w:type="dxa"/>
            <w:shd w:val="clear" w:color="auto" w:fill="auto"/>
            <w:vAlign w:val="center"/>
          </w:tcPr>
          <w:p w:rsidR="001063CA" w:rsidRPr="00C916A0" w:rsidRDefault="001063CA">
            <w:pPr>
              <w:widowControl/>
              <w:snapToGrid w:val="0"/>
              <w:jc w:val="center"/>
              <w:rPr>
                <w:kern w:val="0"/>
                <w:sz w:val="24"/>
                <w:szCs w:val="21"/>
              </w:rPr>
            </w:pPr>
          </w:p>
        </w:tc>
        <w:tc>
          <w:tcPr>
            <w:tcW w:w="3922" w:type="dxa"/>
            <w:shd w:val="clear" w:color="auto" w:fill="auto"/>
            <w:vAlign w:val="center"/>
          </w:tcPr>
          <w:p w:rsidR="001063CA" w:rsidRPr="00C916A0" w:rsidRDefault="001063CA">
            <w:pPr>
              <w:widowControl/>
              <w:snapToGrid w:val="0"/>
              <w:jc w:val="center"/>
              <w:rPr>
                <w:kern w:val="0"/>
                <w:sz w:val="24"/>
                <w:szCs w:val="21"/>
              </w:rPr>
            </w:pPr>
          </w:p>
        </w:tc>
        <w:tc>
          <w:tcPr>
            <w:tcW w:w="2438" w:type="dxa"/>
            <w:shd w:val="clear" w:color="auto" w:fill="auto"/>
            <w:vAlign w:val="center"/>
          </w:tcPr>
          <w:p w:rsidR="001063CA" w:rsidRPr="00C916A0" w:rsidRDefault="001063CA">
            <w:pPr>
              <w:widowControl/>
              <w:snapToGrid w:val="0"/>
              <w:jc w:val="center"/>
              <w:rPr>
                <w:kern w:val="0"/>
                <w:sz w:val="24"/>
                <w:szCs w:val="21"/>
              </w:rPr>
            </w:pPr>
          </w:p>
        </w:tc>
        <w:tc>
          <w:tcPr>
            <w:tcW w:w="1289" w:type="dxa"/>
            <w:shd w:val="clear" w:color="auto" w:fill="auto"/>
            <w:vAlign w:val="center"/>
          </w:tcPr>
          <w:p w:rsidR="001063CA" w:rsidRPr="00C916A0" w:rsidRDefault="001063CA">
            <w:pPr>
              <w:widowControl/>
              <w:snapToGrid w:val="0"/>
              <w:jc w:val="center"/>
              <w:rPr>
                <w:kern w:val="0"/>
                <w:sz w:val="24"/>
                <w:szCs w:val="21"/>
              </w:rPr>
            </w:pPr>
          </w:p>
        </w:tc>
        <w:tc>
          <w:tcPr>
            <w:tcW w:w="843" w:type="dxa"/>
            <w:shd w:val="clear" w:color="auto" w:fill="auto"/>
            <w:vAlign w:val="center"/>
          </w:tcPr>
          <w:p w:rsidR="001063CA" w:rsidRPr="00C916A0" w:rsidRDefault="001063CA">
            <w:pPr>
              <w:widowControl/>
              <w:snapToGrid w:val="0"/>
              <w:jc w:val="center"/>
              <w:rPr>
                <w:kern w:val="0"/>
                <w:sz w:val="24"/>
                <w:szCs w:val="21"/>
              </w:rPr>
            </w:pPr>
          </w:p>
        </w:tc>
      </w:tr>
      <w:tr w:rsidR="00C916A0" w:rsidRPr="00C916A0">
        <w:trPr>
          <w:jc w:val="center"/>
        </w:trPr>
        <w:tc>
          <w:tcPr>
            <w:tcW w:w="843" w:type="dxa"/>
            <w:shd w:val="clear" w:color="auto" w:fill="auto"/>
            <w:vAlign w:val="center"/>
          </w:tcPr>
          <w:p w:rsidR="001063CA" w:rsidRPr="00C916A0" w:rsidRDefault="001063CA">
            <w:pPr>
              <w:widowControl/>
              <w:snapToGrid w:val="0"/>
              <w:jc w:val="center"/>
              <w:rPr>
                <w:kern w:val="0"/>
                <w:sz w:val="24"/>
                <w:szCs w:val="21"/>
              </w:rPr>
            </w:pPr>
          </w:p>
        </w:tc>
        <w:tc>
          <w:tcPr>
            <w:tcW w:w="3922" w:type="dxa"/>
            <w:shd w:val="clear" w:color="auto" w:fill="auto"/>
            <w:vAlign w:val="center"/>
          </w:tcPr>
          <w:p w:rsidR="001063CA" w:rsidRPr="00C916A0" w:rsidRDefault="001063CA">
            <w:pPr>
              <w:widowControl/>
              <w:snapToGrid w:val="0"/>
              <w:jc w:val="center"/>
              <w:rPr>
                <w:kern w:val="0"/>
                <w:sz w:val="24"/>
                <w:szCs w:val="21"/>
              </w:rPr>
            </w:pPr>
          </w:p>
        </w:tc>
        <w:tc>
          <w:tcPr>
            <w:tcW w:w="2438" w:type="dxa"/>
            <w:shd w:val="clear" w:color="auto" w:fill="auto"/>
            <w:vAlign w:val="center"/>
          </w:tcPr>
          <w:p w:rsidR="001063CA" w:rsidRPr="00C916A0" w:rsidRDefault="001063CA">
            <w:pPr>
              <w:widowControl/>
              <w:snapToGrid w:val="0"/>
              <w:jc w:val="center"/>
              <w:rPr>
                <w:kern w:val="0"/>
                <w:sz w:val="24"/>
                <w:szCs w:val="21"/>
              </w:rPr>
            </w:pPr>
          </w:p>
        </w:tc>
        <w:tc>
          <w:tcPr>
            <w:tcW w:w="1289" w:type="dxa"/>
            <w:shd w:val="clear" w:color="auto" w:fill="auto"/>
            <w:vAlign w:val="center"/>
          </w:tcPr>
          <w:p w:rsidR="001063CA" w:rsidRPr="00C916A0" w:rsidRDefault="001063CA">
            <w:pPr>
              <w:widowControl/>
              <w:snapToGrid w:val="0"/>
              <w:jc w:val="center"/>
              <w:rPr>
                <w:kern w:val="0"/>
                <w:sz w:val="24"/>
                <w:szCs w:val="21"/>
              </w:rPr>
            </w:pPr>
          </w:p>
        </w:tc>
        <w:tc>
          <w:tcPr>
            <w:tcW w:w="843" w:type="dxa"/>
            <w:shd w:val="clear" w:color="auto" w:fill="auto"/>
            <w:vAlign w:val="center"/>
          </w:tcPr>
          <w:p w:rsidR="001063CA" w:rsidRPr="00C916A0" w:rsidRDefault="001063CA">
            <w:pPr>
              <w:widowControl/>
              <w:snapToGrid w:val="0"/>
              <w:jc w:val="center"/>
              <w:rPr>
                <w:kern w:val="0"/>
                <w:sz w:val="24"/>
                <w:szCs w:val="21"/>
              </w:rPr>
            </w:pPr>
          </w:p>
        </w:tc>
      </w:tr>
      <w:tr w:rsidR="00C916A0" w:rsidRPr="00C916A0">
        <w:trPr>
          <w:jc w:val="center"/>
        </w:trPr>
        <w:tc>
          <w:tcPr>
            <w:tcW w:w="843" w:type="dxa"/>
            <w:shd w:val="clear" w:color="auto" w:fill="auto"/>
            <w:vAlign w:val="center"/>
          </w:tcPr>
          <w:p w:rsidR="001063CA" w:rsidRPr="00C916A0" w:rsidRDefault="001063CA">
            <w:pPr>
              <w:widowControl/>
              <w:snapToGrid w:val="0"/>
              <w:jc w:val="center"/>
              <w:rPr>
                <w:kern w:val="0"/>
                <w:sz w:val="24"/>
                <w:szCs w:val="21"/>
              </w:rPr>
            </w:pPr>
          </w:p>
        </w:tc>
        <w:tc>
          <w:tcPr>
            <w:tcW w:w="3922" w:type="dxa"/>
            <w:shd w:val="clear" w:color="auto" w:fill="auto"/>
            <w:vAlign w:val="center"/>
          </w:tcPr>
          <w:p w:rsidR="001063CA" w:rsidRPr="00C916A0" w:rsidRDefault="001063CA">
            <w:pPr>
              <w:widowControl/>
              <w:snapToGrid w:val="0"/>
              <w:jc w:val="center"/>
              <w:rPr>
                <w:kern w:val="0"/>
                <w:sz w:val="24"/>
                <w:szCs w:val="21"/>
              </w:rPr>
            </w:pPr>
          </w:p>
        </w:tc>
        <w:tc>
          <w:tcPr>
            <w:tcW w:w="2438" w:type="dxa"/>
            <w:shd w:val="clear" w:color="auto" w:fill="auto"/>
            <w:vAlign w:val="center"/>
          </w:tcPr>
          <w:p w:rsidR="001063CA" w:rsidRPr="00C916A0" w:rsidRDefault="001063CA">
            <w:pPr>
              <w:widowControl/>
              <w:snapToGrid w:val="0"/>
              <w:jc w:val="center"/>
              <w:rPr>
                <w:kern w:val="0"/>
                <w:sz w:val="24"/>
                <w:szCs w:val="21"/>
              </w:rPr>
            </w:pPr>
          </w:p>
        </w:tc>
        <w:tc>
          <w:tcPr>
            <w:tcW w:w="1289" w:type="dxa"/>
            <w:shd w:val="clear" w:color="auto" w:fill="auto"/>
            <w:vAlign w:val="center"/>
          </w:tcPr>
          <w:p w:rsidR="001063CA" w:rsidRPr="00C916A0" w:rsidRDefault="001063CA">
            <w:pPr>
              <w:widowControl/>
              <w:snapToGrid w:val="0"/>
              <w:jc w:val="center"/>
              <w:rPr>
                <w:kern w:val="0"/>
                <w:sz w:val="24"/>
                <w:szCs w:val="21"/>
              </w:rPr>
            </w:pPr>
          </w:p>
        </w:tc>
        <w:tc>
          <w:tcPr>
            <w:tcW w:w="843" w:type="dxa"/>
            <w:shd w:val="clear" w:color="auto" w:fill="auto"/>
            <w:vAlign w:val="center"/>
          </w:tcPr>
          <w:p w:rsidR="001063CA" w:rsidRPr="00C916A0" w:rsidRDefault="001063CA">
            <w:pPr>
              <w:widowControl/>
              <w:snapToGrid w:val="0"/>
              <w:jc w:val="center"/>
              <w:rPr>
                <w:kern w:val="0"/>
                <w:sz w:val="24"/>
                <w:szCs w:val="21"/>
              </w:rPr>
            </w:pPr>
          </w:p>
        </w:tc>
      </w:tr>
    </w:tbl>
    <w:p w:rsidR="001063CA" w:rsidRPr="00C916A0" w:rsidRDefault="00B600D0">
      <w:pPr>
        <w:spacing w:line="620" w:lineRule="exact"/>
        <w:rPr>
          <w:sz w:val="24"/>
        </w:rPr>
      </w:pPr>
      <w:r w:rsidRPr="00C916A0">
        <w:rPr>
          <w:sz w:val="24"/>
        </w:rPr>
        <w:t>注：</w:t>
      </w:r>
    </w:p>
    <w:p w:rsidR="001063CA" w:rsidRPr="00C916A0" w:rsidRDefault="00B600D0">
      <w:pPr>
        <w:spacing w:line="360" w:lineRule="auto"/>
        <w:rPr>
          <w:sz w:val="24"/>
        </w:rPr>
      </w:pPr>
      <w:r w:rsidRPr="00C916A0">
        <w:rPr>
          <w:sz w:val="24"/>
        </w:rPr>
        <w:t xml:space="preserve">1. </w:t>
      </w:r>
      <w:r w:rsidRPr="00C916A0">
        <w:rPr>
          <w:sz w:val="24"/>
        </w:rPr>
        <w:t>不如实填写偏离情况的投标文件将视为虚假材料。</w:t>
      </w:r>
    </w:p>
    <w:p w:rsidR="001063CA" w:rsidRPr="00C916A0" w:rsidRDefault="00B600D0">
      <w:pPr>
        <w:spacing w:line="360" w:lineRule="auto"/>
        <w:rPr>
          <w:sz w:val="24"/>
        </w:rPr>
      </w:pPr>
      <w:r w:rsidRPr="00C916A0">
        <w:rPr>
          <w:sz w:val="24"/>
        </w:rPr>
        <w:t xml:space="preserve">2. </w:t>
      </w:r>
      <w:r w:rsidRPr="00C916A0">
        <w:rPr>
          <w:sz w:val="24"/>
        </w:rPr>
        <w:t>招标要求指招标文件中规定的具体要求，投标应答指投标文件的具体内容。</w:t>
      </w:r>
    </w:p>
    <w:p w:rsidR="001063CA" w:rsidRPr="00C916A0" w:rsidRDefault="00B600D0">
      <w:pPr>
        <w:spacing w:line="360" w:lineRule="auto"/>
        <w:rPr>
          <w:sz w:val="24"/>
        </w:rPr>
      </w:pPr>
      <w:r w:rsidRPr="00C916A0">
        <w:rPr>
          <w:sz w:val="24"/>
        </w:rPr>
        <w:t xml:space="preserve">3. </w:t>
      </w:r>
      <w:r w:rsidRPr="00C916A0">
        <w:rPr>
          <w:sz w:val="24"/>
        </w:rPr>
        <w:t>偏离说明指招标要求与投标应答之间的不同之处。</w:t>
      </w:r>
    </w:p>
    <w:p w:rsidR="001063CA" w:rsidRPr="00C916A0" w:rsidRDefault="00B600D0">
      <w:pPr>
        <w:spacing w:line="360" w:lineRule="auto"/>
        <w:rPr>
          <w:sz w:val="24"/>
        </w:rPr>
      </w:pPr>
      <w:r w:rsidRPr="00C916A0">
        <w:rPr>
          <w:sz w:val="24"/>
        </w:rPr>
        <w:t xml:space="preserve">4. </w:t>
      </w:r>
      <w:r w:rsidRPr="00C916A0">
        <w:rPr>
          <w:sz w:val="24"/>
        </w:rPr>
        <w:t>投标人在上表</w:t>
      </w:r>
      <w:r w:rsidRPr="00C916A0">
        <w:rPr>
          <w:sz w:val="24"/>
        </w:rPr>
        <w:t>“</w:t>
      </w:r>
      <w:r w:rsidRPr="00C916A0">
        <w:rPr>
          <w:sz w:val="24"/>
        </w:rPr>
        <w:t>项目需求书要求</w:t>
      </w:r>
      <w:r w:rsidRPr="00C916A0">
        <w:rPr>
          <w:sz w:val="24"/>
        </w:rPr>
        <w:t>”</w:t>
      </w:r>
      <w:r w:rsidRPr="00C916A0">
        <w:rPr>
          <w:sz w:val="24"/>
        </w:rPr>
        <w:t>的投标应答中必须列出具体数值或内容。如投标人未应答或只注明</w:t>
      </w:r>
      <w:r w:rsidRPr="00C916A0">
        <w:rPr>
          <w:sz w:val="24"/>
        </w:rPr>
        <w:t>“</w:t>
      </w:r>
      <w:r w:rsidRPr="00C916A0">
        <w:rPr>
          <w:sz w:val="24"/>
        </w:rPr>
        <w:t>符合</w:t>
      </w:r>
      <w:r w:rsidRPr="00C916A0">
        <w:rPr>
          <w:sz w:val="24"/>
        </w:rPr>
        <w:t>”</w:t>
      </w:r>
      <w:r w:rsidRPr="00C916A0">
        <w:rPr>
          <w:sz w:val="24"/>
        </w:rPr>
        <w:t>、</w:t>
      </w:r>
      <w:r w:rsidRPr="00C916A0">
        <w:rPr>
          <w:sz w:val="24"/>
        </w:rPr>
        <w:t>“</w:t>
      </w:r>
      <w:r w:rsidRPr="00C916A0">
        <w:rPr>
          <w:sz w:val="24"/>
        </w:rPr>
        <w:t>满足</w:t>
      </w:r>
      <w:r w:rsidRPr="00C916A0">
        <w:rPr>
          <w:sz w:val="24"/>
        </w:rPr>
        <w:t>”</w:t>
      </w:r>
      <w:r w:rsidRPr="00C916A0">
        <w:rPr>
          <w:sz w:val="24"/>
        </w:rPr>
        <w:t>等类似无具体内容的表述，将被视为不符合招标文件要求。投标人自行承担由此造成的一切后果。</w:t>
      </w:r>
    </w:p>
    <w:p w:rsidR="001063CA" w:rsidRPr="00C916A0" w:rsidRDefault="001063CA">
      <w:pPr>
        <w:spacing w:line="360" w:lineRule="auto"/>
        <w:rPr>
          <w:sz w:val="24"/>
        </w:rPr>
      </w:pPr>
    </w:p>
    <w:p w:rsidR="001063CA" w:rsidRPr="00C916A0" w:rsidRDefault="00B600D0">
      <w:pPr>
        <w:spacing w:line="360" w:lineRule="auto"/>
        <w:ind w:firstLineChars="1700" w:firstLine="3794"/>
        <w:rPr>
          <w:sz w:val="24"/>
        </w:rPr>
      </w:pPr>
      <w:r w:rsidRPr="00C916A0">
        <w:rPr>
          <w:sz w:val="24"/>
        </w:rPr>
        <w:t>投标人名称：</w:t>
      </w:r>
    </w:p>
    <w:p w:rsidR="001063CA" w:rsidRPr="00C916A0" w:rsidRDefault="001063CA">
      <w:pPr>
        <w:spacing w:line="360" w:lineRule="auto"/>
        <w:ind w:firstLineChars="1700" w:firstLine="3794"/>
        <w:rPr>
          <w:sz w:val="24"/>
        </w:rPr>
      </w:pPr>
    </w:p>
    <w:p w:rsidR="001063CA" w:rsidRPr="00C916A0" w:rsidRDefault="00B600D0">
      <w:pPr>
        <w:spacing w:line="360" w:lineRule="auto"/>
        <w:ind w:firstLineChars="1700" w:firstLine="3794"/>
        <w:rPr>
          <w:sz w:val="24"/>
        </w:rPr>
      </w:pPr>
      <w:r w:rsidRPr="00C916A0">
        <w:rPr>
          <w:sz w:val="24"/>
        </w:rPr>
        <w:t>日期：</w:t>
      </w:r>
      <w:r w:rsidRPr="00C916A0">
        <w:rPr>
          <w:sz w:val="24"/>
          <w:u w:val="single"/>
        </w:rPr>
        <w:t xml:space="preserve">     </w:t>
      </w:r>
      <w:r w:rsidRPr="00C916A0">
        <w:rPr>
          <w:sz w:val="24"/>
        </w:rPr>
        <w:t>年</w:t>
      </w:r>
      <w:r w:rsidRPr="00C916A0">
        <w:rPr>
          <w:sz w:val="24"/>
          <w:u w:val="single"/>
        </w:rPr>
        <w:t xml:space="preserve">    </w:t>
      </w:r>
      <w:r w:rsidRPr="00C916A0">
        <w:rPr>
          <w:sz w:val="24"/>
        </w:rPr>
        <w:t>月</w:t>
      </w:r>
      <w:r w:rsidRPr="00C916A0">
        <w:rPr>
          <w:sz w:val="24"/>
          <w:u w:val="single"/>
        </w:rPr>
        <w:t xml:space="preserve">    </w:t>
      </w:r>
      <w:r w:rsidRPr="00C916A0">
        <w:rPr>
          <w:sz w:val="24"/>
        </w:rPr>
        <w:t>日</w:t>
      </w:r>
    </w:p>
    <w:p w:rsidR="001063CA" w:rsidRPr="00C916A0" w:rsidRDefault="00B600D0" w:rsidP="00102115">
      <w:pPr>
        <w:tabs>
          <w:tab w:val="left" w:pos="360"/>
        </w:tabs>
        <w:spacing w:line="360" w:lineRule="auto"/>
        <w:rPr>
          <w:b/>
          <w:sz w:val="24"/>
        </w:rPr>
      </w:pPr>
      <w:r w:rsidRPr="00C916A0">
        <w:rPr>
          <w:sz w:val="24"/>
        </w:rPr>
        <w:br w:type="page"/>
      </w:r>
      <w:r w:rsidRPr="00C916A0">
        <w:rPr>
          <w:b/>
          <w:sz w:val="24"/>
        </w:rPr>
        <w:t>附件</w:t>
      </w:r>
      <w:r w:rsidR="00102115" w:rsidRPr="00C916A0">
        <w:rPr>
          <w:rFonts w:hint="eastAsia"/>
          <w:b/>
          <w:sz w:val="24"/>
        </w:rPr>
        <w:t>7</w:t>
      </w:r>
    </w:p>
    <w:p w:rsidR="001063CA" w:rsidRPr="00C916A0" w:rsidRDefault="00B600D0">
      <w:pPr>
        <w:autoSpaceDN w:val="0"/>
        <w:spacing w:line="360" w:lineRule="auto"/>
        <w:jc w:val="center"/>
        <w:rPr>
          <w:b/>
          <w:bCs/>
          <w:sz w:val="24"/>
        </w:rPr>
      </w:pPr>
      <w:r w:rsidRPr="00C916A0">
        <w:rPr>
          <w:b/>
          <w:sz w:val="24"/>
        </w:rPr>
        <w:t>主要相关项目业绩一览表</w:t>
      </w:r>
    </w:p>
    <w:p w:rsidR="001063CA" w:rsidRPr="00C916A0" w:rsidRDefault="001063CA">
      <w:pPr>
        <w:spacing w:line="460" w:lineRule="exact"/>
        <w:ind w:left="192"/>
        <w:rPr>
          <w:sz w:val="24"/>
        </w:rPr>
      </w:pPr>
    </w:p>
    <w:p w:rsidR="001063CA" w:rsidRPr="00C916A0" w:rsidRDefault="00B600D0">
      <w:pPr>
        <w:spacing w:line="460" w:lineRule="exact"/>
        <w:rPr>
          <w:sz w:val="24"/>
        </w:rPr>
      </w:pPr>
      <w:r w:rsidRPr="00C916A0">
        <w:rPr>
          <w:sz w:val="24"/>
        </w:rPr>
        <w:t>项目名称：</w:t>
      </w:r>
      <w:r w:rsidRPr="00C916A0">
        <w:rPr>
          <w:sz w:val="24"/>
          <w:u w:val="single"/>
        </w:rPr>
        <w:t xml:space="preserve">                    </w:t>
      </w:r>
    </w:p>
    <w:p w:rsidR="001063CA" w:rsidRPr="00C916A0" w:rsidRDefault="00B600D0">
      <w:pPr>
        <w:spacing w:line="460" w:lineRule="exact"/>
        <w:rPr>
          <w:sz w:val="24"/>
        </w:rPr>
      </w:pPr>
      <w:r w:rsidRPr="00C916A0">
        <w:rPr>
          <w:sz w:val="24"/>
        </w:rPr>
        <w:t>项目编号：</w:t>
      </w:r>
      <w:r w:rsidRPr="00C916A0">
        <w:rPr>
          <w:sz w:val="24"/>
          <w:u w:val="single"/>
        </w:rPr>
        <w:t xml:space="preserve">                    </w:t>
      </w:r>
    </w:p>
    <w:p w:rsidR="001063CA" w:rsidRPr="00C916A0" w:rsidRDefault="00B600D0">
      <w:pPr>
        <w:spacing w:line="460" w:lineRule="exact"/>
        <w:rPr>
          <w:sz w:val="24"/>
          <w:u w:val="single"/>
        </w:rPr>
      </w:pPr>
      <w:r w:rsidRPr="00C916A0">
        <w:rPr>
          <w:sz w:val="24"/>
        </w:rPr>
        <w:t>包号：</w:t>
      </w:r>
      <w:r w:rsidRPr="00C916A0">
        <w:rPr>
          <w:sz w:val="24"/>
          <w:u w:val="single"/>
        </w:rPr>
        <w:t xml:space="preserve">                        </w:t>
      </w:r>
    </w:p>
    <w:p w:rsidR="001063CA" w:rsidRPr="00C916A0" w:rsidRDefault="001063CA">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31"/>
        <w:gridCol w:w="1379"/>
        <w:gridCol w:w="1003"/>
      </w:tblGrid>
      <w:tr w:rsidR="00C916A0" w:rsidRPr="00C916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63CA" w:rsidRPr="00C916A0" w:rsidRDefault="00B600D0">
            <w:pPr>
              <w:snapToGrid w:val="0"/>
              <w:jc w:val="center"/>
              <w:rPr>
                <w:sz w:val="24"/>
              </w:rPr>
            </w:pPr>
            <w:r w:rsidRPr="00C916A0">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1063CA" w:rsidRPr="00C916A0" w:rsidRDefault="00B600D0">
            <w:pPr>
              <w:snapToGrid w:val="0"/>
              <w:jc w:val="center"/>
              <w:rPr>
                <w:sz w:val="24"/>
              </w:rPr>
            </w:pPr>
            <w:r w:rsidRPr="00C916A0">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B600D0">
            <w:pPr>
              <w:snapToGrid w:val="0"/>
              <w:jc w:val="center"/>
              <w:rPr>
                <w:sz w:val="24"/>
              </w:rPr>
            </w:pPr>
            <w:r w:rsidRPr="00C916A0">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B600D0">
            <w:pPr>
              <w:snapToGrid w:val="0"/>
              <w:jc w:val="center"/>
              <w:rPr>
                <w:sz w:val="24"/>
              </w:rPr>
            </w:pPr>
            <w:r w:rsidRPr="00C916A0">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B600D0">
            <w:pPr>
              <w:snapToGrid w:val="0"/>
              <w:jc w:val="center"/>
              <w:rPr>
                <w:sz w:val="24"/>
              </w:rPr>
            </w:pPr>
            <w:r w:rsidRPr="00C916A0">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B600D0">
            <w:pPr>
              <w:snapToGrid w:val="0"/>
              <w:jc w:val="center"/>
              <w:rPr>
                <w:sz w:val="24"/>
              </w:rPr>
            </w:pPr>
            <w:r w:rsidRPr="00C916A0">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B600D0">
            <w:pPr>
              <w:snapToGrid w:val="0"/>
              <w:jc w:val="center"/>
              <w:rPr>
                <w:sz w:val="24"/>
              </w:rPr>
            </w:pPr>
            <w:r w:rsidRPr="00C916A0">
              <w:rPr>
                <w:sz w:val="24"/>
              </w:rPr>
              <w:t>合同金额</w:t>
            </w:r>
          </w:p>
        </w:tc>
      </w:tr>
      <w:tr w:rsidR="00C916A0" w:rsidRPr="00C916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r>
      <w:tr w:rsidR="00C916A0" w:rsidRPr="00C916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r>
      <w:tr w:rsidR="00C916A0" w:rsidRPr="00C916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r>
      <w:tr w:rsidR="00C916A0" w:rsidRPr="00C916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r>
      <w:tr w:rsidR="00C916A0" w:rsidRPr="00C916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r>
      <w:tr w:rsidR="00C916A0" w:rsidRPr="00C916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r>
      <w:tr w:rsidR="00C916A0" w:rsidRPr="00C916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r>
      <w:tr w:rsidR="00C916A0" w:rsidRPr="00C916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r>
      <w:tr w:rsidR="00C916A0" w:rsidRPr="00C916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r>
      <w:tr w:rsidR="00C916A0" w:rsidRPr="00C916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r>
      <w:tr w:rsidR="00C916A0" w:rsidRPr="00C916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1063CA" w:rsidRPr="00C916A0" w:rsidRDefault="001063CA">
            <w:pPr>
              <w:snapToGrid w:val="0"/>
              <w:jc w:val="center"/>
              <w:rPr>
                <w:sz w:val="24"/>
              </w:rPr>
            </w:pPr>
          </w:p>
        </w:tc>
      </w:tr>
    </w:tbl>
    <w:p w:rsidR="001063CA" w:rsidRPr="00C916A0" w:rsidRDefault="00B600D0">
      <w:pPr>
        <w:spacing w:line="560" w:lineRule="exact"/>
        <w:rPr>
          <w:sz w:val="24"/>
        </w:rPr>
      </w:pPr>
      <w:r w:rsidRPr="00C916A0">
        <w:rPr>
          <w:sz w:val="24"/>
        </w:rPr>
        <w:t>备注：若招标文件第二部分评分因素及评标标准中要求提供业绩的，投标人所列业绩应按其要求将证明材料按顺序附后。</w:t>
      </w:r>
    </w:p>
    <w:p w:rsidR="001063CA" w:rsidRPr="00C916A0" w:rsidRDefault="001063CA">
      <w:pPr>
        <w:spacing w:line="560" w:lineRule="exact"/>
        <w:rPr>
          <w:sz w:val="24"/>
        </w:rPr>
      </w:pPr>
    </w:p>
    <w:p w:rsidR="001063CA" w:rsidRPr="00C916A0" w:rsidRDefault="00B600D0">
      <w:pPr>
        <w:spacing w:line="360" w:lineRule="auto"/>
        <w:ind w:firstLineChars="1700" w:firstLine="3794"/>
        <w:rPr>
          <w:sz w:val="24"/>
        </w:rPr>
      </w:pPr>
      <w:r w:rsidRPr="00C916A0">
        <w:rPr>
          <w:sz w:val="24"/>
        </w:rPr>
        <w:t>投标人名称：</w:t>
      </w:r>
    </w:p>
    <w:p w:rsidR="001063CA" w:rsidRPr="00C916A0" w:rsidRDefault="001063CA">
      <w:pPr>
        <w:spacing w:line="360" w:lineRule="auto"/>
        <w:ind w:firstLineChars="1700" w:firstLine="3794"/>
        <w:rPr>
          <w:sz w:val="24"/>
        </w:rPr>
      </w:pPr>
    </w:p>
    <w:p w:rsidR="001063CA" w:rsidRPr="00C916A0" w:rsidRDefault="00B600D0">
      <w:pPr>
        <w:spacing w:line="360" w:lineRule="auto"/>
        <w:ind w:firstLineChars="1700" w:firstLine="3794"/>
        <w:rPr>
          <w:sz w:val="24"/>
        </w:rPr>
      </w:pPr>
      <w:r w:rsidRPr="00C916A0">
        <w:rPr>
          <w:sz w:val="24"/>
        </w:rPr>
        <w:t>日期：</w:t>
      </w:r>
      <w:r w:rsidRPr="00C916A0">
        <w:rPr>
          <w:sz w:val="24"/>
          <w:u w:val="single"/>
        </w:rPr>
        <w:t xml:space="preserve">     </w:t>
      </w:r>
      <w:r w:rsidRPr="00C916A0">
        <w:rPr>
          <w:sz w:val="24"/>
        </w:rPr>
        <w:t>年</w:t>
      </w:r>
      <w:r w:rsidRPr="00C916A0">
        <w:rPr>
          <w:sz w:val="24"/>
          <w:u w:val="single"/>
        </w:rPr>
        <w:t xml:space="preserve">    </w:t>
      </w:r>
      <w:r w:rsidRPr="00C916A0">
        <w:rPr>
          <w:sz w:val="24"/>
        </w:rPr>
        <w:t>月</w:t>
      </w:r>
      <w:r w:rsidRPr="00C916A0">
        <w:rPr>
          <w:sz w:val="24"/>
          <w:u w:val="single"/>
        </w:rPr>
        <w:t xml:space="preserve">    </w:t>
      </w:r>
      <w:r w:rsidRPr="00C916A0">
        <w:rPr>
          <w:sz w:val="24"/>
        </w:rPr>
        <w:t>日</w:t>
      </w:r>
    </w:p>
    <w:p w:rsidR="001063CA" w:rsidRPr="00C916A0" w:rsidRDefault="001063CA">
      <w:pPr>
        <w:spacing w:line="460" w:lineRule="exact"/>
        <w:rPr>
          <w:sz w:val="24"/>
        </w:rPr>
      </w:pPr>
    </w:p>
    <w:p w:rsidR="001063CA" w:rsidRPr="00C916A0" w:rsidRDefault="00B600D0">
      <w:pPr>
        <w:widowControl/>
        <w:jc w:val="left"/>
        <w:rPr>
          <w:sz w:val="24"/>
        </w:rPr>
      </w:pPr>
      <w:r w:rsidRPr="00C916A0">
        <w:rPr>
          <w:sz w:val="24"/>
        </w:rPr>
        <w:br w:type="page"/>
      </w:r>
    </w:p>
    <w:p w:rsidR="001063CA" w:rsidRPr="00C916A0" w:rsidRDefault="00B600D0" w:rsidP="00E93132">
      <w:pPr>
        <w:tabs>
          <w:tab w:val="left" w:pos="360"/>
        </w:tabs>
        <w:spacing w:afterLines="100" w:after="285" w:line="360" w:lineRule="auto"/>
        <w:rPr>
          <w:b/>
          <w:sz w:val="24"/>
        </w:rPr>
      </w:pPr>
      <w:r w:rsidRPr="00C916A0">
        <w:rPr>
          <w:b/>
          <w:sz w:val="24"/>
        </w:rPr>
        <w:t>附件</w:t>
      </w:r>
      <w:r w:rsidR="00102115" w:rsidRPr="00C916A0">
        <w:rPr>
          <w:rFonts w:hint="eastAsia"/>
          <w:b/>
          <w:sz w:val="24"/>
        </w:rPr>
        <w:t>8</w:t>
      </w:r>
    </w:p>
    <w:p w:rsidR="001063CA" w:rsidRPr="00C916A0" w:rsidRDefault="00B600D0">
      <w:pPr>
        <w:autoSpaceDN w:val="0"/>
        <w:spacing w:line="360" w:lineRule="auto"/>
        <w:jc w:val="center"/>
        <w:rPr>
          <w:b/>
          <w:bCs/>
          <w:sz w:val="24"/>
        </w:rPr>
      </w:pPr>
      <w:r w:rsidRPr="00C916A0">
        <w:rPr>
          <w:rFonts w:hint="eastAsia"/>
          <w:b/>
          <w:bCs/>
          <w:sz w:val="24"/>
        </w:rPr>
        <w:t>投标</w:t>
      </w:r>
      <w:r w:rsidRPr="00C916A0">
        <w:rPr>
          <w:b/>
          <w:bCs/>
          <w:sz w:val="24"/>
        </w:rPr>
        <w:t>代表人授权书</w:t>
      </w:r>
    </w:p>
    <w:p w:rsidR="001063CA" w:rsidRPr="00C916A0" w:rsidRDefault="001063CA">
      <w:pPr>
        <w:spacing w:line="360" w:lineRule="auto"/>
        <w:rPr>
          <w:sz w:val="24"/>
          <w:szCs w:val="21"/>
        </w:rPr>
      </w:pPr>
    </w:p>
    <w:p w:rsidR="001063CA" w:rsidRPr="00C916A0" w:rsidRDefault="00B600D0" w:rsidP="000F7DF8">
      <w:pPr>
        <w:spacing w:line="360" w:lineRule="auto"/>
        <w:rPr>
          <w:sz w:val="24"/>
          <w:szCs w:val="21"/>
        </w:rPr>
      </w:pPr>
      <w:r w:rsidRPr="00C916A0">
        <w:rPr>
          <w:sz w:val="24"/>
          <w:szCs w:val="21"/>
        </w:rPr>
        <w:t>致：天津市政府采购中心</w:t>
      </w:r>
    </w:p>
    <w:p w:rsidR="001063CA" w:rsidRPr="00C916A0" w:rsidRDefault="000F7DF8" w:rsidP="000F7DF8">
      <w:pPr>
        <w:spacing w:line="360" w:lineRule="auto"/>
        <w:ind w:firstLineChars="200" w:firstLine="446"/>
        <w:rPr>
          <w:sz w:val="24"/>
          <w:szCs w:val="21"/>
        </w:rPr>
      </w:pPr>
      <w:r w:rsidRPr="00C916A0">
        <w:rPr>
          <w:rFonts w:hint="eastAsia"/>
          <w:sz w:val="24"/>
          <w:szCs w:val="21"/>
        </w:rPr>
        <w:t>我单位</w:t>
      </w:r>
      <w:r w:rsidRPr="00C916A0">
        <w:rPr>
          <w:sz w:val="24"/>
          <w:szCs w:val="21"/>
        </w:rPr>
        <w:t>授权委托本月</w:t>
      </w:r>
      <w:r w:rsidRPr="00C916A0">
        <w:rPr>
          <w:rFonts w:hint="eastAsia"/>
          <w:sz w:val="24"/>
          <w:szCs w:val="21"/>
        </w:rPr>
        <w:t>/</w:t>
      </w:r>
      <w:r w:rsidRPr="00C916A0">
        <w:rPr>
          <w:rFonts w:hint="eastAsia"/>
          <w:sz w:val="24"/>
          <w:szCs w:val="21"/>
        </w:rPr>
        <w:t>上月（本月尚未缴纳社保的，则填写上月）由我单位缴纳社会保险的</w:t>
      </w:r>
      <w:r w:rsidRPr="00C916A0">
        <w:rPr>
          <w:sz w:val="24"/>
          <w:szCs w:val="21"/>
        </w:rPr>
        <w:t>在职职工</w:t>
      </w:r>
      <w:r w:rsidRPr="00C916A0">
        <w:rPr>
          <w:sz w:val="24"/>
          <w:szCs w:val="21"/>
        </w:rPr>
        <w:t>_______________</w:t>
      </w:r>
      <w:r w:rsidRPr="00C916A0">
        <w:rPr>
          <w:sz w:val="24"/>
          <w:szCs w:val="21"/>
        </w:rPr>
        <w:t>（姓名）（身份证号码：</w:t>
      </w:r>
      <w:r w:rsidRPr="00C916A0">
        <w:rPr>
          <w:sz w:val="24"/>
          <w:szCs w:val="21"/>
        </w:rPr>
        <w:t>____________________</w:t>
      </w:r>
      <w:r w:rsidRPr="00C916A0">
        <w:rPr>
          <w:sz w:val="24"/>
          <w:szCs w:val="21"/>
        </w:rPr>
        <w:t>、联系电话：</w:t>
      </w:r>
      <w:r w:rsidRPr="00C916A0">
        <w:rPr>
          <w:sz w:val="24"/>
          <w:szCs w:val="21"/>
        </w:rPr>
        <w:t>_______________</w:t>
      </w:r>
      <w:r w:rsidRPr="00C916A0">
        <w:rPr>
          <w:sz w:val="24"/>
          <w:szCs w:val="21"/>
        </w:rPr>
        <w:t>）作为投标代表人以我方的名义参加贵中心组织的</w:t>
      </w:r>
      <w:r w:rsidRPr="00C916A0">
        <w:rPr>
          <w:sz w:val="24"/>
          <w:szCs w:val="21"/>
        </w:rPr>
        <w:t>______________________</w:t>
      </w:r>
      <w:r w:rsidRPr="00C916A0">
        <w:rPr>
          <w:sz w:val="24"/>
          <w:szCs w:val="21"/>
        </w:rPr>
        <w:t>项目（项目编号：</w:t>
      </w:r>
      <w:r w:rsidRPr="00C916A0">
        <w:rPr>
          <w:sz w:val="24"/>
          <w:szCs w:val="21"/>
        </w:rPr>
        <w:t>_______________</w:t>
      </w:r>
      <w:r w:rsidRPr="00C916A0">
        <w:rPr>
          <w:sz w:val="24"/>
          <w:szCs w:val="21"/>
        </w:rPr>
        <w:t>）的投标活动，并代表我方全权办理针对上述项目的投标、开标、投标文件澄清、签约等一切具体事务和签署相关文件。</w:t>
      </w:r>
    </w:p>
    <w:p w:rsidR="001063CA" w:rsidRPr="00C916A0" w:rsidRDefault="00B600D0" w:rsidP="000F7DF8">
      <w:pPr>
        <w:spacing w:line="360" w:lineRule="auto"/>
        <w:ind w:firstLineChars="200" w:firstLine="446"/>
        <w:rPr>
          <w:sz w:val="24"/>
          <w:szCs w:val="21"/>
        </w:rPr>
      </w:pPr>
      <w:r w:rsidRPr="00C916A0">
        <w:rPr>
          <w:sz w:val="24"/>
          <w:szCs w:val="21"/>
        </w:rPr>
        <w:t>我方对</w:t>
      </w:r>
      <w:r w:rsidRPr="00C916A0">
        <w:rPr>
          <w:rFonts w:hint="eastAsia"/>
          <w:sz w:val="24"/>
          <w:szCs w:val="21"/>
        </w:rPr>
        <w:t>投标代表人</w:t>
      </w:r>
      <w:r w:rsidRPr="00C916A0">
        <w:rPr>
          <w:sz w:val="24"/>
          <w:szCs w:val="21"/>
        </w:rPr>
        <w:t>的签名事项负全部责任。</w:t>
      </w:r>
    </w:p>
    <w:p w:rsidR="001063CA" w:rsidRPr="00C916A0" w:rsidRDefault="00B600D0" w:rsidP="000F7DF8">
      <w:pPr>
        <w:spacing w:line="360" w:lineRule="auto"/>
        <w:ind w:firstLineChars="200" w:firstLine="446"/>
        <w:rPr>
          <w:sz w:val="24"/>
          <w:szCs w:val="21"/>
        </w:rPr>
      </w:pPr>
      <w:r w:rsidRPr="00C916A0">
        <w:rPr>
          <w:sz w:val="24"/>
          <w:szCs w:val="21"/>
        </w:rPr>
        <w:t>本授权书至投标有效期结束前始终有效。</w:t>
      </w:r>
    </w:p>
    <w:p w:rsidR="001063CA" w:rsidRPr="00C916A0" w:rsidRDefault="00B600D0" w:rsidP="000F7DF8">
      <w:pPr>
        <w:spacing w:line="360" w:lineRule="auto"/>
        <w:ind w:firstLineChars="200" w:firstLine="446"/>
        <w:rPr>
          <w:sz w:val="24"/>
          <w:szCs w:val="21"/>
        </w:rPr>
      </w:pPr>
      <w:r w:rsidRPr="00C916A0">
        <w:rPr>
          <w:sz w:val="24"/>
          <w:szCs w:val="21"/>
        </w:rPr>
        <w:t>投标代表人无转委托权，特此委托。</w:t>
      </w:r>
    </w:p>
    <w:p w:rsidR="001063CA" w:rsidRPr="00C916A0" w:rsidRDefault="001063CA">
      <w:pPr>
        <w:spacing w:line="360" w:lineRule="auto"/>
        <w:ind w:firstLineChars="200" w:firstLine="446"/>
        <w:rPr>
          <w:sz w:val="24"/>
        </w:rPr>
      </w:pPr>
    </w:p>
    <w:p w:rsidR="001063CA" w:rsidRPr="00C916A0" w:rsidRDefault="001063CA">
      <w:pPr>
        <w:spacing w:line="360" w:lineRule="auto"/>
        <w:ind w:firstLineChars="200" w:firstLine="446"/>
        <w:rPr>
          <w:sz w:val="24"/>
        </w:rPr>
      </w:pPr>
    </w:p>
    <w:p w:rsidR="001063CA" w:rsidRPr="00C916A0" w:rsidRDefault="001063CA">
      <w:pPr>
        <w:spacing w:line="360" w:lineRule="auto"/>
        <w:ind w:firstLineChars="200" w:firstLine="446"/>
        <w:rPr>
          <w:sz w:val="24"/>
        </w:rPr>
      </w:pPr>
    </w:p>
    <w:p w:rsidR="001063CA" w:rsidRPr="00C916A0" w:rsidRDefault="00B600D0">
      <w:pPr>
        <w:spacing w:line="480" w:lineRule="auto"/>
        <w:jc w:val="center"/>
        <w:rPr>
          <w:sz w:val="24"/>
        </w:rPr>
      </w:pPr>
      <w:r w:rsidRPr="00C916A0">
        <w:rPr>
          <w:sz w:val="24"/>
        </w:rPr>
        <w:t xml:space="preserve">     </w:t>
      </w:r>
      <w:r w:rsidRPr="00C916A0">
        <w:rPr>
          <w:sz w:val="24"/>
        </w:rPr>
        <w:t>年</w:t>
      </w:r>
      <w:r w:rsidRPr="00C916A0">
        <w:rPr>
          <w:sz w:val="24"/>
        </w:rPr>
        <w:t xml:space="preserve">   </w:t>
      </w:r>
      <w:r w:rsidRPr="00C916A0">
        <w:rPr>
          <w:sz w:val="24"/>
        </w:rPr>
        <w:t>月</w:t>
      </w:r>
      <w:r w:rsidRPr="00C916A0">
        <w:rPr>
          <w:sz w:val="24"/>
        </w:rPr>
        <w:t xml:space="preserve">   </w:t>
      </w:r>
      <w:r w:rsidRPr="00C916A0">
        <w:rPr>
          <w:sz w:val="24"/>
        </w:rPr>
        <w:t>日</w:t>
      </w:r>
      <w:r w:rsidRPr="00C916A0">
        <w:rPr>
          <w:sz w:val="24"/>
        </w:rPr>
        <w:t xml:space="preserve"> </w:t>
      </w:r>
    </w:p>
    <w:p w:rsidR="001063CA" w:rsidRPr="00C916A0" w:rsidRDefault="001063CA">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C916A0" w:rsidRPr="00C916A0">
        <w:tc>
          <w:tcPr>
            <w:tcW w:w="4264" w:type="dxa"/>
          </w:tcPr>
          <w:p w:rsidR="001063CA" w:rsidRPr="00C916A0" w:rsidRDefault="00B600D0">
            <w:pPr>
              <w:spacing w:line="360" w:lineRule="auto"/>
              <w:jc w:val="left"/>
              <w:rPr>
                <w:sz w:val="24"/>
              </w:rPr>
            </w:pPr>
            <w:r w:rsidRPr="00C916A0">
              <w:rPr>
                <w:sz w:val="24"/>
              </w:rPr>
              <w:t>投标代表人身份证正面</w:t>
            </w:r>
          </w:p>
          <w:p w:rsidR="001063CA" w:rsidRPr="00C916A0" w:rsidRDefault="001063CA">
            <w:pPr>
              <w:spacing w:line="360" w:lineRule="auto"/>
              <w:jc w:val="left"/>
              <w:rPr>
                <w:sz w:val="24"/>
              </w:rPr>
            </w:pPr>
          </w:p>
          <w:p w:rsidR="001063CA" w:rsidRPr="00C916A0" w:rsidRDefault="001063CA">
            <w:pPr>
              <w:spacing w:line="360" w:lineRule="auto"/>
              <w:jc w:val="left"/>
              <w:rPr>
                <w:sz w:val="24"/>
              </w:rPr>
            </w:pPr>
          </w:p>
          <w:p w:rsidR="001063CA" w:rsidRPr="00C916A0" w:rsidRDefault="001063CA">
            <w:pPr>
              <w:spacing w:line="360" w:lineRule="auto"/>
              <w:jc w:val="left"/>
              <w:rPr>
                <w:sz w:val="24"/>
              </w:rPr>
            </w:pPr>
          </w:p>
          <w:p w:rsidR="001063CA" w:rsidRPr="00C916A0" w:rsidRDefault="001063CA">
            <w:pPr>
              <w:spacing w:line="360" w:lineRule="auto"/>
              <w:jc w:val="left"/>
              <w:rPr>
                <w:sz w:val="24"/>
              </w:rPr>
            </w:pPr>
          </w:p>
          <w:p w:rsidR="001063CA" w:rsidRPr="00C916A0" w:rsidRDefault="001063CA">
            <w:pPr>
              <w:spacing w:line="360" w:lineRule="auto"/>
              <w:jc w:val="left"/>
              <w:rPr>
                <w:sz w:val="24"/>
              </w:rPr>
            </w:pPr>
          </w:p>
        </w:tc>
        <w:tc>
          <w:tcPr>
            <w:tcW w:w="4264" w:type="dxa"/>
          </w:tcPr>
          <w:p w:rsidR="001063CA" w:rsidRPr="00C916A0" w:rsidRDefault="00B600D0">
            <w:pPr>
              <w:spacing w:line="360" w:lineRule="auto"/>
              <w:jc w:val="left"/>
              <w:rPr>
                <w:sz w:val="24"/>
              </w:rPr>
            </w:pPr>
            <w:r w:rsidRPr="00C916A0">
              <w:rPr>
                <w:sz w:val="24"/>
              </w:rPr>
              <w:t>投标代表人身份证背面</w:t>
            </w:r>
          </w:p>
        </w:tc>
      </w:tr>
    </w:tbl>
    <w:p w:rsidR="001063CA" w:rsidRPr="00C916A0" w:rsidRDefault="00B600D0">
      <w:pPr>
        <w:widowControl/>
        <w:jc w:val="left"/>
        <w:rPr>
          <w:sz w:val="24"/>
        </w:rPr>
      </w:pPr>
      <w:r w:rsidRPr="00C916A0">
        <w:rPr>
          <w:sz w:val="24"/>
        </w:rPr>
        <w:br w:type="page"/>
      </w:r>
    </w:p>
    <w:p w:rsidR="001063CA" w:rsidRPr="00C916A0" w:rsidRDefault="00B600D0">
      <w:pPr>
        <w:autoSpaceDN w:val="0"/>
        <w:spacing w:line="360" w:lineRule="auto"/>
        <w:jc w:val="left"/>
        <w:rPr>
          <w:b/>
          <w:bCs/>
          <w:sz w:val="24"/>
        </w:rPr>
      </w:pPr>
      <w:r w:rsidRPr="00C916A0">
        <w:rPr>
          <w:b/>
          <w:bCs/>
          <w:sz w:val="24"/>
        </w:rPr>
        <w:t>附件</w:t>
      </w:r>
      <w:r w:rsidR="00102115" w:rsidRPr="00C916A0">
        <w:rPr>
          <w:rFonts w:hint="eastAsia"/>
          <w:b/>
          <w:bCs/>
          <w:sz w:val="24"/>
        </w:rPr>
        <w:t>9</w:t>
      </w:r>
      <w:r w:rsidRPr="00C916A0">
        <w:rPr>
          <w:rFonts w:hint="eastAsia"/>
          <w:b/>
          <w:bCs/>
          <w:sz w:val="24"/>
        </w:rPr>
        <w:t>-1</w:t>
      </w:r>
    </w:p>
    <w:p w:rsidR="001063CA" w:rsidRPr="00C916A0" w:rsidRDefault="00B600D0">
      <w:pPr>
        <w:autoSpaceDE w:val="0"/>
        <w:autoSpaceDN w:val="0"/>
        <w:spacing w:line="480" w:lineRule="auto"/>
        <w:jc w:val="center"/>
        <w:rPr>
          <w:sz w:val="24"/>
          <w:szCs w:val="24"/>
        </w:rPr>
      </w:pPr>
      <w:r w:rsidRPr="00C916A0">
        <w:rPr>
          <w:b/>
          <w:sz w:val="24"/>
          <w:szCs w:val="24"/>
        </w:rPr>
        <w:t>中小企业声明函（服务）</w:t>
      </w:r>
    </w:p>
    <w:p w:rsidR="001063CA" w:rsidRPr="00C916A0" w:rsidRDefault="00B600D0">
      <w:pPr>
        <w:widowControl/>
        <w:spacing w:line="500" w:lineRule="exact"/>
        <w:ind w:firstLineChars="200" w:firstLine="446"/>
        <w:jc w:val="left"/>
        <w:rPr>
          <w:sz w:val="24"/>
          <w:szCs w:val="24"/>
        </w:rPr>
      </w:pPr>
      <w:r w:rsidRPr="00C916A0">
        <w:rPr>
          <w:sz w:val="24"/>
          <w:szCs w:val="24"/>
        </w:rPr>
        <w:t>本公司（联合体）郑重声明，根据《政府采购促进中小企业发展管理办法》（财库﹝</w:t>
      </w:r>
      <w:r w:rsidRPr="00C916A0">
        <w:rPr>
          <w:sz w:val="24"/>
          <w:szCs w:val="24"/>
        </w:rPr>
        <w:t>2020</w:t>
      </w:r>
      <w:r w:rsidRPr="00C916A0">
        <w:rPr>
          <w:sz w:val="24"/>
          <w:szCs w:val="24"/>
        </w:rPr>
        <w:t>﹞</w:t>
      </w:r>
      <w:r w:rsidRPr="00C916A0">
        <w:rPr>
          <w:sz w:val="24"/>
          <w:szCs w:val="24"/>
        </w:rPr>
        <w:t>46</w:t>
      </w:r>
      <w:r w:rsidRPr="00C916A0">
        <w:rPr>
          <w:sz w:val="24"/>
          <w:szCs w:val="24"/>
        </w:rPr>
        <w:t>号）的规定，本公司（联合体）参加</w:t>
      </w:r>
      <w:r w:rsidRPr="00C916A0">
        <w:rPr>
          <w:sz w:val="24"/>
          <w:szCs w:val="24"/>
          <w:u w:val="single"/>
        </w:rPr>
        <w:t xml:space="preserve">           </w:t>
      </w:r>
      <w:r w:rsidRPr="00C916A0">
        <w:rPr>
          <w:b/>
          <w:sz w:val="24"/>
          <w:szCs w:val="24"/>
          <w:u w:val="single"/>
        </w:rPr>
        <w:t>（请填写项目名称）</w:t>
      </w:r>
      <w:r w:rsidRPr="00C916A0">
        <w:rPr>
          <w:sz w:val="24"/>
          <w:szCs w:val="24"/>
        </w:rPr>
        <w:t>采购活动，服务全部由符合政策要求的中小企业承接。相关企业（含联合体中的中小企业、签订分包意向协议的中小企业）的具体情况如下：</w:t>
      </w:r>
    </w:p>
    <w:p w:rsidR="001063CA" w:rsidRPr="00C916A0" w:rsidRDefault="00B600D0">
      <w:pPr>
        <w:autoSpaceDE w:val="0"/>
        <w:autoSpaceDN w:val="0"/>
        <w:spacing w:line="500" w:lineRule="exact"/>
        <w:ind w:firstLineChars="200" w:firstLine="446"/>
        <w:jc w:val="left"/>
        <w:rPr>
          <w:sz w:val="24"/>
          <w:szCs w:val="24"/>
        </w:rPr>
      </w:pPr>
      <w:r w:rsidRPr="00C916A0">
        <w:rPr>
          <w:sz w:val="24"/>
          <w:szCs w:val="24"/>
        </w:rPr>
        <w:t>1.</w:t>
      </w:r>
      <w:r w:rsidRPr="00C916A0">
        <w:rPr>
          <w:sz w:val="24"/>
          <w:szCs w:val="24"/>
          <w:u w:val="single"/>
        </w:rPr>
        <w:t xml:space="preserve"> </w:t>
      </w:r>
      <w:r w:rsidRPr="00C916A0">
        <w:rPr>
          <w:rFonts w:hint="eastAsia"/>
          <w:sz w:val="24"/>
          <w:szCs w:val="24"/>
          <w:u w:val="single"/>
        </w:rPr>
        <w:t xml:space="preserve">    </w:t>
      </w:r>
      <w:r w:rsidRPr="00C916A0">
        <w:rPr>
          <w:sz w:val="24"/>
          <w:szCs w:val="24"/>
          <w:u w:val="single"/>
        </w:rPr>
        <w:t>（</w:t>
      </w:r>
      <w:r w:rsidRPr="00C916A0">
        <w:rPr>
          <w:b/>
          <w:sz w:val="24"/>
          <w:szCs w:val="24"/>
        </w:rPr>
        <w:t>请填写标的名称</w:t>
      </w:r>
      <w:r w:rsidRPr="00C916A0">
        <w:rPr>
          <w:sz w:val="24"/>
          <w:szCs w:val="24"/>
        </w:rPr>
        <w:t>），属于</w:t>
      </w:r>
      <w:r w:rsidRPr="00C916A0">
        <w:rPr>
          <w:sz w:val="24"/>
          <w:szCs w:val="24"/>
          <w:u w:val="single"/>
        </w:rPr>
        <w:t xml:space="preserve"> </w:t>
      </w:r>
      <w:r w:rsidRPr="00C916A0">
        <w:rPr>
          <w:rFonts w:hint="eastAsia"/>
          <w:sz w:val="24"/>
          <w:szCs w:val="24"/>
          <w:u w:val="single"/>
        </w:rPr>
        <w:t>信息传输业</w:t>
      </w:r>
      <w:r w:rsidRPr="00C916A0">
        <w:rPr>
          <w:b/>
          <w:sz w:val="24"/>
          <w:szCs w:val="24"/>
        </w:rPr>
        <w:t>（请填写本项目采购文件中明确的所属行业）</w:t>
      </w:r>
      <w:r w:rsidRPr="00C916A0">
        <w:rPr>
          <w:sz w:val="24"/>
          <w:szCs w:val="24"/>
        </w:rPr>
        <w:t>行业；承接企业为</w:t>
      </w:r>
      <w:r w:rsidRPr="00C916A0">
        <w:rPr>
          <w:sz w:val="24"/>
          <w:szCs w:val="24"/>
          <w:u w:val="single"/>
        </w:rPr>
        <w:t xml:space="preserve">         </w:t>
      </w:r>
      <w:r w:rsidRPr="00C916A0">
        <w:rPr>
          <w:sz w:val="24"/>
          <w:szCs w:val="24"/>
          <w:u w:val="single"/>
        </w:rPr>
        <w:t>（</w:t>
      </w:r>
      <w:r w:rsidRPr="00C916A0">
        <w:rPr>
          <w:b/>
          <w:sz w:val="24"/>
          <w:szCs w:val="24"/>
        </w:rPr>
        <w:t>请填写承接该标的企业名称</w:t>
      </w:r>
      <w:r w:rsidRPr="00C916A0">
        <w:rPr>
          <w:sz w:val="24"/>
          <w:szCs w:val="24"/>
        </w:rPr>
        <w:t>），从业人员</w:t>
      </w:r>
      <w:r w:rsidRPr="00C916A0">
        <w:rPr>
          <w:sz w:val="24"/>
          <w:szCs w:val="24"/>
          <w:u w:val="single"/>
        </w:rPr>
        <w:t xml:space="preserve">       </w:t>
      </w:r>
      <w:r w:rsidRPr="00C916A0">
        <w:rPr>
          <w:sz w:val="24"/>
          <w:szCs w:val="24"/>
        </w:rPr>
        <w:t>人，营业收入为</w:t>
      </w:r>
      <w:r w:rsidRPr="00C916A0">
        <w:rPr>
          <w:sz w:val="24"/>
          <w:szCs w:val="24"/>
          <w:u w:val="single"/>
        </w:rPr>
        <w:t xml:space="preserve">       </w:t>
      </w:r>
      <w:r w:rsidRPr="00C916A0">
        <w:rPr>
          <w:sz w:val="24"/>
          <w:szCs w:val="24"/>
        </w:rPr>
        <w:t>万元，资产总额为</w:t>
      </w:r>
      <w:r w:rsidRPr="00C916A0">
        <w:rPr>
          <w:sz w:val="24"/>
          <w:szCs w:val="24"/>
          <w:u w:val="single"/>
        </w:rPr>
        <w:t xml:space="preserve">        </w:t>
      </w:r>
      <w:r w:rsidRPr="00C916A0">
        <w:rPr>
          <w:sz w:val="24"/>
          <w:szCs w:val="24"/>
        </w:rPr>
        <w:t>万元，属于</w:t>
      </w:r>
      <w:r w:rsidRPr="00C916A0">
        <w:rPr>
          <w:sz w:val="24"/>
          <w:szCs w:val="24"/>
          <w:u w:val="single"/>
        </w:rPr>
        <w:t xml:space="preserve">        </w:t>
      </w:r>
      <w:r w:rsidRPr="00C916A0">
        <w:rPr>
          <w:sz w:val="24"/>
          <w:szCs w:val="24"/>
          <w:u w:val="single"/>
        </w:rPr>
        <w:t>（</w:t>
      </w:r>
      <w:r w:rsidRPr="00C916A0">
        <w:rPr>
          <w:b/>
          <w:sz w:val="24"/>
          <w:szCs w:val="24"/>
        </w:rPr>
        <w:t>请根据中小企业划分标准填写中型企业</w:t>
      </w:r>
      <w:r w:rsidRPr="00C916A0">
        <w:rPr>
          <w:b/>
          <w:sz w:val="24"/>
          <w:szCs w:val="24"/>
        </w:rPr>
        <w:t>/</w:t>
      </w:r>
      <w:r w:rsidRPr="00C916A0">
        <w:rPr>
          <w:b/>
          <w:sz w:val="24"/>
          <w:szCs w:val="24"/>
        </w:rPr>
        <w:t>小型企业</w:t>
      </w:r>
      <w:r w:rsidRPr="00C916A0">
        <w:rPr>
          <w:b/>
          <w:sz w:val="24"/>
          <w:szCs w:val="24"/>
        </w:rPr>
        <w:t>/</w:t>
      </w:r>
      <w:r w:rsidRPr="00C916A0">
        <w:rPr>
          <w:b/>
          <w:sz w:val="24"/>
          <w:szCs w:val="24"/>
        </w:rPr>
        <w:t>微型企业</w:t>
      </w:r>
      <w:r w:rsidRPr="00C916A0">
        <w:rPr>
          <w:sz w:val="24"/>
          <w:szCs w:val="24"/>
        </w:rPr>
        <w:t>）；</w:t>
      </w:r>
    </w:p>
    <w:p w:rsidR="001063CA" w:rsidRPr="00C916A0" w:rsidRDefault="00B600D0">
      <w:pPr>
        <w:autoSpaceDE w:val="0"/>
        <w:autoSpaceDN w:val="0"/>
        <w:spacing w:line="500" w:lineRule="exact"/>
        <w:ind w:firstLineChars="200" w:firstLine="446"/>
        <w:jc w:val="left"/>
        <w:rPr>
          <w:sz w:val="24"/>
          <w:szCs w:val="24"/>
        </w:rPr>
      </w:pPr>
      <w:r w:rsidRPr="00C916A0">
        <w:rPr>
          <w:sz w:val="24"/>
          <w:szCs w:val="24"/>
        </w:rPr>
        <w:t>以上企业，不属于大型企业的分支机构，不存在控股股东为大型企业的情形，也不存在与大型企业的负责人为同一人的情形。</w:t>
      </w:r>
    </w:p>
    <w:p w:rsidR="001063CA" w:rsidRPr="00C916A0" w:rsidRDefault="00B600D0">
      <w:pPr>
        <w:autoSpaceDE w:val="0"/>
        <w:autoSpaceDN w:val="0"/>
        <w:spacing w:line="500" w:lineRule="exact"/>
        <w:ind w:firstLineChars="200" w:firstLine="446"/>
        <w:jc w:val="left"/>
        <w:rPr>
          <w:sz w:val="24"/>
          <w:szCs w:val="24"/>
        </w:rPr>
      </w:pPr>
      <w:r w:rsidRPr="00C916A0">
        <w:rPr>
          <w:sz w:val="24"/>
          <w:szCs w:val="24"/>
        </w:rPr>
        <w:t>本企业对上述声明内容的真实性负责。如有虚假，将依法承担相应责任。</w:t>
      </w:r>
    </w:p>
    <w:p w:rsidR="001063CA" w:rsidRPr="00C916A0" w:rsidRDefault="00B600D0">
      <w:pPr>
        <w:autoSpaceDE w:val="0"/>
        <w:autoSpaceDN w:val="0"/>
        <w:spacing w:line="500" w:lineRule="exact"/>
        <w:ind w:left="3840"/>
        <w:jc w:val="left"/>
        <w:rPr>
          <w:sz w:val="24"/>
          <w:szCs w:val="24"/>
        </w:rPr>
      </w:pPr>
      <w:r w:rsidRPr="00C916A0">
        <w:rPr>
          <w:sz w:val="24"/>
          <w:szCs w:val="24"/>
        </w:rPr>
        <w:t>投标人名称：</w:t>
      </w:r>
    </w:p>
    <w:p w:rsidR="001063CA" w:rsidRPr="00C916A0" w:rsidRDefault="00B600D0">
      <w:pPr>
        <w:autoSpaceDE w:val="0"/>
        <w:autoSpaceDN w:val="0"/>
        <w:spacing w:line="500" w:lineRule="exact"/>
        <w:ind w:left="3840"/>
        <w:jc w:val="left"/>
        <w:rPr>
          <w:sz w:val="32"/>
        </w:rPr>
      </w:pPr>
      <w:r w:rsidRPr="00C916A0">
        <w:rPr>
          <w:sz w:val="24"/>
          <w:szCs w:val="24"/>
        </w:rPr>
        <w:t>日期：</w:t>
      </w:r>
    </w:p>
    <w:p w:rsidR="001063CA" w:rsidRPr="00C916A0" w:rsidRDefault="00B600D0">
      <w:pPr>
        <w:spacing w:line="360" w:lineRule="auto"/>
        <w:ind w:right="84" w:firstLineChars="100" w:firstLine="224"/>
        <w:rPr>
          <w:b/>
          <w:sz w:val="24"/>
          <w:szCs w:val="24"/>
        </w:rPr>
      </w:pPr>
      <w:r w:rsidRPr="00C916A0">
        <w:rPr>
          <w:b/>
          <w:sz w:val="24"/>
          <w:szCs w:val="24"/>
        </w:rPr>
        <w:t>注：</w:t>
      </w:r>
    </w:p>
    <w:p w:rsidR="001063CA" w:rsidRPr="00C916A0" w:rsidRDefault="00B600D0">
      <w:pPr>
        <w:spacing w:line="360" w:lineRule="auto"/>
        <w:ind w:right="84" w:firstLineChars="100" w:firstLine="224"/>
        <w:rPr>
          <w:b/>
          <w:sz w:val="24"/>
          <w:szCs w:val="24"/>
        </w:rPr>
      </w:pPr>
      <w:r w:rsidRPr="00C916A0">
        <w:rPr>
          <w:b/>
          <w:sz w:val="24"/>
          <w:szCs w:val="24"/>
        </w:rPr>
        <w:t>1.</w:t>
      </w:r>
      <w:r w:rsidRPr="00C916A0">
        <w:rPr>
          <w:b/>
          <w:sz w:val="24"/>
          <w:szCs w:val="24"/>
        </w:rPr>
        <w:t>标的名称须按照采购文件中明确的标的名称进行填写；所属行业须按照采购文件中明确的所属行业进行填写，否则不享受中小企业扶持政策。</w:t>
      </w:r>
    </w:p>
    <w:p w:rsidR="001063CA" w:rsidRPr="00C916A0" w:rsidRDefault="00B600D0">
      <w:pPr>
        <w:spacing w:line="360" w:lineRule="auto"/>
        <w:ind w:right="84" w:firstLineChars="100" w:firstLine="224"/>
        <w:rPr>
          <w:b/>
          <w:sz w:val="24"/>
          <w:szCs w:val="24"/>
        </w:rPr>
      </w:pPr>
      <w:r w:rsidRPr="00C916A0">
        <w:rPr>
          <w:b/>
          <w:sz w:val="24"/>
          <w:szCs w:val="24"/>
        </w:rPr>
        <w:t>2.</w:t>
      </w:r>
      <w:r w:rsidRPr="00C916A0">
        <w:rPr>
          <w:b/>
          <w:sz w:val="24"/>
          <w:szCs w:val="24"/>
        </w:rPr>
        <w:t>从业人员、营业收入、资产总额填报上一年度数据，无上一年度数据的新成立企业可不填报。除新成立企业外，上表填写不全的，不享受中小企业扶持政策。</w:t>
      </w:r>
    </w:p>
    <w:p w:rsidR="001063CA" w:rsidRPr="00C916A0" w:rsidRDefault="00B600D0">
      <w:pPr>
        <w:spacing w:line="360" w:lineRule="auto"/>
        <w:ind w:right="84" w:firstLineChars="100" w:firstLine="224"/>
        <w:rPr>
          <w:b/>
          <w:sz w:val="24"/>
          <w:szCs w:val="24"/>
        </w:rPr>
      </w:pPr>
      <w:r w:rsidRPr="00C916A0">
        <w:rPr>
          <w:b/>
          <w:sz w:val="24"/>
          <w:szCs w:val="24"/>
        </w:rPr>
        <w:t>3.</w:t>
      </w:r>
      <w:r w:rsidRPr="00C916A0">
        <w:rPr>
          <w:b/>
          <w:sz w:val="24"/>
          <w:szCs w:val="24"/>
        </w:rPr>
        <w:t>中标（成交）供应商享受中小企业扶持政策的，将随中标（成交）结果同时公告其《中小企业声明函》，接受社会监督。</w:t>
      </w:r>
    </w:p>
    <w:p w:rsidR="001063CA" w:rsidRPr="00C916A0" w:rsidRDefault="00B600D0">
      <w:pPr>
        <w:widowControl/>
        <w:jc w:val="left"/>
        <w:rPr>
          <w:sz w:val="24"/>
        </w:rPr>
      </w:pPr>
      <w:r w:rsidRPr="00C916A0">
        <w:rPr>
          <w:sz w:val="24"/>
        </w:rPr>
        <w:br w:type="page"/>
      </w:r>
    </w:p>
    <w:p w:rsidR="001063CA" w:rsidRPr="00C916A0" w:rsidRDefault="00B600D0">
      <w:pPr>
        <w:autoSpaceDN w:val="0"/>
        <w:spacing w:line="360" w:lineRule="auto"/>
        <w:rPr>
          <w:b/>
          <w:bCs/>
          <w:sz w:val="24"/>
        </w:rPr>
      </w:pPr>
      <w:bookmarkStart w:id="7" w:name="OLE_LINK14"/>
      <w:bookmarkStart w:id="8" w:name="OLE_LINK13"/>
      <w:r w:rsidRPr="00C916A0">
        <w:rPr>
          <w:rFonts w:hint="eastAsia"/>
          <w:b/>
          <w:bCs/>
          <w:sz w:val="24"/>
        </w:rPr>
        <w:t>附件</w:t>
      </w:r>
      <w:r w:rsidR="00102115" w:rsidRPr="00C916A0">
        <w:rPr>
          <w:rFonts w:hint="eastAsia"/>
          <w:b/>
          <w:bCs/>
          <w:sz w:val="24"/>
        </w:rPr>
        <w:t>9</w:t>
      </w:r>
      <w:r w:rsidRPr="00C916A0">
        <w:rPr>
          <w:rFonts w:hint="eastAsia"/>
          <w:b/>
          <w:bCs/>
          <w:sz w:val="24"/>
        </w:rPr>
        <w:t>-2</w:t>
      </w:r>
    </w:p>
    <w:bookmarkEnd w:id="7"/>
    <w:bookmarkEnd w:id="8"/>
    <w:p w:rsidR="00636A1C" w:rsidRPr="00C916A0" w:rsidRDefault="00636A1C" w:rsidP="00636A1C">
      <w:pPr>
        <w:autoSpaceDN w:val="0"/>
        <w:spacing w:line="360" w:lineRule="auto"/>
        <w:jc w:val="left"/>
        <w:rPr>
          <w:b/>
          <w:bCs/>
          <w:sz w:val="24"/>
        </w:rPr>
      </w:pPr>
      <w:r w:rsidRPr="00C916A0">
        <w:rPr>
          <w:rFonts w:hint="eastAsia"/>
          <w:b/>
          <w:kern w:val="0"/>
          <w:sz w:val="24"/>
          <w:szCs w:val="21"/>
        </w:rPr>
        <w:t>若不是残疾人福利性单位，投标文件中可不提供此声明函</w:t>
      </w:r>
    </w:p>
    <w:p w:rsidR="00636A1C" w:rsidRPr="00C916A0" w:rsidRDefault="00636A1C" w:rsidP="00636A1C">
      <w:pPr>
        <w:autoSpaceDN w:val="0"/>
        <w:spacing w:line="360" w:lineRule="auto"/>
        <w:jc w:val="center"/>
        <w:rPr>
          <w:b/>
          <w:bCs/>
          <w:sz w:val="24"/>
        </w:rPr>
      </w:pPr>
    </w:p>
    <w:p w:rsidR="00636A1C" w:rsidRPr="00C916A0" w:rsidRDefault="00636A1C" w:rsidP="00636A1C">
      <w:pPr>
        <w:snapToGrid w:val="0"/>
        <w:spacing w:line="360" w:lineRule="auto"/>
        <w:jc w:val="center"/>
        <w:rPr>
          <w:b/>
          <w:bCs/>
          <w:sz w:val="24"/>
        </w:rPr>
      </w:pPr>
      <w:r w:rsidRPr="00C916A0">
        <w:rPr>
          <w:rFonts w:hint="eastAsia"/>
          <w:b/>
          <w:bCs/>
          <w:sz w:val="24"/>
        </w:rPr>
        <w:t>残疾人福利性单位声明函</w:t>
      </w:r>
    </w:p>
    <w:p w:rsidR="00636A1C" w:rsidRPr="00C916A0" w:rsidRDefault="00636A1C" w:rsidP="00636A1C">
      <w:pPr>
        <w:snapToGrid w:val="0"/>
        <w:spacing w:line="360" w:lineRule="auto"/>
        <w:ind w:firstLineChars="200" w:firstLine="448"/>
        <w:jc w:val="left"/>
        <w:rPr>
          <w:b/>
          <w:bCs/>
          <w:sz w:val="24"/>
        </w:rPr>
      </w:pPr>
    </w:p>
    <w:p w:rsidR="00636A1C" w:rsidRPr="00C916A0" w:rsidRDefault="00636A1C" w:rsidP="00636A1C">
      <w:pPr>
        <w:snapToGrid w:val="0"/>
        <w:spacing w:line="360" w:lineRule="auto"/>
        <w:ind w:firstLineChars="200" w:firstLine="446"/>
        <w:jc w:val="left"/>
        <w:rPr>
          <w:bCs/>
          <w:sz w:val="24"/>
        </w:rPr>
      </w:pPr>
      <w:r w:rsidRPr="00C916A0">
        <w:rPr>
          <w:rFonts w:hint="eastAsia"/>
          <w:bCs/>
          <w:sz w:val="24"/>
        </w:rPr>
        <w:t>本单位郑重声明，根据《财政部</w:t>
      </w:r>
      <w:r w:rsidRPr="00C916A0">
        <w:rPr>
          <w:rFonts w:hint="eastAsia"/>
          <w:bCs/>
          <w:sz w:val="24"/>
        </w:rPr>
        <w:t xml:space="preserve"> </w:t>
      </w:r>
      <w:r w:rsidRPr="00C916A0">
        <w:rPr>
          <w:rFonts w:hint="eastAsia"/>
          <w:bCs/>
          <w:sz w:val="24"/>
        </w:rPr>
        <w:t>民政部</w:t>
      </w:r>
      <w:r w:rsidRPr="00C916A0">
        <w:rPr>
          <w:rFonts w:hint="eastAsia"/>
          <w:bCs/>
          <w:sz w:val="24"/>
        </w:rPr>
        <w:t xml:space="preserve"> </w:t>
      </w:r>
      <w:r w:rsidRPr="00C916A0">
        <w:rPr>
          <w:rFonts w:hint="eastAsia"/>
          <w:bCs/>
          <w:sz w:val="24"/>
        </w:rPr>
        <w:t>中国残疾人联合会关于促进残疾人就业政府采购政策的通知》（财库〔</w:t>
      </w:r>
      <w:r w:rsidRPr="00C916A0">
        <w:rPr>
          <w:rFonts w:hint="eastAsia"/>
          <w:bCs/>
          <w:sz w:val="24"/>
        </w:rPr>
        <w:t>2017</w:t>
      </w:r>
      <w:r w:rsidRPr="00C916A0">
        <w:rPr>
          <w:rFonts w:hint="eastAsia"/>
          <w:bCs/>
          <w:sz w:val="24"/>
        </w:rPr>
        <w:t>〕</w:t>
      </w:r>
      <w:r w:rsidRPr="00C916A0">
        <w:rPr>
          <w:rFonts w:hint="eastAsia"/>
          <w:bCs/>
          <w:sz w:val="24"/>
        </w:rPr>
        <w:t>141</w:t>
      </w:r>
      <w:r w:rsidRPr="00C916A0">
        <w:rPr>
          <w:rFonts w:hint="eastAsia"/>
          <w:bCs/>
          <w:sz w:val="24"/>
        </w:rPr>
        <w:t>号）的规定，本单位为符合条件的残疾人福利性单位，且本单位参加</w:t>
      </w:r>
      <w:r w:rsidRPr="00C916A0">
        <w:rPr>
          <w:rFonts w:hint="eastAsia"/>
          <w:bCs/>
          <w:sz w:val="24"/>
        </w:rPr>
        <w:t>______</w:t>
      </w:r>
      <w:r w:rsidRPr="00C916A0">
        <w:rPr>
          <w:rFonts w:hint="eastAsia"/>
          <w:bCs/>
          <w:sz w:val="24"/>
        </w:rPr>
        <w:t>单位的</w:t>
      </w:r>
      <w:r w:rsidRPr="00C916A0">
        <w:rPr>
          <w:rFonts w:hint="eastAsia"/>
          <w:bCs/>
          <w:sz w:val="24"/>
        </w:rPr>
        <w:t>______</w:t>
      </w:r>
      <w:r w:rsidRPr="00C916A0">
        <w:rPr>
          <w:rFonts w:hint="eastAsia"/>
          <w:bCs/>
          <w:sz w:val="24"/>
        </w:rPr>
        <w:t>项目采购活动提供本单位制造的货物（由本单位承担工程</w:t>
      </w:r>
      <w:r w:rsidRPr="00C916A0">
        <w:rPr>
          <w:rFonts w:hint="eastAsia"/>
          <w:bCs/>
          <w:sz w:val="24"/>
        </w:rPr>
        <w:t>/</w:t>
      </w:r>
      <w:r w:rsidRPr="00C916A0">
        <w:rPr>
          <w:rFonts w:hint="eastAsia"/>
          <w:bCs/>
          <w:sz w:val="24"/>
        </w:rPr>
        <w:t>提供服务），或者提供其他残疾人福利性单位制造的货物（不包括使用非残疾人福利性单位注册商标的货物）。</w:t>
      </w:r>
    </w:p>
    <w:p w:rsidR="00636A1C" w:rsidRPr="00C916A0" w:rsidRDefault="00636A1C" w:rsidP="00636A1C">
      <w:pPr>
        <w:snapToGrid w:val="0"/>
        <w:spacing w:line="360" w:lineRule="auto"/>
        <w:ind w:firstLineChars="200" w:firstLine="446"/>
        <w:jc w:val="left"/>
        <w:rPr>
          <w:bCs/>
          <w:sz w:val="24"/>
        </w:rPr>
      </w:pPr>
      <w:r w:rsidRPr="00C916A0">
        <w:rPr>
          <w:rFonts w:hint="eastAsia"/>
          <w:bCs/>
          <w:sz w:val="24"/>
        </w:rPr>
        <w:t>本单位对上述声明的真实性负责。如有虚假，将依法承担相应责任。</w:t>
      </w:r>
    </w:p>
    <w:p w:rsidR="00636A1C" w:rsidRPr="00C916A0" w:rsidRDefault="00636A1C" w:rsidP="00636A1C">
      <w:pPr>
        <w:snapToGrid w:val="0"/>
        <w:spacing w:line="360" w:lineRule="auto"/>
        <w:ind w:firstLineChars="200" w:firstLine="446"/>
        <w:jc w:val="left"/>
        <w:rPr>
          <w:bCs/>
          <w:sz w:val="24"/>
        </w:rPr>
      </w:pPr>
    </w:p>
    <w:p w:rsidR="00636A1C" w:rsidRPr="00C916A0" w:rsidRDefault="00636A1C" w:rsidP="00636A1C">
      <w:pPr>
        <w:snapToGrid w:val="0"/>
        <w:spacing w:line="360" w:lineRule="auto"/>
        <w:ind w:firstLineChars="200" w:firstLine="446"/>
        <w:jc w:val="left"/>
        <w:rPr>
          <w:bCs/>
          <w:sz w:val="24"/>
        </w:rPr>
      </w:pPr>
    </w:p>
    <w:p w:rsidR="00636A1C" w:rsidRPr="00C916A0" w:rsidRDefault="00636A1C" w:rsidP="00636A1C">
      <w:pPr>
        <w:snapToGrid w:val="0"/>
        <w:spacing w:line="360" w:lineRule="auto"/>
        <w:ind w:firstLineChars="200" w:firstLine="446"/>
        <w:jc w:val="left"/>
        <w:rPr>
          <w:bCs/>
          <w:sz w:val="24"/>
        </w:rPr>
      </w:pPr>
      <w:r w:rsidRPr="00C916A0">
        <w:rPr>
          <w:rFonts w:hint="eastAsia"/>
          <w:bCs/>
          <w:sz w:val="24"/>
        </w:rPr>
        <w:t xml:space="preserve">               </w:t>
      </w:r>
      <w:r w:rsidRPr="00C916A0">
        <w:rPr>
          <w:sz w:val="24"/>
          <w:szCs w:val="24"/>
        </w:rPr>
        <w:t>投标人名称：</w:t>
      </w:r>
    </w:p>
    <w:p w:rsidR="00636A1C" w:rsidRPr="00C916A0" w:rsidRDefault="00636A1C" w:rsidP="00636A1C">
      <w:pPr>
        <w:snapToGrid w:val="0"/>
        <w:spacing w:line="360" w:lineRule="auto"/>
        <w:ind w:firstLineChars="200" w:firstLine="446"/>
        <w:jc w:val="left"/>
        <w:rPr>
          <w:bCs/>
          <w:sz w:val="24"/>
        </w:rPr>
      </w:pPr>
    </w:p>
    <w:p w:rsidR="00636A1C" w:rsidRPr="00C916A0" w:rsidRDefault="00636A1C" w:rsidP="00636A1C">
      <w:pPr>
        <w:snapToGrid w:val="0"/>
        <w:spacing w:line="360" w:lineRule="auto"/>
        <w:ind w:firstLineChars="200" w:firstLine="446"/>
        <w:jc w:val="left"/>
        <w:rPr>
          <w:sz w:val="24"/>
          <w:szCs w:val="21"/>
        </w:rPr>
      </w:pPr>
      <w:r w:rsidRPr="00C916A0">
        <w:rPr>
          <w:rFonts w:hint="eastAsia"/>
          <w:bCs/>
          <w:sz w:val="24"/>
        </w:rPr>
        <w:t xml:space="preserve">               </w:t>
      </w:r>
      <w:r w:rsidRPr="00C916A0">
        <w:rPr>
          <w:rFonts w:hint="eastAsia"/>
          <w:bCs/>
          <w:sz w:val="24"/>
        </w:rPr>
        <w:t>日</w:t>
      </w:r>
      <w:r w:rsidRPr="00C916A0">
        <w:rPr>
          <w:rFonts w:hint="eastAsia"/>
          <w:bCs/>
          <w:sz w:val="24"/>
        </w:rPr>
        <w:t xml:space="preserve">  </w:t>
      </w:r>
      <w:r w:rsidRPr="00C916A0">
        <w:rPr>
          <w:rFonts w:hint="eastAsia"/>
          <w:bCs/>
          <w:sz w:val="24"/>
        </w:rPr>
        <w:t>期：</w:t>
      </w:r>
    </w:p>
    <w:p w:rsidR="00636A1C" w:rsidRPr="00C916A0" w:rsidRDefault="00636A1C" w:rsidP="00636A1C">
      <w:pPr>
        <w:snapToGrid w:val="0"/>
        <w:spacing w:line="360" w:lineRule="auto"/>
        <w:ind w:firstLineChars="200" w:firstLine="446"/>
        <w:jc w:val="left"/>
        <w:rPr>
          <w:sz w:val="24"/>
          <w:szCs w:val="21"/>
        </w:rPr>
      </w:pPr>
    </w:p>
    <w:p w:rsidR="00636A1C" w:rsidRPr="00C916A0" w:rsidRDefault="00636A1C" w:rsidP="00636A1C">
      <w:pPr>
        <w:snapToGrid w:val="0"/>
        <w:spacing w:line="360" w:lineRule="auto"/>
        <w:ind w:firstLineChars="200" w:firstLine="446"/>
        <w:rPr>
          <w:sz w:val="24"/>
          <w:szCs w:val="21"/>
        </w:rPr>
      </w:pPr>
      <w:r w:rsidRPr="00C916A0">
        <w:rPr>
          <w:sz w:val="24"/>
          <w:szCs w:val="21"/>
        </w:rPr>
        <w:t>注：</w:t>
      </w:r>
    </w:p>
    <w:p w:rsidR="00636A1C" w:rsidRPr="00C916A0" w:rsidRDefault="00636A1C" w:rsidP="00636A1C">
      <w:pPr>
        <w:snapToGrid w:val="0"/>
        <w:spacing w:line="360" w:lineRule="auto"/>
        <w:ind w:firstLineChars="200" w:firstLine="448"/>
        <w:rPr>
          <w:b/>
          <w:sz w:val="24"/>
          <w:szCs w:val="21"/>
        </w:rPr>
      </w:pPr>
      <w:r w:rsidRPr="00C916A0">
        <w:rPr>
          <w:b/>
          <w:sz w:val="24"/>
          <w:szCs w:val="21"/>
        </w:rPr>
        <w:t>中标供应商为残疾人福利性单位的，将随中标结果同时公告其《残疾人福利性单位声明函》，接受社会监督。</w:t>
      </w:r>
    </w:p>
    <w:p w:rsidR="00636A1C" w:rsidRPr="00C916A0" w:rsidRDefault="00636A1C" w:rsidP="00636A1C">
      <w:pPr>
        <w:snapToGrid w:val="0"/>
        <w:spacing w:line="360" w:lineRule="auto"/>
        <w:ind w:firstLineChars="200" w:firstLine="448"/>
        <w:rPr>
          <w:b/>
          <w:sz w:val="24"/>
          <w:szCs w:val="21"/>
        </w:rPr>
      </w:pPr>
      <w:r w:rsidRPr="00C916A0">
        <w:rPr>
          <w:b/>
          <w:kern w:val="0"/>
          <w:sz w:val="24"/>
          <w:szCs w:val="21"/>
        </w:rPr>
        <w:t>若不是残疾人福利性单位，投标文件中可不提供此声明函。</w:t>
      </w:r>
    </w:p>
    <w:p w:rsidR="001063CA" w:rsidRPr="00C916A0" w:rsidRDefault="001063CA">
      <w:pPr>
        <w:snapToGrid w:val="0"/>
        <w:spacing w:line="360" w:lineRule="auto"/>
        <w:ind w:firstLineChars="200" w:firstLine="446"/>
        <w:rPr>
          <w:sz w:val="24"/>
          <w:szCs w:val="21"/>
        </w:rPr>
      </w:pPr>
    </w:p>
    <w:p w:rsidR="001063CA" w:rsidRPr="00C916A0" w:rsidRDefault="001063CA">
      <w:pPr>
        <w:snapToGrid w:val="0"/>
        <w:spacing w:line="360" w:lineRule="auto"/>
        <w:ind w:firstLineChars="200" w:firstLine="446"/>
        <w:jc w:val="left"/>
        <w:rPr>
          <w:sz w:val="24"/>
          <w:szCs w:val="21"/>
        </w:rPr>
      </w:pPr>
    </w:p>
    <w:p w:rsidR="001063CA" w:rsidRPr="00C916A0" w:rsidRDefault="001063CA">
      <w:pPr>
        <w:spacing w:line="360" w:lineRule="auto"/>
        <w:ind w:right="84" w:firstLineChars="100" w:firstLine="223"/>
        <w:rPr>
          <w:position w:val="-40"/>
          <w:sz w:val="24"/>
        </w:rPr>
      </w:pPr>
    </w:p>
    <w:p w:rsidR="001063CA" w:rsidRPr="00C916A0" w:rsidRDefault="00B600D0" w:rsidP="00102115">
      <w:pPr>
        <w:tabs>
          <w:tab w:val="left" w:pos="360"/>
        </w:tabs>
        <w:spacing w:line="360" w:lineRule="auto"/>
        <w:rPr>
          <w:sz w:val="24"/>
        </w:rPr>
      </w:pPr>
      <w:r w:rsidRPr="00C916A0">
        <w:rPr>
          <w:sz w:val="24"/>
        </w:rPr>
        <w:br w:type="page"/>
      </w:r>
    </w:p>
    <w:p w:rsidR="001063CA" w:rsidRPr="00C916A0" w:rsidRDefault="00B600D0" w:rsidP="00102115">
      <w:pPr>
        <w:spacing w:line="360" w:lineRule="auto"/>
        <w:rPr>
          <w:bCs/>
          <w:sz w:val="24"/>
        </w:rPr>
      </w:pPr>
      <w:r w:rsidRPr="00C916A0">
        <w:rPr>
          <w:b/>
          <w:sz w:val="24"/>
          <w:szCs w:val="21"/>
        </w:rPr>
        <w:t>附件</w:t>
      </w:r>
      <w:r w:rsidRPr="00C916A0">
        <w:rPr>
          <w:b/>
          <w:sz w:val="24"/>
          <w:szCs w:val="21"/>
        </w:rPr>
        <w:t>10</w:t>
      </w:r>
      <w:r w:rsidRPr="00C916A0">
        <w:rPr>
          <w:b/>
          <w:sz w:val="24"/>
          <w:szCs w:val="21"/>
        </w:rPr>
        <w:t>：</w:t>
      </w:r>
      <w:r w:rsidRPr="00C916A0">
        <w:rPr>
          <w:b/>
          <w:sz w:val="24"/>
        </w:rPr>
        <w:t>招标文件第一部分供应商资格要求的证件</w:t>
      </w:r>
    </w:p>
    <w:p w:rsidR="00E93132" w:rsidRPr="00C916A0" w:rsidRDefault="00B600D0" w:rsidP="00102115">
      <w:pPr>
        <w:autoSpaceDN w:val="0"/>
        <w:spacing w:line="360" w:lineRule="auto"/>
        <w:jc w:val="left"/>
        <w:rPr>
          <w:b/>
          <w:bCs/>
          <w:sz w:val="24"/>
        </w:rPr>
      </w:pPr>
      <w:r w:rsidRPr="00C916A0">
        <w:rPr>
          <w:rFonts w:hint="eastAsia"/>
          <w:b/>
          <w:bCs/>
          <w:sz w:val="24"/>
        </w:rPr>
        <w:t>附件</w:t>
      </w:r>
      <w:r w:rsidRPr="00C916A0">
        <w:rPr>
          <w:rFonts w:hint="eastAsia"/>
          <w:b/>
          <w:bCs/>
          <w:sz w:val="24"/>
        </w:rPr>
        <w:t>11</w:t>
      </w:r>
      <w:r w:rsidRPr="00C916A0">
        <w:rPr>
          <w:b/>
          <w:sz w:val="24"/>
        </w:rPr>
        <w:t>：招标文件</w:t>
      </w:r>
      <w:r w:rsidRPr="00C916A0">
        <w:rPr>
          <w:b/>
          <w:bCs/>
          <w:sz w:val="24"/>
        </w:rPr>
        <w:t>评分因素及评标标准中要求的证明材料扫描件、方案等</w:t>
      </w:r>
    </w:p>
    <w:p w:rsidR="001063CA" w:rsidRPr="00C916A0" w:rsidRDefault="00B600D0" w:rsidP="00102115">
      <w:pPr>
        <w:spacing w:line="360" w:lineRule="auto"/>
        <w:rPr>
          <w:b/>
          <w:sz w:val="24"/>
          <w:szCs w:val="21"/>
        </w:rPr>
      </w:pPr>
      <w:r w:rsidRPr="00C916A0">
        <w:rPr>
          <w:b/>
          <w:bCs/>
          <w:sz w:val="24"/>
        </w:rPr>
        <w:t>附件</w:t>
      </w:r>
      <w:r w:rsidRPr="00C916A0">
        <w:rPr>
          <w:b/>
          <w:bCs/>
          <w:sz w:val="24"/>
        </w:rPr>
        <w:t>1</w:t>
      </w:r>
      <w:r w:rsidR="00102115" w:rsidRPr="00C916A0">
        <w:rPr>
          <w:rFonts w:hint="eastAsia"/>
          <w:b/>
          <w:bCs/>
          <w:sz w:val="24"/>
        </w:rPr>
        <w:t>2</w:t>
      </w:r>
      <w:r w:rsidRPr="00C916A0">
        <w:rPr>
          <w:b/>
          <w:bCs/>
          <w:sz w:val="24"/>
        </w:rPr>
        <w:t>：</w:t>
      </w:r>
      <w:r w:rsidRPr="00C916A0">
        <w:rPr>
          <w:b/>
          <w:sz w:val="24"/>
        </w:rPr>
        <w:t>投标人认为需要提供的其他资料</w:t>
      </w:r>
    </w:p>
    <w:sectPr w:rsidR="001063CA" w:rsidRPr="00C916A0">
      <w:footerReference w:type="default" r:id="rId14"/>
      <w:pgSz w:w="11906" w:h="16838"/>
      <w:pgMar w:top="1440" w:right="1797" w:bottom="1440" w:left="1797" w:header="851" w:footer="992" w:gutter="0"/>
      <w:pgNumType w:start="1"/>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D5B352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5D6" w:rsidRDefault="00EC15D6">
      <w:r>
        <w:separator/>
      </w:r>
    </w:p>
  </w:endnote>
  <w:endnote w:type="continuationSeparator" w:id="0">
    <w:p w:rsidR="00EC15D6" w:rsidRDefault="00EC1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16" w:rsidRDefault="00A87016">
    <w:pPr>
      <w:pStyle w:val="a8"/>
      <w:jc w:val="center"/>
    </w:pPr>
  </w:p>
  <w:p w:rsidR="00A87016" w:rsidRDefault="00A87016">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16" w:rsidRDefault="00A87016">
    <w:pPr>
      <w:pStyle w:val="a8"/>
      <w:jc w:val="center"/>
    </w:pPr>
    <w:r>
      <w:rPr>
        <w:b/>
      </w:rPr>
      <w:fldChar w:fldCharType="begin"/>
    </w:r>
    <w:r>
      <w:rPr>
        <w:b/>
      </w:rPr>
      <w:instrText>PAGE  \* Arabic  \* MERGEFORMAT</w:instrText>
    </w:r>
    <w:r>
      <w:rPr>
        <w:b/>
      </w:rPr>
      <w:fldChar w:fldCharType="separate"/>
    </w:r>
    <w:r w:rsidR="00537751" w:rsidRPr="00537751">
      <w:rPr>
        <w:b/>
        <w:noProof/>
        <w:lang w:val="zh-CN"/>
      </w:rPr>
      <w:t>53</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5D6" w:rsidRDefault="00EC15D6">
      <w:r>
        <w:separator/>
      </w:r>
    </w:p>
  </w:footnote>
  <w:footnote w:type="continuationSeparator" w:id="0">
    <w:p w:rsidR="00EC15D6" w:rsidRDefault="00EC15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16" w:rsidRDefault="00A87016">
    <w:pPr>
      <w:pStyle w:val="a9"/>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F8A78D"/>
    <w:multiLevelType w:val="singleLevel"/>
    <w:tmpl w:val="8CF8A78D"/>
    <w:lvl w:ilvl="0">
      <w:start w:val="2"/>
      <w:numFmt w:val="chineseCounting"/>
      <w:suff w:val="nothing"/>
      <w:lvlText w:val="%1、"/>
      <w:lvlJc w:val="left"/>
      <w:rPr>
        <w:rFonts w:hint="eastAsia"/>
      </w:rPr>
    </w:lvl>
  </w:abstractNum>
  <w:abstractNum w:abstractNumId="1">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2">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尃翟">
    <w15:presenceInfo w15:providerId="WPS Office" w15:userId="11448800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420"/>
  <w:drawingGridHorizontalSpacing w:val="193"/>
  <w:drawingGridVerticalSpacing w:val="143"/>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62F6"/>
    <w:rsid w:val="000064C2"/>
    <w:rsid w:val="00010DCF"/>
    <w:rsid w:val="00011B73"/>
    <w:rsid w:val="00012B67"/>
    <w:rsid w:val="00013068"/>
    <w:rsid w:val="00013701"/>
    <w:rsid w:val="00013FE9"/>
    <w:rsid w:val="000165C5"/>
    <w:rsid w:val="00017C2D"/>
    <w:rsid w:val="00026A9F"/>
    <w:rsid w:val="000308AC"/>
    <w:rsid w:val="00032015"/>
    <w:rsid w:val="00036A32"/>
    <w:rsid w:val="00040332"/>
    <w:rsid w:val="000403B6"/>
    <w:rsid w:val="0004130F"/>
    <w:rsid w:val="00042FFE"/>
    <w:rsid w:val="00046460"/>
    <w:rsid w:val="00047699"/>
    <w:rsid w:val="00050365"/>
    <w:rsid w:val="000520AC"/>
    <w:rsid w:val="00056208"/>
    <w:rsid w:val="0005643C"/>
    <w:rsid w:val="00056EF3"/>
    <w:rsid w:val="000607D4"/>
    <w:rsid w:val="0006104E"/>
    <w:rsid w:val="00065BDD"/>
    <w:rsid w:val="0007081F"/>
    <w:rsid w:val="00072919"/>
    <w:rsid w:val="00073E2D"/>
    <w:rsid w:val="00074F44"/>
    <w:rsid w:val="000756A0"/>
    <w:rsid w:val="00075C85"/>
    <w:rsid w:val="00076BA5"/>
    <w:rsid w:val="00080C44"/>
    <w:rsid w:val="000826F9"/>
    <w:rsid w:val="00086439"/>
    <w:rsid w:val="00087648"/>
    <w:rsid w:val="00087943"/>
    <w:rsid w:val="00090318"/>
    <w:rsid w:val="000903A8"/>
    <w:rsid w:val="00092400"/>
    <w:rsid w:val="00092906"/>
    <w:rsid w:val="000A18E9"/>
    <w:rsid w:val="000A2B83"/>
    <w:rsid w:val="000A2FB6"/>
    <w:rsid w:val="000A4A8A"/>
    <w:rsid w:val="000A5651"/>
    <w:rsid w:val="000A5ACD"/>
    <w:rsid w:val="000A5CEA"/>
    <w:rsid w:val="000A62E5"/>
    <w:rsid w:val="000B1031"/>
    <w:rsid w:val="000B1CA7"/>
    <w:rsid w:val="000B2438"/>
    <w:rsid w:val="000B2975"/>
    <w:rsid w:val="000B4BF2"/>
    <w:rsid w:val="000B5A53"/>
    <w:rsid w:val="000B602C"/>
    <w:rsid w:val="000C337F"/>
    <w:rsid w:val="000C618B"/>
    <w:rsid w:val="000C6CA8"/>
    <w:rsid w:val="000C7A3F"/>
    <w:rsid w:val="000C7C9D"/>
    <w:rsid w:val="000C7ED3"/>
    <w:rsid w:val="000D26D7"/>
    <w:rsid w:val="000D2BA2"/>
    <w:rsid w:val="000D2F5A"/>
    <w:rsid w:val="000D514E"/>
    <w:rsid w:val="000D5DE9"/>
    <w:rsid w:val="000E0E9F"/>
    <w:rsid w:val="000E1521"/>
    <w:rsid w:val="000E50F9"/>
    <w:rsid w:val="000E51C9"/>
    <w:rsid w:val="000E5380"/>
    <w:rsid w:val="000E613B"/>
    <w:rsid w:val="000E6A76"/>
    <w:rsid w:val="000F1202"/>
    <w:rsid w:val="000F1454"/>
    <w:rsid w:val="000F48D9"/>
    <w:rsid w:val="000F4D4E"/>
    <w:rsid w:val="000F5C78"/>
    <w:rsid w:val="000F5C82"/>
    <w:rsid w:val="000F6957"/>
    <w:rsid w:val="000F7837"/>
    <w:rsid w:val="000F7DF8"/>
    <w:rsid w:val="00100136"/>
    <w:rsid w:val="0010014D"/>
    <w:rsid w:val="00100A44"/>
    <w:rsid w:val="001010AD"/>
    <w:rsid w:val="001011D4"/>
    <w:rsid w:val="00101FD1"/>
    <w:rsid w:val="00102115"/>
    <w:rsid w:val="001057B2"/>
    <w:rsid w:val="001063CA"/>
    <w:rsid w:val="00106E18"/>
    <w:rsid w:val="00107547"/>
    <w:rsid w:val="0011294F"/>
    <w:rsid w:val="001165C6"/>
    <w:rsid w:val="00121104"/>
    <w:rsid w:val="00121654"/>
    <w:rsid w:val="00121CDE"/>
    <w:rsid w:val="001232CD"/>
    <w:rsid w:val="00123BF8"/>
    <w:rsid w:val="001256ED"/>
    <w:rsid w:val="0012609D"/>
    <w:rsid w:val="001307AA"/>
    <w:rsid w:val="00130877"/>
    <w:rsid w:val="00130AD2"/>
    <w:rsid w:val="00136F51"/>
    <w:rsid w:val="001411F4"/>
    <w:rsid w:val="00141664"/>
    <w:rsid w:val="00143B4D"/>
    <w:rsid w:val="00144057"/>
    <w:rsid w:val="0014528D"/>
    <w:rsid w:val="0014712D"/>
    <w:rsid w:val="00150DE5"/>
    <w:rsid w:val="001524A8"/>
    <w:rsid w:val="001544ED"/>
    <w:rsid w:val="00155128"/>
    <w:rsid w:val="00161A5D"/>
    <w:rsid w:val="001630A1"/>
    <w:rsid w:val="00164FD8"/>
    <w:rsid w:val="00165592"/>
    <w:rsid w:val="00165934"/>
    <w:rsid w:val="001659F0"/>
    <w:rsid w:val="001704C8"/>
    <w:rsid w:val="001707F2"/>
    <w:rsid w:val="001725A9"/>
    <w:rsid w:val="00173561"/>
    <w:rsid w:val="00173A83"/>
    <w:rsid w:val="00174526"/>
    <w:rsid w:val="00181ED5"/>
    <w:rsid w:val="001834DA"/>
    <w:rsid w:val="001837F4"/>
    <w:rsid w:val="00185D85"/>
    <w:rsid w:val="00192EBE"/>
    <w:rsid w:val="00193BCD"/>
    <w:rsid w:val="00193DE8"/>
    <w:rsid w:val="0019431D"/>
    <w:rsid w:val="00194438"/>
    <w:rsid w:val="00194FBC"/>
    <w:rsid w:val="00196A86"/>
    <w:rsid w:val="00196D6B"/>
    <w:rsid w:val="00196E07"/>
    <w:rsid w:val="001A04E5"/>
    <w:rsid w:val="001A142F"/>
    <w:rsid w:val="001A2919"/>
    <w:rsid w:val="001A3DE3"/>
    <w:rsid w:val="001A46F9"/>
    <w:rsid w:val="001B5BEA"/>
    <w:rsid w:val="001C0E64"/>
    <w:rsid w:val="001C1981"/>
    <w:rsid w:val="001C458B"/>
    <w:rsid w:val="001C4A2D"/>
    <w:rsid w:val="001C50CC"/>
    <w:rsid w:val="001D1850"/>
    <w:rsid w:val="001D249B"/>
    <w:rsid w:val="001D4FB9"/>
    <w:rsid w:val="001E3CB7"/>
    <w:rsid w:val="001F1AB4"/>
    <w:rsid w:val="001F2B50"/>
    <w:rsid w:val="001F345B"/>
    <w:rsid w:val="001F36CB"/>
    <w:rsid w:val="001F4AD6"/>
    <w:rsid w:val="001F65EF"/>
    <w:rsid w:val="001F6DCF"/>
    <w:rsid w:val="0020203B"/>
    <w:rsid w:val="002027E3"/>
    <w:rsid w:val="00203216"/>
    <w:rsid w:val="00206328"/>
    <w:rsid w:val="002113A2"/>
    <w:rsid w:val="002116E0"/>
    <w:rsid w:val="00212E26"/>
    <w:rsid w:val="00214D65"/>
    <w:rsid w:val="0021638D"/>
    <w:rsid w:val="00220883"/>
    <w:rsid w:val="00226A28"/>
    <w:rsid w:val="00226A32"/>
    <w:rsid w:val="00227031"/>
    <w:rsid w:val="00230077"/>
    <w:rsid w:val="0023141C"/>
    <w:rsid w:val="002320BD"/>
    <w:rsid w:val="0023232A"/>
    <w:rsid w:val="00233239"/>
    <w:rsid w:val="00243C5D"/>
    <w:rsid w:val="00243DC1"/>
    <w:rsid w:val="00244482"/>
    <w:rsid w:val="00245D51"/>
    <w:rsid w:val="0024790F"/>
    <w:rsid w:val="00247A26"/>
    <w:rsid w:val="00247B56"/>
    <w:rsid w:val="00250531"/>
    <w:rsid w:val="00251ED7"/>
    <w:rsid w:val="0025285D"/>
    <w:rsid w:val="00253EC0"/>
    <w:rsid w:val="00256A4A"/>
    <w:rsid w:val="002575F6"/>
    <w:rsid w:val="00260345"/>
    <w:rsid w:val="00261C83"/>
    <w:rsid w:val="00263C06"/>
    <w:rsid w:val="00264E8A"/>
    <w:rsid w:val="00265B2C"/>
    <w:rsid w:val="00266917"/>
    <w:rsid w:val="00266956"/>
    <w:rsid w:val="00266AAA"/>
    <w:rsid w:val="00274CF5"/>
    <w:rsid w:val="00275C48"/>
    <w:rsid w:val="00277AEF"/>
    <w:rsid w:val="00280389"/>
    <w:rsid w:val="002804EC"/>
    <w:rsid w:val="00280C49"/>
    <w:rsid w:val="0028113E"/>
    <w:rsid w:val="00286CDD"/>
    <w:rsid w:val="00292BE5"/>
    <w:rsid w:val="00293728"/>
    <w:rsid w:val="00293B4A"/>
    <w:rsid w:val="002948B5"/>
    <w:rsid w:val="00294986"/>
    <w:rsid w:val="00294EAF"/>
    <w:rsid w:val="002952AD"/>
    <w:rsid w:val="00295416"/>
    <w:rsid w:val="00295883"/>
    <w:rsid w:val="0029610C"/>
    <w:rsid w:val="00297EAE"/>
    <w:rsid w:val="002A4B3C"/>
    <w:rsid w:val="002A5235"/>
    <w:rsid w:val="002A5E55"/>
    <w:rsid w:val="002B3BB4"/>
    <w:rsid w:val="002B3BFC"/>
    <w:rsid w:val="002B538F"/>
    <w:rsid w:val="002B7897"/>
    <w:rsid w:val="002C23B3"/>
    <w:rsid w:val="002C3F2B"/>
    <w:rsid w:val="002C696D"/>
    <w:rsid w:val="002D09CD"/>
    <w:rsid w:val="002D17E4"/>
    <w:rsid w:val="002D1D64"/>
    <w:rsid w:val="002D42CC"/>
    <w:rsid w:val="002D48F4"/>
    <w:rsid w:val="002D49A4"/>
    <w:rsid w:val="002D5B4E"/>
    <w:rsid w:val="002D6BC3"/>
    <w:rsid w:val="002E1053"/>
    <w:rsid w:val="002E4551"/>
    <w:rsid w:val="002F1119"/>
    <w:rsid w:val="002F245E"/>
    <w:rsid w:val="002F3D09"/>
    <w:rsid w:val="002F4792"/>
    <w:rsid w:val="0030126F"/>
    <w:rsid w:val="003036EA"/>
    <w:rsid w:val="00304F7F"/>
    <w:rsid w:val="0031086D"/>
    <w:rsid w:val="00313073"/>
    <w:rsid w:val="0031461A"/>
    <w:rsid w:val="003159EF"/>
    <w:rsid w:val="00315FA2"/>
    <w:rsid w:val="00316DDF"/>
    <w:rsid w:val="00320416"/>
    <w:rsid w:val="00321DA5"/>
    <w:rsid w:val="00321DB3"/>
    <w:rsid w:val="003229E7"/>
    <w:rsid w:val="00322EA4"/>
    <w:rsid w:val="00324DEC"/>
    <w:rsid w:val="00325832"/>
    <w:rsid w:val="00326E2A"/>
    <w:rsid w:val="0033138A"/>
    <w:rsid w:val="00332911"/>
    <w:rsid w:val="00332F2A"/>
    <w:rsid w:val="00335148"/>
    <w:rsid w:val="003424AE"/>
    <w:rsid w:val="00343849"/>
    <w:rsid w:val="00343E7C"/>
    <w:rsid w:val="0034565D"/>
    <w:rsid w:val="00347315"/>
    <w:rsid w:val="003473CD"/>
    <w:rsid w:val="0035257E"/>
    <w:rsid w:val="00353A83"/>
    <w:rsid w:val="00355EEA"/>
    <w:rsid w:val="003562E3"/>
    <w:rsid w:val="00364265"/>
    <w:rsid w:val="0036751A"/>
    <w:rsid w:val="00367868"/>
    <w:rsid w:val="0037009C"/>
    <w:rsid w:val="0037085F"/>
    <w:rsid w:val="003712D1"/>
    <w:rsid w:val="00373C07"/>
    <w:rsid w:val="00374D2C"/>
    <w:rsid w:val="00376EE8"/>
    <w:rsid w:val="00377781"/>
    <w:rsid w:val="003839AE"/>
    <w:rsid w:val="00383A58"/>
    <w:rsid w:val="0038436A"/>
    <w:rsid w:val="00384A14"/>
    <w:rsid w:val="003918BD"/>
    <w:rsid w:val="00391FD0"/>
    <w:rsid w:val="0039235B"/>
    <w:rsid w:val="003926CA"/>
    <w:rsid w:val="003937B9"/>
    <w:rsid w:val="00394B36"/>
    <w:rsid w:val="00394FCC"/>
    <w:rsid w:val="00395727"/>
    <w:rsid w:val="0039645C"/>
    <w:rsid w:val="00396C0F"/>
    <w:rsid w:val="003A4B1D"/>
    <w:rsid w:val="003A4EE6"/>
    <w:rsid w:val="003A7FEB"/>
    <w:rsid w:val="003B33B9"/>
    <w:rsid w:val="003B4012"/>
    <w:rsid w:val="003B5268"/>
    <w:rsid w:val="003B6D2D"/>
    <w:rsid w:val="003B78E0"/>
    <w:rsid w:val="003C189D"/>
    <w:rsid w:val="003C6ECC"/>
    <w:rsid w:val="003C71A3"/>
    <w:rsid w:val="003C7A89"/>
    <w:rsid w:val="003D08B1"/>
    <w:rsid w:val="003D2EF8"/>
    <w:rsid w:val="003E2404"/>
    <w:rsid w:val="003E2BBE"/>
    <w:rsid w:val="003E4B1B"/>
    <w:rsid w:val="003E5355"/>
    <w:rsid w:val="003E5E39"/>
    <w:rsid w:val="003E6E8F"/>
    <w:rsid w:val="003E71CA"/>
    <w:rsid w:val="003F2FCC"/>
    <w:rsid w:val="003F68DF"/>
    <w:rsid w:val="003F6B18"/>
    <w:rsid w:val="003F7025"/>
    <w:rsid w:val="0040134A"/>
    <w:rsid w:val="00402BE6"/>
    <w:rsid w:val="004052B8"/>
    <w:rsid w:val="0040553A"/>
    <w:rsid w:val="004055D4"/>
    <w:rsid w:val="0040569C"/>
    <w:rsid w:val="00410A95"/>
    <w:rsid w:val="00411416"/>
    <w:rsid w:val="00412894"/>
    <w:rsid w:val="00413972"/>
    <w:rsid w:val="004153D6"/>
    <w:rsid w:val="00415D1E"/>
    <w:rsid w:val="00415D39"/>
    <w:rsid w:val="00416AFE"/>
    <w:rsid w:val="004176FC"/>
    <w:rsid w:val="004235BE"/>
    <w:rsid w:val="00424D37"/>
    <w:rsid w:val="00424E97"/>
    <w:rsid w:val="00424F07"/>
    <w:rsid w:val="004267C9"/>
    <w:rsid w:val="00427F8D"/>
    <w:rsid w:val="00430F9D"/>
    <w:rsid w:val="00431536"/>
    <w:rsid w:val="0043154A"/>
    <w:rsid w:val="00431C42"/>
    <w:rsid w:val="00432C99"/>
    <w:rsid w:val="00434187"/>
    <w:rsid w:val="004377AC"/>
    <w:rsid w:val="00437DB0"/>
    <w:rsid w:val="00441483"/>
    <w:rsid w:val="004424FE"/>
    <w:rsid w:val="00443C74"/>
    <w:rsid w:val="004445F6"/>
    <w:rsid w:val="00445313"/>
    <w:rsid w:val="00446120"/>
    <w:rsid w:val="00447246"/>
    <w:rsid w:val="004519C8"/>
    <w:rsid w:val="00454160"/>
    <w:rsid w:val="004559D5"/>
    <w:rsid w:val="00455F7E"/>
    <w:rsid w:val="00457B84"/>
    <w:rsid w:val="00460809"/>
    <w:rsid w:val="00461A5D"/>
    <w:rsid w:val="00462CCE"/>
    <w:rsid w:val="00463D4B"/>
    <w:rsid w:val="00467BBC"/>
    <w:rsid w:val="00470CBB"/>
    <w:rsid w:val="00471BA8"/>
    <w:rsid w:val="00472C82"/>
    <w:rsid w:val="004738B8"/>
    <w:rsid w:val="004740E4"/>
    <w:rsid w:val="00477597"/>
    <w:rsid w:val="00477B60"/>
    <w:rsid w:val="00477E16"/>
    <w:rsid w:val="00480BCD"/>
    <w:rsid w:val="00481C2C"/>
    <w:rsid w:val="004826E0"/>
    <w:rsid w:val="00485AF3"/>
    <w:rsid w:val="004905F4"/>
    <w:rsid w:val="00493F8E"/>
    <w:rsid w:val="00495ECD"/>
    <w:rsid w:val="004A0F57"/>
    <w:rsid w:val="004A18BA"/>
    <w:rsid w:val="004A1E95"/>
    <w:rsid w:val="004A3709"/>
    <w:rsid w:val="004A3B65"/>
    <w:rsid w:val="004A4E98"/>
    <w:rsid w:val="004A7516"/>
    <w:rsid w:val="004A7F72"/>
    <w:rsid w:val="004B2DBB"/>
    <w:rsid w:val="004B53D7"/>
    <w:rsid w:val="004B725D"/>
    <w:rsid w:val="004B7F56"/>
    <w:rsid w:val="004C14AA"/>
    <w:rsid w:val="004C178B"/>
    <w:rsid w:val="004C4FD1"/>
    <w:rsid w:val="004C5AE9"/>
    <w:rsid w:val="004C7111"/>
    <w:rsid w:val="004C7F50"/>
    <w:rsid w:val="004D5F22"/>
    <w:rsid w:val="004D618B"/>
    <w:rsid w:val="004D6293"/>
    <w:rsid w:val="004D6546"/>
    <w:rsid w:val="004E0B40"/>
    <w:rsid w:val="004E0F8E"/>
    <w:rsid w:val="004E38E3"/>
    <w:rsid w:val="004F0199"/>
    <w:rsid w:val="004F2F7D"/>
    <w:rsid w:val="004F335D"/>
    <w:rsid w:val="004F55DE"/>
    <w:rsid w:val="004F7B5C"/>
    <w:rsid w:val="00502349"/>
    <w:rsid w:val="00502D44"/>
    <w:rsid w:val="005049CC"/>
    <w:rsid w:val="00506C8E"/>
    <w:rsid w:val="00506CD1"/>
    <w:rsid w:val="0051218C"/>
    <w:rsid w:val="00512ABA"/>
    <w:rsid w:val="005131C3"/>
    <w:rsid w:val="00513A4E"/>
    <w:rsid w:val="00514346"/>
    <w:rsid w:val="00516BCD"/>
    <w:rsid w:val="005175A0"/>
    <w:rsid w:val="005201BE"/>
    <w:rsid w:val="00524604"/>
    <w:rsid w:val="00524852"/>
    <w:rsid w:val="00525EE9"/>
    <w:rsid w:val="00526035"/>
    <w:rsid w:val="00526D86"/>
    <w:rsid w:val="0053021A"/>
    <w:rsid w:val="00530B5B"/>
    <w:rsid w:val="00530D50"/>
    <w:rsid w:val="00531A26"/>
    <w:rsid w:val="005329BE"/>
    <w:rsid w:val="005334B4"/>
    <w:rsid w:val="005349D4"/>
    <w:rsid w:val="005374C3"/>
    <w:rsid w:val="00537751"/>
    <w:rsid w:val="00537D63"/>
    <w:rsid w:val="005407BF"/>
    <w:rsid w:val="00541927"/>
    <w:rsid w:val="00542508"/>
    <w:rsid w:val="00544107"/>
    <w:rsid w:val="005449BE"/>
    <w:rsid w:val="005506C7"/>
    <w:rsid w:val="0055079B"/>
    <w:rsid w:val="00550B2F"/>
    <w:rsid w:val="00552B17"/>
    <w:rsid w:val="00555C5A"/>
    <w:rsid w:val="00555DDD"/>
    <w:rsid w:val="0055739D"/>
    <w:rsid w:val="0056011E"/>
    <w:rsid w:val="005613FF"/>
    <w:rsid w:val="0056453E"/>
    <w:rsid w:val="00570D6F"/>
    <w:rsid w:val="0057120E"/>
    <w:rsid w:val="005718A8"/>
    <w:rsid w:val="00572118"/>
    <w:rsid w:val="00572BEE"/>
    <w:rsid w:val="00572E0A"/>
    <w:rsid w:val="00573639"/>
    <w:rsid w:val="005737C6"/>
    <w:rsid w:val="00575DF4"/>
    <w:rsid w:val="00580546"/>
    <w:rsid w:val="00580CB3"/>
    <w:rsid w:val="005825D6"/>
    <w:rsid w:val="005831FA"/>
    <w:rsid w:val="005842A0"/>
    <w:rsid w:val="0058472E"/>
    <w:rsid w:val="00584D37"/>
    <w:rsid w:val="00585991"/>
    <w:rsid w:val="00585EA2"/>
    <w:rsid w:val="0059473B"/>
    <w:rsid w:val="005953CA"/>
    <w:rsid w:val="005960BA"/>
    <w:rsid w:val="00596744"/>
    <w:rsid w:val="005A2153"/>
    <w:rsid w:val="005A3A72"/>
    <w:rsid w:val="005A4121"/>
    <w:rsid w:val="005A499E"/>
    <w:rsid w:val="005A6731"/>
    <w:rsid w:val="005B352D"/>
    <w:rsid w:val="005B631B"/>
    <w:rsid w:val="005B6420"/>
    <w:rsid w:val="005C463B"/>
    <w:rsid w:val="005C5EB1"/>
    <w:rsid w:val="005D1B17"/>
    <w:rsid w:val="005D29B3"/>
    <w:rsid w:val="005D330D"/>
    <w:rsid w:val="005D3683"/>
    <w:rsid w:val="005D3AB2"/>
    <w:rsid w:val="005D4C3D"/>
    <w:rsid w:val="005D60A6"/>
    <w:rsid w:val="005D792B"/>
    <w:rsid w:val="005E05E9"/>
    <w:rsid w:val="005E292B"/>
    <w:rsid w:val="005E2966"/>
    <w:rsid w:val="005E6149"/>
    <w:rsid w:val="005E7FF4"/>
    <w:rsid w:val="005F09CC"/>
    <w:rsid w:val="005F15EF"/>
    <w:rsid w:val="005F216A"/>
    <w:rsid w:val="005F2890"/>
    <w:rsid w:val="005F297C"/>
    <w:rsid w:val="005F3EB2"/>
    <w:rsid w:val="006001B2"/>
    <w:rsid w:val="006014DA"/>
    <w:rsid w:val="006038D0"/>
    <w:rsid w:val="00605B43"/>
    <w:rsid w:val="00611A86"/>
    <w:rsid w:val="00612BD3"/>
    <w:rsid w:val="00612F42"/>
    <w:rsid w:val="00613AFF"/>
    <w:rsid w:val="00616B13"/>
    <w:rsid w:val="00616C15"/>
    <w:rsid w:val="00620130"/>
    <w:rsid w:val="00622893"/>
    <w:rsid w:val="00625361"/>
    <w:rsid w:val="0062548D"/>
    <w:rsid w:val="00630B07"/>
    <w:rsid w:val="00631029"/>
    <w:rsid w:val="0063189E"/>
    <w:rsid w:val="00632268"/>
    <w:rsid w:val="00632DA8"/>
    <w:rsid w:val="00633921"/>
    <w:rsid w:val="00635552"/>
    <w:rsid w:val="00635DAE"/>
    <w:rsid w:val="00636A1C"/>
    <w:rsid w:val="00637E05"/>
    <w:rsid w:val="00641801"/>
    <w:rsid w:val="00643D14"/>
    <w:rsid w:val="00644C09"/>
    <w:rsid w:val="006478CA"/>
    <w:rsid w:val="00653F68"/>
    <w:rsid w:val="00660B14"/>
    <w:rsid w:val="0066504C"/>
    <w:rsid w:val="00665F3D"/>
    <w:rsid w:val="00670BE5"/>
    <w:rsid w:val="006741E5"/>
    <w:rsid w:val="0067779C"/>
    <w:rsid w:val="006802EF"/>
    <w:rsid w:val="00681AE4"/>
    <w:rsid w:val="0068581C"/>
    <w:rsid w:val="00685987"/>
    <w:rsid w:val="00686354"/>
    <w:rsid w:val="00691E24"/>
    <w:rsid w:val="00692004"/>
    <w:rsid w:val="00697EBC"/>
    <w:rsid w:val="006A0563"/>
    <w:rsid w:val="006A1C8A"/>
    <w:rsid w:val="006A258A"/>
    <w:rsid w:val="006A437D"/>
    <w:rsid w:val="006A4BDB"/>
    <w:rsid w:val="006A5C56"/>
    <w:rsid w:val="006A5D28"/>
    <w:rsid w:val="006A6F51"/>
    <w:rsid w:val="006A75E7"/>
    <w:rsid w:val="006A7941"/>
    <w:rsid w:val="006B0EC3"/>
    <w:rsid w:val="006B19B9"/>
    <w:rsid w:val="006B52A7"/>
    <w:rsid w:val="006C0461"/>
    <w:rsid w:val="006C23C2"/>
    <w:rsid w:val="006C59A5"/>
    <w:rsid w:val="006C7A95"/>
    <w:rsid w:val="006C7FB3"/>
    <w:rsid w:val="006D4F5C"/>
    <w:rsid w:val="006E0CD2"/>
    <w:rsid w:val="006E1997"/>
    <w:rsid w:val="006E2EB7"/>
    <w:rsid w:val="006E42F0"/>
    <w:rsid w:val="006E76A5"/>
    <w:rsid w:val="006F0645"/>
    <w:rsid w:val="006F1700"/>
    <w:rsid w:val="006F239F"/>
    <w:rsid w:val="006F4323"/>
    <w:rsid w:val="006F7994"/>
    <w:rsid w:val="007000FF"/>
    <w:rsid w:val="00700507"/>
    <w:rsid w:val="0070070A"/>
    <w:rsid w:val="0071193F"/>
    <w:rsid w:val="0071232D"/>
    <w:rsid w:val="0071532D"/>
    <w:rsid w:val="00717EE1"/>
    <w:rsid w:val="00721187"/>
    <w:rsid w:val="0072124A"/>
    <w:rsid w:val="007236BA"/>
    <w:rsid w:val="007238DD"/>
    <w:rsid w:val="00723D02"/>
    <w:rsid w:val="00723D84"/>
    <w:rsid w:val="00723EDE"/>
    <w:rsid w:val="00724717"/>
    <w:rsid w:val="0072660C"/>
    <w:rsid w:val="00727CF8"/>
    <w:rsid w:val="00730404"/>
    <w:rsid w:val="00731AB7"/>
    <w:rsid w:val="007336DA"/>
    <w:rsid w:val="0074180F"/>
    <w:rsid w:val="007446DE"/>
    <w:rsid w:val="00746019"/>
    <w:rsid w:val="00746D3F"/>
    <w:rsid w:val="00747E7C"/>
    <w:rsid w:val="00750AB2"/>
    <w:rsid w:val="007532A0"/>
    <w:rsid w:val="00754756"/>
    <w:rsid w:val="00755358"/>
    <w:rsid w:val="007558DB"/>
    <w:rsid w:val="00755AB9"/>
    <w:rsid w:val="00757FB9"/>
    <w:rsid w:val="00760746"/>
    <w:rsid w:val="00763D39"/>
    <w:rsid w:val="00766299"/>
    <w:rsid w:val="00766870"/>
    <w:rsid w:val="00766EC1"/>
    <w:rsid w:val="007702C7"/>
    <w:rsid w:val="007737A3"/>
    <w:rsid w:val="007738A0"/>
    <w:rsid w:val="0077606A"/>
    <w:rsid w:val="007801CD"/>
    <w:rsid w:val="0078146D"/>
    <w:rsid w:val="00781801"/>
    <w:rsid w:val="00783E3F"/>
    <w:rsid w:val="00784C33"/>
    <w:rsid w:val="00787C14"/>
    <w:rsid w:val="0079363C"/>
    <w:rsid w:val="00793B6E"/>
    <w:rsid w:val="00793E7A"/>
    <w:rsid w:val="00794958"/>
    <w:rsid w:val="007963FC"/>
    <w:rsid w:val="0079785B"/>
    <w:rsid w:val="007A02EC"/>
    <w:rsid w:val="007A0811"/>
    <w:rsid w:val="007A4746"/>
    <w:rsid w:val="007A4BB5"/>
    <w:rsid w:val="007A4F98"/>
    <w:rsid w:val="007A4FB6"/>
    <w:rsid w:val="007A5AEB"/>
    <w:rsid w:val="007A6AA6"/>
    <w:rsid w:val="007B1550"/>
    <w:rsid w:val="007B1B3A"/>
    <w:rsid w:val="007B4E82"/>
    <w:rsid w:val="007B5D7F"/>
    <w:rsid w:val="007B7A7F"/>
    <w:rsid w:val="007B7C1E"/>
    <w:rsid w:val="007C1D1B"/>
    <w:rsid w:val="007C56A9"/>
    <w:rsid w:val="007C6783"/>
    <w:rsid w:val="007D3F2C"/>
    <w:rsid w:val="007D5FC3"/>
    <w:rsid w:val="007D6EC1"/>
    <w:rsid w:val="007E215C"/>
    <w:rsid w:val="007E35CB"/>
    <w:rsid w:val="007E4CD6"/>
    <w:rsid w:val="007E73D8"/>
    <w:rsid w:val="007F1D75"/>
    <w:rsid w:val="007F1F0C"/>
    <w:rsid w:val="007F223F"/>
    <w:rsid w:val="007F5589"/>
    <w:rsid w:val="007F55DE"/>
    <w:rsid w:val="007F5E90"/>
    <w:rsid w:val="007F64CA"/>
    <w:rsid w:val="007F79A8"/>
    <w:rsid w:val="007F7C41"/>
    <w:rsid w:val="00800009"/>
    <w:rsid w:val="008005A8"/>
    <w:rsid w:val="00801E5E"/>
    <w:rsid w:val="0080286C"/>
    <w:rsid w:val="00802CE5"/>
    <w:rsid w:val="00804A39"/>
    <w:rsid w:val="00805098"/>
    <w:rsid w:val="00807A77"/>
    <w:rsid w:val="00810B35"/>
    <w:rsid w:val="00814C9A"/>
    <w:rsid w:val="00814E92"/>
    <w:rsid w:val="008152F1"/>
    <w:rsid w:val="008233A0"/>
    <w:rsid w:val="008259FC"/>
    <w:rsid w:val="00832534"/>
    <w:rsid w:val="00834EDE"/>
    <w:rsid w:val="008357EC"/>
    <w:rsid w:val="008361C1"/>
    <w:rsid w:val="00837228"/>
    <w:rsid w:val="00843EE1"/>
    <w:rsid w:val="008444AE"/>
    <w:rsid w:val="00844980"/>
    <w:rsid w:val="00844EE4"/>
    <w:rsid w:val="008465BF"/>
    <w:rsid w:val="0084680C"/>
    <w:rsid w:val="008473BE"/>
    <w:rsid w:val="008527D8"/>
    <w:rsid w:val="00852DD8"/>
    <w:rsid w:val="00852EBB"/>
    <w:rsid w:val="0085585F"/>
    <w:rsid w:val="00855FFB"/>
    <w:rsid w:val="008563E3"/>
    <w:rsid w:val="00856C7F"/>
    <w:rsid w:val="00857ECA"/>
    <w:rsid w:val="00861293"/>
    <w:rsid w:val="0086630A"/>
    <w:rsid w:val="00871411"/>
    <w:rsid w:val="00871B99"/>
    <w:rsid w:val="00872A7C"/>
    <w:rsid w:val="00874016"/>
    <w:rsid w:val="00877B21"/>
    <w:rsid w:val="00883479"/>
    <w:rsid w:val="00884FD3"/>
    <w:rsid w:val="00885DD4"/>
    <w:rsid w:val="00886809"/>
    <w:rsid w:val="0088750D"/>
    <w:rsid w:val="008879C5"/>
    <w:rsid w:val="00887BEC"/>
    <w:rsid w:val="00890051"/>
    <w:rsid w:val="00890E84"/>
    <w:rsid w:val="0089306D"/>
    <w:rsid w:val="008951B3"/>
    <w:rsid w:val="00895914"/>
    <w:rsid w:val="008A1E8A"/>
    <w:rsid w:val="008B0E8C"/>
    <w:rsid w:val="008B1700"/>
    <w:rsid w:val="008B1F33"/>
    <w:rsid w:val="008B202B"/>
    <w:rsid w:val="008B2ADE"/>
    <w:rsid w:val="008B3001"/>
    <w:rsid w:val="008B3CFE"/>
    <w:rsid w:val="008B54B4"/>
    <w:rsid w:val="008B5DBC"/>
    <w:rsid w:val="008C3C92"/>
    <w:rsid w:val="008C4E8A"/>
    <w:rsid w:val="008C6B3D"/>
    <w:rsid w:val="008D394D"/>
    <w:rsid w:val="008D4422"/>
    <w:rsid w:val="008D45D9"/>
    <w:rsid w:val="008D640B"/>
    <w:rsid w:val="008E3C04"/>
    <w:rsid w:val="008E3C16"/>
    <w:rsid w:val="008E56E2"/>
    <w:rsid w:val="008E57F5"/>
    <w:rsid w:val="008E68B5"/>
    <w:rsid w:val="008F2E9E"/>
    <w:rsid w:val="008F35A8"/>
    <w:rsid w:val="009016E3"/>
    <w:rsid w:val="00902FCD"/>
    <w:rsid w:val="0090766A"/>
    <w:rsid w:val="009111AD"/>
    <w:rsid w:val="00913750"/>
    <w:rsid w:val="00913F09"/>
    <w:rsid w:val="00917496"/>
    <w:rsid w:val="00917766"/>
    <w:rsid w:val="0092151E"/>
    <w:rsid w:val="0092600D"/>
    <w:rsid w:val="009262B5"/>
    <w:rsid w:val="00931A37"/>
    <w:rsid w:val="00935FF3"/>
    <w:rsid w:val="0093630E"/>
    <w:rsid w:val="00936E99"/>
    <w:rsid w:val="00940318"/>
    <w:rsid w:val="0094062F"/>
    <w:rsid w:val="0094212E"/>
    <w:rsid w:val="009438AB"/>
    <w:rsid w:val="0094458A"/>
    <w:rsid w:val="0094466C"/>
    <w:rsid w:val="00947EC9"/>
    <w:rsid w:val="00951A8D"/>
    <w:rsid w:val="009533CE"/>
    <w:rsid w:val="00955B43"/>
    <w:rsid w:val="0095612C"/>
    <w:rsid w:val="00962A82"/>
    <w:rsid w:val="0096326C"/>
    <w:rsid w:val="00963601"/>
    <w:rsid w:val="009662F0"/>
    <w:rsid w:val="00966BCE"/>
    <w:rsid w:val="00974B43"/>
    <w:rsid w:val="00977937"/>
    <w:rsid w:val="00977FB6"/>
    <w:rsid w:val="009800F9"/>
    <w:rsid w:val="009809F0"/>
    <w:rsid w:val="00980F32"/>
    <w:rsid w:val="009820A2"/>
    <w:rsid w:val="009829B0"/>
    <w:rsid w:val="00983CBD"/>
    <w:rsid w:val="0098433A"/>
    <w:rsid w:val="00984AB0"/>
    <w:rsid w:val="00984F44"/>
    <w:rsid w:val="0098544D"/>
    <w:rsid w:val="00986FAC"/>
    <w:rsid w:val="00987484"/>
    <w:rsid w:val="009908ED"/>
    <w:rsid w:val="00994363"/>
    <w:rsid w:val="00994D53"/>
    <w:rsid w:val="0099688A"/>
    <w:rsid w:val="009A02C9"/>
    <w:rsid w:val="009A0D32"/>
    <w:rsid w:val="009A2D36"/>
    <w:rsid w:val="009A3371"/>
    <w:rsid w:val="009A3F39"/>
    <w:rsid w:val="009A418D"/>
    <w:rsid w:val="009A4641"/>
    <w:rsid w:val="009A5F5B"/>
    <w:rsid w:val="009A70B1"/>
    <w:rsid w:val="009A7596"/>
    <w:rsid w:val="009B32D1"/>
    <w:rsid w:val="009B477B"/>
    <w:rsid w:val="009B50B5"/>
    <w:rsid w:val="009B72E8"/>
    <w:rsid w:val="009C0295"/>
    <w:rsid w:val="009C0EA3"/>
    <w:rsid w:val="009C5D37"/>
    <w:rsid w:val="009C69C7"/>
    <w:rsid w:val="009D187B"/>
    <w:rsid w:val="009D1E28"/>
    <w:rsid w:val="009D2059"/>
    <w:rsid w:val="009D2385"/>
    <w:rsid w:val="009D24A0"/>
    <w:rsid w:val="009D5C8E"/>
    <w:rsid w:val="009E0499"/>
    <w:rsid w:val="009E105F"/>
    <w:rsid w:val="009E2558"/>
    <w:rsid w:val="009E3B6B"/>
    <w:rsid w:val="009E44DC"/>
    <w:rsid w:val="009E7D35"/>
    <w:rsid w:val="009F2269"/>
    <w:rsid w:val="009F3382"/>
    <w:rsid w:val="009F598A"/>
    <w:rsid w:val="009F5AC3"/>
    <w:rsid w:val="009F60C9"/>
    <w:rsid w:val="009F68D5"/>
    <w:rsid w:val="00A002FE"/>
    <w:rsid w:val="00A02228"/>
    <w:rsid w:val="00A03C90"/>
    <w:rsid w:val="00A03EDD"/>
    <w:rsid w:val="00A071FC"/>
    <w:rsid w:val="00A07548"/>
    <w:rsid w:val="00A11FFD"/>
    <w:rsid w:val="00A12C8D"/>
    <w:rsid w:val="00A13165"/>
    <w:rsid w:val="00A148A6"/>
    <w:rsid w:val="00A14BD7"/>
    <w:rsid w:val="00A2223B"/>
    <w:rsid w:val="00A251A6"/>
    <w:rsid w:val="00A252F0"/>
    <w:rsid w:val="00A25916"/>
    <w:rsid w:val="00A264A9"/>
    <w:rsid w:val="00A26C90"/>
    <w:rsid w:val="00A3561D"/>
    <w:rsid w:val="00A35BC5"/>
    <w:rsid w:val="00A36386"/>
    <w:rsid w:val="00A42C0F"/>
    <w:rsid w:val="00A440E2"/>
    <w:rsid w:val="00A447A8"/>
    <w:rsid w:val="00A45815"/>
    <w:rsid w:val="00A46335"/>
    <w:rsid w:val="00A5076B"/>
    <w:rsid w:val="00A5132F"/>
    <w:rsid w:val="00A5241A"/>
    <w:rsid w:val="00A53C66"/>
    <w:rsid w:val="00A55CB3"/>
    <w:rsid w:val="00A5735D"/>
    <w:rsid w:val="00A57696"/>
    <w:rsid w:val="00A60795"/>
    <w:rsid w:val="00A60AF2"/>
    <w:rsid w:val="00A62455"/>
    <w:rsid w:val="00A63263"/>
    <w:rsid w:val="00A64F8F"/>
    <w:rsid w:val="00A66B6A"/>
    <w:rsid w:val="00A711EB"/>
    <w:rsid w:val="00A768B5"/>
    <w:rsid w:val="00A8009D"/>
    <w:rsid w:val="00A80583"/>
    <w:rsid w:val="00A80AAB"/>
    <w:rsid w:val="00A82600"/>
    <w:rsid w:val="00A82D2B"/>
    <w:rsid w:val="00A84920"/>
    <w:rsid w:val="00A8527C"/>
    <w:rsid w:val="00A87016"/>
    <w:rsid w:val="00A90C1C"/>
    <w:rsid w:val="00A90E13"/>
    <w:rsid w:val="00A91021"/>
    <w:rsid w:val="00A92667"/>
    <w:rsid w:val="00A92A1A"/>
    <w:rsid w:val="00A936E7"/>
    <w:rsid w:val="00A949D0"/>
    <w:rsid w:val="00A95590"/>
    <w:rsid w:val="00A9562A"/>
    <w:rsid w:val="00A95654"/>
    <w:rsid w:val="00A97408"/>
    <w:rsid w:val="00A97998"/>
    <w:rsid w:val="00A979D9"/>
    <w:rsid w:val="00AA0FDA"/>
    <w:rsid w:val="00AA1848"/>
    <w:rsid w:val="00AA2CF3"/>
    <w:rsid w:val="00AA3118"/>
    <w:rsid w:val="00AA6B88"/>
    <w:rsid w:val="00AA755A"/>
    <w:rsid w:val="00AA760B"/>
    <w:rsid w:val="00AA772B"/>
    <w:rsid w:val="00AB0F96"/>
    <w:rsid w:val="00AB1AAB"/>
    <w:rsid w:val="00AB1AB2"/>
    <w:rsid w:val="00AB472B"/>
    <w:rsid w:val="00AB52D6"/>
    <w:rsid w:val="00AB641F"/>
    <w:rsid w:val="00AB7376"/>
    <w:rsid w:val="00AC04F7"/>
    <w:rsid w:val="00AC0B2F"/>
    <w:rsid w:val="00AC33BE"/>
    <w:rsid w:val="00AC4888"/>
    <w:rsid w:val="00AC536F"/>
    <w:rsid w:val="00AC6628"/>
    <w:rsid w:val="00AC7CD8"/>
    <w:rsid w:val="00AD4123"/>
    <w:rsid w:val="00AD422E"/>
    <w:rsid w:val="00AE15EA"/>
    <w:rsid w:val="00AE1773"/>
    <w:rsid w:val="00AE2ECF"/>
    <w:rsid w:val="00AE4505"/>
    <w:rsid w:val="00AE55DB"/>
    <w:rsid w:val="00AE5C1F"/>
    <w:rsid w:val="00AE7B06"/>
    <w:rsid w:val="00AF06D9"/>
    <w:rsid w:val="00AF0B62"/>
    <w:rsid w:val="00AF217E"/>
    <w:rsid w:val="00AF3DA6"/>
    <w:rsid w:val="00AF47C4"/>
    <w:rsid w:val="00AF4C34"/>
    <w:rsid w:val="00AF50C2"/>
    <w:rsid w:val="00AF5AC5"/>
    <w:rsid w:val="00B012DE"/>
    <w:rsid w:val="00B0213A"/>
    <w:rsid w:val="00B03A0E"/>
    <w:rsid w:val="00B05458"/>
    <w:rsid w:val="00B07152"/>
    <w:rsid w:val="00B1328E"/>
    <w:rsid w:val="00B13707"/>
    <w:rsid w:val="00B13CD0"/>
    <w:rsid w:val="00B15E32"/>
    <w:rsid w:val="00B208E4"/>
    <w:rsid w:val="00B21299"/>
    <w:rsid w:val="00B2233E"/>
    <w:rsid w:val="00B24A31"/>
    <w:rsid w:val="00B25107"/>
    <w:rsid w:val="00B27DE5"/>
    <w:rsid w:val="00B31F81"/>
    <w:rsid w:val="00B32A76"/>
    <w:rsid w:val="00B32C88"/>
    <w:rsid w:val="00B331B2"/>
    <w:rsid w:val="00B37FB0"/>
    <w:rsid w:val="00B4237D"/>
    <w:rsid w:val="00B42656"/>
    <w:rsid w:val="00B443B4"/>
    <w:rsid w:val="00B45888"/>
    <w:rsid w:val="00B45996"/>
    <w:rsid w:val="00B45B15"/>
    <w:rsid w:val="00B45F58"/>
    <w:rsid w:val="00B51D96"/>
    <w:rsid w:val="00B5242D"/>
    <w:rsid w:val="00B53BD7"/>
    <w:rsid w:val="00B55825"/>
    <w:rsid w:val="00B558D2"/>
    <w:rsid w:val="00B56096"/>
    <w:rsid w:val="00B600D0"/>
    <w:rsid w:val="00B62287"/>
    <w:rsid w:val="00B63A52"/>
    <w:rsid w:val="00B64CBE"/>
    <w:rsid w:val="00B6637D"/>
    <w:rsid w:val="00B666EF"/>
    <w:rsid w:val="00B671A0"/>
    <w:rsid w:val="00B672EC"/>
    <w:rsid w:val="00B7176B"/>
    <w:rsid w:val="00B728F9"/>
    <w:rsid w:val="00B743B8"/>
    <w:rsid w:val="00B8141F"/>
    <w:rsid w:val="00B84566"/>
    <w:rsid w:val="00B85D52"/>
    <w:rsid w:val="00B860AF"/>
    <w:rsid w:val="00B86890"/>
    <w:rsid w:val="00B91501"/>
    <w:rsid w:val="00B97E7C"/>
    <w:rsid w:val="00B97FD0"/>
    <w:rsid w:val="00BA136B"/>
    <w:rsid w:val="00BA2789"/>
    <w:rsid w:val="00BA33E7"/>
    <w:rsid w:val="00BA409E"/>
    <w:rsid w:val="00BA48C0"/>
    <w:rsid w:val="00BA4E83"/>
    <w:rsid w:val="00BA632F"/>
    <w:rsid w:val="00BB21E1"/>
    <w:rsid w:val="00BB71BA"/>
    <w:rsid w:val="00BB76C5"/>
    <w:rsid w:val="00BC5201"/>
    <w:rsid w:val="00BC5D73"/>
    <w:rsid w:val="00BC6742"/>
    <w:rsid w:val="00BC74D7"/>
    <w:rsid w:val="00BC78CE"/>
    <w:rsid w:val="00BD0EA1"/>
    <w:rsid w:val="00BD11D6"/>
    <w:rsid w:val="00BD3CB4"/>
    <w:rsid w:val="00BD5A2E"/>
    <w:rsid w:val="00BD751A"/>
    <w:rsid w:val="00BE0789"/>
    <w:rsid w:val="00BE17A8"/>
    <w:rsid w:val="00BE20B2"/>
    <w:rsid w:val="00BE4FFC"/>
    <w:rsid w:val="00BF1387"/>
    <w:rsid w:val="00BF1B15"/>
    <w:rsid w:val="00BF27F1"/>
    <w:rsid w:val="00BF2C78"/>
    <w:rsid w:val="00BF3297"/>
    <w:rsid w:val="00BF3B42"/>
    <w:rsid w:val="00BF402E"/>
    <w:rsid w:val="00BF4384"/>
    <w:rsid w:val="00BF74D4"/>
    <w:rsid w:val="00C01AD0"/>
    <w:rsid w:val="00C030CD"/>
    <w:rsid w:val="00C04312"/>
    <w:rsid w:val="00C0504F"/>
    <w:rsid w:val="00C054A8"/>
    <w:rsid w:val="00C0765F"/>
    <w:rsid w:val="00C07C56"/>
    <w:rsid w:val="00C12ED3"/>
    <w:rsid w:val="00C137F2"/>
    <w:rsid w:val="00C1421A"/>
    <w:rsid w:val="00C23D41"/>
    <w:rsid w:val="00C24668"/>
    <w:rsid w:val="00C258AC"/>
    <w:rsid w:val="00C26AB0"/>
    <w:rsid w:val="00C27942"/>
    <w:rsid w:val="00C337B7"/>
    <w:rsid w:val="00C352E4"/>
    <w:rsid w:val="00C36196"/>
    <w:rsid w:val="00C37976"/>
    <w:rsid w:val="00C44D99"/>
    <w:rsid w:val="00C4698B"/>
    <w:rsid w:val="00C52EC6"/>
    <w:rsid w:val="00C55371"/>
    <w:rsid w:val="00C553EC"/>
    <w:rsid w:val="00C555A4"/>
    <w:rsid w:val="00C55AB7"/>
    <w:rsid w:val="00C55ACC"/>
    <w:rsid w:val="00C6143B"/>
    <w:rsid w:val="00C637D6"/>
    <w:rsid w:val="00C6657F"/>
    <w:rsid w:val="00C67013"/>
    <w:rsid w:val="00C6748E"/>
    <w:rsid w:val="00C70482"/>
    <w:rsid w:val="00C720A2"/>
    <w:rsid w:val="00C7230E"/>
    <w:rsid w:val="00C72A5F"/>
    <w:rsid w:val="00C77162"/>
    <w:rsid w:val="00C8474B"/>
    <w:rsid w:val="00C90170"/>
    <w:rsid w:val="00C916A0"/>
    <w:rsid w:val="00C96440"/>
    <w:rsid w:val="00C97D7D"/>
    <w:rsid w:val="00CA0D71"/>
    <w:rsid w:val="00CA262C"/>
    <w:rsid w:val="00CA3876"/>
    <w:rsid w:val="00CA6449"/>
    <w:rsid w:val="00CB0677"/>
    <w:rsid w:val="00CB1696"/>
    <w:rsid w:val="00CB26BB"/>
    <w:rsid w:val="00CB39FC"/>
    <w:rsid w:val="00CB70B6"/>
    <w:rsid w:val="00CC0325"/>
    <w:rsid w:val="00CC1D1F"/>
    <w:rsid w:val="00CC3889"/>
    <w:rsid w:val="00CC3D49"/>
    <w:rsid w:val="00CC4BC3"/>
    <w:rsid w:val="00CC6B8A"/>
    <w:rsid w:val="00CC741C"/>
    <w:rsid w:val="00CC749E"/>
    <w:rsid w:val="00CC7FCE"/>
    <w:rsid w:val="00CD0B61"/>
    <w:rsid w:val="00CD214D"/>
    <w:rsid w:val="00CD3FAC"/>
    <w:rsid w:val="00CD4977"/>
    <w:rsid w:val="00CD4D29"/>
    <w:rsid w:val="00CD5427"/>
    <w:rsid w:val="00CE143E"/>
    <w:rsid w:val="00CE2012"/>
    <w:rsid w:val="00CE3129"/>
    <w:rsid w:val="00CE48BF"/>
    <w:rsid w:val="00CF1098"/>
    <w:rsid w:val="00CF1AAC"/>
    <w:rsid w:val="00CF31B8"/>
    <w:rsid w:val="00CF3D52"/>
    <w:rsid w:val="00CF3FB6"/>
    <w:rsid w:val="00CF4653"/>
    <w:rsid w:val="00CF492A"/>
    <w:rsid w:val="00CF4A47"/>
    <w:rsid w:val="00CF5381"/>
    <w:rsid w:val="00CF6EAD"/>
    <w:rsid w:val="00D058A4"/>
    <w:rsid w:val="00D06931"/>
    <w:rsid w:val="00D06E7E"/>
    <w:rsid w:val="00D10C04"/>
    <w:rsid w:val="00D12CAF"/>
    <w:rsid w:val="00D13280"/>
    <w:rsid w:val="00D20DB7"/>
    <w:rsid w:val="00D2261A"/>
    <w:rsid w:val="00D25D8C"/>
    <w:rsid w:val="00D260FE"/>
    <w:rsid w:val="00D272CA"/>
    <w:rsid w:val="00D27C0B"/>
    <w:rsid w:val="00D36117"/>
    <w:rsid w:val="00D40DED"/>
    <w:rsid w:val="00D41541"/>
    <w:rsid w:val="00D43D4D"/>
    <w:rsid w:val="00D466F6"/>
    <w:rsid w:val="00D51367"/>
    <w:rsid w:val="00D515B3"/>
    <w:rsid w:val="00D51C7E"/>
    <w:rsid w:val="00D540CF"/>
    <w:rsid w:val="00D54339"/>
    <w:rsid w:val="00D574C6"/>
    <w:rsid w:val="00D57A72"/>
    <w:rsid w:val="00D57E7B"/>
    <w:rsid w:val="00D616C1"/>
    <w:rsid w:val="00D65F9B"/>
    <w:rsid w:val="00D660F1"/>
    <w:rsid w:val="00D73247"/>
    <w:rsid w:val="00D77D93"/>
    <w:rsid w:val="00D8166A"/>
    <w:rsid w:val="00D81826"/>
    <w:rsid w:val="00D8458A"/>
    <w:rsid w:val="00D84BBB"/>
    <w:rsid w:val="00D85E94"/>
    <w:rsid w:val="00D872E5"/>
    <w:rsid w:val="00D873D6"/>
    <w:rsid w:val="00D87A4B"/>
    <w:rsid w:val="00D87A82"/>
    <w:rsid w:val="00D91E56"/>
    <w:rsid w:val="00D94293"/>
    <w:rsid w:val="00D9463C"/>
    <w:rsid w:val="00D94BC3"/>
    <w:rsid w:val="00D9515A"/>
    <w:rsid w:val="00D9730F"/>
    <w:rsid w:val="00DA1C99"/>
    <w:rsid w:val="00DA30D4"/>
    <w:rsid w:val="00DA3392"/>
    <w:rsid w:val="00DA3B07"/>
    <w:rsid w:val="00DA44A4"/>
    <w:rsid w:val="00DA4AE5"/>
    <w:rsid w:val="00DA5924"/>
    <w:rsid w:val="00DB1959"/>
    <w:rsid w:val="00DB3474"/>
    <w:rsid w:val="00DB4158"/>
    <w:rsid w:val="00DB45F8"/>
    <w:rsid w:val="00DB4C16"/>
    <w:rsid w:val="00DB682A"/>
    <w:rsid w:val="00DC1E27"/>
    <w:rsid w:val="00DC35DE"/>
    <w:rsid w:val="00DC3931"/>
    <w:rsid w:val="00DC5888"/>
    <w:rsid w:val="00DD1FB1"/>
    <w:rsid w:val="00DD4A57"/>
    <w:rsid w:val="00DD4D01"/>
    <w:rsid w:val="00DD4E4F"/>
    <w:rsid w:val="00DD4F6D"/>
    <w:rsid w:val="00DD7985"/>
    <w:rsid w:val="00DE45AA"/>
    <w:rsid w:val="00DE4901"/>
    <w:rsid w:val="00DE5B26"/>
    <w:rsid w:val="00DE78D0"/>
    <w:rsid w:val="00DF03C2"/>
    <w:rsid w:val="00DF12BE"/>
    <w:rsid w:val="00DF1DFE"/>
    <w:rsid w:val="00DF2A97"/>
    <w:rsid w:val="00DF460E"/>
    <w:rsid w:val="00DF71B6"/>
    <w:rsid w:val="00E03E6D"/>
    <w:rsid w:val="00E0438B"/>
    <w:rsid w:val="00E070DF"/>
    <w:rsid w:val="00E07B01"/>
    <w:rsid w:val="00E10441"/>
    <w:rsid w:val="00E12E28"/>
    <w:rsid w:val="00E15291"/>
    <w:rsid w:val="00E152B8"/>
    <w:rsid w:val="00E15D14"/>
    <w:rsid w:val="00E160DB"/>
    <w:rsid w:val="00E17FA9"/>
    <w:rsid w:val="00E20F2B"/>
    <w:rsid w:val="00E217D7"/>
    <w:rsid w:val="00E227FF"/>
    <w:rsid w:val="00E22993"/>
    <w:rsid w:val="00E2347A"/>
    <w:rsid w:val="00E26969"/>
    <w:rsid w:val="00E269BA"/>
    <w:rsid w:val="00E3184A"/>
    <w:rsid w:val="00E3578B"/>
    <w:rsid w:val="00E40D53"/>
    <w:rsid w:val="00E41D23"/>
    <w:rsid w:val="00E42474"/>
    <w:rsid w:val="00E455E0"/>
    <w:rsid w:val="00E47800"/>
    <w:rsid w:val="00E51066"/>
    <w:rsid w:val="00E53369"/>
    <w:rsid w:val="00E575B1"/>
    <w:rsid w:val="00E578C5"/>
    <w:rsid w:val="00E60CAD"/>
    <w:rsid w:val="00E67265"/>
    <w:rsid w:val="00E70135"/>
    <w:rsid w:val="00E70592"/>
    <w:rsid w:val="00E716E0"/>
    <w:rsid w:val="00E71BED"/>
    <w:rsid w:val="00E753DF"/>
    <w:rsid w:val="00E77325"/>
    <w:rsid w:val="00E81292"/>
    <w:rsid w:val="00E81B33"/>
    <w:rsid w:val="00E81D71"/>
    <w:rsid w:val="00E833C6"/>
    <w:rsid w:val="00E839EF"/>
    <w:rsid w:val="00E853C9"/>
    <w:rsid w:val="00E85C37"/>
    <w:rsid w:val="00E902A9"/>
    <w:rsid w:val="00E91379"/>
    <w:rsid w:val="00E9223D"/>
    <w:rsid w:val="00E92A1C"/>
    <w:rsid w:val="00E92C60"/>
    <w:rsid w:val="00E93132"/>
    <w:rsid w:val="00E940DA"/>
    <w:rsid w:val="00E94513"/>
    <w:rsid w:val="00EA3643"/>
    <w:rsid w:val="00EA3BA2"/>
    <w:rsid w:val="00EA48B8"/>
    <w:rsid w:val="00EA6EC8"/>
    <w:rsid w:val="00EB01B6"/>
    <w:rsid w:val="00EB09D6"/>
    <w:rsid w:val="00EB1F35"/>
    <w:rsid w:val="00EB2DE1"/>
    <w:rsid w:val="00EB39C5"/>
    <w:rsid w:val="00EB47D5"/>
    <w:rsid w:val="00EB6A99"/>
    <w:rsid w:val="00EB6C44"/>
    <w:rsid w:val="00EC07CF"/>
    <w:rsid w:val="00EC0FB5"/>
    <w:rsid w:val="00EC15D6"/>
    <w:rsid w:val="00EC29FA"/>
    <w:rsid w:val="00EC2FAA"/>
    <w:rsid w:val="00EC36BA"/>
    <w:rsid w:val="00EC3ACA"/>
    <w:rsid w:val="00EC53A1"/>
    <w:rsid w:val="00EC6E7D"/>
    <w:rsid w:val="00ED080B"/>
    <w:rsid w:val="00ED0E03"/>
    <w:rsid w:val="00ED3B82"/>
    <w:rsid w:val="00ED3E72"/>
    <w:rsid w:val="00ED4B6D"/>
    <w:rsid w:val="00ED6893"/>
    <w:rsid w:val="00EE564B"/>
    <w:rsid w:val="00EE79D6"/>
    <w:rsid w:val="00EF0D03"/>
    <w:rsid w:val="00EF0E84"/>
    <w:rsid w:val="00EF14DC"/>
    <w:rsid w:val="00EF18D1"/>
    <w:rsid w:val="00EF5154"/>
    <w:rsid w:val="00EF5351"/>
    <w:rsid w:val="00EF7338"/>
    <w:rsid w:val="00F017F4"/>
    <w:rsid w:val="00F041C4"/>
    <w:rsid w:val="00F04FF1"/>
    <w:rsid w:val="00F06646"/>
    <w:rsid w:val="00F0691A"/>
    <w:rsid w:val="00F07FF9"/>
    <w:rsid w:val="00F1570A"/>
    <w:rsid w:val="00F1620C"/>
    <w:rsid w:val="00F1693F"/>
    <w:rsid w:val="00F20A4A"/>
    <w:rsid w:val="00F238DF"/>
    <w:rsid w:val="00F24726"/>
    <w:rsid w:val="00F25204"/>
    <w:rsid w:val="00F25935"/>
    <w:rsid w:val="00F26B16"/>
    <w:rsid w:val="00F306C7"/>
    <w:rsid w:val="00F30FEC"/>
    <w:rsid w:val="00F32F05"/>
    <w:rsid w:val="00F33DDF"/>
    <w:rsid w:val="00F374A1"/>
    <w:rsid w:val="00F40389"/>
    <w:rsid w:val="00F41B8B"/>
    <w:rsid w:val="00F42000"/>
    <w:rsid w:val="00F4257B"/>
    <w:rsid w:val="00F436AA"/>
    <w:rsid w:val="00F43FF6"/>
    <w:rsid w:val="00F477BF"/>
    <w:rsid w:val="00F51AD2"/>
    <w:rsid w:val="00F545AC"/>
    <w:rsid w:val="00F55C76"/>
    <w:rsid w:val="00F57097"/>
    <w:rsid w:val="00F57232"/>
    <w:rsid w:val="00F61CAD"/>
    <w:rsid w:val="00F66DD2"/>
    <w:rsid w:val="00F67526"/>
    <w:rsid w:val="00F67C9D"/>
    <w:rsid w:val="00F70820"/>
    <w:rsid w:val="00F751F7"/>
    <w:rsid w:val="00F82D25"/>
    <w:rsid w:val="00F83355"/>
    <w:rsid w:val="00F86DB5"/>
    <w:rsid w:val="00F86E3C"/>
    <w:rsid w:val="00F86E7B"/>
    <w:rsid w:val="00F9117A"/>
    <w:rsid w:val="00F92891"/>
    <w:rsid w:val="00F97162"/>
    <w:rsid w:val="00FA09C6"/>
    <w:rsid w:val="00FA16EF"/>
    <w:rsid w:val="00FA250E"/>
    <w:rsid w:val="00FA4865"/>
    <w:rsid w:val="00FA5C9E"/>
    <w:rsid w:val="00FB0A47"/>
    <w:rsid w:val="00FB109B"/>
    <w:rsid w:val="00FB3025"/>
    <w:rsid w:val="00FB56AE"/>
    <w:rsid w:val="00FB5E5B"/>
    <w:rsid w:val="00FC2F18"/>
    <w:rsid w:val="00FC417E"/>
    <w:rsid w:val="00FC4DF5"/>
    <w:rsid w:val="00FC5AA6"/>
    <w:rsid w:val="00FC6823"/>
    <w:rsid w:val="00FC7BCC"/>
    <w:rsid w:val="00FC7FDF"/>
    <w:rsid w:val="00FD2929"/>
    <w:rsid w:val="00FD3118"/>
    <w:rsid w:val="00FD4590"/>
    <w:rsid w:val="00FD4948"/>
    <w:rsid w:val="00FD4F8F"/>
    <w:rsid w:val="00FD796D"/>
    <w:rsid w:val="00FD7DDF"/>
    <w:rsid w:val="00FE2105"/>
    <w:rsid w:val="00FE251C"/>
    <w:rsid w:val="00FE3329"/>
    <w:rsid w:val="00FE4A64"/>
    <w:rsid w:val="00FE573C"/>
    <w:rsid w:val="00FF5906"/>
    <w:rsid w:val="5B951B2E"/>
    <w:rsid w:val="611B4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Indent"/>
    <w:basedOn w:val="a0"/>
    <w:link w:val="Char0"/>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6">
    <w:name w:val="Plain Text"/>
    <w:aliases w:val="普通文字 Char,纯文本 Char Char,普通文字 Char Char,Char1,普通文字"/>
    <w:basedOn w:val="a0"/>
    <w:link w:val="Char1"/>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8">
    <w:name w:val="footer"/>
    <w:basedOn w:val="a0"/>
    <w:link w:val="Char3"/>
    <w:uiPriority w:val="99"/>
    <w:unhideWhenUsed/>
    <w:qFormat/>
    <w:pPr>
      <w:tabs>
        <w:tab w:val="center" w:pos="4153"/>
        <w:tab w:val="right" w:pos="8306"/>
      </w:tabs>
      <w:snapToGrid w:val="0"/>
      <w:jc w:val="left"/>
    </w:pPr>
    <w:rPr>
      <w:sz w:val="18"/>
      <w:szCs w:val="18"/>
    </w:rPr>
  </w:style>
  <w:style w:type="paragraph" w:styleId="a9">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Subtitle"/>
    <w:basedOn w:val="a0"/>
    <w:next w:val="a0"/>
    <w:link w:val="Char5"/>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table" w:styleId="ab">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1"/>
    <w:uiPriority w:val="99"/>
    <w:unhideWhenUsed/>
    <w:qFormat/>
    <w:rPr>
      <w:color w:val="0000FF" w:themeColor="hyperlink"/>
      <w:u w:val="single"/>
    </w:rPr>
  </w:style>
  <w:style w:type="character" w:customStyle="1" w:styleId="Char0">
    <w:name w:val="正文文本缩进 Char"/>
    <w:basedOn w:val="a1"/>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a"/>
    <w:uiPriority w:val="11"/>
    <w:qFormat/>
    <w:rPr>
      <w:rFonts w:ascii="Cambria" w:eastAsia="宋体" w:hAnsi="Cambria" w:cs="Times New Roman"/>
      <w:b/>
      <w:bCs/>
      <w:kern w:val="28"/>
      <w:sz w:val="32"/>
      <w:szCs w:val="32"/>
      <w:lang w:val="zh-CN" w:eastAsia="zh-CN"/>
    </w:rPr>
  </w:style>
  <w:style w:type="character" w:customStyle="1" w:styleId="Char4">
    <w:name w:val="页眉 Char"/>
    <w:basedOn w:val="a1"/>
    <w:link w:val="a9"/>
    <w:uiPriority w:val="99"/>
    <w:qFormat/>
    <w:rPr>
      <w:rFonts w:ascii="Times New Roman" w:eastAsia="宋体" w:hAnsi="Times New Roman" w:cs="Times New Roman"/>
      <w:sz w:val="18"/>
      <w:szCs w:val="18"/>
    </w:rPr>
  </w:style>
  <w:style w:type="character" w:customStyle="1" w:styleId="Char3">
    <w:name w:val="页脚 Char"/>
    <w:basedOn w:val="a1"/>
    <w:link w:val="a8"/>
    <w:uiPriority w:val="99"/>
    <w:qFormat/>
    <w:rPr>
      <w:rFonts w:ascii="Times New Roman" w:eastAsia="宋体" w:hAnsi="Times New Roman" w:cs="Times New Roman"/>
      <w:sz w:val="18"/>
      <w:szCs w:val="18"/>
    </w:rPr>
  </w:style>
  <w:style w:type="character" w:customStyle="1" w:styleId="Char2">
    <w:name w:val="日期 Char"/>
    <w:basedOn w:val="a1"/>
    <w:link w:val="a7"/>
    <w:qFormat/>
    <w:rPr>
      <w:rFonts w:ascii="Times New Roman" w:eastAsia="宋体" w:hAnsi="Times New Roman" w:cs="Times New Roman"/>
      <w:sz w:val="32"/>
      <w:szCs w:val="20"/>
    </w:rPr>
  </w:style>
  <w:style w:type="paragraph" w:styleId="ad">
    <w:name w:val="List Paragraph"/>
    <w:aliases w:val="编号"/>
    <w:basedOn w:val="a0"/>
    <w:link w:val="Char6"/>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7">
    <w:name w:val="Char"/>
    <w:basedOn w:val="a0"/>
    <w:qFormat/>
    <w:pPr>
      <w:tabs>
        <w:tab w:val="left" w:pos="360"/>
      </w:tabs>
    </w:pPr>
    <w:rPr>
      <w:sz w:val="24"/>
      <w:szCs w:val="24"/>
    </w:rPr>
  </w:style>
  <w:style w:type="character" w:customStyle="1" w:styleId="Char8">
    <w:name w:val="纯文本 Char"/>
    <w:basedOn w:val="a1"/>
    <w:uiPriority w:val="99"/>
    <w:semiHidden/>
    <w:qFormat/>
    <w:rPr>
      <w:rFonts w:ascii="宋体" w:eastAsia="宋体" w:hAnsi="Courier New" w:cs="Courier New"/>
      <w:szCs w:val="21"/>
    </w:rPr>
  </w:style>
  <w:style w:type="character" w:customStyle="1" w:styleId="Char1">
    <w:name w:val="纯文本 Char1"/>
    <w:aliases w:val="普通文字 Char Char1,纯文本 Char Char Char,普通文字 Char Char Char,Char1 Char,普通文字 Char1"/>
    <w:link w:val="a6"/>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styleId="ae">
    <w:name w:val="annotation reference"/>
    <w:basedOn w:val="a1"/>
    <w:uiPriority w:val="99"/>
    <w:semiHidden/>
    <w:unhideWhenUsed/>
    <w:rPr>
      <w:sz w:val="21"/>
      <w:szCs w:val="21"/>
    </w:rPr>
  </w:style>
  <w:style w:type="paragraph" w:styleId="af">
    <w:name w:val="Balloon Text"/>
    <w:basedOn w:val="a0"/>
    <w:link w:val="Char9"/>
    <w:uiPriority w:val="99"/>
    <w:semiHidden/>
    <w:unhideWhenUsed/>
    <w:rsid w:val="005D60A6"/>
    <w:rPr>
      <w:sz w:val="18"/>
      <w:szCs w:val="18"/>
    </w:rPr>
  </w:style>
  <w:style w:type="character" w:customStyle="1" w:styleId="Char9">
    <w:name w:val="批注框文本 Char"/>
    <w:basedOn w:val="a1"/>
    <w:link w:val="af"/>
    <w:uiPriority w:val="99"/>
    <w:semiHidden/>
    <w:rsid w:val="005D60A6"/>
    <w:rPr>
      <w:rFonts w:ascii="Times New Roman" w:eastAsia="宋体" w:hAnsi="Times New Roman" w:cs="Times New Roman"/>
      <w:kern w:val="2"/>
      <w:sz w:val="18"/>
      <w:szCs w:val="18"/>
    </w:rPr>
  </w:style>
  <w:style w:type="character" w:customStyle="1" w:styleId="DefaultChar">
    <w:name w:val="Default Char"/>
    <w:link w:val="Default"/>
    <w:qFormat/>
    <w:locked/>
    <w:rsid w:val="00C77162"/>
    <w:rPr>
      <w:rFonts w:ascii="......." w:eastAsia="......." w:hAnsi="Calibri" w:cs="......."/>
      <w:color w:val="000000"/>
      <w:sz w:val="24"/>
      <w:szCs w:val="24"/>
    </w:rPr>
  </w:style>
  <w:style w:type="character" w:customStyle="1" w:styleId="Char6">
    <w:name w:val="列出段落 Char"/>
    <w:aliases w:val="编号 Char"/>
    <w:link w:val="ad"/>
    <w:uiPriority w:val="34"/>
    <w:rsid w:val="000C618B"/>
    <w:rPr>
      <w:rFonts w:ascii="Times New Roman" w:eastAsia="宋体" w:hAnsi="Times New Roman" w:cs="Times New Roman"/>
      <w:kern w:val="2"/>
      <w:sz w:val="21"/>
    </w:rPr>
  </w:style>
  <w:style w:type="character" w:customStyle="1" w:styleId="Char">
    <w:name w:val="批注文字 Char"/>
    <w:basedOn w:val="a1"/>
    <w:link w:val="a4"/>
    <w:uiPriority w:val="99"/>
    <w:semiHidden/>
    <w:rsid w:val="00D40DED"/>
    <w:rPr>
      <w:rFonts w:ascii="Times New Roman" w:eastAsia="宋体" w:hAnsi="Times New Roman" w:cs="Times New Roman"/>
      <w:kern w:val="2"/>
      <w:sz w:val="21"/>
    </w:rPr>
  </w:style>
  <w:style w:type="paragraph" w:styleId="af0">
    <w:name w:val="Body Text"/>
    <w:basedOn w:val="a0"/>
    <w:link w:val="Chara"/>
    <w:uiPriority w:val="99"/>
    <w:semiHidden/>
    <w:unhideWhenUsed/>
    <w:rsid w:val="00877B21"/>
    <w:pPr>
      <w:spacing w:after="120"/>
    </w:pPr>
  </w:style>
  <w:style w:type="character" w:customStyle="1" w:styleId="Chara">
    <w:name w:val="正文文本 Char"/>
    <w:basedOn w:val="a1"/>
    <w:link w:val="af0"/>
    <w:uiPriority w:val="99"/>
    <w:semiHidden/>
    <w:rsid w:val="00877B21"/>
    <w:rPr>
      <w:rFonts w:ascii="Times New Roman" w:eastAsia="宋体" w:hAnsi="Times New Roman" w:cs="Times New Roman"/>
      <w:kern w:val="2"/>
      <w:sz w:val="21"/>
    </w:rPr>
  </w:style>
  <w:style w:type="character" w:styleId="af1">
    <w:name w:val="Strong"/>
    <w:uiPriority w:val="22"/>
    <w:qFormat/>
    <w:rsid w:val="00585EA2"/>
    <w:rPr>
      <w:b/>
      <w:bCs/>
    </w:rPr>
  </w:style>
  <w:style w:type="paragraph" w:styleId="af2">
    <w:name w:val="Normal (Web)"/>
    <w:basedOn w:val="a0"/>
    <w:uiPriority w:val="99"/>
    <w:rsid w:val="00585EA2"/>
    <w:pPr>
      <w:widowControl/>
      <w:spacing w:before="100" w:beforeAutospacing="1" w:after="100" w:afterAutospacing="1"/>
      <w:jc w:val="left"/>
    </w:pPr>
    <w:rPr>
      <w:rFonts w:ascii="宋体" w:hAnsi="宋体" w:cs="宋体"/>
      <w:kern w:val="0"/>
      <w:sz w:val="24"/>
      <w:szCs w:val="24"/>
    </w:rPr>
  </w:style>
  <w:style w:type="paragraph" w:styleId="af3">
    <w:name w:val="annotation subject"/>
    <w:basedOn w:val="a4"/>
    <w:next w:val="a4"/>
    <w:link w:val="Charb"/>
    <w:uiPriority w:val="99"/>
    <w:semiHidden/>
    <w:unhideWhenUsed/>
    <w:rsid w:val="00EF14DC"/>
    <w:rPr>
      <w:b/>
      <w:bCs/>
    </w:rPr>
  </w:style>
  <w:style w:type="character" w:customStyle="1" w:styleId="Charb">
    <w:name w:val="批注主题 Char"/>
    <w:basedOn w:val="Char"/>
    <w:link w:val="af3"/>
    <w:uiPriority w:val="99"/>
    <w:semiHidden/>
    <w:rsid w:val="00EF14DC"/>
    <w:rPr>
      <w:rFonts w:ascii="Times New Roman" w:eastAsia="宋体" w:hAnsi="Times New Roman" w:cs="Times New Roman"/>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Indent"/>
    <w:basedOn w:val="a0"/>
    <w:link w:val="Char0"/>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6">
    <w:name w:val="Plain Text"/>
    <w:aliases w:val="普通文字 Char,纯文本 Char Char,普通文字 Char Char,Char1,普通文字"/>
    <w:basedOn w:val="a0"/>
    <w:link w:val="Char1"/>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8">
    <w:name w:val="footer"/>
    <w:basedOn w:val="a0"/>
    <w:link w:val="Char3"/>
    <w:uiPriority w:val="99"/>
    <w:unhideWhenUsed/>
    <w:qFormat/>
    <w:pPr>
      <w:tabs>
        <w:tab w:val="center" w:pos="4153"/>
        <w:tab w:val="right" w:pos="8306"/>
      </w:tabs>
      <w:snapToGrid w:val="0"/>
      <w:jc w:val="left"/>
    </w:pPr>
    <w:rPr>
      <w:sz w:val="18"/>
      <w:szCs w:val="18"/>
    </w:rPr>
  </w:style>
  <w:style w:type="paragraph" w:styleId="a9">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Subtitle"/>
    <w:basedOn w:val="a0"/>
    <w:next w:val="a0"/>
    <w:link w:val="Char5"/>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table" w:styleId="ab">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1"/>
    <w:uiPriority w:val="99"/>
    <w:unhideWhenUsed/>
    <w:qFormat/>
    <w:rPr>
      <w:color w:val="0000FF" w:themeColor="hyperlink"/>
      <w:u w:val="single"/>
    </w:rPr>
  </w:style>
  <w:style w:type="character" w:customStyle="1" w:styleId="Char0">
    <w:name w:val="正文文本缩进 Char"/>
    <w:basedOn w:val="a1"/>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a"/>
    <w:uiPriority w:val="11"/>
    <w:qFormat/>
    <w:rPr>
      <w:rFonts w:ascii="Cambria" w:eastAsia="宋体" w:hAnsi="Cambria" w:cs="Times New Roman"/>
      <w:b/>
      <w:bCs/>
      <w:kern w:val="28"/>
      <w:sz w:val="32"/>
      <w:szCs w:val="32"/>
      <w:lang w:val="zh-CN" w:eastAsia="zh-CN"/>
    </w:rPr>
  </w:style>
  <w:style w:type="character" w:customStyle="1" w:styleId="Char4">
    <w:name w:val="页眉 Char"/>
    <w:basedOn w:val="a1"/>
    <w:link w:val="a9"/>
    <w:uiPriority w:val="99"/>
    <w:qFormat/>
    <w:rPr>
      <w:rFonts w:ascii="Times New Roman" w:eastAsia="宋体" w:hAnsi="Times New Roman" w:cs="Times New Roman"/>
      <w:sz w:val="18"/>
      <w:szCs w:val="18"/>
    </w:rPr>
  </w:style>
  <w:style w:type="character" w:customStyle="1" w:styleId="Char3">
    <w:name w:val="页脚 Char"/>
    <w:basedOn w:val="a1"/>
    <w:link w:val="a8"/>
    <w:uiPriority w:val="99"/>
    <w:qFormat/>
    <w:rPr>
      <w:rFonts w:ascii="Times New Roman" w:eastAsia="宋体" w:hAnsi="Times New Roman" w:cs="Times New Roman"/>
      <w:sz w:val="18"/>
      <w:szCs w:val="18"/>
    </w:rPr>
  </w:style>
  <w:style w:type="character" w:customStyle="1" w:styleId="Char2">
    <w:name w:val="日期 Char"/>
    <w:basedOn w:val="a1"/>
    <w:link w:val="a7"/>
    <w:qFormat/>
    <w:rPr>
      <w:rFonts w:ascii="Times New Roman" w:eastAsia="宋体" w:hAnsi="Times New Roman" w:cs="Times New Roman"/>
      <w:sz w:val="32"/>
      <w:szCs w:val="20"/>
    </w:rPr>
  </w:style>
  <w:style w:type="paragraph" w:styleId="ad">
    <w:name w:val="List Paragraph"/>
    <w:aliases w:val="编号"/>
    <w:basedOn w:val="a0"/>
    <w:link w:val="Char6"/>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7">
    <w:name w:val="Char"/>
    <w:basedOn w:val="a0"/>
    <w:qFormat/>
    <w:pPr>
      <w:tabs>
        <w:tab w:val="left" w:pos="360"/>
      </w:tabs>
    </w:pPr>
    <w:rPr>
      <w:sz w:val="24"/>
      <w:szCs w:val="24"/>
    </w:rPr>
  </w:style>
  <w:style w:type="character" w:customStyle="1" w:styleId="Char8">
    <w:name w:val="纯文本 Char"/>
    <w:basedOn w:val="a1"/>
    <w:uiPriority w:val="99"/>
    <w:semiHidden/>
    <w:qFormat/>
    <w:rPr>
      <w:rFonts w:ascii="宋体" w:eastAsia="宋体" w:hAnsi="Courier New" w:cs="Courier New"/>
      <w:szCs w:val="21"/>
    </w:rPr>
  </w:style>
  <w:style w:type="character" w:customStyle="1" w:styleId="Char1">
    <w:name w:val="纯文本 Char1"/>
    <w:aliases w:val="普通文字 Char Char1,纯文本 Char Char Char,普通文字 Char Char Char,Char1 Char,普通文字 Char1"/>
    <w:link w:val="a6"/>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styleId="ae">
    <w:name w:val="annotation reference"/>
    <w:basedOn w:val="a1"/>
    <w:uiPriority w:val="99"/>
    <w:semiHidden/>
    <w:unhideWhenUsed/>
    <w:rPr>
      <w:sz w:val="21"/>
      <w:szCs w:val="21"/>
    </w:rPr>
  </w:style>
  <w:style w:type="paragraph" w:styleId="af">
    <w:name w:val="Balloon Text"/>
    <w:basedOn w:val="a0"/>
    <w:link w:val="Char9"/>
    <w:uiPriority w:val="99"/>
    <w:semiHidden/>
    <w:unhideWhenUsed/>
    <w:rsid w:val="005D60A6"/>
    <w:rPr>
      <w:sz w:val="18"/>
      <w:szCs w:val="18"/>
    </w:rPr>
  </w:style>
  <w:style w:type="character" w:customStyle="1" w:styleId="Char9">
    <w:name w:val="批注框文本 Char"/>
    <w:basedOn w:val="a1"/>
    <w:link w:val="af"/>
    <w:uiPriority w:val="99"/>
    <w:semiHidden/>
    <w:rsid w:val="005D60A6"/>
    <w:rPr>
      <w:rFonts w:ascii="Times New Roman" w:eastAsia="宋体" w:hAnsi="Times New Roman" w:cs="Times New Roman"/>
      <w:kern w:val="2"/>
      <w:sz w:val="18"/>
      <w:szCs w:val="18"/>
    </w:rPr>
  </w:style>
  <w:style w:type="character" w:customStyle="1" w:styleId="DefaultChar">
    <w:name w:val="Default Char"/>
    <w:link w:val="Default"/>
    <w:qFormat/>
    <w:locked/>
    <w:rsid w:val="00C77162"/>
    <w:rPr>
      <w:rFonts w:ascii="......." w:eastAsia="......." w:hAnsi="Calibri" w:cs="......."/>
      <w:color w:val="000000"/>
      <w:sz w:val="24"/>
      <w:szCs w:val="24"/>
    </w:rPr>
  </w:style>
  <w:style w:type="character" w:customStyle="1" w:styleId="Char6">
    <w:name w:val="列出段落 Char"/>
    <w:aliases w:val="编号 Char"/>
    <w:link w:val="ad"/>
    <w:uiPriority w:val="34"/>
    <w:rsid w:val="000C618B"/>
    <w:rPr>
      <w:rFonts w:ascii="Times New Roman" w:eastAsia="宋体" w:hAnsi="Times New Roman" w:cs="Times New Roman"/>
      <w:kern w:val="2"/>
      <w:sz w:val="21"/>
    </w:rPr>
  </w:style>
  <w:style w:type="character" w:customStyle="1" w:styleId="Char">
    <w:name w:val="批注文字 Char"/>
    <w:basedOn w:val="a1"/>
    <w:link w:val="a4"/>
    <w:uiPriority w:val="99"/>
    <w:semiHidden/>
    <w:rsid w:val="00D40DED"/>
    <w:rPr>
      <w:rFonts w:ascii="Times New Roman" w:eastAsia="宋体" w:hAnsi="Times New Roman" w:cs="Times New Roman"/>
      <w:kern w:val="2"/>
      <w:sz w:val="21"/>
    </w:rPr>
  </w:style>
  <w:style w:type="paragraph" w:styleId="af0">
    <w:name w:val="Body Text"/>
    <w:basedOn w:val="a0"/>
    <w:link w:val="Chara"/>
    <w:uiPriority w:val="99"/>
    <w:semiHidden/>
    <w:unhideWhenUsed/>
    <w:rsid w:val="00877B21"/>
    <w:pPr>
      <w:spacing w:after="120"/>
    </w:pPr>
  </w:style>
  <w:style w:type="character" w:customStyle="1" w:styleId="Chara">
    <w:name w:val="正文文本 Char"/>
    <w:basedOn w:val="a1"/>
    <w:link w:val="af0"/>
    <w:uiPriority w:val="99"/>
    <w:semiHidden/>
    <w:rsid w:val="00877B21"/>
    <w:rPr>
      <w:rFonts w:ascii="Times New Roman" w:eastAsia="宋体" w:hAnsi="Times New Roman" w:cs="Times New Roman"/>
      <w:kern w:val="2"/>
      <w:sz w:val="21"/>
    </w:rPr>
  </w:style>
  <w:style w:type="character" w:styleId="af1">
    <w:name w:val="Strong"/>
    <w:uiPriority w:val="22"/>
    <w:qFormat/>
    <w:rsid w:val="00585EA2"/>
    <w:rPr>
      <w:b/>
      <w:bCs/>
    </w:rPr>
  </w:style>
  <w:style w:type="paragraph" w:styleId="af2">
    <w:name w:val="Normal (Web)"/>
    <w:basedOn w:val="a0"/>
    <w:uiPriority w:val="99"/>
    <w:rsid w:val="00585EA2"/>
    <w:pPr>
      <w:widowControl/>
      <w:spacing w:before="100" w:beforeAutospacing="1" w:after="100" w:afterAutospacing="1"/>
      <w:jc w:val="left"/>
    </w:pPr>
    <w:rPr>
      <w:rFonts w:ascii="宋体" w:hAnsi="宋体" w:cs="宋体"/>
      <w:kern w:val="0"/>
      <w:sz w:val="24"/>
      <w:szCs w:val="24"/>
    </w:rPr>
  </w:style>
  <w:style w:type="paragraph" w:styleId="af3">
    <w:name w:val="annotation subject"/>
    <w:basedOn w:val="a4"/>
    <w:next w:val="a4"/>
    <w:link w:val="Charb"/>
    <w:uiPriority w:val="99"/>
    <w:semiHidden/>
    <w:unhideWhenUsed/>
    <w:rsid w:val="00EF14DC"/>
    <w:rPr>
      <w:b/>
      <w:bCs/>
    </w:rPr>
  </w:style>
  <w:style w:type="character" w:customStyle="1" w:styleId="Charb">
    <w:name w:val="批注主题 Char"/>
    <w:basedOn w:val="Char"/>
    <w:link w:val="af3"/>
    <w:uiPriority w:val="99"/>
    <w:semiHidden/>
    <w:rsid w:val="00EF14DC"/>
    <w:rPr>
      <w:rFonts w:ascii="Times New Roman" w:eastAsia="宋体" w:hAnsi="Times New Roman" w:cs="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102344">
      <w:bodyDiv w:val="1"/>
      <w:marLeft w:val="0"/>
      <w:marRight w:val="0"/>
      <w:marTop w:val="0"/>
      <w:marBottom w:val="0"/>
      <w:divBdr>
        <w:top w:val="none" w:sz="0" w:space="0" w:color="auto"/>
        <w:left w:val="none" w:sz="0" w:space="0" w:color="auto"/>
        <w:bottom w:val="none" w:sz="0" w:space="0" w:color="auto"/>
        <w:right w:val="none" w:sz="0" w:space="0" w:color="auto"/>
      </w:divBdr>
      <w:divsChild>
        <w:div w:id="931624074">
          <w:marLeft w:val="0"/>
          <w:marRight w:val="0"/>
          <w:marTop w:val="0"/>
          <w:marBottom w:val="0"/>
          <w:divBdr>
            <w:top w:val="none" w:sz="0" w:space="0" w:color="auto"/>
            <w:left w:val="none" w:sz="0" w:space="0" w:color="auto"/>
            <w:bottom w:val="none" w:sz="0" w:space="0" w:color="auto"/>
            <w:right w:val="none" w:sz="0" w:space="0" w:color="auto"/>
          </w:divBdr>
          <w:divsChild>
            <w:div w:id="263271699">
              <w:marLeft w:val="0"/>
              <w:marRight w:val="0"/>
              <w:marTop w:val="0"/>
              <w:marBottom w:val="0"/>
              <w:divBdr>
                <w:top w:val="none" w:sz="0" w:space="0" w:color="auto"/>
                <w:left w:val="none" w:sz="0" w:space="0" w:color="auto"/>
                <w:bottom w:val="none" w:sz="0" w:space="0" w:color="auto"/>
                <w:right w:val="none" w:sz="0" w:space="0" w:color="auto"/>
              </w:divBdr>
              <w:divsChild>
                <w:div w:id="452985646">
                  <w:marLeft w:val="0"/>
                  <w:marRight w:val="0"/>
                  <w:marTop w:val="0"/>
                  <w:marBottom w:val="0"/>
                  <w:divBdr>
                    <w:top w:val="none" w:sz="0" w:space="0" w:color="auto"/>
                    <w:left w:val="none" w:sz="0" w:space="0" w:color="auto"/>
                    <w:bottom w:val="none" w:sz="0" w:space="0" w:color="auto"/>
                    <w:right w:val="none" w:sz="0" w:space="0" w:color="auto"/>
                  </w:divBdr>
                  <w:divsChild>
                    <w:div w:id="1962377182">
                      <w:marLeft w:val="0"/>
                      <w:marRight w:val="0"/>
                      <w:marTop w:val="0"/>
                      <w:marBottom w:val="0"/>
                      <w:divBdr>
                        <w:top w:val="none" w:sz="0" w:space="0" w:color="auto"/>
                        <w:left w:val="none" w:sz="0" w:space="0" w:color="auto"/>
                        <w:bottom w:val="none" w:sz="0" w:space="0" w:color="auto"/>
                        <w:right w:val="none" w:sz="0" w:space="0" w:color="auto"/>
                      </w:divBdr>
                      <w:divsChild>
                        <w:div w:id="1275289796">
                          <w:marLeft w:val="-225"/>
                          <w:marRight w:val="-225"/>
                          <w:marTop w:val="0"/>
                          <w:marBottom w:val="0"/>
                          <w:divBdr>
                            <w:top w:val="none" w:sz="0" w:space="0" w:color="auto"/>
                            <w:left w:val="none" w:sz="0" w:space="0" w:color="auto"/>
                            <w:bottom w:val="none" w:sz="0" w:space="0" w:color="auto"/>
                            <w:right w:val="none" w:sz="0" w:space="0" w:color="auto"/>
                          </w:divBdr>
                          <w:divsChild>
                            <w:div w:id="613752089">
                              <w:marLeft w:val="0"/>
                              <w:marRight w:val="0"/>
                              <w:marTop w:val="0"/>
                              <w:marBottom w:val="0"/>
                              <w:divBdr>
                                <w:top w:val="none" w:sz="0" w:space="0" w:color="auto"/>
                                <w:left w:val="none" w:sz="0" w:space="0" w:color="auto"/>
                                <w:bottom w:val="none" w:sz="0" w:space="0" w:color="auto"/>
                                <w:right w:val="none" w:sz="0" w:space="0" w:color="auto"/>
                              </w:divBdr>
                              <w:divsChild>
                                <w:div w:id="68899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612977">
      <w:bodyDiv w:val="1"/>
      <w:marLeft w:val="0"/>
      <w:marRight w:val="0"/>
      <w:marTop w:val="0"/>
      <w:marBottom w:val="0"/>
      <w:divBdr>
        <w:top w:val="none" w:sz="0" w:space="0" w:color="auto"/>
        <w:left w:val="none" w:sz="0" w:space="0" w:color="auto"/>
        <w:bottom w:val="none" w:sz="0" w:space="0" w:color="auto"/>
        <w:right w:val="none" w:sz="0" w:space="0" w:color="auto"/>
      </w:divBdr>
    </w:div>
    <w:div w:id="771242114">
      <w:bodyDiv w:val="1"/>
      <w:marLeft w:val="0"/>
      <w:marRight w:val="0"/>
      <w:marTop w:val="0"/>
      <w:marBottom w:val="0"/>
      <w:divBdr>
        <w:top w:val="none" w:sz="0" w:space="0" w:color="auto"/>
        <w:left w:val="none" w:sz="0" w:space="0" w:color="auto"/>
        <w:bottom w:val="none" w:sz="0" w:space="0" w:color="auto"/>
        <w:right w:val="none" w:sz="0" w:space="0" w:color="auto"/>
      </w:divBdr>
    </w:div>
    <w:div w:id="1453674389">
      <w:bodyDiv w:val="1"/>
      <w:marLeft w:val="0"/>
      <w:marRight w:val="0"/>
      <w:marTop w:val="0"/>
      <w:marBottom w:val="0"/>
      <w:divBdr>
        <w:top w:val="none" w:sz="0" w:space="0" w:color="auto"/>
        <w:left w:val="none" w:sz="0" w:space="0" w:color="auto"/>
        <w:bottom w:val="none" w:sz="0" w:space="0" w:color="auto"/>
        <w:right w:val="none" w:sz="0" w:space="0" w:color="auto"/>
      </w:divBdr>
      <w:divsChild>
        <w:div w:id="361521218">
          <w:marLeft w:val="0"/>
          <w:marRight w:val="0"/>
          <w:marTop w:val="0"/>
          <w:marBottom w:val="0"/>
          <w:divBdr>
            <w:top w:val="none" w:sz="0" w:space="0" w:color="auto"/>
            <w:left w:val="none" w:sz="0" w:space="0" w:color="auto"/>
            <w:bottom w:val="none" w:sz="0" w:space="0" w:color="auto"/>
            <w:right w:val="none" w:sz="0" w:space="0" w:color="auto"/>
          </w:divBdr>
          <w:divsChild>
            <w:div w:id="426852380">
              <w:marLeft w:val="0"/>
              <w:marRight w:val="0"/>
              <w:marTop w:val="0"/>
              <w:marBottom w:val="0"/>
              <w:divBdr>
                <w:top w:val="none" w:sz="0" w:space="0" w:color="auto"/>
                <w:left w:val="none" w:sz="0" w:space="0" w:color="auto"/>
                <w:bottom w:val="none" w:sz="0" w:space="0" w:color="auto"/>
                <w:right w:val="none" w:sz="0" w:space="0" w:color="auto"/>
              </w:divBdr>
              <w:divsChild>
                <w:div w:id="1015305633">
                  <w:marLeft w:val="0"/>
                  <w:marRight w:val="0"/>
                  <w:marTop w:val="0"/>
                  <w:marBottom w:val="0"/>
                  <w:divBdr>
                    <w:top w:val="none" w:sz="0" w:space="0" w:color="auto"/>
                    <w:left w:val="none" w:sz="0" w:space="0" w:color="auto"/>
                    <w:bottom w:val="none" w:sz="0" w:space="0" w:color="auto"/>
                    <w:right w:val="none" w:sz="0" w:space="0" w:color="auto"/>
                  </w:divBdr>
                  <w:divsChild>
                    <w:div w:id="247153256">
                      <w:marLeft w:val="0"/>
                      <w:marRight w:val="0"/>
                      <w:marTop w:val="0"/>
                      <w:marBottom w:val="0"/>
                      <w:divBdr>
                        <w:top w:val="none" w:sz="0" w:space="0" w:color="auto"/>
                        <w:left w:val="none" w:sz="0" w:space="0" w:color="auto"/>
                        <w:bottom w:val="none" w:sz="0" w:space="0" w:color="auto"/>
                        <w:right w:val="none" w:sz="0" w:space="0" w:color="auto"/>
                      </w:divBdr>
                      <w:divsChild>
                        <w:div w:id="1636333203">
                          <w:marLeft w:val="-225"/>
                          <w:marRight w:val="-225"/>
                          <w:marTop w:val="0"/>
                          <w:marBottom w:val="0"/>
                          <w:divBdr>
                            <w:top w:val="none" w:sz="0" w:space="0" w:color="auto"/>
                            <w:left w:val="none" w:sz="0" w:space="0" w:color="auto"/>
                            <w:bottom w:val="none" w:sz="0" w:space="0" w:color="auto"/>
                            <w:right w:val="none" w:sz="0" w:space="0" w:color="auto"/>
                          </w:divBdr>
                          <w:divsChild>
                            <w:div w:id="846673990">
                              <w:marLeft w:val="0"/>
                              <w:marRight w:val="0"/>
                              <w:marTop w:val="0"/>
                              <w:marBottom w:val="0"/>
                              <w:divBdr>
                                <w:top w:val="none" w:sz="0" w:space="0" w:color="auto"/>
                                <w:left w:val="none" w:sz="0" w:space="0" w:color="auto"/>
                                <w:bottom w:val="none" w:sz="0" w:space="0" w:color="auto"/>
                                <w:right w:val="none" w:sz="0" w:space="0" w:color="auto"/>
                              </w:divBdr>
                              <w:divsChild>
                                <w:div w:id="94718826">
                                  <w:marLeft w:val="0"/>
                                  <w:marRight w:val="0"/>
                                  <w:marTop w:val="0"/>
                                  <w:marBottom w:val="0"/>
                                  <w:divBdr>
                                    <w:top w:val="none" w:sz="0" w:space="0" w:color="auto"/>
                                    <w:left w:val="none" w:sz="0" w:space="0" w:color="auto"/>
                                    <w:bottom w:val="none" w:sz="0" w:space="0" w:color="auto"/>
                                    <w:right w:val="none" w:sz="0" w:space="0" w:color="auto"/>
                                  </w:divBdr>
                                  <w:divsChild>
                                    <w:div w:id="141651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112365">
      <w:bodyDiv w:val="1"/>
      <w:marLeft w:val="0"/>
      <w:marRight w:val="0"/>
      <w:marTop w:val="0"/>
      <w:marBottom w:val="0"/>
      <w:divBdr>
        <w:top w:val="none" w:sz="0" w:space="0" w:color="auto"/>
        <w:left w:val="none" w:sz="0" w:space="0" w:color="auto"/>
        <w:bottom w:val="none" w:sz="0" w:space="0" w:color="auto"/>
        <w:right w:val="none" w:sz="0" w:space="0" w:color="auto"/>
      </w:divBdr>
      <w:divsChild>
        <w:div w:id="18241448">
          <w:marLeft w:val="0"/>
          <w:marRight w:val="0"/>
          <w:marTop w:val="0"/>
          <w:marBottom w:val="0"/>
          <w:divBdr>
            <w:top w:val="none" w:sz="0" w:space="0" w:color="auto"/>
            <w:left w:val="none" w:sz="0" w:space="0" w:color="auto"/>
            <w:bottom w:val="none" w:sz="0" w:space="0" w:color="auto"/>
            <w:right w:val="none" w:sz="0" w:space="0" w:color="auto"/>
          </w:divBdr>
          <w:divsChild>
            <w:div w:id="1024332458">
              <w:marLeft w:val="0"/>
              <w:marRight w:val="0"/>
              <w:marTop w:val="0"/>
              <w:marBottom w:val="0"/>
              <w:divBdr>
                <w:top w:val="none" w:sz="0" w:space="0" w:color="auto"/>
                <w:left w:val="none" w:sz="0" w:space="0" w:color="auto"/>
                <w:bottom w:val="none" w:sz="0" w:space="0" w:color="auto"/>
                <w:right w:val="none" w:sz="0" w:space="0" w:color="auto"/>
              </w:divBdr>
              <w:divsChild>
                <w:div w:id="1758404929">
                  <w:marLeft w:val="0"/>
                  <w:marRight w:val="0"/>
                  <w:marTop w:val="0"/>
                  <w:marBottom w:val="0"/>
                  <w:divBdr>
                    <w:top w:val="none" w:sz="0" w:space="0" w:color="auto"/>
                    <w:left w:val="none" w:sz="0" w:space="0" w:color="auto"/>
                    <w:bottom w:val="none" w:sz="0" w:space="0" w:color="auto"/>
                    <w:right w:val="none" w:sz="0" w:space="0" w:color="auto"/>
                  </w:divBdr>
                  <w:divsChild>
                    <w:div w:id="2032342167">
                      <w:marLeft w:val="0"/>
                      <w:marRight w:val="0"/>
                      <w:marTop w:val="0"/>
                      <w:marBottom w:val="0"/>
                      <w:divBdr>
                        <w:top w:val="none" w:sz="0" w:space="0" w:color="auto"/>
                        <w:left w:val="none" w:sz="0" w:space="0" w:color="auto"/>
                        <w:bottom w:val="none" w:sz="0" w:space="0" w:color="auto"/>
                        <w:right w:val="none" w:sz="0" w:space="0" w:color="auto"/>
                      </w:divBdr>
                      <w:divsChild>
                        <w:div w:id="1596938056">
                          <w:marLeft w:val="-225"/>
                          <w:marRight w:val="-225"/>
                          <w:marTop w:val="0"/>
                          <w:marBottom w:val="0"/>
                          <w:divBdr>
                            <w:top w:val="none" w:sz="0" w:space="0" w:color="auto"/>
                            <w:left w:val="none" w:sz="0" w:space="0" w:color="auto"/>
                            <w:bottom w:val="none" w:sz="0" w:space="0" w:color="auto"/>
                            <w:right w:val="none" w:sz="0" w:space="0" w:color="auto"/>
                          </w:divBdr>
                          <w:divsChild>
                            <w:div w:id="2132966658">
                              <w:marLeft w:val="0"/>
                              <w:marRight w:val="0"/>
                              <w:marTop w:val="0"/>
                              <w:marBottom w:val="0"/>
                              <w:divBdr>
                                <w:top w:val="none" w:sz="0" w:space="0" w:color="auto"/>
                                <w:left w:val="none" w:sz="0" w:space="0" w:color="auto"/>
                                <w:bottom w:val="none" w:sz="0" w:space="0" w:color="auto"/>
                                <w:right w:val="none" w:sz="0" w:space="0" w:color="auto"/>
                              </w:divBdr>
                              <w:divsChild>
                                <w:div w:id="63906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9283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tjgpc.gov.cn" TargetMode="Externa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jpeg"/><Relationship Id="rId19"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1181BC-8877-4F04-B71E-FA39A99BE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4210</Words>
  <Characters>24002</Characters>
  <Application>Microsoft Office Word</Application>
  <DocSecurity>0</DocSecurity>
  <Lines>200</Lines>
  <Paragraphs>56</Paragraphs>
  <ScaleCrop>false</ScaleCrop>
  <Company>MS</Company>
  <LinksUpToDate>false</LinksUpToDate>
  <CharactersWithSpaces>28156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Admin</cp:lastModifiedBy>
  <cp:revision>2</cp:revision>
  <dcterms:created xsi:type="dcterms:W3CDTF">2025-11-20T01:49:00Z</dcterms:created>
  <dcterms:modified xsi:type="dcterms:W3CDTF">2025-11-20T01:49:00Z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1FF0A800B6D24D59A6E70417ED8CEC29</vt:lpwstr>
  </property>
</Properties>
</file>