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2AA0" w:rsidRDefault="00522AA0">
      <w:pPr>
        <w:jc w:val="left"/>
        <w:rPr>
          <w:rFonts w:hint="eastAsia"/>
          <w:sz w:val="84"/>
        </w:rPr>
      </w:pPr>
      <w:bookmarkStart w:id="0" w:name="_GoBack"/>
    </w:p>
    <w:p w:rsidR="00522AA0" w:rsidRDefault="003102CF">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5.6pt" to="4.9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2826A0">
        <w:rPr>
          <w:rFonts w:ascii="黑体" w:eastAsia="黑体" w:hAnsi="黑体" w:hint="eastAsia"/>
          <w:b/>
          <w:color w:val="333399"/>
          <w:spacing w:val="40"/>
          <w:w w:val="66"/>
          <w:sz w:val="60"/>
          <w:szCs w:val="60"/>
        </w:rPr>
        <w:t>天津市滨海新区人民政府茶</w:t>
      </w:r>
      <w:proofErr w:type="gramStart"/>
      <w:r w:rsidR="002826A0">
        <w:rPr>
          <w:rFonts w:ascii="黑体" w:eastAsia="黑体" w:hAnsi="黑体" w:hint="eastAsia"/>
          <w:b/>
          <w:color w:val="333399"/>
          <w:spacing w:val="40"/>
          <w:w w:val="66"/>
          <w:sz w:val="60"/>
          <w:szCs w:val="60"/>
        </w:rPr>
        <w:t>淀</w:t>
      </w:r>
      <w:proofErr w:type="gramEnd"/>
      <w:r w:rsidR="002826A0">
        <w:rPr>
          <w:rFonts w:ascii="黑体" w:eastAsia="黑体" w:hAnsi="黑体" w:hint="eastAsia"/>
          <w:b/>
          <w:color w:val="333399"/>
          <w:spacing w:val="40"/>
          <w:w w:val="66"/>
          <w:sz w:val="60"/>
          <w:szCs w:val="60"/>
        </w:rPr>
        <w:t>街道办事处采购2026年办事处机关等五个点位</w:t>
      </w:r>
    </w:p>
    <w:p w:rsidR="00522AA0" w:rsidRDefault="002826A0">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物业服务项目</w:t>
      </w:r>
    </w:p>
    <w:p w:rsidR="00522AA0" w:rsidRDefault="003102CF">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2826A0">
        <w:rPr>
          <w:rFonts w:ascii="黑体" w:eastAsia="黑体" w:hAnsi="黑体"/>
          <w:b/>
          <w:color w:val="333399"/>
          <w:spacing w:val="40"/>
          <w:w w:val="66"/>
          <w:sz w:val="60"/>
          <w:szCs w:val="60"/>
        </w:rPr>
        <w:t>招标文件</w:t>
      </w:r>
    </w:p>
    <w:p w:rsidR="00522AA0" w:rsidRDefault="00522AA0">
      <w:pPr>
        <w:ind w:right="1025"/>
        <w:jc w:val="center"/>
        <w:rPr>
          <w:rFonts w:ascii="黑体" w:eastAsia="黑体" w:hAnsi="黑体"/>
          <w:b/>
          <w:spacing w:val="40"/>
          <w:w w:val="66"/>
          <w:sz w:val="60"/>
          <w:szCs w:val="60"/>
        </w:rPr>
      </w:pPr>
    </w:p>
    <w:p w:rsidR="00522AA0" w:rsidRDefault="00522AA0">
      <w:pPr>
        <w:jc w:val="center"/>
        <w:rPr>
          <w:rFonts w:ascii="黑体" w:eastAsia="黑体" w:hAnsi="黑体"/>
          <w:b/>
          <w:spacing w:val="40"/>
          <w:w w:val="66"/>
          <w:sz w:val="15"/>
          <w:szCs w:val="15"/>
        </w:rPr>
      </w:pPr>
    </w:p>
    <w:p w:rsidR="00522AA0" w:rsidRDefault="002826A0">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TJBH-2026-D-0077</w:t>
      </w:r>
      <w:r>
        <w:rPr>
          <w:rFonts w:ascii="黑体" w:eastAsia="黑体" w:hAnsi="黑体"/>
          <w:b/>
          <w:color w:val="333399"/>
          <w:spacing w:val="40"/>
          <w:w w:val="66"/>
          <w:sz w:val="32"/>
          <w:szCs w:val="32"/>
        </w:rPr>
        <w:t>）</w:t>
      </w:r>
    </w:p>
    <w:p w:rsidR="00522AA0" w:rsidRDefault="00522AA0">
      <w:pPr>
        <w:rPr>
          <w:rFonts w:ascii="黑体" w:eastAsia="黑体" w:hAnsi="黑体"/>
          <w:b/>
          <w:sz w:val="40"/>
        </w:rPr>
      </w:pPr>
    </w:p>
    <w:p w:rsidR="00522AA0" w:rsidRDefault="00522AA0">
      <w:pPr>
        <w:rPr>
          <w:rFonts w:ascii="黑体" w:eastAsia="黑体" w:hAnsi="黑体"/>
          <w:b/>
          <w:sz w:val="36"/>
        </w:rPr>
      </w:pPr>
    </w:p>
    <w:p w:rsidR="00522AA0" w:rsidRDefault="00522AA0">
      <w:pPr>
        <w:rPr>
          <w:rFonts w:ascii="黑体" w:eastAsia="黑体" w:hAnsi="黑体"/>
          <w:b/>
          <w:sz w:val="36"/>
        </w:rPr>
      </w:pPr>
    </w:p>
    <w:p w:rsidR="00522AA0" w:rsidRDefault="00522AA0">
      <w:pPr>
        <w:rPr>
          <w:rFonts w:ascii="黑体" w:eastAsia="黑体" w:hAnsi="黑体"/>
          <w:b/>
          <w:sz w:val="36"/>
        </w:rPr>
      </w:pPr>
    </w:p>
    <w:p w:rsidR="00522AA0" w:rsidRDefault="00522AA0">
      <w:pPr>
        <w:rPr>
          <w:rFonts w:ascii="黑体" w:eastAsia="黑体" w:hAnsi="黑体"/>
          <w:b/>
          <w:sz w:val="36"/>
        </w:rPr>
      </w:pPr>
    </w:p>
    <w:p w:rsidR="00522AA0" w:rsidRDefault="00522AA0">
      <w:pPr>
        <w:rPr>
          <w:rFonts w:ascii="黑体" w:eastAsia="黑体" w:hAnsi="黑体"/>
          <w:b/>
          <w:sz w:val="36"/>
        </w:rPr>
      </w:pPr>
    </w:p>
    <w:p w:rsidR="00522AA0" w:rsidRDefault="00522AA0">
      <w:pPr>
        <w:rPr>
          <w:rFonts w:ascii="黑体" w:eastAsia="黑体" w:hAnsi="黑体"/>
          <w:b/>
          <w:sz w:val="36"/>
        </w:rPr>
      </w:pPr>
    </w:p>
    <w:p w:rsidR="00522AA0" w:rsidRDefault="00522AA0">
      <w:pPr>
        <w:rPr>
          <w:rFonts w:ascii="黑体" w:eastAsia="黑体" w:hAnsi="黑体"/>
          <w:b/>
          <w:sz w:val="36"/>
        </w:rPr>
      </w:pPr>
    </w:p>
    <w:p w:rsidR="00522AA0" w:rsidRDefault="00522AA0">
      <w:pPr>
        <w:rPr>
          <w:rFonts w:ascii="黑体" w:eastAsia="黑体" w:hAnsi="黑体"/>
          <w:b/>
          <w:sz w:val="36"/>
        </w:rPr>
      </w:pPr>
    </w:p>
    <w:p w:rsidR="00522AA0" w:rsidRDefault="002826A0">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522AA0" w:rsidRDefault="002826A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5</w:t>
      </w:r>
    </w:p>
    <w:p w:rsidR="00522AA0" w:rsidRDefault="00522AA0">
      <w:pPr>
        <w:widowControl/>
        <w:jc w:val="left"/>
        <w:rPr>
          <w:rFonts w:ascii="黑体" w:eastAsia="黑体" w:hAnsi="黑体"/>
          <w:b/>
          <w:bCs/>
          <w:kern w:val="0"/>
          <w:sz w:val="44"/>
          <w:szCs w:val="44"/>
        </w:rPr>
      </w:pPr>
    </w:p>
    <w:p w:rsidR="00522AA0" w:rsidRDefault="00522AA0" w:rsidP="00741182">
      <w:pPr>
        <w:ind w:firstLineChars="100" w:firstLine="411"/>
        <w:jc w:val="center"/>
        <w:rPr>
          <w:b/>
          <w:spacing w:val="20"/>
          <w:w w:val="80"/>
          <w:sz w:val="48"/>
          <w:szCs w:val="48"/>
        </w:rPr>
        <w:sectPr w:rsidR="00522AA0">
          <w:pgSz w:w="11906" w:h="16838"/>
          <w:pgMar w:top="1440" w:right="1797" w:bottom="1440" w:left="1797" w:header="851" w:footer="992" w:gutter="0"/>
          <w:pgNumType w:start="1"/>
          <w:cols w:space="425"/>
          <w:docGrid w:type="linesAndChars" w:linePitch="285" w:charSpace="-3449"/>
        </w:sectPr>
      </w:pPr>
    </w:p>
    <w:p w:rsidR="00522AA0" w:rsidRDefault="002826A0" w:rsidP="00741182">
      <w:pPr>
        <w:ind w:firstLineChars="100" w:firstLine="411"/>
        <w:jc w:val="center"/>
        <w:rPr>
          <w:b/>
          <w:spacing w:val="20"/>
          <w:w w:val="80"/>
          <w:sz w:val="48"/>
          <w:szCs w:val="48"/>
        </w:rPr>
      </w:pPr>
      <w:r>
        <w:rPr>
          <w:rFonts w:hAnsiTheme="minorEastAsia"/>
          <w:b/>
          <w:spacing w:val="20"/>
          <w:w w:val="80"/>
          <w:sz w:val="48"/>
          <w:szCs w:val="48"/>
        </w:rPr>
        <w:lastRenderedPageBreak/>
        <w:t>目录</w:t>
      </w:r>
    </w:p>
    <w:p w:rsidR="00522AA0" w:rsidRDefault="002826A0">
      <w:pPr>
        <w:spacing w:line="560" w:lineRule="exact"/>
        <w:ind w:rightChars="-73" w:right="-141"/>
        <w:rPr>
          <w:b/>
          <w:sz w:val="24"/>
        </w:rPr>
      </w:pPr>
      <w:r>
        <w:rPr>
          <w:rFonts w:hAnsiTheme="minorEastAsia"/>
          <w:b/>
          <w:sz w:val="24"/>
        </w:rPr>
        <w:t>第一部分投标邀请函</w:t>
      </w:r>
    </w:p>
    <w:p w:rsidR="00522AA0" w:rsidRDefault="00522AA0">
      <w:pPr>
        <w:spacing w:line="560" w:lineRule="exact"/>
        <w:ind w:rightChars="-73" w:right="-141"/>
        <w:rPr>
          <w:b/>
          <w:sz w:val="24"/>
        </w:rPr>
      </w:pPr>
    </w:p>
    <w:p w:rsidR="00522AA0" w:rsidRDefault="002826A0">
      <w:pPr>
        <w:spacing w:line="560" w:lineRule="exact"/>
        <w:ind w:rightChars="-73" w:right="-141"/>
        <w:rPr>
          <w:b/>
          <w:sz w:val="24"/>
        </w:rPr>
      </w:pPr>
      <w:r>
        <w:rPr>
          <w:rFonts w:hAnsiTheme="minorEastAsia"/>
          <w:b/>
          <w:sz w:val="24"/>
        </w:rPr>
        <w:t>第二部分招标项目要求</w:t>
      </w:r>
    </w:p>
    <w:p w:rsidR="00522AA0" w:rsidRDefault="00522AA0">
      <w:pPr>
        <w:spacing w:line="560" w:lineRule="exact"/>
        <w:ind w:rightChars="-73" w:right="-141"/>
        <w:rPr>
          <w:b/>
          <w:sz w:val="24"/>
        </w:rPr>
      </w:pPr>
    </w:p>
    <w:p w:rsidR="00522AA0" w:rsidRDefault="002826A0">
      <w:pPr>
        <w:spacing w:line="560" w:lineRule="exact"/>
        <w:ind w:rightChars="-73" w:right="-141"/>
        <w:rPr>
          <w:b/>
          <w:sz w:val="24"/>
        </w:rPr>
      </w:pPr>
      <w:r>
        <w:rPr>
          <w:rFonts w:hAnsiTheme="minorEastAsia"/>
          <w:b/>
          <w:sz w:val="24"/>
        </w:rPr>
        <w:t>第三部分投标须知</w:t>
      </w:r>
    </w:p>
    <w:p w:rsidR="00522AA0" w:rsidRDefault="00522AA0">
      <w:pPr>
        <w:spacing w:line="560" w:lineRule="exact"/>
        <w:ind w:rightChars="-73" w:right="-141"/>
        <w:rPr>
          <w:sz w:val="24"/>
        </w:rPr>
      </w:pPr>
    </w:p>
    <w:p w:rsidR="00522AA0" w:rsidRDefault="002826A0">
      <w:pPr>
        <w:spacing w:line="560" w:lineRule="exact"/>
        <w:rPr>
          <w:b/>
          <w:sz w:val="24"/>
        </w:rPr>
      </w:pPr>
      <w:r>
        <w:rPr>
          <w:rFonts w:hAnsiTheme="minorEastAsia"/>
          <w:b/>
          <w:sz w:val="24"/>
        </w:rPr>
        <w:t>第四部分合同条款</w:t>
      </w:r>
    </w:p>
    <w:p w:rsidR="00522AA0" w:rsidRDefault="00522AA0">
      <w:pPr>
        <w:spacing w:line="560" w:lineRule="exact"/>
        <w:rPr>
          <w:sz w:val="24"/>
        </w:rPr>
      </w:pPr>
    </w:p>
    <w:p w:rsidR="00522AA0" w:rsidRDefault="002826A0">
      <w:pPr>
        <w:spacing w:line="560" w:lineRule="exact"/>
        <w:rPr>
          <w:sz w:val="24"/>
        </w:rPr>
      </w:pPr>
      <w:r>
        <w:rPr>
          <w:rFonts w:hAnsiTheme="minorEastAsia"/>
          <w:b/>
          <w:sz w:val="24"/>
        </w:rPr>
        <w:t>第五部分投标文件格式</w:t>
      </w:r>
    </w:p>
    <w:p w:rsidR="00522AA0" w:rsidRDefault="00522AA0">
      <w:pPr>
        <w:rPr>
          <w:sz w:val="24"/>
        </w:rPr>
      </w:pPr>
    </w:p>
    <w:p w:rsidR="00522AA0" w:rsidRDefault="00522AA0">
      <w:pPr>
        <w:rPr>
          <w:sz w:val="24"/>
        </w:rPr>
      </w:pPr>
    </w:p>
    <w:p w:rsidR="00522AA0" w:rsidRDefault="00522AA0">
      <w:pPr>
        <w:rPr>
          <w:sz w:val="24"/>
        </w:rPr>
      </w:pPr>
    </w:p>
    <w:p w:rsidR="00522AA0" w:rsidRDefault="00522AA0">
      <w:pPr>
        <w:rPr>
          <w:sz w:val="24"/>
        </w:rPr>
      </w:pPr>
    </w:p>
    <w:p w:rsidR="00522AA0" w:rsidRDefault="00522AA0">
      <w:pPr>
        <w:rPr>
          <w:sz w:val="24"/>
        </w:rPr>
      </w:pPr>
    </w:p>
    <w:p w:rsidR="00522AA0" w:rsidRDefault="00522AA0">
      <w:pPr>
        <w:rPr>
          <w:sz w:val="24"/>
        </w:rPr>
      </w:pPr>
    </w:p>
    <w:p w:rsidR="00522AA0" w:rsidRDefault="00522AA0">
      <w:pPr>
        <w:rPr>
          <w:b/>
        </w:rPr>
      </w:pPr>
    </w:p>
    <w:p w:rsidR="00522AA0" w:rsidRDefault="00522AA0">
      <w:pPr>
        <w:pStyle w:val="ac"/>
        <w:rPr>
          <w:rFonts w:ascii="Times New Roman" w:hAnsi="Times New Roman"/>
        </w:rPr>
        <w:sectPr w:rsidR="00522AA0">
          <w:pgSz w:w="11906" w:h="16838"/>
          <w:pgMar w:top="1440" w:right="1797" w:bottom="1440" w:left="1797" w:header="851" w:footer="992" w:gutter="0"/>
          <w:pgNumType w:start="1"/>
          <w:cols w:space="425"/>
          <w:docGrid w:type="linesAndChars" w:linePitch="285" w:charSpace="-3449"/>
        </w:sectPr>
      </w:pPr>
      <w:bookmarkStart w:id="1" w:name="_Toc412903614"/>
    </w:p>
    <w:p w:rsidR="00522AA0" w:rsidRDefault="002826A0">
      <w:pPr>
        <w:pStyle w:val="ac"/>
        <w:rPr>
          <w:rFonts w:ascii="Times New Roman" w:hAnsi="Times New Roman"/>
        </w:rPr>
      </w:pPr>
      <w:r>
        <w:rPr>
          <w:rFonts w:ascii="Times New Roman" w:hAnsiTheme="minorEastAsia"/>
        </w:rPr>
        <w:lastRenderedPageBreak/>
        <w:t>第一部分投标邀请函</w:t>
      </w:r>
      <w:bookmarkEnd w:id="1"/>
    </w:p>
    <w:p w:rsidR="00522AA0" w:rsidRDefault="002826A0">
      <w:pPr>
        <w:pStyle w:val="Default"/>
        <w:spacing w:line="360" w:lineRule="auto"/>
        <w:ind w:firstLineChars="200" w:firstLine="480"/>
        <w:jc w:val="both"/>
        <w:rPr>
          <w:rFonts w:ascii="Times New Roman" w:eastAsia="宋体" w:hAnsi="Times New Roman" w:cs="Times New Roman"/>
          <w:color w:val="auto"/>
          <w:szCs w:val="32"/>
        </w:rPr>
      </w:pPr>
      <w:bookmarkStart w:id="2" w:name="OLE_LINK16"/>
      <w:r>
        <w:rPr>
          <w:rFonts w:ascii="Times New Roman" w:eastAsia="宋体" w:hAnsiTheme="minorEastAsia" w:cs="Times New Roman"/>
          <w:color w:val="auto"/>
          <w:szCs w:val="32"/>
        </w:rPr>
        <w:t>受天津市滨海新区人民政府茶</w:t>
      </w:r>
      <w:proofErr w:type="gramStart"/>
      <w:r>
        <w:rPr>
          <w:rFonts w:ascii="Times New Roman" w:eastAsia="宋体" w:hAnsiTheme="minorEastAsia" w:cs="Times New Roman"/>
          <w:color w:val="auto"/>
          <w:szCs w:val="32"/>
        </w:rPr>
        <w:t>淀</w:t>
      </w:r>
      <w:proofErr w:type="gramEnd"/>
      <w:r>
        <w:rPr>
          <w:rFonts w:ascii="Times New Roman" w:eastAsia="宋体" w:hAnsiTheme="minorEastAsia" w:cs="Times New Roman"/>
          <w:color w:val="auto"/>
          <w:szCs w:val="32"/>
        </w:rPr>
        <w:t>街道办事处委托，天津市滨海新区政府采购中心将以公开招标方式，对</w:t>
      </w:r>
      <w:r>
        <w:rPr>
          <w:rFonts w:ascii="Times New Roman" w:eastAsia="宋体" w:hAnsiTheme="minorEastAsia" w:cs="Times New Roman" w:hint="eastAsia"/>
          <w:color w:val="auto"/>
          <w:szCs w:val="32"/>
        </w:rPr>
        <w:t>天津市滨海新区人民政府茶</w:t>
      </w:r>
      <w:proofErr w:type="gramStart"/>
      <w:r>
        <w:rPr>
          <w:rFonts w:ascii="Times New Roman" w:eastAsia="宋体" w:hAnsiTheme="minorEastAsia" w:cs="Times New Roman" w:hint="eastAsia"/>
          <w:color w:val="auto"/>
          <w:szCs w:val="32"/>
        </w:rPr>
        <w:t>淀</w:t>
      </w:r>
      <w:proofErr w:type="gramEnd"/>
      <w:r>
        <w:rPr>
          <w:rFonts w:ascii="Times New Roman" w:eastAsia="宋体" w:hAnsiTheme="minorEastAsia" w:cs="Times New Roman" w:hint="eastAsia"/>
          <w:color w:val="auto"/>
          <w:szCs w:val="32"/>
        </w:rPr>
        <w:t>街道办事处采购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年办事处机关等五个点位物业服务项目</w:t>
      </w:r>
      <w:r>
        <w:rPr>
          <w:rFonts w:ascii="Times New Roman" w:eastAsia="宋体" w:hAnsiTheme="minorEastAsia" w:cs="Times New Roman"/>
          <w:color w:val="auto"/>
          <w:szCs w:val="32"/>
        </w:rPr>
        <w:t>实施政府采购。现欢迎合格的供应商参加投标。</w:t>
      </w:r>
    </w:p>
    <w:p w:rsidR="00522AA0" w:rsidRDefault="002826A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3" w:name="OLE_LINK9"/>
      <w:bookmarkStart w:id="4" w:name="OLE_LINK10"/>
      <w:r>
        <w:rPr>
          <w:rFonts w:ascii="Times New Roman" w:eastAsia="宋体" w:hAnsiTheme="minorEastAsia" w:cs="Times New Roman" w:hint="eastAsia"/>
          <w:color w:val="auto"/>
        </w:rPr>
        <w:t>天津市滨海新区人民政府茶</w:t>
      </w:r>
      <w:proofErr w:type="gramStart"/>
      <w:r>
        <w:rPr>
          <w:rFonts w:ascii="Times New Roman" w:eastAsia="宋体" w:hAnsiTheme="minorEastAsia" w:cs="Times New Roman" w:hint="eastAsia"/>
          <w:color w:val="auto"/>
        </w:rPr>
        <w:t>淀</w:t>
      </w:r>
      <w:proofErr w:type="gramEnd"/>
      <w:r>
        <w:rPr>
          <w:rFonts w:ascii="Times New Roman" w:eastAsia="宋体" w:hAnsiTheme="minorEastAsia" w:cs="Times New Roman" w:hint="eastAsia"/>
          <w:color w:val="auto"/>
        </w:rPr>
        <w:t>街道办事处采购</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年办事处机关等五个点位物业服务项目</w:t>
      </w:r>
      <w:bookmarkEnd w:id="3"/>
      <w:bookmarkEnd w:id="4"/>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TJBH-2026-D-0077</w:t>
      </w:r>
    </w:p>
    <w:p w:rsidR="00522AA0" w:rsidRPr="00741182" w:rsidRDefault="002826A0">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二、项目内容</w:t>
      </w:r>
    </w:p>
    <w:p w:rsidR="00522AA0" w:rsidRPr="00741182" w:rsidRDefault="002826A0" w:rsidP="00741182">
      <w:pPr>
        <w:pStyle w:val="Default"/>
        <w:spacing w:line="360" w:lineRule="auto"/>
        <w:ind w:firstLineChars="200" w:firstLine="480"/>
        <w:jc w:val="both"/>
        <w:rPr>
          <w:rFonts w:ascii="Times New Roman" w:eastAsia="宋体" w:hAnsiTheme="minorEastAsia" w:cs="Times New Roman"/>
          <w:color w:val="auto"/>
        </w:rPr>
      </w:pPr>
      <w:r w:rsidRPr="00741182">
        <w:rPr>
          <w:rFonts w:ascii="Times New Roman" w:eastAsia="宋体" w:hAnsiTheme="minorEastAsia" w:cs="Times New Roman" w:hint="eastAsia"/>
          <w:color w:val="auto"/>
        </w:rPr>
        <w:t>第一包：物业管理服务</w:t>
      </w:r>
      <w:r w:rsidRPr="00741182">
        <w:rPr>
          <w:rFonts w:ascii="Times New Roman" w:eastAsia="宋体" w:hAnsiTheme="minorEastAsia" w:cs="Times New Roman" w:hint="eastAsia"/>
          <w:color w:val="auto"/>
        </w:rPr>
        <w:t>1</w:t>
      </w:r>
      <w:r w:rsidRPr="00741182">
        <w:rPr>
          <w:rFonts w:ascii="Times New Roman" w:eastAsia="宋体" w:hAnsiTheme="minorEastAsia" w:cs="Times New Roman" w:hint="eastAsia"/>
          <w:color w:val="auto"/>
        </w:rPr>
        <w:t>项，合同履行期限</w:t>
      </w:r>
      <w:r w:rsidRPr="00741182">
        <w:rPr>
          <w:rFonts w:ascii="Times New Roman" w:eastAsia="宋体" w:hAnsiTheme="minorEastAsia" w:cs="Times New Roman" w:hint="eastAsia"/>
          <w:color w:val="auto"/>
        </w:rPr>
        <w:t>1</w:t>
      </w:r>
      <w:r w:rsidRPr="00741182">
        <w:rPr>
          <w:rFonts w:ascii="Times New Roman" w:eastAsia="宋体" w:hAnsiTheme="minorEastAsia" w:cs="Times New Roman" w:hint="eastAsia"/>
          <w:color w:val="auto"/>
        </w:rPr>
        <w:t>年。</w:t>
      </w:r>
    </w:p>
    <w:p w:rsidR="00522AA0" w:rsidRPr="00741182" w:rsidRDefault="002826A0">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三、项目预算</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1880000</w:t>
      </w:r>
      <w:r>
        <w:rPr>
          <w:rFonts w:ascii="Times New Roman" w:eastAsia="宋体" w:hAnsiTheme="minorEastAsia" w:cs="Times New Roman" w:hint="eastAsia"/>
          <w:color w:val="auto"/>
        </w:rPr>
        <w:t>元</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522AA0" w:rsidRDefault="002826A0">
      <w:pPr>
        <w:pStyle w:val="Default"/>
        <w:spacing w:line="360" w:lineRule="auto"/>
        <w:ind w:firstLineChars="200" w:firstLine="480"/>
        <w:rPr>
          <w:rFonts w:ascii="Times New Roman" w:eastAsia="宋体" w:hAnsi="Times New Roman" w:cs="Times New Roman"/>
          <w:color w:val="auto"/>
        </w:rPr>
      </w:pPr>
      <w:bookmarkStart w:id="5" w:name="OLE_LINK7"/>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522AA0" w:rsidRPr="00741182" w:rsidRDefault="002826A0" w:rsidP="00741182">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（二）</w:t>
      </w:r>
      <w:bookmarkStart w:id="6" w:name="OLE_LINK26"/>
      <w:bookmarkStart w:id="7" w:name="OLE_LINK32"/>
      <w:bookmarkStart w:id="8" w:name="OLE_LINK23"/>
      <w:bookmarkStart w:id="9" w:name="OLE_LINK37"/>
      <w:bookmarkStart w:id="10" w:name="OLE_LINK43"/>
      <w:bookmarkStart w:id="11" w:name="OLE_LINK24"/>
      <w:bookmarkStart w:id="12" w:name="OLE_LINK39"/>
      <w:bookmarkStart w:id="13" w:name="OLE_LINK27"/>
      <w:bookmarkStart w:id="14" w:name="OLE_LINK41"/>
      <w:bookmarkStart w:id="15" w:name="OLE_LINK28"/>
      <w:r w:rsidRPr="00741182">
        <w:rPr>
          <w:rFonts w:ascii="Times New Roman" w:eastAsia="宋体" w:hAnsiTheme="minorEastAsia" w:cs="Times New Roman" w:hint="eastAsia"/>
          <w:color w:val="auto"/>
        </w:rPr>
        <w:t>供应商应具备《中华人民共和国政府采购法》第二十二条第一款和《政府采购法实施条例》第十八条规定的条件，提供以下材料：</w:t>
      </w:r>
    </w:p>
    <w:p w:rsidR="00522AA0" w:rsidRDefault="002826A0">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522AA0" w:rsidRDefault="002826A0">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6"/>
    <w:bookmarkEnd w:id="7"/>
    <w:bookmarkEnd w:id="8"/>
    <w:bookmarkEnd w:id="9"/>
    <w:bookmarkEnd w:id="10"/>
    <w:bookmarkEnd w:id="11"/>
    <w:bookmarkEnd w:id="12"/>
    <w:bookmarkEnd w:id="13"/>
    <w:bookmarkEnd w:id="14"/>
    <w:bookmarkEnd w:id="15"/>
    <w:p w:rsidR="00522AA0" w:rsidRDefault="002826A0">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bookmarkEnd w:id="5"/>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522AA0" w:rsidRDefault="002826A0">
      <w:pPr>
        <w:pStyle w:val="Default"/>
        <w:spacing w:line="360" w:lineRule="auto"/>
        <w:ind w:firstLineChars="200" w:firstLine="480"/>
        <w:rPr>
          <w:rFonts w:ascii="Times New Roman" w:eastAsia="宋体" w:hAnsi="Times New Roman" w:cs="Times New Roman"/>
          <w:color w:val="auto"/>
        </w:rPr>
      </w:pPr>
      <w:bookmarkStart w:id="16" w:name="OLE_LINK3"/>
      <w:bookmarkStart w:id="17"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w:t>
      </w:r>
      <w:r>
        <w:rPr>
          <w:rFonts w:ascii="Times New Roman" w:eastAsia="宋体" w:hAnsiTheme="minorEastAsia" w:cs="Times New Roman"/>
          <w:color w:val="auto"/>
        </w:rPr>
        <w:lastRenderedPageBreak/>
        <w:t>规定，监狱企业视同小微企业。</w:t>
      </w:r>
    </w:p>
    <w:bookmarkEnd w:id="16"/>
    <w:bookmarkEnd w:id="17"/>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22AA0" w:rsidRDefault="002826A0">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22AA0" w:rsidRDefault="002826A0">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22AA0" w:rsidRDefault="002826A0">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522AA0" w:rsidRDefault="002826A0">
      <w:pPr>
        <w:pStyle w:val="Default"/>
        <w:spacing w:line="360" w:lineRule="auto"/>
        <w:ind w:firstLineChars="200" w:firstLine="480"/>
        <w:rPr>
          <w:rFonts w:ascii="Times New Roman" w:eastAsia="宋体" w:hAnsi="Times New Roman" w:cs="Times New Roman"/>
          <w:color w:val="auto"/>
        </w:rPr>
      </w:pPr>
      <w:bookmarkStart w:id="18"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w:t>
      </w:r>
      <w:r>
        <w:rPr>
          <w:rFonts w:ascii="Times New Roman" w:eastAsia="宋体" w:hAnsi="Times New Roman" w:cs="Times New Roman" w:hint="eastAsia"/>
          <w:color w:val="auto"/>
        </w:rPr>
        <w:lastRenderedPageBreak/>
        <w:t>或者验收，法律、行政法规或者国家有关规定对检验或者验收期限另有规定的，从其规定。机关、事业单位拖延检验或者验收的，付款期限自约定的检验或者验收期限届满之日起算。</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745C8D">
        <w:rPr>
          <w:rFonts w:ascii="Times New Roman" w:eastAsia="宋体" w:hAnsi="Times New Roman" w:cs="Times New Roman" w:hint="eastAsia"/>
          <w:color w:val="auto"/>
        </w:rPr>
        <w:t>8</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745C8D">
        <w:rPr>
          <w:rFonts w:ascii="Times New Roman" w:eastAsia="宋体" w:hAnsi="Times New Roman" w:cs="Times New Roman" w:hint="eastAsia"/>
          <w:color w:val="auto"/>
        </w:rPr>
        <w:t>14</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745C8D">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3A2821">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http://tjgpc.zwfwb.tj.gov.cn/webInfo/getWebInfoListForwebInfoClass.do?fkWebInfoclassId=W008</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6E0881">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6E0881">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6E0881">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（四）网址：</w:t>
      </w:r>
      <w:hyperlink r:id="rId19" w:history="1">
        <w:r>
          <w:rPr>
            <w:rStyle w:val="af0"/>
            <w:rFonts w:ascii="Times New Roman" w:eastAsia="宋体" w:hAnsi="Times New Roman" w:cs="Times New Roman"/>
          </w:rPr>
          <w:t>http://tjgpc.zwfwb.tj.gov.cn/</w:t>
        </w:r>
      </w:hyperlink>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（一）采购人名称：天津市滨海新区人民政府茶</w:t>
      </w:r>
      <w:proofErr w:type="gramStart"/>
      <w:r>
        <w:rPr>
          <w:rFonts w:ascii="Times New Roman" w:eastAsia="宋体" w:hAnsi="Times New Roman" w:cs="Times New Roman"/>
          <w:color w:val="auto"/>
        </w:rPr>
        <w:t>淀</w:t>
      </w:r>
      <w:proofErr w:type="gramEnd"/>
      <w:r>
        <w:rPr>
          <w:rFonts w:ascii="Times New Roman" w:eastAsia="宋体" w:hAnsi="Times New Roman" w:cs="Times New Roman"/>
          <w:color w:val="auto"/>
        </w:rPr>
        <w:t>街道办事处</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（二）采购人地址：茶</w:t>
      </w:r>
      <w:proofErr w:type="gramStart"/>
      <w:r>
        <w:rPr>
          <w:rFonts w:ascii="Times New Roman" w:eastAsia="宋体" w:hAnsi="Times New Roman" w:cs="Times New Roman"/>
          <w:color w:val="auto"/>
        </w:rPr>
        <w:t>淀</w:t>
      </w:r>
      <w:proofErr w:type="gramEnd"/>
      <w:r>
        <w:rPr>
          <w:rFonts w:ascii="Times New Roman" w:eastAsia="宋体" w:hAnsi="Times New Roman" w:cs="Times New Roman"/>
          <w:color w:val="auto"/>
        </w:rPr>
        <w:t>街河西三纬路</w:t>
      </w:r>
      <w:r>
        <w:rPr>
          <w:rFonts w:ascii="Times New Roman" w:eastAsia="宋体" w:hAnsi="Times New Roman" w:cs="Times New Roman"/>
          <w:color w:val="auto"/>
        </w:rPr>
        <w:t>356</w:t>
      </w:r>
      <w:r>
        <w:rPr>
          <w:rFonts w:ascii="Times New Roman" w:eastAsia="宋体" w:hAnsi="Times New Roman" w:cs="Times New Roman"/>
          <w:color w:val="auto"/>
        </w:rPr>
        <w:t>号</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19" w:name="OLE_LINK13"/>
      <w:r>
        <w:rPr>
          <w:rFonts w:ascii="Times New Roman" w:eastAsia="宋体" w:hAnsi="Times New Roman" w:cs="Times New Roman"/>
          <w:color w:val="auto"/>
        </w:rPr>
        <w:t>赵晴</w:t>
      </w:r>
      <w:bookmarkEnd w:id="19"/>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20" w:name="OLE_LINK14"/>
      <w:bookmarkStart w:id="21" w:name="OLE_LINK15"/>
      <w:r>
        <w:rPr>
          <w:rFonts w:ascii="Times New Roman" w:eastAsia="宋体" w:hAnsi="Times New Roman" w:cs="Times New Roman"/>
          <w:color w:val="auto"/>
        </w:rPr>
        <w:t>13930425292</w:t>
      </w:r>
      <w:bookmarkEnd w:id="20"/>
      <w:bookmarkEnd w:id="21"/>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天津市滨海新区人民政府茶</w:t>
      </w:r>
      <w:proofErr w:type="gramStart"/>
      <w:r>
        <w:rPr>
          <w:rFonts w:ascii="Times New Roman" w:eastAsia="宋体" w:hAnsi="Times New Roman" w:cs="Times New Roman"/>
          <w:color w:val="auto"/>
        </w:rPr>
        <w:t>淀</w:t>
      </w:r>
      <w:proofErr w:type="gramEnd"/>
      <w:r>
        <w:rPr>
          <w:rFonts w:ascii="Times New Roman" w:eastAsia="宋体" w:hAnsi="Times New Roman" w:cs="Times New Roman"/>
          <w:color w:val="auto"/>
        </w:rPr>
        <w:t>街道办事处</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刘东华</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13920291173</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茶</w:t>
      </w:r>
      <w:proofErr w:type="gramStart"/>
      <w:r>
        <w:rPr>
          <w:rFonts w:ascii="Times New Roman" w:eastAsia="宋体" w:hAnsi="Times New Roman" w:cs="Times New Roman"/>
          <w:color w:val="auto"/>
        </w:rPr>
        <w:t>淀</w:t>
      </w:r>
      <w:proofErr w:type="gramEnd"/>
      <w:r>
        <w:rPr>
          <w:rFonts w:ascii="Times New Roman" w:eastAsia="宋体" w:hAnsi="Times New Roman" w:cs="Times New Roman"/>
          <w:color w:val="auto"/>
        </w:rPr>
        <w:t>街河西三纬路</w:t>
      </w:r>
      <w:r>
        <w:rPr>
          <w:rFonts w:ascii="Times New Roman" w:eastAsia="宋体" w:hAnsi="Times New Roman" w:cs="Times New Roman"/>
          <w:color w:val="auto"/>
        </w:rPr>
        <w:t>356</w:t>
      </w:r>
      <w:r>
        <w:rPr>
          <w:rFonts w:ascii="Times New Roman" w:eastAsia="宋体" w:hAnsi="Times New Roman" w:cs="Times New Roman"/>
          <w:color w:val="auto"/>
        </w:rPr>
        <w:t>号</w:t>
      </w:r>
    </w:p>
    <w:p w:rsidR="00522AA0" w:rsidRDefault="002826A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个工作日内，向中新天津生态城财政局政府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22AA0" w:rsidRDefault="002826A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bookmarkEnd w:id="2"/>
    </w:p>
    <w:p w:rsidR="00522AA0" w:rsidRDefault="002826A0">
      <w:pPr>
        <w:pStyle w:val="Default"/>
        <w:spacing w:line="360" w:lineRule="auto"/>
        <w:ind w:firstLineChars="3000" w:firstLine="7200"/>
        <w:jc w:val="both"/>
        <w:rPr>
          <w:rFonts w:ascii="Times New Roman" w:eastAsia="宋体" w:hAnsi="Times New Roman"/>
          <w:b/>
          <w:bCs/>
          <w:color w:val="auto"/>
          <w:kern w:val="28"/>
          <w:sz w:val="32"/>
          <w:szCs w:val="32"/>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8D4B5C">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olor w:val="auto"/>
        </w:rPr>
        <w:br w:type="page"/>
      </w:r>
    </w:p>
    <w:p w:rsidR="00522AA0" w:rsidRDefault="002826A0">
      <w:pPr>
        <w:pStyle w:val="ac"/>
        <w:rPr>
          <w:rFonts w:ascii="Times New Roman" w:hAnsi="Times New Roman"/>
        </w:rPr>
      </w:pPr>
      <w:r>
        <w:rPr>
          <w:rFonts w:ascii="Times New Roman" w:hAnsiTheme="minorEastAsia"/>
        </w:rPr>
        <w:lastRenderedPageBreak/>
        <w:t>第二部分招标项目要求</w:t>
      </w:r>
      <w:bookmarkEnd w:id="18"/>
    </w:p>
    <w:p w:rsidR="00522AA0" w:rsidRDefault="002826A0">
      <w:pPr>
        <w:tabs>
          <w:tab w:val="left" w:pos="210"/>
        </w:tabs>
        <w:autoSpaceDE w:val="0"/>
        <w:autoSpaceDN w:val="0"/>
        <w:adjustRightInd w:val="0"/>
        <w:spacing w:line="360" w:lineRule="auto"/>
        <w:ind w:firstLineChars="200" w:firstLine="480"/>
        <w:outlineLvl w:val="0"/>
        <w:rPr>
          <w:sz w:val="24"/>
          <w:szCs w:val="24"/>
        </w:rPr>
      </w:pPr>
      <w:r>
        <w:rPr>
          <w:rFonts w:hAnsiTheme="minorEastAsia"/>
          <w:sz w:val="24"/>
          <w:szCs w:val="24"/>
        </w:rPr>
        <w:t>一、商务要求</w:t>
      </w:r>
    </w:p>
    <w:p w:rsidR="00522AA0" w:rsidRDefault="002826A0">
      <w:pPr>
        <w:autoSpaceDE w:val="0"/>
        <w:autoSpaceDN w:val="0"/>
        <w:adjustRightInd w:val="0"/>
        <w:spacing w:line="360" w:lineRule="auto"/>
        <w:ind w:firstLineChars="200" w:firstLine="480"/>
        <w:rPr>
          <w:sz w:val="24"/>
        </w:rPr>
      </w:pPr>
      <w:r>
        <w:rPr>
          <w:rFonts w:hAnsiTheme="minorEastAsia"/>
          <w:kern w:val="0"/>
          <w:sz w:val="24"/>
          <w:szCs w:val="24"/>
        </w:rPr>
        <w:t>（一）</w:t>
      </w:r>
      <w:r>
        <w:rPr>
          <w:rFonts w:hAnsiTheme="minorEastAsia"/>
          <w:sz w:val="24"/>
        </w:rPr>
        <w:t>报价要求</w:t>
      </w:r>
    </w:p>
    <w:p w:rsidR="00522AA0" w:rsidRDefault="002826A0">
      <w:pPr>
        <w:autoSpaceDE w:val="0"/>
        <w:autoSpaceDN w:val="0"/>
        <w:adjustRightInd w:val="0"/>
        <w:spacing w:line="360" w:lineRule="auto"/>
        <w:ind w:firstLineChars="200" w:firstLine="480"/>
        <w:rPr>
          <w:sz w:val="24"/>
        </w:rPr>
      </w:pPr>
      <w:r>
        <w:rPr>
          <w:sz w:val="24"/>
        </w:rPr>
        <w:t xml:space="preserve">1. </w:t>
      </w:r>
      <w:r>
        <w:rPr>
          <w:rFonts w:hAnsiTheme="minorEastAsia"/>
          <w:sz w:val="24"/>
        </w:rPr>
        <w:t>投标报价以人民币填列。</w:t>
      </w:r>
    </w:p>
    <w:p w:rsidR="00522AA0" w:rsidRDefault="002826A0">
      <w:pPr>
        <w:autoSpaceDE w:val="0"/>
        <w:autoSpaceDN w:val="0"/>
        <w:adjustRightInd w:val="0"/>
        <w:spacing w:line="360" w:lineRule="auto"/>
        <w:ind w:firstLineChars="200" w:firstLine="480"/>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522AA0" w:rsidRDefault="002826A0">
      <w:pPr>
        <w:spacing w:line="360" w:lineRule="auto"/>
        <w:ind w:firstLineChars="200" w:firstLine="480"/>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522AA0" w:rsidRDefault="002826A0">
      <w:pPr>
        <w:spacing w:line="360" w:lineRule="auto"/>
        <w:ind w:firstLineChars="200" w:firstLine="480"/>
        <w:rPr>
          <w:kern w:val="0"/>
          <w:sz w:val="24"/>
          <w:szCs w:val="24"/>
        </w:rPr>
      </w:pPr>
      <w:r>
        <w:rPr>
          <w:rFonts w:hint="eastAsia"/>
          <w:kern w:val="0"/>
          <w:sz w:val="24"/>
          <w:szCs w:val="24"/>
        </w:rPr>
        <w:t xml:space="preserve">4. </w:t>
      </w:r>
      <w:r>
        <w:rPr>
          <w:rFonts w:hAnsiTheme="minorEastAsia"/>
          <w:sz w:val="24"/>
        </w:rPr>
        <w:t>验收相关费用由投标人负责。</w:t>
      </w:r>
    </w:p>
    <w:p w:rsidR="00522AA0" w:rsidRDefault="002826A0">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二</w:t>
      </w:r>
      <w:r>
        <w:rPr>
          <w:rFonts w:hAnsiTheme="minorEastAsia"/>
          <w:sz w:val="24"/>
        </w:rPr>
        <w:t>）时间、地点要求</w:t>
      </w:r>
    </w:p>
    <w:p w:rsidR="00522AA0" w:rsidRDefault="002826A0">
      <w:pPr>
        <w:autoSpaceDE w:val="0"/>
        <w:autoSpaceDN w:val="0"/>
        <w:adjustRightInd w:val="0"/>
        <w:spacing w:line="360" w:lineRule="auto"/>
        <w:ind w:firstLineChars="200" w:firstLine="480"/>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w:t>
      </w:r>
      <w:r>
        <w:rPr>
          <w:rFonts w:hint="eastAsia"/>
          <w:sz w:val="24"/>
        </w:rPr>
        <w:t>年</w:t>
      </w:r>
      <w:r>
        <w:rPr>
          <w:rFonts w:hAnsiTheme="minorEastAsia" w:hint="eastAsia"/>
          <w:sz w:val="24"/>
        </w:rPr>
        <w:t>的服务期，签订合同之日起</w:t>
      </w:r>
      <w:r>
        <w:rPr>
          <w:rFonts w:hint="eastAsia"/>
          <w:sz w:val="24"/>
        </w:rPr>
        <w:t>7</w:t>
      </w:r>
      <w:r>
        <w:rPr>
          <w:rFonts w:hAnsiTheme="minorEastAsia" w:hint="eastAsia"/>
          <w:sz w:val="24"/>
        </w:rPr>
        <w:t>日内物业人员进场服务</w:t>
      </w:r>
      <w:r>
        <w:rPr>
          <w:rFonts w:hAnsiTheme="minorEastAsia"/>
          <w:sz w:val="24"/>
        </w:rPr>
        <w:t>（特殊情况以合同为准）。</w:t>
      </w:r>
    </w:p>
    <w:p w:rsidR="00522AA0" w:rsidRDefault="002826A0">
      <w:pPr>
        <w:autoSpaceDE w:val="0"/>
        <w:autoSpaceDN w:val="0"/>
        <w:adjustRightInd w:val="0"/>
        <w:spacing w:line="360" w:lineRule="auto"/>
        <w:ind w:firstLineChars="200" w:firstLine="480"/>
        <w:rPr>
          <w:sz w:val="24"/>
        </w:rPr>
      </w:pPr>
      <w:r>
        <w:rPr>
          <w:sz w:val="24"/>
        </w:rPr>
        <w:t xml:space="preserve">2. </w:t>
      </w:r>
      <w:r>
        <w:rPr>
          <w:rFonts w:hAnsiTheme="minorEastAsia"/>
          <w:sz w:val="24"/>
        </w:rPr>
        <w:t>服务地点：</w:t>
      </w:r>
      <w:r>
        <w:rPr>
          <w:rFonts w:hint="eastAsia"/>
          <w:sz w:val="24"/>
          <w:szCs w:val="24"/>
        </w:rPr>
        <w:t>天津市滨海新区汉沽河西三纬路</w:t>
      </w:r>
      <w:r>
        <w:rPr>
          <w:rFonts w:hint="eastAsia"/>
          <w:sz w:val="24"/>
          <w:szCs w:val="24"/>
        </w:rPr>
        <w:t>356</w:t>
      </w:r>
      <w:r>
        <w:rPr>
          <w:rFonts w:hint="eastAsia"/>
          <w:sz w:val="24"/>
          <w:szCs w:val="24"/>
        </w:rPr>
        <w:t>号茶</w:t>
      </w:r>
      <w:proofErr w:type="gramStart"/>
      <w:r>
        <w:rPr>
          <w:rFonts w:hint="eastAsia"/>
          <w:sz w:val="24"/>
          <w:szCs w:val="24"/>
        </w:rPr>
        <w:t>淀</w:t>
      </w:r>
      <w:proofErr w:type="gramEnd"/>
      <w:r>
        <w:rPr>
          <w:rFonts w:hint="eastAsia"/>
          <w:sz w:val="24"/>
          <w:szCs w:val="24"/>
        </w:rPr>
        <w:t>街道办事处</w:t>
      </w:r>
      <w:r>
        <w:rPr>
          <w:rFonts w:hAnsiTheme="minorEastAsia"/>
          <w:sz w:val="24"/>
        </w:rPr>
        <w:t>（特殊情况以</w:t>
      </w:r>
      <w:r>
        <w:rPr>
          <w:sz w:val="24"/>
        </w:rPr>
        <w:t>合同为准）。</w:t>
      </w:r>
    </w:p>
    <w:p w:rsidR="00522AA0" w:rsidRDefault="002826A0">
      <w:pPr>
        <w:autoSpaceDE w:val="0"/>
        <w:autoSpaceDN w:val="0"/>
        <w:adjustRightInd w:val="0"/>
        <w:spacing w:line="360" w:lineRule="auto"/>
        <w:ind w:firstLineChars="200" w:firstLine="480"/>
        <w:rPr>
          <w:sz w:val="24"/>
        </w:rPr>
      </w:pPr>
      <w:r>
        <w:rPr>
          <w:sz w:val="24"/>
        </w:rPr>
        <w:t>（</w:t>
      </w:r>
      <w:r>
        <w:rPr>
          <w:rFonts w:hint="eastAsia"/>
          <w:sz w:val="24"/>
        </w:rPr>
        <w:t>三</w:t>
      </w:r>
      <w:r>
        <w:rPr>
          <w:sz w:val="24"/>
        </w:rPr>
        <w:t>）付款方式</w:t>
      </w:r>
    </w:p>
    <w:p w:rsidR="00522AA0" w:rsidRPr="0055323A" w:rsidRDefault="002826A0">
      <w:pPr>
        <w:autoSpaceDE w:val="0"/>
        <w:autoSpaceDN w:val="0"/>
        <w:adjustRightInd w:val="0"/>
        <w:spacing w:line="360" w:lineRule="auto"/>
        <w:ind w:firstLineChars="200" w:firstLine="480"/>
        <w:rPr>
          <w:sz w:val="24"/>
        </w:rPr>
      </w:pPr>
      <w:r w:rsidRPr="0055323A">
        <w:rPr>
          <w:rFonts w:hint="eastAsia"/>
          <w:sz w:val="24"/>
        </w:rPr>
        <w:t>按季度付款，每季度验收合格后首月</w:t>
      </w:r>
      <w:r w:rsidRPr="0055323A">
        <w:rPr>
          <w:sz w:val="24"/>
        </w:rPr>
        <w:t>15</w:t>
      </w:r>
      <w:r w:rsidRPr="0055323A">
        <w:rPr>
          <w:rFonts w:hint="eastAsia"/>
          <w:sz w:val="24"/>
        </w:rPr>
        <w:t>日前支付上一季度服务费</w:t>
      </w:r>
    </w:p>
    <w:p w:rsidR="00522AA0" w:rsidRDefault="002826A0">
      <w:pPr>
        <w:autoSpaceDE w:val="0"/>
        <w:autoSpaceDN w:val="0"/>
        <w:adjustRightInd w:val="0"/>
        <w:spacing w:line="360" w:lineRule="auto"/>
        <w:ind w:firstLineChars="200" w:firstLine="480"/>
        <w:rPr>
          <w:sz w:val="24"/>
        </w:rPr>
      </w:pPr>
      <w:r>
        <w:rPr>
          <w:sz w:val="24"/>
        </w:rPr>
        <w:t>（</w:t>
      </w:r>
      <w:r>
        <w:rPr>
          <w:rFonts w:hint="eastAsia"/>
          <w:sz w:val="24"/>
        </w:rPr>
        <w:t>四</w:t>
      </w:r>
      <w:r>
        <w:rPr>
          <w:sz w:val="24"/>
        </w:rPr>
        <w:t>）投标保证金和履约保证金</w:t>
      </w:r>
    </w:p>
    <w:p w:rsidR="00522AA0" w:rsidRDefault="002826A0">
      <w:pPr>
        <w:autoSpaceDE w:val="0"/>
        <w:autoSpaceDN w:val="0"/>
        <w:adjustRightInd w:val="0"/>
        <w:spacing w:line="360" w:lineRule="auto"/>
        <w:ind w:firstLineChars="200" w:firstLine="480"/>
        <w:rPr>
          <w:sz w:val="24"/>
        </w:rPr>
      </w:pPr>
      <w:r>
        <w:rPr>
          <w:sz w:val="24"/>
        </w:rPr>
        <w:t>本项目不收取投标保证金和履约保证金。</w:t>
      </w:r>
    </w:p>
    <w:p w:rsidR="00522AA0" w:rsidRDefault="002826A0">
      <w:pPr>
        <w:autoSpaceDE w:val="0"/>
        <w:autoSpaceDN w:val="0"/>
        <w:adjustRightInd w:val="0"/>
        <w:spacing w:line="360" w:lineRule="auto"/>
        <w:ind w:firstLineChars="200" w:firstLine="480"/>
        <w:rPr>
          <w:sz w:val="24"/>
        </w:rPr>
      </w:pPr>
      <w:r>
        <w:rPr>
          <w:rFonts w:hint="eastAsia"/>
          <w:sz w:val="24"/>
        </w:rPr>
        <w:t>（五）验收方法及标准</w:t>
      </w:r>
    </w:p>
    <w:p w:rsidR="00522AA0" w:rsidRDefault="002826A0">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522AA0" w:rsidRDefault="002826A0">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22AA0" w:rsidRDefault="002826A0">
      <w:pPr>
        <w:autoSpaceDE w:val="0"/>
        <w:autoSpaceDN w:val="0"/>
        <w:adjustRightInd w:val="0"/>
        <w:spacing w:line="360" w:lineRule="auto"/>
        <w:ind w:firstLineChars="200" w:firstLine="480"/>
        <w:rPr>
          <w:bCs/>
          <w:sz w:val="24"/>
        </w:rPr>
      </w:pPr>
      <w:r>
        <w:rPr>
          <w:rFonts w:hAnsiTheme="minorEastAsia"/>
          <w:sz w:val="24"/>
        </w:rPr>
        <w:lastRenderedPageBreak/>
        <w:t>二</w:t>
      </w:r>
      <w:r>
        <w:rPr>
          <w:rFonts w:hAnsiTheme="minorEastAsia"/>
          <w:bCs/>
          <w:sz w:val="24"/>
        </w:rPr>
        <w:t>、技术要求</w:t>
      </w:r>
    </w:p>
    <w:p w:rsidR="00522AA0" w:rsidRDefault="002826A0">
      <w:pPr>
        <w:spacing w:line="360" w:lineRule="auto"/>
        <w:ind w:firstLineChars="200" w:firstLine="480"/>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22AA0" w:rsidRDefault="002826A0">
      <w:pPr>
        <w:autoSpaceDE w:val="0"/>
        <w:autoSpaceDN w:val="0"/>
        <w:adjustRightInd w:val="0"/>
        <w:spacing w:line="360" w:lineRule="auto"/>
        <w:ind w:firstLineChars="200" w:firstLine="480"/>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522AA0" w:rsidRDefault="002826A0">
      <w:pPr>
        <w:autoSpaceDE w:val="0"/>
        <w:autoSpaceDN w:val="0"/>
        <w:adjustRightInd w:val="0"/>
        <w:spacing w:line="360" w:lineRule="auto"/>
        <w:ind w:firstLineChars="200" w:firstLine="480"/>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22AA0" w:rsidRDefault="002826A0">
      <w:pPr>
        <w:spacing w:line="360" w:lineRule="auto"/>
        <w:ind w:firstLineChars="200" w:firstLine="480"/>
        <w:outlineLvl w:val="0"/>
        <w:rPr>
          <w:sz w:val="24"/>
        </w:rPr>
      </w:pPr>
      <w:r>
        <w:rPr>
          <w:rFonts w:hAnsiTheme="minorEastAsia"/>
          <w:sz w:val="24"/>
        </w:rPr>
        <w:t>（四）具体需求详见本部分项目需求书。</w:t>
      </w:r>
    </w:p>
    <w:p w:rsidR="00522AA0" w:rsidRDefault="002826A0">
      <w:pPr>
        <w:spacing w:line="360" w:lineRule="auto"/>
        <w:ind w:firstLineChars="200" w:firstLine="480"/>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22AA0">
        <w:trPr>
          <w:trHeight w:val="285"/>
          <w:jc w:val="center"/>
        </w:trPr>
        <w:tc>
          <w:tcPr>
            <w:tcW w:w="9393" w:type="dxa"/>
            <w:gridSpan w:val="3"/>
            <w:vAlign w:val="center"/>
          </w:tcPr>
          <w:p w:rsidR="00522AA0" w:rsidRDefault="002826A0">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kern w:val="0"/>
                <w:sz w:val="24"/>
                <w:szCs w:val="24"/>
              </w:rPr>
              <w:t>分值</w:t>
            </w:r>
          </w:p>
        </w:tc>
      </w:tr>
      <w:tr w:rsidR="00522AA0">
        <w:trPr>
          <w:trHeight w:val="780"/>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522AA0" w:rsidRDefault="002826A0">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522AA0" w:rsidRDefault="002826A0">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522AA0" w:rsidRDefault="002826A0">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522AA0" w:rsidRDefault="002826A0">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522AA0" w:rsidRDefault="002826A0">
            <w:pPr>
              <w:widowControl/>
              <w:adjustRightInd w:val="0"/>
              <w:snapToGrid w:val="0"/>
              <w:spacing w:line="360" w:lineRule="auto"/>
              <w:jc w:val="center"/>
              <w:rPr>
                <w:kern w:val="0"/>
                <w:sz w:val="24"/>
                <w:szCs w:val="24"/>
              </w:rPr>
            </w:pPr>
            <w:r>
              <w:rPr>
                <w:kern w:val="0"/>
                <w:sz w:val="24"/>
                <w:szCs w:val="24"/>
              </w:rPr>
              <w:t>20</w:t>
            </w:r>
          </w:p>
        </w:tc>
      </w:tr>
      <w:tr w:rsidR="00522AA0">
        <w:trPr>
          <w:trHeight w:val="70"/>
          <w:jc w:val="center"/>
        </w:trPr>
        <w:tc>
          <w:tcPr>
            <w:tcW w:w="9393" w:type="dxa"/>
            <w:gridSpan w:val="3"/>
            <w:noWrap/>
            <w:vAlign w:val="center"/>
          </w:tcPr>
          <w:p w:rsidR="00522AA0" w:rsidRDefault="002826A0">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kern w:val="0"/>
                <w:sz w:val="24"/>
                <w:szCs w:val="24"/>
              </w:rPr>
              <w:t>分值</w:t>
            </w:r>
          </w:p>
        </w:tc>
      </w:tr>
      <w:tr w:rsidR="00522AA0">
        <w:trPr>
          <w:trHeight w:val="1050"/>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bookmarkStart w:id="22" w:name="_Hlk229126723"/>
            <w:r>
              <w:rPr>
                <w:kern w:val="0"/>
                <w:sz w:val="24"/>
                <w:szCs w:val="24"/>
              </w:rPr>
              <w:t>1</w:t>
            </w:r>
          </w:p>
        </w:tc>
        <w:tc>
          <w:tcPr>
            <w:tcW w:w="1419" w:type="dxa"/>
            <w:vAlign w:val="center"/>
          </w:tcPr>
          <w:p w:rsidR="00522AA0" w:rsidRDefault="002826A0">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522AA0" w:rsidRDefault="002826A0">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522AA0" w:rsidRDefault="002826A0">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522AA0" w:rsidRDefault="002826A0">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522AA0" w:rsidRDefault="002826A0">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10</w:t>
            </w:r>
          </w:p>
        </w:tc>
      </w:tr>
      <w:tr w:rsidR="00522AA0">
        <w:trPr>
          <w:trHeight w:val="806"/>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bookmarkStart w:id="23" w:name="_Hlk229126735"/>
            <w:bookmarkEnd w:id="22"/>
            <w:r>
              <w:rPr>
                <w:rFonts w:hint="eastAsia"/>
                <w:kern w:val="0"/>
                <w:sz w:val="24"/>
                <w:szCs w:val="24"/>
              </w:rPr>
              <w:t>2</w:t>
            </w:r>
          </w:p>
        </w:tc>
        <w:tc>
          <w:tcPr>
            <w:tcW w:w="1419" w:type="dxa"/>
            <w:vAlign w:val="center"/>
          </w:tcPr>
          <w:p w:rsidR="00522AA0" w:rsidRDefault="002826A0">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522AA0" w:rsidRDefault="002826A0">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6</w:t>
            </w:r>
          </w:p>
        </w:tc>
      </w:tr>
      <w:bookmarkEnd w:id="23"/>
      <w:tr w:rsidR="00522AA0">
        <w:trPr>
          <w:trHeight w:val="1050"/>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lastRenderedPageBreak/>
              <w:t>3</w:t>
            </w:r>
          </w:p>
        </w:tc>
        <w:tc>
          <w:tcPr>
            <w:tcW w:w="1419"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522AA0" w:rsidRDefault="002826A0">
            <w:pPr>
              <w:widowControl/>
              <w:adjustRightInd w:val="0"/>
              <w:snapToGrid w:val="0"/>
              <w:spacing w:line="360" w:lineRule="auto"/>
              <w:rPr>
                <w:kern w:val="0"/>
                <w:sz w:val="24"/>
                <w:szCs w:val="24"/>
              </w:rPr>
            </w:pPr>
            <w:bookmarkStart w:id="24" w:name="OLE_LINK51"/>
            <w:bookmarkStart w:id="25" w:name="OLE_LINK54"/>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522AA0" w:rsidRDefault="002826A0">
            <w:pPr>
              <w:widowControl/>
              <w:adjustRightInd w:val="0"/>
              <w:snapToGrid w:val="0"/>
              <w:spacing w:line="360" w:lineRule="auto"/>
              <w:rPr>
                <w:kern w:val="0"/>
                <w:sz w:val="24"/>
                <w:szCs w:val="24"/>
              </w:rPr>
            </w:pPr>
            <w:bookmarkStart w:id="26" w:name="_Hlk229126770"/>
            <w:bookmarkEnd w:id="24"/>
            <w:bookmarkEnd w:id="25"/>
            <w:r>
              <w:rPr>
                <w:rFonts w:hint="eastAsia"/>
                <w:kern w:val="0"/>
                <w:sz w:val="24"/>
                <w:szCs w:val="24"/>
              </w:rPr>
              <w:t>（</w:t>
            </w:r>
            <w:r>
              <w:rPr>
                <w:rFonts w:hint="eastAsia"/>
                <w:kern w:val="0"/>
                <w:sz w:val="24"/>
                <w:szCs w:val="24"/>
              </w:rPr>
              <w:t>1</w:t>
            </w:r>
            <w:r>
              <w:rPr>
                <w:rFonts w:hint="eastAsia"/>
                <w:kern w:val="0"/>
                <w:sz w:val="24"/>
                <w:szCs w:val="24"/>
              </w:rPr>
              <w:t>）提供项目经理大专或以上学历的毕业证书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522AA0" w:rsidRDefault="002826A0">
            <w:pPr>
              <w:widowControl/>
              <w:adjustRightInd w:val="0"/>
              <w:snapToGrid w:val="0"/>
              <w:spacing w:line="360" w:lineRule="auto"/>
              <w:rPr>
                <w:kern w:val="0"/>
                <w:sz w:val="24"/>
                <w:szCs w:val="24"/>
              </w:rPr>
            </w:pPr>
            <w:bookmarkStart w:id="27" w:name="OLE_LINK55"/>
            <w:bookmarkStart w:id="28" w:name="OLE_LINK56"/>
            <w:bookmarkEnd w:id="26"/>
            <w:r>
              <w:rPr>
                <w:rFonts w:hint="eastAsia"/>
                <w:kern w:val="0"/>
                <w:sz w:val="24"/>
                <w:szCs w:val="24"/>
              </w:rPr>
              <w:t>（</w:t>
            </w:r>
            <w:r>
              <w:rPr>
                <w:rFonts w:hint="eastAsia"/>
                <w:kern w:val="0"/>
                <w:sz w:val="24"/>
                <w:szCs w:val="24"/>
              </w:rPr>
              <w:t>2</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bookmarkEnd w:id="27"/>
            <w:bookmarkEnd w:id="28"/>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6</w:t>
            </w:r>
          </w:p>
        </w:tc>
      </w:tr>
      <w:tr w:rsidR="00522AA0">
        <w:trPr>
          <w:trHeight w:val="1050"/>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bookmarkStart w:id="29" w:name="_Hlk229126803"/>
            <w:r>
              <w:rPr>
                <w:rFonts w:hint="eastAsia"/>
                <w:kern w:val="0"/>
                <w:sz w:val="24"/>
                <w:szCs w:val="24"/>
              </w:rPr>
              <w:t>4</w:t>
            </w:r>
          </w:p>
        </w:tc>
        <w:tc>
          <w:tcPr>
            <w:tcW w:w="1419"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522AA0" w:rsidRDefault="002826A0">
            <w:pPr>
              <w:widowControl/>
              <w:adjustRightInd w:val="0"/>
              <w:snapToGrid w:val="0"/>
              <w:spacing w:line="360" w:lineRule="auto"/>
              <w:rPr>
                <w:kern w:val="0"/>
                <w:sz w:val="24"/>
                <w:szCs w:val="24"/>
              </w:rPr>
            </w:pPr>
            <w:bookmarkStart w:id="30" w:name="OLE_LINK59"/>
            <w:r>
              <w:rPr>
                <w:rFonts w:hint="eastAsia"/>
                <w:kern w:val="0"/>
                <w:sz w:val="24"/>
                <w:szCs w:val="24"/>
              </w:rPr>
              <w:t>（</w:t>
            </w:r>
            <w:r>
              <w:rPr>
                <w:rFonts w:hint="eastAsia"/>
                <w:kern w:val="0"/>
                <w:sz w:val="24"/>
                <w:szCs w:val="24"/>
              </w:rPr>
              <w:t>1</w:t>
            </w:r>
            <w:r>
              <w:rPr>
                <w:rFonts w:hint="eastAsia"/>
                <w:kern w:val="0"/>
                <w:sz w:val="24"/>
                <w:szCs w:val="24"/>
              </w:rPr>
              <w:t>）维修人员：</w:t>
            </w:r>
            <w:r w:rsidRPr="0055323A">
              <w:rPr>
                <w:rFonts w:hint="eastAsia"/>
                <w:kern w:val="0"/>
                <w:sz w:val="24"/>
                <w:szCs w:val="24"/>
              </w:rPr>
              <w:t>提供《特种作业操作证（低压电工作业）》和《特种作业操作证（高压电工作业）》证书</w:t>
            </w:r>
            <w:proofErr w:type="gramStart"/>
            <w:r w:rsidRPr="0055323A">
              <w:rPr>
                <w:rFonts w:hint="eastAsia"/>
                <w:kern w:val="0"/>
                <w:sz w:val="24"/>
                <w:szCs w:val="24"/>
              </w:rPr>
              <w:t>扫描</w:t>
            </w:r>
            <w:r>
              <w:rPr>
                <w:rFonts w:hint="eastAsia"/>
                <w:kern w:val="0"/>
                <w:sz w:val="24"/>
                <w:szCs w:val="24"/>
              </w:rPr>
              <w:t>件且满足</w:t>
            </w:r>
            <w:proofErr w:type="gramEnd"/>
            <w:r>
              <w:rPr>
                <w:rFonts w:hint="eastAsia"/>
                <w:kern w:val="0"/>
                <w:sz w:val="24"/>
                <w:szCs w:val="24"/>
              </w:rPr>
              <w:t>招标文件要求，每个合格的</w:t>
            </w:r>
            <w:r w:rsidR="0055323A">
              <w:rPr>
                <w:rFonts w:hint="eastAsia"/>
                <w:kern w:val="0"/>
                <w:sz w:val="24"/>
                <w:szCs w:val="24"/>
              </w:rPr>
              <w:t>提供双证的</w:t>
            </w:r>
            <w:r>
              <w:rPr>
                <w:rFonts w:hint="eastAsia"/>
                <w:kern w:val="0"/>
                <w:sz w:val="24"/>
                <w:szCs w:val="24"/>
              </w:rPr>
              <w:t>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522AA0" w:rsidRDefault="002826A0">
            <w:pPr>
              <w:widowControl/>
              <w:adjustRightInd w:val="0"/>
              <w:snapToGrid w:val="0"/>
              <w:spacing w:line="360" w:lineRule="auto"/>
              <w:rPr>
                <w:kern w:val="0"/>
                <w:sz w:val="24"/>
                <w:szCs w:val="24"/>
              </w:rPr>
            </w:pPr>
            <w:bookmarkStart w:id="31" w:name="OLE_LINK60"/>
            <w:bookmarkStart w:id="32" w:name="OLE_LINK61"/>
            <w:bookmarkEnd w:id="30"/>
            <w:r>
              <w:rPr>
                <w:rFonts w:hint="eastAsia"/>
                <w:kern w:val="0"/>
                <w:sz w:val="24"/>
                <w:szCs w:val="24"/>
              </w:rPr>
              <w:t>（</w:t>
            </w:r>
            <w:r>
              <w:rPr>
                <w:rFonts w:hint="eastAsia"/>
                <w:kern w:val="0"/>
                <w:sz w:val="24"/>
                <w:szCs w:val="24"/>
              </w:rPr>
              <w:t>2</w:t>
            </w:r>
            <w:r>
              <w:rPr>
                <w:rFonts w:hint="eastAsia"/>
                <w:kern w:val="0"/>
                <w:sz w:val="24"/>
                <w:szCs w:val="24"/>
              </w:rPr>
              <w:t>）维修人员：</w:t>
            </w:r>
            <w:bookmarkStart w:id="33" w:name="OLE_LINK53"/>
            <w:bookmarkStart w:id="34" w:name="OLE_LINK52"/>
            <w:r>
              <w:rPr>
                <w:rFonts w:hint="eastAsia"/>
                <w:kern w:val="0"/>
                <w:sz w:val="24"/>
                <w:szCs w:val="24"/>
              </w:rPr>
              <w:t>提供上述维修人员（已提供（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bookmarkEnd w:id="33"/>
            <w:bookmarkEnd w:id="34"/>
            <w:r w:rsidR="002E7BD2">
              <w:rPr>
                <w:rFonts w:hint="eastAsia"/>
                <w:kern w:val="0"/>
                <w:sz w:val="24"/>
                <w:szCs w:val="24"/>
              </w:rPr>
              <w:t>;</w:t>
            </w:r>
          </w:p>
          <w:p w:rsidR="00522AA0" w:rsidRDefault="002826A0">
            <w:pPr>
              <w:widowControl/>
              <w:adjustRightInd w:val="0"/>
              <w:snapToGrid w:val="0"/>
              <w:spacing w:line="360" w:lineRule="auto"/>
              <w:rPr>
                <w:kern w:val="0"/>
                <w:sz w:val="24"/>
                <w:szCs w:val="24"/>
              </w:rPr>
            </w:pPr>
            <w:bookmarkStart w:id="35" w:name="OLE_LINK22"/>
            <w:bookmarkStart w:id="36" w:name="OLE_LINK45"/>
            <w:bookmarkStart w:id="37" w:name="OLE_LINK62"/>
            <w:bookmarkStart w:id="38" w:name="OLE_LINK63"/>
            <w:bookmarkEnd w:id="31"/>
            <w:bookmarkEnd w:id="32"/>
            <w:r>
              <w:rPr>
                <w:rFonts w:hint="eastAsia"/>
                <w:kern w:val="0"/>
                <w:sz w:val="24"/>
                <w:szCs w:val="24"/>
              </w:rPr>
              <w:t>（</w:t>
            </w:r>
            <w:r>
              <w:rPr>
                <w:rFonts w:hint="eastAsia"/>
                <w:kern w:val="0"/>
                <w:sz w:val="24"/>
                <w:szCs w:val="24"/>
              </w:rPr>
              <w:t>3</w:t>
            </w:r>
            <w:r>
              <w:rPr>
                <w:rFonts w:hint="eastAsia"/>
                <w:kern w:val="0"/>
                <w:sz w:val="24"/>
                <w:szCs w:val="24"/>
              </w:rPr>
              <w:t>）安</w:t>
            </w:r>
            <w:proofErr w:type="gramStart"/>
            <w:r>
              <w:rPr>
                <w:rFonts w:hint="eastAsia"/>
                <w:kern w:val="0"/>
                <w:sz w:val="24"/>
                <w:szCs w:val="24"/>
              </w:rPr>
              <w:t>保消控</w:t>
            </w:r>
            <w:proofErr w:type="gramEnd"/>
            <w:r>
              <w:rPr>
                <w:rFonts w:hint="eastAsia"/>
                <w:kern w:val="0"/>
                <w:sz w:val="24"/>
                <w:szCs w:val="24"/>
              </w:rPr>
              <w:t>巡视员：</w:t>
            </w:r>
            <w:bookmarkEnd w:id="35"/>
            <w:bookmarkEnd w:id="36"/>
            <w:r>
              <w:rPr>
                <w:rFonts w:hint="eastAsia"/>
                <w:kern w:val="0"/>
                <w:sz w:val="24"/>
                <w:szCs w:val="24"/>
              </w:rPr>
              <w:t>提供</w:t>
            </w:r>
            <w:r>
              <w:rPr>
                <w:rFonts w:hint="eastAsia"/>
                <w:bCs/>
                <w:kern w:val="0"/>
                <w:sz w:val="24"/>
                <w:szCs w:val="24"/>
              </w:rPr>
              <w:t>公安机关盖章的保安员证和《职业资格证书（建（构）筑物消防员）或消防设施操作员》</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p w:rsidR="00522AA0" w:rsidRDefault="002826A0">
            <w:pPr>
              <w:widowControl/>
              <w:adjustRightInd w:val="0"/>
              <w:snapToGrid w:val="0"/>
              <w:spacing w:line="360" w:lineRule="auto"/>
              <w:rPr>
                <w:kern w:val="0"/>
                <w:sz w:val="24"/>
                <w:szCs w:val="24"/>
              </w:rPr>
            </w:pPr>
            <w:bookmarkStart w:id="39" w:name="OLE_LINK64"/>
            <w:bookmarkEnd w:id="37"/>
            <w:bookmarkEnd w:id="38"/>
            <w:r>
              <w:rPr>
                <w:rFonts w:hint="eastAsia"/>
                <w:kern w:val="0"/>
                <w:sz w:val="24"/>
                <w:szCs w:val="24"/>
              </w:rPr>
              <w:t>（</w:t>
            </w:r>
            <w:r>
              <w:rPr>
                <w:rFonts w:hint="eastAsia"/>
                <w:kern w:val="0"/>
                <w:sz w:val="24"/>
                <w:szCs w:val="24"/>
              </w:rPr>
              <w:t>4</w:t>
            </w:r>
            <w:r>
              <w:rPr>
                <w:rFonts w:hint="eastAsia"/>
                <w:kern w:val="0"/>
                <w:sz w:val="24"/>
                <w:szCs w:val="24"/>
              </w:rPr>
              <w:t>）安</w:t>
            </w:r>
            <w:proofErr w:type="gramStart"/>
            <w:r>
              <w:rPr>
                <w:rFonts w:hint="eastAsia"/>
                <w:kern w:val="0"/>
                <w:sz w:val="24"/>
                <w:szCs w:val="24"/>
              </w:rPr>
              <w:t>保消控</w:t>
            </w:r>
            <w:proofErr w:type="gramEnd"/>
            <w:r>
              <w:rPr>
                <w:rFonts w:hint="eastAsia"/>
                <w:kern w:val="0"/>
                <w:sz w:val="24"/>
                <w:szCs w:val="24"/>
              </w:rPr>
              <w:t>巡视员：提供上述维修人员（已提供（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bookmarkEnd w:id="39"/>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14</w:t>
            </w:r>
          </w:p>
        </w:tc>
      </w:tr>
      <w:tr w:rsidR="00522AA0">
        <w:trPr>
          <w:trHeight w:val="509"/>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bookmarkStart w:id="40" w:name="_Hlk229126864"/>
            <w:bookmarkEnd w:id="29"/>
            <w:r>
              <w:rPr>
                <w:rFonts w:hint="eastAsia"/>
                <w:kern w:val="0"/>
                <w:sz w:val="24"/>
                <w:szCs w:val="24"/>
              </w:rPr>
              <w:t>5</w:t>
            </w:r>
          </w:p>
        </w:tc>
        <w:tc>
          <w:tcPr>
            <w:tcW w:w="1419" w:type="dxa"/>
            <w:vAlign w:val="center"/>
          </w:tcPr>
          <w:p w:rsidR="00522AA0" w:rsidRDefault="002826A0">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522AA0" w:rsidRDefault="002826A0">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522AA0" w:rsidRDefault="002826A0">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3</w:t>
            </w:r>
          </w:p>
        </w:tc>
      </w:tr>
      <w:tr w:rsidR="00522AA0">
        <w:trPr>
          <w:trHeight w:val="671"/>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bookmarkStart w:id="41" w:name="_Hlk229126873"/>
            <w:bookmarkEnd w:id="40"/>
            <w:r>
              <w:rPr>
                <w:rFonts w:hint="eastAsia"/>
                <w:kern w:val="0"/>
                <w:sz w:val="24"/>
                <w:szCs w:val="24"/>
              </w:rPr>
              <w:t>6</w:t>
            </w:r>
          </w:p>
        </w:tc>
        <w:tc>
          <w:tcPr>
            <w:tcW w:w="1419" w:type="dxa"/>
            <w:vAlign w:val="center"/>
          </w:tcPr>
          <w:p w:rsidR="00522AA0" w:rsidRDefault="002826A0">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522AA0" w:rsidRDefault="002826A0">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1</w:t>
            </w:r>
          </w:p>
        </w:tc>
      </w:tr>
      <w:tr w:rsidR="00522AA0">
        <w:trPr>
          <w:trHeight w:val="671"/>
          <w:jc w:val="center"/>
        </w:trPr>
        <w:tc>
          <w:tcPr>
            <w:tcW w:w="663" w:type="dxa"/>
            <w:noWrap/>
            <w:vAlign w:val="center"/>
          </w:tcPr>
          <w:p w:rsidR="00522AA0" w:rsidRDefault="002826A0">
            <w:pPr>
              <w:spacing w:line="360" w:lineRule="auto"/>
              <w:jc w:val="center"/>
              <w:rPr>
                <w:kern w:val="0"/>
                <w:sz w:val="24"/>
                <w:szCs w:val="24"/>
              </w:rPr>
            </w:pPr>
            <w:bookmarkStart w:id="42" w:name="_Hlk229126884"/>
            <w:bookmarkEnd w:id="41"/>
            <w:r>
              <w:rPr>
                <w:rFonts w:hint="eastAsia"/>
                <w:kern w:val="0"/>
                <w:sz w:val="24"/>
                <w:szCs w:val="24"/>
              </w:rPr>
              <w:t>7</w:t>
            </w:r>
          </w:p>
        </w:tc>
        <w:tc>
          <w:tcPr>
            <w:tcW w:w="1419" w:type="dxa"/>
            <w:vAlign w:val="center"/>
          </w:tcPr>
          <w:p w:rsidR="00522AA0" w:rsidRDefault="002826A0">
            <w:pPr>
              <w:spacing w:line="360" w:lineRule="auto"/>
              <w:jc w:val="center"/>
              <w:rPr>
                <w:sz w:val="24"/>
              </w:rPr>
            </w:pPr>
            <w:r>
              <w:rPr>
                <w:rFonts w:hint="eastAsia"/>
                <w:sz w:val="24"/>
              </w:rPr>
              <w:t>投标人承诺评价</w:t>
            </w:r>
          </w:p>
        </w:tc>
        <w:tc>
          <w:tcPr>
            <w:tcW w:w="7311" w:type="dxa"/>
            <w:vAlign w:val="center"/>
          </w:tcPr>
          <w:p w:rsidR="00522AA0" w:rsidRDefault="002826A0">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522AA0" w:rsidRDefault="002826A0">
            <w:pPr>
              <w:spacing w:line="360" w:lineRule="auto"/>
              <w:jc w:val="center"/>
              <w:rPr>
                <w:kern w:val="0"/>
                <w:sz w:val="24"/>
                <w:szCs w:val="24"/>
              </w:rPr>
            </w:pPr>
            <w:r>
              <w:rPr>
                <w:rFonts w:hint="eastAsia"/>
                <w:kern w:val="0"/>
                <w:sz w:val="24"/>
                <w:szCs w:val="24"/>
              </w:rPr>
              <w:t>7</w:t>
            </w:r>
          </w:p>
        </w:tc>
      </w:tr>
      <w:bookmarkEnd w:id="42"/>
      <w:tr w:rsidR="00522AA0">
        <w:trPr>
          <w:trHeight w:val="204"/>
          <w:jc w:val="center"/>
        </w:trPr>
        <w:tc>
          <w:tcPr>
            <w:tcW w:w="9393" w:type="dxa"/>
            <w:gridSpan w:val="3"/>
            <w:noWrap/>
            <w:vAlign w:val="center"/>
          </w:tcPr>
          <w:p w:rsidR="00522AA0" w:rsidRDefault="002826A0">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kern w:val="0"/>
                <w:sz w:val="24"/>
                <w:szCs w:val="24"/>
              </w:rPr>
              <w:t>分值</w:t>
            </w:r>
          </w:p>
        </w:tc>
      </w:tr>
      <w:tr w:rsidR="00522AA0">
        <w:trPr>
          <w:trHeight w:val="1050"/>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522AA0" w:rsidRDefault="002826A0">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22AA0" w:rsidRDefault="002826A0">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5</w:t>
            </w:r>
          </w:p>
        </w:tc>
      </w:tr>
      <w:tr w:rsidR="00522AA0">
        <w:trPr>
          <w:trHeight w:val="1050"/>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522AA0" w:rsidRDefault="002826A0">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522AA0" w:rsidRDefault="002826A0">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5</w:t>
            </w:r>
          </w:p>
        </w:tc>
      </w:tr>
      <w:tr w:rsidR="00522AA0">
        <w:trPr>
          <w:trHeight w:val="416"/>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522AA0" w:rsidRDefault="002826A0">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522AA0" w:rsidRDefault="002826A0">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5</w:t>
            </w:r>
          </w:p>
        </w:tc>
      </w:tr>
      <w:tr w:rsidR="00522AA0">
        <w:trPr>
          <w:trHeight w:val="1050"/>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522AA0" w:rsidRDefault="002826A0">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522AA0" w:rsidRDefault="002826A0">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22AA0" w:rsidRDefault="002826A0">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5</w:t>
            </w:r>
          </w:p>
        </w:tc>
      </w:tr>
      <w:tr w:rsidR="00522AA0">
        <w:trPr>
          <w:trHeight w:val="1050"/>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522AA0" w:rsidRDefault="002826A0">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522AA0" w:rsidRDefault="002826A0">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522AA0" w:rsidRDefault="002826A0">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522AA0" w:rsidRDefault="002826A0">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522AA0" w:rsidRDefault="002826A0">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5</w:t>
            </w:r>
          </w:p>
        </w:tc>
      </w:tr>
      <w:tr w:rsidR="00522AA0">
        <w:trPr>
          <w:trHeight w:val="699"/>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522AA0" w:rsidRDefault="002826A0">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522AA0" w:rsidRDefault="002826A0">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522AA0" w:rsidRDefault="002826A0">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522AA0" w:rsidRDefault="002826A0">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522AA0" w:rsidRDefault="002826A0">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5</w:t>
            </w:r>
          </w:p>
        </w:tc>
      </w:tr>
      <w:tr w:rsidR="00522AA0">
        <w:trPr>
          <w:trHeight w:val="841"/>
          <w:jc w:val="center"/>
        </w:trPr>
        <w:tc>
          <w:tcPr>
            <w:tcW w:w="663" w:type="dxa"/>
            <w:noWrap/>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522AA0" w:rsidRDefault="002826A0">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522AA0" w:rsidRDefault="002826A0">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522AA0" w:rsidRDefault="002826A0">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522AA0" w:rsidRDefault="002826A0">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522AA0" w:rsidRDefault="002826A0">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522AA0" w:rsidRDefault="002826A0">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522AA0" w:rsidRDefault="002826A0">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522AA0" w:rsidRDefault="002826A0">
            <w:pPr>
              <w:widowControl/>
              <w:adjustRightInd w:val="0"/>
              <w:snapToGrid w:val="0"/>
              <w:spacing w:line="360" w:lineRule="auto"/>
              <w:jc w:val="center"/>
              <w:rPr>
                <w:kern w:val="0"/>
                <w:sz w:val="24"/>
                <w:szCs w:val="24"/>
              </w:rPr>
            </w:pPr>
            <w:r>
              <w:rPr>
                <w:rFonts w:hint="eastAsia"/>
                <w:kern w:val="0"/>
                <w:sz w:val="24"/>
                <w:szCs w:val="24"/>
              </w:rPr>
              <w:t>3</w:t>
            </w:r>
          </w:p>
        </w:tc>
      </w:tr>
      <w:tr w:rsidR="00522AA0">
        <w:trPr>
          <w:trHeight w:val="341"/>
          <w:jc w:val="center"/>
        </w:trPr>
        <w:tc>
          <w:tcPr>
            <w:tcW w:w="9393" w:type="dxa"/>
            <w:gridSpan w:val="3"/>
            <w:noWrap/>
            <w:vAlign w:val="center"/>
          </w:tcPr>
          <w:p w:rsidR="00522AA0" w:rsidRDefault="002826A0">
            <w:pPr>
              <w:widowControl/>
              <w:adjustRightInd w:val="0"/>
              <w:snapToGrid w:val="0"/>
              <w:spacing w:line="360" w:lineRule="auto"/>
              <w:jc w:val="center"/>
              <w:rPr>
                <w:sz w:val="24"/>
              </w:rPr>
            </w:pPr>
            <w:r>
              <w:rPr>
                <w:sz w:val="24"/>
              </w:rPr>
              <w:t>合计</w:t>
            </w:r>
          </w:p>
        </w:tc>
        <w:tc>
          <w:tcPr>
            <w:tcW w:w="1143" w:type="dxa"/>
            <w:vAlign w:val="center"/>
          </w:tcPr>
          <w:p w:rsidR="00522AA0" w:rsidRDefault="002826A0">
            <w:pPr>
              <w:widowControl/>
              <w:adjustRightInd w:val="0"/>
              <w:snapToGrid w:val="0"/>
              <w:spacing w:line="360" w:lineRule="auto"/>
              <w:jc w:val="center"/>
              <w:rPr>
                <w:kern w:val="0"/>
                <w:sz w:val="24"/>
                <w:szCs w:val="24"/>
              </w:rPr>
            </w:pPr>
            <w:r>
              <w:rPr>
                <w:kern w:val="0"/>
                <w:sz w:val="24"/>
                <w:szCs w:val="24"/>
              </w:rPr>
              <w:t>100</w:t>
            </w:r>
          </w:p>
        </w:tc>
      </w:tr>
      <w:tr w:rsidR="00522AA0">
        <w:trPr>
          <w:trHeight w:val="341"/>
          <w:jc w:val="center"/>
        </w:trPr>
        <w:tc>
          <w:tcPr>
            <w:tcW w:w="10536" w:type="dxa"/>
            <w:gridSpan w:val="4"/>
            <w:noWrap/>
            <w:vAlign w:val="center"/>
          </w:tcPr>
          <w:p w:rsidR="00522AA0" w:rsidRDefault="002826A0">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22AA0" w:rsidRDefault="002826A0">
      <w:pPr>
        <w:spacing w:line="360" w:lineRule="auto"/>
        <w:ind w:firstLineChars="200" w:firstLine="480"/>
        <w:outlineLvl w:val="0"/>
        <w:rPr>
          <w:sz w:val="24"/>
        </w:rPr>
      </w:pPr>
      <w:r>
        <w:rPr>
          <w:rFonts w:hAnsiTheme="minorEastAsia"/>
          <w:sz w:val="24"/>
        </w:rPr>
        <w:t>四、投标文件内容要求</w:t>
      </w:r>
    </w:p>
    <w:p w:rsidR="00522AA0" w:rsidRDefault="002826A0">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22AA0" w:rsidRDefault="002826A0">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22AA0" w:rsidRDefault="002826A0">
      <w:pPr>
        <w:spacing w:line="360" w:lineRule="auto"/>
        <w:jc w:val="center"/>
        <w:rPr>
          <w:b/>
          <w:sz w:val="24"/>
        </w:rPr>
      </w:pPr>
      <w:r>
        <w:rPr>
          <w:sz w:val="24"/>
          <w:u w:val="single"/>
        </w:rPr>
        <w:br w:type="page"/>
      </w:r>
      <w:r>
        <w:rPr>
          <w:rFonts w:hAnsiTheme="minorEastAsia"/>
          <w:b/>
          <w:sz w:val="24"/>
        </w:rPr>
        <w:lastRenderedPageBreak/>
        <w:t>项目需求书</w:t>
      </w:r>
    </w:p>
    <w:p w:rsidR="00522AA0" w:rsidRDefault="00522AA0">
      <w:pPr>
        <w:widowControl/>
        <w:jc w:val="left"/>
        <w:rPr>
          <w:sz w:val="24"/>
        </w:rPr>
      </w:pPr>
    </w:p>
    <w:p w:rsidR="00522AA0" w:rsidRDefault="002826A0">
      <w:pPr>
        <w:adjustRightInd w:val="0"/>
        <w:snapToGrid w:val="0"/>
        <w:spacing w:line="360" w:lineRule="auto"/>
        <w:rPr>
          <w:rFonts w:ascii="宋体" w:hAnsi="宋体" w:cs="宋体"/>
          <w:b/>
          <w:sz w:val="24"/>
          <w:szCs w:val="24"/>
        </w:rPr>
      </w:pPr>
      <w:r>
        <w:rPr>
          <w:rFonts w:ascii="宋体" w:hAnsi="宋体" w:cs="宋体" w:hint="eastAsia"/>
          <w:b/>
          <w:sz w:val="24"/>
          <w:szCs w:val="24"/>
        </w:rPr>
        <w:t>一、项目背景</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1.天津市</w:t>
      </w:r>
      <w:r>
        <w:rPr>
          <w:rFonts w:ascii="宋体" w:hAnsi="宋体" w:cs="宋体"/>
          <w:sz w:val="24"/>
          <w:szCs w:val="24"/>
        </w:rPr>
        <w:t>滨海新区</w:t>
      </w:r>
      <w:r>
        <w:rPr>
          <w:rFonts w:ascii="宋体" w:hAnsi="宋体" w:cs="宋体" w:hint="eastAsia"/>
          <w:sz w:val="24"/>
          <w:szCs w:val="24"/>
        </w:rPr>
        <w:t>人民政府茶</w:t>
      </w:r>
      <w:proofErr w:type="gramStart"/>
      <w:r>
        <w:rPr>
          <w:rFonts w:ascii="宋体" w:hAnsi="宋体" w:cs="宋体" w:hint="eastAsia"/>
          <w:sz w:val="24"/>
          <w:szCs w:val="24"/>
        </w:rPr>
        <w:t>淀</w:t>
      </w:r>
      <w:proofErr w:type="gramEnd"/>
      <w:r>
        <w:rPr>
          <w:rFonts w:ascii="宋体" w:hAnsi="宋体" w:cs="宋体" w:hint="eastAsia"/>
          <w:sz w:val="24"/>
          <w:szCs w:val="24"/>
        </w:rPr>
        <w:t>街道办事处，</w:t>
      </w:r>
      <w:r>
        <w:rPr>
          <w:rFonts w:ascii="宋体" w:hAnsi="宋体" w:cs="宋体"/>
          <w:sz w:val="24"/>
          <w:szCs w:val="24"/>
        </w:rPr>
        <w:t>总建筑面积</w:t>
      </w:r>
      <w:r>
        <w:rPr>
          <w:rFonts w:ascii="宋体" w:hAnsi="宋体" w:cs="宋体" w:hint="eastAsia"/>
          <w:sz w:val="24"/>
          <w:szCs w:val="24"/>
        </w:rPr>
        <w:t>约</w:t>
      </w:r>
      <w:r>
        <w:rPr>
          <w:rFonts w:ascii="宋体" w:hAnsi="宋体" w:cs="宋体"/>
          <w:sz w:val="24"/>
          <w:szCs w:val="24"/>
        </w:rPr>
        <w:t>7</w:t>
      </w:r>
      <w:r>
        <w:rPr>
          <w:rFonts w:ascii="宋体" w:hAnsi="宋体" w:cs="宋体" w:hint="eastAsia"/>
          <w:sz w:val="24"/>
          <w:szCs w:val="24"/>
        </w:rPr>
        <w:t>200</w:t>
      </w:r>
      <w:r>
        <w:rPr>
          <w:rFonts w:ascii="宋体" w:hAnsi="宋体" w:cs="宋体"/>
          <w:sz w:val="24"/>
          <w:szCs w:val="24"/>
        </w:rPr>
        <w:t>平米；a座6层，b座</w:t>
      </w:r>
      <w:r>
        <w:rPr>
          <w:rFonts w:ascii="宋体" w:hAnsi="宋体" w:cs="宋体" w:hint="eastAsia"/>
          <w:sz w:val="24"/>
          <w:szCs w:val="24"/>
        </w:rPr>
        <w:t>2</w:t>
      </w:r>
      <w:r>
        <w:rPr>
          <w:rFonts w:ascii="宋体" w:hAnsi="宋体" w:cs="宋体"/>
          <w:sz w:val="24"/>
          <w:szCs w:val="24"/>
        </w:rPr>
        <w:t>层，无地下停车场；电梯</w:t>
      </w:r>
      <w:r>
        <w:rPr>
          <w:rFonts w:ascii="宋体" w:hAnsi="宋体" w:cs="宋体" w:hint="eastAsia"/>
          <w:sz w:val="24"/>
          <w:szCs w:val="24"/>
        </w:rPr>
        <w:t>1</w:t>
      </w:r>
      <w:r>
        <w:rPr>
          <w:rFonts w:ascii="宋体" w:hAnsi="宋体" w:cs="宋体"/>
          <w:sz w:val="24"/>
          <w:szCs w:val="24"/>
        </w:rPr>
        <w:t>部；院内有</w:t>
      </w:r>
      <w:r>
        <w:rPr>
          <w:rFonts w:ascii="宋体" w:hAnsi="宋体" w:cs="宋体" w:hint="eastAsia"/>
          <w:sz w:val="24"/>
          <w:szCs w:val="24"/>
        </w:rPr>
        <w:t>停车泊位</w:t>
      </w:r>
      <w:r>
        <w:rPr>
          <w:rFonts w:ascii="宋体" w:hAnsi="宋体" w:cs="宋体"/>
          <w:sz w:val="24"/>
          <w:szCs w:val="24"/>
        </w:rPr>
        <w:t>；楼内1个监控室；食堂总面积</w:t>
      </w:r>
      <w:r>
        <w:rPr>
          <w:rFonts w:ascii="宋体" w:hAnsi="宋体" w:cs="宋体" w:hint="eastAsia"/>
          <w:sz w:val="24"/>
          <w:szCs w:val="24"/>
        </w:rPr>
        <w:t>约</w:t>
      </w:r>
      <w:r>
        <w:rPr>
          <w:rFonts w:ascii="宋体" w:hAnsi="宋体" w:cs="宋体"/>
          <w:sz w:val="24"/>
          <w:szCs w:val="24"/>
        </w:rPr>
        <w:t>350平米左右（含就餐区及</w:t>
      </w:r>
      <w:proofErr w:type="gramStart"/>
      <w:r>
        <w:rPr>
          <w:rFonts w:ascii="宋体" w:hAnsi="宋体" w:cs="宋体"/>
          <w:sz w:val="24"/>
          <w:szCs w:val="24"/>
        </w:rPr>
        <w:t>后厨区等</w:t>
      </w:r>
      <w:proofErr w:type="gramEnd"/>
      <w:r>
        <w:rPr>
          <w:rFonts w:ascii="宋体" w:hAnsi="宋体" w:cs="宋体"/>
          <w:sz w:val="24"/>
          <w:szCs w:val="24"/>
        </w:rPr>
        <w:t>），就餐人数约</w:t>
      </w:r>
      <w:r>
        <w:rPr>
          <w:rFonts w:ascii="宋体" w:hAnsi="宋体" w:cs="宋体" w:hint="eastAsia"/>
          <w:sz w:val="24"/>
          <w:szCs w:val="24"/>
        </w:rPr>
        <w:t>220</w:t>
      </w:r>
      <w:r>
        <w:rPr>
          <w:rFonts w:ascii="宋体" w:hAnsi="宋体" w:cs="宋体"/>
          <w:sz w:val="24"/>
          <w:szCs w:val="24"/>
        </w:rPr>
        <w:t>人；卫生间男女</w:t>
      </w:r>
      <w:r>
        <w:rPr>
          <w:rFonts w:ascii="宋体" w:hAnsi="宋体" w:cs="宋体" w:hint="eastAsia"/>
          <w:sz w:val="24"/>
          <w:szCs w:val="24"/>
        </w:rPr>
        <w:t>约13</w:t>
      </w:r>
      <w:r>
        <w:rPr>
          <w:rFonts w:ascii="宋体" w:hAnsi="宋体" w:cs="宋体"/>
          <w:sz w:val="24"/>
          <w:szCs w:val="24"/>
        </w:rPr>
        <w:t>个；院内面积（含绿化、硬化及车位）约</w:t>
      </w:r>
      <w:r>
        <w:rPr>
          <w:rFonts w:ascii="宋体" w:hAnsi="宋体" w:cs="宋体" w:hint="eastAsia"/>
          <w:sz w:val="24"/>
          <w:szCs w:val="24"/>
        </w:rPr>
        <w:t>3000</w:t>
      </w:r>
      <w:r>
        <w:rPr>
          <w:rFonts w:ascii="宋体" w:hAnsi="宋体" w:cs="宋体"/>
          <w:sz w:val="24"/>
          <w:szCs w:val="24"/>
        </w:rPr>
        <w:t>平米；空调为</w:t>
      </w:r>
      <w:r>
        <w:rPr>
          <w:rFonts w:ascii="宋体" w:hAnsi="宋体" w:cs="宋体" w:hint="eastAsia"/>
          <w:sz w:val="24"/>
          <w:szCs w:val="24"/>
        </w:rPr>
        <w:t>中央空调和分体</w:t>
      </w:r>
      <w:r>
        <w:rPr>
          <w:rFonts w:ascii="宋体" w:hAnsi="宋体" w:cs="宋体"/>
          <w:sz w:val="24"/>
          <w:szCs w:val="24"/>
        </w:rPr>
        <w:t>空调。</w:t>
      </w:r>
      <w:r>
        <w:rPr>
          <w:rFonts w:ascii="宋体" w:hAnsi="宋体" w:cs="宋体" w:hint="eastAsia"/>
          <w:sz w:val="24"/>
          <w:szCs w:val="24"/>
        </w:rPr>
        <w:t>总计服务面积约</w:t>
      </w:r>
      <w:r>
        <w:rPr>
          <w:rFonts w:ascii="宋体" w:hAnsi="宋体" w:cs="宋体"/>
          <w:sz w:val="24"/>
          <w:szCs w:val="24"/>
        </w:rPr>
        <w:t>1</w:t>
      </w:r>
      <w:r>
        <w:rPr>
          <w:rFonts w:ascii="宋体" w:hAnsi="宋体" w:cs="宋体" w:hint="eastAsia"/>
          <w:sz w:val="24"/>
          <w:szCs w:val="24"/>
        </w:rPr>
        <w:t>055</w:t>
      </w:r>
      <w:r>
        <w:rPr>
          <w:rFonts w:ascii="宋体" w:hAnsi="宋体" w:cs="宋体"/>
          <w:sz w:val="24"/>
          <w:szCs w:val="24"/>
        </w:rPr>
        <w:t>0</w:t>
      </w:r>
      <w:r>
        <w:rPr>
          <w:rFonts w:ascii="宋体" w:hAnsi="宋体" w:cs="宋体" w:hint="eastAsia"/>
          <w:sz w:val="24"/>
          <w:szCs w:val="24"/>
        </w:rPr>
        <w:t>平方米。</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2、天津市滨海新区公安局原河西派出所（原茶</w:t>
      </w:r>
      <w:proofErr w:type="gramStart"/>
      <w:r>
        <w:rPr>
          <w:rFonts w:ascii="宋体" w:hAnsi="宋体" w:cs="宋体" w:hint="eastAsia"/>
          <w:sz w:val="24"/>
          <w:szCs w:val="24"/>
        </w:rPr>
        <w:t>淀</w:t>
      </w:r>
      <w:proofErr w:type="gramEnd"/>
      <w:r>
        <w:rPr>
          <w:rFonts w:ascii="宋体" w:hAnsi="宋体" w:cs="宋体" w:hint="eastAsia"/>
          <w:sz w:val="24"/>
          <w:szCs w:val="24"/>
        </w:rPr>
        <w:t>街道综合执法办公楼），</w:t>
      </w:r>
      <w:r>
        <w:rPr>
          <w:rFonts w:ascii="宋体" w:hAnsi="宋体" w:cs="宋体"/>
          <w:sz w:val="24"/>
          <w:szCs w:val="24"/>
        </w:rPr>
        <w:t>总建筑面积</w:t>
      </w:r>
      <w:r>
        <w:rPr>
          <w:rFonts w:ascii="宋体" w:hAnsi="宋体" w:cs="宋体" w:hint="eastAsia"/>
          <w:sz w:val="24"/>
          <w:szCs w:val="24"/>
        </w:rPr>
        <w:t>约1150</w:t>
      </w:r>
      <w:r>
        <w:rPr>
          <w:rFonts w:ascii="宋体" w:hAnsi="宋体" w:cs="宋体"/>
          <w:sz w:val="24"/>
          <w:szCs w:val="24"/>
        </w:rPr>
        <w:t>平米；</w:t>
      </w:r>
      <w:r>
        <w:rPr>
          <w:rFonts w:ascii="宋体" w:hAnsi="宋体" w:cs="宋体" w:hint="eastAsia"/>
          <w:sz w:val="24"/>
          <w:szCs w:val="24"/>
        </w:rPr>
        <w:t>共2</w:t>
      </w:r>
      <w:r>
        <w:rPr>
          <w:rFonts w:ascii="宋体" w:hAnsi="宋体" w:cs="宋体"/>
          <w:sz w:val="24"/>
          <w:szCs w:val="24"/>
        </w:rPr>
        <w:t>层，无地下停车场；</w:t>
      </w:r>
      <w:r>
        <w:rPr>
          <w:rFonts w:ascii="宋体" w:hAnsi="宋体" w:cs="宋体" w:hint="eastAsia"/>
          <w:sz w:val="24"/>
          <w:szCs w:val="24"/>
        </w:rPr>
        <w:t>无</w:t>
      </w:r>
      <w:r>
        <w:rPr>
          <w:rFonts w:ascii="宋体" w:hAnsi="宋体" w:cs="宋体"/>
          <w:sz w:val="24"/>
          <w:szCs w:val="24"/>
        </w:rPr>
        <w:t>电梯；院内有</w:t>
      </w:r>
      <w:r>
        <w:rPr>
          <w:rFonts w:ascii="宋体" w:hAnsi="宋体" w:cs="宋体" w:hint="eastAsia"/>
          <w:sz w:val="24"/>
          <w:szCs w:val="24"/>
        </w:rPr>
        <w:t>停车泊位</w:t>
      </w:r>
      <w:r>
        <w:rPr>
          <w:rFonts w:ascii="宋体" w:hAnsi="宋体" w:cs="宋体"/>
          <w:sz w:val="24"/>
          <w:szCs w:val="24"/>
        </w:rPr>
        <w:t>；楼内</w:t>
      </w:r>
      <w:r>
        <w:rPr>
          <w:rFonts w:ascii="宋体" w:hAnsi="宋体" w:cs="宋体" w:hint="eastAsia"/>
          <w:sz w:val="24"/>
          <w:szCs w:val="24"/>
        </w:rPr>
        <w:t>有1</w:t>
      </w:r>
      <w:r>
        <w:rPr>
          <w:rFonts w:ascii="宋体" w:hAnsi="宋体" w:cs="宋体"/>
          <w:sz w:val="24"/>
          <w:szCs w:val="24"/>
        </w:rPr>
        <w:t>监控室；卫生间男女</w:t>
      </w:r>
      <w:r>
        <w:rPr>
          <w:rFonts w:ascii="宋体" w:hAnsi="宋体" w:cs="宋体" w:hint="eastAsia"/>
          <w:sz w:val="24"/>
          <w:szCs w:val="24"/>
        </w:rPr>
        <w:t>约3</w:t>
      </w:r>
      <w:r>
        <w:rPr>
          <w:rFonts w:ascii="宋体" w:hAnsi="宋体" w:cs="宋体"/>
          <w:sz w:val="24"/>
          <w:szCs w:val="24"/>
        </w:rPr>
        <w:t>个；院内面积（含绿化、硬化及车位）约</w:t>
      </w:r>
      <w:r>
        <w:rPr>
          <w:rFonts w:ascii="宋体" w:hAnsi="宋体" w:cs="宋体" w:hint="eastAsia"/>
          <w:sz w:val="24"/>
          <w:szCs w:val="24"/>
        </w:rPr>
        <w:t>500</w:t>
      </w:r>
      <w:r>
        <w:rPr>
          <w:rFonts w:ascii="宋体" w:hAnsi="宋体" w:cs="宋体"/>
          <w:sz w:val="24"/>
          <w:szCs w:val="24"/>
        </w:rPr>
        <w:t>平米；空调为</w:t>
      </w:r>
      <w:r>
        <w:rPr>
          <w:rFonts w:ascii="宋体" w:hAnsi="宋体" w:cs="宋体" w:hint="eastAsia"/>
          <w:sz w:val="24"/>
          <w:szCs w:val="24"/>
        </w:rPr>
        <w:t>分体</w:t>
      </w:r>
      <w:r>
        <w:rPr>
          <w:rFonts w:ascii="宋体" w:hAnsi="宋体" w:cs="宋体"/>
          <w:sz w:val="24"/>
          <w:szCs w:val="24"/>
        </w:rPr>
        <w:t>空调。</w:t>
      </w:r>
      <w:r>
        <w:rPr>
          <w:rFonts w:ascii="宋体" w:hAnsi="宋体" w:cs="宋体" w:hint="eastAsia"/>
          <w:sz w:val="24"/>
          <w:szCs w:val="24"/>
        </w:rPr>
        <w:t>总计服务面积约1650平方米。</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3、天津市</w:t>
      </w:r>
      <w:r>
        <w:rPr>
          <w:rFonts w:ascii="宋体" w:hAnsi="宋体" w:cs="宋体"/>
          <w:sz w:val="24"/>
          <w:szCs w:val="24"/>
        </w:rPr>
        <w:t>滨海新区</w:t>
      </w:r>
      <w:r>
        <w:rPr>
          <w:rFonts w:ascii="宋体" w:hAnsi="宋体" w:cs="宋体" w:hint="eastAsia"/>
          <w:sz w:val="24"/>
          <w:szCs w:val="24"/>
        </w:rPr>
        <w:t>人民政府茶</w:t>
      </w:r>
      <w:proofErr w:type="gramStart"/>
      <w:r>
        <w:rPr>
          <w:rFonts w:ascii="宋体" w:hAnsi="宋体" w:cs="宋体" w:hint="eastAsia"/>
          <w:sz w:val="24"/>
          <w:szCs w:val="24"/>
        </w:rPr>
        <w:t>淀</w:t>
      </w:r>
      <w:proofErr w:type="gramEnd"/>
      <w:r>
        <w:rPr>
          <w:rFonts w:ascii="宋体" w:hAnsi="宋体" w:cs="宋体" w:hint="eastAsia"/>
          <w:sz w:val="24"/>
          <w:szCs w:val="24"/>
        </w:rPr>
        <w:t>街道文化站，</w:t>
      </w:r>
      <w:r>
        <w:rPr>
          <w:rFonts w:ascii="宋体" w:hAnsi="宋体" w:cs="宋体"/>
          <w:sz w:val="24"/>
          <w:szCs w:val="24"/>
        </w:rPr>
        <w:t>总建筑面积</w:t>
      </w:r>
      <w:r>
        <w:rPr>
          <w:rFonts w:ascii="宋体" w:hAnsi="宋体" w:cs="宋体" w:hint="eastAsia"/>
          <w:sz w:val="24"/>
          <w:szCs w:val="24"/>
        </w:rPr>
        <w:t>约1100</w:t>
      </w:r>
      <w:r>
        <w:rPr>
          <w:rFonts w:ascii="宋体" w:hAnsi="宋体" w:cs="宋体"/>
          <w:sz w:val="24"/>
          <w:szCs w:val="24"/>
        </w:rPr>
        <w:t>平米；</w:t>
      </w:r>
      <w:r>
        <w:rPr>
          <w:rFonts w:ascii="宋体" w:hAnsi="宋体" w:cs="宋体" w:hint="eastAsia"/>
          <w:sz w:val="24"/>
          <w:szCs w:val="24"/>
        </w:rPr>
        <w:t>单</w:t>
      </w:r>
      <w:r>
        <w:rPr>
          <w:rFonts w:ascii="宋体" w:hAnsi="宋体" w:cs="宋体"/>
          <w:sz w:val="24"/>
          <w:szCs w:val="24"/>
        </w:rPr>
        <w:t>座</w:t>
      </w:r>
      <w:r>
        <w:rPr>
          <w:rFonts w:ascii="宋体" w:hAnsi="宋体" w:cs="宋体" w:hint="eastAsia"/>
          <w:sz w:val="24"/>
          <w:szCs w:val="24"/>
        </w:rPr>
        <w:t>3</w:t>
      </w:r>
      <w:r>
        <w:rPr>
          <w:rFonts w:ascii="宋体" w:hAnsi="宋体" w:cs="宋体"/>
          <w:sz w:val="24"/>
          <w:szCs w:val="24"/>
        </w:rPr>
        <w:t>层，无地下停车场；</w:t>
      </w:r>
      <w:r>
        <w:rPr>
          <w:rFonts w:ascii="宋体" w:hAnsi="宋体" w:cs="宋体" w:hint="eastAsia"/>
          <w:sz w:val="24"/>
          <w:szCs w:val="24"/>
        </w:rPr>
        <w:t>无</w:t>
      </w:r>
      <w:r>
        <w:rPr>
          <w:rFonts w:ascii="宋体" w:hAnsi="宋体" w:cs="宋体"/>
          <w:sz w:val="24"/>
          <w:szCs w:val="24"/>
        </w:rPr>
        <w:t>电梯；院内有</w:t>
      </w:r>
      <w:r>
        <w:rPr>
          <w:rFonts w:ascii="宋体" w:hAnsi="宋体" w:cs="宋体" w:hint="eastAsia"/>
          <w:sz w:val="24"/>
          <w:szCs w:val="24"/>
        </w:rPr>
        <w:t>停车泊位</w:t>
      </w:r>
      <w:r>
        <w:rPr>
          <w:rFonts w:ascii="宋体" w:hAnsi="宋体" w:cs="宋体"/>
          <w:sz w:val="24"/>
          <w:szCs w:val="24"/>
        </w:rPr>
        <w:t>；楼内</w:t>
      </w:r>
      <w:r>
        <w:rPr>
          <w:rFonts w:ascii="宋体" w:hAnsi="宋体" w:cs="宋体" w:hint="eastAsia"/>
          <w:sz w:val="24"/>
          <w:szCs w:val="24"/>
        </w:rPr>
        <w:t>无</w:t>
      </w:r>
      <w:r>
        <w:rPr>
          <w:rFonts w:ascii="宋体" w:hAnsi="宋体" w:cs="宋体"/>
          <w:sz w:val="24"/>
          <w:szCs w:val="24"/>
        </w:rPr>
        <w:t>监控室；卫生间男女</w:t>
      </w:r>
      <w:r>
        <w:rPr>
          <w:rFonts w:ascii="宋体" w:hAnsi="宋体" w:cs="宋体" w:hint="eastAsia"/>
          <w:sz w:val="24"/>
          <w:szCs w:val="24"/>
        </w:rPr>
        <w:t>约6</w:t>
      </w:r>
      <w:r>
        <w:rPr>
          <w:rFonts w:ascii="宋体" w:hAnsi="宋体" w:cs="宋体"/>
          <w:sz w:val="24"/>
          <w:szCs w:val="24"/>
        </w:rPr>
        <w:t>个；院内面积（含绿化、硬化及车位）约</w:t>
      </w:r>
      <w:r>
        <w:rPr>
          <w:rFonts w:ascii="宋体" w:hAnsi="宋体" w:cs="宋体" w:hint="eastAsia"/>
          <w:sz w:val="24"/>
          <w:szCs w:val="24"/>
        </w:rPr>
        <w:t>950</w:t>
      </w:r>
      <w:r>
        <w:rPr>
          <w:rFonts w:ascii="宋体" w:hAnsi="宋体" w:cs="宋体"/>
          <w:sz w:val="24"/>
          <w:szCs w:val="24"/>
        </w:rPr>
        <w:t>平米；空调为</w:t>
      </w:r>
      <w:r>
        <w:rPr>
          <w:rFonts w:ascii="宋体" w:hAnsi="宋体" w:cs="宋体" w:hint="eastAsia"/>
          <w:sz w:val="24"/>
          <w:szCs w:val="24"/>
        </w:rPr>
        <w:t>分体</w:t>
      </w:r>
      <w:r>
        <w:rPr>
          <w:rFonts w:ascii="宋体" w:hAnsi="宋体" w:cs="宋体"/>
          <w:sz w:val="24"/>
          <w:szCs w:val="24"/>
        </w:rPr>
        <w:t>空调。</w:t>
      </w:r>
      <w:r>
        <w:rPr>
          <w:rFonts w:ascii="宋体" w:hAnsi="宋体" w:cs="宋体" w:hint="eastAsia"/>
          <w:sz w:val="24"/>
          <w:szCs w:val="24"/>
        </w:rPr>
        <w:t>总计服务面积约2050平方米。</w:t>
      </w:r>
    </w:p>
    <w:p w:rsidR="00522AA0" w:rsidRDefault="002826A0">
      <w:pPr>
        <w:spacing w:line="360" w:lineRule="auto"/>
        <w:ind w:firstLineChars="200" w:firstLine="480"/>
        <w:textAlignment w:val="baseline"/>
        <w:rPr>
          <w:rFonts w:ascii="宋体" w:hAnsi="宋体" w:cs="宋体"/>
          <w:sz w:val="24"/>
          <w:szCs w:val="24"/>
        </w:rPr>
      </w:pPr>
      <w:r>
        <w:rPr>
          <w:rFonts w:ascii="宋体" w:hAnsi="宋体" w:cs="宋体" w:hint="eastAsia"/>
          <w:sz w:val="24"/>
          <w:szCs w:val="24"/>
        </w:rPr>
        <w:t>4..天津市</w:t>
      </w:r>
      <w:r>
        <w:rPr>
          <w:rFonts w:ascii="宋体" w:hAnsi="宋体" w:cs="宋体"/>
          <w:sz w:val="24"/>
          <w:szCs w:val="24"/>
        </w:rPr>
        <w:t>滨海新区</w:t>
      </w:r>
      <w:r>
        <w:rPr>
          <w:rFonts w:ascii="宋体" w:hAnsi="宋体" w:cs="宋体" w:hint="eastAsia"/>
          <w:sz w:val="24"/>
          <w:szCs w:val="24"/>
        </w:rPr>
        <w:t>人民政府原河西街道办事处，</w:t>
      </w:r>
      <w:r>
        <w:rPr>
          <w:rFonts w:ascii="宋体" w:hAnsi="宋体" w:cs="宋体"/>
          <w:sz w:val="24"/>
          <w:szCs w:val="24"/>
        </w:rPr>
        <w:t>总建筑面积</w:t>
      </w:r>
      <w:r>
        <w:rPr>
          <w:rFonts w:ascii="宋体" w:hAnsi="宋体" w:cs="宋体" w:hint="eastAsia"/>
          <w:sz w:val="24"/>
          <w:szCs w:val="24"/>
        </w:rPr>
        <w:t>约1239</w:t>
      </w:r>
      <w:r>
        <w:rPr>
          <w:rFonts w:ascii="宋体" w:hAnsi="宋体" w:cs="宋体"/>
          <w:sz w:val="24"/>
          <w:szCs w:val="24"/>
        </w:rPr>
        <w:t>平米；</w:t>
      </w:r>
      <w:r>
        <w:rPr>
          <w:rFonts w:ascii="宋体" w:hAnsi="宋体" w:cs="宋体" w:hint="eastAsia"/>
          <w:sz w:val="24"/>
          <w:szCs w:val="24"/>
        </w:rPr>
        <w:t>单</w:t>
      </w:r>
      <w:r>
        <w:rPr>
          <w:rFonts w:ascii="宋体" w:hAnsi="宋体" w:cs="宋体"/>
          <w:sz w:val="24"/>
          <w:szCs w:val="24"/>
        </w:rPr>
        <w:t>座</w:t>
      </w:r>
      <w:r>
        <w:rPr>
          <w:rFonts w:ascii="宋体" w:hAnsi="宋体" w:cs="宋体" w:hint="eastAsia"/>
          <w:sz w:val="24"/>
          <w:szCs w:val="24"/>
        </w:rPr>
        <w:t>3</w:t>
      </w:r>
      <w:r>
        <w:rPr>
          <w:rFonts w:ascii="宋体" w:hAnsi="宋体" w:cs="宋体"/>
          <w:sz w:val="24"/>
          <w:szCs w:val="24"/>
        </w:rPr>
        <w:t>层，无地下停车场；</w:t>
      </w:r>
      <w:r>
        <w:rPr>
          <w:rFonts w:ascii="宋体" w:hAnsi="宋体" w:cs="宋体" w:hint="eastAsia"/>
          <w:sz w:val="24"/>
          <w:szCs w:val="24"/>
        </w:rPr>
        <w:t>无</w:t>
      </w:r>
      <w:r>
        <w:rPr>
          <w:rFonts w:ascii="宋体" w:hAnsi="宋体" w:cs="宋体"/>
          <w:sz w:val="24"/>
          <w:szCs w:val="24"/>
        </w:rPr>
        <w:t>电梯；院内有</w:t>
      </w:r>
      <w:r>
        <w:rPr>
          <w:rFonts w:ascii="宋体" w:hAnsi="宋体" w:cs="宋体" w:hint="eastAsia"/>
          <w:sz w:val="24"/>
          <w:szCs w:val="24"/>
        </w:rPr>
        <w:t>停车泊位</w:t>
      </w:r>
      <w:r>
        <w:rPr>
          <w:rFonts w:ascii="宋体" w:hAnsi="宋体" w:cs="宋体"/>
          <w:sz w:val="24"/>
          <w:szCs w:val="24"/>
        </w:rPr>
        <w:t>；楼内</w:t>
      </w:r>
      <w:r>
        <w:rPr>
          <w:rFonts w:ascii="宋体" w:hAnsi="宋体" w:cs="宋体" w:hint="eastAsia"/>
          <w:sz w:val="24"/>
          <w:szCs w:val="24"/>
        </w:rPr>
        <w:t>无</w:t>
      </w:r>
      <w:r>
        <w:rPr>
          <w:rFonts w:ascii="宋体" w:hAnsi="宋体" w:cs="宋体"/>
          <w:sz w:val="24"/>
          <w:szCs w:val="24"/>
        </w:rPr>
        <w:t>监控室；卫生间男女</w:t>
      </w:r>
      <w:r>
        <w:rPr>
          <w:rFonts w:ascii="宋体" w:hAnsi="宋体" w:cs="宋体" w:hint="eastAsia"/>
          <w:sz w:val="24"/>
          <w:szCs w:val="24"/>
        </w:rPr>
        <w:t>约6</w:t>
      </w:r>
      <w:r>
        <w:rPr>
          <w:rFonts w:ascii="宋体" w:hAnsi="宋体" w:cs="宋体"/>
          <w:sz w:val="24"/>
          <w:szCs w:val="24"/>
        </w:rPr>
        <w:t>个；院内面积（含绿化、硬化及车位）约</w:t>
      </w:r>
      <w:r>
        <w:rPr>
          <w:rFonts w:ascii="宋体" w:hAnsi="宋体" w:cs="宋体" w:hint="eastAsia"/>
          <w:sz w:val="24"/>
          <w:szCs w:val="24"/>
        </w:rPr>
        <w:t>600</w:t>
      </w:r>
      <w:r>
        <w:rPr>
          <w:rFonts w:ascii="宋体" w:hAnsi="宋体" w:cs="宋体"/>
          <w:sz w:val="24"/>
          <w:szCs w:val="24"/>
        </w:rPr>
        <w:t>平米；空调为</w:t>
      </w:r>
      <w:r>
        <w:rPr>
          <w:rFonts w:ascii="宋体" w:hAnsi="宋体" w:cs="宋体" w:hint="eastAsia"/>
          <w:sz w:val="24"/>
          <w:szCs w:val="24"/>
        </w:rPr>
        <w:t>分体</w:t>
      </w:r>
      <w:r>
        <w:rPr>
          <w:rFonts w:ascii="宋体" w:hAnsi="宋体" w:cs="宋体"/>
          <w:sz w:val="24"/>
          <w:szCs w:val="24"/>
        </w:rPr>
        <w:t>空调。</w:t>
      </w:r>
      <w:r>
        <w:rPr>
          <w:rFonts w:ascii="宋体" w:hAnsi="宋体" w:cs="宋体" w:hint="eastAsia"/>
          <w:sz w:val="24"/>
          <w:szCs w:val="24"/>
        </w:rPr>
        <w:t>总计服务面积约1839平方米。</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5.天津市滨海新区人民政府原环保局（已售出，目前正处于换证办证阶段，预计9月底完成交接，期间</w:t>
      </w:r>
      <w:proofErr w:type="gramStart"/>
      <w:r>
        <w:rPr>
          <w:rFonts w:ascii="宋体" w:hAnsi="宋体" w:cs="宋体" w:hint="eastAsia"/>
          <w:sz w:val="24"/>
          <w:szCs w:val="24"/>
        </w:rPr>
        <w:t>由我街代为</w:t>
      </w:r>
      <w:proofErr w:type="gramEnd"/>
      <w:r>
        <w:rPr>
          <w:rFonts w:ascii="宋体" w:hAnsi="宋体" w:cs="宋体" w:hint="eastAsia"/>
          <w:sz w:val="24"/>
          <w:szCs w:val="24"/>
        </w:rPr>
        <w:t>管理，交接完成后该点位去除），总建筑面积2126平米；单座四层，无地下停车场；无电梯；院内有停车泊位；楼内无监控室；卫生间男女约6个；院内面积</w:t>
      </w:r>
      <w:r>
        <w:rPr>
          <w:rFonts w:ascii="宋体" w:hAnsi="宋体" w:cs="宋体"/>
          <w:sz w:val="24"/>
          <w:szCs w:val="24"/>
        </w:rPr>
        <w:t>（含绿化、硬化及车位）</w:t>
      </w:r>
      <w:r>
        <w:rPr>
          <w:rFonts w:ascii="宋体" w:hAnsi="宋体" w:cs="宋体" w:hint="eastAsia"/>
          <w:sz w:val="24"/>
          <w:szCs w:val="24"/>
        </w:rPr>
        <w:t>约3865平米；空调为分体空调。总计服务面积约5991平米。</w:t>
      </w:r>
    </w:p>
    <w:p w:rsidR="00522AA0" w:rsidRDefault="002826A0">
      <w:pPr>
        <w:widowControl/>
        <w:ind w:firstLineChars="196" w:firstLine="470"/>
        <w:jc w:val="left"/>
        <w:rPr>
          <w:rFonts w:ascii="宋体" w:hAnsi="宋体" w:cs="宋体"/>
          <w:sz w:val="24"/>
          <w:szCs w:val="24"/>
        </w:rPr>
      </w:pPr>
      <w:r>
        <w:rPr>
          <w:rFonts w:ascii="宋体" w:hAnsi="宋体" w:cs="宋体" w:hint="eastAsia"/>
          <w:sz w:val="24"/>
          <w:szCs w:val="24"/>
        </w:rPr>
        <w:t>本项目为2026年茶</w:t>
      </w:r>
      <w:proofErr w:type="gramStart"/>
      <w:r>
        <w:rPr>
          <w:rFonts w:ascii="宋体" w:hAnsi="宋体" w:cs="宋体" w:hint="eastAsia"/>
          <w:sz w:val="24"/>
          <w:szCs w:val="24"/>
        </w:rPr>
        <w:t>淀</w:t>
      </w:r>
      <w:proofErr w:type="gramEnd"/>
      <w:r>
        <w:rPr>
          <w:rFonts w:ascii="宋体" w:hAnsi="宋体" w:cs="宋体" w:hint="eastAsia"/>
          <w:sz w:val="24"/>
          <w:szCs w:val="24"/>
        </w:rPr>
        <w:t>街道办事处等五个点位物业服务项目，根据天津市</w:t>
      </w:r>
      <w:r>
        <w:rPr>
          <w:rFonts w:ascii="宋体" w:hAnsi="宋体" w:cs="宋体"/>
          <w:sz w:val="24"/>
          <w:szCs w:val="24"/>
        </w:rPr>
        <w:t>滨海新区</w:t>
      </w:r>
      <w:r>
        <w:rPr>
          <w:rFonts w:ascii="宋体" w:hAnsi="宋体" w:cs="宋体" w:hint="eastAsia"/>
          <w:sz w:val="24"/>
          <w:szCs w:val="24"/>
        </w:rPr>
        <w:t>人民政府茶</w:t>
      </w:r>
      <w:proofErr w:type="gramStart"/>
      <w:r>
        <w:rPr>
          <w:rFonts w:ascii="宋体" w:hAnsi="宋体" w:cs="宋体" w:hint="eastAsia"/>
          <w:sz w:val="24"/>
          <w:szCs w:val="24"/>
        </w:rPr>
        <w:t>淀</w:t>
      </w:r>
      <w:proofErr w:type="gramEnd"/>
      <w:r>
        <w:rPr>
          <w:rFonts w:ascii="宋体" w:hAnsi="宋体" w:cs="宋体" w:hint="eastAsia"/>
          <w:sz w:val="24"/>
          <w:szCs w:val="24"/>
        </w:rPr>
        <w:t>街道办事处工作实际需要，计划进行政府采购。</w:t>
      </w:r>
    </w:p>
    <w:p w:rsidR="00522AA0" w:rsidRDefault="002826A0">
      <w:pPr>
        <w:widowControl/>
        <w:ind w:firstLineChars="196" w:firstLine="470"/>
        <w:jc w:val="left"/>
        <w:rPr>
          <w:rFonts w:hAnsiTheme="minorEastAsia"/>
          <w:b/>
          <w:bCs/>
          <w:kern w:val="28"/>
          <w:sz w:val="32"/>
          <w:szCs w:val="32"/>
        </w:rPr>
      </w:pPr>
      <w:r>
        <w:rPr>
          <w:rFonts w:hint="eastAsia"/>
          <w:sz w:val="24"/>
        </w:rPr>
        <w:t>本项目所属行业：物业管理</w:t>
      </w:r>
    </w:p>
    <w:p w:rsidR="00522AA0" w:rsidRDefault="002826A0">
      <w:pPr>
        <w:adjustRightInd w:val="0"/>
        <w:snapToGrid w:val="0"/>
        <w:spacing w:line="360" w:lineRule="auto"/>
        <w:rPr>
          <w:rFonts w:ascii="宋体" w:hAnsi="宋体" w:cs="宋体"/>
          <w:b/>
          <w:sz w:val="24"/>
          <w:szCs w:val="24"/>
        </w:rPr>
      </w:pPr>
      <w:r>
        <w:rPr>
          <w:rFonts w:ascii="宋体" w:hAnsi="宋体" w:cs="宋体" w:hint="eastAsia"/>
          <w:b/>
          <w:kern w:val="0"/>
          <w:sz w:val="24"/>
          <w:szCs w:val="24"/>
        </w:rPr>
        <w:t>二、物业投入人员岗位及每个岗位的需要人数</w:t>
      </w:r>
    </w:p>
    <w:p w:rsidR="00522AA0" w:rsidRDefault="002826A0">
      <w:pPr>
        <w:snapToGrid w:val="0"/>
        <w:spacing w:line="360" w:lineRule="auto"/>
        <w:ind w:firstLineChars="200" w:firstLine="482"/>
        <w:textAlignment w:val="baseline"/>
        <w:rPr>
          <w:rFonts w:ascii="宋体" w:hAnsi="宋体" w:cs="宋体"/>
          <w:sz w:val="24"/>
          <w:szCs w:val="24"/>
        </w:rPr>
      </w:pPr>
      <w:r>
        <w:rPr>
          <w:rFonts w:ascii="宋体" w:hAnsi="宋体" w:cs="宋体" w:hint="eastAsia"/>
          <w:b/>
          <w:bCs/>
          <w:color w:val="000000" w:themeColor="text1"/>
          <w:sz w:val="24"/>
          <w:szCs w:val="24"/>
        </w:rPr>
        <w:t>五个点</w:t>
      </w:r>
      <w:proofErr w:type="gramStart"/>
      <w:r>
        <w:rPr>
          <w:rFonts w:ascii="宋体" w:hAnsi="宋体" w:cs="宋体" w:hint="eastAsia"/>
          <w:b/>
          <w:bCs/>
          <w:color w:val="000000" w:themeColor="text1"/>
          <w:sz w:val="24"/>
          <w:szCs w:val="24"/>
        </w:rPr>
        <w:t>位人员</w:t>
      </w:r>
      <w:proofErr w:type="gramEnd"/>
      <w:r>
        <w:rPr>
          <w:rFonts w:ascii="宋体" w:hAnsi="宋体" w:cs="宋体" w:hint="eastAsia"/>
          <w:b/>
          <w:bCs/>
          <w:color w:val="000000" w:themeColor="text1"/>
          <w:sz w:val="24"/>
          <w:szCs w:val="24"/>
        </w:rPr>
        <w:t>合计40人</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1、茶</w:t>
      </w:r>
      <w:proofErr w:type="gramStart"/>
      <w:r>
        <w:rPr>
          <w:rFonts w:ascii="宋体" w:hAnsi="宋体" w:cs="宋体" w:hint="eastAsia"/>
          <w:sz w:val="24"/>
          <w:szCs w:val="24"/>
        </w:rPr>
        <w:t>淀</w:t>
      </w:r>
      <w:proofErr w:type="gramEnd"/>
      <w:r>
        <w:rPr>
          <w:rFonts w:ascii="宋体" w:hAnsi="宋体" w:cs="宋体" w:hint="eastAsia"/>
          <w:sz w:val="24"/>
          <w:szCs w:val="24"/>
        </w:rPr>
        <w:t>街道办事处</w:t>
      </w:r>
    </w:p>
    <w:tbl>
      <w:tblPr>
        <w:tblpPr w:leftFromText="180" w:rightFromText="180" w:vertAnchor="text" w:horzAnchor="page" w:tblpXSpec="center" w:tblpY="157"/>
        <w:tblOverlap w:val="neve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389"/>
        <w:gridCol w:w="721"/>
        <w:gridCol w:w="3974"/>
        <w:gridCol w:w="993"/>
        <w:gridCol w:w="1538"/>
      </w:tblGrid>
      <w:tr w:rsidR="00522AA0" w:rsidTr="0027298D">
        <w:trPr>
          <w:jc w:val="center"/>
        </w:trPr>
        <w:tc>
          <w:tcPr>
            <w:tcW w:w="720" w:type="dxa"/>
            <w:vAlign w:val="center"/>
          </w:tcPr>
          <w:p w:rsidR="00522AA0" w:rsidRDefault="002826A0">
            <w:pPr>
              <w:widowControl/>
              <w:jc w:val="left"/>
              <w:rPr>
                <w:sz w:val="24"/>
              </w:rPr>
            </w:pPr>
            <w:r>
              <w:rPr>
                <w:rFonts w:hint="eastAsia"/>
                <w:sz w:val="24"/>
              </w:rPr>
              <w:lastRenderedPageBreak/>
              <w:t>序号</w:t>
            </w:r>
          </w:p>
        </w:tc>
        <w:tc>
          <w:tcPr>
            <w:tcW w:w="1389" w:type="dxa"/>
            <w:vAlign w:val="center"/>
          </w:tcPr>
          <w:p w:rsidR="00522AA0" w:rsidRDefault="002826A0">
            <w:pPr>
              <w:widowControl/>
              <w:jc w:val="left"/>
              <w:rPr>
                <w:sz w:val="24"/>
              </w:rPr>
            </w:pPr>
            <w:r>
              <w:rPr>
                <w:rFonts w:hint="eastAsia"/>
                <w:sz w:val="24"/>
              </w:rPr>
              <w:t>岗位名称</w:t>
            </w:r>
          </w:p>
        </w:tc>
        <w:tc>
          <w:tcPr>
            <w:tcW w:w="721" w:type="dxa"/>
            <w:vAlign w:val="center"/>
          </w:tcPr>
          <w:p w:rsidR="00522AA0" w:rsidRDefault="002826A0">
            <w:pPr>
              <w:widowControl/>
              <w:jc w:val="left"/>
              <w:rPr>
                <w:sz w:val="24"/>
              </w:rPr>
            </w:pPr>
            <w:r>
              <w:rPr>
                <w:rFonts w:hint="eastAsia"/>
                <w:sz w:val="24"/>
              </w:rPr>
              <w:t>人数</w:t>
            </w:r>
          </w:p>
        </w:tc>
        <w:tc>
          <w:tcPr>
            <w:tcW w:w="3974" w:type="dxa"/>
            <w:vAlign w:val="center"/>
          </w:tcPr>
          <w:p w:rsidR="00522AA0" w:rsidRDefault="002826A0">
            <w:pPr>
              <w:widowControl/>
              <w:jc w:val="left"/>
              <w:rPr>
                <w:sz w:val="24"/>
              </w:rPr>
            </w:pPr>
            <w:r>
              <w:rPr>
                <w:rFonts w:hint="eastAsia"/>
                <w:sz w:val="24"/>
              </w:rPr>
              <w:t>要求</w:t>
            </w:r>
          </w:p>
        </w:tc>
        <w:tc>
          <w:tcPr>
            <w:tcW w:w="993" w:type="dxa"/>
            <w:vAlign w:val="center"/>
          </w:tcPr>
          <w:p w:rsidR="00522AA0" w:rsidRDefault="002826A0">
            <w:pPr>
              <w:widowControl/>
              <w:jc w:val="left"/>
              <w:rPr>
                <w:sz w:val="24"/>
              </w:rPr>
            </w:pPr>
            <w:r>
              <w:rPr>
                <w:rFonts w:hint="eastAsia"/>
                <w:sz w:val="24"/>
              </w:rPr>
              <w:t>是否接受退休人员</w:t>
            </w:r>
          </w:p>
        </w:tc>
        <w:tc>
          <w:tcPr>
            <w:tcW w:w="1538" w:type="dxa"/>
            <w:vAlign w:val="center"/>
          </w:tcPr>
          <w:p w:rsidR="00522AA0" w:rsidRDefault="002826A0">
            <w:pPr>
              <w:widowControl/>
              <w:jc w:val="left"/>
              <w:rPr>
                <w:sz w:val="24"/>
              </w:rPr>
            </w:pPr>
            <w:r>
              <w:rPr>
                <w:rFonts w:hint="eastAsia"/>
                <w:sz w:val="24"/>
              </w:rPr>
              <w:t>工作时间</w:t>
            </w:r>
          </w:p>
        </w:tc>
      </w:tr>
      <w:tr w:rsidR="00522AA0" w:rsidTr="0027298D">
        <w:trPr>
          <w:jc w:val="center"/>
        </w:trPr>
        <w:tc>
          <w:tcPr>
            <w:tcW w:w="720" w:type="dxa"/>
            <w:vAlign w:val="center"/>
          </w:tcPr>
          <w:p w:rsidR="00522AA0" w:rsidRDefault="002826A0">
            <w:pPr>
              <w:widowControl/>
              <w:jc w:val="left"/>
              <w:rPr>
                <w:sz w:val="24"/>
              </w:rPr>
            </w:pPr>
            <w:r>
              <w:rPr>
                <w:rFonts w:hint="eastAsia"/>
                <w:sz w:val="24"/>
              </w:rPr>
              <w:t>1</w:t>
            </w:r>
          </w:p>
        </w:tc>
        <w:tc>
          <w:tcPr>
            <w:tcW w:w="1389" w:type="dxa"/>
            <w:vAlign w:val="center"/>
          </w:tcPr>
          <w:p w:rsidR="00522AA0" w:rsidRDefault="002826A0">
            <w:pPr>
              <w:widowControl/>
              <w:jc w:val="left"/>
              <w:rPr>
                <w:sz w:val="24"/>
              </w:rPr>
            </w:pPr>
            <w:r>
              <w:rPr>
                <w:rFonts w:hint="eastAsia"/>
                <w:sz w:val="24"/>
              </w:rPr>
              <w:t>项目经理</w:t>
            </w:r>
          </w:p>
        </w:tc>
        <w:tc>
          <w:tcPr>
            <w:tcW w:w="721" w:type="dxa"/>
            <w:vAlign w:val="center"/>
          </w:tcPr>
          <w:p w:rsidR="00522AA0" w:rsidRDefault="002826A0">
            <w:pPr>
              <w:widowControl/>
              <w:jc w:val="left"/>
              <w:rPr>
                <w:sz w:val="24"/>
              </w:rPr>
            </w:pPr>
            <w:r>
              <w:rPr>
                <w:rFonts w:hint="eastAsia"/>
                <w:sz w:val="24"/>
              </w:rPr>
              <w:t>1</w:t>
            </w:r>
          </w:p>
        </w:tc>
        <w:tc>
          <w:tcPr>
            <w:tcW w:w="3974" w:type="dxa"/>
            <w:vAlign w:val="center"/>
          </w:tcPr>
          <w:p w:rsidR="00522AA0" w:rsidRDefault="002826A0">
            <w:pPr>
              <w:widowControl/>
              <w:jc w:val="left"/>
              <w:rPr>
                <w:sz w:val="24"/>
              </w:rPr>
            </w:pPr>
            <w:r>
              <w:rPr>
                <w:rFonts w:hint="eastAsia"/>
                <w:sz w:val="24"/>
              </w:rPr>
              <w:t>45</w:t>
            </w:r>
            <w:r>
              <w:rPr>
                <w:rFonts w:hint="eastAsia"/>
                <w:sz w:val="24"/>
              </w:rPr>
              <w:t>周岁或以下，大专以上，负责项目人、财、物的综合管理，管理项目现场</w:t>
            </w:r>
          </w:p>
        </w:tc>
        <w:tc>
          <w:tcPr>
            <w:tcW w:w="993" w:type="dxa"/>
            <w:vAlign w:val="center"/>
          </w:tcPr>
          <w:p w:rsidR="00522AA0" w:rsidRDefault="002826A0">
            <w:pPr>
              <w:widowControl/>
              <w:jc w:val="left"/>
              <w:rPr>
                <w:sz w:val="24"/>
              </w:rPr>
            </w:pPr>
            <w:r>
              <w:rPr>
                <w:rFonts w:hint="eastAsia"/>
                <w:sz w:val="24"/>
              </w:rPr>
              <w:t>否</w:t>
            </w:r>
          </w:p>
        </w:tc>
        <w:tc>
          <w:tcPr>
            <w:tcW w:w="1538" w:type="dxa"/>
            <w:vAlign w:val="center"/>
          </w:tcPr>
          <w:p w:rsidR="00522AA0" w:rsidRDefault="002826A0">
            <w:pPr>
              <w:widowControl/>
              <w:jc w:val="left"/>
              <w:rPr>
                <w:sz w:val="24"/>
              </w:rPr>
            </w:pPr>
            <w:r>
              <w:rPr>
                <w:rFonts w:hint="eastAsia"/>
                <w:sz w:val="24"/>
              </w:rPr>
              <w:t>每日</w:t>
            </w:r>
            <w:r>
              <w:rPr>
                <w:rFonts w:hint="eastAsia"/>
                <w:sz w:val="24"/>
              </w:rPr>
              <w:t>8</w:t>
            </w:r>
            <w:r>
              <w:rPr>
                <w:rFonts w:hint="eastAsia"/>
                <w:sz w:val="24"/>
              </w:rPr>
              <w:t>小时</w:t>
            </w:r>
          </w:p>
        </w:tc>
      </w:tr>
      <w:tr w:rsidR="00522AA0" w:rsidTr="0027298D">
        <w:trPr>
          <w:jc w:val="center"/>
        </w:trPr>
        <w:tc>
          <w:tcPr>
            <w:tcW w:w="720" w:type="dxa"/>
            <w:vAlign w:val="center"/>
          </w:tcPr>
          <w:p w:rsidR="00522AA0" w:rsidRDefault="002826A0">
            <w:pPr>
              <w:widowControl/>
              <w:jc w:val="left"/>
              <w:rPr>
                <w:sz w:val="24"/>
              </w:rPr>
            </w:pPr>
            <w:r>
              <w:rPr>
                <w:rFonts w:hint="eastAsia"/>
                <w:sz w:val="24"/>
              </w:rPr>
              <w:t>3</w:t>
            </w:r>
          </w:p>
        </w:tc>
        <w:tc>
          <w:tcPr>
            <w:tcW w:w="1389" w:type="dxa"/>
            <w:vAlign w:val="center"/>
          </w:tcPr>
          <w:p w:rsidR="00522AA0" w:rsidRDefault="002826A0">
            <w:pPr>
              <w:widowControl/>
              <w:jc w:val="left"/>
              <w:rPr>
                <w:sz w:val="24"/>
              </w:rPr>
            </w:pPr>
            <w:proofErr w:type="gramStart"/>
            <w:r>
              <w:rPr>
                <w:rFonts w:hint="eastAsia"/>
                <w:sz w:val="24"/>
              </w:rPr>
              <w:t>客服文员</w:t>
            </w:r>
            <w:proofErr w:type="gramEnd"/>
          </w:p>
        </w:tc>
        <w:tc>
          <w:tcPr>
            <w:tcW w:w="721" w:type="dxa"/>
            <w:vAlign w:val="center"/>
          </w:tcPr>
          <w:p w:rsidR="00522AA0" w:rsidRDefault="002826A0">
            <w:pPr>
              <w:widowControl/>
              <w:jc w:val="left"/>
              <w:rPr>
                <w:sz w:val="24"/>
              </w:rPr>
            </w:pPr>
            <w:r>
              <w:rPr>
                <w:rFonts w:hint="eastAsia"/>
                <w:sz w:val="24"/>
              </w:rPr>
              <w:t>1</w:t>
            </w:r>
          </w:p>
        </w:tc>
        <w:tc>
          <w:tcPr>
            <w:tcW w:w="3974" w:type="dxa"/>
            <w:vAlign w:val="center"/>
          </w:tcPr>
          <w:p w:rsidR="00522AA0" w:rsidRDefault="002826A0">
            <w:pPr>
              <w:widowControl/>
              <w:jc w:val="left"/>
              <w:rPr>
                <w:sz w:val="24"/>
              </w:rPr>
            </w:pPr>
            <w:r>
              <w:rPr>
                <w:rFonts w:hint="eastAsia"/>
                <w:sz w:val="24"/>
              </w:rPr>
              <w:t>35</w:t>
            </w:r>
            <w:r>
              <w:rPr>
                <w:rFonts w:hint="eastAsia"/>
                <w:sz w:val="24"/>
              </w:rPr>
              <w:t>周岁或以下，负责办公室信息上传下达、内业整理、成本核算及本岗位日常协调等工作</w:t>
            </w:r>
          </w:p>
        </w:tc>
        <w:tc>
          <w:tcPr>
            <w:tcW w:w="993" w:type="dxa"/>
            <w:vAlign w:val="center"/>
          </w:tcPr>
          <w:p w:rsidR="00522AA0" w:rsidRDefault="002826A0">
            <w:pPr>
              <w:widowControl/>
              <w:jc w:val="left"/>
              <w:rPr>
                <w:sz w:val="24"/>
              </w:rPr>
            </w:pPr>
            <w:r>
              <w:rPr>
                <w:rFonts w:hint="eastAsia"/>
                <w:sz w:val="24"/>
              </w:rPr>
              <w:t>否</w:t>
            </w:r>
          </w:p>
        </w:tc>
        <w:tc>
          <w:tcPr>
            <w:tcW w:w="1538" w:type="dxa"/>
            <w:vAlign w:val="center"/>
          </w:tcPr>
          <w:p w:rsidR="00522AA0" w:rsidRDefault="002826A0">
            <w:pPr>
              <w:widowControl/>
              <w:jc w:val="left"/>
              <w:rPr>
                <w:sz w:val="24"/>
              </w:rPr>
            </w:pPr>
            <w:r>
              <w:rPr>
                <w:rFonts w:hint="eastAsia"/>
                <w:sz w:val="24"/>
              </w:rPr>
              <w:t>每周</w:t>
            </w:r>
            <w:r>
              <w:rPr>
                <w:rFonts w:hint="eastAsia"/>
                <w:sz w:val="24"/>
              </w:rPr>
              <w:t>6</w:t>
            </w:r>
            <w:r>
              <w:rPr>
                <w:rFonts w:hint="eastAsia"/>
                <w:sz w:val="24"/>
              </w:rPr>
              <w:t>日</w:t>
            </w:r>
          </w:p>
          <w:p w:rsidR="00522AA0" w:rsidRDefault="002826A0">
            <w:pPr>
              <w:widowControl/>
              <w:jc w:val="left"/>
              <w:rPr>
                <w:sz w:val="24"/>
              </w:rPr>
            </w:pPr>
            <w:r>
              <w:rPr>
                <w:rFonts w:hint="eastAsia"/>
                <w:sz w:val="24"/>
              </w:rPr>
              <w:t>每日</w:t>
            </w:r>
            <w:r>
              <w:rPr>
                <w:rFonts w:hint="eastAsia"/>
                <w:sz w:val="24"/>
              </w:rPr>
              <w:t>8</w:t>
            </w:r>
            <w:r>
              <w:rPr>
                <w:rFonts w:hint="eastAsia"/>
                <w:sz w:val="24"/>
              </w:rPr>
              <w:t>小时</w:t>
            </w:r>
          </w:p>
        </w:tc>
      </w:tr>
      <w:tr w:rsidR="00522AA0" w:rsidTr="0027298D">
        <w:trPr>
          <w:jc w:val="center"/>
        </w:trPr>
        <w:tc>
          <w:tcPr>
            <w:tcW w:w="720" w:type="dxa"/>
            <w:vAlign w:val="center"/>
          </w:tcPr>
          <w:p w:rsidR="00522AA0" w:rsidRDefault="002826A0">
            <w:pPr>
              <w:widowControl/>
              <w:jc w:val="left"/>
              <w:rPr>
                <w:sz w:val="24"/>
              </w:rPr>
            </w:pPr>
            <w:r>
              <w:rPr>
                <w:rFonts w:hint="eastAsia"/>
                <w:sz w:val="24"/>
              </w:rPr>
              <w:t>4</w:t>
            </w:r>
          </w:p>
        </w:tc>
        <w:tc>
          <w:tcPr>
            <w:tcW w:w="1389" w:type="dxa"/>
            <w:vAlign w:val="center"/>
          </w:tcPr>
          <w:p w:rsidR="00522AA0" w:rsidRDefault="002826A0">
            <w:pPr>
              <w:widowControl/>
              <w:jc w:val="left"/>
              <w:rPr>
                <w:sz w:val="24"/>
              </w:rPr>
            </w:pPr>
            <w:r>
              <w:rPr>
                <w:rFonts w:hint="eastAsia"/>
                <w:sz w:val="24"/>
              </w:rPr>
              <w:t>维修技工</w:t>
            </w:r>
          </w:p>
        </w:tc>
        <w:tc>
          <w:tcPr>
            <w:tcW w:w="721" w:type="dxa"/>
            <w:vAlign w:val="center"/>
          </w:tcPr>
          <w:p w:rsidR="00522AA0" w:rsidRDefault="002826A0">
            <w:pPr>
              <w:widowControl/>
              <w:jc w:val="left"/>
              <w:rPr>
                <w:sz w:val="24"/>
              </w:rPr>
            </w:pPr>
            <w:r>
              <w:rPr>
                <w:rFonts w:hint="eastAsia"/>
                <w:sz w:val="24"/>
              </w:rPr>
              <w:t>2</w:t>
            </w:r>
          </w:p>
        </w:tc>
        <w:tc>
          <w:tcPr>
            <w:tcW w:w="3974" w:type="dxa"/>
            <w:vAlign w:val="center"/>
          </w:tcPr>
          <w:p w:rsidR="00522AA0" w:rsidRDefault="002826A0">
            <w:pPr>
              <w:widowControl/>
              <w:jc w:val="left"/>
              <w:rPr>
                <w:color w:val="FF0000"/>
                <w:sz w:val="24"/>
              </w:rPr>
            </w:pPr>
            <w:r>
              <w:rPr>
                <w:rFonts w:hint="eastAsia"/>
                <w:sz w:val="24"/>
              </w:rPr>
              <w:t>负责日常维修</w:t>
            </w:r>
            <w:r>
              <w:rPr>
                <w:rFonts w:hint="eastAsia"/>
                <w:sz w:val="24"/>
              </w:rPr>
              <w:t>,</w:t>
            </w:r>
            <w:r>
              <w:rPr>
                <w:rFonts w:hint="eastAsia"/>
                <w:sz w:val="24"/>
              </w:rPr>
              <w:t>须持</w:t>
            </w:r>
            <w:r w:rsidRPr="0027298D">
              <w:rPr>
                <w:rFonts w:hint="eastAsia"/>
                <w:kern w:val="0"/>
                <w:sz w:val="24"/>
                <w:szCs w:val="24"/>
              </w:rPr>
              <w:t>《特种作业操作证（低压电工作业）》和《特种作业操作证（高压电工作业）》</w:t>
            </w:r>
            <w:r>
              <w:rPr>
                <w:rFonts w:hint="eastAsia"/>
                <w:sz w:val="24"/>
              </w:rPr>
              <w:t>上岗并负责其他点位维修保养工作</w:t>
            </w:r>
          </w:p>
        </w:tc>
        <w:tc>
          <w:tcPr>
            <w:tcW w:w="993" w:type="dxa"/>
            <w:vAlign w:val="center"/>
          </w:tcPr>
          <w:p w:rsidR="00522AA0" w:rsidRDefault="002826A0">
            <w:pPr>
              <w:widowControl/>
              <w:jc w:val="left"/>
              <w:rPr>
                <w:sz w:val="24"/>
              </w:rPr>
            </w:pPr>
            <w:r>
              <w:rPr>
                <w:rFonts w:hint="eastAsia"/>
                <w:sz w:val="24"/>
              </w:rPr>
              <w:t>否</w:t>
            </w:r>
          </w:p>
        </w:tc>
        <w:tc>
          <w:tcPr>
            <w:tcW w:w="1538" w:type="dxa"/>
            <w:vAlign w:val="center"/>
          </w:tcPr>
          <w:p w:rsidR="00522AA0" w:rsidRDefault="002826A0">
            <w:pPr>
              <w:widowControl/>
              <w:jc w:val="left"/>
              <w:rPr>
                <w:sz w:val="24"/>
              </w:rPr>
            </w:pPr>
            <w:r>
              <w:rPr>
                <w:rFonts w:hint="eastAsia"/>
                <w:sz w:val="24"/>
              </w:rPr>
              <w:t>每周</w:t>
            </w:r>
            <w:r>
              <w:rPr>
                <w:rFonts w:hint="eastAsia"/>
                <w:sz w:val="24"/>
              </w:rPr>
              <w:t>6</w:t>
            </w:r>
            <w:r>
              <w:rPr>
                <w:rFonts w:hint="eastAsia"/>
                <w:sz w:val="24"/>
              </w:rPr>
              <w:t>日</w:t>
            </w:r>
          </w:p>
          <w:p w:rsidR="00522AA0" w:rsidRDefault="002826A0">
            <w:pPr>
              <w:widowControl/>
              <w:jc w:val="left"/>
              <w:rPr>
                <w:sz w:val="24"/>
              </w:rPr>
            </w:pPr>
            <w:r>
              <w:rPr>
                <w:rFonts w:hint="eastAsia"/>
                <w:sz w:val="24"/>
              </w:rPr>
              <w:t>每日</w:t>
            </w:r>
            <w:r>
              <w:rPr>
                <w:rFonts w:hint="eastAsia"/>
                <w:sz w:val="24"/>
              </w:rPr>
              <w:t>8</w:t>
            </w:r>
            <w:r>
              <w:rPr>
                <w:rFonts w:hint="eastAsia"/>
                <w:sz w:val="24"/>
              </w:rPr>
              <w:t>小时</w:t>
            </w:r>
          </w:p>
        </w:tc>
      </w:tr>
      <w:tr w:rsidR="00522AA0" w:rsidTr="0027298D">
        <w:trPr>
          <w:jc w:val="center"/>
        </w:trPr>
        <w:tc>
          <w:tcPr>
            <w:tcW w:w="720" w:type="dxa"/>
            <w:vAlign w:val="center"/>
          </w:tcPr>
          <w:p w:rsidR="00522AA0" w:rsidRDefault="002826A0">
            <w:pPr>
              <w:widowControl/>
              <w:jc w:val="left"/>
              <w:rPr>
                <w:sz w:val="24"/>
              </w:rPr>
            </w:pPr>
            <w:r>
              <w:rPr>
                <w:rFonts w:hint="eastAsia"/>
                <w:sz w:val="24"/>
              </w:rPr>
              <w:t>5</w:t>
            </w:r>
          </w:p>
        </w:tc>
        <w:tc>
          <w:tcPr>
            <w:tcW w:w="1389" w:type="dxa"/>
            <w:vAlign w:val="center"/>
          </w:tcPr>
          <w:p w:rsidR="00522AA0" w:rsidRDefault="002826A0">
            <w:pPr>
              <w:widowControl/>
              <w:jc w:val="left"/>
              <w:rPr>
                <w:sz w:val="24"/>
              </w:rPr>
            </w:pPr>
            <w:bookmarkStart w:id="43" w:name="OLE_LINK20"/>
            <w:r>
              <w:rPr>
                <w:sz w:val="24"/>
              </w:rPr>
              <w:t>安</w:t>
            </w:r>
            <w:proofErr w:type="gramStart"/>
            <w:r>
              <w:rPr>
                <w:sz w:val="24"/>
              </w:rPr>
              <w:t>保</w:t>
            </w:r>
            <w:r>
              <w:rPr>
                <w:rFonts w:hint="eastAsia"/>
                <w:sz w:val="24"/>
              </w:rPr>
              <w:t>消控</w:t>
            </w:r>
            <w:proofErr w:type="gramEnd"/>
            <w:r>
              <w:rPr>
                <w:rFonts w:hint="eastAsia"/>
                <w:sz w:val="24"/>
              </w:rPr>
              <w:t>巡视员</w:t>
            </w:r>
            <w:bookmarkEnd w:id="43"/>
          </w:p>
        </w:tc>
        <w:tc>
          <w:tcPr>
            <w:tcW w:w="721" w:type="dxa"/>
            <w:vAlign w:val="center"/>
          </w:tcPr>
          <w:p w:rsidR="00522AA0" w:rsidRDefault="002826A0">
            <w:pPr>
              <w:widowControl/>
              <w:jc w:val="left"/>
              <w:rPr>
                <w:sz w:val="24"/>
              </w:rPr>
            </w:pPr>
            <w:r>
              <w:rPr>
                <w:rFonts w:hint="eastAsia"/>
                <w:sz w:val="24"/>
              </w:rPr>
              <w:t>9</w:t>
            </w:r>
          </w:p>
        </w:tc>
        <w:tc>
          <w:tcPr>
            <w:tcW w:w="3974" w:type="dxa"/>
            <w:vAlign w:val="center"/>
          </w:tcPr>
          <w:p w:rsidR="00522AA0" w:rsidRDefault="002826A0">
            <w:pPr>
              <w:widowControl/>
              <w:jc w:val="left"/>
              <w:rPr>
                <w:sz w:val="24"/>
              </w:rPr>
            </w:pPr>
            <w:r>
              <w:rPr>
                <w:rFonts w:hint="eastAsia"/>
                <w:sz w:val="24"/>
              </w:rPr>
              <w:t>负责大楼的日常</w:t>
            </w:r>
            <w:r>
              <w:rPr>
                <w:sz w:val="24"/>
              </w:rPr>
              <w:t>安保、车辆管理</w:t>
            </w:r>
            <w:r>
              <w:rPr>
                <w:rFonts w:hint="eastAsia"/>
                <w:sz w:val="24"/>
              </w:rPr>
              <w:t>及巡视工作、负责门岗及监控、</w:t>
            </w:r>
            <w:proofErr w:type="gramStart"/>
            <w:r>
              <w:rPr>
                <w:rFonts w:hint="eastAsia"/>
                <w:sz w:val="24"/>
              </w:rPr>
              <w:t>消控室</w:t>
            </w:r>
            <w:proofErr w:type="gramEnd"/>
            <w:r>
              <w:rPr>
                <w:rFonts w:hint="eastAsia"/>
                <w:sz w:val="24"/>
              </w:rPr>
              <w:t>值班，防止群体事件发生等，</w:t>
            </w:r>
            <w:r>
              <w:rPr>
                <w:rFonts w:ascii="宋体" w:eastAsiaTheme="minorEastAsia" w:hAnsi="宋体" w:cs="宋体" w:hint="eastAsia"/>
                <w:kern w:val="0"/>
                <w:sz w:val="24"/>
                <w:szCs w:val="22"/>
              </w:rPr>
              <w:t>需持有</w:t>
            </w:r>
            <w:bookmarkStart w:id="44" w:name="OLE_LINK48"/>
            <w:bookmarkStart w:id="45" w:name="OLE_LINK49"/>
            <w:r>
              <w:rPr>
                <w:rFonts w:ascii="宋体" w:eastAsiaTheme="minorEastAsia" w:hAnsi="宋体" w:cs="宋体" w:hint="eastAsia"/>
                <w:kern w:val="0"/>
                <w:sz w:val="24"/>
                <w:szCs w:val="22"/>
              </w:rPr>
              <w:t>公安机关盖章的保安员证</w:t>
            </w:r>
            <w:bookmarkEnd w:id="44"/>
            <w:bookmarkEnd w:id="45"/>
            <w:r>
              <w:rPr>
                <w:rFonts w:ascii="宋体" w:eastAsiaTheme="minorEastAsia" w:hAnsi="宋体" w:cs="宋体" w:hint="eastAsia"/>
                <w:kern w:val="0"/>
                <w:sz w:val="24"/>
                <w:szCs w:val="22"/>
              </w:rPr>
              <w:t>、《建（构）筑物消防员》或消防设施设备操作员证</w:t>
            </w:r>
            <w:r>
              <w:rPr>
                <w:rFonts w:hint="eastAsia"/>
                <w:sz w:val="24"/>
              </w:rPr>
              <w:t>。</w:t>
            </w:r>
          </w:p>
        </w:tc>
        <w:tc>
          <w:tcPr>
            <w:tcW w:w="993" w:type="dxa"/>
            <w:vAlign w:val="center"/>
          </w:tcPr>
          <w:p w:rsidR="00522AA0" w:rsidRDefault="002826A0">
            <w:pPr>
              <w:widowControl/>
              <w:jc w:val="left"/>
              <w:rPr>
                <w:sz w:val="24"/>
              </w:rPr>
            </w:pPr>
            <w:r>
              <w:rPr>
                <w:rFonts w:hint="eastAsia"/>
                <w:sz w:val="24"/>
              </w:rPr>
              <w:t>否</w:t>
            </w:r>
          </w:p>
        </w:tc>
        <w:tc>
          <w:tcPr>
            <w:tcW w:w="1538" w:type="dxa"/>
            <w:vAlign w:val="center"/>
          </w:tcPr>
          <w:p w:rsidR="00522AA0" w:rsidRDefault="002826A0">
            <w:pPr>
              <w:widowControl/>
              <w:jc w:val="left"/>
              <w:rPr>
                <w:sz w:val="24"/>
              </w:rPr>
            </w:pPr>
            <w:r>
              <w:rPr>
                <w:rFonts w:hint="eastAsia"/>
                <w:sz w:val="24"/>
              </w:rPr>
              <w:t>24</w:t>
            </w:r>
            <w:r>
              <w:rPr>
                <w:rFonts w:hint="eastAsia"/>
                <w:sz w:val="24"/>
              </w:rPr>
              <w:t>小时值班</w:t>
            </w:r>
          </w:p>
        </w:tc>
      </w:tr>
      <w:tr w:rsidR="00522AA0" w:rsidTr="0027298D">
        <w:trPr>
          <w:trHeight w:val="779"/>
          <w:jc w:val="center"/>
        </w:trPr>
        <w:tc>
          <w:tcPr>
            <w:tcW w:w="720" w:type="dxa"/>
            <w:vAlign w:val="center"/>
          </w:tcPr>
          <w:p w:rsidR="00522AA0" w:rsidRDefault="002826A0">
            <w:pPr>
              <w:widowControl/>
              <w:jc w:val="left"/>
              <w:rPr>
                <w:sz w:val="24"/>
              </w:rPr>
            </w:pPr>
            <w:r>
              <w:rPr>
                <w:rFonts w:hint="eastAsia"/>
                <w:sz w:val="24"/>
              </w:rPr>
              <w:t>6</w:t>
            </w:r>
          </w:p>
        </w:tc>
        <w:tc>
          <w:tcPr>
            <w:tcW w:w="1389" w:type="dxa"/>
            <w:vAlign w:val="center"/>
          </w:tcPr>
          <w:p w:rsidR="00522AA0" w:rsidRDefault="002826A0">
            <w:pPr>
              <w:widowControl/>
              <w:jc w:val="left"/>
              <w:rPr>
                <w:sz w:val="24"/>
              </w:rPr>
            </w:pPr>
            <w:r>
              <w:rPr>
                <w:rFonts w:hint="eastAsia"/>
                <w:sz w:val="24"/>
              </w:rPr>
              <w:t>保洁员</w:t>
            </w:r>
          </w:p>
        </w:tc>
        <w:tc>
          <w:tcPr>
            <w:tcW w:w="721" w:type="dxa"/>
            <w:vAlign w:val="center"/>
          </w:tcPr>
          <w:p w:rsidR="00522AA0" w:rsidRDefault="002826A0">
            <w:pPr>
              <w:widowControl/>
              <w:jc w:val="left"/>
              <w:rPr>
                <w:sz w:val="24"/>
              </w:rPr>
            </w:pPr>
            <w:r>
              <w:rPr>
                <w:rFonts w:hint="eastAsia"/>
                <w:sz w:val="24"/>
              </w:rPr>
              <w:t>6</w:t>
            </w:r>
          </w:p>
        </w:tc>
        <w:tc>
          <w:tcPr>
            <w:tcW w:w="3974" w:type="dxa"/>
            <w:vAlign w:val="center"/>
          </w:tcPr>
          <w:p w:rsidR="00522AA0" w:rsidRDefault="002826A0">
            <w:pPr>
              <w:widowControl/>
              <w:jc w:val="left"/>
              <w:rPr>
                <w:sz w:val="24"/>
              </w:rPr>
            </w:pPr>
            <w:r>
              <w:rPr>
                <w:rFonts w:hint="eastAsia"/>
                <w:sz w:val="24"/>
              </w:rPr>
              <w:t>负责各个科室，大厅、走廊、楼梯、卫生间、值班室、外围等公共区域的巡回保洁及管辖区域的保洁保养及控烟管理。</w:t>
            </w:r>
          </w:p>
        </w:tc>
        <w:tc>
          <w:tcPr>
            <w:tcW w:w="993" w:type="dxa"/>
            <w:vAlign w:val="center"/>
          </w:tcPr>
          <w:p w:rsidR="00522AA0" w:rsidRDefault="002826A0">
            <w:pPr>
              <w:widowControl/>
              <w:jc w:val="left"/>
              <w:rPr>
                <w:sz w:val="24"/>
              </w:rPr>
            </w:pPr>
            <w:r>
              <w:rPr>
                <w:rFonts w:hint="eastAsia"/>
                <w:sz w:val="24"/>
              </w:rPr>
              <w:t>否</w:t>
            </w:r>
          </w:p>
        </w:tc>
        <w:tc>
          <w:tcPr>
            <w:tcW w:w="1538" w:type="dxa"/>
            <w:vAlign w:val="center"/>
          </w:tcPr>
          <w:p w:rsidR="00522AA0" w:rsidRDefault="002826A0">
            <w:pPr>
              <w:widowControl/>
              <w:jc w:val="left"/>
              <w:rPr>
                <w:sz w:val="24"/>
              </w:rPr>
            </w:pPr>
            <w:r>
              <w:rPr>
                <w:rFonts w:hint="eastAsia"/>
                <w:sz w:val="24"/>
              </w:rPr>
              <w:t>7:00-17:00</w:t>
            </w:r>
          </w:p>
          <w:p w:rsidR="00522AA0" w:rsidRDefault="002826A0">
            <w:pPr>
              <w:widowControl/>
              <w:jc w:val="left"/>
              <w:rPr>
                <w:sz w:val="24"/>
              </w:rPr>
            </w:pPr>
            <w:r>
              <w:rPr>
                <w:rFonts w:hint="eastAsia"/>
                <w:sz w:val="24"/>
              </w:rPr>
              <w:t>单休</w:t>
            </w:r>
          </w:p>
        </w:tc>
      </w:tr>
      <w:tr w:rsidR="00522AA0" w:rsidTr="0027298D">
        <w:trPr>
          <w:jc w:val="center"/>
        </w:trPr>
        <w:tc>
          <w:tcPr>
            <w:tcW w:w="720" w:type="dxa"/>
            <w:vAlign w:val="center"/>
          </w:tcPr>
          <w:p w:rsidR="00522AA0" w:rsidRDefault="002826A0">
            <w:pPr>
              <w:widowControl/>
              <w:jc w:val="left"/>
              <w:rPr>
                <w:sz w:val="24"/>
              </w:rPr>
            </w:pPr>
            <w:r>
              <w:rPr>
                <w:rFonts w:hint="eastAsia"/>
                <w:sz w:val="24"/>
              </w:rPr>
              <w:t>7</w:t>
            </w:r>
          </w:p>
        </w:tc>
        <w:tc>
          <w:tcPr>
            <w:tcW w:w="1389" w:type="dxa"/>
            <w:vAlign w:val="center"/>
          </w:tcPr>
          <w:p w:rsidR="00522AA0" w:rsidRDefault="002826A0">
            <w:pPr>
              <w:widowControl/>
              <w:jc w:val="left"/>
              <w:rPr>
                <w:sz w:val="24"/>
              </w:rPr>
            </w:pPr>
            <w:r>
              <w:rPr>
                <w:rFonts w:hint="eastAsia"/>
                <w:sz w:val="24"/>
              </w:rPr>
              <w:t>食堂服务</w:t>
            </w:r>
          </w:p>
        </w:tc>
        <w:tc>
          <w:tcPr>
            <w:tcW w:w="721" w:type="dxa"/>
            <w:vAlign w:val="center"/>
          </w:tcPr>
          <w:p w:rsidR="00522AA0" w:rsidRDefault="002826A0">
            <w:pPr>
              <w:widowControl/>
              <w:jc w:val="left"/>
              <w:rPr>
                <w:sz w:val="24"/>
              </w:rPr>
            </w:pPr>
            <w:r>
              <w:rPr>
                <w:rFonts w:hint="eastAsia"/>
                <w:sz w:val="24"/>
              </w:rPr>
              <w:t>8</w:t>
            </w:r>
          </w:p>
        </w:tc>
        <w:tc>
          <w:tcPr>
            <w:tcW w:w="3974" w:type="dxa"/>
            <w:vAlign w:val="center"/>
          </w:tcPr>
          <w:p w:rsidR="00522AA0" w:rsidRDefault="002826A0">
            <w:pPr>
              <w:widowControl/>
              <w:jc w:val="left"/>
              <w:rPr>
                <w:sz w:val="24"/>
              </w:rPr>
            </w:pPr>
            <w:r>
              <w:rPr>
                <w:rFonts w:hint="eastAsia"/>
                <w:sz w:val="24"/>
              </w:rPr>
              <w:t>主厨</w:t>
            </w:r>
            <w:r>
              <w:rPr>
                <w:rFonts w:hint="eastAsia"/>
                <w:sz w:val="24"/>
              </w:rPr>
              <w:t>1</w:t>
            </w:r>
            <w:r>
              <w:rPr>
                <w:rFonts w:hint="eastAsia"/>
                <w:sz w:val="24"/>
              </w:rPr>
              <w:t>名，面点师</w:t>
            </w:r>
            <w:r>
              <w:rPr>
                <w:rFonts w:hint="eastAsia"/>
                <w:sz w:val="24"/>
              </w:rPr>
              <w:t>1</w:t>
            </w:r>
            <w:r>
              <w:rPr>
                <w:rFonts w:hint="eastAsia"/>
                <w:sz w:val="24"/>
              </w:rPr>
              <w:t>名，切配</w:t>
            </w:r>
            <w:r>
              <w:rPr>
                <w:rFonts w:hint="eastAsia"/>
                <w:sz w:val="24"/>
              </w:rPr>
              <w:t>2</w:t>
            </w:r>
            <w:r>
              <w:rPr>
                <w:rFonts w:hint="eastAsia"/>
                <w:sz w:val="24"/>
              </w:rPr>
              <w:t>名，杂工及服务员</w:t>
            </w:r>
            <w:r>
              <w:rPr>
                <w:rFonts w:hint="eastAsia"/>
                <w:sz w:val="24"/>
              </w:rPr>
              <w:t>3</w:t>
            </w:r>
            <w:r>
              <w:rPr>
                <w:rFonts w:hint="eastAsia"/>
                <w:sz w:val="24"/>
              </w:rPr>
              <w:t>名，采购</w:t>
            </w:r>
            <w:r>
              <w:rPr>
                <w:rFonts w:hint="eastAsia"/>
                <w:sz w:val="24"/>
              </w:rPr>
              <w:t>1</w:t>
            </w:r>
            <w:r>
              <w:rPr>
                <w:rFonts w:hint="eastAsia"/>
                <w:sz w:val="24"/>
              </w:rPr>
              <w:t>名。全部人员必须持健康证上岗。</w:t>
            </w:r>
          </w:p>
        </w:tc>
        <w:tc>
          <w:tcPr>
            <w:tcW w:w="993" w:type="dxa"/>
            <w:vAlign w:val="center"/>
          </w:tcPr>
          <w:p w:rsidR="00522AA0" w:rsidRDefault="002826A0">
            <w:pPr>
              <w:widowControl/>
              <w:jc w:val="left"/>
              <w:rPr>
                <w:sz w:val="24"/>
              </w:rPr>
            </w:pPr>
            <w:r>
              <w:rPr>
                <w:rFonts w:hint="eastAsia"/>
                <w:sz w:val="24"/>
              </w:rPr>
              <w:t>否</w:t>
            </w:r>
          </w:p>
        </w:tc>
        <w:tc>
          <w:tcPr>
            <w:tcW w:w="1538" w:type="dxa"/>
            <w:vAlign w:val="center"/>
          </w:tcPr>
          <w:p w:rsidR="00522AA0" w:rsidRDefault="002826A0">
            <w:pPr>
              <w:widowControl/>
              <w:jc w:val="left"/>
              <w:rPr>
                <w:sz w:val="24"/>
              </w:rPr>
            </w:pPr>
            <w:r>
              <w:rPr>
                <w:rFonts w:hint="eastAsia"/>
                <w:sz w:val="24"/>
              </w:rPr>
              <w:t>每周</w:t>
            </w:r>
            <w:r>
              <w:rPr>
                <w:rFonts w:hint="eastAsia"/>
                <w:sz w:val="24"/>
              </w:rPr>
              <w:t>6</w:t>
            </w:r>
            <w:r>
              <w:rPr>
                <w:rFonts w:hint="eastAsia"/>
                <w:sz w:val="24"/>
              </w:rPr>
              <w:t>日</w:t>
            </w:r>
          </w:p>
          <w:p w:rsidR="00522AA0" w:rsidRDefault="002826A0">
            <w:pPr>
              <w:widowControl/>
              <w:jc w:val="left"/>
              <w:rPr>
                <w:sz w:val="24"/>
              </w:rPr>
            </w:pPr>
            <w:r>
              <w:rPr>
                <w:rFonts w:hint="eastAsia"/>
                <w:sz w:val="24"/>
              </w:rPr>
              <w:t>每日</w:t>
            </w:r>
            <w:r>
              <w:rPr>
                <w:rFonts w:hint="eastAsia"/>
                <w:sz w:val="24"/>
              </w:rPr>
              <w:t>8</w:t>
            </w:r>
            <w:r>
              <w:rPr>
                <w:rFonts w:hint="eastAsia"/>
                <w:sz w:val="24"/>
              </w:rPr>
              <w:t>小时</w:t>
            </w:r>
          </w:p>
        </w:tc>
      </w:tr>
      <w:tr w:rsidR="00522AA0" w:rsidTr="0027298D">
        <w:trPr>
          <w:trHeight w:val="617"/>
          <w:jc w:val="center"/>
        </w:trPr>
        <w:tc>
          <w:tcPr>
            <w:tcW w:w="720" w:type="dxa"/>
            <w:vAlign w:val="center"/>
          </w:tcPr>
          <w:p w:rsidR="00522AA0" w:rsidRDefault="002826A0">
            <w:pPr>
              <w:widowControl/>
              <w:jc w:val="left"/>
              <w:rPr>
                <w:sz w:val="24"/>
              </w:rPr>
            </w:pPr>
            <w:r>
              <w:rPr>
                <w:rFonts w:hint="eastAsia"/>
                <w:sz w:val="24"/>
              </w:rPr>
              <w:t>8</w:t>
            </w:r>
          </w:p>
        </w:tc>
        <w:tc>
          <w:tcPr>
            <w:tcW w:w="1389" w:type="dxa"/>
            <w:vAlign w:val="center"/>
          </w:tcPr>
          <w:p w:rsidR="00522AA0" w:rsidRDefault="002826A0">
            <w:pPr>
              <w:widowControl/>
              <w:jc w:val="left"/>
              <w:rPr>
                <w:sz w:val="24"/>
              </w:rPr>
            </w:pPr>
            <w:r>
              <w:rPr>
                <w:rFonts w:hint="eastAsia"/>
                <w:sz w:val="24"/>
              </w:rPr>
              <w:t>会议服务</w:t>
            </w:r>
          </w:p>
        </w:tc>
        <w:tc>
          <w:tcPr>
            <w:tcW w:w="721" w:type="dxa"/>
            <w:vAlign w:val="center"/>
          </w:tcPr>
          <w:p w:rsidR="00522AA0" w:rsidRDefault="002826A0">
            <w:pPr>
              <w:widowControl/>
              <w:jc w:val="left"/>
              <w:rPr>
                <w:sz w:val="24"/>
              </w:rPr>
            </w:pPr>
            <w:r>
              <w:rPr>
                <w:rFonts w:hint="eastAsia"/>
                <w:sz w:val="24"/>
              </w:rPr>
              <w:t>2</w:t>
            </w:r>
          </w:p>
        </w:tc>
        <w:tc>
          <w:tcPr>
            <w:tcW w:w="3974" w:type="dxa"/>
            <w:vAlign w:val="center"/>
          </w:tcPr>
          <w:p w:rsidR="00522AA0" w:rsidRDefault="002826A0">
            <w:pPr>
              <w:widowControl/>
              <w:jc w:val="left"/>
              <w:rPr>
                <w:sz w:val="24"/>
              </w:rPr>
            </w:pPr>
            <w:r>
              <w:rPr>
                <w:rFonts w:hint="eastAsia"/>
                <w:sz w:val="24"/>
              </w:rPr>
              <w:t>大型会议；重要接待任务；其他小型会议的会议前准备（</w:t>
            </w:r>
            <w:proofErr w:type="gramStart"/>
            <w:r>
              <w:rPr>
                <w:rFonts w:hint="eastAsia"/>
                <w:sz w:val="24"/>
              </w:rPr>
              <w:t>含按要求</w:t>
            </w:r>
            <w:proofErr w:type="gramEnd"/>
            <w:r>
              <w:rPr>
                <w:rFonts w:hint="eastAsia"/>
                <w:sz w:val="24"/>
              </w:rPr>
              <w:t>进行会场布置、迎送宾客、电梯准备等），会议中服务以及会议后整理。</w:t>
            </w:r>
          </w:p>
        </w:tc>
        <w:tc>
          <w:tcPr>
            <w:tcW w:w="993" w:type="dxa"/>
            <w:vAlign w:val="center"/>
          </w:tcPr>
          <w:p w:rsidR="00522AA0" w:rsidRDefault="002826A0">
            <w:pPr>
              <w:widowControl/>
              <w:jc w:val="left"/>
              <w:rPr>
                <w:sz w:val="24"/>
              </w:rPr>
            </w:pPr>
            <w:r>
              <w:rPr>
                <w:rFonts w:hint="eastAsia"/>
                <w:sz w:val="24"/>
              </w:rPr>
              <w:t>否</w:t>
            </w:r>
          </w:p>
        </w:tc>
        <w:tc>
          <w:tcPr>
            <w:tcW w:w="1538" w:type="dxa"/>
            <w:vAlign w:val="center"/>
          </w:tcPr>
          <w:p w:rsidR="00522AA0" w:rsidRDefault="002826A0">
            <w:pPr>
              <w:widowControl/>
              <w:jc w:val="left"/>
              <w:rPr>
                <w:sz w:val="24"/>
              </w:rPr>
            </w:pPr>
            <w:r>
              <w:rPr>
                <w:rFonts w:hint="eastAsia"/>
                <w:sz w:val="24"/>
              </w:rPr>
              <w:t>每日</w:t>
            </w:r>
            <w:r>
              <w:rPr>
                <w:rFonts w:hint="eastAsia"/>
                <w:sz w:val="24"/>
              </w:rPr>
              <w:t>8</w:t>
            </w:r>
            <w:r>
              <w:rPr>
                <w:rFonts w:hint="eastAsia"/>
                <w:sz w:val="24"/>
              </w:rPr>
              <w:t>小时</w:t>
            </w:r>
          </w:p>
        </w:tc>
      </w:tr>
      <w:tr w:rsidR="00522AA0" w:rsidTr="0027298D">
        <w:trPr>
          <w:trHeight w:val="707"/>
          <w:jc w:val="center"/>
        </w:trPr>
        <w:tc>
          <w:tcPr>
            <w:tcW w:w="2109" w:type="dxa"/>
            <w:gridSpan w:val="2"/>
            <w:vAlign w:val="center"/>
          </w:tcPr>
          <w:p w:rsidR="00522AA0" w:rsidRDefault="002826A0">
            <w:pPr>
              <w:widowControl/>
              <w:jc w:val="left"/>
              <w:rPr>
                <w:sz w:val="24"/>
              </w:rPr>
            </w:pPr>
            <w:r>
              <w:rPr>
                <w:rFonts w:hint="eastAsia"/>
                <w:sz w:val="24"/>
              </w:rPr>
              <w:t>合计人数</w:t>
            </w:r>
          </w:p>
        </w:tc>
        <w:tc>
          <w:tcPr>
            <w:tcW w:w="7226" w:type="dxa"/>
            <w:gridSpan w:val="4"/>
            <w:vAlign w:val="center"/>
          </w:tcPr>
          <w:p w:rsidR="00522AA0" w:rsidRDefault="002826A0">
            <w:pPr>
              <w:widowControl/>
              <w:jc w:val="left"/>
              <w:rPr>
                <w:sz w:val="24"/>
              </w:rPr>
            </w:pPr>
            <w:r>
              <w:rPr>
                <w:rFonts w:hint="eastAsia"/>
                <w:sz w:val="24"/>
              </w:rPr>
              <w:t>29</w:t>
            </w:r>
            <w:r>
              <w:rPr>
                <w:rFonts w:hint="eastAsia"/>
                <w:sz w:val="24"/>
              </w:rPr>
              <w:t>人</w:t>
            </w:r>
          </w:p>
        </w:tc>
      </w:tr>
    </w:tbl>
    <w:p w:rsidR="00522AA0" w:rsidRDefault="00522AA0">
      <w:pPr>
        <w:widowControl/>
        <w:jc w:val="left"/>
        <w:rPr>
          <w:sz w:val="24"/>
        </w:rPr>
      </w:pPr>
    </w:p>
    <w:p w:rsidR="00522AA0" w:rsidRDefault="002826A0">
      <w:pPr>
        <w:widowControl/>
        <w:jc w:val="left"/>
        <w:rPr>
          <w:b/>
          <w:sz w:val="24"/>
        </w:rPr>
      </w:pPr>
      <w:r>
        <w:rPr>
          <w:rFonts w:hint="eastAsia"/>
          <w:sz w:val="24"/>
        </w:rPr>
        <w:t>2</w:t>
      </w:r>
      <w:r>
        <w:rPr>
          <w:rFonts w:hint="eastAsia"/>
          <w:sz w:val="24"/>
        </w:rPr>
        <w:t>、</w:t>
      </w:r>
      <w:r>
        <w:rPr>
          <w:rFonts w:ascii="宋体" w:hAnsi="宋体" w:cs="宋体" w:hint="eastAsia"/>
          <w:sz w:val="24"/>
          <w:szCs w:val="24"/>
        </w:rPr>
        <w:t>天津市滨海新区公安局原河西派出所（原茶</w:t>
      </w:r>
      <w:proofErr w:type="gramStart"/>
      <w:r>
        <w:rPr>
          <w:rFonts w:ascii="宋体" w:hAnsi="宋体" w:cs="宋体" w:hint="eastAsia"/>
          <w:sz w:val="24"/>
          <w:szCs w:val="24"/>
        </w:rPr>
        <w:t>淀</w:t>
      </w:r>
      <w:proofErr w:type="gramEnd"/>
      <w:r>
        <w:rPr>
          <w:rFonts w:ascii="宋体" w:hAnsi="宋体" w:cs="宋体" w:hint="eastAsia"/>
          <w:sz w:val="24"/>
          <w:szCs w:val="24"/>
        </w:rPr>
        <w:t>街道综合执法办公楼）</w:t>
      </w:r>
    </w:p>
    <w:tbl>
      <w:tblPr>
        <w:tblpPr w:leftFromText="180" w:rightFromText="180" w:vertAnchor="text" w:horzAnchor="page" w:tblpXSpec="center" w:tblpY="260"/>
        <w:tblOverlap w:val="never"/>
        <w:tblW w:w="94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
        <w:gridCol w:w="707"/>
        <w:gridCol w:w="1330"/>
        <w:gridCol w:w="788"/>
        <w:gridCol w:w="3688"/>
        <w:gridCol w:w="1285"/>
        <w:gridCol w:w="1610"/>
      </w:tblGrid>
      <w:tr w:rsidR="00522AA0" w:rsidTr="002547EB">
        <w:trPr>
          <w:jc w:val="center"/>
        </w:trPr>
        <w:tc>
          <w:tcPr>
            <w:tcW w:w="741" w:type="dxa"/>
            <w:gridSpan w:val="2"/>
            <w:vAlign w:val="center"/>
          </w:tcPr>
          <w:p w:rsidR="00522AA0" w:rsidRDefault="002826A0">
            <w:pPr>
              <w:textAlignment w:val="baseline"/>
              <w:rPr>
                <w:rFonts w:ascii="宋体" w:hAnsi="宋体" w:cs="宋体"/>
                <w:sz w:val="24"/>
                <w:szCs w:val="24"/>
              </w:rPr>
            </w:pPr>
            <w:r>
              <w:rPr>
                <w:rFonts w:ascii="宋体" w:hAnsi="宋体" w:cs="宋体" w:hint="eastAsia"/>
                <w:sz w:val="24"/>
                <w:szCs w:val="24"/>
              </w:rPr>
              <w:t>序号</w:t>
            </w:r>
          </w:p>
        </w:tc>
        <w:tc>
          <w:tcPr>
            <w:tcW w:w="1330" w:type="dxa"/>
            <w:vAlign w:val="center"/>
          </w:tcPr>
          <w:p w:rsidR="00522AA0" w:rsidRDefault="002826A0">
            <w:pPr>
              <w:textAlignment w:val="baseline"/>
              <w:rPr>
                <w:rFonts w:ascii="宋体" w:hAnsi="宋体" w:cs="宋体"/>
                <w:sz w:val="24"/>
                <w:szCs w:val="24"/>
              </w:rPr>
            </w:pPr>
            <w:r>
              <w:rPr>
                <w:rFonts w:ascii="宋体" w:hAnsi="宋体" w:cs="宋体" w:hint="eastAsia"/>
                <w:sz w:val="24"/>
                <w:szCs w:val="24"/>
              </w:rPr>
              <w:t>岗位名称</w:t>
            </w:r>
          </w:p>
        </w:tc>
        <w:tc>
          <w:tcPr>
            <w:tcW w:w="788" w:type="dxa"/>
            <w:vAlign w:val="center"/>
          </w:tcPr>
          <w:p w:rsidR="00522AA0" w:rsidRDefault="002826A0">
            <w:pPr>
              <w:textAlignment w:val="baseline"/>
              <w:rPr>
                <w:rFonts w:ascii="宋体" w:hAnsi="宋体" w:cs="宋体"/>
                <w:sz w:val="24"/>
                <w:szCs w:val="24"/>
              </w:rPr>
            </w:pPr>
            <w:r>
              <w:rPr>
                <w:rFonts w:ascii="宋体" w:hAnsi="宋体" w:cs="宋体" w:hint="eastAsia"/>
                <w:sz w:val="24"/>
                <w:szCs w:val="24"/>
              </w:rPr>
              <w:t>人数</w:t>
            </w:r>
          </w:p>
        </w:tc>
        <w:tc>
          <w:tcPr>
            <w:tcW w:w="3688" w:type="dxa"/>
            <w:vAlign w:val="center"/>
          </w:tcPr>
          <w:p w:rsidR="00522AA0" w:rsidRDefault="002826A0">
            <w:pPr>
              <w:textAlignment w:val="baseline"/>
              <w:rPr>
                <w:rFonts w:ascii="宋体" w:hAnsi="宋体" w:cs="宋体"/>
                <w:sz w:val="24"/>
                <w:szCs w:val="24"/>
              </w:rPr>
            </w:pPr>
            <w:r>
              <w:rPr>
                <w:rFonts w:ascii="宋体" w:hAnsi="宋体" w:cs="宋体" w:hint="eastAsia"/>
                <w:sz w:val="24"/>
                <w:szCs w:val="24"/>
              </w:rPr>
              <w:t>要求</w:t>
            </w:r>
          </w:p>
        </w:tc>
        <w:tc>
          <w:tcPr>
            <w:tcW w:w="1285" w:type="dxa"/>
            <w:vAlign w:val="center"/>
          </w:tcPr>
          <w:p w:rsidR="00522AA0" w:rsidRDefault="002826A0">
            <w:pPr>
              <w:textAlignment w:val="baseline"/>
              <w:rPr>
                <w:rFonts w:ascii="宋体" w:hAnsi="宋体" w:cs="宋体"/>
                <w:sz w:val="24"/>
                <w:szCs w:val="24"/>
              </w:rPr>
            </w:pPr>
            <w:r>
              <w:rPr>
                <w:rFonts w:ascii="宋体" w:hAnsi="宋体" w:cs="宋体" w:hint="eastAsia"/>
                <w:sz w:val="24"/>
                <w:szCs w:val="24"/>
              </w:rPr>
              <w:t>是否接受退休人员</w:t>
            </w:r>
          </w:p>
        </w:tc>
        <w:tc>
          <w:tcPr>
            <w:tcW w:w="1610" w:type="dxa"/>
            <w:vAlign w:val="center"/>
          </w:tcPr>
          <w:p w:rsidR="00522AA0" w:rsidRDefault="002826A0">
            <w:pPr>
              <w:textAlignment w:val="baseline"/>
              <w:rPr>
                <w:rFonts w:ascii="宋体" w:hAnsi="宋体" w:cs="宋体"/>
                <w:sz w:val="24"/>
                <w:szCs w:val="24"/>
              </w:rPr>
            </w:pPr>
            <w:r>
              <w:rPr>
                <w:rFonts w:ascii="宋体" w:hAnsi="宋体" w:cs="宋体" w:hint="eastAsia"/>
                <w:sz w:val="24"/>
                <w:szCs w:val="24"/>
              </w:rPr>
              <w:t>工作时间</w:t>
            </w:r>
          </w:p>
        </w:tc>
      </w:tr>
      <w:tr w:rsidR="00522AA0" w:rsidTr="002547EB">
        <w:trPr>
          <w:jc w:val="center"/>
        </w:trPr>
        <w:tc>
          <w:tcPr>
            <w:tcW w:w="741" w:type="dxa"/>
            <w:gridSpan w:val="2"/>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1</w:t>
            </w:r>
          </w:p>
        </w:tc>
        <w:tc>
          <w:tcPr>
            <w:tcW w:w="1330" w:type="dxa"/>
            <w:vAlign w:val="center"/>
          </w:tcPr>
          <w:p w:rsidR="00522AA0" w:rsidRDefault="002826A0">
            <w:pPr>
              <w:spacing w:line="400" w:lineRule="exact"/>
              <w:jc w:val="center"/>
              <w:textAlignment w:val="baseline"/>
              <w:rPr>
                <w:rFonts w:ascii="宋体" w:hAnsi="宋体" w:cs="宋体"/>
                <w:sz w:val="24"/>
                <w:szCs w:val="24"/>
              </w:rPr>
            </w:pPr>
            <w:r>
              <w:rPr>
                <w:rFonts w:ascii="宋体" w:hAnsi="宋体" w:cs="宋体"/>
                <w:sz w:val="24"/>
                <w:szCs w:val="24"/>
              </w:rPr>
              <w:t>安保</w:t>
            </w:r>
            <w:r>
              <w:rPr>
                <w:rFonts w:ascii="宋体" w:hAnsi="宋体" w:cs="宋体" w:hint="eastAsia"/>
                <w:sz w:val="24"/>
                <w:szCs w:val="24"/>
              </w:rPr>
              <w:t>巡视员</w:t>
            </w:r>
          </w:p>
        </w:tc>
        <w:tc>
          <w:tcPr>
            <w:tcW w:w="788" w:type="dxa"/>
            <w:vAlign w:val="center"/>
          </w:tcPr>
          <w:p w:rsidR="00522AA0" w:rsidRDefault="002826A0">
            <w:pPr>
              <w:spacing w:line="400" w:lineRule="exact"/>
              <w:jc w:val="center"/>
              <w:textAlignment w:val="baseline"/>
              <w:rPr>
                <w:rFonts w:ascii="宋体" w:hAnsi="宋体" w:cs="宋体"/>
                <w:sz w:val="24"/>
                <w:szCs w:val="24"/>
              </w:rPr>
            </w:pPr>
            <w:r>
              <w:rPr>
                <w:rFonts w:ascii="宋体" w:hAnsi="宋体" w:cs="宋体" w:hint="eastAsia"/>
                <w:sz w:val="24"/>
                <w:szCs w:val="24"/>
              </w:rPr>
              <w:t>1</w:t>
            </w:r>
          </w:p>
        </w:tc>
        <w:tc>
          <w:tcPr>
            <w:tcW w:w="3688" w:type="dxa"/>
            <w:vAlign w:val="center"/>
          </w:tcPr>
          <w:p w:rsidR="00522AA0" w:rsidRDefault="002826A0">
            <w:pPr>
              <w:spacing w:line="400" w:lineRule="exact"/>
              <w:jc w:val="center"/>
              <w:textAlignment w:val="baseline"/>
              <w:rPr>
                <w:rFonts w:ascii="宋体" w:hAnsi="宋体" w:cs="宋体"/>
                <w:sz w:val="24"/>
                <w:szCs w:val="24"/>
              </w:rPr>
            </w:pPr>
            <w:r>
              <w:rPr>
                <w:rFonts w:ascii="宋体" w:hAnsi="宋体" w:cs="宋体" w:hint="eastAsia"/>
                <w:sz w:val="24"/>
                <w:szCs w:val="24"/>
              </w:rPr>
              <w:t>负责大楼的日常</w:t>
            </w:r>
            <w:r>
              <w:rPr>
                <w:rFonts w:ascii="宋体" w:hAnsi="宋体" w:cs="宋体"/>
                <w:sz w:val="24"/>
                <w:szCs w:val="24"/>
              </w:rPr>
              <w:t>安保</w:t>
            </w:r>
            <w:r>
              <w:rPr>
                <w:rFonts w:ascii="宋体" w:hAnsi="宋体" w:cs="宋体" w:hint="eastAsia"/>
                <w:sz w:val="24"/>
                <w:szCs w:val="24"/>
              </w:rPr>
              <w:t>及巡视工作</w:t>
            </w:r>
            <w:r>
              <w:rPr>
                <w:rFonts w:hint="eastAsia"/>
                <w:sz w:val="24"/>
              </w:rPr>
              <w:t>，门岗值班，防火防盗。</w:t>
            </w:r>
          </w:p>
        </w:tc>
        <w:tc>
          <w:tcPr>
            <w:tcW w:w="1285" w:type="dxa"/>
            <w:vAlign w:val="center"/>
          </w:tcPr>
          <w:p w:rsidR="00522AA0" w:rsidRDefault="002826A0">
            <w:pPr>
              <w:spacing w:line="400" w:lineRule="exact"/>
              <w:jc w:val="center"/>
              <w:textAlignment w:val="baseline"/>
              <w:rPr>
                <w:rFonts w:ascii="宋体" w:hAnsi="宋体" w:cs="宋体"/>
                <w:sz w:val="24"/>
                <w:szCs w:val="24"/>
              </w:rPr>
            </w:pPr>
            <w:r>
              <w:rPr>
                <w:rFonts w:ascii="宋体" w:hAnsi="宋体" w:cs="宋体" w:hint="eastAsia"/>
                <w:sz w:val="24"/>
                <w:szCs w:val="24"/>
              </w:rPr>
              <w:t>是</w:t>
            </w:r>
          </w:p>
        </w:tc>
        <w:tc>
          <w:tcPr>
            <w:tcW w:w="1610" w:type="dxa"/>
            <w:vAlign w:val="center"/>
          </w:tcPr>
          <w:p w:rsidR="00522AA0" w:rsidRDefault="002826A0">
            <w:pPr>
              <w:spacing w:line="400" w:lineRule="exact"/>
              <w:textAlignment w:val="baseline"/>
              <w:rPr>
                <w:rFonts w:ascii="宋体" w:hAnsi="宋体" w:cs="宋体"/>
                <w:sz w:val="24"/>
                <w:szCs w:val="24"/>
              </w:rPr>
            </w:pPr>
            <w:r>
              <w:rPr>
                <w:rFonts w:hint="eastAsia"/>
                <w:sz w:val="24"/>
              </w:rPr>
              <w:t>每日</w:t>
            </w:r>
            <w:r>
              <w:rPr>
                <w:rFonts w:hint="eastAsia"/>
                <w:sz w:val="24"/>
              </w:rPr>
              <w:t>8</w:t>
            </w:r>
            <w:r>
              <w:rPr>
                <w:rFonts w:hint="eastAsia"/>
                <w:sz w:val="24"/>
              </w:rPr>
              <w:t>小时</w:t>
            </w:r>
          </w:p>
        </w:tc>
      </w:tr>
      <w:tr w:rsidR="00522AA0" w:rsidTr="002547EB">
        <w:trPr>
          <w:gridBefore w:val="1"/>
          <w:wBefore w:w="34" w:type="dxa"/>
          <w:trHeight w:val="571"/>
          <w:jc w:val="center"/>
        </w:trPr>
        <w:tc>
          <w:tcPr>
            <w:tcW w:w="2037" w:type="dxa"/>
            <w:gridSpan w:val="2"/>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合计人数</w:t>
            </w:r>
          </w:p>
        </w:tc>
        <w:tc>
          <w:tcPr>
            <w:tcW w:w="7371" w:type="dxa"/>
            <w:gridSpan w:val="4"/>
            <w:vAlign w:val="center"/>
          </w:tcPr>
          <w:p w:rsidR="00522AA0" w:rsidRDefault="002826A0">
            <w:pPr>
              <w:jc w:val="left"/>
              <w:textAlignment w:val="baseline"/>
              <w:rPr>
                <w:rFonts w:ascii="宋体" w:hAnsi="宋体" w:cs="宋体"/>
                <w:sz w:val="24"/>
                <w:szCs w:val="24"/>
              </w:rPr>
            </w:pPr>
            <w:r>
              <w:rPr>
                <w:rFonts w:ascii="宋体" w:hAnsi="宋体" w:cs="宋体" w:hint="eastAsia"/>
                <w:sz w:val="24"/>
                <w:szCs w:val="24"/>
              </w:rPr>
              <w:t>1人</w:t>
            </w:r>
          </w:p>
        </w:tc>
      </w:tr>
    </w:tbl>
    <w:p w:rsidR="00522AA0" w:rsidRDefault="00522AA0">
      <w:pPr>
        <w:widowControl/>
        <w:jc w:val="left"/>
        <w:rPr>
          <w:sz w:val="24"/>
        </w:rPr>
      </w:pPr>
    </w:p>
    <w:p w:rsidR="00522AA0" w:rsidRDefault="002826A0">
      <w:pPr>
        <w:widowControl/>
        <w:jc w:val="left"/>
        <w:rPr>
          <w:sz w:val="24"/>
        </w:rPr>
      </w:pPr>
      <w:r>
        <w:rPr>
          <w:rFonts w:hint="eastAsia"/>
          <w:sz w:val="24"/>
        </w:rPr>
        <w:t>3</w:t>
      </w:r>
      <w:r>
        <w:rPr>
          <w:rFonts w:hint="eastAsia"/>
          <w:sz w:val="24"/>
        </w:rPr>
        <w:t>、茶</w:t>
      </w:r>
      <w:proofErr w:type="gramStart"/>
      <w:r>
        <w:rPr>
          <w:rFonts w:hint="eastAsia"/>
          <w:sz w:val="24"/>
        </w:rPr>
        <w:t>淀</w:t>
      </w:r>
      <w:proofErr w:type="gramEnd"/>
      <w:r>
        <w:rPr>
          <w:rFonts w:hint="eastAsia"/>
          <w:sz w:val="24"/>
        </w:rPr>
        <w:t>街道文化站</w:t>
      </w:r>
    </w:p>
    <w:tbl>
      <w:tblPr>
        <w:tblpPr w:leftFromText="180" w:rightFromText="180" w:vertAnchor="text" w:horzAnchor="page" w:tblpXSpec="center" w:tblpY="405"/>
        <w:tblOverlap w:val="never"/>
        <w:tblW w:w="9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9"/>
        <w:gridCol w:w="1365"/>
        <w:gridCol w:w="841"/>
        <w:gridCol w:w="3514"/>
        <w:gridCol w:w="1590"/>
        <w:gridCol w:w="1701"/>
      </w:tblGrid>
      <w:tr w:rsidR="00522AA0" w:rsidTr="002547EB">
        <w:trPr>
          <w:jc w:val="center"/>
        </w:trPr>
        <w:tc>
          <w:tcPr>
            <w:tcW w:w="729" w:type="dxa"/>
            <w:vAlign w:val="center"/>
          </w:tcPr>
          <w:p w:rsidR="00522AA0" w:rsidRDefault="002826A0">
            <w:pPr>
              <w:widowControl/>
              <w:jc w:val="left"/>
              <w:rPr>
                <w:sz w:val="24"/>
              </w:rPr>
            </w:pPr>
            <w:r>
              <w:rPr>
                <w:rFonts w:hint="eastAsia"/>
                <w:sz w:val="24"/>
              </w:rPr>
              <w:lastRenderedPageBreak/>
              <w:t>序号</w:t>
            </w:r>
          </w:p>
        </w:tc>
        <w:tc>
          <w:tcPr>
            <w:tcW w:w="1365" w:type="dxa"/>
            <w:vAlign w:val="center"/>
          </w:tcPr>
          <w:p w:rsidR="00522AA0" w:rsidRDefault="002826A0">
            <w:pPr>
              <w:widowControl/>
              <w:jc w:val="left"/>
              <w:rPr>
                <w:sz w:val="24"/>
              </w:rPr>
            </w:pPr>
            <w:r>
              <w:rPr>
                <w:rFonts w:hint="eastAsia"/>
                <w:sz w:val="24"/>
              </w:rPr>
              <w:t>岗位名称</w:t>
            </w:r>
          </w:p>
        </w:tc>
        <w:tc>
          <w:tcPr>
            <w:tcW w:w="841" w:type="dxa"/>
            <w:vAlign w:val="center"/>
          </w:tcPr>
          <w:p w:rsidR="00522AA0" w:rsidRDefault="002826A0">
            <w:pPr>
              <w:widowControl/>
              <w:jc w:val="left"/>
              <w:rPr>
                <w:sz w:val="24"/>
              </w:rPr>
            </w:pPr>
            <w:r>
              <w:rPr>
                <w:rFonts w:hint="eastAsia"/>
                <w:sz w:val="24"/>
              </w:rPr>
              <w:t>人数</w:t>
            </w:r>
          </w:p>
        </w:tc>
        <w:tc>
          <w:tcPr>
            <w:tcW w:w="3514" w:type="dxa"/>
            <w:vAlign w:val="center"/>
          </w:tcPr>
          <w:p w:rsidR="00522AA0" w:rsidRDefault="002826A0">
            <w:pPr>
              <w:widowControl/>
              <w:jc w:val="left"/>
              <w:rPr>
                <w:sz w:val="24"/>
              </w:rPr>
            </w:pPr>
            <w:r>
              <w:rPr>
                <w:rFonts w:hint="eastAsia"/>
                <w:sz w:val="24"/>
              </w:rPr>
              <w:t>要求</w:t>
            </w:r>
          </w:p>
        </w:tc>
        <w:tc>
          <w:tcPr>
            <w:tcW w:w="1590" w:type="dxa"/>
            <w:vAlign w:val="center"/>
          </w:tcPr>
          <w:p w:rsidR="00522AA0" w:rsidRDefault="002826A0">
            <w:pPr>
              <w:widowControl/>
              <w:jc w:val="left"/>
              <w:rPr>
                <w:sz w:val="24"/>
              </w:rPr>
            </w:pPr>
            <w:r>
              <w:rPr>
                <w:rFonts w:hint="eastAsia"/>
                <w:sz w:val="24"/>
              </w:rPr>
              <w:t>是否接受退休人员</w:t>
            </w:r>
          </w:p>
        </w:tc>
        <w:tc>
          <w:tcPr>
            <w:tcW w:w="1701" w:type="dxa"/>
            <w:vAlign w:val="center"/>
          </w:tcPr>
          <w:p w:rsidR="00522AA0" w:rsidRDefault="002826A0">
            <w:pPr>
              <w:widowControl/>
              <w:jc w:val="left"/>
              <w:rPr>
                <w:sz w:val="24"/>
              </w:rPr>
            </w:pPr>
            <w:r>
              <w:rPr>
                <w:rFonts w:hint="eastAsia"/>
                <w:sz w:val="24"/>
              </w:rPr>
              <w:t>工作时间</w:t>
            </w:r>
          </w:p>
        </w:tc>
      </w:tr>
      <w:tr w:rsidR="00522AA0" w:rsidTr="002547EB">
        <w:trPr>
          <w:jc w:val="center"/>
        </w:trPr>
        <w:tc>
          <w:tcPr>
            <w:tcW w:w="729" w:type="dxa"/>
            <w:vAlign w:val="center"/>
          </w:tcPr>
          <w:p w:rsidR="00522AA0" w:rsidRDefault="002826A0">
            <w:pPr>
              <w:widowControl/>
              <w:jc w:val="left"/>
              <w:rPr>
                <w:sz w:val="24"/>
                <w:szCs w:val="24"/>
              </w:rPr>
            </w:pPr>
            <w:r>
              <w:rPr>
                <w:rFonts w:hint="eastAsia"/>
                <w:sz w:val="24"/>
                <w:szCs w:val="24"/>
              </w:rPr>
              <w:t>1</w:t>
            </w:r>
          </w:p>
        </w:tc>
        <w:tc>
          <w:tcPr>
            <w:tcW w:w="1365" w:type="dxa"/>
            <w:vAlign w:val="center"/>
          </w:tcPr>
          <w:p w:rsidR="00522AA0" w:rsidRDefault="002826A0">
            <w:pPr>
              <w:widowControl/>
              <w:jc w:val="left"/>
              <w:rPr>
                <w:sz w:val="24"/>
                <w:szCs w:val="24"/>
              </w:rPr>
            </w:pPr>
            <w:r>
              <w:rPr>
                <w:rFonts w:hint="eastAsia"/>
                <w:sz w:val="24"/>
                <w:szCs w:val="24"/>
              </w:rPr>
              <w:t>保洁员</w:t>
            </w:r>
          </w:p>
        </w:tc>
        <w:tc>
          <w:tcPr>
            <w:tcW w:w="841" w:type="dxa"/>
            <w:vAlign w:val="center"/>
          </w:tcPr>
          <w:p w:rsidR="00522AA0" w:rsidRDefault="002826A0">
            <w:pPr>
              <w:widowControl/>
              <w:jc w:val="left"/>
              <w:rPr>
                <w:sz w:val="24"/>
                <w:szCs w:val="24"/>
              </w:rPr>
            </w:pPr>
            <w:r>
              <w:rPr>
                <w:rFonts w:hint="eastAsia"/>
                <w:sz w:val="24"/>
                <w:szCs w:val="24"/>
              </w:rPr>
              <w:t>1</w:t>
            </w:r>
          </w:p>
        </w:tc>
        <w:tc>
          <w:tcPr>
            <w:tcW w:w="3514" w:type="dxa"/>
            <w:vAlign w:val="center"/>
          </w:tcPr>
          <w:p w:rsidR="00522AA0" w:rsidRDefault="002826A0">
            <w:pPr>
              <w:widowControl/>
              <w:jc w:val="left"/>
              <w:rPr>
                <w:sz w:val="24"/>
                <w:szCs w:val="24"/>
              </w:rPr>
            </w:pPr>
            <w:r>
              <w:rPr>
                <w:rFonts w:hint="eastAsia"/>
                <w:sz w:val="24"/>
                <w:szCs w:val="24"/>
              </w:rPr>
              <w:t>负责各个科室，大厅、走廊、楼梯、卫生间、值班室、外围等公共区域的巡回保洁及管辖区域的保洁保养及控烟管理。</w:t>
            </w:r>
          </w:p>
        </w:tc>
        <w:tc>
          <w:tcPr>
            <w:tcW w:w="1590" w:type="dxa"/>
            <w:vAlign w:val="center"/>
          </w:tcPr>
          <w:p w:rsidR="00522AA0" w:rsidRDefault="002826A0">
            <w:pPr>
              <w:widowControl/>
              <w:jc w:val="left"/>
              <w:rPr>
                <w:sz w:val="24"/>
                <w:szCs w:val="24"/>
              </w:rPr>
            </w:pPr>
            <w:r>
              <w:rPr>
                <w:rFonts w:hint="eastAsia"/>
                <w:sz w:val="24"/>
              </w:rPr>
              <w:t>否</w:t>
            </w:r>
          </w:p>
        </w:tc>
        <w:tc>
          <w:tcPr>
            <w:tcW w:w="1701" w:type="dxa"/>
            <w:vAlign w:val="center"/>
          </w:tcPr>
          <w:p w:rsidR="00522AA0" w:rsidRDefault="002826A0">
            <w:pPr>
              <w:widowControl/>
              <w:jc w:val="left"/>
              <w:rPr>
                <w:sz w:val="24"/>
                <w:szCs w:val="24"/>
              </w:rPr>
            </w:pPr>
            <w:r>
              <w:rPr>
                <w:rFonts w:hint="eastAsia"/>
                <w:sz w:val="24"/>
                <w:szCs w:val="24"/>
              </w:rPr>
              <w:t>7:00-17:00</w:t>
            </w:r>
          </w:p>
          <w:p w:rsidR="00522AA0" w:rsidRDefault="002826A0">
            <w:pPr>
              <w:widowControl/>
              <w:jc w:val="left"/>
              <w:rPr>
                <w:sz w:val="24"/>
                <w:szCs w:val="24"/>
              </w:rPr>
            </w:pPr>
            <w:r>
              <w:rPr>
                <w:rFonts w:hint="eastAsia"/>
                <w:sz w:val="24"/>
                <w:szCs w:val="24"/>
              </w:rPr>
              <w:t>单休</w:t>
            </w:r>
          </w:p>
        </w:tc>
      </w:tr>
      <w:tr w:rsidR="00522AA0" w:rsidTr="002547EB">
        <w:trPr>
          <w:jc w:val="center"/>
        </w:trPr>
        <w:tc>
          <w:tcPr>
            <w:tcW w:w="729" w:type="dxa"/>
            <w:vAlign w:val="center"/>
          </w:tcPr>
          <w:p w:rsidR="00522AA0" w:rsidRDefault="002826A0">
            <w:pPr>
              <w:widowControl/>
              <w:jc w:val="left"/>
              <w:rPr>
                <w:sz w:val="24"/>
                <w:szCs w:val="24"/>
              </w:rPr>
            </w:pPr>
            <w:r>
              <w:rPr>
                <w:rFonts w:hint="eastAsia"/>
                <w:sz w:val="24"/>
                <w:szCs w:val="24"/>
              </w:rPr>
              <w:t>2</w:t>
            </w:r>
          </w:p>
        </w:tc>
        <w:tc>
          <w:tcPr>
            <w:tcW w:w="1365" w:type="dxa"/>
            <w:vAlign w:val="center"/>
          </w:tcPr>
          <w:p w:rsidR="00522AA0" w:rsidRDefault="002826A0">
            <w:pPr>
              <w:widowControl/>
              <w:jc w:val="left"/>
              <w:rPr>
                <w:sz w:val="24"/>
                <w:szCs w:val="24"/>
              </w:rPr>
            </w:pPr>
            <w:r>
              <w:rPr>
                <w:sz w:val="24"/>
                <w:szCs w:val="24"/>
              </w:rPr>
              <w:t>安保</w:t>
            </w:r>
            <w:r>
              <w:rPr>
                <w:rFonts w:hint="eastAsia"/>
                <w:sz w:val="24"/>
                <w:szCs w:val="24"/>
              </w:rPr>
              <w:t>巡视员</w:t>
            </w:r>
          </w:p>
        </w:tc>
        <w:tc>
          <w:tcPr>
            <w:tcW w:w="841" w:type="dxa"/>
            <w:vAlign w:val="center"/>
          </w:tcPr>
          <w:p w:rsidR="00522AA0" w:rsidRDefault="002826A0">
            <w:pPr>
              <w:widowControl/>
              <w:jc w:val="left"/>
              <w:rPr>
                <w:sz w:val="24"/>
                <w:szCs w:val="24"/>
              </w:rPr>
            </w:pPr>
            <w:r>
              <w:rPr>
                <w:rFonts w:hint="eastAsia"/>
                <w:sz w:val="24"/>
                <w:szCs w:val="24"/>
              </w:rPr>
              <w:t>3</w:t>
            </w:r>
          </w:p>
        </w:tc>
        <w:tc>
          <w:tcPr>
            <w:tcW w:w="3514" w:type="dxa"/>
            <w:vAlign w:val="center"/>
          </w:tcPr>
          <w:p w:rsidR="00522AA0" w:rsidRDefault="002826A0">
            <w:pPr>
              <w:widowControl/>
              <w:jc w:val="left"/>
              <w:rPr>
                <w:sz w:val="24"/>
                <w:szCs w:val="24"/>
              </w:rPr>
            </w:pPr>
            <w:r>
              <w:rPr>
                <w:rFonts w:hint="eastAsia"/>
                <w:sz w:val="24"/>
                <w:szCs w:val="24"/>
              </w:rPr>
              <w:t>负责大楼的日常</w:t>
            </w:r>
            <w:r>
              <w:rPr>
                <w:sz w:val="24"/>
                <w:szCs w:val="24"/>
              </w:rPr>
              <w:t>安保</w:t>
            </w:r>
            <w:r>
              <w:rPr>
                <w:rFonts w:hint="eastAsia"/>
                <w:sz w:val="24"/>
                <w:szCs w:val="24"/>
              </w:rPr>
              <w:t>及巡视工作，接待指引及门岗值班，防火防盗。</w:t>
            </w:r>
          </w:p>
        </w:tc>
        <w:tc>
          <w:tcPr>
            <w:tcW w:w="1590" w:type="dxa"/>
            <w:vAlign w:val="center"/>
          </w:tcPr>
          <w:p w:rsidR="00522AA0" w:rsidRDefault="002826A0">
            <w:pPr>
              <w:widowControl/>
              <w:jc w:val="left"/>
              <w:rPr>
                <w:sz w:val="24"/>
                <w:szCs w:val="24"/>
              </w:rPr>
            </w:pPr>
            <w:r>
              <w:rPr>
                <w:rFonts w:hint="eastAsia"/>
                <w:sz w:val="24"/>
              </w:rPr>
              <w:t>否</w:t>
            </w:r>
          </w:p>
        </w:tc>
        <w:tc>
          <w:tcPr>
            <w:tcW w:w="1701" w:type="dxa"/>
            <w:vAlign w:val="center"/>
          </w:tcPr>
          <w:p w:rsidR="00522AA0" w:rsidRDefault="002826A0">
            <w:pPr>
              <w:widowControl/>
              <w:jc w:val="left"/>
              <w:rPr>
                <w:sz w:val="24"/>
                <w:szCs w:val="24"/>
              </w:rPr>
            </w:pPr>
            <w:r>
              <w:rPr>
                <w:rFonts w:hint="eastAsia"/>
                <w:sz w:val="24"/>
                <w:szCs w:val="24"/>
              </w:rPr>
              <w:t>24</w:t>
            </w:r>
            <w:r>
              <w:rPr>
                <w:rFonts w:hint="eastAsia"/>
                <w:sz w:val="24"/>
                <w:szCs w:val="24"/>
              </w:rPr>
              <w:t>小时值班</w:t>
            </w:r>
          </w:p>
        </w:tc>
      </w:tr>
      <w:tr w:rsidR="00522AA0" w:rsidTr="002547EB">
        <w:trPr>
          <w:trHeight w:val="571"/>
          <w:jc w:val="center"/>
        </w:trPr>
        <w:tc>
          <w:tcPr>
            <w:tcW w:w="2094" w:type="dxa"/>
            <w:gridSpan w:val="2"/>
            <w:vAlign w:val="center"/>
          </w:tcPr>
          <w:p w:rsidR="00522AA0" w:rsidRDefault="002826A0">
            <w:pPr>
              <w:widowControl/>
              <w:jc w:val="left"/>
              <w:rPr>
                <w:sz w:val="24"/>
                <w:szCs w:val="24"/>
              </w:rPr>
            </w:pPr>
            <w:r>
              <w:rPr>
                <w:rFonts w:hint="eastAsia"/>
                <w:sz w:val="24"/>
                <w:szCs w:val="24"/>
              </w:rPr>
              <w:t>合计人数</w:t>
            </w:r>
          </w:p>
        </w:tc>
        <w:tc>
          <w:tcPr>
            <w:tcW w:w="7646" w:type="dxa"/>
            <w:gridSpan w:val="4"/>
            <w:vAlign w:val="center"/>
          </w:tcPr>
          <w:p w:rsidR="00522AA0" w:rsidRDefault="002826A0">
            <w:pPr>
              <w:widowControl/>
              <w:jc w:val="left"/>
              <w:rPr>
                <w:sz w:val="24"/>
                <w:szCs w:val="24"/>
              </w:rPr>
            </w:pPr>
            <w:r>
              <w:rPr>
                <w:rFonts w:hint="eastAsia"/>
                <w:sz w:val="24"/>
                <w:szCs w:val="24"/>
              </w:rPr>
              <w:t>4</w:t>
            </w:r>
            <w:r>
              <w:rPr>
                <w:rFonts w:hint="eastAsia"/>
                <w:sz w:val="24"/>
                <w:szCs w:val="24"/>
              </w:rPr>
              <w:t>人</w:t>
            </w:r>
          </w:p>
        </w:tc>
      </w:tr>
    </w:tbl>
    <w:p w:rsidR="00522AA0" w:rsidRDefault="00522AA0">
      <w:pPr>
        <w:widowControl/>
        <w:jc w:val="left"/>
        <w:rPr>
          <w:rFonts w:asciiTheme="minorEastAsia" w:eastAsiaTheme="minorEastAsia" w:hAnsiTheme="minorEastAsia" w:cstheme="minorEastAsia"/>
          <w:bCs/>
          <w:iCs/>
          <w:sz w:val="24"/>
          <w:szCs w:val="24"/>
        </w:rPr>
      </w:pPr>
    </w:p>
    <w:p w:rsidR="00522AA0" w:rsidRDefault="00522AA0">
      <w:pPr>
        <w:widowControl/>
        <w:jc w:val="left"/>
        <w:rPr>
          <w:rFonts w:asciiTheme="minorEastAsia" w:eastAsiaTheme="minorEastAsia" w:hAnsiTheme="minorEastAsia" w:cstheme="minorEastAsia"/>
          <w:bCs/>
          <w:iCs/>
          <w:sz w:val="24"/>
          <w:szCs w:val="24"/>
        </w:rPr>
      </w:pPr>
    </w:p>
    <w:p w:rsidR="00522AA0" w:rsidRDefault="002826A0">
      <w:pPr>
        <w:widowControl/>
        <w:jc w:val="left"/>
        <w:rPr>
          <w:rFonts w:asciiTheme="minorEastAsia" w:eastAsiaTheme="minorEastAsia" w:hAnsiTheme="minorEastAsia" w:cstheme="minorEastAsia"/>
          <w:bCs/>
          <w:iCs/>
          <w:sz w:val="24"/>
          <w:szCs w:val="24"/>
        </w:rPr>
      </w:pPr>
      <w:r>
        <w:rPr>
          <w:rFonts w:asciiTheme="minorEastAsia" w:eastAsiaTheme="minorEastAsia" w:hAnsiTheme="minorEastAsia" w:cstheme="minorEastAsia" w:hint="eastAsia"/>
          <w:bCs/>
          <w:iCs/>
          <w:sz w:val="24"/>
          <w:szCs w:val="24"/>
        </w:rPr>
        <w:t>4.原河西街道办事处</w:t>
      </w:r>
    </w:p>
    <w:tbl>
      <w:tblPr>
        <w:tblpPr w:leftFromText="180" w:rightFromText="180" w:vertAnchor="text" w:horzAnchor="page" w:tblpXSpec="center" w:tblpY="162"/>
        <w:tblOverlap w:val="never"/>
        <w:tblW w:w="95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7"/>
        <w:gridCol w:w="1395"/>
        <w:gridCol w:w="735"/>
        <w:gridCol w:w="3321"/>
        <w:gridCol w:w="1612"/>
        <w:gridCol w:w="1727"/>
      </w:tblGrid>
      <w:tr w:rsidR="00522AA0" w:rsidTr="002547EB">
        <w:trPr>
          <w:jc w:val="center"/>
        </w:trPr>
        <w:tc>
          <w:tcPr>
            <w:tcW w:w="797" w:type="dxa"/>
            <w:vAlign w:val="center"/>
          </w:tcPr>
          <w:p w:rsidR="00522AA0" w:rsidRDefault="002826A0">
            <w:pPr>
              <w:widowControl/>
              <w:jc w:val="left"/>
              <w:rPr>
                <w:sz w:val="24"/>
              </w:rPr>
            </w:pPr>
            <w:r>
              <w:rPr>
                <w:rFonts w:hint="eastAsia"/>
                <w:sz w:val="24"/>
              </w:rPr>
              <w:t>序号</w:t>
            </w:r>
          </w:p>
        </w:tc>
        <w:tc>
          <w:tcPr>
            <w:tcW w:w="1395" w:type="dxa"/>
            <w:vAlign w:val="center"/>
          </w:tcPr>
          <w:p w:rsidR="00522AA0" w:rsidRDefault="002826A0">
            <w:pPr>
              <w:widowControl/>
              <w:jc w:val="left"/>
              <w:rPr>
                <w:sz w:val="24"/>
              </w:rPr>
            </w:pPr>
            <w:r>
              <w:rPr>
                <w:rFonts w:hint="eastAsia"/>
                <w:sz w:val="24"/>
              </w:rPr>
              <w:t>岗位名称</w:t>
            </w:r>
          </w:p>
        </w:tc>
        <w:tc>
          <w:tcPr>
            <w:tcW w:w="735" w:type="dxa"/>
            <w:vAlign w:val="center"/>
          </w:tcPr>
          <w:p w:rsidR="00522AA0" w:rsidRDefault="002826A0">
            <w:pPr>
              <w:widowControl/>
              <w:jc w:val="left"/>
              <w:rPr>
                <w:sz w:val="24"/>
              </w:rPr>
            </w:pPr>
            <w:r>
              <w:rPr>
                <w:rFonts w:hint="eastAsia"/>
                <w:sz w:val="24"/>
              </w:rPr>
              <w:t>人数</w:t>
            </w:r>
          </w:p>
        </w:tc>
        <w:tc>
          <w:tcPr>
            <w:tcW w:w="3321" w:type="dxa"/>
            <w:vAlign w:val="center"/>
          </w:tcPr>
          <w:p w:rsidR="00522AA0" w:rsidRDefault="002826A0">
            <w:pPr>
              <w:widowControl/>
              <w:jc w:val="left"/>
              <w:rPr>
                <w:sz w:val="24"/>
              </w:rPr>
            </w:pPr>
            <w:r>
              <w:rPr>
                <w:rFonts w:hint="eastAsia"/>
                <w:sz w:val="24"/>
              </w:rPr>
              <w:t>要求</w:t>
            </w:r>
          </w:p>
        </w:tc>
        <w:tc>
          <w:tcPr>
            <w:tcW w:w="1612" w:type="dxa"/>
            <w:vAlign w:val="center"/>
          </w:tcPr>
          <w:p w:rsidR="00522AA0" w:rsidRDefault="002826A0">
            <w:pPr>
              <w:widowControl/>
              <w:jc w:val="left"/>
              <w:rPr>
                <w:sz w:val="24"/>
              </w:rPr>
            </w:pPr>
            <w:r>
              <w:rPr>
                <w:rFonts w:hint="eastAsia"/>
                <w:sz w:val="24"/>
              </w:rPr>
              <w:t>是否接受退休人员</w:t>
            </w:r>
          </w:p>
        </w:tc>
        <w:tc>
          <w:tcPr>
            <w:tcW w:w="1727" w:type="dxa"/>
            <w:vAlign w:val="center"/>
          </w:tcPr>
          <w:p w:rsidR="00522AA0" w:rsidRDefault="002826A0">
            <w:pPr>
              <w:widowControl/>
              <w:jc w:val="left"/>
              <w:rPr>
                <w:sz w:val="24"/>
              </w:rPr>
            </w:pPr>
            <w:r>
              <w:rPr>
                <w:rFonts w:hint="eastAsia"/>
                <w:sz w:val="24"/>
              </w:rPr>
              <w:t>工作时间</w:t>
            </w:r>
          </w:p>
        </w:tc>
      </w:tr>
      <w:tr w:rsidR="00522AA0" w:rsidTr="002547EB">
        <w:trPr>
          <w:jc w:val="center"/>
        </w:trPr>
        <w:tc>
          <w:tcPr>
            <w:tcW w:w="797" w:type="dxa"/>
            <w:vAlign w:val="center"/>
          </w:tcPr>
          <w:p w:rsidR="00522AA0" w:rsidRDefault="002826A0">
            <w:pPr>
              <w:widowControl/>
              <w:jc w:val="left"/>
              <w:rPr>
                <w:sz w:val="24"/>
              </w:rPr>
            </w:pPr>
            <w:r>
              <w:rPr>
                <w:rFonts w:hint="eastAsia"/>
                <w:sz w:val="24"/>
              </w:rPr>
              <w:t>1</w:t>
            </w:r>
          </w:p>
        </w:tc>
        <w:tc>
          <w:tcPr>
            <w:tcW w:w="1395" w:type="dxa"/>
            <w:vAlign w:val="center"/>
          </w:tcPr>
          <w:p w:rsidR="00522AA0" w:rsidRDefault="002826A0">
            <w:pPr>
              <w:widowControl/>
              <w:jc w:val="left"/>
              <w:rPr>
                <w:sz w:val="24"/>
              </w:rPr>
            </w:pPr>
            <w:r>
              <w:rPr>
                <w:rFonts w:hint="eastAsia"/>
                <w:sz w:val="24"/>
              </w:rPr>
              <w:t>保洁员</w:t>
            </w:r>
          </w:p>
        </w:tc>
        <w:tc>
          <w:tcPr>
            <w:tcW w:w="735" w:type="dxa"/>
            <w:vAlign w:val="center"/>
          </w:tcPr>
          <w:p w:rsidR="00522AA0" w:rsidRDefault="002826A0">
            <w:pPr>
              <w:widowControl/>
              <w:jc w:val="left"/>
              <w:rPr>
                <w:sz w:val="24"/>
              </w:rPr>
            </w:pPr>
            <w:r>
              <w:rPr>
                <w:rFonts w:hint="eastAsia"/>
                <w:sz w:val="24"/>
              </w:rPr>
              <w:t>2</w:t>
            </w:r>
          </w:p>
        </w:tc>
        <w:tc>
          <w:tcPr>
            <w:tcW w:w="3321" w:type="dxa"/>
            <w:vAlign w:val="center"/>
          </w:tcPr>
          <w:p w:rsidR="00522AA0" w:rsidRDefault="002826A0">
            <w:pPr>
              <w:widowControl/>
              <w:jc w:val="left"/>
              <w:rPr>
                <w:sz w:val="24"/>
              </w:rPr>
            </w:pPr>
            <w:r>
              <w:rPr>
                <w:rFonts w:hint="eastAsia"/>
                <w:sz w:val="24"/>
              </w:rPr>
              <w:t>负责各个科室，大厅、走廊、楼梯、卫生间、值班室、外围等公共区域的巡回保洁及管辖区域的保洁保养及控烟管理。</w:t>
            </w:r>
          </w:p>
        </w:tc>
        <w:tc>
          <w:tcPr>
            <w:tcW w:w="1612" w:type="dxa"/>
            <w:vAlign w:val="center"/>
          </w:tcPr>
          <w:p w:rsidR="00522AA0" w:rsidRDefault="002826A0">
            <w:pPr>
              <w:widowControl/>
              <w:jc w:val="left"/>
              <w:rPr>
                <w:sz w:val="24"/>
              </w:rPr>
            </w:pPr>
            <w:r>
              <w:rPr>
                <w:rFonts w:hint="eastAsia"/>
                <w:sz w:val="24"/>
              </w:rPr>
              <w:t>否</w:t>
            </w:r>
          </w:p>
        </w:tc>
        <w:tc>
          <w:tcPr>
            <w:tcW w:w="1727" w:type="dxa"/>
            <w:vAlign w:val="center"/>
          </w:tcPr>
          <w:p w:rsidR="00522AA0" w:rsidRDefault="002826A0">
            <w:pPr>
              <w:widowControl/>
              <w:jc w:val="left"/>
              <w:rPr>
                <w:sz w:val="24"/>
              </w:rPr>
            </w:pPr>
            <w:r>
              <w:rPr>
                <w:rFonts w:hint="eastAsia"/>
                <w:sz w:val="24"/>
              </w:rPr>
              <w:t>7:00-17:00</w:t>
            </w:r>
          </w:p>
          <w:p w:rsidR="00522AA0" w:rsidRDefault="002826A0">
            <w:pPr>
              <w:widowControl/>
              <w:jc w:val="left"/>
              <w:rPr>
                <w:sz w:val="24"/>
              </w:rPr>
            </w:pPr>
            <w:r>
              <w:rPr>
                <w:rFonts w:hint="eastAsia"/>
                <w:sz w:val="24"/>
              </w:rPr>
              <w:t>单休</w:t>
            </w:r>
          </w:p>
        </w:tc>
      </w:tr>
      <w:tr w:rsidR="00522AA0" w:rsidTr="002547EB">
        <w:trPr>
          <w:jc w:val="center"/>
        </w:trPr>
        <w:tc>
          <w:tcPr>
            <w:tcW w:w="797" w:type="dxa"/>
            <w:vAlign w:val="center"/>
          </w:tcPr>
          <w:p w:rsidR="00522AA0" w:rsidRDefault="002826A0">
            <w:pPr>
              <w:widowControl/>
              <w:jc w:val="left"/>
              <w:rPr>
                <w:sz w:val="24"/>
              </w:rPr>
            </w:pPr>
            <w:r>
              <w:rPr>
                <w:rFonts w:hint="eastAsia"/>
                <w:sz w:val="24"/>
              </w:rPr>
              <w:t>2</w:t>
            </w:r>
          </w:p>
        </w:tc>
        <w:tc>
          <w:tcPr>
            <w:tcW w:w="1395" w:type="dxa"/>
            <w:vAlign w:val="center"/>
          </w:tcPr>
          <w:p w:rsidR="00522AA0" w:rsidRDefault="002826A0">
            <w:pPr>
              <w:widowControl/>
              <w:jc w:val="left"/>
              <w:rPr>
                <w:sz w:val="24"/>
              </w:rPr>
            </w:pPr>
            <w:r>
              <w:rPr>
                <w:sz w:val="24"/>
              </w:rPr>
              <w:t>安保</w:t>
            </w:r>
            <w:r>
              <w:rPr>
                <w:rFonts w:hint="eastAsia"/>
                <w:sz w:val="24"/>
              </w:rPr>
              <w:t>巡视员</w:t>
            </w:r>
          </w:p>
        </w:tc>
        <w:tc>
          <w:tcPr>
            <w:tcW w:w="735" w:type="dxa"/>
            <w:vAlign w:val="center"/>
          </w:tcPr>
          <w:p w:rsidR="00522AA0" w:rsidRDefault="002826A0">
            <w:pPr>
              <w:widowControl/>
              <w:jc w:val="left"/>
              <w:rPr>
                <w:sz w:val="24"/>
              </w:rPr>
            </w:pPr>
            <w:r>
              <w:rPr>
                <w:rFonts w:hint="eastAsia"/>
                <w:sz w:val="24"/>
              </w:rPr>
              <w:t>3</w:t>
            </w:r>
          </w:p>
        </w:tc>
        <w:tc>
          <w:tcPr>
            <w:tcW w:w="3321" w:type="dxa"/>
            <w:vAlign w:val="center"/>
          </w:tcPr>
          <w:p w:rsidR="00522AA0" w:rsidRDefault="002826A0">
            <w:pPr>
              <w:widowControl/>
              <w:jc w:val="left"/>
              <w:rPr>
                <w:sz w:val="24"/>
              </w:rPr>
            </w:pPr>
            <w:r>
              <w:rPr>
                <w:rFonts w:hint="eastAsia"/>
                <w:sz w:val="24"/>
              </w:rPr>
              <w:t>负责大楼的日常</w:t>
            </w:r>
            <w:r>
              <w:rPr>
                <w:sz w:val="24"/>
              </w:rPr>
              <w:t>安保</w:t>
            </w:r>
            <w:r>
              <w:rPr>
                <w:rFonts w:hint="eastAsia"/>
                <w:sz w:val="24"/>
              </w:rPr>
              <w:t>及巡视工作，门岗值班，防火防盗。</w:t>
            </w:r>
          </w:p>
        </w:tc>
        <w:tc>
          <w:tcPr>
            <w:tcW w:w="1612" w:type="dxa"/>
            <w:vAlign w:val="center"/>
          </w:tcPr>
          <w:p w:rsidR="00522AA0" w:rsidRDefault="002826A0">
            <w:pPr>
              <w:widowControl/>
              <w:jc w:val="left"/>
              <w:rPr>
                <w:sz w:val="24"/>
              </w:rPr>
            </w:pPr>
            <w:r>
              <w:rPr>
                <w:rFonts w:hint="eastAsia"/>
                <w:sz w:val="24"/>
              </w:rPr>
              <w:t>否</w:t>
            </w:r>
          </w:p>
        </w:tc>
        <w:tc>
          <w:tcPr>
            <w:tcW w:w="1727" w:type="dxa"/>
            <w:vAlign w:val="center"/>
          </w:tcPr>
          <w:p w:rsidR="00522AA0" w:rsidRDefault="002826A0">
            <w:pPr>
              <w:widowControl/>
              <w:jc w:val="left"/>
              <w:rPr>
                <w:sz w:val="24"/>
              </w:rPr>
            </w:pPr>
            <w:r>
              <w:rPr>
                <w:rFonts w:hint="eastAsia"/>
                <w:sz w:val="24"/>
              </w:rPr>
              <w:t>24</w:t>
            </w:r>
            <w:r>
              <w:rPr>
                <w:rFonts w:hint="eastAsia"/>
                <w:sz w:val="24"/>
              </w:rPr>
              <w:t>小时值班</w:t>
            </w:r>
          </w:p>
        </w:tc>
      </w:tr>
      <w:tr w:rsidR="00522AA0" w:rsidTr="002547EB">
        <w:trPr>
          <w:trHeight w:val="531"/>
          <w:jc w:val="center"/>
        </w:trPr>
        <w:tc>
          <w:tcPr>
            <w:tcW w:w="2192" w:type="dxa"/>
            <w:gridSpan w:val="2"/>
            <w:vAlign w:val="center"/>
          </w:tcPr>
          <w:p w:rsidR="00522AA0" w:rsidRDefault="002826A0">
            <w:pPr>
              <w:widowControl/>
              <w:jc w:val="left"/>
              <w:rPr>
                <w:sz w:val="24"/>
              </w:rPr>
            </w:pPr>
            <w:r>
              <w:rPr>
                <w:rFonts w:hint="eastAsia"/>
                <w:sz w:val="24"/>
              </w:rPr>
              <w:t>合计人数</w:t>
            </w:r>
          </w:p>
        </w:tc>
        <w:tc>
          <w:tcPr>
            <w:tcW w:w="7395" w:type="dxa"/>
            <w:gridSpan w:val="4"/>
            <w:vAlign w:val="center"/>
          </w:tcPr>
          <w:p w:rsidR="00522AA0" w:rsidRDefault="002826A0">
            <w:pPr>
              <w:widowControl/>
              <w:jc w:val="left"/>
              <w:rPr>
                <w:sz w:val="24"/>
              </w:rPr>
            </w:pPr>
            <w:r>
              <w:rPr>
                <w:rFonts w:hint="eastAsia"/>
                <w:sz w:val="24"/>
              </w:rPr>
              <w:t>5</w:t>
            </w:r>
            <w:r>
              <w:rPr>
                <w:rFonts w:hint="eastAsia"/>
                <w:sz w:val="24"/>
              </w:rPr>
              <w:t>人</w:t>
            </w:r>
          </w:p>
        </w:tc>
      </w:tr>
    </w:tbl>
    <w:p w:rsidR="00522AA0" w:rsidRDefault="00522AA0">
      <w:pPr>
        <w:widowControl/>
        <w:jc w:val="left"/>
        <w:rPr>
          <w:rFonts w:asciiTheme="minorEastAsia" w:eastAsiaTheme="minorEastAsia" w:hAnsiTheme="minorEastAsia" w:cstheme="minorEastAsia"/>
          <w:bCs/>
          <w:iCs/>
          <w:sz w:val="24"/>
          <w:szCs w:val="24"/>
        </w:rPr>
      </w:pPr>
    </w:p>
    <w:p w:rsidR="00522AA0" w:rsidRDefault="002826A0">
      <w:pPr>
        <w:widowControl/>
        <w:jc w:val="left"/>
        <w:rPr>
          <w:rFonts w:asciiTheme="minorEastAsia" w:eastAsiaTheme="minorEastAsia" w:hAnsiTheme="minorEastAsia" w:cstheme="minorEastAsia"/>
          <w:bCs/>
          <w:iCs/>
          <w:sz w:val="24"/>
          <w:szCs w:val="24"/>
        </w:rPr>
      </w:pPr>
      <w:r>
        <w:rPr>
          <w:rFonts w:asciiTheme="minorEastAsia" w:eastAsiaTheme="minorEastAsia" w:hAnsiTheme="minorEastAsia" w:cstheme="minorEastAsia" w:hint="eastAsia"/>
          <w:bCs/>
          <w:iCs/>
          <w:sz w:val="24"/>
          <w:szCs w:val="24"/>
        </w:rPr>
        <w:t>5.原环保局</w:t>
      </w:r>
    </w:p>
    <w:tbl>
      <w:tblPr>
        <w:tblpPr w:leftFromText="180" w:rightFromText="180" w:vertAnchor="text" w:horzAnchor="page" w:tblpXSpec="center" w:tblpY="260"/>
        <w:tblOverlap w:val="never"/>
        <w:tblW w:w="9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6"/>
        <w:gridCol w:w="1359"/>
        <w:gridCol w:w="831"/>
        <w:gridCol w:w="3510"/>
        <w:gridCol w:w="1662"/>
        <w:gridCol w:w="1692"/>
      </w:tblGrid>
      <w:tr w:rsidR="00522AA0" w:rsidTr="002547EB">
        <w:trPr>
          <w:jc w:val="center"/>
        </w:trPr>
        <w:tc>
          <w:tcPr>
            <w:tcW w:w="686" w:type="dxa"/>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序号</w:t>
            </w:r>
          </w:p>
        </w:tc>
        <w:tc>
          <w:tcPr>
            <w:tcW w:w="1359" w:type="dxa"/>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岗位名称</w:t>
            </w:r>
          </w:p>
        </w:tc>
        <w:tc>
          <w:tcPr>
            <w:tcW w:w="831" w:type="dxa"/>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人数</w:t>
            </w:r>
          </w:p>
        </w:tc>
        <w:tc>
          <w:tcPr>
            <w:tcW w:w="3510" w:type="dxa"/>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要求</w:t>
            </w:r>
          </w:p>
        </w:tc>
        <w:tc>
          <w:tcPr>
            <w:tcW w:w="1662" w:type="dxa"/>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是否接受退休人员</w:t>
            </w:r>
          </w:p>
        </w:tc>
        <w:tc>
          <w:tcPr>
            <w:tcW w:w="1692" w:type="dxa"/>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工作时间</w:t>
            </w:r>
          </w:p>
        </w:tc>
      </w:tr>
      <w:tr w:rsidR="00522AA0" w:rsidTr="002547EB">
        <w:trPr>
          <w:jc w:val="center"/>
        </w:trPr>
        <w:tc>
          <w:tcPr>
            <w:tcW w:w="686" w:type="dxa"/>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1</w:t>
            </w:r>
          </w:p>
        </w:tc>
        <w:tc>
          <w:tcPr>
            <w:tcW w:w="1359" w:type="dxa"/>
            <w:vAlign w:val="center"/>
          </w:tcPr>
          <w:p w:rsidR="00522AA0" w:rsidRDefault="002826A0">
            <w:pPr>
              <w:spacing w:line="400" w:lineRule="exact"/>
              <w:jc w:val="center"/>
              <w:textAlignment w:val="baseline"/>
              <w:rPr>
                <w:rFonts w:ascii="宋体" w:hAnsi="宋体" w:cs="宋体"/>
                <w:sz w:val="24"/>
                <w:szCs w:val="24"/>
              </w:rPr>
            </w:pPr>
            <w:r>
              <w:rPr>
                <w:rFonts w:ascii="宋体" w:hAnsi="宋体" w:cs="宋体"/>
                <w:sz w:val="24"/>
                <w:szCs w:val="24"/>
              </w:rPr>
              <w:t>安保</w:t>
            </w:r>
            <w:r>
              <w:rPr>
                <w:rFonts w:ascii="宋体" w:hAnsi="宋体" w:cs="宋体" w:hint="eastAsia"/>
                <w:sz w:val="24"/>
                <w:szCs w:val="24"/>
              </w:rPr>
              <w:t>巡视员</w:t>
            </w:r>
          </w:p>
        </w:tc>
        <w:tc>
          <w:tcPr>
            <w:tcW w:w="831" w:type="dxa"/>
            <w:vAlign w:val="center"/>
          </w:tcPr>
          <w:p w:rsidR="00522AA0" w:rsidRDefault="002826A0">
            <w:pPr>
              <w:spacing w:line="400" w:lineRule="exact"/>
              <w:jc w:val="center"/>
              <w:textAlignment w:val="baseline"/>
              <w:rPr>
                <w:rFonts w:ascii="宋体" w:hAnsi="宋体" w:cs="宋体"/>
                <w:sz w:val="24"/>
                <w:szCs w:val="24"/>
              </w:rPr>
            </w:pPr>
            <w:r>
              <w:rPr>
                <w:rFonts w:ascii="宋体" w:hAnsi="宋体" w:cs="宋体" w:hint="eastAsia"/>
                <w:sz w:val="24"/>
                <w:szCs w:val="24"/>
              </w:rPr>
              <w:t>1</w:t>
            </w:r>
          </w:p>
        </w:tc>
        <w:tc>
          <w:tcPr>
            <w:tcW w:w="3510" w:type="dxa"/>
            <w:vAlign w:val="center"/>
          </w:tcPr>
          <w:p w:rsidR="00522AA0" w:rsidRDefault="002826A0">
            <w:pPr>
              <w:spacing w:line="400" w:lineRule="exact"/>
              <w:jc w:val="center"/>
              <w:textAlignment w:val="baseline"/>
              <w:rPr>
                <w:rFonts w:ascii="宋体" w:hAnsi="宋体" w:cs="宋体"/>
                <w:sz w:val="24"/>
                <w:szCs w:val="24"/>
              </w:rPr>
            </w:pPr>
            <w:r>
              <w:rPr>
                <w:rFonts w:ascii="宋体" w:hAnsi="宋体" w:cs="宋体" w:hint="eastAsia"/>
                <w:sz w:val="24"/>
                <w:szCs w:val="24"/>
              </w:rPr>
              <w:t>负责大楼的日常</w:t>
            </w:r>
            <w:r>
              <w:rPr>
                <w:rFonts w:ascii="宋体" w:hAnsi="宋体" w:cs="宋体"/>
                <w:sz w:val="24"/>
                <w:szCs w:val="24"/>
              </w:rPr>
              <w:t>安保</w:t>
            </w:r>
            <w:r>
              <w:rPr>
                <w:rFonts w:ascii="宋体" w:hAnsi="宋体" w:cs="宋体" w:hint="eastAsia"/>
                <w:sz w:val="24"/>
                <w:szCs w:val="24"/>
              </w:rPr>
              <w:t>及巡视工作，</w:t>
            </w:r>
            <w:r>
              <w:rPr>
                <w:rFonts w:hint="eastAsia"/>
                <w:sz w:val="24"/>
              </w:rPr>
              <w:t>，门岗值班，防火防盗。</w:t>
            </w:r>
          </w:p>
        </w:tc>
        <w:tc>
          <w:tcPr>
            <w:tcW w:w="1662" w:type="dxa"/>
            <w:vAlign w:val="center"/>
          </w:tcPr>
          <w:p w:rsidR="00522AA0" w:rsidRDefault="002826A0">
            <w:pPr>
              <w:spacing w:line="400" w:lineRule="exact"/>
              <w:jc w:val="center"/>
              <w:textAlignment w:val="baseline"/>
              <w:rPr>
                <w:rFonts w:ascii="宋体" w:hAnsi="宋体" w:cs="宋体"/>
                <w:sz w:val="24"/>
                <w:szCs w:val="24"/>
              </w:rPr>
            </w:pPr>
            <w:r>
              <w:rPr>
                <w:rFonts w:ascii="宋体" w:hAnsi="宋体" w:cs="宋体" w:hint="eastAsia"/>
                <w:sz w:val="24"/>
                <w:szCs w:val="24"/>
              </w:rPr>
              <w:t>是</w:t>
            </w:r>
          </w:p>
        </w:tc>
        <w:tc>
          <w:tcPr>
            <w:tcW w:w="1692" w:type="dxa"/>
            <w:vAlign w:val="center"/>
          </w:tcPr>
          <w:p w:rsidR="00522AA0" w:rsidRDefault="002826A0">
            <w:pPr>
              <w:spacing w:line="400" w:lineRule="exact"/>
              <w:textAlignment w:val="baseline"/>
              <w:rPr>
                <w:rFonts w:ascii="宋体" w:hAnsi="宋体" w:cs="宋体"/>
                <w:sz w:val="24"/>
                <w:szCs w:val="24"/>
              </w:rPr>
            </w:pPr>
            <w:r>
              <w:rPr>
                <w:rFonts w:hint="eastAsia"/>
                <w:sz w:val="24"/>
              </w:rPr>
              <w:t>每日</w:t>
            </w:r>
            <w:r>
              <w:rPr>
                <w:rFonts w:hint="eastAsia"/>
                <w:sz w:val="24"/>
              </w:rPr>
              <w:t>8</w:t>
            </w:r>
            <w:r>
              <w:rPr>
                <w:rFonts w:hint="eastAsia"/>
                <w:sz w:val="24"/>
              </w:rPr>
              <w:t>小时</w:t>
            </w:r>
          </w:p>
        </w:tc>
      </w:tr>
      <w:tr w:rsidR="00522AA0" w:rsidTr="002547EB">
        <w:trPr>
          <w:trHeight w:val="571"/>
          <w:jc w:val="center"/>
        </w:trPr>
        <w:tc>
          <w:tcPr>
            <w:tcW w:w="2045" w:type="dxa"/>
            <w:gridSpan w:val="2"/>
            <w:vAlign w:val="center"/>
          </w:tcPr>
          <w:p w:rsidR="00522AA0" w:rsidRDefault="002826A0">
            <w:pPr>
              <w:jc w:val="center"/>
              <w:textAlignment w:val="baseline"/>
              <w:rPr>
                <w:rFonts w:ascii="宋体" w:hAnsi="宋体" w:cs="宋体"/>
                <w:sz w:val="24"/>
                <w:szCs w:val="24"/>
              </w:rPr>
            </w:pPr>
            <w:r>
              <w:rPr>
                <w:rFonts w:ascii="宋体" w:hAnsi="宋体" w:cs="宋体" w:hint="eastAsia"/>
                <w:sz w:val="24"/>
                <w:szCs w:val="24"/>
              </w:rPr>
              <w:t>合计人数</w:t>
            </w:r>
          </w:p>
        </w:tc>
        <w:tc>
          <w:tcPr>
            <w:tcW w:w="7695" w:type="dxa"/>
            <w:gridSpan w:val="4"/>
            <w:vAlign w:val="center"/>
          </w:tcPr>
          <w:p w:rsidR="00522AA0" w:rsidRDefault="002826A0">
            <w:pPr>
              <w:jc w:val="left"/>
              <w:textAlignment w:val="baseline"/>
              <w:rPr>
                <w:rFonts w:ascii="宋体" w:hAnsi="宋体" w:cs="宋体"/>
                <w:sz w:val="24"/>
                <w:szCs w:val="24"/>
              </w:rPr>
            </w:pPr>
            <w:r>
              <w:rPr>
                <w:rFonts w:ascii="宋体" w:hAnsi="宋体" w:cs="宋体" w:hint="eastAsia"/>
                <w:sz w:val="24"/>
                <w:szCs w:val="24"/>
              </w:rPr>
              <w:t>1人</w:t>
            </w:r>
          </w:p>
        </w:tc>
      </w:tr>
    </w:tbl>
    <w:p w:rsidR="00522AA0" w:rsidRDefault="00522AA0">
      <w:pPr>
        <w:widowControl/>
        <w:jc w:val="left"/>
        <w:rPr>
          <w:rFonts w:asciiTheme="minorEastAsia" w:eastAsiaTheme="minorEastAsia" w:hAnsiTheme="minorEastAsia" w:cstheme="minorEastAsia"/>
          <w:bCs/>
          <w:iCs/>
          <w:sz w:val="24"/>
        </w:rPr>
      </w:pPr>
    </w:p>
    <w:p w:rsidR="00522AA0" w:rsidRDefault="002826A0">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包括但不限于：楼内外清扫保洁、绿化、巡视管理、车辆停放秩序管理、维修管理、食堂管理、客户服务及会议服务等。</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工作要求：</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遵守劳动纪律，严格执行各类安全管理制度和安全技术操作规程，听从指挥，杜绝违章；负责区域内环境的清扫保洁工作，服从管理，负责区域内公共设施的清</w:t>
      </w:r>
      <w:r>
        <w:rPr>
          <w:rFonts w:ascii="宋体" w:hAnsi="宋体" w:cs="宋体" w:hint="eastAsia"/>
          <w:sz w:val="24"/>
          <w:szCs w:val="24"/>
        </w:rPr>
        <w:lastRenderedPageBreak/>
        <w:t>洁、完好，保证使用效果；维护区域内卫生秩序；坚守工作岗位。</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1、客服、</w:t>
      </w:r>
      <w:proofErr w:type="gramStart"/>
      <w:r>
        <w:rPr>
          <w:rFonts w:ascii="宋体" w:hAnsi="宋体" w:cs="宋体" w:hint="eastAsia"/>
          <w:sz w:val="24"/>
          <w:szCs w:val="24"/>
        </w:rPr>
        <w:t>会服岗位</w:t>
      </w:r>
      <w:proofErr w:type="gramEnd"/>
      <w:r>
        <w:rPr>
          <w:rFonts w:ascii="宋体" w:hAnsi="宋体" w:cs="宋体" w:hint="eastAsia"/>
          <w:sz w:val="24"/>
          <w:szCs w:val="24"/>
        </w:rPr>
        <w:t>人员服务要求以及工作职责</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客服人员配置结构合理，岗位职责明确。具有良好的身体素质和业务能力。</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根据具体情况建立、完善并严格执行相应的保洁服务管理制度。客</w:t>
      </w:r>
      <w:proofErr w:type="gramStart"/>
      <w:r>
        <w:rPr>
          <w:rFonts w:ascii="宋体" w:hAnsi="宋体" w:cs="宋体"/>
          <w:sz w:val="24"/>
          <w:szCs w:val="24"/>
        </w:rPr>
        <w:t>服服务</w:t>
      </w:r>
      <w:proofErr w:type="gramEnd"/>
      <w:r>
        <w:rPr>
          <w:rFonts w:ascii="宋体" w:hAnsi="宋体" w:cs="宋体"/>
          <w:sz w:val="24"/>
          <w:szCs w:val="24"/>
        </w:rPr>
        <w:t>管理制度应规定客服工作的具体职责、区域、流程和要求。</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客服人员要求在岗期间应穿着统一服装，身体健康，举止大方，具有良好的精神风貌和职业素质。服装由投标方统一配备。</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会议服务人员要求及会议服务内容标准</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5）</w:t>
      </w:r>
      <w:r>
        <w:rPr>
          <w:rFonts w:ascii="宋体" w:hAnsi="宋体" w:cs="宋体"/>
          <w:sz w:val="24"/>
          <w:szCs w:val="24"/>
        </w:rPr>
        <w:t>服务时间：制度工作日早8：00-晚6：00；并根据会议的具体要求提供加班以保证会议服务过程的进行（每月不少于10次）。</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2、</w:t>
      </w:r>
      <w:r>
        <w:rPr>
          <w:rFonts w:ascii="宋体" w:hAnsi="宋体" w:cs="宋体"/>
          <w:sz w:val="24"/>
          <w:szCs w:val="24"/>
        </w:rPr>
        <w:t>保洁岗位人员服务要求以及工作职责</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保洁人员配置结构合理，岗位职责明确。具有良好的身体素质和业务能力。</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根据具体情况建立、完善并严格执行相应的保洁服务管理制度。保洁服务管理制度应规定保洁工作的具体职责、区域、流程和要求。</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保洁员要求在岗期间应穿着统一服装，身体健康，举止大方，具有良好的精神风貌和职业素质。服装由投标方统一配备。</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根据具体情况完善保洁突发事件应急处置预案，并定期组织演练，留存相关资料备查。</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制定检查标准和奖惩制度。</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6）清洁工作要求：每周一至周五早7:00——晚6:00；周日早8:30——12：00；在保证采购人正常工作情况下，具体工作时间可自行调配。</w:t>
      </w:r>
      <w:r>
        <w:rPr>
          <w:rFonts w:ascii="宋体" w:hAnsi="宋体" w:cs="宋体" w:hint="eastAsia"/>
          <w:sz w:val="24"/>
          <w:szCs w:val="24"/>
        </w:rPr>
        <w:t>会议室、接待室和</w:t>
      </w:r>
      <w:r>
        <w:rPr>
          <w:rFonts w:ascii="宋体" w:hAnsi="宋体" w:cs="宋体"/>
          <w:sz w:val="24"/>
          <w:szCs w:val="24"/>
        </w:rPr>
        <w:t>领导办公室保洁时须安排二人同时进行，重点楼层确定专人定岗，早8:00前必须完成。</w:t>
      </w:r>
      <w:r>
        <w:rPr>
          <w:rFonts w:ascii="宋体" w:hAnsi="宋体" w:cs="宋体" w:hint="eastAsia"/>
          <w:sz w:val="24"/>
          <w:szCs w:val="24"/>
        </w:rPr>
        <w:t>会议室、接待室和</w:t>
      </w:r>
      <w:r>
        <w:rPr>
          <w:rFonts w:ascii="宋体" w:hAnsi="宋体" w:cs="宋体"/>
          <w:sz w:val="24"/>
          <w:szCs w:val="24"/>
        </w:rPr>
        <w:t>领导办公室须配置专用保洁用具，各</w:t>
      </w:r>
      <w:proofErr w:type="gramStart"/>
      <w:r>
        <w:rPr>
          <w:rFonts w:ascii="宋体" w:hAnsi="宋体" w:cs="宋体"/>
          <w:sz w:val="24"/>
          <w:szCs w:val="24"/>
        </w:rPr>
        <w:t>楼层须</w:t>
      </w:r>
      <w:proofErr w:type="gramEnd"/>
      <w:r>
        <w:rPr>
          <w:rFonts w:ascii="宋体" w:hAnsi="宋体" w:cs="宋体"/>
          <w:sz w:val="24"/>
          <w:szCs w:val="24"/>
        </w:rPr>
        <w:t>配备办公室专用墩布若干负责每早、晚</w:t>
      </w:r>
      <w:proofErr w:type="gramStart"/>
      <w:r>
        <w:rPr>
          <w:rFonts w:ascii="宋体" w:hAnsi="宋体" w:cs="宋体"/>
          <w:sz w:val="24"/>
          <w:szCs w:val="24"/>
        </w:rPr>
        <w:t>涮洗</w:t>
      </w:r>
      <w:proofErr w:type="gramEnd"/>
      <w:r>
        <w:rPr>
          <w:rFonts w:ascii="宋体" w:hAnsi="宋体" w:cs="宋体"/>
          <w:sz w:val="24"/>
          <w:szCs w:val="24"/>
        </w:rPr>
        <w:t>干净、保证无异味并定期更换。疫情防控期间做好每日的消毒、电梯间的面巾纸更换工作。</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hint="eastAsia"/>
          <w:sz w:val="24"/>
          <w:szCs w:val="24"/>
        </w:rPr>
        <w:t>绿化</w:t>
      </w:r>
      <w:r>
        <w:rPr>
          <w:rFonts w:ascii="宋体" w:hAnsi="宋体" w:cs="宋体"/>
          <w:sz w:val="24"/>
          <w:szCs w:val="24"/>
        </w:rPr>
        <w:t>日常养管（要求见保洁服务内容和标准）</w:t>
      </w:r>
    </w:p>
    <w:p w:rsidR="00522AA0" w:rsidRDefault="002826A0">
      <w:pPr>
        <w:snapToGrid w:val="0"/>
        <w:spacing w:line="360" w:lineRule="auto"/>
        <w:ind w:firstLineChars="200" w:firstLine="480"/>
        <w:textAlignment w:val="baseline"/>
        <w:rPr>
          <w:rFonts w:ascii="宋体" w:hAnsi="宋体" w:cs="宋体"/>
          <w:sz w:val="24"/>
          <w:szCs w:val="24"/>
        </w:rPr>
      </w:pPr>
      <w:r>
        <w:rPr>
          <w:rFonts w:ascii="宋体" w:hAnsi="宋体" w:cs="宋体"/>
          <w:sz w:val="24"/>
          <w:szCs w:val="24"/>
        </w:rPr>
        <w:t>保洁服务内容和标准</w:t>
      </w:r>
    </w:p>
    <w:p w:rsidR="00522AA0" w:rsidRDefault="00522AA0">
      <w:pPr>
        <w:snapToGrid w:val="0"/>
        <w:spacing w:line="360" w:lineRule="auto"/>
        <w:ind w:firstLineChars="200" w:firstLine="480"/>
        <w:textAlignment w:val="baseline"/>
        <w:rPr>
          <w:rFonts w:ascii="宋体" w:hAnsi="宋体" w:cs="宋体"/>
          <w:sz w:val="24"/>
          <w:szCs w:val="24"/>
        </w:rPr>
        <w:sectPr w:rsidR="00522AA0">
          <w:pgSz w:w="11910" w:h="16840"/>
          <w:pgMar w:top="1440" w:right="1588" w:bottom="1440" w:left="1588" w:header="0" w:footer="913" w:gutter="0"/>
          <w:cols w:space="720"/>
        </w:sectPr>
      </w:pPr>
    </w:p>
    <w:tbl>
      <w:tblPr>
        <w:tblW w:w="9372" w:type="dxa"/>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4A0" w:firstRow="1" w:lastRow="0" w:firstColumn="1" w:lastColumn="0" w:noHBand="0" w:noVBand="1"/>
      </w:tblPr>
      <w:tblGrid>
        <w:gridCol w:w="1237"/>
        <w:gridCol w:w="1985"/>
        <w:gridCol w:w="2835"/>
        <w:gridCol w:w="1842"/>
        <w:gridCol w:w="1473"/>
      </w:tblGrid>
      <w:tr w:rsidR="00522AA0" w:rsidTr="002547EB">
        <w:trPr>
          <w:trHeight w:val="821"/>
        </w:trPr>
        <w:tc>
          <w:tcPr>
            <w:tcW w:w="1237" w:type="dxa"/>
            <w:tcBorders>
              <w:right w:val="single" w:sz="4" w:space="0" w:color="000000"/>
            </w:tcBorders>
            <w:vAlign w:val="center"/>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lastRenderedPageBreak/>
              <w:t>类别</w:t>
            </w:r>
          </w:p>
        </w:tc>
        <w:tc>
          <w:tcPr>
            <w:tcW w:w="1985" w:type="dxa"/>
            <w:tcBorders>
              <w:left w:val="single" w:sz="4" w:space="0" w:color="000000"/>
              <w:right w:val="single" w:sz="4" w:space="0" w:color="000000"/>
            </w:tcBorders>
            <w:vAlign w:val="center"/>
          </w:tcPr>
          <w:p w:rsidR="00522AA0" w:rsidRDefault="002826A0">
            <w:pPr>
              <w:snapToGrid w:val="0"/>
              <w:spacing w:line="360" w:lineRule="auto"/>
              <w:ind w:left="420" w:firstLineChars="200" w:firstLine="480"/>
              <w:textAlignment w:val="baseline"/>
              <w:rPr>
                <w:rFonts w:ascii="宋体" w:hAnsi="宋体" w:cs="宋体"/>
                <w:kern w:val="0"/>
                <w:sz w:val="24"/>
                <w:szCs w:val="24"/>
              </w:rPr>
            </w:pPr>
            <w:r>
              <w:rPr>
                <w:rFonts w:ascii="宋体" w:hAnsi="宋体" w:cs="宋体"/>
                <w:kern w:val="0"/>
                <w:sz w:val="24"/>
                <w:szCs w:val="24"/>
              </w:rPr>
              <w:t>项目</w:t>
            </w:r>
          </w:p>
        </w:tc>
        <w:tc>
          <w:tcPr>
            <w:tcW w:w="2835" w:type="dxa"/>
            <w:tcBorders>
              <w:left w:val="single" w:sz="4" w:space="0" w:color="000000"/>
              <w:right w:val="single" w:sz="4" w:space="0" w:color="000000"/>
            </w:tcBorders>
            <w:vAlign w:val="center"/>
          </w:tcPr>
          <w:p w:rsidR="00522AA0" w:rsidRDefault="002826A0">
            <w:pPr>
              <w:snapToGrid w:val="0"/>
              <w:spacing w:line="360" w:lineRule="auto"/>
              <w:ind w:left="420" w:firstLineChars="200" w:firstLine="480"/>
              <w:textAlignment w:val="baseline"/>
              <w:rPr>
                <w:rFonts w:ascii="宋体" w:hAnsi="宋体" w:cs="宋体"/>
                <w:kern w:val="0"/>
                <w:sz w:val="24"/>
                <w:szCs w:val="24"/>
              </w:rPr>
            </w:pPr>
            <w:r>
              <w:rPr>
                <w:rFonts w:ascii="宋体" w:hAnsi="宋体" w:cs="宋体"/>
                <w:kern w:val="0"/>
                <w:sz w:val="24"/>
                <w:szCs w:val="24"/>
              </w:rPr>
              <w:t>内容</w:t>
            </w:r>
          </w:p>
        </w:tc>
        <w:tc>
          <w:tcPr>
            <w:tcW w:w="1842" w:type="dxa"/>
            <w:tcBorders>
              <w:left w:val="single" w:sz="4" w:space="0" w:color="000000"/>
              <w:right w:val="single" w:sz="4" w:space="0" w:color="000000"/>
            </w:tcBorders>
            <w:vAlign w:val="center"/>
          </w:tcPr>
          <w:p w:rsidR="00522AA0" w:rsidRDefault="002826A0">
            <w:pPr>
              <w:snapToGrid w:val="0"/>
              <w:spacing w:line="360" w:lineRule="auto"/>
              <w:ind w:left="420" w:firstLineChars="200" w:firstLine="480"/>
              <w:textAlignment w:val="baseline"/>
              <w:rPr>
                <w:rFonts w:ascii="宋体" w:hAnsi="宋体" w:cs="宋体"/>
                <w:kern w:val="0"/>
                <w:sz w:val="24"/>
                <w:szCs w:val="24"/>
              </w:rPr>
            </w:pPr>
            <w:r>
              <w:rPr>
                <w:rFonts w:ascii="宋体" w:hAnsi="宋体" w:cs="宋体"/>
                <w:kern w:val="0"/>
                <w:sz w:val="24"/>
                <w:szCs w:val="24"/>
              </w:rPr>
              <w:t>标准</w:t>
            </w:r>
          </w:p>
        </w:tc>
        <w:tc>
          <w:tcPr>
            <w:tcW w:w="1473" w:type="dxa"/>
            <w:tcBorders>
              <w:left w:val="single" w:sz="4" w:space="0" w:color="000000"/>
            </w:tcBorders>
            <w:vAlign w:val="center"/>
          </w:tcPr>
          <w:p w:rsidR="00522AA0" w:rsidRDefault="002826A0" w:rsidP="002547EB">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频次</w:t>
            </w:r>
          </w:p>
        </w:tc>
      </w:tr>
      <w:tr w:rsidR="00522AA0" w:rsidTr="002547EB">
        <w:trPr>
          <w:trHeight w:val="1556"/>
        </w:trPr>
        <w:tc>
          <w:tcPr>
            <w:tcW w:w="1237" w:type="dxa"/>
            <w:vMerge w:val="restart"/>
            <w:tcBorders>
              <w:bottom w:val="single" w:sz="4" w:space="0" w:color="000000"/>
              <w:right w:val="single" w:sz="4" w:space="0" w:color="000000"/>
            </w:tcBorders>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日常保洁</w:t>
            </w:r>
          </w:p>
        </w:tc>
        <w:tc>
          <w:tcPr>
            <w:tcW w:w="198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主要出入口、庭院、室外道路(含车位区域)</w:t>
            </w: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地面清扫、 室外设施保洁</w:t>
            </w:r>
          </w:p>
        </w:tc>
        <w:tc>
          <w:tcPr>
            <w:tcW w:w="1842"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洁净</w:t>
            </w: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1次/日</w:t>
            </w:r>
          </w:p>
        </w:tc>
      </w:tr>
      <w:tr w:rsidR="00522AA0" w:rsidTr="002547EB">
        <w:trPr>
          <w:trHeight w:val="936"/>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地下室</w:t>
            </w: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地面清洁</w:t>
            </w:r>
            <w:r>
              <w:rPr>
                <w:rFonts w:ascii="宋体" w:hAnsi="宋体" w:cs="宋体" w:hint="eastAsia"/>
                <w:kern w:val="0"/>
                <w:sz w:val="24"/>
                <w:szCs w:val="24"/>
              </w:rPr>
              <w:t>、</w:t>
            </w:r>
            <w:r>
              <w:rPr>
                <w:rFonts w:ascii="宋体" w:hAnsi="宋体" w:cs="宋体"/>
                <w:kern w:val="0"/>
                <w:sz w:val="24"/>
                <w:szCs w:val="24"/>
              </w:rPr>
              <w:t>室内设施保洁</w:t>
            </w:r>
          </w:p>
        </w:tc>
        <w:tc>
          <w:tcPr>
            <w:tcW w:w="1842" w:type="dxa"/>
            <w:tcBorders>
              <w:left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1次/日</w:t>
            </w:r>
          </w:p>
        </w:tc>
      </w:tr>
      <w:tr w:rsidR="00522AA0" w:rsidTr="002547EB">
        <w:trPr>
          <w:trHeight w:val="935"/>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其他</w:t>
            </w: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区域照明开关、空调启闭</w:t>
            </w:r>
          </w:p>
        </w:tc>
        <w:tc>
          <w:tcPr>
            <w:tcW w:w="1842"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符合采购方要求</w:t>
            </w: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每小时一</w:t>
            </w:r>
          </w:p>
          <w:p w:rsidR="00522AA0" w:rsidRDefault="002826A0">
            <w:pPr>
              <w:snapToGrid w:val="0"/>
              <w:spacing w:line="360" w:lineRule="auto"/>
              <w:ind w:left="420" w:firstLineChars="200" w:firstLine="480"/>
              <w:textAlignment w:val="baseline"/>
              <w:rPr>
                <w:rFonts w:ascii="宋体" w:hAnsi="宋体" w:cs="宋体"/>
                <w:kern w:val="0"/>
                <w:sz w:val="24"/>
                <w:szCs w:val="24"/>
              </w:rPr>
            </w:pPr>
            <w:r>
              <w:rPr>
                <w:rFonts w:ascii="宋体" w:hAnsi="宋体" w:cs="宋体"/>
                <w:kern w:val="0"/>
                <w:sz w:val="24"/>
                <w:szCs w:val="24"/>
              </w:rPr>
              <w:t>次</w:t>
            </w:r>
          </w:p>
        </w:tc>
      </w:tr>
      <w:tr w:rsidR="00522AA0" w:rsidTr="002547EB">
        <w:trPr>
          <w:trHeight w:val="935"/>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vMerge w:val="restart"/>
            <w:tcBorders>
              <w:left w:val="single" w:sz="4" w:space="0" w:color="000000"/>
              <w:bottom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大堂及一层服务大厅</w:t>
            </w: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地面牵尘、湿拖、除污渍</w:t>
            </w:r>
          </w:p>
        </w:tc>
        <w:tc>
          <w:tcPr>
            <w:tcW w:w="1842"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无污渍、干净</w:t>
            </w: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1次∕日</w:t>
            </w:r>
          </w:p>
        </w:tc>
      </w:tr>
      <w:tr w:rsidR="00522AA0" w:rsidTr="002547EB">
        <w:trPr>
          <w:trHeight w:val="822"/>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vMerge/>
            <w:tcBorders>
              <w:top w:val="nil"/>
              <w:left w:val="single" w:sz="4" w:space="0" w:color="000000"/>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地垫、地毡清洁</w:t>
            </w:r>
          </w:p>
        </w:tc>
        <w:tc>
          <w:tcPr>
            <w:tcW w:w="1842"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无污渍无灰尘</w:t>
            </w: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2次∕周</w:t>
            </w:r>
          </w:p>
        </w:tc>
      </w:tr>
      <w:tr w:rsidR="00522AA0" w:rsidTr="002547EB">
        <w:trPr>
          <w:trHeight w:val="1403"/>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vMerge/>
            <w:tcBorders>
              <w:top w:val="nil"/>
              <w:left w:val="single" w:sz="4" w:space="0" w:color="000000"/>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玻璃清洁(3米以下)（不需高处作业证）</w:t>
            </w:r>
          </w:p>
        </w:tc>
        <w:tc>
          <w:tcPr>
            <w:tcW w:w="1842"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洁净明亮</w:t>
            </w: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1次∕周</w:t>
            </w:r>
          </w:p>
        </w:tc>
      </w:tr>
      <w:tr w:rsidR="00522AA0" w:rsidTr="002547EB">
        <w:trPr>
          <w:trHeight w:val="821"/>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vMerge/>
            <w:tcBorders>
              <w:top w:val="nil"/>
              <w:left w:val="single" w:sz="4" w:space="0" w:color="000000"/>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走廊</w:t>
            </w:r>
          </w:p>
        </w:tc>
        <w:tc>
          <w:tcPr>
            <w:tcW w:w="1842"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洁净明亮</w:t>
            </w: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1次∕日</w:t>
            </w:r>
          </w:p>
        </w:tc>
      </w:tr>
      <w:tr w:rsidR="00522AA0" w:rsidTr="002547EB">
        <w:trPr>
          <w:trHeight w:val="936"/>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vMerge/>
            <w:tcBorders>
              <w:top w:val="nil"/>
              <w:left w:val="single" w:sz="4" w:space="0" w:color="000000"/>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地脚线清洁、装饰物清洁</w:t>
            </w:r>
          </w:p>
        </w:tc>
        <w:tc>
          <w:tcPr>
            <w:tcW w:w="1842"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无尘洁净</w:t>
            </w: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1次∕周</w:t>
            </w:r>
          </w:p>
        </w:tc>
      </w:tr>
      <w:tr w:rsidR="00522AA0" w:rsidTr="002547EB">
        <w:trPr>
          <w:trHeight w:val="822"/>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vMerge/>
            <w:tcBorders>
              <w:top w:val="nil"/>
              <w:left w:val="single" w:sz="4" w:space="0" w:color="000000"/>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附属设施养护</w:t>
            </w:r>
          </w:p>
        </w:tc>
        <w:tc>
          <w:tcPr>
            <w:tcW w:w="1842"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洁净</w:t>
            </w: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1次∕周</w:t>
            </w:r>
          </w:p>
        </w:tc>
      </w:tr>
      <w:tr w:rsidR="00522AA0" w:rsidTr="002547EB">
        <w:trPr>
          <w:trHeight w:val="936"/>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vMerge/>
            <w:tcBorders>
              <w:top w:val="nil"/>
              <w:left w:val="single" w:sz="4" w:space="0" w:color="000000"/>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2835"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其他：区域照明</w:t>
            </w:r>
          </w:p>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开关、空调启闭</w:t>
            </w:r>
          </w:p>
        </w:tc>
        <w:tc>
          <w:tcPr>
            <w:tcW w:w="1842" w:type="dxa"/>
            <w:tcBorders>
              <w:left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符合采购方要求</w:t>
            </w:r>
          </w:p>
        </w:tc>
        <w:tc>
          <w:tcPr>
            <w:tcW w:w="1473" w:type="dxa"/>
            <w:tcBorders>
              <w:lef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每小时一</w:t>
            </w:r>
          </w:p>
          <w:p w:rsidR="00522AA0" w:rsidRDefault="002826A0">
            <w:pPr>
              <w:snapToGrid w:val="0"/>
              <w:spacing w:line="360" w:lineRule="auto"/>
              <w:ind w:left="420" w:firstLineChars="200" w:firstLine="480"/>
              <w:textAlignment w:val="baseline"/>
              <w:rPr>
                <w:rFonts w:ascii="宋体" w:hAnsi="宋体" w:cs="宋体"/>
                <w:kern w:val="0"/>
                <w:sz w:val="24"/>
                <w:szCs w:val="24"/>
              </w:rPr>
            </w:pPr>
            <w:r>
              <w:rPr>
                <w:rFonts w:ascii="宋体" w:hAnsi="宋体" w:cs="宋体"/>
                <w:kern w:val="0"/>
                <w:sz w:val="24"/>
                <w:szCs w:val="24"/>
              </w:rPr>
              <w:t>次</w:t>
            </w:r>
          </w:p>
        </w:tc>
      </w:tr>
      <w:tr w:rsidR="00522AA0" w:rsidTr="002547EB">
        <w:trPr>
          <w:trHeight w:val="934"/>
        </w:trPr>
        <w:tc>
          <w:tcPr>
            <w:tcW w:w="1237" w:type="dxa"/>
            <w:vMerge/>
            <w:tcBorders>
              <w:top w:val="nil"/>
              <w:bottom w:val="single" w:sz="4" w:space="0" w:color="000000"/>
              <w:right w:val="single" w:sz="4" w:space="0" w:color="000000"/>
            </w:tcBorders>
          </w:tcPr>
          <w:p w:rsidR="00522AA0" w:rsidRDefault="00522AA0">
            <w:pPr>
              <w:snapToGrid w:val="0"/>
              <w:spacing w:line="360" w:lineRule="auto"/>
              <w:ind w:left="420" w:firstLineChars="200" w:firstLine="480"/>
              <w:textAlignment w:val="baseline"/>
              <w:rPr>
                <w:rFonts w:ascii="宋体" w:hAnsi="宋体" w:cs="宋体"/>
                <w:kern w:val="0"/>
                <w:sz w:val="24"/>
                <w:szCs w:val="24"/>
              </w:rPr>
            </w:pPr>
          </w:p>
        </w:tc>
        <w:tc>
          <w:tcPr>
            <w:tcW w:w="1985" w:type="dxa"/>
            <w:tcBorders>
              <w:top w:val="single" w:sz="4" w:space="0" w:color="000000"/>
              <w:left w:val="single" w:sz="4" w:space="0" w:color="000000"/>
              <w:bottom w:val="nil"/>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电梯及电梯厅</w:t>
            </w:r>
          </w:p>
        </w:tc>
        <w:tc>
          <w:tcPr>
            <w:tcW w:w="2835" w:type="dxa"/>
            <w:tcBorders>
              <w:left w:val="single" w:sz="4" w:space="0" w:color="000000"/>
              <w:bottom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地面牵尘、除污渍</w:t>
            </w:r>
          </w:p>
        </w:tc>
        <w:tc>
          <w:tcPr>
            <w:tcW w:w="1842" w:type="dxa"/>
            <w:tcBorders>
              <w:left w:val="single" w:sz="4" w:space="0" w:color="000000"/>
              <w:bottom w:val="single" w:sz="4" w:space="0" w:color="000000"/>
              <w:right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无污渍、干净</w:t>
            </w:r>
          </w:p>
        </w:tc>
        <w:tc>
          <w:tcPr>
            <w:tcW w:w="1473" w:type="dxa"/>
            <w:tcBorders>
              <w:left w:val="single" w:sz="4" w:space="0" w:color="000000"/>
              <w:bottom w:val="single" w:sz="4" w:space="0" w:color="000000"/>
            </w:tcBorders>
          </w:tcPr>
          <w:p w:rsidR="00522AA0" w:rsidRDefault="002826A0">
            <w:pPr>
              <w:snapToGrid w:val="0"/>
              <w:spacing w:line="360" w:lineRule="auto"/>
              <w:ind w:left="420"/>
              <w:textAlignment w:val="baseline"/>
              <w:rPr>
                <w:rFonts w:ascii="宋体" w:hAnsi="宋体" w:cs="宋体"/>
                <w:kern w:val="0"/>
                <w:sz w:val="24"/>
                <w:szCs w:val="24"/>
              </w:rPr>
            </w:pPr>
            <w:r>
              <w:rPr>
                <w:rFonts w:ascii="宋体" w:hAnsi="宋体" w:cs="宋体"/>
                <w:kern w:val="0"/>
                <w:sz w:val="24"/>
                <w:szCs w:val="24"/>
              </w:rPr>
              <w:t>1次∕日</w:t>
            </w:r>
          </w:p>
        </w:tc>
      </w:tr>
    </w:tbl>
    <w:p w:rsidR="00522AA0" w:rsidRDefault="00522AA0">
      <w:pPr>
        <w:snapToGrid w:val="0"/>
        <w:spacing w:line="360" w:lineRule="auto"/>
        <w:ind w:firstLineChars="200" w:firstLine="480"/>
        <w:textAlignment w:val="baseline"/>
        <w:rPr>
          <w:rFonts w:ascii="宋体" w:hAnsi="宋体" w:cs="宋体"/>
          <w:sz w:val="24"/>
          <w:szCs w:val="24"/>
        </w:rPr>
        <w:sectPr w:rsidR="00522AA0">
          <w:pgSz w:w="11910" w:h="16840"/>
          <w:pgMar w:top="1440" w:right="1797" w:bottom="1440" w:left="1797" w:header="0" w:footer="915" w:gutter="0"/>
          <w:cols w:space="720"/>
        </w:sectPr>
      </w:pPr>
    </w:p>
    <w:tbl>
      <w:tblPr>
        <w:tblW w:w="9356" w:type="dxa"/>
        <w:tblInd w:w="-276" w:type="dxa"/>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4A0" w:firstRow="1" w:lastRow="0" w:firstColumn="1" w:lastColumn="0" w:noHBand="0" w:noVBand="1"/>
      </w:tblPr>
      <w:tblGrid>
        <w:gridCol w:w="1277"/>
        <w:gridCol w:w="1559"/>
        <w:gridCol w:w="2053"/>
        <w:gridCol w:w="2907"/>
        <w:gridCol w:w="1560"/>
      </w:tblGrid>
      <w:tr w:rsidR="00522AA0">
        <w:trPr>
          <w:trHeight w:val="1871"/>
        </w:trPr>
        <w:tc>
          <w:tcPr>
            <w:tcW w:w="1277" w:type="dxa"/>
            <w:vMerge w:val="restart"/>
            <w:tcBorders>
              <w:bottom w:val="nil"/>
              <w:right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lastRenderedPageBreak/>
              <w:t>日常保洁</w:t>
            </w:r>
          </w:p>
        </w:tc>
        <w:tc>
          <w:tcPr>
            <w:tcW w:w="1559" w:type="dxa"/>
            <w:vMerge w:val="restart"/>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不锈钢表面</w:t>
            </w:r>
          </w:p>
        </w:tc>
        <w:tc>
          <w:tcPr>
            <w:tcW w:w="2907"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洁净明亮</w:t>
            </w:r>
          </w:p>
        </w:tc>
        <w:tc>
          <w:tcPr>
            <w:tcW w:w="1560" w:type="dxa"/>
            <w:tcBorders>
              <w:lef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 每周不锈钢上油处理一次</w:t>
            </w:r>
          </w:p>
        </w:tc>
      </w:tr>
      <w:tr w:rsidR="00522AA0">
        <w:trPr>
          <w:trHeight w:val="935"/>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电梯地毯</w:t>
            </w:r>
          </w:p>
        </w:tc>
        <w:tc>
          <w:tcPr>
            <w:tcW w:w="2907"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无污渍无灰尘</w:t>
            </w:r>
          </w:p>
        </w:tc>
        <w:tc>
          <w:tcPr>
            <w:tcW w:w="1560" w:type="dxa"/>
            <w:tcBorders>
              <w:lef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1次∕周清洗</w:t>
            </w:r>
          </w:p>
        </w:tc>
      </w:tr>
      <w:tr w:rsidR="00522AA0">
        <w:trPr>
          <w:trHeight w:val="936"/>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垃圾桶</w:t>
            </w:r>
          </w:p>
        </w:tc>
        <w:tc>
          <w:tcPr>
            <w:tcW w:w="2907" w:type="dxa"/>
            <w:tcBorders>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按时清理，内部垃圾不超过桶体的2∕3</w:t>
            </w:r>
          </w:p>
        </w:tc>
        <w:tc>
          <w:tcPr>
            <w:tcW w:w="1560" w:type="dxa"/>
            <w:tcBorders>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1次∕日，随时清理</w:t>
            </w:r>
          </w:p>
        </w:tc>
      </w:tr>
      <w:tr w:rsidR="00522AA0">
        <w:trPr>
          <w:trHeight w:val="1404"/>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公 共 卫生间</w:t>
            </w: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地面保洁、消毒</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干净整洁、无杂物堆放（卫生间内应贴有保洁清扫记录，以备查阅）</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2次∕日</w:t>
            </w:r>
          </w:p>
        </w:tc>
      </w:tr>
      <w:tr w:rsidR="00522AA0">
        <w:trPr>
          <w:trHeight w:val="594"/>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墙面、隔板清洁</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干净整洁无明显污渍</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2次∕周</w:t>
            </w:r>
          </w:p>
        </w:tc>
      </w:tr>
      <w:tr w:rsidR="00522AA0">
        <w:trPr>
          <w:trHeight w:val="468"/>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厕具清洁、消毒</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干净整洁</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w:t>
            </w:r>
          </w:p>
        </w:tc>
      </w:tr>
      <w:tr w:rsidR="00522AA0">
        <w:trPr>
          <w:trHeight w:val="936"/>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手盆、台面、梳妆镜清洁</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干净整洁</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2次∕日</w:t>
            </w:r>
          </w:p>
        </w:tc>
      </w:tr>
      <w:tr w:rsidR="00522AA0">
        <w:trPr>
          <w:trHeight w:val="935"/>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放水阀、纸篓、便器内外保洁</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干净整洁</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w:t>
            </w:r>
          </w:p>
        </w:tc>
      </w:tr>
      <w:tr w:rsidR="00522AA0">
        <w:trPr>
          <w:trHeight w:val="468"/>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门窗内侧</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整洁无明显灰尘</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1次∕周</w:t>
            </w:r>
          </w:p>
        </w:tc>
      </w:tr>
      <w:tr w:rsidR="00522AA0">
        <w:trPr>
          <w:trHeight w:val="467"/>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纸篓</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无满溢现象</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2次∕日</w:t>
            </w:r>
          </w:p>
        </w:tc>
      </w:tr>
      <w:tr w:rsidR="00522AA0">
        <w:trPr>
          <w:trHeight w:val="936"/>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空气</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气清新、无异味，合理使用除味剂</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适时使用</w:t>
            </w:r>
          </w:p>
        </w:tc>
      </w:tr>
      <w:tr w:rsidR="00522AA0">
        <w:trPr>
          <w:trHeight w:val="935"/>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其他：区域照明开关、空调启闭</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符合采购方要求</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每小时一次</w:t>
            </w:r>
          </w:p>
        </w:tc>
      </w:tr>
      <w:tr w:rsidR="00522AA0">
        <w:trPr>
          <w:trHeight w:val="935"/>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val="restart"/>
            <w:tcBorders>
              <w:top w:val="single" w:sz="4" w:space="0" w:color="000000"/>
              <w:left w:val="single" w:sz="4" w:space="0" w:color="000000"/>
              <w:bottom w:val="nil"/>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公 共 区 域 走廊及其他</w:t>
            </w: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地面湿拖、</w:t>
            </w:r>
            <w:proofErr w:type="gramStart"/>
            <w:r>
              <w:rPr>
                <w:rFonts w:ascii="宋体" w:hAnsi="宋体" w:cs="宋体"/>
                <w:kern w:val="0"/>
                <w:sz w:val="24"/>
                <w:szCs w:val="24"/>
              </w:rPr>
              <w:t>牵尘</w:t>
            </w:r>
            <w:proofErr w:type="gramEnd"/>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干净整洁无水渍、污渍</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w:t>
            </w:r>
            <w:proofErr w:type="gramStart"/>
            <w:r>
              <w:rPr>
                <w:rFonts w:ascii="宋体" w:hAnsi="宋体" w:cs="宋体" w:hint="eastAsia"/>
                <w:kern w:val="0"/>
                <w:sz w:val="24"/>
                <w:szCs w:val="24"/>
              </w:rPr>
              <w:t>日</w:t>
            </w:r>
            <w:r>
              <w:rPr>
                <w:rFonts w:ascii="宋体" w:hAnsi="宋体" w:cs="宋体"/>
                <w:kern w:val="0"/>
                <w:sz w:val="24"/>
                <w:szCs w:val="24"/>
              </w:rPr>
              <w:t>湿拖</w:t>
            </w:r>
            <w:proofErr w:type="gramEnd"/>
            <w:r>
              <w:rPr>
                <w:rFonts w:ascii="宋体" w:hAnsi="宋体" w:cs="宋体" w:hint="eastAsia"/>
                <w:kern w:val="0"/>
                <w:sz w:val="24"/>
                <w:szCs w:val="24"/>
              </w:rPr>
              <w:t>、</w:t>
            </w:r>
            <w:r>
              <w:rPr>
                <w:rFonts w:ascii="宋体" w:hAnsi="宋体" w:cs="宋体"/>
                <w:kern w:val="0"/>
                <w:sz w:val="24"/>
                <w:szCs w:val="24"/>
              </w:rPr>
              <w:t>1次∕</w:t>
            </w:r>
            <w:proofErr w:type="gramStart"/>
            <w:r>
              <w:rPr>
                <w:rFonts w:ascii="宋体" w:hAnsi="宋体" w:cs="宋体"/>
                <w:kern w:val="0"/>
                <w:sz w:val="24"/>
                <w:szCs w:val="24"/>
              </w:rPr>
              <w:t>日牵尘</w:t>
            </w:r>
            <w:proofErr w:type="gramEnd"/>
          </w:p>
        </w:tc>
      </w:tr>
      <w:tr w:rsidR="00522AA0">
        <w:trPr>
          <w:trHeight w:val="1404"/>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玻璃清洁（3米以下）（不需高处作业证）</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洁净明亮</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1次∕周</w:t>
            </w:r>
          </w:p>
        </w:tc>
      </w:tr>
      <w:tr w:rsidR="00522AA0">
        <w:trPr>
          <w:trHeight w:val="467"/>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空气</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定时通风，无异味</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适时</w:t>
            </w:r>
          </w:p>
        </w:tc>
      </w:tr>
      <w:tr w:rsidR="00522AA0">
        <w:trPr>
          <w:trHeight w:val="466"/>
        </w:trPr>
        <w:tc>
          <w:tcPr>
            <w:tcW w:w="1277" w:type="dxa"/>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桌椅</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干净整洁、无污渍</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w:t>
            </w:r>
          </w:p>
        </w:tc>
      </w:tr>
      <w:tr w:rsidR="00522AA0">
        <w:trPr>
          <w:trHeight w:val="477"/>
        </w:trPr>
        <w:tc>
          <w:tcPr>
            <w:tcW w:w="1277" w:type="dxa"/>
            <w:vMerge w:val="restart"/>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val="restart"/>
            <w:tcBorders>
              <w:top w:val="nil"/>
              <w:left w:val="single" w:sz="4" w:space="0" w:color="000000"/>
              <w:bottom w:val="single" w:sz="4" w:space="0" w:color="000000"/>
              <w:right w:val="single" w:sz="4" w:space="0" w:color="000000"/>
            </w:tcBorders>
            <w:vAlign w:val="center"/>
          </w:tcPr>
          <w:p w:rsidR="00522AA0" w:rsidRDefault="00522AA0">
            <w:pPr>
              <w:snapToGrid w:val="0"/>
              <w:spacing w:line="360" w:lineRule="auto"/>
              <w:ind w:left="386"/>
              <w:jc w:val="center"/>
              <w:textAlignment w:val="baseline"/>
              <w:rPr>
                <w:rFonts w:ascii="宋体" w:hAnsi="宋体" w:cs="宋体"/>
                <w:kern w:val="0"/>
                <w:sz w:val="24"/>
                <w:szCs w:val="24"/>
              </w:rPr>
            </w:pPr>
          </w:p>
        </w:tc>
        <w:tc>
          <w:tcPr>
            <w:tcW w:w="2053" w:type="dxa"/>
            <w:tcBorders>
              <w:top w:val="nil"/>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楼梯、扶手清洁</w:t>
            </w:r>
          </w:p>
        </w:tc>
        <w:tc>
          <w:tcPr>
            <w:tcW w:w="2907" w:type="dxa"/>
            <w:tcBorders>
              <w:top w:val="nil"/>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无污渍、无灰尘</w:t>
            </w:r>
          </w:p>
        </w:tc>
        <w:tc>
          <w:tcPr>
            <w:tcW w:w="1560" w:type="dxa"/>
            <w:tcBorders>
              <w:top w:val="nil"/>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w:t>
            </w:r>
          </w:p>
        </w:tc>
      </w:tr>
      <w:tr w:rsidR="00522AA0">
        <w:trPr>
          <w:trHeight w:val="467"/>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墙面错台及窗台</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无污渍、无灰尘</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1次∕周</w:t>
            </w:r>
          </w:p>
        </w:tc>
      </w:tr>
      <w:tr w:rsidR="00522AA0">
        <w:trPr>
          <w:trHeight w:val="935"/>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垃圾桶清理</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内部垃圾不超过桶体的2∕3</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w:t>
            </w:r>
          </w:p>
        </w:tc>
      </w:tr>
      <w:tr w:rsidR="00522AA0">
        <w:trPr>
          <w:trHeight w:val="467"/>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附属设施</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干净无污渍</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1次∕周</w:t>
            </w:r>
          </w:p>
        </w:tc>
      </w:tr>
      <w:tr w:rsidR="00522AA0">
        <w:trPr>
          <w:trHeight w:val="936"/>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其他：区域照明开关、空调启闭</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符合采购方要求</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每小时一次</w:t>
            </w:r>
          </w:p>
        </w:tc>
      </w:tr>
      <w:tr w:rsidR="00522AA0">
        <w:trPr>
          <w:trHeight w:val="450"/>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tcBorders>
              <w:top w:val="single" w:sz="4" w:space="0" w:color="000000"/>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办公室</w:t>
            </w: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办公室</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整体环境整洁舒适</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w:t>
            </w:r>
          </w:p>
        </w:tc>
      </w:tr>
      <w:tr w:rsidR="00522AA0">
        <w:trPr>
          <w:trHeight w:val="1036"/>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val="restart"/>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公共区域室内清洁（包含会议室、接待室值班室、警卫室等）</w:t>
            </w:r>
          </w:p>
        </w:tc>
        <w:tc>
          <w:tcPr>
            <w:tcW w:w="2053" w:type="dxa"/>
            <w:tcBorders>
              <w:top w:val="single" w:sz="4" w:space="0" w:color="000000"/>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办 公 室 垃圾清理</w:t>
            </w:r>
          </w:p>
        </w:tc>
        <w:tc>
          <w:tcPr>
            <w:tcW w:w="2907" w:type="dxa"/>
            <w:tcBorders>
              <w:top w:val="single" w:sz="4" w:space="0" w:color="000000"/>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垃圾桶外观干净，垃圾日产日清、无满溢</w:t>
            </w:r>
          </w:p>
        </w:tc>
        <w:tc>
          <w:tcPr>
            <w:tcW w:w="1560" w:type="dxa"/>
            <w:tcBorders>
              <w:top w:val="single" w:sz="4" w:space="0" w:color="000000"/>
              <w:lef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w:t>
            </w:r>
          </w:p>
        </w:tc>
      </w:tr>
      <w:tr w:rsidR="00522AA0">
        <w:trPr>
          <w:trHeight w:val="1020"/>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室内花卉养管</w:t>
            </w:r>
          </w:p>
        </w:tc>
        <w:tc>
          <w:tcPr>
            <w:tcW w:w="2907"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花卉修剪，浇水、通风。施肥、按要求摆放</w:t>
            </w:r>
          </w:p>
        </w:tc>
        <w:tc>
          <w:tcPr>
            <w:tcW w:w="1560" w:type="dxa"/>
            <w:tcBorders>
              <w:lef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2次/周</w:t>
            </w:r>
          </w:p>
        </w:tc>
      </w:tr>
      <w:tr w:rsidR="00522AA0">
        <w:trPr>
          <w:trHeight w:val="883"/>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vMerge/>
            <w:tcBorders>
              <w:top w:val="nil"/>
              <w:left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053"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地面清扫吸尘家具擦拭</w:t>
            </w:r>
          </w:p>
        </w:tc>
        <w:tc>
          <w:tcPr>
            <w:tcW w:w="2907"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洁净</w:t>
            </w:r>
          </w:p>
        </w:tc>
        <w:tc>
          <w:tcPr>
            <w:tcW w:w="1560" w:type="dxa"/>
            <w:tcBorders>
              <w:lef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每周一次或使用前、后</w:t>
            </w:r>
          </w:p>
        </w:tc>
      </w:tr>
      <w:tr w:rsidR="00522AA0">
        <w:trPr>
          <w:trHeight w:val="1020"/>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活动室</w:t>
            </w:r>
          </w:p>
        </w:tc>
        <w:tc>
          <w:tcPr>
            <w:tcW w:w="2053"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地面清洁</w:t>
            </w:r>
            <w:r>
              <w:rPr>
                <w:rFonts w:ascii="宋体" w:hAnsi="宋体" w:cs="宋体" w:hint="eastAsia"/>
                <w:kern w:val="0"/>
                <w:sz w:val="24"/>
                <w:szCs w:val="24"/>
              </w:rPr>
              <w:t>、</w:t>
            </w:r>
            <w:r>
              <w:rPr>
                <w:rFonts w:ascii="宋体" w:hAnsi="宋体" w:cs="宋体"/>
                <w:kern w:val="0"/>
                <w:sz w:val="24"/>
                <w:szCs w:val="24"/>
              </w:rPr>
              <w:t>健身器材擦拭</w:t>
            </w:r>
          </w:p>
        </w:tc>
        <w:tc>
          <w:tcPr>
            <w:tcW w:w="2907" w:type="dxa"/>
            <w:tcBorders>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洁净</w:t>
            </w:r>
          </w:p>
        </w:tc>
        <w:tc>
          <w:tcPr>
            <w:tcW w:w="1560" w:type="dxa"/>
            <w:tcBorders>
              <w:lef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1次/日，定期清洗</w:t>
            </w:r>
          </w:p>
        </w:tc>
      </w:tr>
      <w:tr w:rsidR="00522AA0">
        <w:trPr>
          <w:trHeight w:val="936"/>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tcBorders>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地下室</w:t>
            </w:r>
          </w:p>
        </w:tc>
        <w:tc>
          <w:tcPr>
            <w:tcW w:w="2053" w:type="dxa"/>
            <w:tcBorders>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地面清洁</w:t>
            </w:r>
            <w:r>
              <w:rPr>
                <w:rFonts w:ascii="宋体" w:hAnsi="宋体" w:cs="宋体" w:hint="eastAsia"/>
                <w:kern w:val="0"/>
                <w:sz w:val="24"/>
                <w:szCs w:val="24"/>
              </w:rPr>
              <w:t>、</w:t>
            </w:r>
            <w:r>
              <w:rPr>
                <w:rFonts w:ascii="宋体" w:hAnsi="宋体" w:cs="宋体"/>
                <w:kern w:val="0"/>
                <w:sz w:val="24"/>
                <w:szCs w:val="24"/>
              </w:rPr>
              <w:t>室内设施保洁</w:t>
            </w:r>
          </w:p>
        </w:tc>
        <w:tc>
          <w:tcPr>
            <w:tcW w:w="2907" w:type="dxa"/>
            <w:tcBorders>
              <w:left w:val="single" w:sz="4" w:space="0" w:color="000000"/>
              <w:bottom w:val="single" w:sz="4" w:space="0" w:color="000000"/>
              <w:right w:val="single" w:sz="4" w:space="0" w:color="000000"/>
            </w:tcBorders>
            <w:vAlign w:val="center"/>
          </w:tcPr>
          <w:p w:rsidR="00522AA0" w:rsidRDefault="00522AA0">
            <w:pPr>
              <w:snapToGrid w:val="0"/>
              <w:spacing w:line="360" w:lineRule="auto"/>
              <w:ind w:left="386"/>
              <w:jc w:val="center"/>
              <w:textAlignment w:val="baseline"/>
              <w:rPr>
                <w:rFonts w:ascii="宋体" w:hAnsi="宋体" w:cs="宋体"/>
                <w:kern w:val="0"/>
                <w:sz w:val="24"/>
                <w:szCs w:val="24"/>
              </w:rPr>
            </w:pPr>
          </w:p>
        </w:tc>
        <w:tc>
          <w:tcPr>
            <w:tcW w:w="1560" w:type="dxa"/>
            <w:tcBorders>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1次/周</w:t>
            </w:r>
          </w:p>
        </w:tc>
      </w:tr>
      <w:tr w:rsidR="00522AA0">
        <w:trPr>
          <w:trHeight w:val="970"/>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其他</w:t>
            </w: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区域照明开关、空调启闭</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符合采购方要求</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每小时一次</w:t>
            </w:r>
          </w:p>
        </w:tc>
      </w:tr>
      <w:tr w:rsidR="00522AA0">
        <w:trPr>
          <w:trHeight w:val="944"/>
        </w:trPr>
        <w:tc>
          <w:tcPr>
            <w:tcW w:w="1277" w:type="dxa"/>
            <w:tcBorders>
              <w:top w:val="single" w:sz="4" w:space="0" w:color="000000"/>
              <w:bottom w:val="nil"/>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lastRenderedPageBreak/>
              <w:t>定期保洁</w:t>
            </w:r>
          </w:p>
        </w:tc>
        <w:tc>
          <w:tcPr>
            <w:tcW w:w="1559"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大厅</w:t>
            </w:r>
            <w:proofErr w:type="gramStart"/>
            <w:r>
              <w:rPr>
                <w:rFonts w:ascii="宋体" w:hAnsi="宋体" w:cs="宋体"/>
                <w:kern w:val="0"/>
                <w:sz w:val="24"/>
                <w:szCs w:val="24"/>
              </w:rPr>
              <w:t>门口理</w:t>
            </w:r>
            <w:proofErr w:type="gramEnd"/>
            <w:r>
              <w:rPr>
                <w:rFonts w:ascii="宋体" w:hAnsi="宋体" w:cs="宋体"/>
                <w:kern w:val="0"/>
                <w:sz w:val="24"/>
                <w:szCs w:val="24"/>
              </w:rPr>
              <w:t>石地面、台阶</w:t>
            </w: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清洗</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洁净</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1次/月（视情）</w:t>
            </w:r>
          </w:p>
        </w:tc>
      </w:tr>
      <w:tr w:rsidR="00522AA0">
        <w:trPr>
          <w:trHeight w:val="945"/>
        </w:trPr>
        <w:tc>
          <w:tcPr>
            <w:tcW w:w="1277" w:type="dxa"/>
            <w:vMerge w:val="restart"/>
            <w:tcBorders>
              <w:top w:val="nil"/>
              <w:bottom w:val="single" w:sz="4" w:space="0" w:color="000000"/>
              <w:right w:val="single" w:sz="4" w:space="0" w:color="000000"/>
            </w:tcBorders>
            <w:vAlign w:val="center"/>
          </w:tcPr>
          <w:p w:rsidR="00522AA0" w:rsidRDefault="00522AA0">
            <w:pPr>
              <w:snapToGrid w:val="0"/>
              <w:spacing w:line="360" w:lineRule="auto"/>
              <w:ind w:left="386"/>
              <w:jc w:val="center"/>
              <w:textAlignment w:val="baseline"/>
              <w:rPr>
                <w:rFonts w:ascii="宋体" w:hAnsi="宋体" w:cs="宋体"/>
                <w:kern w:val="0"/>
                <w:sz w:val="24"/>
                <w:szCs w:val="24"/>
              </w:rPr>
            </w:pPr>
          </w:p>
        </w:tc>
        <w:tc>
          <w:tcPr>
            <w:tcW w:w="1559" w:type="dxa"/>
            <w:tcBorders>
              <w:top w:val="nil"/>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大厅木门</w:t>
            </w:r>
          </w:p>
        </w:tc>
        <w:tc>
          <w:tcPr>
            <w:tcW w:w="2053" w:type="dxa"/>
            <w:tcBorders>
              <w:top w:val="nil"/>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打蜡保养</w:t>
            </w:r>
          </w:p>
        </w:tc>
        <w:tc>
          <w:tcPr>
            <w:tcW w:w="2907" w:type="dxa"/>
            <w:tcBorders>
              <w:top w:val="nil"/>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光亮</w:t>
            </w:r>
          </w:p>
        </w:tc>
        <w:tc>
          <w:tcPr>
            <w:tcW w:w="1560" w:type="dxa"/>
            <w:tcBorders>
              <w:top w:val="nil"/>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1次/月（视情）</w:t>
            </w:r>
          </w:p>
        </w:tc>
      </w:tr>
      <w:tr w:rsidR="00522AA0">
        <w:trPr>
          <w:trHeight w:val="580"/>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天棚</w:t>
            </w: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掸尘</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无蜘蛛网、灰尘</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1次/月</w:t>
            </w:r>
          </w:p>
        </w:tc>
      </w:tr>
      <w:tr w:rsidR="00522AA0">
        <w:trPr>
          <w:trHeight w:val="841"/>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楼 层 强、弱电间</w:t>
            </w: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掸尘</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无蜘蛛网、灰尘</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1次/月</w:t>
            </w:r>
          </w:p>
        </w:tc>
      </w:tr>
      <w:tr w:rsidR="00522AA0">
        <w:trPr>
          <w:trHeight w:val="883"/>
        </w:trPr>
        <w:tc>
          <w:tcPr>
            <w:tcW w:w="1277"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可上人屋顶阳台</w:t>
            </w: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清理排水沟</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干净无杂物</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 /月</w:t>
            </w:r>
          </w:p>
        </w:tc>
      </w:tr>
      <w:tr w:rsidR="00522AA0">
        <w:trPr>
          <w:trHeight w:val="550"/>
        </w:trPr>
        <w:tc>
          <w:tcPr>
            <w:tcW w:w="1277" w:type="dxa"/>
            <w:tcBorders>
              <w:top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垃圾清运</w:t>
            </w:r>
          </w:p>
        </w:tc>
        <w:tc>
          <w:tcPr>
            <w:tcW w:w="3612" w:type="dxa"/>
            <w:gridSpan w:val="2"/>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由楼内清运至垃圾处理站</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日产日清</w:t>
            </w:r>
          </w:p>
        </w:tc>
        <w:tc>
          <w:tcPr>
            <w:tcW w:w="1560" w:type="dxa"/>
            <w:tcBorders>
              <w:top w:val="single" w:sz="4" w:space="0" w:color="000000"/>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1513"/>
        </w:trPr>
        <w:tc>
          <w:tcPr>
            <w:tcW w:w="1277" w:type="dxa"/>
            <w:tcBorders>
              <w:top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消杀</w:t>
            </w:r>
          </w:p>
        </w:tc>
        <w:tc>
          <w:tcPr>
            <w:tcW w:w="1559"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公共区域</w:t>
            </w:r>
          </w:p>
        </w:tc>
        <w:tc>
          <w:tcPr>
            <w:tcW w:w="205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使用</w:t>
            </w:r>
            <w:proofErr w:type="gramStart"/>
            <w:r>
              <w:rPr>
                <w:rFonts w:ascii="宋体" w:hAnsi="宋体" w:cs="宋体"/>
                <w:kern w:val="0"/>
                <w:sz w:val="24"/>
                <w:szCs w:val="24"/>
              </w:rPr>
              <w:t>环保低</w:t>
            </w:r>
            <w:proofErr w:type="gramEnd"/>
            <w:r>
              <w:rPr>
                <w:rFonts w:ascii="宋体" w:hAnsi="宋体" w:cs="宋体"/>
                <w:kern w:val="0"/>
                <w:sz w:val="24"/>
                <w:szCs w:val="24"/>
              </w:rPr>
              <w:t>毒药</w:t>
            </w:r>
            <w:proofErr w:type="gramStart"/>
            <w:r>
              <w:rPr>
                <w:rFonts w:ascii="宋体" w:hAnsi="宋体" w:cs="宋体"/>
                <w:kern w:val="0"/>
                <w:sz w:val="24"/>
                <w:szCs w:val="24"/>
              </w:rPr>
              <w:t>品于虫鼠</w:t>
            </w:r>
            <w:proofErr w:type="gramEnd"/>
            <w:r>
              <w:rPr>
                <w:rFonts w:ascii="宋体" w:hAnsi="宋体" w:cs="宋体"/>
                <w:kern w:val="0"/>
                <w:sz w:val="24"/>
                <w:szCs w:val="24"/>
              </w:rPr>
              <w:t>滋生源喷洒投放</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无鼠患、蚊虫苍蝇得到有效控制等</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春、秋、冬季1次/季度， 夏季1次/周</w:t>
            </w:r>
          </w:p>
        </w:tc>
      </w:tr>
      <w:tr w:rsidR="00522AA0">
        <w:trPr>
          <w:trHeight w:val="471"/>
        </w:trPr>
        <w:tc>
          <w:tcPr>
            <w:tcW w:w="1277" w:type="dxa"/>
            <w:vMerge w:val="restart"/>
            <w:tcBorders>
              <w:top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其它</w:t>
            </w:r>
          </w:p>
        </w:tc>
        <w:tc>
          <w:tcPr>
            <w:tcW w:w="3612" w:type="dxa"/>
            <w:gridSpan w:val="2"/>
            <w:vMerge w:val="restart"/>
            <w:tcBorders>
              <w:top w:val="single" w:sz="4" w:space="0" w:color="000000"/>
              <w:left w:val="single" w:sz="4" w:space="0" w:color="000000"/>
              <w:bottom w:val="single" w:sz="4" w:space="0" w:color="auto"/>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proofErr w:type="gramStart"/>
            <w:r>
              <w:rPr>
                <w:rFonts w:ascii="宋体" w:hAnsi="宋体" w:cs="宋体"/>
                <w:kern w:val="0"/>
                <w:sz w:val="24"/>
                <w:szCs w:val="24"/>
              </w:rPr>
              <w:t>绿植</w:t>
            </w:r>
            <w:r>
              <w:rPr>
                <w:rFonts w:ascii="宋体" w:hAnsi="宋体" w:cs="宋体" w:hint="eastAsia"/>
                <w:kern w:val="0"/>
                <w:sz w:val="24"/>
                <w:szCs w:val="24"/>
              </w:rPr>
              <w:t>养</w:t>
            </w:r>
            <w:proofErr w:type="gramEnd"/>
            <w:r>
              <w:rPr>
                <w:rFonts w:ascii="宋体" w:hAnsi="宋体" w:cs="宋体" w:hint="eastAsia"/>
                <w:kern w:val="0"/>
                <w:sz w:val="24"/>
                <w:szCs w:val="24"/>
              </w:rPr>
              <w:t>管</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浇水、施肥</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1次/周（视情）</w:t>
            </w:r>
          </w:p>
        </w:tc>
      </w:tr>
      <w:tr w:rsidR="00522AA0">
        <w:trPr>
          <w:trHeight w:val="473"/>
        </w:trPr>
        <w:tc>
          <w:tcPr>
            <w:tcW w:w="1277" w:type="dxa"/>
            <w:vMerge/>
            <w:tcBorders>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612" w:type="dxa"/>
            <w:gridSpan w:val="2"/>
            <w:vMerge/>
            <w:tcBorders>
              <w:top w:val="single" w:sz="4" w:space="0" w:color="auto"/>
              <w:left w:val="single" w:sz="4" w:space="0" w:color="000000"/>
              <w:bottom w:val="single" w:sz="4" w:space="0" w:color="auto"/>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枯枝叶修剪、</w:t>
            </w:r>
            <w:proofErr w:type="gramStart"/>
            <w:r>
              <w:rPr>
                <w:rFonts w:ascii="宋体" w:hAnsi="宋体" w:cs="宋体"/>
                <w:kern w:val="0"/>
                <w:sz w:val="24"/>
                <w:szCs w:val="24"/>
              </w:rPr>
              <w:t>绿植擦拭</w:t>
            </w:r>
            <w:proofErr w:type="gramEnd"/>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1次/周（视情）</w:t>
            </w:r>
          </w:p>
        </w:tc>
      </w:tr>
      <w:tr w:rsidR="00522AA0">
        <w:trPr>
          <w:trHeight w:val="473"/>
        </w:trPr>
        <w:tc>
          <w:tcPr>
            <w:tcW w:w="1277" w:type="dxa"/>
            <w:vMerge/>
            <w:tcBorders>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612" w:type="dxa"/>
            <w:gridSpan w:val="2"/>
            <w:tcBorders>
              <w:top w:val="single" w:sz="4" w:space="0" w:color="auto"/>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hint="eastAsia"/>
                <w:kern w:val="0"/>
                <w:sz w:val="24"/>
                <w:szCs w:val="24"/>
              </w:rPr>
              <w:t>玻璃清洁</w:t>
            </w:r>
          </w:p>
        </w:tc>
        <w:tc>
          <w:tcPr>
            <w:tcW w:w="290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hint="eastAsia"/>
                <w:kern w:val="0"/>
                <w:sz w:val="24"/>
                <w:szCs w:val="24"/>
              </w:rPr>
              <w:t>全楼玻璃清洁</w:t>
            </w:r>
          </w:p>
        </w:tc>
        <w:tc>
          <w:tcPr>
            <w:tcW w:w="1560"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hint="eastAsia"/>
                <w:kern w:val="0"/>
                <w:sz w:val="24"/>
                <w:szCs w:val="24"/>
              </w:rPr>
              <w:t>1次/年</w:t>
            </w:r>
          </w:p>
        </w:tc>
      </w:tr>
    </w:tbl>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hint="eastAsia"/>
          <w:sz w:val="24"/>
          <w:szCs w:val="24"/>
        </w:rPr>
        <w:t>3、</w:t>
      </w:r>
      <w:r>
        <w:rPr>
          <w:rFonts w:ascii="宋体" w:hAnsi="宋体" w:cs="宋体"/>
          <w:sz w:val="24"/>
          <w:szCs w:val="24"/>
        </w:rPr>
        <w:t>秩序维护人员服务要求及消防监控管理服务标准</w:t>
      </w: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sz w:val="24"/>
          <w:szCs w:val="24"/>
        </w:rPr>
        <w:t>秩序维护人员配置结构合理，岗位职责明确。具有良好的身体素质和业务能力</w:t>
      </w:r>
      <w:r>
        <w:rPr>
          <w:rFonts w:ascii="宋体" w:hAnsi="宋体" w:cs="宋体" w:hint="eastAsia"/>
          <w:sz w:val="24"/>
          <w:szCs w:val="24"/>
        </w:rPr>
        <w:t>，聘用人员中有一定比例为茶</w:t>
      </w:r>
      <w:proofErr w:type="gramStart"/>
      <w:r>
        <w:rPr>
          <w:rFonts w:ascii="宋体" w:hAnsi="宋体" w:cs="宋体" w:hint="eastAsia"/>
          <w:sz w:val="24"/>
          <w:szCs w:val="24"/>
        </w:rPr>
        <w:t>淀</w:t>
      </w:r>
      <w:proofErr w:type="gramEnd"/>
      <w:r>
        <w:rPr>
          <w:rFonts w:ascii="宋体" w:hAnsi="宋体" w:cs="宋体" w:hint="eastAsia"/>
          <w:sz w:val="24"/>
          <w:szCs w:val="24"/>
        </w:rPr>
        <w:t>街辖区人员及特殊群体，带动辖区居民就业。</w:t>
      </w: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sz w:val="24"/>
          <w:szCs w:val="24"/>
        </w:rPr>
        <w:t>根据项目实际建立、完善并严格执行相应的秩序维护服务管理制度包括具体职责、区域、流程和要求。</w:t>
      </w: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sz w:val="24"/>
          <w:szCs w:val="24"/>
        </w:rPr>
        <w:t>在岗期间应穿着统一服装，身体健康，举止大方，具有良好的精神风貌和职业素质。服装由投标方统一配备。</w:t>
      </w: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sz w:val="24"/>
          <w:szCs w:val="24"/>
        </w:rPr>
        <w:lastRenderedPageBreak/>
        <w:t>根据实际情况完善突发事件应急处置预案，并定期组织演练，留存相关资料备查</w:t>
      </w: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sz w:val="24"/>
          <w:szCs w:val="24"/>
        </w:rPr>
        <w:t>服务内容和标准</w:t>
      </w:r>
    </w:p>
    <w:tbl>
      <w:tblPr>
        <w:tblW w:w="9372" w:type="dxa"/>
        <w:jc w:val="center"/>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4A0" w:firstRow="1" w:lastRow="0" w:firstColumn="1" w:lastColumn="0" w:noHBand="0" w:noVBand="1"/>
      </w:tblPr>
      <w:tblGrid>
        <w:gridCol w:w="1023"/>
        <w:gridCol w:w="3361"/>
        <w:gridCol w:w="4988"/>
      </w:tblGrid>
      <w:tr w:rsidR="00522AA0">
        <w:trPr>
          <w:trHeight w:val="532"/>
          <w:jc w:val="center"/>
        </w:trPr>
        <w:tc>
          <w:tcPr>
            <w:tcW w:w="1023" w:type="dxa"/>
            <w:tcBorders>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项目</w:t>
            </w:r>
          </w:p>
        </w:tc>
        <w:tc>
          <w:tcPr>
            <w:tcW w:w="3361" w:type="dxa"/>
            <w:tcBorders>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内容</w:t>
            </w:r>
          </w:p>
        </w:tc>
        <w:tc>
          <w:tcPr>
            <w:tcW w:w="4988" w:type="dxa"/>
            <w:tcBorders>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标准</w:t>
            </w:r>
          </w:p>
        </w:tc>
      </w:tr>
      <w:tr w:rsidR="00522AA0">
        <w:trPr>
          <w:trHeight w:val="1725"/>
          <w:jc w:val="center"/>
        </w:trPr>
        <w:tc>
          <w:tcPr>
            <w:tcW w:w="1023" w:type="dxa"/>
            <w:vMerge w:val="restart"/>
            <w:tcBorders>
              <w:top w:val="nil"/>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出入口管理</w:t>
            </w:r>
          </w:p>
        </w:tc>
        <w:tc>
          <w:tcPr>
            <w:tcW w:w="3361" w:type="dxa"/>
            <w:tcBorders>
              <w:top w:val="nil"/>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出入口值守服务</w:t>
            </w:r>
          </w:p>
        </w:tc>
        <w:tc>
          <w:tcPr>
            <w:tcW w:w="4988" w:type="dxa"/>
            <w:tcBorders>
              <w:top w:val="nil"/>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出入口的24小时门岗值守，疫情防控期间做好测温、登记确认。</w:t>
            </w:r>
          </w:p>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早8:00-晚6:00立岗；警戒线内秩序良好</w:t>
            </w:r>
          </w:p>
        </w:tc>
      </w:tr>
      <w:tr w:rsidR="00522AA0">
        <w:trPr>
          <w:trHeight w:val="467"/>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访客管理</w:t>
            </w:r>
          </w:p>
        </w:tc>
        <w:tc>
          <w:tcPr>
            <w:tcW w:w="4988"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来客询问、确认、登记，回收回执。</w:t>
            </w:r>
          </w:p>
        </w:tc>
      </w:tr>
      <w:tr w:rsidR="00522AA0">
        <w:trPr>
          <w:trHeight w:val="935"/>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信访秩序管理</w:t>
            </w:r>
          </w:p>
        </w:tc>
        <w:tc>
          <w:tcPr>
            <w:tcW w:w="4988"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维护信访场所正常秩序，</w:t>
            </w:r>
          </w:p>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遇突发事件情况及时请示报告</w:t>
            </w:r>
          </w:p>
        </w:tc>
      </w:tr>
      <w:tr w:rsidR="00522AA0">
        <w:trPr>
          <w:trHeight w:val="468"/>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物品出入确认</w:t>
            </w:r>
          </w:p>
        </w:tc>
        <w:tc>
          <w:tcPr>
            <w:tcW w:w="4988"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物品出入确认率100%</w:t>
            </w:r>
          </w:p>
        </w:tc>
      </w:tr>
      <w:tr w:rsidR="00522AA0">
        <w:trPr>
          <w:trHeight w:val="580"/>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公共区域钥匙使用管理</w:t>
            </w:r>
          </w:p>
        </w:tc>
        <w:tc>
          <w:tcPr>
            <w:tcW w:w="4988"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无丢失、无差错、记录详细</w:t>
            </w:r>
          </w:p>
        </w:tc>
      </w:tr>
      <w:tr w:rsidR="00522AA0">
        <w:trPr>
          <w:trHeight w:val="935"/>
          <w:jc w:val="center"/>
        </w:trPr>
        <w:tc>
          <w:tcPr>
            <w:tcW w:w="1023" w:type="dxa"/>
            <w:vMerge w:val="restart"/>
            <w:tcBorders>
              <w:top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巡逻检查</w:t>
            </w: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公共区域、重点部位</w:t>
            </w:r>
          </w:p>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日常安全巡逻</w:t>
            </w:r>
          </w:p>
        </w:tc>
        <w:tc>
          <w:tcPr>
            <w:tcW w:w="4988" w:type="dxa"/>
            <w:vMerge w:val="restart"/>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巡逻频次不少于3小时1次，重点部位每1小时巡逻1次，发现问题和隐患及时报告。突发事件5分钟到达现场，严格执行门禁的管理规定</w:t>
            </w:r>
          </w:p>
        </w:tc>
      </w:tr>
      <w:tr w:rsidR="00522AA0">
        <w:trPr>
          <w:trHeight w:val="936"/>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夜间重点检查门窗关闭、灯具</w:t>
            </w:r>
          </w:p>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开关、门禁门锁开关完好状况</w:t>
            </w:r>
          </w:p>
        </w:tc>
        <w:tc>
          <w:tcPr>
            <w:tcW w:w="4988"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936"/>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接收各岗的报告，</w:t>
            </w:r>
          </w:p>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协助处理各种突发情况</w:t>
            </w:r>
          </w:p>
        </w:tc>
        <w:tc>
          <w:tcPr>
            <w:tcW w:w="4988"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936"/>
          <w:jc w:val="center"/>
        </w:trPr>
        <w:tc>
          <w:tcPr>
            <w:tcW w:w="1023" w:type="dxa"/>
            <w:tcBorders>
              <w:top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车辆管理</w:t>
            </w: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地上车辆停车入位</w:t>
            </w:r>
          </w:p>
        </w:tc>
        <w:tc>
          <w:tcPr>
            <w:tcW w:w="4988"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车场秩序良好，道路通畅。</w:t>
            </w:r>
          </w:p>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proofErr w:type="gramStart"/>
            <w:r>
              <w:rPr>
                <w:rFonts w:ascii="宋体" w:hAnsi="宋体" w:cs="宋体"/>
                <w:kern w:val="0"/>
                <w:sz w:val="24"/>
                <w:szCs w:val="24"/>
              </w:rPr>
              <w:t>遇临时</w:t>
            </w:r>
            <w:proofErr w:type="gramEnd"/>
            <w:r>
              <w:rPr>
                <w:rFonts w:ascii="宋体" w:hAnsi="宋体" w:cs="宋体"/>
                <w:kern w:val="0"/>
                <w:sz w:val="24"/>
                <w:szCs w:val="24"/>
              </w:rPr>
              <w:t>情况能按要求疏导得当，秩序井然。</w:t>
            </w:r>
          </w:p>
        </w:tc>
      </w:tr>
      <w:tr w:rsidR="00522AA0">
        <w:trPr>
          <w:trHeight w:val="469"/>
          <w:jc w:val="center"/>
        </w:trPr>
        <w:tc>
          <w:tcPr>
            <w:tcW w:w="1023" w:type="dxa"/>
            <w:vMerge w:val="restart"/>
            <w:tcBorders>
              <w:top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消防安防</w:t>
            </w:r>
            <w:r>
              <w:rPr>
                <w:rFonts w:ascii="宋体" w:hAnsi="宋体" w:cs="宋体"/>
                <w:kern w:val="0"/>
                <w:sz w:val="24"/>
                <w:szCs w:val="24"/>
              </w:rPr>
              <w:lastRenderedPageBreak/>
              <w:t>中心</w:t>
            </w: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lastRenderedPageBreak/>
              <w:t>熟悉设备功能，进行熟练操作</w:t>
            </w:r>
          </w:p>
        </w:tc>
        <w:tc>
          <w:tcPr>
            <w:tcW w:w="4988"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设备功能100%会使用</w:t>
            </w:r>
          </w:p>
        </w:tc>
      </w:tr>
      <w:tr w:rsidR="00522AA0">
        <w:trPr>
          <w:trHeight w:val="468"/>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及时发现并处理异常情况</w:t>
            </w:r>
          </w:p>
        </w:tc>
        <w:tc>
          <w:tcPr>
            <w:tcW w:w="4988"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处理率100%</w:t>
            </w:r>
          </w:p>
        </w:tc>
      </w:tr>
      <w:tr w:rsidR="00522AA0">
        <w:trPr>
          <w:trHeight w:val="467"/>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重点部位实施重点监控</w:t>
            </w:r>
          </w:p>
        </w:tc>
        <w:tc>
          <w:tcPr>
            <w:tcW w:w="4988"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发挥监控中枢职能24小时值守</w:t>
            </w:r>
          </w:p>
        </w:tc>
      </w:tr>
      <w:tr w:rsidR="00522AA0">
        <w:trPr>
          <w:trHeight w:val="872"/>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详细记录当值情况，保存录制资料</w:t>
            </w:r>
          </w:p>
        </w:tc>
        <w:tc>
          <w:tcPr>
            <w:tcW w:w="4988"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设备运行记录、值班记录认真填写，按要求保</w:t>
            </w:r>
          </w:p>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存录制资料，严格遵守保密管理规定</w:t>
            </w:r>
          </w:p>
        </w:tc>
      </w:tr>
      <w:tr w:rsidR="00522AA0">
        <w:trPr>
          <w:trHeight w:val="918"/>
          <w:jc w:val="center"/>
        </w:trPr>
        <w:tc>
          <w:tcPr>
            <w:tcW w:w="1023" w:type="dxa"/>
            <w:vMerge w:val="restart"/>
            <w:tcBorders>
              <w:top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lastRenderedPageBreak/>
              <w:t>突 发 异常情况处理</w:t>
            </w: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夜间故障及隐患的报修、联络</w:t>
            </w:r>
          </w:p>
        </w:tc>
        <w:tc>
          <w:tcPr>
            <w:tcW w:w="4988"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发现及时，报告及时</w:t>
            </w:r>
          </w:p>
        </w:tc>
      </w:tr>
      <w:tr w:rsidR="00522AA0">
        <w:trPr>
          <w:trHeight w:val="935"/>
          <w:jc w:val="center"/>
        </w:trPr>
        <w:tc>
          <w:tcPr>
            <w:tcW w:w="1023" w:type="dxa"/>
            <w:vMerge/>
            <w:tcBorders>
              <w:top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及时发现同时要有突发事件的工作预案</w:t>
            </w:r>
          </w:p>
        </w:tc>
        <w:tc>
          <w:tcPr>
            <w:tcW w:w="4988"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问题发现不超过2小时</w:t>
            </w:r>
          </w:p>
        </w:tc>
      </w:tr>
      <w:tr w:rsidR="00522AA0">
        <w:trPr>
          <w:trHeight w:val="1158"/>
          <w:jc w:val="center"/>
        </w:trPr>
        <w:tc>
          <w:tcPr>
            <w:tcW w:w="1023" w:type="dxa"/>
            <w:vMerge/>
            <w:tcBorders>
              <w:top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及时报告并记录</w:t>
            </w:r>
          </w:p>
        </w:tc>
        <w:tc>
          <w:tcPr>
            <w:tcW w:w="4988"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重大事件报告时限不超过 5分钟；普通事件报告时限不超过24小时；记录及时、准确率100%</w:t>
            </w:r>
          </w:p>
        </w:tc>
      </w:tr>
      <w:tr w:rsidR="00522AA0">
        <w:trPr>
          <w:trHeight w:val="980"/>
          <w:jc w:val="center"/>
        </w:trPr>
        <w:tc>
          <w:tcPr>
            <w:tcW w:w="1023" w:type="dxa"/>
            <w:tcBorders>
              <w:top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361" w:type="dxa"/>
            <w:tcBorders>
              <w:top w:val="nil"/>
              <w:left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及时处理并全程跟踪备案</w:t>
            </w:r>
          </w:p>
        </w:tc>
        <w:tc>
          <w:tcPr>
            <w:tcW w:w="4988" w:type="dxa"/>
            <w:tcBorders>
              <w:top w:val="nil"/>
              <w:lef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全程处理跟踪率100%，零小问题处理时限不超</w:t>
            </w:r>
          </w:p>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过12小时</w:t>
            </w:r>
          </w:p>
        </w:tc>
      </w:tr>
    </w:tbl>
    <w:p w:rsidR="00522AA0" w:rsidRDefault="00522AA0" w:rsidP="00741182">
      <w:pPr>
        <w:snapToGrid w:val="0"/>
        <w:spacing w:line="360" w:lineRule="auto"/>
        <w:ind w:firstLineChars="200" w:firstLine="446"/>
        <w:textAlignment w:val="baseline"/>
        <w:rPr>
          <w:rFonts w:ascii="宋体" w:hAnsi="宋体" w:cs="宋体"/>
          <w:sz w:val="24"/>
          <w:szCs w:val="24"/>
        </w:rPr>
      </w:pPr>
    </w:p>
    <w:tbl>
      <w:tblPr>
        <w:tblpPr w:leftFromText="180" w:rightFromText="180" w:vertAnchor="text" w:horzAnchor="page" w:tblpXSpec="center" w:tblpY="151"/>
        <w:tblOverlap w:val="never"/>
        <w:tblW w:w="9372" w:type="dxa"/>
        <w:jc w:val="center"/>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4A0" w:firstRow="1" w:lastRow="0" w:firstColumn="1" w:lastColumn="0" w:noHBand="0" w:noVBand="1"/>
      </w:tblPr>
      <w:tblGrid>
        <w:gridCol w:w="1023"/>
        <w:gridCol w:w="5222"/>
        <w:gridCol w:w="3127"/>
      </w:tblGrid>
      <w:tr w:rsidR="00522AA0">
        <w:trPr>
          <w:trHeight w:val="580"/>
          <w:jc w:val="center"/>
        </w:trPr>
        <w:tc>
          <w:tcPr>
            <w:tcW w:w="1023" w:type="dxa"/>
            <w:vMerge w:val="restart"/>
            <w:tcBorders>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消防巡查</w:t>
            </w:r>
          </w:p>
        </w:tc>
        <w:tc>
          <w:tcPr>
            <w:tcW w:w="5222" w:type="dxa"/>
            <w:tcBorders>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用火、用电有无违章情况</w:t>
            </w:r>
          </w:p>
        </w:tc>
        <w:tc>
          <w:tcPr>
            <w:tcW w:w="3127" w:type="dxa"/>
            <w:vMerge w:val="restart"/>
            <w:tcBorders>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做好消防安全预案，无因物业管理措施不当造成的事件、事故。</w:t>
            </w:r>
          </w:p>
        </w:tc>
      </w:tr>
      <w:tr w:rsidR="00522AA0">
        <w:trPr>
          <w:trHeight w:val="502"/>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疏散通道、安全出口是否畅通</w:t>
            </w:r>
          </w:p>
        </w:tc>
        <w:tc>
          <w:tcPr>
            <w:tcW w:w="3127"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441"/>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消防安全标志、安全疏散指示标志是否完好</w:t>
            </w:r>
          </w:p>
        </w:tc>
        <w:tc>
          <w:tcPr>
            <w:tcW w:w="3127"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502"/>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应急照明是否完好</w:t>
            </w:r>
          </w:p>
        </w:tc>
        <w:tc>
          <w:tcPr>
            <w:tcW w:w="3127"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416"/>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灭火器、消火栓是否在位、完好</w:t>
            </w:r>
          </w:p>
        </w:tc>
        <w:tc>
          <w:tcPr>
            <w:tcW w:w="3127"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502"/>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其它消防设施是否在位、完好</w:t>
            </w:r>
          </w:p>
        </w:tc>
        <w:tc>
          <w:tcPr>
            <w:tcW w:w="3127"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502"/>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防火卷帘下是否堆放物品</w:t>
            </w:r>
          </w:p>
        </w:tc>
        <w:tc>
          <w:tcPr>
            <w:tcW w:w="3127"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503"/>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重点部位的人员是否在岗</w:t>
            </w:r>
          </w:p>
        </w:tc>
        <w:tc>
          <w:tcPr>
            <w:tcW w:w="3127"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450"/>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是否有违章关闭消防设施、切断消防电源的</w:t>
            </w:r>
          </w:p>
        </w:tc>
        <w:tc>
          <w:tcPr>
            <w:tcW w:w="3127" w:type="dxa"/>
            <w:vMerge/>
            <w:tcBorders>
              <w:top w:val="nil"/>
              <w:left w:val="single" w:sz="4" w:space="0" w:color="000000"/>
              <w:bottom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r>
      <w:tr w:rsidR="00522AA0">
        <w:trPr>
          <w:trHeight w:val="467"/>
          <w:jc w:val="center"/>
        </w:trPr>
        <w:tc>
          <w:tcPr>
            <w:tcW w:w="1023" w:type="dxa"/>
            <w:vMerge w:val="restart"/>
            <w:tcBorders>
              <w:top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其他要求</w:t>
            </w: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服从管理和其他临时工作安排</w:t>
            </w:r>
          </w:p>
        </w:tc>
        <w:tc>
          <w:tcPr>
            <w:tcW w:w="3127"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proofErr w:type="gramStart"/>
            <w:r>
              <w:rPr>
                <w:rFonts w:ascii="宋体" w:hAnsi="宋体" w:cs="宋体"/>
                <w:kern w:val="0"/>
                <w:sz w:val="24"/>
                <w:szCs w:val="24"/>
              </w:rPr>
              <w:t>无偿并</w:t>
            </w:r>
            <w:proofErr w:type="gramEnd"/>
            <w:r>
              <w:rPr>
                <w:rFonts w:ascii="宋体" w:hAnsi="宋体" w:cs="宋体"/>
                <w:kern w:val="0"/>
                <w:sz w:val="24"/>
                <w:szCs w:val="24"/>
              </w:rPr>
              <w:t>圆满完成采购方安排的临时工作任务</w:t>
            </w:r>
          </w:p>
        </w:tc>
      </w:tr>
      <w:tr w:rsidR="00522AA0">
        <w:trPr>
          <w:trHeight w:val="936"/>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及时、高效完成份内、份外工作任务</w:t>
            </w:r>
          </w:p>
        </w:tc>
        <w:tc>
          <w:tcPr>
            <w:tcW w:w="3127"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树立全局观念，配合做好诸如会场布置等项目服务</w:t>
            </w:r>
            <w:r>
              <w:rPr>
                <w:rFonts w:ascii="宋体" w:hAnsi="宋体" w:cs="宋体"/>
                <w:kern w:val="0"/>
                <w:sz w:val="24"/>
                <w:szCs w:val="24"/>
              </w:rPr>
              <w:lastRenderedPageBreak/>
              <w:t>工作</w:t>
            </w:r>
          </w:p>
        </w:tc>
      </w:tr>
      <w:tr w:rsidR="00522AA0">
        <w:trPr>
          <w:trHeight w:val="935"/>
          <w:jc w:val="center"/>
        </w:trPr>
        <w:tc>
          <w:tcPr>
            <w:tcW w:w="102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5222"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按要求积极配合做好各种接待活动</w:t>
            </w:r>
          </w:p>
        </w:tc>
        <w:tc>
          <w:tcPr>
            <w:tcW w:w="3127"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接待活动迎送宾、人员车辆识别、疏导</w:t>
            </w:r>
          </w:p>
        </w:tc>
      </w:tr>
    </w:tbl>
    <w:p w:rsidR="00522AA0" w:rsidRDefault="00522AA0" w:rsidP="00741182">
      <w:pPr>
        <w:snapToGrid w:val="0"/>
        <w:spacing w:line="360" w:lineRule="auto"/>
        <w:ind w:firstLineChars="200" w:firstLine="446"/>
        <w:textAlignment w:val="baseline"/>
        <w:rPr>
          <w:rFonts w:ascii="宋体" w:hAnsi="宋体" w:cs="宋体"/>
          <w:sz w:val="24"/>
          <w:szCs w:val="24"/>
        </w:rPr>
      </w:pP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hint="eastAsia"/>
          <w:sz w:val="24"/>
          <w:szCs w:val="24"/>
        </w:rPr>
        <w:t>4、</w:t>
      </w:r>
      <w:r>
        <w:rPr>
          <w:rFonts w:ascii="宋体" w:hAnsi="宋体" w:cs="宋体"/>
          <w:sz w:val="24"/>
          <w:szCs w:val="24"/>
        </w:rPr>
        <w:t>电工及维修工的服务要求及服务内容标准</w:t>
      </w: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sz w:val="24"/>
          <w:szCs w:val="24"/>
        </w:rPr>
        <w:t>保证电力系统正常运行。</w:t>
      </w: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sz w:val="24"/>
          <w:szCs w:val="24"/>
        </w:rPr>
        <w:t>日常维修，办公值守，做好水、电、暖、空调等设施设备的巡查和维修工作。</w:t>
      </w: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sz w:val="24"/>
          <w:szCs w:val="24"/>
        </w:rPr>
        <w:t>设施设备管理服务内容标准</w:t>
      </w:r>
    </w:p>
    <w:tbl>
      <w:tblPr>
        <w:tblW w:w="9108" w:type="dxa"/>
        <w:jc w:val="center"/>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4A0" w:firstRow="1" w:lastRow="0" w:firstColumn="1" w:lastColumn="0" w:noHBand="0" w:noVBand="1"/>
      </w:tblPr>
      <w:tblGrid>
        <w:gridCol w:w="982"/>
        <w:gridCol w:w="201"/>
        <w:gridCol w:w="1203"/>
        <w:gridCol w:w="761"/>
        <w:gridCol w:w="2280"/>
        <w:gridCol w:w="3681"/>
      </w:tblGrid>
      <w:tr w:rsidR="00522AA0">
        <w:trPr>
          <w:trHeight w:val="468"/>
          <w:jc w:val="center"/>
        </w:trPr>
        <w:tc>
          <w:tcPr>
            <w:tcW w:w="982" w:type="dxa"/>
            <w:tcBorders>
              <w:bottom w:val="single" w:sz="4" w:space="0" w:color="000000"/>
              <w:right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系统</w:t>
            </w:r>
          </w:p>
        </w:tc>
        <w:tc>
          <w:tcPr>
            <w:tcW w:w="2165" w:type="dxa"/>
            <w:gridSpan w:val="3"/>
            <w:tcBorders>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项目</w:t>
            </w:r>
          </w:p>
        </w:tc>
        <w:tc>
          <w:tcPr>
            <w:tcW w:w="2280" w:type="dxa"/>
            <w:tcBorders>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标准</w:t>
            </w:r>
          </w:p>
        </w:tc>
        <w:tc>
          <w:tcPr>
            <w:tcW w:w="3681" w:type="dxa"/>
            <w:tcBorders>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服务时限及要求</w:t>
            </w:r>
          </w:p>
        </w:tc>
      </w:tr>
      <w:tr w:rsidR="00522AA0">
        <w:trPr>
          <w:trHeight w:val="900"/>
          <w:jc w:val="center"/>
        </w:trPr>
        <w:tc>
          <w:tcPr>
            <w:tcW w:w="982" w:type="dxa"/>
            <w:tcBorders>
              <w:top w:val="single" w:sz="4" w:space="0" w:color="000000"/>
              <w:bottom w:val="single" w:sz="4" w:space="0" w:color="000000"/>
              <w:right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综合维</w:t>
            </w:r>
            <w:r>
              <w:rPr>
                <w:rFonts w:ascii="宋体" w:hAnsi="宋体" w:cs="宋体" w:hint="eastAsia"/>
                <w:kern w:val="0"/>
                <w:sz w:val="24"/>
                <w:szCs w:val="24"/>
              </w:rPr>
              <w:t>修</w:t>
            </w:r>
          </w:p>
        </w:tc>
        <w:tc>
          <w:tcPr>
            <w:tcW w:w="2165" w:type="dxa"/>
            <w:gridSpan w:val="3"/>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台阶方砖步道</w:t>
            </w: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梯级面无破损墙面踢脚无脱落或破损</w:t>
            </w:r>
          </w:p>
        </w:tc>
        <w:tc>
          <w:tcPr>
            <w:tcW w:w="3681"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每日巡查，及时上报采购方</w:t>
            </w:r>
          </w:p>
        </w:tc>
      </w:tr>
      <w:tr w:rsidR="00522AA0">
        <w:trPr>
          <w:trHeight w:val="945"/>
          <w:jc w:val="center"/>
        </w:trPr>
        <w:tc>
          <w:tcPr>
            <w:tcW w:w="982" w:type="dxa"/>
            <w:vMerge w:val="restart"/>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vMerge w:val="restart"/>
            <w:tcBorders>
              <w:top w:val="nil"/>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门窗玻璃</w:t>
            </w:r>
          </w:p>
        </w:tc>
        <w:tc>
          <w:tcPr>
            <w:tcW w:w="2280" w:type="dxa"/>
            <w:tcBorders>
              <w:top w:val="nil"/>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玻璃无破损</w:t>
            </w:r>
          </w:p>
        </w:tc>
        <w:tc>
          <w:tcPr>
            <w:tcW w:w="3681" w:type="dxa"/>
            <w:tcBorders>
              <w:top w:val="nil"/>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门窗框变形，玻璃破损及时上报采购方</w:t>
            </w:r>
          </w:p>
        </w:tc>
      </w:tr>
      <w:tr w:rsidR="00522AA0">
        <w:trPr>
          <w:trHeight w:val="467"/>
          <w:jc w:val="center"/>
        </w:trPr>
        <w:tc>
          <w:tcPr>
            <w:tcW w:w="982"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锁具开启灵活</w:t>
            </w:r>
          </w:p>
        </w:tc>
        <w:tc>
          <w:tcPr>
            <w:tcW w:w="3681"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锁具故障，当日解决</w:t>
            </w:r>
          </w:p>
        </w:tc>
      </w:tr>
      <w:tr w:rsidR="00522AA0">
        <w:trPr>
          <w:trHeight w:val="467"/>
          <w:jc w:val="center"/>
        </w:trPr>
        <w:tc>
          <w:tcPr>
            <w:tcW w:w="982"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门窗开启灵活</w:t>
            </w:r>
          </w:p>
        </w:tc>
        <w:tc>
          <w:tcPr>
            <w:tcW w:w="3681"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上报采购方，更换门窗配件</w:t>
            </w:r>
          </w:p>
        </w:tc>
      </w:tr>
      <w:tr w:rsidR="00522AA0">
        <w:trPr>
          <w:trHeight w:val="936"/>
          <w:jc w:val="center"/>
        </w:trPr>
        <w:tc>
          <w:tcPr>
            <w:tcW w:w="982"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排水</w:t>
            </w: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屋面沟沿及落水管通畅</w:t>
            </w:r>
          </w:p>
        </w:tc>
        <w:tc>
          <w:tcPr>
            <w:tcW w:w="3681"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雨季前彻底检查一次，如有堵塞，当日解决</w:t>
            </w:r>
          </w:p>
        </w:tc>
      </w:tr>
      <w:tr w:rsidR="00522AA0">
        <w:trPr>
          <w:trHeight w:val="467"/>
          <w:jc w:val="center"/>
        </w:trPr>
        <w:tc>
          <w:tcPr>
            <w:tcW w:w="982"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vMerge w:val="restart"/>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扶手栏杆</w:t>
            </w: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无锈蚀</w:t>
            </w:r>
          </w:p>
        </w:tc>
        <w:tc>
          <w:tcPr>
            <w:tcW w:w="3681"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栏杆锈蚀，及时处理</w:t>
            </w:r>
          </w:p>
        </w:tc>
      </w:tr>
      <w:tr w:rsidR="00522AA0">
        <w:trPr>
          <w:trHeight w:val="467"/>
          <w:jc w:val="center"/>
        </w:trPr>
        <w:tc>
          <w:tcPr>
            <w:tcW w:w="982"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无开焊现象</w:t>
            </w:r>
          </w:p>
        </w:tc>
        <w:tc>
          <w:tcPr>
            <w:tcW w:w="3681"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栏杆开焊，及时上报</w:t>
            </w:r>
          </w:p>
        </w:tc>
      </w:tr>
      <w:tr w:rsidR="00522AA0">
        <w:trPr>
          <w:trHeight w:val="401"/>
          <w:jc w:val="center"/>
        </w:trPr>
        <w:tc>
          <w:tcPr>
            <w:tcW w:w="982"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vMerge w:val="restart"/>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其它</w:t>
            </w: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照明灯具无损坏</w:t>
            </w:r>
          </w:p>
        </w:tc>
        <w:tc>
          <w:tcPr>
            <w:tcW w:w="3681"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每日巡检，发现损坏及时修复</w:t>
            </w:r>
          </w:p>
        </w:tc>
      </w:tr>
      <w:tr w:rsidR="00522AA0">
        <w:trPr>
          <w:trHeight w:val="523"/>
          <w:jc w:val="center"/>
        </w:trPr>
        <w:tc>
          <w:tcPr>
            <w:tcW w:w="982"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卫生间洁具、水龙头等</w:t>
            </w:r>
          </w:p>
        </w:tc>
        <w:tc>
          <w:tcPr>
            <w:tcW w:w="3681"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发现损坏，及时解决</w:t>
            </w:r>
          </w:p>
        </w:tc>
      </w:tr>
      <w:tr w:rsidR="00522AA0">
        <w:trPr>
          <w:trHeight w:val="468"/>
          <w:jc w:val="center"/>
        </w:trPr>
        <w:tc>
          <w:tcPr>
            <w:tcW w:w="982"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制冷、供暖设施</w:t>
            </w:r>
          </w:p>
        </w:tc>
        <w:tc>
          <w:tcPr>
            <w:tcW w:w="3681"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发现损坏，及时解决</w:t>
            </w:r>
          </w:p>
        </w:tc>
      </w:tr>
      <w:tr w:rsidR="00522AA0">
        <w:trPr>
          <w:trHeight w:val="468"/>
          <w:jc w:val="center"/>
        </w:trPr>
        <w:tc>
          <w:tcPr>
            <w:tcW w:w="982"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165" w:type="dxa"/>
            <w:gridSpan w:val="3"/>
            <w:vMerge/>
            <w:tcBorders>
              <w:top w:val="nil"/>
              <w:left w:val="single" w:sz="4" w:space="0" w:color="000000"/>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2280" w:type="dxa"/>
            <w:tcBorders>
              <w:top w:val="single" w:sz="4" w:space="0" w:color="000000"/>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上下水设施</w:t>
            </w:r>
          </w:p>
        </w:tc>
        <w:tc>
          <w:tcPr>
            <w:tcW w:w="3681" w:type="dxa"/>
            <w:tcBorders>
              <w:top w:val="single" w:sz="4" w:space="0" w:color="000000"/>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发现损坏，及时解决</w:t>
            </w:r>
          </w:p>
        </w:tc>
      </w:tr>
      <w:tr w:rsidR="00522AA0">
        <w:trPr>
          <w:trHeight w:val="1871"/>
          <w:jc w:val="center"/>
        </w:trPr>
        <w:tc>
          <w:tcPr>
            <w:tcW w:w="3147" w:type="dxa"/>
            <w:gridSpan w:val="4"/>
            <w:tcBorders>
              <w:top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日常维修养计划及实施细则</w:t>
            </w:r>
          </w:p>
        </w:tc>
        <w:tc>
          <w:tcPr>
            <w:tcW w:w="2280" w:type="dxa"/>
            <w:tcBorders>
              <w:top w:val="single" w:sz="4" w:space="0" w:color="000000"/>
              <w:left w:val="single" w:sz="4" w:space="0" w:color="000000"/>
              <w:righ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制定房屋本体及相关配套设施设备的日常养护计划及实施细则</w:t>
            </w:r>
          </w:p>
        </w:tc>
        <w:tc>
          <w:tcPr>
            <w:tcW w:w="3681" w:type="dxa"/>
            <w:tcBorders>
              <w:top w:val="single" w:sz="4" w:space="0" w:color="000000"/>
              <w:left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计划合理、落实到位，各系统运行正常。</w:t>
            </w:r>
          </w:p>
        </w:tc>
      </w:tr>
      <w:tr w:rsidR="00522AA0">
        <w:trPr>
          <w:trHeight w:val="3767"/>
          <w:jc w:val="center"/>
        </w:trPr>
        <w:tc>
          <w:tcPr>
            <w:tcW w:w="1183" w:type="dxa"/>
            <w:gridSpan w:val="2"/>
            <w:tcBorders>
              <w:top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供电系统</w:t>
            </w:r>
          </w:p>
        </w:tc>
        <w:tc>
          <w:tcPr>
            <w:tcW w:w="7925" w:type="dxa"/>
            <w:gridSpan w:val="4"/>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1）对供电范围内的电器设备定期巡视维护和重点检测，建立各项设备档案（包括电器平面图、设备管理图、接线图等图样），做到安全、合理节约用电</w:t>
            </w:r>
          </w:p>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2)建立严格的</w:t>
            </w:r>
            <w:proofErr w:type="gramStart"/>
            <w:r>
              <w:rPr>
                <w:rFonts w:ascii="宋体" w:hAnsi="宋体" w:cs="宋体"/>
                <w:kern w:val="0"/>
                <w:sz w:val="24"/>
                <w:szCs w:val="24"/>
              </w:rPr>
              <w:t>配送电运行</w:t>
            </w:r>
            <w:proofErr w:type="gramEnd"/>
            <w:r>
              <w:rPr>
                <w:rFonts w:ascii="宋体" w:hAnsi="宋体" w:cs="宋体"/>
                <w:kern w:val="0"/>
                <w:sz w:val="24"/>
                <w:szCs w:val="24"/>
              </w:rPr>
              <w:t>制度、电器维修制度和配电房管理制度， 必须持证上岗</w:t>
            </w:r>
            <w:r>
              <w:rPr>
                <w:rFonts w:ascii="宋体" w:hAnsi="宋体" w:cs="宋体" w:hint="eastAsia"/>
                <w:kern w:val="0"/>
                <w:sz w:val="24"/>
                <w:szCs w:val="24"/>
              </w:rPr>
              <w:t>。</w:t>
            </w:r>
            <w:r>
              <w:rPr>
                <w:rFonts w:ascii="宋体" w:hAnsi="宋体" w:cs="宋体"/>
                <w:kern w:val="0"/>
                <w:sz w:val="24"/>
                <w:szCs w:val="24"/>
              </w:rPr>
              <w:t>建立运行维修值班制度，及时排除故障，零星维修合格率100%；加强日常维护检修，照明灯具、线路、开关保持完好，确保用电安全；加强日常检查巡视，及时更换灯具光源，确保节日灯光的正常使用；定期检查，发现故障及时维修，维修及时率达到100%，小问题修理不过夜。</w:t>
            </w:r>
          </w:p>
        </w:tc>
      </w:tr>
      <w:tr w:rsidR="00522AA0">
        <w:trPr>
          <w:trHeight w:val="3255"/>
          <w:jc w:val="center"/>
        </w:trPr>
        <w:tc>
          <w:tcPr>
            <w:tcW w:w="1183" w:type="dxa"/>
            <w:gridSpan w:val="2"/>
            <w:tcBorders>
              <w:top w:val="nil"/>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964" w:type="dxa"/>
            <w:gridSpan w:val="2"/>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供电线路</w:t>
            </w:r>
          </w:p>
        </w:tc>
        <w:tc>
          <w:tcPr>
            <w:tcW w:w="5961" w:type="dxa"/>
            <w:gridSpan w:val="2"/>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每周：清洁卫生；检查敷设环境有无积水、杂物；供电电缆标示是否清晰、脱落。</w:t>
            </w:r>
          </w:p>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每月：重复上述内容；检测线路有无过热现象；检查进出线路接线装置是否完好。</w:t>
            </w:r>
          </w:p>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每年：重复上述内容；检测线路绝缘电阻；金属支架、电缆套管涂防锈漆或者沥青。</w:t>
            </w:r>
          </w:p>
        </w:tc>
      </w:tr>
      <w:tr w:rsidR="00522AA0">
        <w:trPr>
          <w:trHeight w:val="1402"/>
          <w:jc w:val="center"/>
        </w:trPr>
        <w:tc>
          <w:tcPr>
            <w:tcW w:w="1183" w:type="dxa"/>
            <w:gridSpan w:val="2"/>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维修档案</w:t>
            </w:r>
          </w:p>
        </w:tc>
        <w:tc>
          <w:tcPr>
            <w:tcW w:w="1964" w:type="dxa"/>
            <w:gridSpan w:val="2"/>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资料齐全，管理完善，每日有设备运行记录，巡检记录。</w:t>
            </w:r>
          </w:p>
        </w:tc>
        <w:tc>
          <w:tcPr>
            <w:tcW w:w="5961" w:type="dxa"/>
            <w:gridSpan w:val="2"/>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记录完整、真实、准确，无缺失。</w:t>
            </w:r>
          </w:p>
        </w:tc>
      </w:tr>
      <w:tr w:rsidR="00522AA0">
        <w:trPr>
          <w:trHeight w:val="1404"/>
          <w:jc w:val="center"/>
        </w:trPr>
        <w:tc>
          <w:tcPr>
            <w:tcW w:w="1183" w:type="dxa"/>
            <w:gridSpan w:val="2"/>
            <w:vMerge w:val="restart"/>
            <w:tcBorders>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设备设施异常情况发现、报</w:t>
            </w:r>
            <w:r>
              <w:rPr>
                <w:rFonts w:ascii="宋体" w:hAnsi="宋体" w:cs="宋体"/>
                <w:kern w:val="0"/>
                <w:sz w:val="24"/>
                <w:szCs w:val="24"/>
              </w:rPr>
              <w:lastRenderedPageBreak/>
              <w:t>告与处理</w:t>
            </w:r>
          </w:p>
        </w:tc>
        <w:tc>
          <w:tcPr>
            <w:tcW w:w="1964" w:type="dxa"/>
            <w:gridSpan w:val="2"/>
            <w:tcBorders>
              <w:lef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lastRenderedPageBreak/>
              <w:t>及时发现，同时制定好突发事件预案。</w:t>
            </w:r>
          </w:p>
        </w:tc>
        <w:tc>
          <w:tcPr>
            <w:tcW w:w="5961" w:type="dxa"/>
            <w:gridSpan w:val="2"/>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有人值守部位设备异常问题发现不超过12小时，巡检部位设备发现不超过一个规定的巡检周期。</w:t>
            </w:r>
          </w:p>
        </w:tc>
      </w:tr>
      <w:tr w:rsidR="00522AA0">
        <w:trPr>
          <w:trHeight w:val="1175"/>
          <w:jc w:val="center"/>
        </w:trPr>
        <w:tc>
          <w:tcPr>
            <w:tcW w:w="1183" w:type="dxa"/>
            <w:gridSpan w:val="2"/>
            <w:vMerge/>
            <w:tcBorders>
              <w:top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964" w:type="dxa"/>
            <w:gridSpan w:val="2"/>
            <w:tcBorders>
              <w:left w:val="single" w:sz="4" w:space="0" w:color="000000"/>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及时报告并记录</w:t>
            </w:r>
          </w:p>
        </w:tc>
        <w:tc>
          <w:tcPr>
            <w:tcW w:w="5961" w:type="dxa"/>
            <w:gridSpan w:val="2"/>
            <w:tcBorders>
              <w:lef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重大事件报告时限不超过10分钟；普通事件报告时限不超过12小时；记录及时、准确率100%。</w:t>
            </w:r>
          </w:p>
        </w:tc>
      </w:tr>
      <w:tr w:rsidR="00522AA0">
        <w:trPr>
          <w:trHeight w:val="1175"/>
          <w:jc w:val="center"/>
        </w:trPr>
        <w:tc>
          <w:tcPr>
            <w:tcW w:w="1183" w:type="dxa"/>
            <w:gridSpan w:val="2"/>
            <w:vMerge/>
            <w:tcBorders>
              <w:top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964" w:type="dxa"/>
            <w:gridSpan w:val="2"/>
            <w:tcBorders>
              <w:left w:val="single" w:sz="4" w:space="0" w:color="000000"/>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及时处理及全程跟踪备案</w:t>
            </w:r>
          </w:p>
        </w:tc>
        <w:tc>
          <w:tcPr>
            <w:tcW w:w="5961" w:type="dxa"/>
            <w:gridSpan w:val="2"/>
            <w:tcBorders>
              <w:lef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全程处理率100%零小问题处理时限不超过12小时。</w:t>
            </w:r>
          </w:p>
        </w:tc>
      </w:tr>
      <w:tr w:rsidR="00522AA0">
        <w:trPr>
          <w:trHeight w:val="1756"/>
          <w:jc w:val="center"/>
        </w:trPr>
        <w:tc>
          <w:tcPr>
            <w:tcW w:w="1183" w:type="dxa"/>
            <w:gridSpan w:val="2"/>
            <w:vMerge w:val="restart"/>
            <w:tcBorders>
              <w:bottom w:val="nil"/>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消防系统</w:t>
            </w:r>
          </w:p>
        </w:tc>
        <w:tc>
          <w:tcPr>
            <w:tcW w:w="1203" w:type="dxa"/>
            <w:tcBorders>
              <w:left w:val="single" w:sz="4" w:space="0" w:color="000000"/>
              <w:bottom w:val="single" w:sz="4" w:space="0" w:color="000000"/>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广 播 和 背景音乐系统</w:t>
            </w:r>
          </w:p>
        </w:tc>
        <w:tc>
          <w:tcPr>
            <w:tcW w:w="6722" w:type="dxa"/>
            <w:gridSpan w:val="3"/>
            <w:tcBorders>
              <w:left w:val="single" w:sz="4" w:space="0" w:color="000000"/>
              <w:bottom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每季：清洁设备。检查外观是否完好，检查线路及设备是否正常。检测线路及音响要求达到的标准。在休息日用实况广播检测每层消防广播喇叭是否完好。</w:t>
            </w:r>
          </w:p>
        </w:tc>
      </w:tr>
      <w:tr w:rsidR="00522AA0">
        <w:trPr>
          <w:trHeight w:val="1563"/>
          <w:jc w:val="center"/>
        </w:trPr>
        <w:tc>
          <w:tcPr>
            <w:tcW w:w="1183" w:type="dxa"/>
            <w:gridSpan w:val="2"/>
            <w:vMerge/>
            <w:tcBorders>
              <w:top w:val="nil"/>
              <w:bottom w:val="nil"/>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203"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消火栓</w:t>
            </w:r>
          </w:p>
        </w:tc>
        <w:tc>
          <w:tcPr>
            <w:tcW w:w="6722" w:type="dxa"/>
            <w:gridSpan w:val="3"/>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每月清洁卫生，检查外观是否完好。检查配件是否齐全。检查水带是否发霉、破损，水枪、消防栓接口是否正常。每半年消防演习。对消防水带做防霉处理。</w:t>
            </w:r>
          </w:p>
        </w:tc>
      </w:tr>
      <w:tr w:rsidR="00522AA0">
        <w:trPr>
          <w:trHeight w:val="1319"/>
          <w:jc w:val="center"/>
        </w:trPr>
        <w:tc>
          <w:tcPr>
            <w:tcW w:w="1183" w:type="dxa"/>
            <w:gridSpan w:val="2"/>
            <w:tcBorders>
              <w:top w:val="nil"/>
              <w:right w:val="single" w:sz="4" w:space="0" w:color="000000"/>
            </w:tcBorders>
            <w:vAlign w:val="center"/>
          </w:tcPr>
          <w:p w:rsidR="00522AA0" w:rsidRDefault="00522AA0">
            <w:pPr>
              <w:snapToGrid w:val="0"/>
              <w:spacing w:line="360" w:lineRule="auto"/>
              <w:ind w:left="386"/>
              <w:jc w:val="center"/>
              <w:textAlignment w:val="baseline"/>
              <w:rPr>
                <w:rFonts w:ascii="宋体" w:hAnsi="宋体" w:cs="宋体"/>
                <w:kern w:val="0"/>
                <w:sz w:val="24"/>
                <w:szCs w:val="24"/>
              </w:rPr>
            </w:pPr>
          </w:p>
        </w:tc>
        <w:tc>
          <w:tcPr>
            <w:tcW w:w="1203" w:type="dxa"/>
            <w:tcBorders>
              <w:top w:val="nil"/>
              <w:left w:val="single" w:sz="4" w:space="0" w:color="000000"/>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气体灭火系统</w:t>
            </w:r>
          </w:p>
        </w:tc>
        <w:tc>
          <w:tcPr>
            <w:tcW w:w="6722" w:type="dxa"/>
            <w:gridSpan w:val="3"/>
            <w:tcBorders>
              <w:top w:val="single" w:sz="4" w:space="0" w:color="000000"/>
              <w:left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每月：清洁卫生，检查外观是否良好，有无泄露气体现象。检查气压表的完好情况。每半年：检查气瓶压力。</w:t>
            </w:r>
          </w:p>
        </w:tc>
      </w:tr>
      <w:tr w:rsidR="00522AA0">
        <w:trPr>
          <w:trHeight w:val="4199"/>
          <w:jc w:val="center"/>
        </w:trPr>
        <w:tc>
          <w:tcPr>
            <w:tcW w:w="1183" w:type="dxa"/>
            <w:gridSpan w:val="2"/>
            <w:vMerge w:val="restart"/>
            <w:tcBorders>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电梯停/修管理设施设备的运行管理</w:t>
            </w:r>
          </w:p>
        </w:tc>
        <w:tc>
          <w:tcPr>
            <w:tcW w:w="1203" w:type="dxa"/>
            <w:tcBorders>
              <w:left w:val="single" w:sz="4" w:space="0" w:color="000000"/>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计划性维修停梯提前通知到位，突发性停梯10分钟内张贴提示告示</w:t>
            </w:r>
          </w:p>
        </w:tc>
        <w:tc>
          <w:tcPr>
            <w:tcW w:w="6722" w:type="dxa"/>
            <w:gridSpan w:val="3"/>
            <w:tcBorders>
              <w:lef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电梯门前有“正在维修中”提示、张贴《临时维修通知》</w:t>
            </w:r>
          </w:p>
        </w:tc>
      </w:tr>
      <w:tr w:rsidR="00522AA0">
        <w:trPr>
          <w:trHeight w:val="2029"/>
          <w:jc w:val="center"/>
        </w:trPr>
        <w:tc>
          <w:tcPr>
            <w:tcW w:w="1183" w:type="dxa"/>
            <w:gridSpan w:val="2"/>
            <w:vMerge/>
            <w:tcBorders>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1203" w:type="dxa"/>
            <w:tcBorders>
              <w:left w:val="single" w:sz="4" w:space="0" w:color="000000"/>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电梯、</w:t>
            </w:r>
            <w:r>
              <w:rPr>
                <w:rFonts w:ascii="宋体" w:hAnsi="宋体" w:cs="宋体" w:hint="eastAsia"/>
                <w:kern w:val="0"/>
                <w:sz w:val="24"/>
                <w:szCs w:val="24"/>
              </w:rPr>
              <w:t>消</w:t>
            </w:r>
            <w:r>
              <w:rPr>
                <w:rFonts w:ascii="宋体" w:hAnsi="宋体" w:cs="宋体"/>
                <w:kern w:val="0"/>
                <w:sz w:val="24"/>
                <w:szCs w:val="24"/>
              </w:rPr>
              <w:t>防系统的维保、年检</w:t>
            </w:r>
          </w:p>
        </w:tc>
        <w:tc>
          <w:tcPr>
            <w:tcW w:w="6722" w:type="dxa"/>
            <w:gridSpan w:val="3"/>
            <w:tcBorders>
              <w:lef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24小时在岗值守，发现问题进行上报。</w:t>
            </w:r>
          </w:p>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物业公司</w:t>
            </w:r>
            <w:r>
              <w:rPr>
                <w:rFonts w:ascii="宋体" w:hAnsi="宋体" w:cs="宋体" w:hint="eastAsia"/>
                <w:kern w:val="0"/>
                <w:sz w:val="24"/>
                <w:szCs w:val="24"/>
              </w:rPr>
              <w:t>负责电梯日常维保、年检、检测，物业公司负责建筑消防设施</w:t>
            </w:r>
            <w:r>
              <w:rPr>
                <w:rFonts w:ascii="宋体" w:hAnsi="宋体" w:cs="宋体"/>
                <w:kern w:val="0"/>
                <w:sz w:val="24"/>
                <w:szCs w:val="24"/>
              </w:rPr>
              <w:t>维保。</w:t>
            </w:r>
          </w:p>
        </w:tc>
      </w:tr>
    </w:tbl>
    <w:p w:rsidR="00522AA0" w:rsidRDefault="00522AA0" w:rsidP="00741182">
      <w:pPr>
        <w:snapToGrid w:val="0"/>
        <w:spacing w:line="360" w:lineRule="auto"/>
        <w:ind w:firstLineChars="200" w:firstLine="446"/>
        <w:textAlignment w:val="baseline"/>
        <w:rPr>
          <w:rFonts w:ascii="宋体" w:hAnsi="宋体" w:cs="宋体"/>
          <w:sz w:val="24"/>
          <w:szCs w:val="24"/>
        </w:rPr>
      </w:pPr>
    </w:p>
    <w:p w:rsidR="00522AA0" w:rsidRDefault="002826A0" w:rsidP="00741182">
      <w:pPr>
        <w:snapToGrid w:val="0"/>
        <w:spacing w:line="360" w:lineRule="auto"/>
        <w:ind w:firstLineChars="200" w:firstLine="446"/>
        <w:textAlignment w:val="baseline"/>
        <w:rPr>
          <w:rFonts w:ascii="宋体" w:hAnsi="宋体" w:cs="宋体"/>
          <w:sz w:val="24"/>
          <w:szCs w:val="24"/>
        </w:rPr>
      </w:pPr>
      <w:r>
        <w:rPr>
          <w:rFonts w:ascii="宋体" w:hAnsi="宋体" w:cs="宋体" w:hint="eastAsia"/>
          <w:sz w:val="24"/>
          <w:szCs w:val="24"/>
        </w:rPr>
        <w:lastRenderedPageBreak/>
        <w:t>5、</w:t>
      </w:r>
      <w:r>
        <w:rPr>
          <w:rFonts w:ascii="宋体" w:hAnsi="宋体" w:cs="宋体"/>
          <w:sz w:val="24"/>
          <w:szCs w:val="24"/>
        </w:rPr>
        <w:t>项目经理及综合管理服务内容标准</w:t>
      </w:r>
    </w:p>
    <w:tbl>
      <w:tblPr>
        <w:tblW w:w="8802" w:type="dxa"/>
        <w:jc w:val="center"/>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Layout w:type="fixed"/>
        <w:tblLook w:val="04A0" w:firstRow="1" w:lastRow="0" w:firstColumn="1" w:lastColumn="0" w:noHBand="0" w:noVBand="1"/>
      </w:tblPr>
      <w:tblGrid>
        <w:gridCol w:w="1183"/>
        <w:gridCol w:w="3157"/>
        <w:gridCol w:w="4462"/>
      </w:tblGrid>
      <w:tr w:rsidR="00522AA0">
        <w:trPr>
          <w:trHeight w:val="565"/>
          <w:jc w:val="center"/>
        </w:trPr>
        <w:tc>
          <w:tcPr>
            <w:tcW w:w="1183" w:type="dxa"/>
            <w:tcBorders>
              <w:bottom w:val="single" w:sz="4" w:space="0" w:color="000000"/>
              <w:right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项目</w:t>
            </w:r>
          </w:p>
        </w:tc>
        <w:tc>
          <w:tcPr>
            <w:tcW w:w="3157" w:type="dxa"/>
            <w:tcBorders>
              <w:left w:val="single" w:sz="4" w:space="0" w:color="000000"/>
              <w:bottom w:val="single" w:sz="4" w:space="0" w:color="000000"/>
              <w:right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服务内容</w:t>
            </w:r>
          </w:p>
        </w:tc>
        <w:tc>
          <w:tcPr>
            <w:tcW w:w="4462" w:type="dxa"/>
            <w:tcBorders>
              <w:left w:val="single" w:sz="4" w:space="0" w:color="000000"/>
              <w:bottom w:val="single" w:sz="4" w:space="0" w:color="000000"/>
            </w:tcBorders>
            <w:vAlign w:val="center"/>
          </w:tcPr>
          <w:p w:rsidR="00522AA0" w:rsidRDefault="002826A0" w:rsidP="00741182">
            <w:pPr>
              <w:snapToGrid w:val="0"/>
              <w:spacing w:line="360" w:lineRule="auto"/>
              <w:ind w:left="386" w:firstLineChars="200" w:firstLine="446"/>
              <w:jc w:val="center"/>
              <w:textAlignment w:val="baseline"/>
              <w:rPr>
                <w:rFonts w:ascii="宋体" w:hAnsi="宋体" w:cs="宋体"/>
                <w:kern w:val="0"/>
                <w:sz w:val="24"/>
                <w:szCs w:val="24"/>
              </w:rPr>
            </w:pPr>
            <w:r>
              <w:rPr>
                <w:rFonts w:ascii="宋体" w:hAnsi="宋体" w:cs="宋体"/>
                <w:kern w:val="0"/>
                <w:sz w:val="24"/>
                <w:szCs w:val="24"/>
              </w:rPr>
              <w:t>标准要求</w:t>
            </w:r>
          </w:p>
        </w:tc>
      </w:tr>
      <w:tr w:rsidR="00522AA0">
        <w:trPr>
          <w:trHeight w:val="936"/>
          <w:jc w:val="center"/>
        </w:trPr>
        <w:tc>
          <w:tcPr>
            <w:tcW w:w="1183" w:type="dxa"/>
            <w:vMerge w:val="restart"/>
            <w:tcBorders>
              <w:top w:val="single" w:sz="4" w:space="0" w:color="000000"/>
              <w:bottom w:val="single" w:sz="4" w:space="0" w:color="000000"/>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日常综合管理</w:t>
            </w: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textAlignment w:val="baseline"/>
              <w:rPr>
                <w:rFonts w:ascii="宋体" w:hAnsi="宋体" w:cs="宋体"/>
                <w:kern w:val="0"/>
                <w:sz w:val="24"/>
                <w:szCs w:val="24"/>
              </w:rPr>
            </w:pPr>
            <w:r>
              <w:rPr>
                <w:rFonts w:ascii="宋体" w:hAnsi="宋体" w:cs="宋体"/>
                <w:kern w:val="0"/>
                <w:sz w:val="24"/>
                <w:szCs w:val="24"/>
              </w:rPr>
              <w:t>制定物业管理的各种规章制度，监督贯彻执行</w:t>
            </w:r>
          </w:p>
        </w:tc>
        <w:tc>
          <w:tcPr>
            <w:tcW w:w="4462"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jc w:val="center"/>
              <w:textAlignment w:val="baseline"/>
              <w:rPr>
                <w:rFonts w:ascii="宋体" w:hAnsi="宋体" w:cs="宋体"/>
                <w:kern w:val="0"/>
                <w:sz w:val="24"/>
                <w:szCs w:val="24"/>
              </w:rPr>
            </w:pPr>
            <w:r>
              <w:rPr>
                <w:rFonts w:ascii="宋体" w:hAnsi="宋体" w:cs="宋体"/>
                <w:kern w:val="0"/>
                <w:sz w:val="24"/>
                <w:szCs w:val="24"/>
              </w:rPr>
              <w:t>服务合同在行政部门备案</w:t>
            </w:r>
          </w:p>
        </w:tc>
      </w:tr>
      <w:tr w:rsidR="00522AA0">
        <w:trPr>
          <w:trHeight w:val="936"/>
          <w:jc w:val="center"/>
        </w:trPr>
        <w:tc>
          <w:tcPr>
            <w:tcW w:w="118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完善档案、图纸、维修记录等技术资料的管理工作</w:t>
            </w:r>
          </w:p>
        </w:tc>
        <w:tc>
          <w:tcPr>
            <w:tcW w:w="4462"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使管理工作得到支持，随用随查阅，数据图表齐全、准确</w:t>
            </w:r>
          </w:p>
        </w:tc>
      </w:tr>
      <w:tr w:rsidR="00522AA0">
        <w:trPr>
          <w:trHeight w:val="900"/>
          <w:jc w:val="center"/>
        </w:trPr>
        <w:tc>
          <w:tcPr>
            <w:tcW w:w="1183" w:type="dxa"/>
            <w:vMerge/>
            <w:tcBorders>
              <w:top w:val="nil"/>
              <w:bottom w:val="single" w:sz="4" w:space="0" w:color="000000"/>
              <w:right w:val="single" w:sz="4" w:space="0" w:color="000000"/>
            </w:tcBorders>
            <w:vAlign w:val="center"/>
          </w:tcPr>
          <w:p w:rsidR="00522AA0" w:rsidRDefault="00522AA0" w:rsidP="00741182">
            <w:pPr>
              <w:snapToGrid w:val="0"/>
              <w:spacing w:line="360" w:lineRule="auto"/>
              <w:ind w:left="386" w:firstLineChars="200" w:firstLine="446"/>
              <w:jc w:val="center"/>
              <w:textAlignment w:val="baseline"/>
              <w:rPr>
                <w:rFonts w:ascii="宋体" w:hAnsi="宋体" w:cs="宋体"/>
                <w:kern w:val="0"/>
                <w:sz w:val="24"/>
                <w:szCs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制定管理岗位责任目标，强化员工管理，完善各专业管理制度</w:t>
            </w:r>
          </w:p>
        </w:tc>
        <w:tc>
          <w:tcPr>
            <w:tcW w:w="4462" w:type="dxa"/>
            <w:tcBorders>
              <w:top w:val="single" w:sz="4" w:space="0" w:color="000000"/>
              <w:left w:val="single" w:sz="4" w:space="0" w:color="000000"/>
              <w:bottom w:val="single" w:sz="4" w:space="0" w:color="000000"/>
            </w:tcBorders>
            <w:vAlign w:val="center"/>
          </w:tcPr>
          <w:p w:rsidR="00522AA0" w:rsidRDefault="002826A0">
            <w:pPr>
              <w:snapToGrid w:val="0"/>
              <w:spacing w:line="360" w:lineRule="auto"/>
              <w:ind w:left="386"/>
              <w:textAlignment w:val="baseline"/>
              <w:rPr>
                <w:rFonts w:ascii="宋体" w:hAnsi="宋体" w:cs="宋体"/>
                <w:kern w:val="0"/>
                <w:sz w:val="24"/>
                <w:szCs w:val="24"/>
              </w:rPr>
            </w:pPr>
            <w:r>
              <w:rPr>
                <w:rFonts w:ascii="宋体" w:hAnsi="宋体" w:cs="宋体"/>
                <w:kern w:val="0"/>
                <w:sz w:val="24"/>
                <w:szCs w:val="24"/>
              </w:rPr>
              <w:t>制度健全、执行良好</w:t>
            </w:r>
          </w:p>
        </w:tc>
      </w:tr>
      <w:tr w:rsidR="00522AA0">
        <w:trPr>
          <w:trHeight w:val="1870"/>
          <w:jc w:val="center"/>
        </w:trPr>
        <w:tc>
          <w:tcPr>
            <w:tcW w:w="1183" w:type="dxa"/>
            <w:vMerge/>
            <w:tcBorders>
              <w:top w:val="nil"/>
              <w:bottom w:val="single" w:sz="4" w:space="0" w:color="000000"/>
              <w:right w:val="single" w:sz="4" w:space="0" w:color="000000"/>
            </w:tcBorders>
            <w:vAlign w:val="center"/>
          </w:tcPr>
          <w:p w:rsidR="00522AA0" w:rsidRDefault="00522AA0">
            <w:pPr>
              <w:widowControl/>
              <w:ind w:left="386"/>
              <w:jc w:val="center"/>
              <w:rPr>
                <w:kern w:val="0"/>
                <w:sz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ind w:left="386"/>
              <w:rPr>
                <w:kern w:val="0"/>
                <w:sz w:val="24"/>
              </w:rPr>
            </w:pPr>
            <w:r>
              <w:rPr>
                <w:kern w:val="0"/>
                <w:sz w:val="24"/>
              </w:rPr>
              <w:t>咨询服务与投诉处理</w:t>
            </w:r>
          </w:p>
        </w:tc>
        <w:tc>
          <w:tcPr>
            <w:tcW w:w="4462" w:type="dxa"/>
            <w:tcBorders>
              <w:top w:val="single" w:sz="4" w:space="0" w:color="000000"/>
              <w:left w:val="single" w:sz="4" w:space="0" w:color="000000"/>
              <w:bottom w:val="single" w:sz="4" w:space="0" w:color="000000"/>
            </w:tcBorders>
            <w:vAlign w:val="center"/>
          </w:tcPr>
          <w:p w:rsidR="00522AA0" w:rsidRDefault="002826A0">
            <w:pPr>
              <w:widowControl/>
              <w:ind w:left="386"/>
              <w:rPr>
                <w:kern w:val="0"/>
                <w:sz w:val="24"/>
              </w:rPr>
            </w:pPr>
            <w:r>
              <w:rPr>
                <w:kern w:val="0"/>
                <w:sz w:val="24"/>
              </w:rPr>
              <w:t>对于有效投诉，</w:t>
            </w:r>
            <w:r>
              <w:rPr>
                <w:kern w:val="0"/>
                <w:sz w:val="24"/>
              </w:rPr>
              <w:t>2</w:t>
            </w:r>
            <w:r>
              <w:rPr>
                <w:kern w:val="0"/>
                <w:sz w:val="24"/>
              </w:rPr>
              <w:t>个工作日内予以回复；</w:t>
            </w:r>
            <w:r>
              <w:rPr>
                <w:kern w:val="0"/>
                <w:sz w:val="24"/>
              </w:rPr>
              <w:t xml:space="preserve"> </w:t>
            </w:r>
            <w:r>
              <w:rPr>
                <w:kern w:val="0"/>
                <w:sz w:val="24"/>
              </w:rPr>
              <w:t>对于无效投诉，</w:t>
            </w:r>
            <w:r>
              <w:rPr>
                <w:kern w:val="0"/>
                <w:sz w:val="24"/>
              </w:rPr>
              <w:t>1</w:t>
            </w:r>
            <w:r>
              <w:rPr>
                <w:kern w:val="0"/>
                <w:sz w:val="24"/>
              </w:rPr>
              <w:t>个工作日内予以回复。接来人、来访者热情，有效投诉处理率</w:t>
            </w:r>
            <w:r>
              <w:rPr>
                <w:kern w:val="0"/>
                <w:sz w:val="24"/>
              </w:rPr>
              <w:t>100%</w:t>
            </w:r>
          </w:p>
        </w:tc>
      </w:tr>
      <w:tr w:rsidR="00522AA0">
        <w:trPr>
          <w:trHeight w:val="1413"/>
          <w:jc w:val="center"/>
        </w:trPr>
        <w:tc>
          <w:tcPr>
            <w:tcW w:w="1183" w:type="dxa"/>
            <w:vMerge w:val="restart"/>
            <w:tcBorders>
              <w:top w:val="nil"/>
              <w:bottom w:val="single" w:sz="4" w:space="0" w:color="000000"/>
              <w:right w:val="single" w:sz="4" w:space="0" w:color="000000"/>
            </w:tcBorders>
            <w:vAlign w:val="center"/>
          </w:tcPr>
          <w:p w:rsidR="00522AA0" w:rsidRDefault="00522AA0">
            <w:pPr>
              <w:widowControl/>
              <w:ind w:left="386"/>
              <w:jc w:val="center"/>
              <w:rPr>
                <w:kern w:val="0"/>
                <w:sz w:val="24"/>
              </w:rPr>
            </w:pPr>
          </w:p>
        </w:tc>
        <w:tc>
          <w:tcPr>
            <w:tcW w:w="3157" w:type="dxa"/>
            <w:tcBorders>
              <w:top w:val="nil"/>
              <w:left w:val="single" w:sz="4" w:space="0" w:color="000000"/>
              <w:bottom w:val="single" w:sz="4" w:space="0" w:color="000000"/>
              <w:right w:val="single" w:sz="4" w:space="0" w:color="000000"/>
            </w:tcBorders>
            <w:vAlign w:val="center"/>
          </w:tcPr>
          <w:p w:rsidR="00522AA0" w:rsidRDefault="002826A0">
            <w:pPr>
              <w:widowControl/>
              <w:ind w:left="386"/>
              <w:rPr>
                <w:kern w:val="0"/>
                <w:sz w:val="24"/>
              </w:rPr>
            </w:pPr>
            <w:r>
              <w:rPr>
                <w:kern w:val="0"/>
                <w:sz w:val="24"/>
              </w:rPr>
              <w:t>报修服务</w:t>
            </w:r>
          </w:p>
        </w:tc>
        <w:tc>
          <w:tcPr>
            <w:tcW w:w="4462" w:type="dxa"/>
            <w:tcBorders>
              <w:top w:val="nil"/>
              <w:left w:val="single" w:sz="4" w:space="0" w:color="000000"/>
              <w:bottom w:val="single" w:sz="4" w:space="0" w:color="000000"/>
            </w:tcBorders>
            <w:vAlign w:val="center"/>
          </w:tcPr>
          <w:p w:rsidR="00522AA0" w:rsidRDefault="002826A0">
            <w:pPr>
              <w:widowControl/>
              <w:ind w:left="386"/>
              <w:rPr>
                <w:kern w:val="0"/>
                <w:sz w:val="24"/>
              </w:rPr>
            </w:pPr>
            <w:r>
              <w:rPr>
                <w:kern w:val="0"/>
                <w:sz w:val="24"/>
              </w:rPr>
              <w:t>实行</w:t>
            </w:r>
            <w:r>
              <w:rPr>
                <w:kern w:val="0"/>
                <w:sz w:val="24"/>
              </w:rPr>
              <w:t>24</w:t>
            </w:r>
            <w:r>
              <w:rPr>
                <w:kern w:val="0"/>
                <w:sz w:val="24"/>
              </w:rPr>
              <w:t>小时报修和值班制度，急修</w:t>
            </w:r>
            <w:r>
              <w:rPr>
                <w:kern w:val="0"/>
                <w:sz w:val="24"/>
              </w:rPr>
              <w:t>10</w:t>
            </w:r>
            <w:r>
              <w:rPr>
                <w:kern w:val="0"/>
                <w:sz w:val="24"/>
              </w:rPr>
              <w:t>分钟内到达现场，预约维修按双方约定时间到</w:t>
            </w:r>
          </w:p>
          <w:p w:rsidR="00522AA0" w:rsidRDefault="002826A0">
            <w:pPr>
              <w:widowControl/>
              <w:ind w:left="386"/>
              <w:jc w:val="center"/>
              <w:rPr>
                <w:kern w:val="0"/>
                <w:sz w:val="24"/>
              </w:rPr>
            </w:pPr>
            <w:r>
              <w:rPr>
                <w:kern w:val="0"/>
                <w:sz w:val="24"/>
              </w:rPr>
              <w:t>达现场，回访率达到</w:t>
            </w:r>
            <w:r>
              <w:rPr>
                <w:kern w:val="0"/>
                <w:sz w:val="24"/>
              </w:rPr>
              <w:t>100%</w:t>
            </w:r>
            <w:r>
              <w:rPr>
                <w:kern w:val="0"/>
                <w:sz w:val="24"/>
              </w:rPr>
              <w:t>。</w:t>
            </w:r>
          </w:p>
        </w:tc>
      </w:tr>
      <w:tr w:rsidR="00522AA0">
        <w:trPr>
          <w:trHeight w:val="1404"/>
          <w:jc w:val="center"/>
        </w:trPr>
        <w:tc>
          <w:tcPr>
            <w:tcW w:w="1183" w:type="dxa"/>
            <w:vMerge/>
            <w:tcBorders>
              <w:top w:val="nil"/>
              <w:bottom w:val="single" w:sz="4" w:space="0" w:color="000000"/>
              <w:right w:val="single" w:sz="4" w:space="0" w:color="000000"/>
            </w:tcBorders>
            <w:vAlign w:val="center"/>
          </w:tcPr>
          <w:p w:rsidR="00522AA0" w:rsidRDefault="00522AA0">
            <w:pPr>
              <w:widowControl/>
              <w:ind w:left="386"/>
              <w:jc w:val="center"/>
              <w:rPr>
                <w:kern w:val="0"/>
                <w:sz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ind w:left="386"/>
              <w:rPr>
                <w:kern w:val="0"/>
                <w:sz w:val="24"/>
              </w:rPr>
            </w:pPr>
            <w:r>
              <w:rPr>
                <w:kern w:val="0"/>
                <w:sz w:val="24"/>
              </w:rPr>
              <w:t>工具及库房管理</w:t>
            </w:r>
          </w:p>
        </w:tc>
        <w:tc>
          <w:tcPr>
            <w:tcW w:w="4462" w:type="dxa"/>
            <w:tcBorders>
              <w:top w:val="single" w:sz="4" w:space="0" w:color="000000"/>
              <w:left w:val="single" w:sz="4" w:space="0" w:color="000000"/>
              <w:bottom w:val="single" w:sz="4" w:space="0" w:color="000000"/>
            </w:tcBorders>
            <w:vAlign w:val="center"/>
          </w:tcPr>
          <w:p w:rsidR="00522AA0" w:rsidRDefault="002826A0">
            <w:pPr>
              <w:widowControl/>
              <w:ind w:left="386"/>
              <w:rPr>
                <w:kern w:val="0"/>
                <w:sz w:val="24"/>
              </w:rPr>
            </w:pPr>
            <w:r>
              <w:rPr>
                <w:kern w:val="0"/>
                <w:sz w:val="24"/>
              </w:rPr>
              <w:t>工具存放合理、整理、干净，库房各种物资整齐码放，标注数量明晰，出入库记录准确</w:t>
            </w:r>
          </w:p>
        </w:tc>
      </w:tr>
      <w:tr w:rsidR="00522AA0">
        <w:trPr>
          <w:trHeight w:val="935"/>
          <w:jc w:val="center"/>
        </w:trPr>
        <w:tc>
          <w:tcPr>
            <w:tcW w:w="1183" w:type="dxa"/>
            <w:vMerge/>
            <w:tcBorders>
              <w:top w:val="nil"/>
              <w:bottom w:val="single" w:sz="4" w:space="0" w:color="000000"/>
              <w:right w:val="single" w:sz="4" w:space="0" w:color="000000"/>
            </w:tcBorders>
            <w:vAlign w:val="center"/>
          </w:tcPr>
          <w:p w:rsidR="00522AA0" w:rsidRDefault="00522AA0">
            <w:pPr>
              <w:widowControl/>
              <w:ind w:left="386"/>
              <w:jc w:val="center"/>
              <w:rPr>
                <w:kern w:val="0"/>
                <w:sz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ind w:left="386"/>
              <w:rPr>
                <w:kern w:val="0"/>
                <w:sz w:val="24"/>
              </w:rPr>
            </w:pPr>
            <w:r>
              <w:rPr>
                <w:kern w:val="0"/>
                <w:sz w:val="24"/>
              </w:rPr>
              <w:t>钥匙管理</w:t>
            </w:r>
          </w:p>
        </w:tc>
        <w:tc>
          <w:tcPr>
            <w:tcW w:w="4462" w:type="dxa"/>
            <w:tcBorders>
              <w:top w:val="single" w:sz="4" w:space="0" w:color="000000"/>
              <w:left w:val="single" w:sz="4" w:space="0" w:color="000000"/>
              <w:bottom w:val="single" w:sz="4" w:space="0" w:color="000000"/>
            </w:tcBorders>
            <w:vAlign w:val="center"/>
          </w:tcPr>
          <w:p w:rsidR="00522AA0" w:rsidRDefault="002826A0">
            <w:pPr>
              <w:widowControl/>
              <w:ind w:left="386"/>
              <w:jc w:val="center"/>
              <w:rPr>
                <w:kern w:val="0"/>
                <w:sz w:val="24"/>
              </w:rPr>
            </w:pPr>
            <w:r>
              <w:rPr>
                <w:kern w:val="0"/>
                <w:sz w:val="24"/>
              </w:rPr>
              <w:t>有独立存放设施，钥匙存放、标注整齐，使用记录清晰、准确。</w:t>
            </w:r>
          </w:p>
        </w:tc>
      </w:tr>
      <w:tr w:rsidR="00522AA0">
        <w:trPr>
          <w:trHeight w:val="1404"/>
          <w:jc w:val="center"/>
        </w:trPr>
        <w:tc>
          <w:tcPr>
            <w:tcW w:w="1183" w:type="dxa"/>
            <w:vMerge/>
            <w:tcBorders>
              <w:top w:val="nil"/>
              <w:bottom w:val="single" w:sz="4" w:space="0" w:color="000000"/>
              <w:right w:val="single" w:sz="4" w:space="0" w:color="000000"/>
            </w:tcBorders>
            <w:vAlign w:val="center"/>
          </w:tcPr>
          <w:p w:rsidR="00522AA0" w:rsidRDefault="00522AA0">
            <w:pPr>
              <w:widowControl/>
              <w:ind w:left="386"/>
              <w:jc w:val="center"/>
              <w:rPr>
                <w:kern w:val="0"/>
                <w:sz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rPr>
                <w:kern w:val="0"/>
                <w:sz w:val="24"/>
              </w:rPr>
            </w:pPr>
            <w:r>
              <w:rPr>
                <w:kern w:val="0"/>
                <w:sz w:val="24"/>
              </w:rPr>
              <w:t>定期向客户调查服务质量的满意程度，并做好记录，进行分析</w:t>
            </w:r>
          </w:p>
        </w:tc>
        <w:tc>
          <w:tcPr>
            <w:tcW w:w="4462" w:type="dxa"/>
            <w:tcBorders>
              <w:top w:val="single" w:sz="4" w:space="0" w:color="000000"/>
              <w:left w:val="single" w:sz="4" w:space="0" w:color="000000"/>
              <w:bottom w:val="single" w:sz="4" w:space="0" w:color="000000"/>
            </w:tcBorders>
            <w:vAlign w:val="center"/>
          </w:tcPr>
          <w:p w:rsidR="00522AA0" w:rsidRDefault="002826A0">
            <w:pPr>
              <w:widowControl/>
              <w:ind w:left="386"/>
              <w:jc w:val="center"/>
              <w:rPr>
                <w:kern w:val="0"/>
                <w:sz w:val="24"/>
              </w:rPr>
            </w:pPr>
            <w:r>
              <w:rPr>
                <w:kern w:val="0"/>
                <w:sz w:val="24"/>
              </w:rPr>
              <w:t>每年进行两次客户满意度测评，对管理服务中的薄弱环节提出整改方案，适时整改</w:t>
            </w:r>
          </w:p>
        </w:tc>
      </w:tr>
      <w:tr w:rsidR="00522AA0">
        <w:trPr>
          <w:trHeight w:val="935"/>
          <w:jc w:val="center"/>
        </w:trPr>
        <w:tc>
          <w:tcPr>
            <w:tcW w:w="1183" w:type="dxa"/>
            <w:vMerge/>
            <w:tcBorders>
              <w:top w:val="nil"/>
              <w:bottom w:val="single" w:sz="4" w:space="0" w:color="000000"/>
              <w:right w:val="single" w:sz="4" w:space="0" w:color="000000"/>
            </w:tcBorders>
            <w:vAlign w:val="center"/>
          </w:tcPr>
          <w:p w:rsidR="00522AA0" w:rsidRDefault="00522AA0">
            <w:pPr>
              <w:widowControl/>
              <w:ind w:left="386"/>
              <w:jc w:val="center"/>
              <w:rPr>
                <w:kern w:val="0"/>
                <w:sz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rPr>
                <w:kern w:val="0"/>
                <w:sz w:val="24"/>
              </w:rPr>
            </w:pPr>
            <w:r>
              <w:rPr>
                <w:kern w:val="0"/>
                <w:sz w:val="24"/>
              </w:rPr>
              <w:t>定期对质量目标完成情况进行统计，并作好记录</w:t>
            </w:r>
          </w:p>
        </w:tc>
        <w:tc>
          <w:tcPr>
            <w:tcW w:w="4462" w:type="dxa"/>
            <w:tcBorders>
              <w:top w:val="single" w:sz="4" w:space="0" w:color="000000"/>
              <w:left w:val="single" w:sz="4" w:space="0" w:color="000000"/>
              <w:bottom w:val="single" w:sz="4" w:space="0" w:color="000000"/>
            </w:tcBorders>
            <w:vAlign w:val="center"/>
          </w:tcPr>
          <w:p w:rsidR="00522AA0" w:rsidRDefault="002826A0">
            <w:pPr>
              <w:widowControl/>
              <w:ind w:left="386"/>
              <w:jc w:val="center"/>
              <w:rPr>
                <w:kern w:val="0"/>
                <w:sz w:val="24"/>
              </w:rPr>
            </w:pPr>
            <w:r>
              <w:rPr>
                <w:kern w:val="0"/>
                <w:sz w:val="24"/>
              </w:rPr>
              <w:t>每月一次，质量目标完成率</w:t>
            </w:r>
            <w:r>
              <w:rPr>
                <w:kern w:val="0"/>
                <w:sz w:val="24"/>
              </w:rPr>
              <w:t>100%</w:t>
            </w:r>
          </w:p>
        </w:tc>
      </w:tr>
      <w:tr w:rsidR="00522AA0">
        <w:trPr>
          <w:trHeight w:val="936"/>
          <w:jc w:val="center"/>
        </w:trPr>
        <w:tc>
          <w:tcPr>
            <w:tcW w:w="1183" w:type="dxa"/>
            <w:vMerge/>
            <w:tcBorders>
              <w:top w:val="nil"/>
              <w:bottom w:val="single" w:sz="4" w:space="0" w:color="000000"/>
              <w:right w:val="single" w:sz="4" w:space="0" w:color="000000"/>
            </w:tcBorders>
            <w:vAlign w:val="center"/>
          </w:tcPr>
          <w:p w:rsidR="00522AA0" w:rsidRDefault="00522AA0">
            <w:pPr>
              <w:widowControl/>
              <w:ind w:left="386"/>
              <w:jc w:val="center"/>
              <w:rPr>
                <w:kern w:val="0"/>
                <w:sz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rPr>
                <w:kern w:val="0"/>
                <w:sz w:val="24"/>
              </w:rPr>
            </w:pPr>
            <w:r>
              <w:rPr>
                <w:kern w:val="0"/>
                <w:sz w:val="24"/>
              </w:rPr>
              <w:t>对每日工作进行计划安排，并认真填写工作日志</w:t>
            </w:r>
          </w:p>
        </w:tc>
        <w:tc>
          <w:tcPr>
            <w:tcW w:w="4462" w:type="dxa"/>
            <w:tcBorders>
              <w:top w:val="single" w:sz="4" w:space="0" w:color="000000"/>
              <w:left w:val="single" w:sz="4" w:space="0" w:color="000000"/>
              <w:bottom w:val="single" w:sz="4" w:space="0" w:color="000000"/>
            </w:tcBorders>
            <w:vAlign w:val="center"/>
          </w:tcPr>
          <w:p w:rsidR="00522AA0" w:rsidRDefault="002826A0">
            <w:pPr>
              <w:widowControl/>
              <w:ind w:left="386"/>
              <w:jc w:val="center"/>
              <w:rPr>
                <w:kern w:val="0"/>
                <w:sz w:val="24"/>
              </w:rPr>
            </w:pPr>
            <w:r>
              <w:rPr>
                <w:kern w:val="0"/>
                <w:sz w:val="24"/>
              </w:rPr>
              <w:t>每日填写</w:t>
            </w:r>
          </w:p>
        </w:tc>
      </w:tr>
      <w:tr w:rsidR="00522AA0">
        <w:trPr>
          <w:trHeight w:val="455"/>
          <w:jc w:val="center"/>
        </w:trPr>
        <w:tc>
          <w:tcPr>
            <w:tcW w:w="1183" w:type="dxa"/>
            <w:vMerge w:val="restart"/>
            <w:tcBorders>
              <w:top w:val="single" w:sz="4" w:space="0" w:color="000000"/>
              <w:right w:val="single" w:sz="4" w:space="0" w:color="000000"/>
            </w:tcBorders>
            <w:vAlign w:val="center"/>
          </w:tcPr>
          <w:p w:rsidR="00522AA0" w:rsidRDefault="002826A0">
            <w:pPr>
              <w:widowControl/>
              <w:rPr>
                <w:kern w:val="0"/>
                <w:sz w:val="24"/>
              </w:rPr>
            </w:pPr>
            <w:r>
              <w:rPr>
                <w:kern w:val="0"/>
                <w:sz w:val="24"/>
              </w:rPr>
              <w:t>员工管理培训</w:t>
            </w: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ind w:left="386"/>
              <w:rPr>
                <w:kern w:val="0"/>
                <w:sz w:val="24"/>
              </w:rPr>
            </w:pPr>
            <w:r>
              <w:rPr>
                <w:kern w:val="0"/>
                <w:sz w:val="24"/>
              </w:rPr>
              <w:t>员工的配置</w:t>
            </w:r>
          </w:p>
        </w:tc>
        <w:tc>
          <w:tcPr>
            <w:tcW w:w="4462" w:type="dxa"/>
            <w:tcBorders>
              <w:top w:val="single" w:sz="4" w:space="0" w:color="000000"/>
              <w:left w:val="single" w:sz="4" w:space="0" w:color="000000"/>
              <w:bottom w:val="single" w:sz="4" w:space="0" w:color="000000"/>
            </w:tcBorders>
            <w:vAlign w:val="center"/>
          </w:tcPr>
          <w:p w:rsidR="00522AA0" w:rsidRDefault="002826A0">
            <w:pPr>
              <w:widowControl/>
              <w:ind w:left="386"/>
              <w:rPr>
                <w:kern w:val="0"/>
                <w:sz w:val="24"/>
              </w:rPr>
            </w:pPr>
            <w:r>
              <w:rPr>
                <w:kern w:val="0"/>
                <w:sz w:val="24"/>
              </w:rPr>
              <w:t>按照管理服务方案编制要求配置人员</w:t>
            </w:r>
          </w:p>
        </w:tc>
      </w:tr>
      <w:tr w:rsidR="00522AA0">
        <w:trPr>
          <w:trHeight w:val="1872"/>
          <w:jc w:val="center"/>
        </w:trPr>
        <w:tc>
          <w:tcPr>
            <w:tcW w:w="1183" w:type="dxa"/>
            <w:vMerge/>
            <w:tcBorders>
              <w:top w:val="nil"/>
              <w:right w:val="single" w:sz="4" w:space="0" w:color="000000"/>
            </w:tcBorders>
            <w:vAlign w:val="center"/>
          </w:tcPr>
          <w:p w:rsidR="00522AA0" w:rsidRDefault="00522AA0">
            <w:pPr>
              <w:widowControl/>
              <w:ind w:left="386"/>
              <w:jc w:val="center"/>
              <w:rPr>
                <w:kern w:val="0"/>
                <w:sz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ind w:left="386"/>
              <w:rPr>
                <w:kern w:val="0"/>
                <w:sz w:val="24"/>
              </w:rPr>
            </w:pPr>
            <w:r>
              <w:rPr>
                <w:kern w:val="0"/>
                <w:sz w:val="24"/>
              </w:rPr>
              <w:t>员工管理</w:t>
            </w:r>
          </w:p>
        </w:tc>
        <w:tc>
          <w:tcPr>
            <w:tcW w:w="4462" w:type="dxa"/>
            <w:tcBorders>
              <w:top w:val="single" w:sz="4" w:space="0" w:color="000000"/>
              <w:left w:val="single" w:sz="4" w:space="0" w:color="000000"/>
              <w:bottom w:val="single" w:sz="4" w:space="0" w:color="000000"/>
            </w:tcBorders>
            <w:vAlign w:val="center"/>
          </w:tcPr>
          <w:p w:rsidR="00522AA0" w:rsidRDefault="002826A0">
            <w:pPr>
              <w:widowControl/>
              <w:ind w:left="386"/>
              <w:rPr>
                <w:kern w:val="0"/>
                <w:sz w:val="24"/>
              </w:rPr>
            </w:pPr>
            <w:r>
              <w:rPr>
                <w:kern w:val="0"/>
                <w:sz w:val="24"/>
              </w:rPr>
              <w:t>管理人员持证上岗率</w:t>
            </w:r>
            <w:r>
              <w:rPr>
                <w:kern w:val="0"/>
                <w:sz w:val="24"/>
              </w:rPr>
              <w:t>100%</w:t>
            </w:r>
            <w:r>
              <w:rPr>
                <w:kern w:val="0"/>
                <w:sz w:val="24"/>
              </w:rPr>
              <w:t>，专业技术人员持证上岗率</w:t>
            </w:r>
            <w:r>
              <w:rPr>
                <w:kern w:val="0"/>
                <w:sz w:val="24"/>
              </w:rPr>
              <w:t>100%</w:t>
            </w:r>
            <w:r>
              <w:rPr>
                <w:kern w:val="0"/>
                <w:sz w:val="24"/>
              </w:rPr>
              <w:t>。拟派任的项目经理有从事同岗位物业管理经验</w:t>
            </w:r>
            <w:r>
              <w:rPr>
                <w:kern w:val="0"/>
                <w:sz w:val="24"/>
              </w:rPr>
              <w:t>3</w:t>
            </w:r>
            <w:r>
              <w:rPr>
                <w:kern w:val="0"/>
                <w:sz w:val="24"/>
              </w:rPr>
              <w:t>年以上。</w:t>
            </w:r>
          </w:p>
        </w:tc>
      </w:tr>
      <w:tr w:rsidR="00522AA0">
        <w:trPr>
          <w:trHeight w:val="1403"/>
          <w:jc w:val="center"/>
        </w:trPr>
        <w:tc>
          <w:tcPr>
            <w:tcW w:w="1183" w:type="dxa"/>
            <w:vMerge/>
            <w:tcBorders>
              <w:top w:val="nil"/>
              <w:right w:val="single" w:sz="4" w:space="0" w:color="000000"/>
            </w:tcBorders>
            <w:vAlign w:val="center"/>
          </w:tcPr>
          <w:p w:rsidR="00522AA0" w:rsidRDefault="00522AA0">
            <w:pPr>
              <w:widowControl/>
              <w:ind w:left="386"/>
              <w:jc w:val="center"/>
              <w:rPr>
                <w:kern w:val="0"/>
                <w:sz w:val="24"/>
              </w:rPr>
            </w:pPr>
          </w:p>
        </w:tc>
        <w:tc>
          <w:tcPr>
            <w:tcW w:w="3157"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ind w:left="386"/>
              <w:rPr>
                <w:kern w:val="0"/>
                <w:sz w:val="24"/>
              </w:rPr>
            </w:pPr>
            <w:r>
              <w:rPr>
                <w:kern w:val="0"/>
                <w:sz w:val="24"/>
              </w:rPr>
              <w:t>员工培训</w:t>
            </w:r>
          </w:p>
        </w:tc>
        <w:tc>
          <w:tcPr>
            <w:tcW w:w="4462" w:type="dxa"/>
            <w:tcBorders>
              <w:top w:val="single" w:sz="4" w:space="0" w:color="000000"/>
              <w:left w:val="single" w:sz="4" w:space="0" w:color="000000"/>
              <w:bottom w:val="single" w:sz="4" w:space="0" w:color="000000"/>
            </w:tcBorders>
            <w:vAlign w:val="center"/>
          </w:tcPr>
          <w:p w:rsidR="00522AA0" w:rsidRDefault="002826A0">
            <w:pPr>
              <w:widowControl/>
              <w:ind w:left="386"/>
              <w:rPr>
                <w:kern w:val="0"/>
                <w:sz w:val="24"/>
              </w:rPr>
            </w:pPr>
            <w:r>
              <w:rPr>
                <w:kern w:val="0"/>
                <w:sz w:val="24"/>
              </w:rPr>
              <w:t>制定日常培训计划，落实好岗前培训（不少于</w:t>
            </w:r>
            <w:r>
              <w:rPr>
                <w:kern w:val="0"/>
                <w:sz w:val="24"/>
              </w:rPr>
              <w:t>5</w:t>
            </w:r>
            <w:r>
              <w:rPr>
                <w:kern w:val="0"/>
                <w:sz w:val="24"/>
              </w:rPr>
              <w:t>天）、在岗培训（每月至少培训一次），培训合格率</w:t>
            </w:r>
            <w:r>
              <w:rPr>
                <w:kern w:val="0"/>
                <w:sz w:val="24"/>
              </w:rPr>
              <w:t>100%</w:t>
            </w:r>
          </w:p>
        </w:tc>
      </w:tr>
      <w:tr w:rsidR="00522AA0">
        <w:trPr>
          <w:trHeight w:val="952"/>
          <w:jc w:val="center"/>
        </w:trPr>
        <w:tc>
          <w:tcPr>
            <w:tcW w:w="1183" w:type="dxa"/>
            <w:vMerge/>
            <w:tcBorders>
              <w:top w:val="nil"/>
              <w:right w:val="single" w:sz="4" w:space="0" w:color="000000"/>
            </w:tcBorders>
            <w:vAlign w:val="center"/>
          </w:tcPr>
          <w:p w:rsidR="00522AA0" w:rsidRDefault="00522AA0">
            <w:pPr>
              <w:widowControl/>
              <w:ind w:left="386"/>
              <w:jc w:val="center"/>
              <w:rPr>
                <w:kern w:val="0"/>
                <w:sz w:val="24"/>
              </w:rPr>
            </w:pPr>
          </w:p>
        </w:tc>
        <w:tc>
          <w:tcPr>
            <w:tcW w:w="3157" w:type="dxa"/>
            <w:tcBorders>
              <w:top w:val="single" w:sz="4" w:space="0" w:color="000000"/>
              <w:left w:val="single" w:sz="4" w:space="0" w:color="000000"/>
              <w:right w:val="single" w:sz="4" w:space="0" w:color="000000"/>
            </w:tcBorders>
            <w:vAlign w:val="center"/>
          </w:tcPr>
          <w:p w:rsidR="00522AA0" w:rsidRDefault="002826A0">
            <w:pPr>
              <w:widowControl/>
              <w:ind w:left="386"/>
              <w:rPr>
                <w:kern w:val="0"/>
                <w:sz w:val="24"/>
              </w:rPr>
            </w:pPr>
            <w:r>
              <w:rPr>
                <w:kern w:val="0"/>
                <w:sz w:val="24"/>
              </w:rPr>
              <w:t>员工考核</w:t>
            </w:r>
          </w:p>
        </w:tc>
        <w:tc>
          <w:tcPr>
            <w:tcW w:w="4462" w:type="dxa"/>
            <w:tcBorders>
              <w:top w:val="single" w:sz="4" w:space="0" w:color="000000"/>
              <w:left w:val="single" w:sz="4" w:space="0" w:color="000000"/>
            </w:tcBorders>
            <w:vAlign w:val="center"/>
          </w:tcPr>
          <w:p w:rsidR="00522AA0" w:rsidRDefault="002826A0">
            <w:pPr>
              <w:widowControl/>
              <w:ind w:left="386"/>
              <w:rPr>
                <w:kern w:val="0"/>
                <w:sz w:val="24"/>
              </w:rPr>
            </w:pPr>
            <w:r>
              <w:rPr>
                <w:kern w:val="0"/>
                <w:sz w:val="24"/>
              </w:rPr>
              <w:t>有较为完善的考核制度，责任到人，标准可量化</w:t>
            </w:r>
          </w:p>
        </w:tc>
      </w:tr>
    </w:tbl>
    <w:p w:rsidR="00522AA0" w:rsidRDefault="002826A0">
      <w:pPr>
        <w:widowControl/>
        <w:jc w:val="left"/>
        <w:rPr>
          <w:sz w:val="24"/>
        </w:rPr>
      </w:pPr>
      <w:r>
        <w:rPr>
          <w:rFonts w:hint="eastAsia"/>
          <w:sz w:val="24"/>
        </w:rPr>
        <w:t>6</w:t>
      </w:r>
      <w:r>
        <w:rPr>
          <w:rFonts w:hint="eastAsia"/>
          <w:sz w:val="24"/>
        </w:rPr>
        <w:t>、</w:t>
      </w:r>
      <w:r>
        <w:rPr>
          <w:sz w:val="24"/>
        </w:rPr>
        <w:t>餐厅服务人员服务内容标准</w:t>
      </w:r>
    </w:p>
    <w:p w:rsidR="00522AA0" w:rsidRDefault="002826A0">
      <w:pPr>
        <w:widowControl/>
        <w:jc w:val="left"/>
        <w:rPr>
          <w:sz w:val="24"/>
        </w:rPr>
      </w:pPr>
      <w:r>
        <w:rPr>
          <w:sz w:val="24"/>
        </w:rPr>
        <w:t>1)</w:t>
      </w:r>
      <w:r>
        <w:rPr>
          <w:sz w:val="24"/>
        </w:rPr>
        <w:t>服务内容</w:t>
      </w:r>
    </w:p>
    <w:p w:rsidR="00522AA0" w:rsidRDefault="002826A0">
      <w:pPr>
        <w:widowControl/>
        <w:jc w:val="left"/>
        <w:rPr>
          <w:sz w:val="24"/>
        </w:rPr>
      </w:pPr>
      <w:r>
        <w:rPr>
          <w:sz w:val="24"/>
        </w:rPr>
        <w:t>为</w:t>
      </w:r>
      <w:r>
        <w:rPr>
          <w:rFonts w:hint="eastAsia"/>
          <w:sz w:val="24"/>
        </w:rPr>
        <w:t>茶</w:t>
      </w:r>
      <w:proofErr w:type="gramStart"/>
      <w:r>
        <w:rPr>
          <w:rFonts w:hint="eastAsia"/>
          <w:sz w:val="24"/>
        </w:rPr>
        <w:t>淀</w:t>
      </w:r>
      <w:proofErr w:type="gramEnd"/>
      <w:r>
        <w:rPr>
          <w:sz w:val="24"/>
        </w:rPr>
        <w:t>街道</w:t>
      </w:r>
      <w:r>
        <w:rPr>
          <w:rFonts w:hint="eastAsia"/>
          <w:sz w:val="24"/>
        </w:rPr>
        <w:t>办事处</w:t>
      </w:r>
      <w:r>
        <w:rPr>
          <w:sz w:val="24"/>
        </w:rPr>
        <w:t>工作人员提供早餐和午餐</w:t>
      </w:r>
      <w:r>
        <w:rPr>
          <w:rFonts w:hint="eastAsia"/>
          <w:sz w:val="24"/>
        </w:rPr>
        <w:t>。</w:t>
      </w:r>
    </w:p>
    <w:p w:rsidR="00522AA0" w:rsidRDefault="002826A0">
      <w:pPr>
        <w:widowControl/>
        <w:jc w:val="left"/>
        <w:rPr>
          <w:sz w:val="24"/>
        </w:rPr>
      </w:pPr>
      <w:r>
        <w:rPr>
          <w:sz w:val="24"/>
        </w:rPr>
        <w:t>2)</w:t>
      </w:r>
      <w:r>
        <w:rPr>
          <w:sz w:val="24"/>
        </w:rPr>
        <w:t>服务标准</w:t>
      </w:r>
    </w:p>
    <w:p w:rsidR="00522AA0" w:rsidRDefault="002826A0">
      <w:pPr>
        <w:widowControl/>
        <w:numPr>
          <w:ilvl w:val="0"/>
          <w:numId w:val="2"/>
        </w:numPr>
        <w:jc w:val="left"/>
        <w:rPr>
          <w:sz w:val="24"/>
        </w:rPr>
      </w:pPr>
      <w:r>
        <w:rPr>
          <w:sz w:val="24"/>
        </w:rPr>
        <w:t>菜肴搭配合理，营养膳食，适合大多数人的口味，并掌握</w:t>
      </w:r>
      <w:proofErr w:type="gramStart"/>
      <w:r>
        <w:rPr>
          <w:sz w:val="24"/>
        </w:rPr>
        <w:t>好供应</w:t>
      </w:r>
      <w:proofErr w:type="gramEnd"/>
      <w:r>
        <w:rPr>
          <w:sz w:val="24"/>
        </w:rPr>
        <w:t>时间节点，按需操作和供应，减少浪费。</w:t>
      </w:r>
    </w:p>
    <w:p w:rsidR="00522AA0" w:rsidRDefault="002826A0">
      <w:pPr>
        <w:widowControl/>
        <w:numPr>
          <w:ilvl w:val="0"/>
          <w:numId w:val="2"/>
        </w:numPr>
        <w:jc w:val="left"/>
        <w:rPr>
          <w:sz w:val="24"/>
        </w:rPr>
      </w:pPr>
      <w:r>
        <w:rPr>
          <w:sz w:val="24"/>
        </w:rPr>
        <w:t>把好食品和原辅料卫生质量关，</w:t>
      </w:r>
      <w:r>
        <w:rPr>
          <w:sz w:val="24"/>
        </w:rPr>
        <w:t xml:space="preserve"> </w:t>
      </w:r>
      <w:r>
        <w:rPr>
          <w:sz w:val="24"/>
        </w:rPr>
        <w:t>坚决杜绝不洁和变质食品及菜肴进厨房、上餐桌，</w:t>
      </w:r>
      <w:r>
        <w:rPr>
          <w:sz w:val="24"/>
        </w:rPr>
        <w:t xml:space="preserve"> </w:t>
      </w:r>
      <w:r>
        <w:rPr>
          <w:sz w:val="24"/>
        </w:rPr>
        <w:t>发现质量问题，立即撤换，并进行调查、核实，及时提出处理意见和整改措施，消除影响，</w:t>
      </w:r>
      <w:r>
        <w:rPr>
          <w:sz w:val="24"/>
        </w:rPr>
        <w:t xml:space="preserve"> </w:t>
      </w:r>
      <w:r>
        <w:rPr>
          <w:sz w:val="24"/>
        </w:rPr>
        <w:t>造成严重后果，相关人员要承担经济和法律责任。</w:t>
      </w:r>
    </w:p>
    <w:p w:rsidR="00522AA0" w:rsidRDefault="002826A0">
      <w:pPr>
        <w:widowControl/>
        <w:numPr>
          <w:ilvl w:val="0"/>
          <w:numId w:val="2"/>
        </w:numPr>
        <w:jc w:val="left"/>
        <w:rPr>
          <w:sz w:val="24"/>
        </w:rPr>
      </w:pPr>
      <w:r>
        <w:rPr>
          <w:sz w:val="24"/>
        </w:rPr>
        <w:t>餐厅服务做到主动、热情、耐心、周到。</w:t>
      </w:r>
    </w:p>
    <w:p w:rsidR="00522AA0" w:rsidRDefault="002826A0">
      <w:pPr>
        <w:widowControl/>
        <w:numPr>
          <w:ilvl w:val="0"/>
          <w:numId w:val="2"/>
        </w:numPr>
        <w:jc w:val="left"/>
        <w:rPr>
          <w:sz w:val="24"/>
        </w:rPr>
      </w:pPr>
      <w:r>
        <w:rPr>
          <w:sz w:val="24"/>
        </w:rPr>
        <w:lastRenderedPageBreak/>
        <w:t>工作人员上岗着装统一，衣帽整洁，带好口罩，佩戴工号牌；不在食品加工区域和餐饮供应场所吸烟。</w:t>
      </w:r>
    </w:p>
    <w:p w:rsidR="00522AA0" w:rsidRDefault="002826A0">
      <w:pPr>
        <w:widowControl/>
        <w:numPr>
          <w:ilvl w:val="0"/>
          <w:numId w:val="2"/>
        </w:numPr>
        <w:jc w:val="left"/>
        <w:rPr>
          <w:sz w:val="24"/>
        </w:rPr>
      </w:pPr>
      <w:r>
        <w:rPr>
          <w:sz w:val="24"/>
        </w:rPr>
        <w:t>餐厅保持清洁，门窗光亮，空气清新、畅通；桌椅干净无尘，地面清洁，</w:t>
      </w:r>
      <w:r>
        <w:rPr>
          <w:sz w:val="24"/>
        </w:rPr>
        <w:t xml:space="preserve"> </w:t>
      </w:r>
      <w:r>
        <w:rPr>
          <w:sz w:val="24"/>
        </w:rPr>
        <w:t>有饭菜打翻，及时清理；餐具严格消毒，无污垢，无异味。</w:t>
      </w:r>
    </w:p>
    <w:p w:rsidR="00522AA0" w:rsidRDefault="002826A0">
      <w:pPr>
        <w:widowControl/>
        <w:numPr>
          <w:ilvl w:val="0"/>
          <w:numId w:val="2"/>
        </w:numPr>
        <w:jc w:val="left"/>
        <w:rPr>
          <w:sz w:val="24"/>
        </w:rPr>
      </w:pPr>
      <w:r>
        <w:rPr>
          <w:sz w:val="24"/>
        </w:rPr>
        <w:t>发生投诉，虚心听取意见或建议，经核实后，及时整改，争取投诉者的谅解。</w:t>
      </w:r>
    </w:p>
    <w:p w:rsidR="00522AA0" w:rsidRDefault="002826A0">
      <w:pPr>
        <w:widowControl/>
        <w:numPr>
          <w:ilvl w:val="0"/>
          <w:numId w:val="2"/>
        </w:numPr>
        <w:jc w:val="left"/>
        <w:rPr>
          <w:sz w:val="24"/>
        </w:rPr>
      </w:pPr>
      <w:r>
        <w:rPr>
          <w:sz w:val="24"/>
        </w:rPr>
        <w:t>用餐满意率达到</w:t>
      </w:r>
      <w:r>
        <w:rPr>
          <w:sz w:val="24"/>
        </w:rPr>
        <w:t>90%</w:t>
      </w:r>
      <w:r>
        <w:rPr>
          <w:sz w:val="24"/>
        </w:rPr>
        <w:t>以上。</w:t>
      </w:r>
    </w:p>
    <w:p w:rsidR="00522AA0" w:rsidRDefault="002826A0">
      <w:pPr>
        <w:widowControl/>
        <w:jc w:val="left"/>
        <w:rPr>
          <w:sz w:val="24"/>
        </w:rPr>
      </w:pPr>
      <w:r>
        <w:rPr>
          <w:sz w:val="24"/>
        </w:rPr>
        <w:t>3)</w:t>
      </w:r>
      <w:r>
        <w:rPr>
          <w:sz w:val="24"/>
        </w:rPr>
        <w:t>服务要求</w:t>
      </w:r>
    </w:p>
    <w:p w:rsidR="00522AA0" w:rsidRDefault="002826A0">
      <w:pPr>
        <w:widowControl/>
        <w:jc w:val="left"/>
        <w:rPr>
          <w:sz w:val="24"/>
        </w:rPr>
      </w:pPr>
      <w:r>
        <w:rPr>
          <w:rFonts w:hint="eastAsia"/>
          <w:sz w:val="24"/>
        </w:rPr>
        <w:t>（</w:t>
      </w:r>
      <w:r>
        <w:rPr>
          <w:rFonts w:hint="eastAsia"/>
          <w:sz w:val="24"/>
        </w:rPr>
        <w:t>1</w:t>
      </w:r>
      <w:r>
        <w:rPr>
          <w:rFonts w:hint="eastAsia"/>
          <w:sz w:val="24"/>
        </w:rPr>
        <w:t>）</w:t>
      </w:r>
      <w:r>
        <w:rPr>
          <w:sz w:val="24"/>
        </w:rPr>
        <w:t>餐饮采取自主经营、自负盈亏模式。</w:t>
      </w:r>
    </w:p>
    <w:p w:rsidR="00522AA0" w:rsidRDefault="002826A0">
      <w:pPr>
        <w:widowControl/>
        <w:jc w:val="left"/>
        <w:rPr>
          <w:sz w:val="24"/>
        </w:rPr>
      </w:pPr>
      <w:r>
        <w:rPr>
          <w:rFonts w:hint="eastAsia"/>
          <w:sz w:val="24"/>
        </w:rPr>
        <w:t>（</w:t>
      </w:r>
      <w:r>
        <w:rPr>
          <w:rFonts w:hint="eastAsia"/>
          <w:sz w:val="24"/>
        </w:rPr>
        <w:t>2</w:t>
      </w:r>
      <w:r>
        <w:rPr>
          <w:rFonts w:hint="eastAsia"/>
          <w:sz w:val="24"/>
        </w:rPr>
        <w:t>）</w:t>
      </w:r>
      <w:r>
        <w:rPr>
          <w:sz w:val="24"/>
        </w:rPr>
        <w:t>制定科学、合理、切实可行的餐饮管理服务方案。</w:t>
      </w:r>
    </w:p>
    <w:p w:rsidR="00522AA0" w:rsidRDefault="002826A0">
      <w:pPr>
        <w:widowControl/>
        <w:jc w:val="left"/>
        <w:rPr>
          <w:sz w:val="24"/>
        </w:rPr>
      </w:pPr>
      <w:r>
        <w:rPr>
          <w:rFonts w:hint="eastAsia"/>
          <w:sz w:val="24"/>
        </w:rPr>
        <w:t>（</w:t>
      </w:r>
      <w:r>
        <w:rPr>
          <w:rFonts w:hint="eastAsia"/>
          <w:sz w:val="24"/>
        </w:rPr>
        <w:t>3</w:t>
      </w:r>
      <w:r>
        <w:rPr>
          <w:rFonts w:hint="eastAsia"/>
          <w:sz w:val="24"/>
        </w:rPr>
        <w:t>）</w:t>
      </w:r>
      <w:r>
        <w:rPr>
          <w:sz w:val="24"/>
        </w:rPr>
        <w:t>餐厅管理以满足工作人员的餐饮需求为基础，通过建立有序运转的服务</w:t>
      </w:r>
    </w:p>
    <w:p w:rsidR="00522AA0" w:rsidRDefault="002826A0">
      <w:pPr>
        <w:widowControl/>
        <w:jc w:val="left"/>
        <w:rPr>
          <w:sz w:val="24"/>
        </w:rPr>
      </w:pPr>
      <w:r>
        <w:rPr>
          <w:sz w:val="24"/>
        </w:rPr>
        <w:t>支持系统，提供优质、高效、经济、便捷的餐饮服务和人性化管理，与高标准的整体要求相适应。</w:t>
      </w:r>
    </w:p>
    <w:p w:rsidR="00522AA0" w:rsidRDefault="002826A0">
      <w:pPr>
        <w:widowControl/>
        <w:jc w:val="left"/>
        <w:rPr>
          <w:sz w:val="24"/>
        </w:rPr>
      </w:pPr>
      <w:r>
        <w:rPr>
          <w:rFonts w:hint="eastAsia"/>
          <w:sz w:val="24"/>
        </w:rPr>
        <w:t>（</w:t>
      </w:r>
      <w:r>
        <w:rPr>
          <w:rFonts w:hint="eastAsia"/>
          <w:sz w:val="24"/>
        </w:rPr>
        <w:t>4</w:t>
      </w:r>
      <w:r>
        <w:rPr>
          <w:rFonts w:hint="eastAsia"/>
          <w:sz w:val="24"/>
        </w:rPr>
        <w:t>）</w:t>
      </w:r>
      <w:r>
        <w:rPr>
          <w:sz w:val="24"/>
        </w:rPr>
        <w:t>建立食品卫生管理制度、原材料管理制度、设备管理制度、岗位职责、工作规程、工作计划、考核标准。采购人负责对餐厅工作进行监督和管控，随时对餐厅的卫生、管理、服务情况进行检查，并建立和实施测评考评制度，对餐厅的各项工作进行监督和考核。中标供应商有接受采购人对餐厅工作提出建议并及时纠正改进的义务。</w:t>
      </w:r>
    </w:p>
    <w:p w:rsidR="00522AA0" w:rsidRDefault="002826A0">
      <w:pPr>
        <w:widowControl/>
        <w:jc w:val="left"/>
        <w:rPr>
          <w:sz w:val="24"/>
        </w:rPr>
      </w:pPr>
      <w:r>
        <w:rPr>
          <w:rFonts w:hint="eastAsia"/>
          <w:sz w:val="24"/>
        </w:rPr>
        <w:t>（</w:t>
      </w:r>
      <w:r>
        <w:rPr>
          <w:rFonts w:hint="eastAsia"/>
          <w:sz w:val="24"/>
        </w:rPr>
        <w:t>5</w:t>
      </w:r>
      <w:r>
        <w:rPr>
          <w:rFonts w:hint="eastAsia"/>
          <w:sz w:val="24"/>
        </w:rPr>
        <w:t>）</w:t>
      </w:r>
      <w:r>
        <w:rPr>
          <w:sz w:val="24"/>
        </w:rPr>
        <w:t>菜品样式多种选择，营养搭配科学合理，满足营养需求。具备开发各种饭菜花色品种的能力，满足不同层次就餐者要求。根据季节变化，不断创新出品和推出特色菜及点心。</w:t>
      </w:r>
    </w:p>
    <w:p w:rsidR="00522AA0" w:rsidRDefault="002826A0">
      <w:pPr>
        <w:widowControl/>
        <w:jc w:val="left"/>
        <w:rPr>
          <w:sz w:val="24"/>
        </w:rPr>
      </w:pPr>
      <w:r>
        <w:rPr>
          <w:rFonts w:hint="eastAsia"/>
          <w:sz w:val="24"/>
        </w:rPr>
        <w:t>（</w:t>
      </w:r>
      <w:r>
        <w:rPr>
          <w:rFonts w:hint="eastAsia"/>
          <w:sz w:val="24"/>
        </w:rPr>
        <w:t>6</w:t>
      </w:r>
      <w:r>
        <w:rPr>
          <w:rFonts w:hint="eastAsia"/>
          <w:sz w:val="24"/>
        </w:rPr>
        <w:t>）</w:t>
      </w:r>
      <w:r>
        <w:rPr>
          <w:sz w:val="24"/>
        </w:rPr>
        <w:t>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w:t>
      </w:r>
      <w:r>
        <w:rPr>
          <w:sz w:val="24"/>
        </w:rPr>
        <w:t xml:space="preserve"> </w:t>
      </w:r>
      <w:r>
        <w:rPr>
          <w:sz w:val="24"/>
        </w:rPr>
        <w:t>确保燃气灶具安全使用。</w:t>
      </w:r>
    </w:p>
    <w:p w:rsidR="00522AA0" w:rsidRDefault="002826A0">
      <w:pPr>
        <w:widowControl/>
        <w:jc w:val="left"/>
        <w:rPr>
          <w:sz w:val="24"/>
        </w:rPr>
      </w:pPr>
      <w:r>
        <w:rPr>
          <w:rFonts w:hint="eastAsia"/>
          <w:sz w:val="24"/>
        </w:rPr>
        <w:lastRenderedPageBreak/>
        <w:t>（</w:t>
      </w:r>
      <w:r>
        <w:rPr>
          <w:rFonts w:hint="eastAsia"/>
          <w:sz w:val="24"/>
        </w:rPr>
        <w:t>7</w:t>
      </w:r>
      <w:r>
        <w:rPr>
          <w:rFonts w:hint="eastAsia"/>
          <w:sz w:val="24"/>
        </w:rPr>
        <w:t>）</w:t>
      </w:r>
      <w:r>
        <w:rPr>
          <w:sz w:val="24"/>
        </w:rPr>
        <w:t>包间、粗加工区、冷藏室、面点区等各部位卫生责任明确，做到无污迹，无油渍，无异味。物品摆放有序、规范，建立并执行卫生包干制及每日检查制度。</w:t>
      </w:r>
    </w:p>
    <w:p w:rsidR="00522AA0" w:rsidRDefault="002826A0">
      <w:pPr>
        <w:widowControl/>
        <w:jc w:val="left"/>
        <w:rPr>
          <w:sz w:val="24"/>
        </w:rPr>
      </w:pPr>
      <w:r>
        <w:rPr>
          <w:rFonts w:hint="eastAsia"/>
          <w:sz w:val="24"/>
        </w:rPr>
        <w:t>（</w:t>
      </w:r>
      <w:r>
        <w:rPr>
          <w:rFonts w:hint="eastAsia"/>
          <w:sz w:val="24"/>
        </w:rPr>
        <w:t>8</w:t>
      </w:r>
      <w:r>
        <w:rPr>
          <w:rFonts w:hint="eastAsia"/>
          <w:sz w:val="24"/>
        </w:rPr>
        <w:t>）</w:t>
      </w:r>
      <w:r>
        <w:rPr>
          <w:sz w:val="24"/>
        </w:rPr>
        <w:t>贯彻执行食品卫生制度，抓好卫生和安全工作，加强安全保卫、防火教</w:t>
      </w:r>
    </w:p>
    <w:p w:rsidR="00522AA0" w:rsidRDefault="002826A0">
      <w:pPr>
        <w:widowControl/>
        <w:jc w:val="left"/>
        <w:rPr>
          <w:sz w:val="24"/>
        </w:rPr>
      </w:pPr>
      <w:r>
        <w:rPr>
          <w:sz w:val="24"/>
        </w:rPr>
        <w:t>育，确保餐厅厨房安全和饮食安全。认真记录并保持仓库规定的温度、湿度，做到防火、防潮、防霉变。严格按照《食品卫生法》要求采购食品原材料，严禁采购腐败变质食品和过期食品。餐厅工作人员必须保持食品和冰箱存放食品的清洁卫生。合理储存食品，做到餐具和食品生熟、荤素分开，防止食品相互交叉污染。</w:t>
      </w:r>
    </w:p>
    <w:p w:rsidR="00522AA0" w:rsidRDefault="002826A0">
      <w:pPr>
        <w:widowControl/>
        <w:jc w:val="left"/>
        <w:rPr>
          <w:sz w:val="24"/>
        </w:rPr>
      </w:pPr>
      <w:r>
        <w:rPr>
          <w:rFonts w:hint="eastAsia"/>
          <w:sz w:val="24"/>
        </w:rPr>
        <w:t>（</w:t>
      </w:r>
      <w:r>
        <w:rPr>
          <w:rFonts w:hint="eastAsia"/>
          <w:sz w:val="24"/>
        </w:rPr>
        <w:t>9</w:t>
      </w:r>
      <w:r>
        <w:rPr>
          <w:rFonts w:hint="eastAsia"/>
          <w:sz w:val="24"/>
        </w:rPr>
        <w:t>）</w:t>
      </w:r>
      <w:r>
        <w:rPr>
          <w:sz w:val="24"/>
        </w:rPr>
        <w:t>中标供应商负责办理餐厅营业的卫生许可证，中标供应商负责办理餐厅员工的健康证，保证炊管人员持证上岗，所有服务人员必须有《健康证》</w:t>
      </w:r>
      <w:r>
        <w:rPr>
          <w:sz w:val="24"/>
        </w:rPr>
        <w:t xml:space="preserve"> </w:t>
      </w:r>
      <w:r>
        <w:rPr>
          <w:sz w:val="24"/>
        </w:rPr>
        <w:t>，并定期体检。</w:t>
      </w:r>
    </w:p>
    <w:p w:rsidR="00522AA0" w:rsidRDefault="002826A0">
      <w:pPr>
        <w:widowControl/>
        <w:jc w:val="left"/>
        <w:rPr>
          <w:sz w:val="24"/>
        </w:rPr>
      </w:pPr>
      <w:r>
        <w:rPr>
          <w:rFonts w:hint="eastAsia"/>
          <w:sz w:val="24"/>
        </w:rPr>
        <w:t>（</w:t>
      </w:r>
      <w:r>
        <w:rPr>
          <w:rFonts w:hint="eastAsia"/>
          <w:sz w:val="24"/>
        </w:rPr>
        <w:t>1</w:t>
      </w:r>
      <w:r>
        <w:rPr>
          <w:sz w:val="24"/>
        </w:rPr>
        <w:t>0</w:t>
      </w:r>
      <w:r>
        <w:rPr>
          <w:rFonts w:hint="eastAsia"/>
          <w:sz w:val="24"/>
        </w:rPr>
        <w:t>）</w:t>
      </w:r>
      <w:r>
        <w:rPr>
          <w:sz w:val="24"/>
        </w:rPr>
        <w:t>餐厅内各种物品表面的清洁和消毒。门把手、水龙头、门窗、洗手池、便池随时保持清洁，抹布、拖把明确标记，厨房和餐厅用品严格区分，不得混用，每次使用后冲洗消毒。便器清水冲洗后，使用洁厕灵刷洗外围，随时保持清洁。</w:t>
      </w:r>
    </w:p>
    <w:p w:rsidR="00522AA0" w:rsidRDefault="002826A0">
      <w:pPr>
        <w:widowControl/>
        <w:jc w:val="left"/>
        <w:rPr>
          <w:sz w:val="24"/>
        </w:rPr>
      </w:pPr>
      <w:r>
        <w:rPr>
          <w:rFonts w:hint="eastAsia"/>
          <w:sz w:val="24"/>
        </w:rPr>
        <w:t>（</w:t>
      </w:r>
      <w:r>
        <w:rPr>
          <w:rFonts w:hint="eastAsia"/>
          <w:sz w:val="24"/>
        </w:rPr>
        <w:t>1</w:t>
      </w:r>
      <w:r>
        <w:rPr>
          <w:sz w:val="24"/>
        </w:rPr>
        <w:t>1</w:t>
      </w:r>
      <w:r>
        <w:rPr>
          <w:rFonts w:hint="eastAsia"/>
          <w:sz w:val="24"/>
        </w:rPr>
        <w:t>）</w:t>
      </w:r>
      <w:r>
        <w:rPr>
          <w:sz w:val="24"/>
        </w:rPr>
        <w:t>接受卫生防疫部门不定期对餐厅卫生进行防疫检查，接受招标方对原材料及成品价格的检查。</w:t>
      </w:r>
    </w:p>
    <w:p w:rsidR="00522AA0" w:rsidRDefault="002826A0">
      <w:pPr>
        <w:widowControl/>
        <w:jc w:val="left"/>
        <w:rPr>
          <w:sz w:val="24"/>
        </w:rPr>
      </w:pPr>
      <w:r>
        <w:rPr>
          <w:rFonts w:hint="eastAsia"/>
          <w:sz w:val="24"/>
        </w:rPr>
        <w:t>（</w:t>
      </w:r>
      <w:r>
        <w:rPr>
          <w:rFonts w:hint="eastAsia"/>
          <w:sz w:val="24"/>
        </w:rPr>
        <w:t>1</w:t>
      </w:r>
      <w:r>
        <w:rPr>
          <w:sz w:val="24"/>
        </w:rPr>
        <w:t>2</w:t>
      </w:r>
      <w:r>
        <w:rPr>
          <w:rFonts w:hint="eastAsia"/>
          <w:sz w:val="24"/>
        </w:rPr>
        <w:t>）</w:t>
      </w:r>
      <w:r>
        <w:rPr>
          <w:sz w:val="24"/>
        </w:rPr>
        <w:t>供餐时间：早餐：</w:t>
      </w:r>
      <w:r>
        <w:rPr>
          <w:sz w:val="24"/>
        </w:rPr>
        <w:t>7:00-8:30</w:t>
      </w:r>
      <w:r>
        <w:rPr>
          <w:sz w:val="24"/>
        </w:rPr>
        <w:t>，午餐：</w:t>
      </w:r>
      <w:r>
        <w:rPr>
          <w:sz w:val="24"/>
        </w:rPr>
        <w:t>11:45-13:30</w:t>
      </w:r>
      <w:r>
        <w:rPr>
          <w:rFonts w:hint="eastAsia"/>
          <w:sz w:val="24"/>
        </w:rPr>
        <w:t>，工作日晚和节假日保证值班人员工作餐</w:t>
      </w:r>
      <w:r>
        <w:rPr>
          <w:sz w:val="24"/>
        </w:rPr>
        <w:t>。</w:t>
      </w:r>
    </w:p>
    <w:p w:rsidR="00522AA0" w:rsidRDefault="002826A0">
      <w:pPr>
        <w:widowControl/>
        <w:jc w:val="left"/>
        <w:rPr>
          <w:b/>
          <w:bCs/>
          <w:sz w:val="24"/>
        </w:rPr>
      </w:pPr>
      <w:r>
        <w:rPr>
          <w:rFonts w:hint="eastAsia"/>
          <w:b/>
          <w:bCs/>
          <w:sz w:val="24"/>
        </w:rPr>
        <w:t>四、应急服务要求</w:t>
      </w:r>
    </w:p>
    <w:p w:rsidR="00522AA0" w:rsidRDefault="002826A0">
      <w:pPr>
        <w:widowControl/>
        <w:jc w:val="left"/>
        <w:rPr>
          <w:sz w:val="24"/>
        </w:rPr>
      </w:pPr>
      <w:r>
        <w:rPr>
          <w:sz w:val="24"/>
        </w:rPr>
        <w:t>当出现不可预知紧急情况时</w:t>
      </w:r>
      <w:r>
        <w:rPr>
          <w:rFonts w:hint="eastAsia"/>
          <w:sz w:val="24"/>
        </w:rPr>
        <w:t>（例如停水停电、极端天气、群体事件、自然灾害等，可根据项目具体情况列举），</w:t>
      </w:r>
      <w:r>
        <w:rPr>
          <w:sz w:val="24"/>
        </w:rPr>
        <w:t>保证物业服务正常运转的措施</w:t>
      </w:r>
      <w:r>
        <w:rPr>
          <w:rFonts w:hint="eastAsia"/>
          <w:sz w:val="24"/>
        </w:rPr>
        <w:t>，包括但不限于</w:t>
      </w:r>
      <w:r>
        <w:rPr>
          <w:sz w:val="24"/>
        </w:rPr>
        <w:t>临时增配人员</w:t>
      </w:r>
      <w:r>
        <w:rPr>
          <w:rFonts w:hint="eastAsia"/>
          <w:sz w:val="24"/>
        </w:rPr>
        <w:t>、临时调集设备、现有人员岗位职责临时增加、与相关政府部门协调配合等。</w:t>
      </w:r>
    </w:p>
    <w:p w:rsidR="00522AA0" w:rsidRDefault="002826A0">
      <w:pPr>
        <w:widowControl/>
        <w:jc w:val="left"/>
        <w:rPr>
          <w:b/>
          <w:bCs/>
          <w:sz w:val="24"/>
        </w:rPr>
      </w:pPr>
      <w:r>
        <w:rPr>
          <w:rFonts w:hint="eastAsia"/>
          <w:b/>
          <w:bCs/>
          <w:sz w:val="24"/>
        </w:rPr>
        <w:t>五、人员保密要求</w:t>
      </w:r>
    </w:p>
    <w:p w:rsidR="00522AA0" w:rsidRDefault="002826A0">
      <w:pPr>
        <w:widowControl/>
        <w:jc w:val="left"/>
        <w:rPr>
          <w:sz w:val="24"/>
        </w:rPr>
      </w:pPr>
      <w:r>
        <w:rPr>
          <w:rFonts w:hint="eastAsia"/>
          <w:sz w:val="24"/>
        </w:rPr>
        <w:t>保证物业服务过程中有可能获取的保密信息不泄露的措施，包括但不限于制定保密制度、服务人员保密培训、重点岗位双人服务、泄密惩罚办法。</w:t>
      </w:r>
    </w:p>
    <w:p w:rsidR="00522AA0" w:rsidRDefault="002826A0">
      <w:pPr>
        <w:widowControl/>
        <w:jc w:val="left"/>
        <w:rPr>
          <w:b/>
          <w:bCs/>
          <w:sz w:val="24"/>
        </w:rPr>
      </w:pPr>
      <w:r>
        <w:rPr>
          <w:rFonts w:hint="eastAsia"/>
          <w:b/>
          <w:bCs/>
          <w:sz w:val="24"/>
        </w:rPr>
        <w:t>六、人员稳定性要求</w:t>
      </w:r>
    </w:p>
    <w:p w:rsidR="00522AA0" w:rsidRDefault="002826A0">
      <w:pPr>
        <w:widowControl/>
        <w:jc w:val="left"/>
        <w:rPr>
          <w:sz w:val="24"/>
        </w:rPr>
      </w:pPr>
      <w:r>
        <w:rPr>
          <w:rFonts w:hint="eastAsia"/>
          <w:sz w:val="24"/>
        </w:rPr>
        <w:lastRenderedPageBreak/>
        <w:t>在整个服务期内，人员更换率不得超过</w:t>
      </w:r>
      <w:r>
        <w:rPr>
          <w:rFonts w:hint="eastAsia"/>
          <w:sz w:val="24"/>
        </w:rPr>
        <w:t>20%</w:t>
      </w:r>
      <w:r>
        <w:rPr>
          <w:rFonts w:hint="eastAsia"/>
          <w:sz w:val="24"/>
        </w:rPr>
        <w:t>，更换人员不得低于采购需求且应经采购人同意。</w:t>
      </w:r>
    </w:p>
    <w:p w:rsidR="00522AA0" w:rsidRDefault="002826A0">
      <w:pPr>
        <w:widowControl/>
        <w:jc w:val="left"/>
        <w:rPr>
          <w:b/>
          <w:bCs/>
          <w:sz w:val="24"/>
        </w:rPr>
      </w:pPr>
      <w:r>
        <w:rPr>
          <w:rFonts w:hint="eastAsia"/>
          <w:b/>
          <w:bCs/>
          <w:sz w:val="24"/>
        </w:rPr>
        <w:t>七、进驻和接管要求</w:t>
      </w:r>
    </w:p>
    <w:p w:rsidR="00522AA0" w:rsidRDefault="002826A0">
      <w:pPr>
        <w:widowControl/>
        <w:jc w:val="left"/>
        <w:rPr>
          <w:sz w:val="24"/>
        </w:rPr>
      </w:pPr>
      <w:r>
        <w:rPr>
          <w:rFonts w:hint="eastAsia"/>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522AA0" w:rsidRDefault="002826A0">
      <w:pPr>
        <w:widowControl/>
        <w:jc w:val="left"/>
        <w:rPr>
          <w:sz w:val="24"/>
        </w:rPr>
      </w:pPr>
      <w:r>
        <w:rPr>
          <w:rFonts w:hint="eastAsia"/>
          <w:b/>
          <w:bCs/>
          <w:sz w:val="24"/>
        </w:rPr>
        <w:t>八、费用分割</w:t>
      </w:r>
    </w:p>
    <w:p w:rsidR="00522AA0" w:rsidRDefault="002826A0">
      <w:pPr>
        <w:spacing w:line="360" w:lineRule="auto"/>
        <w:rPr>
          <w:rFonts w:ascii="宋体" w:hAnsi="宋体"/>
          <w:sz w:val="24"/>
          <w:szCs w:val="24"/>
        </w:rPr>
      </w:pPr>
      <w:r>
        <w:rPr>
          <w:rFonts w:ascii="宋体" w:hAnsi="宋体"/>
          <w:sz w:val="24"/>
          <w:szCs w:val="24"/>
        </w:rPr>
        <w:t>（一）物业服务费的结算形式采用包干制。</w:t>
      </w:r>
    </w:p>
    <w:p w:rsidR="00522AA0" w:rsidRDefault="002826A0">
      <w:pPr>
        <w:spacing w:line="360" w:lineRule="auto"/>
        <w:rPr>
          <w:rFonts w:ascii="宋体" w:hAnsi="宋体"/>
          <w:sz w:val="24"/>
          <w:szCs w:val="24"/>
        </w:rPr>
      </w:pPr>
      <w:r>
        <w:rPr>
          <w:rFonts w:ascii="宋体" w:hAnsi="宋体"/>
          <w:sz w:val="24"/>
          <w:szCs w:val="24"/>
        </w:rPr>
        <w:t>（二）投标人为本项目配备的管理服务人员，其工资、社保、福利等须符合天津市劳动用工政策。</w:t>
      </w:r>
    </w:p>
    <w:p w:rsidR="00522AA0" w:rsidRDefault="002826A0">
      <w:pPr>
        <w:spacing w:line="360" w:lineRule="auto"/>
        <w:rPr>
          <w:rFonts w:ascii="宋体" w:hAnsi="宋体"/>
          <w:sz w:val="24"/>
          <w:szCs w:val="24"/>
        </w:rPr>
      </w:pPr>
      <w:r>
        <w:rPr>
          <w:rFonts w:ascii="宋体" w:hAnsi="宋体" w:hint="eastAsia"/>
          <w:sz w:val="24"/>
          <w:szCs w:val="24"/>
        </w:rPr>
        <w:t>（三）</w:t>
      </w:r>
      <w:r>
        <w:rPr>
          <w:rFonts w:ascii="宋体" w:hAnsi="宋体"/>
          <w:sz w:val="24"/>
          <w:szCs w:val="24"/>
        </w:rPr>
        <w:t>物业服务人员的统一服装、物业服务（保洁、设备维护、秩序维护、</w:t>
      </w:r>
      <w:proofErr w:type="gramStart"/>
      <w:r>
        <w:rPr>
          <w:rFonts w:ascii="宋体" w:hAnsi="宋体"/>
          <w:sz w:val="24"/>
          <w:szCs w:val="24"/>
        </w:rPr>
        <w:t>绿植简单</w:t>
      </w:r>
      <w:proofErr w:type="gramEnd"/>
      <w:r>
        <w:rPr>
          <w:rFonts w:ascii="宋体" w:hAnsi="宋体"/>
          <w:sz w:val="24"/>
          <w:szCs w:val="24"/>
        </w:rPr>
        <w:t>养护等）中使用的工具及耗材由供应商提供，维修更换的零配件及耗材由供应商提供。</w:t>
      </w:r>
    </w:p>
    <w:p w:rsidR="00522AA0" w:rsidRDefault="002826A0">
      <w:pPr>
        <w:spacing w:line="360" w:lineRule="auto"/>
        <w:rPr>
          <w:rFonts w:ascii="宋体" w:hAnsi="宋体"/>
          <w:sz w:val="24"/>
          <w:szCs w:val="24"/>
        </w:rPr>
      </w:pPr>
      <w:r>
        <w:rPr>
          <w:rFonts w:ascii="宋体" w:hAnsi="宋体" w:hint="eastAsia"/>
          <w:sz w:val="24"/>
          <w:szCs w:val="24"/>
        </w:rPr>
        <w:t>（四）</w:t>
      </w:r>
      <w:r>
        <w:rPr>
          <w:rFonts w:ascii="宋体" w:hAnsi="宋体"/>
          <w:sz w:val="24"/>
          <w:szCs w:val="24"/>
        </w:rPr>
        <w:t>保洁耗材：卫生纸、擦手纸、洗手液等用品由</w:t>
      </w:r>
      <w:r>
        <w:rPr>
          <w:rFonts w:ascii="宋体" w:hAnsi="宋体" w:hint="eastAsia"/>
          <w:sz w:val="24"/>
          <w:szCs w:val="24"/>
        </w:rPr>
        <w:t>供应</w:t>
      </w:r>
      <w:r>
        <w:rPr>
          <w:rFonts w:ascii="宋体" w:hAnsi="宋体"/>
          <w:sz w:val="24"/>
          <w:szCs w:val="24"/>
        </w:rPr>
        <w:t>方提供。食堂液化燃气费由供应商负责。</w:t>
      </w:r>
    </w:p>
    <w:p w:rsidR="00522AA0" w:rsidRDefault="002826A0">
      <w:pPr>
        <w:tabs>
          <w:tab w:val="left" w:pos="7119"/>
        </w:tabs>
        <w:spacing w:line="360" w:lineRule="auto"/>
        <w:rPr>
          <w:rFonts w:ascii="宋体" w:hAnsi="宋体"/>
          <w:sz w:val="24"/>
          <w:szCs w:val="24"/>
        </w:rPr>
      </w:pPr>
      <w:r>
        <w:rPr>
          <w:rFonts w:ascii="宋体" w:hAnsi="宋体" w:hint="eastAsia"/>
          <w:sz w:val="24"/>
          <w:szCs w:val="24"/>
        </w:rPr>
        <w:t>（五）</w:t>
      </w:r>
      <w:r>
        <w:rPr>
          <w:rFonts w:ascii="宋体" w:hAnsi="宋体"/>
          <w:sz w:val="24"/>
          <w:szCs w:val="24"/>
        </w:rPr>
        <w:t>本项目其他日常运营费用投标人按招标要求进行测算</w:t>
      </w:r>
      <w:r>
        <w:rPr>
          <w:rFonts w:ascii="宋体" w:hAnsi="宋体" w:hint="eastAsia"/>
          <w:sz w:val="24"/>
          <w:szCs w:val="24"/>
        </w:rPr>
        <w:t>。</w:t>
      </w:r>
    </w:p>
    <w:p w:rsidR="00522AA0" w:rsidRDefault="002826A0">
      <w:pPr>
        <w:tabs>
          <w:tab w:val="left" w:pos="7119"/>
        </w:tabs>
        <w:spacing w:line="360" w:lineRule="auto"/>
        <w:rPr>
          <w:sz w:val="24"/>
          <w:szCs w:val="24"/>
        </w:rPr>
      </w:pPr>
      <w:r>
        <w:rPr>
          <w:rFonts w:ascii="宋体" w:hAnsi="宋体" w:hint="eastAsia"/>
          <w:sz w:val="24"/>
          <w:szCs w:val="24"/>
        </w:rPr>
        <w:t>（六）免费为</w:t>
      </w:r>
      <w:r>
        <w:rPr>
          <w:rFonts w:hint="eastAsia"/>
          <w:sz w:val="24"/>
          <w:szCs w:val="24"/>
        </w:rPr>
        <w:t>服务人员提供早餐和午餐。</w:t>
      </w:r>
    </w:p>
    <w:p w:rsidR="00522AA0" w:rsidRDefault="002826A0">
      <w:pPr>
        <w:numPr>
          <w:ilvl w:val="0"/>
          <w:numId w:val="3"/>
        </w:numPr>
        <w:spacing w:line="360" w:lineRule="auto"/>
        <w:rPr>
          <w:sz w:val="24"/>
          <w:szCs w:val="24"/>
        </w:rPr>
      </w:pPr>
      <w:r>
        <w:rPr>
          <w:rFonts w:hint="eastAsia"/>
          <w:sz w:val="24"/>
          <w:szCs w:val="24"/>
        </w:rPr>
        <w:t>采购人免费提供</w:t>
      </w:r>
      <w:r>
        <w:rPr>
          <w:rFonts w:hint="eastAsia"/>
          <w:sz w:val="24"/>
          <w:szCs w:val="24"/>
        </w:rPr>
        <w:t>20</w:t>
      </w:r>
      <w:r>
        <w:rPr>
          <w:rFonts w:hint="eastAsia"/>
          <w:sz w:val="24"/>
          <w:szCs w:val="24"/>
        </w:rPr>
        <w:t>平米的物业用房、办公家具及办公设备由供应商提供。</w:t>
      </w:r>
    </w:p>
    <w:p w:rsidR="00522AA0" w:rsidRDefault="002826A0">
      <w:pPr>
        <w:spacing w:line="360" w:lineRule="auto"/>
        <w:rPr>
          <w:b/>
          <w:sz w:val="24"/>
          <w:szCs w:val="24"/>
        </w:rPr>
      </w:pPr>
      <w:r>
        <w:rPr>
          <w:rFonts w:hint="eastAsia"/>
          <w:b/>
          <w:sz w:val="24"/>
          <w:szCs w:val="24"/>
        </w:rPr>
        <w:t>九、服务过程中，对中标供应商评价考核验收标准</w:t>
      </w:r>
    </w:p>
    <w:p w:rsidR="00522AA0" w:rsidRDefault="002826A0">
      <w:pPr>
        <w:widowControl/>
        <w:jc w:val="left"/>
        <w:rPr>
          <w:sz w:val="24"/>
        </w:rPr>
      </w:pPr>
      <w:r>
        <w:rPr>
          <w:rFonts w:hint="eastAsia"/>
          <w:sz w:val="24"/>
        </w:rPr>
        <w:t>（一）项目管理要求</w:t>
      </w:r>
    </w:p>
    <w:p w:rsidR="00522AA0" w:rsidRDefault="002826A0">
      <w:pPr>
        <w:widowControl/>
        <w:jc w:val="left"/>
        <w:rPr>
          <w:bCs/>
          <w:sz w:val="24"/>
        </w:rPr>
      </w:pPr>
      <w:r>
        <w:rPr>
          <w:rFonts w:hint="eastAsia"/>
          <w:bCs/>
          <w:sz w:val="24"/>
        </w:rPr>
        <w:t>1</w:t>
      </w:r>
      <w:r>
        <w:rPr>
          <w:rFonts w:hint="eastAsia"/>
          <w:bCs/>
          <w:sz w:val="24"/>
        </w:rPr>
        <w:t>、对员工开展经常性的思想政治教育，确保每名员工政治可靠、业务过硬，严格遵守采购人各项规章制度。自觉服从采购人工作安排和管理。</w:t>
      </w:r>
    </w:p>
    <w:p w:rsidR="00522AA0" w:rsidRDefault="002826A0">
      <w:pPr>
        <w:widowControl/>
        <w:jc w:val="left"/>
        <w:rPr>
          <w:bCs/>
          <w:sz w:val="24"/>
        </w:rPr>
      </w:pPr>
      <w:r>
        <w:rPr>
          <w:rFonts w:hint="eastAsia"/>
          <w:bCs/>
          <w:sz w:val="24"/>
        </w:rPr>
        <w:t>2</w:t>
      </w:r>
      <w:r>
        <w:rPr>
          <w:rFonts w:hint="eastAsia"/>
          <w:bCs/>
          <w:sz w:val="24"/>
        </w:rPr>
        <w:t>、加强对员工的日常教育管理，做到礼仪规范、着装统一、仪表净整洁、服务周到。</w:t>
      </w:r>
    </w:p>
    <w:p w:rsidR="00522AA0" w:rsidRDefault="002826A0">
      <w:pPr>
        <w:widowControl/>
        <w:jc w:val="left"/>
        <w:rPr>
          <w:bCs/>
          <w:sz w:val="24"/>
        </w:rPr>
      </w:pPr>
      <w:r>
        <w:rPr>
          <w:rFonts w:hint="eastAsia"/>
          <w:bCs/>
          <w:sz w:val="24"/>
        </w:rPr>
        <w:t>3</w:t>
      </w:r>
      <w:r>
        <w:rPr>
          <w:rFonts w:hint="eastAsia"/>
          <w:bCs/>
          <w:sz w:val="24"/>
        </w:rPr>
        <w:t>、建立健全各项服务规范，并在醒目位置张贴。</w:t>
      </w:r>
    </w:p>
    <w:p w:rsidR="00522AA0" w:rsidRDefault="002826A0">
      <w:pPr>
        <w:widowControl/>
        <w:jc w:val="left"/>
        <w:rPr>
          <w:bCs/>
          <w:sz w:val="24"/>
        </w:rPr>
      </w:pPr>
      <w:r>
        <w:rPr>
          <w:rFonts w:hint="eastAsia"/>
          <w:bCs/>
          <w:sz w:val="24"/>
        </w:rPr>
        <w:t>4</w:t>
      </w:r>
      <w:r>
        <w:rPr>
          <w:rFonts w:hint="eastAsia"/>
          <w:bCs/>
          <w:sz w:val="24"/>
        </w:rPr>
        <w:t>、建立健全采购人服务满意度评价机制和问题投诉、调查、解决机制。</w:t>
      </w:r>
    </w:p>
    <w:p w:rsidR="00522AA0" w:rsidRDefault="002826A0">
      <w:pPr>
        <w:widowControl/>
        <w:jc w:val="left"/>
        <w:rPr>
          <w:bCs/>
          <w:sz w:val="24"/>
        </w:rPr>
      </w:pPr>
      <w:r>
        <w:rPr>
          <w:rFonts w:hint="eastAsia"/>
          <w:bCs/>
          <w:sz w:val="24"/>
        </w:rPr>
        <w:lastRenderedPageBreak/>
        <w:t>5</w:t>
      </w:r>
      <w:r>
        <w:rPr>
          <w:rFonts w:hint="eastAsia"/>
          <w:bCs/>
          <w:sz w:val="24"/>
        </w:rPr>
        <w:t>、未经采购人许可，不得擅自拆改、挪用任何设施设备。爱护公物，勤俭节约。</w:t>
      </w:r>
    </w:p>
    <w:p w:rsidR="00522AA0" w:rsidRDefault="002826A0">
      <w:pPr>
        <w:widowControl/>
        <w:jc w:val="left"/>
        <w:rPr>
          <w:bCs/>
          <w:sz w:val="24"/>
        </w:rPr>
      </w:pPr>
      <w:r>
        <w:rPr>
          <w:rFonts w:hint="eastAsia"/>
          <w:bCs/>
          <w:sz w:val="24"/>
        </w:rPr>
        <w:t>6</w:t>
      </w:r>
      <w:r>
        <w:rPr>
          <w:rFonts w:hint="eastAsia"/>
          <w:bCs/>
          <w:sz w:val="24"/>
        </w:rPr>
        <w:t>、建立健全各项服务日常检查、巡查工作制度和</w:t>
      </w:r>
      <w:proofErr w:type="gramStart"/>
      <w:r>
        <w:rPr>
          <w:rFonts w:hint="eastAsia"/>
          <w:bCs/>
          <w:sz w:val="24"/>
        </w:rPr>
        <w:t>登统计</w:t>
      </w:r>
      <w:proofErr w:type="gramEnd"/>
      <w:r>
        <w:rPr>
          <w:rFonts w:hint="eastAsia"/>
          <w:bCs/>
          <w:sz w:val="24"/>
        </w:rPr>
        <w:t>制度。</w:t>
      </w:r>
    </w:p>
    <w:p w:rsidR="00522AA0" w:rsidRDefault="002826A0">
      <w:pPr>
        <w:widowControl/>
        <w:jc w:val="left"/>
        <w:rPr>
          <w:bCs/>
          <w:sz w:val="24"/>
        </w:rPr>
      </w:pPr>
      <w:r>
        <w:rPr>
          <w:rFonts w:hint="eastAsia"/>
          <w:bCs/>
          <w:sz w:val="24"/>
        </w:rPr>
        <w:t>7</w:t>
      </w:r>
      <w:r>
        <w:rPr>
          <w:rFonts w:hint="eastAsia"/>
          <w:bCs/>
          <w:sz w:val="24"/>
        </w:rPr>
        <w:t>、项目经理要协助采购人做好各类设施设备等固定资产和物资、器材等消耗品的验收签字、出入库登记。</w:t>
      </w:r>
    </w:p>
    <w:p w:rsidR="00522AA0" w:rsidRDefault="002826A0">
      <w:pPr>
        <w:widowControl/>
        <w:jc w:val="left"/>
        <w:rPr>
          <w:bCs/>
          <w:sz w:val="24"/>
        </w:rPr>
      </w:pPr>
      <w:r>
        <w:rPr>
          <w:rFonts w:hint="eastAsia"/>
          <w:bCs/>
          <w:sz w:val="24"/>
        </w:rPr>
        <w:t>8</w:t>
      </w:r>
      <w:r>
        <w:rPr>
          <w:rFonts w:hint="eastAsia"/>
          <w:bCs/>
          <w:sz w:val="24"/>
        </w:rPr>
        <w:t>、设立面向采购人的服务保障热线，认真做好沟通协调，并做好登记工作。</w:t>
      </w:r>
    </w:p>
    <w:p w:rsidR="00522AA0" w:rsidRDefault="002826A0">
      <w:pPr>
        <w:widowControl/>
        <w:jc w:val="left"/>
        <w:rPr>
          <w:sz w:val="24"/>
        </w:rPr>
      </w:pPr>
      <w:r>
        <w:rPr>
          <w:rFonts w:hint="eastAsia"/>
          <w:sz w:val="24"/>
        </w:rPr>
        <w:t>（二）处罚措施</w:t>
      </w:r>
    </w:p>
    <w:p w:rsidR="00522AA0" w:rsidRDefault="002826A0">
      <w:pPr>
        <w:widowControl/>
        <w:jc w:val="left"/>
        <w:rPr>
          <w:bCs/>
          <w:sz w:val="24"/>
        </w:rPr>
      </w:pPr>
      <w:r>
        <w:rPr>
          <w:rFonts w:hint="eastAsia"/>
          <w:bCs/>
          <w:sz w:val="24"/>
        </w:rPr>
        <w:t>1</w:t>
      </w:r>
      <w:r>
        <w:rPr>
          <w:rFonts w:hint="eastAsia"/>
          <w:bCs/>
          <w:sz w:val="24"/>
        </w:rPr>
        <w:t>、中标供应商需建立涵盖各项服务保障工作的完备且严格的各项管理制度和绩效考核办法，采购人将据此作为对中标供应商的日常考核管理依据，并明确约定处罚条款，落实经济处罚措施。</w:t>
      </w:r>
    </w:p>
    <w:p w:rsidR="00522AA0" w:rsidRDefault="002826A0">
      <w:pPr>
        <w:widowControl/>
        <w:jc w:val="left"/>
        <w:rPr>
          <w:bCs/>
          <w:sz w:val="24"/>
        </w:rPr>
      </w:pPr>
      <w:r>
        <w:rPr>
          <w:rFonts w:hint="eastAsia"/>
          <w:bCs/>
          <w:sz w:val="24"/>
        </w:rPr>
        <w:t>2</w:t>
      </w:r>
      <w:r>
        <w:rPr>
          <w:rFonts w:hint="eastAsia"/>
          <w:bCs/>
          <w:sz w:val="24"/>
        </w:rPr>
        <w:t>、因中标供应</w:t>
      </w:r>
      <w:proofErr w:type="gramStart"/>
      <w:r>
        <w:rPr>
          <w:rFonts w:hint="eastAsia"/>
          <w:bCs/>
          <w:sz w:val="24"/>
        </w:rPr>
        <w:t>商管理</w:t>
      </w:r>
      <w:proofErr w:type="gramEnd"/>
      <w:r>
        <w:rPr>
          <w:rFonts w:hint="eastAsia"/>
          <w:bCs/>
          <w:sz w:val="24"/>
        </w:rPr>
        <w:t>不到位等原因，有下列情形之一的，除追究相关人员责任外，立即解除服务合同，并赔偿采购人的经济损失。</w:t>
      </w:r>
    </w:p>
    <w:p w:rsidR="00522AA0" w:rsidRDefault="002826A0">
      <w:pPr>
        <w:widowControl/>
        <w:jc w:val="left"/>
        <w:rPr>
          <w:sz w:val="24"/>
        </w:rPr>
      </w:pPr>
      <w:r>
        <w:rPr>
          <w:rFonts w:hint="eastAsia"/>
          <w:sz w:val="24"/>
        </w:rPr>
        <w:t>（</w:t>
      </w:r>
      <w:r>
        <w:rPr>
          <w:rFonts w:hint="eastAsia"/>
          <w:sz w:val="24"/>
        </w:rPr>
        <w:t>1</w:t>
      </w:r>
      <w:r>
        <w:rPr>
          <w:rFonts w:hint="eastAsia"/>
          <w:sz w:val="24"/>
        </w:rPr>
        <w:t>）发生重大责任安全事故的。</w:t>
      </w:r>
    </w:p>
    <w:p w:rsidR="00522AA0" w:rsidRDefault="002826A0">
      <w:pPr>
        <w:widowControl/>
        <w:jc w:val="left"/>
        <w:rPr>
          <w:sz w:val="24"/>
        </w:rPr>
      </w:pPr>
      <w:r>
        <w:rPr>
          <w:rFonts w:hint="eastAsia"/>
          <w:sz w:val="24"/>
        </w:rPr>
        <w:t>（</w:t>
      </w:r>
      <w:r>
        <w:rPr>
          <w:rFonts w:hint="eastAsia"/>
          <w:sz w:val="24"/>
        </w:rPr>
        <w:t>2</w:t>
      </w:r>
      <w:r>
        <w:rPr>
          <w:rFonts w:hint="eastAsia"/>
          <w:sz w:val="24"/>
        </w:rPr>
        <w:t>）发生严重违反保密管理规定的。</w:t>
      </w:r>
    </w:p>
    <w:p w:rsidR="00522AA0" w:rsidRDefault="002826A0">
      <w:pPr>
        <w:widowControl/>
        <w:jc w:val="left"/>
        <w:rPr>
          <w:sz w:val="24"/>
        </w:rPr>
      </w:pPr>
      <w:r>
        <w:rPr>
          <w:rFonts w:hint="eastAsia"/>
          <w:sz w:val="24"/>
        </w:rPr>
        <w:t>（</w:t>
      </w:r>
      <w:r>
        <w:rPr>
          <w:rFonts w:hint="eastAsia"/>
          <w:sz w:val="24"/>
        </w:rPr>
        <w:t>3</w:t>
      </w:r>
      <w:r>
        <w:rPr>
          <w:rFonts w:hint="eastAsia"/>
          <w:sz w:val="24"/>
        </w:rPr>
        <w:t>）贻误工作造成重大不良影响的。</w:t>
      </w:r>
    </w:p>
    <w:p w:rsidR="00522AA0" w:rsidRDefault="002826A0">
      <w:pPr>
        <w:widowControl/>
        <w:jc w:val="left"/>
        <w:rPr>
          <w:sz w:val="24"/>
        </w:rPr>
      </w:pPr>
      <w:r>
        <w:rPr>
          <w:rFonts w:hint="eastAsia"/>
          <w:sz w:val="24"/>
        </w:rPr>
        <w:t>（</w:t>
      </w:r>
      <w:r>
        <w:rPr>
          <w:rFonts w:hint="eastAsia"/>
          <w:sz w:val="24"/>
        </w:rPr>
        <w:t>4</w:t>
      </w:r>
      <w:r>
        <w:rPr>
          <w:rFonts w:hint="eastAsia"/>
          <w:sz w:val="24"/>
        </w:rPr>
        <w:t>）中标供应</w:t>
      </w:r>
      <w:proofErr w:type="gramStart"/>
      <w:r>
        <w:rPr>
          <w:rFonts w:hint="eastAsia"/>
          <w:sz w:val="24"/>
        </w:rPr>
        <w:t>商员工</w:t>
      </w:r>
      <w:proofErr w:type="gramEnd"/>
      <w:r>
        <w:rPr>
          <w:rFonts w:hint="eastAsia"/>
          <w:sz w:val="24"/>
        </w:rPr>
        <w:t>重大违反采购人管理规定，发生盗窃、隐匿茶</w:t>
      </w:r>
      <w:proofErr w:type="gramStart"/>
      <w:r>
        <w:rPr>
          <w:rFonts w:hint="eastAsia"/>
          <w:sz w:val="24"/>
        </w:rPr>
        <w:t>淀</w:t>
      </w:r>
      <w:proofErr w:type="gramEnd"/>
      <w:r>
        <w:rPr>
          <w:rFonts w:hint="eastAsia"/>
          <w:sz w:val="24"/>
        </w:rPr>
        <w:t>街道工作人员丢失财物等情形，情节严重的。</w:t>
      </w:r>
    </w:p>
    <w:p w:rsidR="00522AA0" w:rsidRDefault="002826A0">
      <w:pPr>
        <w:widowControl/>
        <w:jc w:val="left"/>
        <w:rPr>
          <w:b/>
          <w:sz w:val="24"/>
        </w:rPr>
      </w:pPr>
      <w:r>
        <w:rPr>
          <w:rFonts w:hint="eastAsia"/>
          <w:sz w:val="24"/>
        </w:rPr>
        <w:t>（</w:t>
      </w:r>
      <w:r>
        <w:rPr>
          <w:rFonts w:hint="eastAsia"/>
          <w:sz w:val="24"/>
        </w:rPr>
        <w:t>5</w:t>
      </w:r>
      <w:r>
        <w:rPr>
          <w:rFonts w:hint="eastAsia"/>
          <w:sz w:val="24"/>
        </w:rPr>
        <w:t>）中标供应商发生违反国家法律法规等其他情形的。</w:t>
      </w:r>
    </w:p>
    <w:p w:rsidR="00522AA0" w:rsidRDefault="002826A0">
      <w:pPr>
        <w:spacing w:line="360" w:lineRule="auto"/>
        <w:rPr>
          <w:b/>
          <w:sz w:val="24"/>
          <w:szCs w:val="24"/>
        </w:rPr>
      </w:pPr>
      <w:r>
        <w:rPr>
          <w:rFonts w:hint="eastAsia"/>
          <w:b/>
          <w:sz w:val="24"/>
          <w:szCs w:val="24"/>
        </w:rPr>
        <w:t>十、其他要求</w:t>
      </w:r>
    </w:p>
    <w:p w:rsidR="00522AA0" w:rsidRDefault="002826A0">
      <w:pPr>
        <w:widowControl/>
        <w:jc w:val="left"/>
        <w:rPr>
          <w:sz w:val="24"/>
        </w:rPr>
      </w:pPr>
      <w:r>
        <w:rPr>
          <w:sz w:val="24"/>
        </w:rPr>
        <w:t>（一）服务标准：</w:t>
      </w:r>
    </w:p>
    <w:p w:rsidR="00522AA0" w:rsidRDefault="002826A0">
      <w:pPr>
        <w:widowControl/>
        <w:jc w:val="left"/>
        <w:rPr>
          <w:sz w:val="24"/>
        </w:rPr>
      </w:pPr>
      <w:r>
        <w:rPr>
          <w:sz w:val="24"/>
        </w:rPr>
        <w:t>1.</w:t>
      </w:r>
      <w:r>
        <w:rPr>
          <w:sz w:val="24"/>
        </w:rPr>
        <w:t>客户满意度：</w:t>
      </w:r>
      <w:r>
        <w:rPr>
          <w:sz w:val="24"/>
        </w:rPr>
        <w:t>98%</w:t>
      </w:r>
      <w:r>
        <w:rPr>
          <w:sz w:val="24"/>
        </w:rPr>
        <w:t>以上；</w:t>
      </w:r>
    </w:p>
    <w:p w:rsidR="00522AA0" w:rsidRDefault="002826A0">
      <w:pPr>
        <w:widowControl/>
        <w:jc w:val="left"/>
        <w:rPr>
          <w:sz w:val="24"/>
        </w:rPr>
      </w:pPr>
      <w:r>
        <w:rPr>
          <w:sz w:val="24"/>
        </w:rPr>
        <w:t>2.</w:t>
      </w:r>
      <w:r>
        <w:rPr>
          <w:sz w:val="24"/>
        </w:rPr>
        <w:t>有效投诉处理率</w:t>
      </w:r>
      <w:r>
        <w:rPr>
          <w:rFonts w:hint="eastAsia"/>
          <w:sz w:val="24"/>
        </w:rPr>
        <w:t>：</w:t>
      </w:r>
      <w:r>
        <w:rPr>
          <w:sz w:val="24"/>
        </w:rPr>
        <w:t>100%</w:t>
      </w:r>
      <w:r>
        <w:rPr>
          <w:sz w:val="24"/>
        </w:rPr>
        <w:t>；</w:t>
      </w:r>
    </w:p>
    <w:p w:rsidR="00522AA0" w:rsidRDefault="002826A0">
      <w:pPr>
        <w:widowControl/>
        <w:jc w:val="left"/>
        <w:rPr>
          <w:sz w:val="24"/>
        </w:rPr>
      </w:pPr>
      <w:r>
        <w:rPr>
          <w:sz w:val="24"/>
        </w:rPr>
        <w:t>3.</w:t>
      </w:r>
      <w:r>
        <w:rPr>
          <w:sz w:val="24"/>
        </w:rPr>
        <w:t>会议服务满意率</w:t>
      </w:r>
      <w:r>
        <w:rPr>
          <w:rFonts w:hint="eastAsia"/>
          <w:sz w:val="24"/>
        </w:rPr>
        <w:t>：</w:t>
      </w:r>
      <w:r>
        <w:rPr>
          <w:sz w:val="24"/>
        </w:rPr>
        <w:t>100%</w:t>
      </w:r>
      <w:r>
        <w:rPr>
          <w:sz w:val="24"/>
        </w:rPr>
        <w:t>；</w:t>
      </w:r>
    </w:p>
    <w:p w:rsidR="00522AA0" w:rsidRDefault="002826A0">
      <w:pPr>
        <w:widowControl/>
        <w:jc w:val="left"/>
        <w:rPr>
          <w:sz w:val="24"/>
        </w:rPr>
      </w:pPr>
      <w:r>
        <w:rPr>
          <w:sz w:val="24"/>
        </w:rPr>
        <w:t>4.</w:t>
      </w:r>
      <w:r>
        <w:rPr>
          <w:sz w:val="24"/>
        </w:rPr>
        <w:t>设备设施完好率</w:t>
      </w:r>
      <w:r>
        <w:rPr>
          <w:rFonts w:hint="eastAsia"/>
          <w:sz w:val="24"/>
        </w:rPr>
        <w:t>：</w:t>
      </w:r>
      <w:r>
        <w:rPr>
          <w:sz w:val="24"/>
        </w:rPr>
        <w:t>98%</w:t>
      </w:r>
      <w:r>
        <w:rPr>
          <w:sz w:val="24"/>
        </w:rPr>
        <w:t>以上；</w:t>
      </w:r>
    </w:p>
    <w:p w:rsidR="00522AA0" w:rsidRDefault="002826A0">
      <w:pPr>
        <w:widowControl/>
        <w:jc w:val="left"/>
        <w:rPr>
          <w:sz w:val="24"/>
        </w:rPr>
      </w:pPr>
      <w:r>
        <w:rPr>
          <w:sz w:val="24"/>
        </w:rPr>
        <w:t>5.</w:t>
      </w:r>
      <w:r>
        <w:rPr>
          <w:sz w:val="24"/>
        </w:rPr>
        <w:t>环境卫生、消杀达标率：</w:t>
      </w:r>
      <w:r>
        <w:rPr>
          <w:sz w:val="24"/>
        </w:rPr>
        <w:t>100%</w:t>
      </w:r>
      <w:r>
        <w:rPr>
          <w:sz w:val="24"/>
        </w:rPr>
        <w:t>。</w:t>
      </w:r>
    </w:p>
    <w:p w:rsidR="00522AA0" w:rsidRDefault="002826A0">
      <w:pPr>
        <w:widowControl/>
        <w:jc w:val="left"/>
        <w:rPr>
          <w:sz w:val="24"/>
        </w:rPr>
      </w:pPr>
      <w:r>
        <w:rPr>
          <w:sz w:val="24"/>
        </w:rPr>
        <w:lastRenderedPageBreak/>
        <w:t>（二）合同履行期内，中标供应商的服务未达到</w:t>
      </w:r>
      <w:r>
        <w:rPr>
          <w:rFonts w:hint="eastAsia"/>
          <w:sz w:val="24"/>
        </w:rPr>
        <w:t>合同约定</w:t>
      </w:r>
      <w:r>
        <w:rPr>
          <w:sz w:val="24"/>
        </w:rPr>
        <w:t>的服务标准，采购人有权对中标供应商进行相应的经济处罚直至终止合同，具体情形如下：</w:t>
      </w:r>
    </w:p>
    <w:p w:rsidR="00522AA0" w:rsidRDefault="002826A0">
      <w:pPr>
        <w:widowControl/>
        <w:jc w:val="left"/>
        <w:rPr>
          <w:sz w:val="24"/>
        </w:rPr>
      </w:pPr>
      <w:r>
        <w:rPr>
          <w:sz w:val="24"/>
        </w:rPr>
        <w:t>1</w:t>
      </w:r>
      <w:r>
        <w:rPr>
          <w:sz w:val="24"/>
        </w:rPr>
        <w:t>）客户满意度低于</w:t>
      </w:r>
      <w:r>
        <w:rPr>
          <w:sz w:val="24"/>
        </w:rPr>
        <w:t>93%</w:t>
      </w:r>
      <w:r>
        <w:rPr>
          <w:sz w:val="24"/>
        </w:rPr>
        <w:t>、有效投诉处理率低于</w:t>
      </w:r>
      <w:r>
        <w:rPr>
          <w:sz w:val="24"/>
        </w:rPr>
        <w:t>95%</w:t>
      </w:r>
      <w:r>
        <w:rPr>
          <w:sz w:val="24"/>
        </w:rPr>
        <w:t>、会议服务满意率低于</w:t>
      </w:r>
      <w:r>
        <w:rPr>
          <w:sz w:val="24"/>
        </w:rPr>
        <w:t xml:space="preserve"> 95%</w:t>
      </w:r>
      <w:r>
        <w:rPr>
          <w:sz w:val="24"/>
        </w:rPr>
        <w:t>、设备设施完好率低于</w:t>
      </w:r>
      <w:r>
        <w:rPr>
          <w:sz w:val="24"/>
        </w:rPr>
        <w:t>93%</w:t>
      </w:r>
      <w:r>
        <w:rPr>
          <w:sz w:val="24"/>
        </w:rPr>
        <w:t>和环境卫生、消杀达标率低于</w:t>
      </w:r>
      <w:r>
        <w:rPr>
          <w:sz w:val="24"/>
        </w:rPr>
        <w:t xml:space="preserve"> 95%</w:t>
      </w:r>
      <w:r>
        <w:rPr>
          <w:sz w:val="24"/>
        </w:rPr>
        <w:t>的情形发生</w:t>
      </w:r>
      <w:r>
        <w:rPr>
          <w:rFonts w:hint="eastAsia"/>
          <w:sz w:val="24"/>
        </w:rPr>
        <w:t>任一</w:t>
      </w:r>
      <w:r>
        <w:rPr>
          <w:sz w:val="24"/>
        </w:rPr>
        <w:t>时，采购人有权对中标供应商进行</w:t>
      </w:r>
      <w:r>
        <w:rPr>
          <w:sz w:val="24"/>
        </w:rPr>
        <w:t>1-5</w:t>
      </w:r>
      <w:r>
        <w:rPr>
          <w:sz w:val="24"/>
        </w:rPr>
        <w:t>万元经济处罚，并责令其在一个月内整改达标。</w:t>
      </w:r>
      <w:r>
        <w:rPr>
          <w:sz w:val="24"/>
        </w:rPr>
        <w:t xml:space="preserve"> </w:t>
      </w:r>
    </w:p>
    <w:p w:rsidR="00522AA0" w:rsidRDefault="002826A0">
      <w:pPr>
        <w:widowControl/>
        <w:jc w:val="left"/>
        <w:rPr>
          <w:sz w:val="24"/>
        </w:rPr>
      </w:pPr>
      <w:r>
        <w:rPr>
          <w:sz w:val="24"/>
        </w:rPr>
        <w:t>2</w:t>
      </w:r>
      <w:r>
        <w:rPr>
          <w:sz w:val="24"/>
        </w:rPr>
        <w:t>）整改期过后，合同履行期内，如果中标供应商的服务仍达不到</w:t>
      </w:r>
      <w:r>
        <w:rPr>
          <w:rFonts w:hint="eastAsia"/>
          <w:sz w:val="24"/>
        </w:rPr>
        <w:t>约定</w:t>
      </w:r>
      <w:r>
        <w:rPr>
          <w:sz w:val="24"/>
        </w:rPr>
        <w:t>的服务标准，客户满意度低于</w:t>
      </w:r>
      <w:r>
        <w:rPr>
          <w:sz w:val="24"/>
        </w:rPr>
        <w:t>88%</w:t>
      </w:r>
      <w:r>
        <w:rPr>
          <w:sz w:val="24"/>
        </w:rPr>
        <w:t>、有效投诉处理率低于</w:t>
      </w:r>
      <w:r>
        <w:rPr>
          <w:sz w:val="24"/>
        </w:rPr>
        <w:t xml:space="preserve"> 90%</w:t>
      </w:r>
      <w:r>
        <w:rPr>
          <w:sz w:val="24"/>
        </w:rPr>
        <w:t>、会议服务满意率低于</w:t>
      </w:r>
      <w:r>
        <w:rPr>
          <w:sz w:val="24"/>
        </w:rPr>
        <w:t>90%</w:t>
      </w:r>
      <w:r>
        <w:rPr>
          <w:sz w:val="24"/>
        </w:rPr>
        <w:t>、设备设施完好率低于</w:t>
      </w:r>
      <w:r>
        <w:rPr>
          <w:sz w:val="24"/>
        </w:rPr>
        <w:t xml:space="preserve"> 88%</w:t>
      </w:r>
      <w:r>
        <w:rPr>
          <w:sz w:val="24"/>
        </w:rPr>
        <w:t>和环境卫生、消杀达标率低于</w:t>
      </w:r>
      <w:r>
        <w:rPr>
          <w:sz w:val="24"/>
        </w:rPr>
        <w:t xml:space="preserve"> 90%</w:t>
      </w:r>
      <w:r>
        <w:rPr>
          <w:sz w:val="24"/>
        </w:rPr>
        <w:t>。以上任</w:t>
      </w:r>
      <w:proofErr w:type="gramStart"/>
      <w:r>
        <w:rPr>
          <w:sz w:val="24"/>
        </w:rPr>
        <w:t>一</w:t>
      </w:r>
      <w:proofErr w:type="gramEnd"/>
      <w:r>
        <w:rPr>
          <w:sz w:val="24"/>
        </w:rPr>
        <w:t>情形发生时，采购方有权终止合同，一切后果由中标供应商承担。</w:t>
      </w:r>
    </w:p>
    <w:p w:rsidR="00522AA0" w:rsidRDefault="002826A0" w:rsidP="00741182">
      <w:pPr>
        <w:adjustRightInd w:val="0"/>
        <w:snapToGrid w:val="0"/>
        <w:spacing w:line="360" w:lineRule="auto"/>
        <w:ind w:firstLineChars="200" w:firstLine="446"/>
        <w:rPr>
          <w:rFonts w:ascii="宋体" w:hAnsi="宋体" w:cs="宋体"/>
          <w:sz w:val="24"/>
          <w:szCs w:val="24"/>
        </w:rPr>
      </w:pPr>
      <w:r>
        <w:rPr>
          <w:sz w:val="24"/>
        </w:rPr>
        <w:t>（三）如采购人、供应商合同期内发生纠纷，应在采购人所在地人民法院提起诉讼。</w:t>
      </w:r>
    </w:p>
    <w:p w:rsidR="00522AA0" w:rsidRDefault="00522AA0" w:rsidP="00741182">
      <w:pPr>
        <w:adjustRightInd w:val="0"/>
        <w:snapToGrid w:val="0"/>
        <w:spacing w:line="360" w:lineRule="auto"/>
        <w:ind w:firstLineChars="200" w:firstLine="446"/>
        <w:rPr>
          <w:rFonts w:ascii="宋体" w:hAnsi="宋体" w:cs="宋体"/>
          <w:sz w:val="24"/>
          <w:szCs w:val="24"/>
        </w:rPr>
      </w:pPr>
    </w:p>
    <w:p w:rsidR="00522AA0" w:rsidRDefault="002826A0">
      <w:pPr>
        <w:adjustRightInd w:val="0"/>
        <w:snapToGrid w:val="0"/>
        <w:spacing w:line="360" w:lineRule="auto"/>
        <w:rPr>
          <w:rFonts w:ascii="宋体" w:hAnsi="宋体" w:cs="宋体"/>
          <w:b/>
          <w:sz w:val="24"/>
          <w:szCs w:val="24"/>
        </w:rPr>
      </w:pPr>
      <w:r>
        <w:rPr>
          <w:rFonts w:ascii="宋体" w:hAnsi="宋体" w:cs="宋体" w:hint="eastAsia"/>
          <w:b/>
          <w:sz w:val="24"/>
          <w:szCs w:val="24"/>
        </w:rPr>
        <w:br w:type="page"/>
      </w:r>
    </w:p>
    <w:p w:rsidR="00522AA0" w:rsidRDefault="00522AA0">
      <w:pPr>
        <w:adjustRightInd w:val="0"/>
        <w:snapToGrid w:val="0"/>
        <w:spacing w:line="360" w:lineRule="auto"/>
        <w:rPr>
          <w:rFonts w:ascii="宋体" w:hAnsi="宋体" w:cs="宋体"/>
          <w:b/>
          <w:sz w:val="24"/>
          <w:szCs w:val="24"/>
        </w:rPr>
      </w:pPr>
    </w:p>
    <w:p w:rsidR="00522AA0" w:rsidRDefault="002826A0" w:rsidP="00741182">
      <w:pPr>
        <w:widowControl/>
        <w:ind w:firstLineChars="196" w:firstLine="597"/>
        <w:jc w:val="left"/>
        <w:rPr>
          <w:rFonts w:hAnsiTheme="minorEastAsia"/>
          <w:b/>
          <w:bCs/>
          <w:kern w:val="28"/>
          <w:sz w:val="32"/>
          <w:szCs w:val="32"/>
        </w:rPr>
      </w:pPr>
      <w:r>
        <w:rPr>
          <w:rFonts w:hAnsiTheme="minorEastAsia"/>
          <w:b/>
          <w:bCs/>
          <w:kern w:val="28"/>
          <w:sz w:val="32"/>
          <w:szCs w:val="32"/>
        </w:rPr>
        <w:br w:type="page"/>
      </w:r>
    </w:p>
    <w:p w:rsidR="00522AA0" w:rsidRDefault="002826A0">
      <w:pPr>
        <w:pStyle w:val="ac"/>
        <w:rPr>
          <w:rFonts w:ascii="Times New Roman" w:hAnsi="Times New Roman"/>
        </w:rPr>
      </w:pPr>
      <w:r>
        <w:rPr>
          <w:rFonts w:ascii="Times New Roman" w:hAnsiTheme="minorEastAsia"/>
        </w:rPr>
        <w:lastRenderedPageBreak/>
        <w:t>第三部分投标须知</w:t>
      </w:r>
    </w:p>
    <w:p w:rsidR="00522AA0" w:rsidRDefault="002826A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22AA0" w:rsidRDefault="002826A0" w:rsidP="0074118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46" w:name="OLE_LINK5"/>
      <w:bookmarkStart w:id="47" w:name="OLE_LINK6"/>
      <w:r>
        <w:rPr>
          <w:rFonts w:ascii="Times New Roman" w:eastAsia="宋体" w:hAnsiTheme="minorEastAsia" w:cs="Times New Roman" w:hint="eastAsia"/>
          <w:color w:val="auto"/>
        </w:rPr>
        <w:t>物业管理条例</w:t>
      </w:r>
      <w:bookmarkEnd w:id="46"/>
      <w:bookmarkEnd w:id="47"/>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22AA0" w:rsidRDefault="00522AA0">
      <w:pPr>
        <w:pStyle w:val="Default"/>
        <w:spacing w:line="360" w:lineRule="auto"/>
        <w:jc w:val="center"/>
        <w:rPr>
          <w:rFonts w:ascii="Times New Roman" w:eastAsia="宋体" w:hAnsi="Times New Roman" w:cs="Times New Roman"/>
          <w:color w:val="auto"/>
        </w:rPr>
      </w:pPr>
    </w:p>
    <w:p w:rsidR="00522AA0" w:rsidRDefault="002826A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22AA0" w:rsidRDefault="00522AA0">
      <w:pPr>
        <w:pStyle w:val="Default"/>
        <w:spacing w:line="360" w:lineRule="auto"/>
        <w:jc w:val="center"/>
        <w:rPr>
          <w:rFonts w:ascii="Times New Roman" w:eastAsia="宋体" w:hAnsi="Times New Roman" w:cs="Times New Roman"/>
          <w:color w:val="auto"/>
        </w:rPr>
      </w:pPr>
    </w:p>
    <w:p w:rsidR="00522AA0" w:rsidRDefault="002826A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22AA0" w:rsidRDefault="002826A0">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22AA0" w:rsidRDefault="00522AA0" w:rsidP="00741182">
      <w:pPr>
        <w:pStyle w:val="Default"/>
        <w:spacing w:line="360" w:lineRule="auto"/>
        <w:ind w:firstLineChars="200" w:firstLine="446"/>
        <w:jc w:val="both"/>
        <w:rPr>
          <w:rFonts w:ascii="Times New Roman" w:eastAsia="宋体" w:hAnsi="Times New Roman" w:cs="Times New Roman"/>
          <w:color w:val="auto"/>
        </w:rPr>
      </w:pPr>
    </w:p>
    <w:p w:rsidR="00522AA0" w:rsidRDefault="002826A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522AA0" w:rsidRDefault="002826A0" w:rsidP="0074118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522AA0" w:rsidRDefault="002826A0" w:rsidP="0074118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522AA0" w:rsidRDefault="00522AA0">
      <w:pPr>
        <w:pStyle w:val="Default"/>
        <w:spacing w:line="360" w:lineRule="auto"/>
        <w:jc w:val="center"/>
        <w:rPr>
          <w:rFonts w:ascii="Times New Roman" w:eastAsia="宋体" w:hAnsi="Times New Roman" w:cs="Times New Roman"/>
          <w:color w:val="auto"/>
        </w:rPr>
      </w:pPr>
    </w:p>
    <w:p w:rsidR="00522AA0" w:rsidRDefault="002826A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522AA0" w:rsidRDefault="002826A0" w:rsidP="0074118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22AA0" w:rsidRDefault="002826A0" w:rsidP="0074118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22AA0" w:rsidRDefault="002826A0" w:rsidP="0074118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22AA0" w:rsidRDefault="002826A0" w:rsidP="0074118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22AA0" w:rsidRDefault="002826A0" w:rsidP="0074118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522AA0" w:rsidRDefault="002826A0" w:rsidP="0074118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522AA0" w:rsidRDefault="002826A0" w:rsidP="00741182">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w:t>
      </w:r>
      <w:r>
        <w:rPr>
          <w:rFonts w:ascii="Times New Roman" w:eastAsia="宋体" w:hAnsi="Times New Roman" w:cs="Times New Roman" w:hint="eastAsia"/>
          <w:color w:val="auto"/>
        </w:rPr>
        <w:lastRenderedPageBreak/>
        <w:t>不再重复提交。</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522AA0" w:rsidRDefault="002826A0" w:rsidP="007411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522AA0" w:rsidRDefault="00522AA0">
      <w:pPr>
        <w:pStyle w:val="Default"/>
        <w:spacing w:line="360" w:lineRule="auto"/>
        <w:jc w:val="center"/>
        <w:rPr>
          <w:rFonts w:ascii="Times New Roman" w:eastAsia="宋体" w:hAnsi="Times New Roman" w:cs="Times New Roman"/>
          <w:color w:val="auto"/>
        </w:rPr>
      </w:pPr>
    </w:p>
    <w:p w:rsidR="00522AA0" w:rsidRDefault="002826A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522AA0" w:rsidRDefault="00522AA0" w:rsidP="00741182">
      <w:pPr>
        <w:pStyle w:val="Default"/>
        <w:spacing w:line="360" w:lineRule="auto"/>
        <w:ind w:firstLineChars="200" w:firstLine="446"/>
        <w:jc w:val="center"/>
        <w:rPr>
          <w:rFonts w:ascii="Times New Roman" w:eastAsia="宋体" w:hAnsiTheme="minorEastAsia" w:cs="Times New Roman"/>
          <w:color w:val="auto"/>
        </w:rPr>
      </w:pPr>
    </w:p>
    <w:p w:rsidR="00522AA0" w:rsidRDefault="002826A0" w:rsidP="00741182">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522AA0" w:rsidRDefault="002826A0" w:rsidP="00741182">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522AA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522AA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522AA0" w:rsidRDefault="002826A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522AA0" w:rsidRDefault="002826A0">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522AA0" w:rsidRDefault="002826A0">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522AA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522AA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522AA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522AA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522AA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522AA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522AA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522AA0">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522AA0" w:rsidRDefault="002826A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522AA0" w:rsidRDefault="002826A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522AA0" w:rsidRDefault="002826A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522AA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522AA0" w:rsidRDefault="002826A0">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2AA0">
              <w:tc>
                <w:tcPr>
                  <w:tcW w:w="2632" w:type="dxa"/>
                  <w:shd w:val="clear" w:color="auto" w:fill="FFFFFF"/>
                  <w:tcMar>
                    <w:top w:w="150" w:type="dxa"/>
                    <w:left w:w="0" w:type="dxa"/>
                    <w:bottom w:w="150" w:type="dxa"/>
                    <w:right w:w="0" w:type="dxa"/>
                  </w:tcMar>
                </w:tcPr>
                <w:p w:rsidR="00522AA0" w:rsidRDefault="002826A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522AA0" w:rsidRDefault="002826A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522AA0" w:rsidRDefault="002826A0">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522AA0" w:rsidRDefault="002826A0">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522AA0" w:rsidRDefault="00522AA0">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2AA0" w:rsidRDefault="002826A0">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522AA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522AA0" w:rsidRDefault="002826A0">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2AA0">
              <w:tc>
                <w:tcPr>
                  <w:tcW w:w="2632" w:type="dxa"/>
                  <w:shd w:val="clear" w:color="auto" w:fill="FFFFFF"/>
                  <w:tcMar>
                    <w:top w:w="150" w:type="dxa"/>
                    <w:left w:w="0" w:type="dxa"/>
                    <w:bottom w:w="150" w:type="dxa"/>
                    <w:right w:w="0" w:type="dxa"/>
                  </w:tcMar>
                </w:tcPr>
                <w:p w:rsidR="00522AA0" w:rsidRDefault="002826A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522AA0" w:rsidRDefault="002826A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522AA0" w:rsidRDefault="002826A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522AA0" w:rsidRDefault="002826A0">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522AA0" w:rsidRDefault="00522AA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522AA0" w:rsidRDefault="002826A0" w:rsidP="00741182">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522AA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2AA0">
              <w:tc>
                <w:tcPr>
                  <w:tcW w:w="2632" w:type="dxa"/>
                  <w:shd w:val="clear" w:color="auto" w:fill="FFFFFF"/>
                  <w:tcMar>
                    <w:top w:w="150" w:type="dxa"/>
                    <w:left w:w="0" w:type="dxa"/>
                    <w:bottom w:w="150" w:type="dxa"/>
                    <w:right w:w="0" w:type="dxa"/>
                  </w:tcMar>
                </w:tcPr>
                <w:p w:rsidR="00522AA0" w:rsidRDefault="002826A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Pr>
                      <w:rFonts w:ascii="宋体" w:hAnsi="宋体" w:cs="宋体" w:hint="eastAsia"/>
                      <w:color w:val="000000"/>
                      <w:kern w:val="0"/>
                      <w:sz w:val="19"/>
                      <w:szCs w:val="19"/>
                    </w:rPr>
                    <w:lastRenderedPageBreak/>
                    <w:t>《民法典》规定的基本要素并符合商业惯例和行业规范，政府采购履约期限和付款期限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522AA0" w:rsidRDefault="002826A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522AA0" w:rsidRDefault="002826A0">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522AA0" w:rsidRDefault="002826A0">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522AA0" w:rsidRDefault="00522AA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2AA0" w:rsidRDefault="002826A0">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522AA0" w:rsidRDefault="002826A0">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522AA0" w:rsidRDefault="002826A0">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522AA0" w:rsidRDefault="002826A0">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522AA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2AA0">
              <w:tc>
                <w:tcPr>
                  <w:tcW w:w="3007" w:type="dxa"/>
                  <w:shd w:val="clear" w:color="auto" w:fill="FFFFFF"/>
                  <w:tcMar>
                    <w:top w:w="150" w:type="dxa"/>
                    <w:left w:w="0" w:type="dxa"/>
                    <w:bottom w:w="150" w:type="dxa"/>
                    <w:right w:w="0" w:type="dxa"/>
                  </w:tcMar>
                </w:tcPr>
                <w:p w:rsidR="00522AA0" w:rsidRDefault="002826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522AA0" w:rsidRDefault="002826A0">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522AA0" w:rsidRDefault="002826A0">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522AA0" w:rsidRDefault="00522AA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2AA0" w:rsidRDefault="002826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522AA0" w:rsidRDefault="002826A0">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522AA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2AA0">
              <w:tc>
                <w:tcPr>
                  <w:tcW w:w="3007" w:type="dxa"/>
                  <w:shd w:val="clear" w:color="auto" w:fill="FFFFFF"/>
                  <w:tcMar>
                    <w:top w:w="150" w:type="dxa"/>
                    <w:left w:w="0" w:type="dxa"/>
                    <w:bottom w:w="150" w:type="dxa"/>
                    <w:right w:w="0" w:type="dxa"/>
                  </w:tcMar>
                </w:tcPr>
                <w:p w:rsidR="00522AA0" w:rsidRDefault="002826A0">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522AA0" w:rsidRDefault="002826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522AA0" w:rsidRDefault="002826A0">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522AA0" w:rsidRDefault="00522AA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2AA0" w:rsidRDefault="002826A0">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522AA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2AA0">
              <w:trPr>
                <w:trHeight w:val="2992"/>
              </w:trPr>
              <w:tc>
                <w:tcPr>
                  <w:tcW w:w="3168" w:type="dxa"/>
                  <w:shd w:val="clear" w:color="auto" w:fill="FFFFFF"/>
                  <w:tcMar>
                    <w:top w:w="150" w:type="dxa"/>
                    <w:left w:w="0" w:type="dxa"/>
                    <w:bottom w:w="150" w:type="dxa"/>
                    <w:right w:w="0" w:type="dxa"/>
                  </w:tcMar>
                </w:tcPr>
                <w:p w:rsidR="00522AA0" w:rsidRDefault="002826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522AA0" w:rsidRDefault="002826A0">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522AA0" w:rsidRDefault="002826A0">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522AA0" w:rsidRDefault="00522AA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2AA0" w:rsidRDefault="002826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522AA0" w:rsidRDefault="002826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522AA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22AA0">
              <w:tc>
                <w:tcPr>
                  <w:tcW w:w="3007" w:type="dxa"/>
                  <w:shd w:val="clear" w:color="auto" w:fill="FFFFFF"/>
                  <w:tcMar>
                    <w:top w:w="150" w:type="dxa"/>
                    <w:left w:w="0" w:type="dxa"/>
                    <w:bottom w:w="150" w:type="dxa"/>
                    <w:right w:w="0" w:type="dxa"/>
                  </w:tcMar>
                </w:tcPr>
                <w:p w:rsidR="00522AA0" w:rsidRDefault="002826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522AA0" w:rsidRDefault="002826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w:t>
                  </w:r>
                  <w:r>
                    <w:rPr>
                      <w:rFonts w:ascii="宋体" w:hAnsi="宋体" w:cs="宋体" w:hint="eastAsia"/>
                      <w:color w:val="000000"/>
                      <w:kern w:val="0"/>
                      <w:sz w:val="19"/>
                      <w:szCs w:val="19"/>
                    </w:rPr>
                    <w:lastRenderedPageBreak/>
                    <w:t>好，信用记录良好；3、与采购人无关联关系，行业相关证照齐全；</w:t>
                  </w:r>
                </w:p>
                <w:p w:rsidR="00522AA0" w:rsidRDefault="002826A0">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522AA0" w:rsidRDefault="00522AA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2AA0" w:rsidRDefault="002826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522AA0" w:rsidRDefault="002826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522AA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22AA0" w:rsidRDefault="002826A0">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522AA0" w:rsidRDefault="002826A0">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522AA0" w:rsidRDefault="002826A0">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522AA0" w:rsidRDefault="002826A0">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2AA0" w:rsidRDefault="002826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522AA0" w:rsidRDefault="002826A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522AA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522AA0" w:rsidRDefault="002826A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522AA0" w:rsidRDefault="00522AA0">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522AA0" w:rsidRDefault="00522AA0">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522AA0" w:rsidRDefault="00522AA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22AA0" w:rsidRDefault="00522AA0">
            <w:pPr>
              <w:widowControl/>
              <w:jc w:val="center"/>
              <w:textAlignment w:val="top"/>
              <w:rPr>
                <w:rFonts w:ascii="宋体" w:hAnsi="宋体" w:cs="宋体"/>
                <w:color w:val="000000"/>
                <w:kern w:val="0"/>
                <w:sz w:val="19"/>
                <w:szCs w:val="19"/>
              </w:rPr>
            </w:pPr>
          </w:p>
        </w:tc>
      </w:tr>
    </w:tbl>
    <w:p w:rsidR="00522AA0" w:rsidRDefault="00522AA0" w:rsidP="00741182">
      <w:pPr>
        <w:pStyle w:val="Default"/>
        <w:spacing w:line="360" w:lineRule="auto"/>
        <w:ind w:firstLineChars="200" w:firstLine="446"/>
        <w:jc w:val="both"/>
        <w:rPr>
          <w:rFonts w:ascii="Times New Roman" w:eastAsia="宋体" w:hAnsiTheme="minorEastAsia" w:cs="Times New Roman"/>
          <w:color w:val="auto"/>
        </w:rPr>
      </w:pPr>
    </w:p>
    <w:p w:rsidR="00522AA0" w:rsidRDefault="002826A0" w:rsidP="007411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22AA0" w:rsidRDefault="002826A0">
      <w:pPr>
        <w:widowControl/>
        <w:jc w:val="left"/>
        <w:rPr>
          <w:b/>
          <w:bCs/>
          <w:kern w:val="28"/>
          <w:sz w:val="32"/>
          <w:szCs w:val="32"/>
        </w:rPr>
      </w:pPr>
      <w:r>
        <w:br w:type="page"/>
      </w:r>
    </w:p>
    <w:p w:rsidR="00522AA0" w:rsidRDefault="002826A0">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22AA0" w:rsidRDefault="002826A0">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22AA0" w:rsidRDefault="002826A0">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22AA0" w:rsidRDefault="002826A0">
      <w:pPr>
        <w:pStyle w:val="af1"/>
        <w:numPr>
          <w:ilvl w:val="0"/>
          <w:numId w:val="9"/>
        </w:numPr>
        <w:spacing w:line="480" w:lineRule="exact"/>
        <w:ind w:firstLineChars="0"/>
        <w:rPr>
          <w:sz w:val="24"/>
          <w:szCs w:val="24"/>
        </w:rPr>
      </w:pPr>
      <w:r>
        <w:rPr>
          <w:rFonts w:hint="eastAsia"/>
          <w:sz w:val="24"/>
          <w:szCs w:val="24"/>
        </w:rPr>
        <w:t>本合同为中小企业预留合同</w:t>
      </w:r>
    </w:p>
    <w:p w:rsidR="00522AA0" w:rsidRDefault="002826A0">
      <w:pPr>
        <w:pStyle w:val="af1"/>
        <w:numPr>
          <w:ilvl w:val="0"/>
          <w:numId w:val="9"/>
        </w:numPr>
        <w:spacing w:line="480" w:lineRule="exact"/>
        <w:ind w:firstLineChars="0"/>
        <w:rPr>
          <w:sz w:val="24"/>
          <w:szCs w:val="24"/>
        </w:rPr>
      </w:pPr>
      <w:r>
        <w:rPr>
          <w:rFonts w:hint="eastAsia"/>
          <w:sz w:val="24"/>
          <w:szCs w:val="24"/>
        </w:rPr>
        <w:t>本合同非中小企业预留合同</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物业名称：</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物业类型：</w:t>
      </w:r>
    </w:p>
    <w:p w:rsidR="00522AA0" w:rsidRDefault="002826A0" w:rsidP="00741182">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物业管理区域四至：</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东至：南至：</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西至：北至：</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其中：地上面积：平方米</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地下面积：平方米</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标准层面积：平方米</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人防建筑面积：平方米</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建筑层数：地上层，地下层</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建筑尺寸：长：米，宽：米，高：米</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建筑层高：</w:t>
      </w:r>
    </w:p>
    <w:p w:rsidR="00522AA0" w:rsidRDefault="002826A0" w:rsidP="00741182">
      <w:pPr>
        <w:spacing w:line="360" w:lineRule="auto"/>
        <w:ind w:firstLineChars="202" w:firstLine="451"/>
        <w:rPr>
          <w:rFonts w:eastAsiaTheme="minorEastAsia"/>
          <w:sz w:val="24"/>
          <w:szCs w:val="24"/>
        </w:rPr>
      </w:pPr>
      <w:r>
        <w:rPr>
          <w:rFonts w:eastAsiaTheme="minorEastAsia"/>
          <w:sz w:val="24"/>
          <w:szCs w:val="24"/>
        </w:rPr>
        <w:t>建筑结构：</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22AA0" w:rsidRDefault="002826A0" w:rsidP="00741182">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（四）物业装饰装修的管理：</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lastRenderedPageBreak/>
        <w:t>（七）物业档案的建立、保管和使用：</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（八）其他委托事项：</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22AA0" w:rsidRDefault="002826A0" w:rsidP="00741182">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22AA0" w:rsidRDefault="002826A0" w:rsidP="00741182">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第四条甲方权利义务</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（七）其他：</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22AA0" w:rsidRDefault="002826A0" w:rsidP="00741182">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22AA0" w:rsidRDefault="002826A0" w:rsidP="00741182">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第五条乙方权利义务</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lastRenderedPageBreak/>
        <w:t>（四）建立物业项目的管理档案；</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22AA0" w:rsidRDefault="002826A0" w:rsidP="00741182">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（十四）接受采购人的监督；</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（十六）其他：</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lastRenderedPageBreak/>
        <w:t>本物业管理区域内的物业管理服务费采取包干制的形式，年服务费用为大写：（小写：）。</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22AA0" w:rsidRDefault="002826A0" w:rsidP="00741182">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522AA0" w:rsidRDefault="00522AA0" w:rsidP="00741182">
      <w:pPr>
        <w:spacing w:line="480" w:lineRule="exact"/>
        <w:ind w:firstLineChars="200" w:firstLine="366"/>
        <w:rPr>
          <w:rFonts w:eastAsiaTheme="minorEastAsia"/>
          <w:spacing w:val="-20"/>
          <w:sz w:val="24"/>
          <w:szCs w:val="24"/>
          <w:u w:val="single"/>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第七条物业管理用房</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（二）物业竣工验收资料；</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第十条违约责任</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lastRenderedPageBreak/>
        <w:t>（二）乙方违反本合同第二、五条的约定，未能达到约定的管理服务目标，甲方有权要求乙方在日内整改，逾期未整改的，乙方承担违约责任；造成甲方经济损失的，乙方应当给予甲方经济赔偿。</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（七）其他：</w:t>
      </w:r>
    </w:p>
    <w:p w:rsidR="00522AA0" w:rsidRDefault="00522AA0" w:rsidP="00741182">
      <w:pPr>
        <w:spacing w:line="480" w:lineRule="exact"/>
        <w:ind w:firstLineChars="200" w:firstLine="446"/>
        <w:rPr>
          <w:rFonts w:eastAsiaTheme="minorEastAsia"/>
          <w:sz w:val="24"/>
          <w:szCs w:val="24"/>
        </w:rPr>
      </w:pP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第十三条免责条款</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第十四条合同的解除</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lastRenderedPageBreak/>
        <w:t>本合同因任何一方原因而无法继续履行的，解除合同的一方应当在三个月前将解除时间、原因书面告知合同另一方，解除前应报请政府采购主管部门备案（通知）。</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第十五条争议处理</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22AA0" w:rsidRDefault="002826A0" w:rsidP="00741182">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第十六条合同附件</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第十七条合同生效</w:t>
      </w:r>
    </w:p>
    <w:p w:rsidR="00522AA0" w:rsidRDefault="002826A0" w:rsidP="00741182">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22AA0" w:rsidRDefault="00522AA0" w:rsidP="00741182">
      <w:pPr>
        <w:spacing w:line="480" w:lineRule="exact"/>
        <w:ind w:firstLineChars="200" w:firstLine="446"/>
        <w:rPr>
          <w:rFonts w:eastAsiaTheme="minorEastAsia"/>
          <w:sz w:val="24"/>
          <w:szCs w:val="24"/>
        </w:rPr>
      </w:pPr>
    </w:p>
    <w:p w:rsidR="00522AA0" w:rsidRDefault="002826A0" w:rsidP="00741182">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22AA0" w:rsidRDefault="002826A0" w:rsidP="0074118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22AA0" w:rsidRDefault="002826A0" w:rsidP="0074118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22AA0" w:rsidRDefault="002826A0" w:rsidP="0074118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22AA0" w:rsidRDefault="002826A0" w:rsidP="0074118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22AA0" w:rsidRDefault="002826A0" w:rsidP="0074118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22AA0" w:rsidRDefault="00522AA0">
      <w:pPr>
        <w:jc w:val="center"/>
        <w:rPr>
          <w:rFonts w:eastAsiaTheme="minorEastAsia"/>
          <w:sz w:val="24"/>
          <w:szCs w:val="24"/>
        </w:rPr>
      </w:pPr>
    </w:p>
    <w:p w:rsidR="00522AA0" w:rsidRDefault="00522AA0">
      <w:pPr>
        <w:jc w:val="center"/>
        <w:rPr>
          <w:rFonts w:eastAsiaTheme="minorEastAsia"/>
          <w:sz w:val="24"/>
          <w:szCs w:val="24"/>
        </w:rPr>
      </w:pPr>
    </w:p>
    <w:p w:rsidR="00522AA0" w:rsidRDefault="002826A0">
      <w:pPr>
        <w:widowControl/>
        <w:jc w:val="center"/>
        <w:rPr>
          <w:rFonts w:eastAsiaTheme="minorEastAsia"/>
          <w:b/>
          <w:bCs/>
          <w:sz w:val="24"/>
          <w:szCs w:val="24"/>
        </w:rPr>
      </w:pPr>
      <w:r>
        <w:rPr>
          <w:rFonts w:eastAsiaTheme="minorEastAsia"/>
          <w:b/>
          <w:bCs/>
          <w:sz w:val="24"/>
          <w:szCs w:val="24"/>
        </w:rPr>
        <w:t>合同特殊条款</w:t>
      </w:r>
    </w:p>
    <w:p w:rsidR="00522AA0" w:rsidRDefault="00522AA0" w:rsidP="00741182">
      <w:pPr>
        <w:tabs>
          <w:tab w:val="left" w:pos="360"/>
        </w:tabs>
        <w:spacing w:line="520" w:lineRule="exact"/>
        <w:ind w:firstLineChars="171" w:firstLine="382"/>
        <w:rPr>
          <w:rFonts w:eastAsiaTheme="minorEastAsia"/>
          <w:color w:val="000000"/>
          <w:sz w:val="24"/>
          <w:szCs w:val="24"/>
        </w:rPr>
      </w:pPr>
    </w:p>
    <w:p w:rsidR="00522AA0" w:rsidRDefault="002826A0" w:rsidP="00741182">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22AA0" w:rsidRDefault="002826A0" w:rsidP="00741182">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lastRenderedPageBreak/>
        <w:t>合同特殊条款由甲、乙双方根据采购项目的具体情况协商拟订。</w:t>
      </w:r>
    </w:p>
    <w:p w:rsidR="00522AA0" w:rsidRDefault="00522AA0">
      <w:pPr>
        <w:autoSpaceDN w:val="0"/>
        <w:spacing w:line="360" w:lineRule="auto"/>
        <w:rPr>
          <w:b/>
          <w:bCs/>
        </w:rPr>
      </w:pPr>
    </w:p>
    <w:p w:rsidR="00522AA0" w:rsidRDefault="00522AA0">
      <w:pPr>
        <w:autoSpaceDN w:val="0"/>
        <w:spacing w:line="360" w:lineRule="auto"/>
        <w:rPr>
          <w:b/>
          <w:bCs/>
        </w:rPr>
      </w:pPr>
    </w:p>
    <w:p w:rsidR="00522AA0" w:rsidRDefault="002826A0">
      <w:pPr>
        <w:widowControl/>
        <w:jc w:val="left"/>
        <w:rPr>
          <w:b/>
          <w:bCs/>
        </w:rPr>
      </w:pPr>
      <w:r>
        <w:rPr>
          <w:b/>
          <w:bCs/>
        </w:rPr>
        <w:br w:type="page"/>
      </w:r>
    </w:p>
    <w:p w:rsidR="00522AA0" w:rsidRDefault="002826A0">
      <w:pPr>
        <w:pStyle w:val="ac"/>
        <w:rPr>
          <w:rFonts w:ascii="Times New Roman" w:hAnsi="Times New Roman"/>
        </w:rPr>
      </w:pPr>
      <w:r>
        <w:rPr>
          <w:rFonts w:ascii="Times New Roman" w:hAnsiTheme="minorEastAsia"/>
        </w:rPr>
        <w:lastRenderedPageBreak/>
        <w:t>第五部分投标文件格式</w:t>
      </w:r>
    </w:p>
    <w:p w:rsidR="00522AA0" w:rsidRDefault="002826A0">
      <w:pPr>
        <w:autoSpaceDN w:val="0"/>
        <w:spacing w:line="360" w:lineRule="auto"/>
        <w:jc w:val="center"/>
        <w:rPr>
          <w:b/>
          <w:bCs/>
          <w:sz w:val="24"/>
        </w:rPr>
      </w:pPr>
      <w:r>
        <w:rPr>
          <w:rFonts w:hAnsiTheme="minorEastAsia"/>
          <w:b/>
          <w:bCs/>
          <w:sz w:val="24"/>
        </w:rPr>
        <w:t>投标文件封面格式</w:t>
      </w:r>
    </w:p>
    <w:p w:rsidR="00522AA0" w:rsidRDefault="00522AA0">
      <w:pPr>
        <w:autoSpaceDE w:val="0"/>
        <w:autoSpaceDN w:val="0"/>
        <w:adjustRightInd w:val="0"/>
        <w:spacing w:line="520" w:lineRule="exact"/>
      </w:pPr>
    </w:p>
    <w:p w:rsidR="00522AA0" w:rsidRDefault="00522AA0">
      <w:pPr>
        <w:autoSpaceDE w:val="0"/>
        <w:autoSpaceDN w:val="0"/>
        <w:adjustRightInd w:val="0"/>
        <w:spacing w:line="520" w:lineRule="exact"/>
        <w:rPr>
          <w:b/>
          <w:kern w:val="0"/>
          <w:sz w:val="24"/>
        </w:rPr>
      </w:pPr>
    </w:p>
    <w:p w:rsidR="00522AA0" w:rsidRDefault="00522AA0">
      <w:pPr>
        <w:autoSpaceDE w:val="0"/>
        <w:autoSpaceDN w:val="0"/>
        <w:adjustRightInd w:val="0"/>
        <w:spacing w:line="520" w:lineRule="exact"/>
        <w:rPr>
          <w:b/>
          <w:kern w:val="0"/>
          <w:sz w:val="24"/>
        </w:rPr>
      </w:pPr>
    </w:p>
    <w:p w:rsidR="00522AA0" w:rsidRDefault="00522AA0">
      <w:pPr>
        <w:autoSpaceDE w:val="0"/>
        <w:autoSpaceDN w:val="0"/>
        <w:adjustRightInd w:val="0"/>
        <w:spacing w:line="520" w:lineRule="exact"/>
        <w:rPr>
          <w:b/>
          <w:kern w:val="0"/>
          <w:sz w:val="24"/>
        </w:rPr>
      </w:pPr>
    </w:p>
    <w:p w:rsidR="00522AA0" w:rsidRDefault="002826A0">
      <w:pPr>
        <w:autoSpaceDE w:val="0"/>
        <w:autoSpaceDN w:val="0"/>
        <w:adjustRightInd w:val="0"/>
        <w:jc w:val="center"/>
        <w:rPr>
          <w:kern w:val="0"/>
          <w:sz w:val="144"/>
          <w:szCs w:val="144"/>
        </w:rPr>
      </w:pPr>
      <w:r>
        <w:rPr>
          <w:rFonts w:hAnsiTheme="minorEastAsia"/>
          <w:sz w:val="160"/>
          <w:szCs w:val="84"/>
        </w:rPr>
        <w:t>投标文件</w:t>
      </w:r>
    </w:p>
    <w:p w:rsidR="00522AA0" w:rsidRDefault="00522AA0">
      <w:pPr>
        <w:autoSpaceDE w:val="0"/>
        <w:autoSpaceDN w:val="0"/>
        <w:adjustRightInd w:val="0"/>
        <w:spacing w:line="520" w:lineRule="exact"/>
        <w:rPr>
          <w:b/>
          <w:kern w:val="0"/>
          <w:sz w:val="36"/>
          <w:szCs w:val="36"/>
        </w:rPr>
      </w:pPr>
    </w:p>
    <w:p w:rsidR="00522AA0" w:rsidRDefault="002826A0">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22AA0" w:rsidRDefault="002826A0" w:rsidP="00741182">
      <w:pPr>
        <w:spacing w:beforeLines="30" w:before="85" w:afterLines="70" w:after="199" w:line="540" w:lineRule="exact"/>
        <w:ind w:leftChars="300" w:left="579"/>
        <w:rPr>
          <w:b/>
          <w:sz w:val="34"/>
          <w:szCs w:val="34"/>
        </w:rPr>
      </w:pPr>
      <w:r>
        <w:rPr>
          <w:rFonts w:hAnsiTheme="minorEastAsia"/>
          <w:b/>
          <w:sz w:val="34"/>
          <w:szCs w:val="34"/>
        </w:rPr>
        <w:t>项目编号：</w:t>
      </w:r>
    </w:p>
    <w:p w:rsidR="00522AA0" w:rsidRDefault="002826A0" w:rsidP="00741182">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22AA0" w:rsidRDefault="002826A0" w:rsidP="00741182">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22AA0" w:rsidRDefault="002826A0" w:rsidP="00741182">
      <w:pPr>
        <w:spacing w:beforeLines="30" w:before="85" w:afterLines="70" w:after="199" w:line="540" w:lineRule="exact"/>
        <w:ind w:leftChars="300" w:left="579"/>
        <w:rPr>
          <w:b/>
          <w:sz w:val="34"/>
          <w:szCs w:val="34"/>
        </w:rPr>
      </w:pPr>
      <w:r>
        <w:rPr>
          <w:rFonts w:hAnsiTheme="minorEastAsia"/>
          <w:b/>
          <w:sz w:val="34"/>
          <w:szCs w:val="34"/>
        </w:rPr>
        <w:t>投标单位名称：</w:t>
      </w:r>
    </w:p>
    <w:p w:rsidR="00522AA0" w:rsidRDefault="002826A0" w:rsidP="00741182">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22AA0" w:rsidRDefault="00522AA0" w:rsidP="00741182">
      <w:pPr>
        <w:tabs>
          <w:tab w:val="left" w:pos="1260"/>
          <w:tab w:val="center" w:pos="4156"/>
        </w:tabs>
        <w:autoSpaceDE w:val="0"/>
        <w:autoSpaceDN w:val="0"/>
        <w:adjustRightInd w:val="0"/>
        <w:spacing w:line="360" w:lineRule="auto"/>
        <w:ind w:firstLineChars="200" w:firstLine="649"/>
        <w:outlineLvl w:val="0"/>
        <w:rPr>
          <w:b/>
          <w:sz w:val="34"/>
          <w:szCs w:val="34"/>
        </w:rPr>
      </w:pPr>
    </w:p>
    <w:p w:rsidR="00522AA0" w:rsidRDefault="00522AA0" w:rsidP="00741182">
      <w:pPr>
        <w:tabs>
          <w:tab w:val="left" w:pos="1260"/>
          <w:tab w:val="center" w:pos="4156"/>
        </w:tabs>
        <w:autoSpaceDE w:val="0"/>
        <w:autoSpaceDN w:val="0"/>
        <w:adjustRightInd w:val="0"/>
        <w:spacing w:line="360" w:lineRule="auto"/>
        <w:ind w:firstLineChars="200" w:firstLine="649"/>
        <w:outlineLvl w:val="0"/>
        <w:rPr>
          <w:b/>
          <w:sz w:val="34"/>
          <w:szCs w:val="34"/>
        </w:rPr>
      </w:pPr>
    </w:p>
    <w:p w:rsidR="00522AA0" w:rsidRDefault="00522AA0" w:rsidP="00741182">
      <w:pPr>
        <w:tabs>
          <w:tab w:val="left" w:pos="1260"/>
          <w:tab w:val="center" w:pos="4156"/>
        </w:tabs>
        <w:autoSpaceDE w:val="0"/>
        <w:autoSpaceDN w:val="0"/>
        <w:adjustRightInd w:val="0"/>
        <w:spacing w:line="360" w:lineRule="auto"/>
        <w:ind w:firstLineChars="200" w:firstLine="649"/>
        <w:outlineLvl w:val="0"/>
        <w:rPr>
          <w:b/>
          <w:sz w:val="34"/>
          <w:szCs w:val="34"/>
        </w:rPr>
      </w:pPr>
    </w:p>
    <w:p w:rsidR="00522AA0" w:rsidRDefault="002826A0" w:rsidP="00741182">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22AA0" w:rsidRDefault="002826A0">
      <w:pPr>
        <w:widowControl/>
        <w:jc w:val="left"/>
        <w:rPr>
          <w:b/>
          <w:sz w:val="24"/>
        </w:rPr>
      </w:pPr>
      <w:r>
        <w:rPr>
          <w:b/>
          <w:sz w:val="24"/>
        </w:rPr>
        <w:br w:type="page"/>
      </w:r>
    </w:p>
    <w:p w:rsidR="00522AA0" w:rsidRDefault="002826A0">
      <w:pPr>
        <w:autoSpaceDN w:val="0"/>
        <w:spacing w:line="360" w:lineRule="auto"/>
        <w:jc w:val="center"/>
        <w:rPr>
          <w:b/>
          <w:bCs/>
          <w:sz w:val="24"/>
        </w:rPr>
      </w:pPr>
      <w:r>
        <w:rPr>
          <w:rFonts w:hAnsiTheme="minorEastAsia"/>
          <w:b/>
          <w:bCs/>
          <w:sz w:val="24"/>
        </w:rPr>
        <w:lastRenderedPageBreak/>
        <w:t>投标文件总目录</w:t>
      </w:r>
    </w:p>
    <w:p w:rsidR="00522AA0" w:rsidRDefault="002826A0">
      <w:pPr>
        <w:autoSpaceDN w:val="0"/>
        <w:spacing w:line="360" w:lineRule="auto"/>
        <w:jc w:val="center"/>
        <w:rPr>
          <w:b/>
          <w:bCs/>
          <w:sz w:val="24"/>
        </w:rPr>
      </w:pPr>
      <w:r>
        <w:rPr>
          <w:rFonts w:hAnsiTheme="minorEastAsia"/>
          <w:b/>
          <w:bCs/>
          <w:sz w:val="24"/>
        </w:rPr>
        <w:t>（投标人自行编制）</w:t>
      </w:r>
    </w:p>
    <w:p w:rsidR="00522AA0" w:rsidRDefault="002826A0">
      <w:pPr>
        <w:widowControl/>
        <w:jc w:val="left"/>
        <w:rPr>
          <w:b/>
          <w:sz w:val="24"/>
        </w:rPr>
      </w:pPr>
      <w:r>
        <w:rPr>
          <w:b/>
          <w:sz w:val="24"/>
        </w:rPr>
        <w:br w:type="page"/>
      </w:r>
    </w:p>
    <w:p w:rsidR="00522AA0" w:rsidRDefault="002826A0">
      <w:pPr>
        <w:widowControl/>
        <w:jc w:val="center"/>
        <w:rPr>
          <w:b/>
          <w:sz w:val="24"/>
        </w:rPr>
      </w:pPr>
      <w:r>
        <w:rPr>
          <w:rFonts w:hAnsiTheme="minorEastAsia"/>
          <w:b/>
          <w:sz w:val="24"/>
        </w:rPr>
        <w:lastRenderedPageBreak/>
        <w:t>评分因素及评标标准页码检索</w:t>
      </w:r>
    </w:p>
    <w:p w:rsidR="00522AA0" w:rsidRDefault="002826A0">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522AA0" w:rsidRDefault="00522AA0">
      <w:pPr>
        <w:widowControl/>
        <w:jc w:val="left"/>
        <w:rPr>
          <w:b/>
          <w:sz w:val="24"/>
        </w:rPr>
      </w:pPr>
    </w:p>
    <w:p w:rsidR="00522AA0" w:rsidRDefault="002826A0">
      <w:pPr>
        <w:widowControl/>
        <w:jc w:val="left"/>
        <w:rPr>
          <w:sz w:val="24"/>
        </w:rPr>
      </w:pPr>
      <w:r>
        <w:rPr>
          <w:b/>
          <w:sz w:val="24"/>
        </w:rPr>
        <w:br w:type="page"/>
      </w:r>
      <w:r>
        <w:rPr>
          <w:rFonts w:hAnsiTheme="minorEastAsia"/>
          <w:b/>
          <w:sz w:val="24"/>
        </w:rPr>
        <w:lastRenderedPageBreak/>
        <w:t>附件</w:t>
      </w:r>
      <w:r>
        <w:rPr>
          <w:b/>
          <w:sz w:val="24"/>
        </w:rPr>
        <w:t>1</w:t>
      </w:r>
    </w:p>
    <w:p w:rsidR="00522AA0" w:rsidRDefault="002826A0">
      <w:pPr>
        <w:tabs>
          <w:tab w:val="left" w:pos="360"/>
        </w:tabs>
        <w:spacing w:line="560" w:lineRule="exact"/>
        <w:jc w:val="center"/>
        <w:rPr>
          <w:b/>
          <w:sz w:val="24"/>
        </w:rPr>
      </w:pPr>
      <w:r>
        <w:rPr>
          <w:rFonts w:hAnsiTheme="minorEastAsia"/>
          <w:b/>
          <w:sz w:val="24"/>
        </w:rPr>
        <w:t>投标书</w:t>
      </w:r>
    </w:p>
    <w:p w:rsidR="00522AA0" w:rsidRDefault="002826A0">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22AA0" w:rsidRDefault="002826A0" w:rsidP="00741182">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22AA0" w:rsidRDefault="002826A0" w:rsidP="00741182">
      <w:pPr>
        <w:spacing w:line="360" w:lineRule="auto"/>
        <w:ind w:firstLineChars="200" w:firstLine="446"/>
        <w:rPr>
          <w:sz w:val="24"/>
        </w:rPr>
      </w:pPr>
      <w:r>
        <w:rPr>
          <w:rFonts w:hAnsiTheme="minorEastAsia"/>
          <w:sz w:val="24"/>
        </w:rPr>
        <w:t>据此函，投标人代表宣布同意如下：</w:t>
      </w:r>
    </w:p>
    <w:p w:rsidR="00522AA0" w:rsidRDefault="002826A0" w:rsidP="00741182">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22AA0" w:rsidRDefault="002826A0" w:rsidP="00741182">
      <w:pPr>
        <w:spacing w:line="360" w:lineRule="auto"/>
        <w:ind w:firstLineChars="200" w:firstLine="446"/>
        <w:rPr>
          <w:sz w:val="24"/>
        </w:rPr>
      </w:pPr>
      <w:r>
        <w:rPr>
          <w:rFonts w:hAnsiTheme="minorEastAsia"/>
          <w:sz w:val="24"/>
        </w:rPr>
        <w:t>第包，￥元（人民币），大写。</w:t>
      </w:r>
    </w:p>
    <w:p w:rsidR="00522AA0" w:rsidRDefault="002826A0" w:rsidP="00741182">
      <w:pPr>
        <w:spacing w:line="360" w:lineRule="auto"/>
        <w:ind w:firstLineChars="200" w:firstLine="446"/>
        <w:rPr>
          <w:sz w:val="24"/>
        </w:rPr>
      </w:pPr>
      <w:r>
        <w:rPr>
          <w:sz w:val="24"/>
        </w:rPr>
        <w:t>……</w:t>
      </w:r>
    </w:p>
    <w:p w:rsidR="00522AA0" w:rsidRDefault="002826A0" w:rsidP="00741182">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22AA0" w:rsidRDefault="002826A0" w:rsidP="00741182">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22AA0" w:rsidRDefault="002826A0" w:rsidP="00741182">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22AA0" w:rsidRDefault="002826A0" w:rsidP="00741182">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22AA0" w:rsidRDefault="002826A0" w:rsidP="00741182">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22AA0" w:rsidRDefault="002826A0" w:rsidP="00741182">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22AA0" w:rsidRDefault="002826A0" w:rsidP="00741182">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22AA0" w:rsidRDefault="002826A0" w:rsidP="0074118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22AA0" w:rsidRDefault="002826A0" w:rsidP="00741182">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22AA0" w:rsidRDefault="002826A0" w:rsidP="00741182">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22AA0" w:rsidRDefault="002826A0" w:rsidP="00741182">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22AA0" w:rsidRDefault="00522AA0" w:rsidP="00741182">
      <w:pPr>
        <w:spacing w:line="360" w:lineRule="auto"/>
        <w:ind w:firstLineChars="200" w:firstLine="446"/>
        <w:rPr>
          <w:sz w:val="24"/>
        </w:rPr>
      </w:pPr>
    </w:p>
    <w:p w:rsidR="00522AA0" w:rsidRDefault="002826A0" w:rsidP="00741182">
      <w:pPr>
        <w:spacing w:line="360" w:lineRule="auto"/>
        <w:ind w:firstLineChars="200" w:firstLine="446"/>
        <w:rPr>
          <w:sz w:val="24"/>
        </w:rPr>
      </w:pPr>
      <w:r>
        <w:rPr>
          <w:rFonts w:hAnsiTheme="minorEastAsia"/>
          <w:sz w:val="24"/>
        </w:rPr>
        <w:t>地址：</w:t>
      </w:r>
    </w:p>
    <w:p w:rsidR="00522AA0" w:rsidRDefault="002826A0" w:rsidP="00741182">
      <w:pPr>
        <w:spacing w:line="360" w:lineRule="auto"/>
        <w:ind w:firstLineChars="200" w:firstLine="446"/>
        <w:rPr>
          <w:sz w:val="24"/>
        </w:rPr>
      </w:pPr>
      <w:r>
        <w:rPr>
          <w:rFonts w:hAnsiTheme="minorEastAsia"/>
          <w:sz w:val="24"/>
        </w:rPr>
        <w:t>邮政编码：</w:t>
      </w:r>
    </w:p>
    <w:p w:rsidR="00522AA0" w:rsidRDefault="002826A0" w:rsidP="00741182">
      <w:pPr>
        <w:spacing w:line="360" w:lineRule="auto"/>
        <w:ind w:firstLineChars="200" w:firstLine="446"/>
        <w:rPr>
          <w:sz w:val="24"/>
        </w:rPr>
      </w:pPr>
      <w:r>
        <w:rPr>
          <w:rFonts w:hAnsiTheme="minorEastAsia"/>
          <w:sz w:val="24"/>
        </w:rPr>
        <w:t>电话：</w:t>
      </w:r>
    </w:p>
    <w:p w:rsidR="00522AA0" w:rsidRDefault="002826A0" w:rsidP="00741182">
      <w:pPr>
        <w:spacing w:line="360" w:lineRule="auto"/>
        <w:ind w:firstLineChars="200" w:firstLine="446"/>
        <w:rPr>
          <w:sz w:val="24"/>
        </w:rPr>
      </w:pPr>
      <w:r>
        <w:rPr>
          <w:rFonts w:hAnsiTheme="minorEastAsia"/>
          <w:sz w:val="24"/>
        </w:rPr>
        <w:t>传真：</w:t>
      </w:r>
    </w:p>
    <w:p w:rsidR="00522AA0" w:rsidRDefault="002826A0" w:rsidP="00741182">
      <w:pPr>
        <w:spacing w:line="360" w:lineRule="auto"/>
        <w:ind w:firstLineChars="1700" w:firstLine="3794"/>
        <w:rPr>
          <w:sz w:val="24"/>
        </w:rPr>
      </w:pPr>
      <w:r>
        <w:rPr>
          <w:rFonts w:hAnsiTheme="minorEastAsia"/>
          <w:sz w:val="24"/>
        </w:rPr>
        <w:t>投标人名称：</w:t>
      </w:r>
    </w:p>
    <w:p w:rsidR="00522AA0" w:rsidRDefault="002826A0" w:rsidP="00741182">
      <w:pPr>
        <w:spacing w:line="360" w:lineRule="auto"/>
        <w:ind w:firstLineChars="1700" w:firstLine="3794"/>
        <w:rPr>
          <w:sz w:val="24"/>
        </w:rPr>
      </w:pPr>
      <w:r>
        <w:rPr>
          <w:rFonts w:hAnsiTheme="minorEastAsia"/>
          <w:sz w:val="24"/>
        </w:rPr>
        <w:t>日期：年月日</w:t>
      </w:r>
    </w:p>
    <w:p w:rsidR="00522AA0" w:rsidRDefault="00522AA0">
      <w:pPr>
        <w:spacing w:line="560" w:lineRule="exact"/>
        <w:rPr>
          <w:sz w:val="24"/>
        </w:rPr>
      </w:pPr>
    </w:p>
    <w:p w:rsidR="00522AA0" w:rsidRDefault="00522AA0">
      <w:pPr>
        <w:spacing w:line="560" w:lineRule="exact"/>
        <w:rPr>
          <w:sz w:val="24"/>
        </w:rPr>
      </w:pPr>
    </w:p>
    <w:p w:rsidR="00522AA0" w:rsidRDefault="00522AA0">
      <w:pPr>
        <w:spacing w:line="560" w:lineRule="exact"/>
        <w:rPr>
          <w:sz w:val="24"/>
        </w:rPr>
      </w:pPr>
    </w:p>
    <w:p w:rsidR="00522AA0" w:rsidRDefault="00522AA0">
      <w:pPr>
        <w:spacing w:line="560" w:lineRule="exact"/>
        <w:rPr>
          <w:sz w:val="24"/>
        </w:rPr>
      </w:pPr>
    </w:p>
    <w:p w:rsidR="00522AA0" w:rsidRDefault="002826A0">
      <w:pPr>
        <w:widowControl/>
        <w:jc w:val="left"/>
        <w:rPr>
          <w:b/>
          <w:sz w:val="24"/>
        </w:rPr>
      </w:pPr>
      <w:r>
        <w:rPr>
          <w:b/>
          <w:sz w:val="24"/>
        </w:rPr>
        <w:lastRenderedPageBreak/>
        <w:br w:type="page"/>
      </w:r>
    </w:p>
    <w:p w:rsidR="00522AA0" w:rsidRDefault="002826A0">
      <w:pPr>
        <w:tabs>
          <w:tab w:val="left" w:pos="360"/>
        </w:tabs>
        <w:spacing w:afterLines="100" w:after="285" w:line="360" w:lineRule="auto"/>
        <w:rPr>
          <w:b/>
          <w:sz w:val="24"/>
        </w:rPr>
      </w:pPr>
      <w:bookmarkStart w:id="48" w:name="OLE_LINK11"/>
      <w:bookmarkStart w:id="49" w:name="OLE_LINK12"/>
      <w:bookmarkStart w:id="50" w:name="OLE_LINK40"/>
      <w:bookmarkStart w:id="51" w:name="OLE_LINK38"/>
      <w:bookmarkStart w:id="52" w:name="OLE_LINK44"/>
      <w:bookmarkStart w:id="53" w:name="OLE_LINK36"/>
      <w:bookmarkStart w:id="54" w:name="OLE_LINK42"/>
      <w:bookmarkStart w:id="55" w:name="OLE_LINK35"/>
      <w:bookmarkStart w:id="56" w:name="OLE_LINK34"/>
      <w:bookmarkStart w:id="57" w:name="OLE_LINK33"/>
      <w:bookmarkStart w:id="58" w:name="OLE_LINK31"/>
      <w:bookmarkStart w:id="59" w:name="OLE_LINK30"/>
      <w:bookmarkStart w:id="60" w:name="OLE_LINK8"/>
      <w:bookmarkStart w:id="61" w:name="OLE_LINK25"/>
      <w:bookmarkStart w:id="62" w:name="OLE_LINK29"/>
      <w:bookmarkStart w:id="63" w:name="OLE_LINK21"/>
      <w:bookmarkStart w:id="64" w:name="OLE_LINK19"/>
      <w:r>
        <w:rPr>
          <w:rFonts w:hAnsiTheme="minorEastAsia"/>
          <w:b/>
          <w:sz w:val="24"/>
        </w:rPr>
        <w:lastRenderedPageBreak/>
        <w:t>附件</w:t>
      </w:r>
      <w:r>
        <w:rPr>
          <w:rFonts w:hint="eastAsia"/>
          <w:b/>
          <w:sz w:val="24"/>
        </w:rPr>
        <w:t>2</w:t>
      </w:r>
    </w:p>
    <w:p w:rsidR="00522AA0" w:rsidRDefault="002826A0">
      <w:pPr>
        <w:ind w:right="84"/>
        <w:jc w:val="center"/>
        <w:rPr>
          <w:b/>
          <w:sz w:val="24"/>
        </w:rPr>
      </w:pPr>
      <w:r>
        <w:rPr>
          <w:rFonts w:hint="eastAsia"/>
          <w:b/>
          <w:sz w:val="24"/>
        </w:rPr>
        <w:t>供应商资格声明函</w:t>
      </w:r>
    </w:p>
    <w:p w:rsidR="00522AA0" w:rsidRDefault="00522AA0">
      <w:pPr>
        <w:spacing w:line="360" w:lineRule="auto"/>
        <w:ind w:firstLine="420"/>
        <w:jc w:val="center"/>
        <w:rPr>
          <w:b/>
          <w:sz w:val="24"/>
        </w:rPr>
      </w:pPr>
    </w:p>
    <w:p w:rsidR="00522AA0" w:rsidRDefault="002826A0">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522AA0" w:rsidRDefault="002826A0" w:rsidP="00741182">
      <w:pPr>
        <w:spacing w:line="360" w:lineRule="auto"/>
        <w:ind w:firstLineChars="200" w:firstLine="446"/>
        <w:rPr>
          <w:sz w:val="24"/>
        </w:rPr>
      </w:pPr>
      <w:r>
        <w:rPr>
          <w:rFonts w:hint="eastAsia"/>
          <w:sz w:val="24"/>
        </w:rPr>
        <w:t>我单位自愿参与本项目的政府采购活动，郑重承诺如下：</w:t>
      </w:r>
    </w:p>
    <w:p w:rsidR="00522AA0" w:rsidRDefault="002826A0" w:rsidP="00741182">
      <w:pPr>
        <w:spacing w:line="360" w:lineRule="auto"/>
        <w:ind w:firstLineChars="200" w:firstLine="446"/>
        <w:rPr>
          <w:sz w:val="24"/>
        </w:rPr>
      </w:pPr>
      <w:r>
        <w:rPr>
          <w:rFonts w:hint="eastAsia"/>
          <w:sz w:val="24"/>
        </w:rPr>
        <w:t>（一）我单位具有良好的商业信誉和健全的财务会计制度；</w:t>
      </w:r>
    </w:p>
    <w:p w:rsidR="00522AA0" w:rsidRDefault="002826A0" w:rsidP="00741182">
      <w:pPr>
        <w:spacing w:line="360" w:lineRule="auto"/>
        <w:ind w:firstLineChars="200" w:firstLine="446"/>
        <w:rPr>
          <w:sz w:val="24"/>
        </w:rPr>
      </w:pPr>
      <w:r>
        <w:rPr>
          <w:rFonts w:hint="eastAsia"/>
          <w:sz w:val="24"/>
        </w:rPr>
        <w:t>（二）我单位依法缴纳税收和社会保障资金；</w:t>
      </w:r>
    </w:p>
    <w:p w:rsidR="00522AA0" w:rsidRDefault="002826A0" w:rsidP="00741182">
      <w:pPr>
        <w:spacing w:line="360" w:lineRule="auto"/>
        <w:ind w:firstLineChars="200" w:firstLine="446"/>
        <w:rPr>
          <w:sz w:val="24"/>
        </w:rPr>
      </w:pPr>
      <w:r>
        <w:rPr>
          <w:rFonts w:hint="eastAsia"/>
          <w:sz w:val="24"/>
        </w:rPr>
        <w:t>（三）我单位具备履行合同所必需的设备和专业技术能力；</w:t>
      </w:r>
    </w:p>
    <w:p w:rsidR="00522AA0" w:rsidRDefault="002826A0" w:rsidP="00741182">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522AA0" w:rsidRDefault="002826A0" w:rsidP="00741182">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522AA0" w:rsidRDefault="002826A0" w:rsidP="00741182">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522AA0">
        <w:tc>
          <w:tcPr>
            <w:tcW w:w="1061" w:type="pct"/>
            <w:vAlign w:val="center"/>
          </w:tcPr>
          <w:p w:rsidR="00522AA0" w:rsidRDefault="002826A0">
            <w:pPr>
              <w:jc w:val="center"/>
              <w:rPr>
                <w:szCs w:val="21"/>
              </w:rPr>
            </w:pPr>
            <w:r>
              <w:rPr>
                <w:rFonts w:hint="eastAsia"/>
                <w:szCs w:val="21"/>
              </w:rPr>
              <w:t>序号</w:t>
            </w:r>
          </w:p>
        </w:tc>
        <w:tc>
          <w:tcPr>
            <w:tcW w:w="2273" w:type="pct"/>
            <w:vAlign w:val="center"/>
          </w:tcPr>
          <w:p w:rsidR="00522AA0" w:rsidRDefault="002826A0">
            <w:pPr>
              <w:jc w:val="center"/>
              <w:rPr>
                <w:szCs w:val="21"/>
              </w:rPr>
            </w:pPr>
            <w:r>
              <w:rPr>
                <w:rFonts w:hint="eastAsia"/>
                <w:szCs w:val="21"/>
              </w:rPr>
              <w:t>单位名称</w:t>
            </w:r>
          </w:p>
        </w:tc>
        <w:tc>
          <w:tcPr>
            <w:tcW w:w="1667" w:type="pct"/>
            <w:vAlign w:val="center"/>
          </w:tcPr>
          <w:p w:rsidR="00522AA0" w:rsidRDefault="002826A0">
            <w:pPr>
              <w:jc w:val="center"/>
              <w:rPr>
                <w:szCs w:val="21"/>
              </w:rPr>
            </w:pPr>
            <w:r>
              <w:rPr>
                <w:rFonts w:hint="eastAsia"/>
                <w:szCs w:val="21"/>
              </w:rPr>
              <w:t>相互关系类型</w:t>
            </w:r>
          </w:p>
        </w:tc>
      </w:tr>
      <w:tr w:rsidR="00522AA0">
        <w:tc>
          <w:tcPr>
            <w:tcW w:w="1061" w:type="pct"/>
            <w:vAlign w:val="center"/>
          </w:tcPr>
          <w:p w:rsidR="00522AA0" w:rsidRDefault="002826A0">
            <w:pPr>
              <w:jc w:val="center"/>
              <w:rPr>
                <w:szCs w:val="21"/>
              </w:rPr>
            </w:pPr>
            <w:r>
              <w:rPr>
                <w:rFonts w:hint="eastAsia"/>
                <w:szCs w:val="21"/>
              </w:rPr>
              <w:t>1</w:t>
            </w:r>
          </w:p>
        </w:tc>
        <w:tc>
          <w:tcPr>
            <w:tcW w:w="2273" w:type="pct"/>
            <w:vAlign w:val="center"/>
          </w:tcPr>
          <w:p w:rsidR="00522AA0" w:rsidRDefault="00522AA0">
            <w:pPr>
              <w:jc w:val="center"/>
              <w:rPr>
                <w:szCs w:val="21"/>
              </w:rPr>
            </w:pPr>
          </w:p>
        </w:tc>
        <w:tc>
          <w:tcPr>
            <w:tcW w:w="1667" w:type="pct"/>
            <w:vAlign w:val="center"/>
          </w:tcPr>
          <w:p w:rsidR="00522AA0" w:rsidRDefault="00522AA0">
            <w:pPr>
              <w:jc w:val="center"/>
              <w:rPr>
                <w:szCs w:val="21"/>
              </w:rPr>
            </w:pPr>
          </w:p>
        </w:tc>
      </w:tr>
      <w:tr w:rsidR="00522AA0">
        <w:tc>
          <w:tcPr>
            <w:tcW w:w="1061" w:type="pct"/>
            <w:vAlign w:val="center"/>
          </w:tcPr>
          <w:p w:rsidR="00522AA0" w:rsidRDefault="002826A0">
            <w:pPr>
              <w:jc w:val="center"/>
              <w:rPr>
                <w:szCs w:val="21"/>
              </w:rPr>
            </w:pPr>
            <w:r>
              <w:rPr>
                <w:rFonts w:hint="eastAsia"/>
                <w:szCs w:val="21"/>
              </w:rPr>
              <w:t>2</w:t>
            </w:r>
          </w:p>
        </w:tc>
        <w:tc>
          <w:tcPr>
            <w:tcW w:w="2273" w:type="pct"/>
            <w:vAlign w:val="center"/>
          </w:tcPr>
          <w:p w:rsidR="00522AA0" w:rsidRDefault="00522AA0">
            <w:pPr>
              <w:jc w:val="center"/>
              <w:rPr>
                <w:szCs w:val="21"/>
              </w:rPr>
            </w:pPr>
          </w:p>
        </w:tc>
        <w:tc>
          <w:tcPr>
            <w:tcW w:w="1667" w:type="pct"/>
            <w:vAlign w:val="center"/>
          </w:tcPr>
          <w:p w:rsidR="00522AA0" w:rsidRDefault="00522AA0">
            <w:pPr>
              <w:jc w:val="center"/>
              <w:rPr>
                <w:szCs w:val="21"/>
              </w:rPr>
            </w:pPr>
          </w:p>
        </w:tc>
      </w:tr>
      <w:tr w:rsidR="00522AA0">
        <w:tc>
          <w:tcPr>
            <w:tcW w:w="1061" w:type="pct"/>
            <w:vAlign w:val="center"/>
          </w:tcPr>
          <w:p w:rsidR="00522AA0" w:rsidRDefault="002826A0">
            <w:pPr>
              <w:jc w:val="center"/>
              <w:rPr>
                <w:szCs w:val="21"/>
              </w:rPr>
            </w:pPr>
            <w:r>
              <w:rPr>
                <w:rFonts w:hint="eastAsia"/>
                <w:szCs w:val="21"/>
              </w:rPr>
              <w:t>3</w:t>
            </w:r>
          </w:p>
        </w:tc>
        <w:tc>
          <w:tcPr>
            <w:tcW w:w="2273" w:type="pct"/>
            <w:vAlign w:val="center"/>
          </w:tcPr>
          <w:p w:rsidR="00522AA0" w:rsidRDefault="00522AA0">
            <w:pPr>
              <w:jc w:val="center"/>
              <w:rPr>
                <w:szCs w:val="21"/>
              </w:rPr>
            </w:pPr>
          </w:p>
        </w:tc>
        <w:tc>
          <w:tcPr>
            <w:tcW w:w="1667" w:type="pct"/>
            <w:vAlign w:val="center"/>
          </w:tcPr>
          <w:p w:rsidR="00522AA0" w:rsidRDefault="00522AA0">
            <w:pPr>
              <w:jc w:val="center"/>
              <w:rPr>
                <w:szCs w:val="21"/>
              </w:rPr>
            </w:pPr>
          </w:p>
        </w:tc>
      </w:tr>
    </w:tbl>
    <w:p w:rsidR="00522AA0" w:rsidRDefault="002826A0" w:rsidP="00741182">
      <w:pPr>
        <w:spacing w:line="360" w:lineRule="auto"/>
        <w:ind w:firstLineChars="200" w:firstLine="446"/>
        <w:rPr>
          <w:sz w:val="24"/>
        </w:rPr>
      </w:pPr>
      <w:r>
        <w:rPr>
          <w:rFonts w:hint="eastAsia"/>
          <w:sz w:val="24"/>
        </w:rPr>
        <w:t>上表未填写的，视为不存在第（六）条所列情形</w:t>
      </w:r>
    </w:p>
    <w:p w:rsidR="00522AA0" w:rsidRDefault="00522AA0" w:rsidP="00741182">
      <w:pPr>
        <w:spacing w:line="360" w:lineRule="auto"/>
        <w:ind w:firstLineChars="200" w:firstLine="446"/>
        <w:rPr>
          <w:sz w:val="24"/>
        </w:rPr>
      </w:pPr>
    </w:p>
    <w:p w:rsidR="00522AA0" w:rsidRDefault="002826A0" w:rsidP="00741182">
      <w:pPr>
        <w:spacing w:line="360" w:lineRule="auto"/>
        <w:ind w:firstLineChars="200" w:firstLine="446"/>
        <w:rPr>
          <w:sz w:val="24"/>
        </w:rPr>
      </w:pPr>
      <w:r>
        <w:rPr>
          <w:rFonts w:hint="eastAsia"/>
          <w:sz w:val="24"/>
        </w:rPr>
        <w:t>上述声明真实有效，否则我单位承担全部责任和不利后果。</w:t>
      </w:r>
    </w:p>
    <w:p w:rsidR="00522AA0" w:rsidRDefault="00522AA0" w:rsidP="00741182">
      <w:pPr>
        <w:spacing w:line="360" w:lineRule="auto"/>
        <w:ind w:firstLineChars="200" w:firstLine="446"/>
        <w:rPr>
          <w:sz w:val="24"/>
        </w:rPr>
      </w:pPr>
    </w:p>
    <w:p w:rsidR="00522AA0" w:rsidRDefault="002826A0" w:rsidP="00741182">
      <w:pPr>
        <w:spacing w:line="360" w:lineRule="auto"/>
        <w:ind w:firstLineChars="100" w:firstLine="223"/>
        <w:rPr>
          <w:sz w:val="24"/>
        </w:rPr>
      </w:pPr>
      <w:r>
        <w:rPr>
          <w:sz w:val="24"/>
        </w:rPr>
        <w:t>投标人名称：</w:t>
      </w:r>
    </w:p>
    <w:p w:rsidR="00522AA0" w:rsidRDefault="00522AA0" w:rsidP="00741182">
      <w:pPr>
        <w:spacing w:line="360" w:lineRule="auto"/>
        <w:ind w:firstLineChars="100" w:firstLine="223"/>
        <w:rPr>
          <w:sz w:val="24"/>
        </w:rPr>
      </w:pPr>
    </w:p>
    <w:p w:rsidR="00522AA0" w:rsidRDefault="002826A0" w:rsidP="00741182">
      <w:pPr>
        <w:spacing w:line="360" w:lineRule="auto"/>
        <w:ind w:firstLineChars="100" w:firstLine="223"/>
        <w:rPr>
          <w:sz w:val="24"/>
        </w:rPr>
      </w:pPr>
      <w:r>
        <w:rPr>
          <w:sz w:val="24"/>
        </w:rPr>
        <w:t>日期：</w:t>
      </w:r>
    </w:p>
    <w:bookmarkEnd w:id="48"/>
    <w:bookmarkEnd w:id="49"/>
    <w:p w:rsidR="00522AA0" w:rsidRDefault="002826A0">
      <w:pPr>
        <w:widowControl/>
        <w:jc w:val="left"/>
        <w:rPr>
          <w:sz w:val="24"/>
        </w:rPr>
      </w:pPr>
      <w:r>
        <w:rPr>
          <w:sz w:val="24"/>
        </w:rPr>
        <w:br w:type="page"/>
      </w:r>
      <w:bookmarkEnd w:id="50"/>
      <w:bookmarkEnd w:id="51"/>
    </w:p>
    <w:bookmarkEnd w:id="52"/>
    <w:bookmarkEnd w:id="53"/>
    <w:bookmarkEnd w:id="54"/>
    <w:bookmarkEnd w:id="55"/>
    <w:bookmarkEnd w:id="56"/>
    <w:bookmarkEnd w:id="57"/>
    <w:bookmarkEnd w:id="58"/>
    <w:bookmarkEnd w:id="59"/>
    <w:bookmarkEnd w:id="60"/>
    <w:bookmarkEnd w:id="61"/>
    <w:bookmarkEnd w:id="62"/>
    <w:bookmarkEnd w:id="63"/>
    <w:bookmarkEnd w:id="64"/>
    <w:p w:rsidR="00522AA0" w:rsidRDefault="002826A0">
      <w:pPr>
        <w:spacing w:line="460" w:lineRule="exact"/>
        <w:rPr>
          <w:b/>
          <w:sz w:val="24"/>
        </w:rPr>
      </w:pPr>
      <w:r>
        <w:rPr>
          <w:rFonts w:hAnsiTheme="minorEastAsia"/>
          <w:b/>
          <w:sz w:val="24"/>
        </w:rPr>
        <w:lastRenderedPageBreak/>
        <w:t>附件</w:t>
      </w:r>
      <w:r>
        <w:rPr>
          <w:rFonts w:hint="eastAsia"/>
          <w:b/>
          <w:sz w:val="24"/>
        </w:rPr>
        <w:t>3</w:t>
      </w:r>
    </w:p>
    <w:p w:rsidR="00522AA0" w:rsidRDefault="00522AA0">
      <w:pPr>
        <w:spacing w:line="460" w:lineRule="exact"/>
        <w:rPr>
          <w:b/>
          <w:sz w:val="24"/>
        </w:rPr>
      </w:pPr>
    </w:p>
    <w:p w:rsidR="00522AA0" w:rsidRDefault="002826A0">
      <w:pPr>
        <w:ind w:right="84" w:firstLine="420"/>
        <w:jc w:val="center"/>
        <w:rPr>
          <w:b/>
          <w:sz w:val="24"/>
        </w:rPr>
      </w:pPr>
      <w:r>
        <w:rPr>
          <w:rFonts w:hAnsiTheme="minorEastAsia"/>
          <w:b/>
          <w:sz w:val="24"/>
        </w:rPr>
        <w:t>开标一览表</w:t>
      </w:r>
    </w:p>
    <w:p w:rsidR="00522AA0" w:rsidRDefault="002826A0">
      <w:pPr>
        <w:spacing w:line="460" w:lineRule="exact"/>
        <w:rPr>
          <w:sz w:val="24"/>
        </w:rPr>
      </w:pPr>
      <w:r>
        <w:rPr>
          <w:rFonts w:hAnsiTheme="minorEastAsia"/>
          <w:sz w:val="24"/>
        </w:rPr>
        <w:t>项目名称：</w:t>
      </w:r>
    </w:p>
    <w:p w:rsidR="00522AA0" w:rsidRDefault="002826A0">
      <w:pPr>
        <w:spacing w:line="460" w:lineRule="exact"/>
        <w:rPr>
          <w:sz w:val="24"/>
        </w:rPr>
      </w:pPr>
      <w:r>
        <w:rPr>
          <w:rFonts w:hAnsiTheme="minorEastAsia"/>
          <w:sz w:val="24"/>
        </w:rPr>
        <w:t>项目编号：</w:t>
      </w:r>
    </w:p>
    <w:p w:rsidR="00522AA0" w:rsidRDefault="002826A0">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22AA0">
        <w:trPr>
          <w:jc w:val="center"/>
        </w:trPr>
        <w:tc>
          <w:tcPr>
            <w:tcW w:w="730" w:type="pct"/>
            <w:vAlign w:val="center"/>
          </w:tcPr>
          <w:p w:rsidR="00522AA0" w:rsidRDefault="002826A0">
            <w:pPr>
              <w:spacing w:line="460" w:lineRule="exact"/>
              <w:jc w:val="center"/>
              <w:rPr>
                <w:sz w:val="24"/>
              </w:rPr>
            </w:pPr>
            <w:proofErr w:type="gramStart"/>
            <w:r>
              <w:rPr>
                <w:rFonts w:hAnsiTheme="minorEastAsia"/>
                <w:sz w:val="24"/>
              </w:rPr>
              <w:t>包号</w:t>
            </w:r>
            <w:proofErr w:type="gramEnd"/>
          </w:p>
        </w:tc>
        <w:tc>
          <w:tcPr>
            <w:tcW w:w="1278" w:type="pct"/>
            <w:vAlign w:val="center"/>
          </w:tcPr>
          <w:p w:rsidR="00522AA0" w:rsidRDefault="002826A0">
            <w:pPr>
              <w:spacing w:line="460" w:lineRule="exact"/>
              <w:jc w:val="center"/>
              <w:rPr>
                <w:sz w:val="24"/>
              </w:rPr>
            </w:pPr>
            <w:r>
              <w:rPr>
                <w:rFonts w:hAnsiTheme="minorEastAsia"/>
                <w:sz w:val="24"/>
              </w:rPr>
              <w:t>服务名称</w:t>
            </w:r>
          </w:p>
        </w:tc>
        <w:tc>
          <w:tcPr>
            <w:tcW w:w="806" w:type="pct"/>
            <w:vAlign w:val="center"/>
          </w:tcPr>
          <w:p w:rsidR="00522AA0" w:rsidRDefault="002826A0">
            <w:pPr>
              <w:spacing w:line="460" w:lineRule="exact"/>
              <w:jc w:val="center"/>
              <w:rPr>
                <w:sz w:val="24"/>
              </w:rPr>
            </w:pPr>
            <w:r>
              <w:rPr>
                <w:rFonts w:hAnsiTheme="minorEastAsia"/>
                <w:sz w:val="24"/>
              </w:rPr>
              <w:t>数量</w:t>
            </w:r>
          </w:p>
        </w:tc>
        <w:tc>
          <w:tcPr>
            <w:tcW w:w="1202" w:type="pct"/>
            <w:vAlign w:val="center"/>
          </w:tcPr>
          <w:p w:rsidR="00522AA0" w:rsidRDefault="002826A0">
            <w:pPr>
              <w:spacing w:line="460" w:lineRule="exact"/>
              <w:jc w:val="center"/>
              <w:rPr>
                <w:sz w:val="24"/>
              </w:rPr>
            </w:pPr>
            <w:r>
              <w:rPr>
                <w:rFonts w:hAnsiTheme="minorEastAsia"/>
                <w:sz w:val="24"/>
              </w:rPr>
              <w:t>投标总价</w:t>
            </w:r>
          </w:p>
        </w:tc>
        <w:tc>
          <w:tcPr>
            <w:tcW w:w="984" w:type="pct"/>
            <w:vAlign w:val="center"/>
          </w:tcPr>
          <w:p w:rsidR="00522AA0" w:rsidRDefault="002826A0">
            <w:pPr>
              <w:spacing w:line="460" w:lineRule="exact"/>
              <w:jc w:val="center"/>
              <w:rPr>
                <w:sz w:val="24"/>
              </w:rPr>
            </w:pPr>
            <w:r>
              <w:rPr>
                <w:rFonts w:hAnsiTheme="minorEastAsia"/>
                <w:sz w:val="24"/>
              </w:rPr>
              <w:t>备注</w:t>
            </w:r>
          </w:p>
        </w:tc>
      </w:tr>
      <w:tr w:rsidR="00522AA0">
        <w:trPr>
          <w:jc w:val="center"/>
        </w:trPr>
        <w:tc>
          <w:tcPr>
            <w:tcW w:w="730" w:type="pct"/>
          </w:tcPr>
          <w:p w:rsidR="00522AA0" w:rsidRDefault="00522AA0">
            <w:pPr>
              <w:spacing w:line="460" w:lineRule="exact"/>
              <w:rPr>
                <w:sz w:val="24"/>
              </w:rPr>
            </w:pPr>
          </w:p>
        </w:tc>
        <w:tc>
          <w:tcPr>
            <w:tcW w:w="1278" w:type="pct"/>
          </w:tcPr>
          <w:p w:rsidR="00522AA0" w:rsidRDefault="00522AA0">
            <w:pPr>
              <w:spacing w:line="460" w:lineRule="exact"/>
              <w:rPr>
                <w:sz w:val="24"/>
              </w:rPr>
            </w:pPr>
          </w:p>
        </w:tc>
        <w:tc>
          <w:tcPr>
            <w:tcW w:w="806" w:type="pct"/>
          </w:tcPr>
          <w:p w:rsidR="00522AA0" w:rsidRDefault="00522AA0">
            <w:pPr>
              <w:spacing w:line="460" w:lineRule="exact"/>
              <w:rPr>
                <w:sz w:val="24"/>
              </w:rPr>
            </w:pPr>
          </w:p>
        </w:tc>
        <w:tc>
          <w:tcPr>
            <w:tcW w:w="1202" w:type="pct"/>
          </w:tcPr>
          <w:p w:rsidR="00522AA0" w:rsidRDefault="00522AA0">
            <w:pPr>
              <w:spacing w:line="460" w:lineRule="exact"/>
              <w:rPr>
                <w:sz w:val="24"/>
              </w:rPr>
            </w:pPr>
          </w:p>
        </w:tc>
        <w:tc>
          <w:tcPr>
            <w:tcW w:w="984" w:type="pct"/>
          </w:tcPr>
          <w:p w:rsidR="00522AA0" w:rsidRDefault="00522AA0">
            <w:pPr>
              <w:spacing w:line="460" w:lineRule="exact"/>
              <w:rPr>
                <w:sz w:val="24"/>
              </w:rPr>
            </w:pPr>
          </w:p>
        </w:tc>
      </w:tr>
      <w:tr w:rsidR="00522AA0">
        <w:trPr>
          <w:jc w:val="center"/>
        </w:trPr>
        <w:tc>
          <w:tcPr>
            <w:tcW w:w="730" w:type="pct"/>
          </w:tcPr>
          <w:p w:rsidR="00522AA0" w:rsidRDefault="00522AA0">
            <w:pPr>
              <w:spacing w:line="460" w:lineRule="exact"/>
              <w:rPr>
                <w:sz w:val="24"/>
              </w:rPr>
            </w:pPr>
          </w:p>
        </w:tc>
        <w:tc>
          <w:tcPr>
            <w:tcW w:w="1278" w:type="pct"/>
          </w:tcPr>
          <w:p w:rsidR="00522AA0" w:rsidRDefault="00522AA0">
            <w:pPr>
              <w:spacing w:line="460" w:lineRule="exact"/>
              <w:rPr>
                <w:sz w:val="24"/>
              </w:rPr>
            </w:pPr>
          </w:p>
        </w:tc>
        <w:tc>
          <w:tcPr>
            <w:tcW w:w="806" w:type="pct"/>
          </w:tcPr>
          <w:p w:rsidR="00522AA0" w:rsidRDefault="00522AA0">
            <w:pPr>
              <w:spacing w:line="460" w:lineRule="exact"/>
              <w:rPr>
                <w:sz w:val="24"/>
              </w:rPr>
            </w:pPr>
          </w:p>
        </w:tc>
        <w:tc>
          <w:tcPr>
            <w:tcW w:w="1202" w:type="pct"/>
          </w:tcPr>
          <w:p w:rsidR="00522AA0" w:rsidRDefault="00522AA0">
            <w:pPr>
              <w:spacing w:line="460" w:lineRule="exact"/>
              <w:rPr>
                <w:sz w:val="24"/>
              </w:rPr>
            </w:pPr>
          </w:p>
        </w:tc>
        <w:tc>
          <w:tcPr>
            <w:tcW w:w="984" w:type="pct"/>
          </w:tcPr>
          <w:p w:rsidR="00522AA0" w:rsidRDefault="00522AA0">
            <w:pPr>
              <w:spacing w:line="460" w:lineRule="exact"/>
              <w:rPr>
                <w:sz w:val="24"/>
              </w:rPr>
            </w:pPr>
          </w:p>
        </w:tc>
      </w:tr>
      <w:tr w:rsidR="00522AA0">
        <w:trPr>
          <w:jc w:val="center"/>
        </w:trPr>
        <w:tc>
          <w:tcPr>
            <w:tcW w:w="730" w:type="pct"/>
          </w:tcPr>
          <w:p w:rsidR="00522AA0" w:rsidRDefault="00522AA0">
            <w:pPr>
              <w:spacing w:line="460" w:lineRule="exact"/>
              <w:rPr>
                <w:sz w:val="24"/>
              </w:rPr>
            </w:pPr>
          </w:p>
        </w:tc>
        <w:tc>
          <w:tcPr>
            <w:tcW w:w="1278" w:type="pct"/>
          </w:tcPr>
          <w:p w:rsidR="00522AA0" w:rsidRDefault="00522AA0">
            <w:pPr>
              <w:spacing w:line="460" w:lineRule="exact"/>
              <w:rPr>
                <w:sz w:val="24"/>
              </w:rPr>
            </w:pPr>
          </w:p>
        </w:tc>
        <w:tc>
          <w:tcPr>
            <w:tcW w:w="806" w:type="pct"/>
          </w:tcPr>
          <w:p w:rsidR="00522AA0" w:rsidRDefault="00522AA0">
            <w:pPr>
              <w:spacing w:line="460" w:lineRule="exact"/>
              <w:rPr>
                <w:sz w:val="24"/>
              </w:rPr>
            </w:pPr>
          </w:p>
        </w:tc>
        <w:tc>
          <w:tcPr>
            <w:tcW w:w="1202" w:type="pct"/>
          </w:tcPr>
          <w:p w:rsidR="00522AA0" w:rsidRDefault="00522AA0">
            <w:pPr>
              <w:spacing w:line="460" w:lineRule="exact"/>
              <w:rPr>
                <w:sz w:val="24"/>
              </w:rPr>
            </w:pPr>
          </w:p>
        </w:tc>
        <w:tc>
          <w:tcPr>
            <w:tcW w:w="984" w:type="pct"/>
          </w:tcPr>
          <w:p w:rsidR="00522AA0" w:rsidRDefault="00522AA0">
            <w:pPr>
              <w:spacing w:line="460" w:lineRule="exact"/>
              <w:rPr>
                <w:sz w:val="24"/>
              </w:rPr>
            </w:pPr>
          </w:p>
        </w:tc>
      </w:tr>
      <w:tr w:rsidR="00522AA0">
        <w:trPr>
          <w:jc w:val="center"/>
        </w:trPr>
        <w:tc>
          <w:tcPr>
            <w:tcW w:w="730" w:type="pct"/>
          </w:tcPr>
          <w:p w:rsidR="00522AA0" w:rsidRDefault="00522AA0">
            <w:pPr>
              <w:spacing w:line="460" w:lineRule="exact"/>
              <w:rPr>
                <w:sz w:val="24"/>
              </w:rPr>
            </w:pPr>
          </w:p>
        </w:tc>
        <w:tc>
          <w:tcPr>
            <w:tcW w:w="1278" w:type="pct"/>
          </w:tcPr>
          <w:p w:rsidR="00522AA0" w:rsidRDefault="00522AA0">
            <w:pPr>
              <w:spacing w:line="460" w:lineRule="exact"/>
              <w:rPr>
                <w:sz w:val="24"/>
              </w:rPr>
            </w:pPr>
          </w:p>
        </w:tc>
        <w:tc>
          <w:tcPr>
            <w:tcW w:w="806" w:type="pct"/>
          </w:tcPr>
          <w:p w:rsidR="00522AA0" w:rsidRDefault="00522AA0">
            <w:pPr>
              <w:spacing w:line="460" w:lineRule="exact"/>
              <w:rPr>
                <w:sz w:val="24"/>
              </w:rPr>
            </w:pPr>
          </w:p>
        </w:tc>
        <w:tc>
          <w:tcPr>
            <w:tcW w:w="1202" w:type="pct"/>
          </w:tcPr>
          <w:p w:rsidR="00522AA0" w:rsidRDefault="00522AA0">
            <w:pPr>
              <w:spacing w:line="460" w:lineRule="exact"/>
              <w:rPr>
                <w:sz w:val="24"/>
              </w:rPr>
            </w:pPr>
          </w:p>
        </w:tc>
        <w:tc>
          <w:tcPr>
            <w:tcW w:w="984" w:type="pct"/>
          </w:tcPr>
          <w:p w:rsidR="00522AA0" w:rsidRDefault="00522AA0">
            <w:pPr>
              <w:spacing w:line="460" w:lineRule="exact"/>
              <w:rPr>
                <w:sz w:val="24"/>
              </w:rPr>
            </w:pPr>
          </w:p>
        </w:tc>
      </w:tr>
      <w:tr w:rsidR="00522AA0">
        <w:trPr>
          <w:jc w:val="center"/>
        </w:trPr>
        <w:tc>
          <w:tcPr>
            <w:tcW w:w="730" w:type="pct"/>
          </w:tcPr>
          <w:p w:rsidR="00522AA0" w:rsidRDefault="00522AA0">
            <w:pPr>
              <w:spacing w:line="460" w:lineRule="exact"/>
              <w:rPr>
                <w:sz w:val="24"/>
              </w:rPr>
            </w:pPr>
          </w:p>
        </w:tc>
        <w:tc>
          <w:tcPr>
            <w:tcW w:w="1278" w:type="pct"/>
          </w:tcPr>
          <w:p w:rsidR="00522AA0" w:rsidRDefault="00522AA0">
            <w:pPr>
              <w:spacing w:line="460" w:lineRule="exact"/>
              <w:rPr>
                <w:sz w:val="24"/>
              </w:rPr>
            </w:pPr>
          </w:p>
        </w:tc>
        <w:tc>
          <w:tcPr>
            <w:tcW w:w="806" w:type="pct"/>
          </w:tcPr>
          <w:p w:rsidR="00522AA0" w:rsidRDefault="00522AA0">
            <w:pPr>
              <w:spacing w:line="460" w:lineRule="exact"/>
              <w:rPr>
                <w:sz w:val="24"/>
              </w:rPr>
            </w:pPr>
          </w:p>
        </w:tc>
        <w:tc>
          <w:tcPr>
            <w:tcW w:w="1202" w:type="pct"/>
          </w:tcPr>
          <w:p w:rsidR="00522AA0" w:rsidRDefault="00522AA0">
            <w:pPr>
              <w:spacing w:line="460" w:lineRule="exact"/>
              <w:rPr>
                <w:sz w:val="24"/>
              </w:rPr>
            </w:pPr>
          </w:p>
        </w:tc>
        <w:tc>
          <w:tcPr>
            <w:tcW w:w="984" w:type="pct"/>
          </w:tcPr>
          <w:p w:rsidR="00522AA0" w:rsidRDefault="00522AA0">
            <w:pPr>
              <w:spacing w:line="460" w:lineRule="exact"/>
              <w:rPr>
                <w:sz w:val="24"/>
              </w:rPr>
            </w:pPr>
          </w:p>
        </w:tc>
      </w:tr>
      <w:tr w:rsidR="00522AA0">
        <w:trPr>
          <w:jc w:val="center"/>
        </w:trPr>
        <w:tc>
          <w:tcPr>
            <w:tcW w:w="730" w:type="pct"/>
          </w:tcPr>
          <w:p w:rsidR="00522AA0" w:rsidRDefault="00522AA0">
            <w:pPr>
              <w:spacing w:line="460" w:lineRule="exact"/>
              <w:rPr>
                <w:sz w:val="24"/>
              </w:rPr>
            </w:pPr>
          </w:p>
        </w:tc>
        <w:tc>
          <w:tcPr>
            <w:tcW w:w="1278" w:type="pct"/>
          </w:tcPr>
          <w:p w:rsidR="00522AA0" w:rsidRDefault="00522AA0">
            <w:pPr>
              <w:spacing w:line="460" w:lineRule="exact"/>
              <w:rPr>
                <w:sz w:val="24"/>
              </w:rPr>
            </w:pPr>
          </w:p>
        </w:tc>
        <w:tc>
          <w:tcPr>
            <w:tcW w:w="806" w:type="pct"/>
          </w:tcPr>
          <w:p w:rsidR="00522AA0" w:rsidRDefault="00522AA0">
            <w:pPr>
              <w:spacing w:line="460" w:lineRule="exact"/>
              <w:rPr>
                <w:sz w:val="24"/>
              </w:rPr>
            </w:pPr>
          </w:p>
        </w:tc>
        <w:tc>
          <w:tcPr>
            <w:tcW w:w="1202" w:type="pct"/>
          </w:tcPr>
          <w:p w:rsidR="00522AA0" w:rsidRDefault="00522AA0">
            <w:pPr>
              <w:spacing w:line="460" w:lineRule="exact"/>
              <w:rPr>
                <w:sz w:val="24"/>
              </w:rPr>
            </w:pPr>
          </w:p>
        </w:tc>
        <w:tc>
          <w:tcPr>
            <w:tcW w:w="984" w:type="pct"/>
          </w:tcPr>
          <w:p w:rsidR="00522AA0" w:rsidRDefault="00522AA0">
            <w:pPr>
              <w:spacing w:line="460" w:lineRule="exact"/>
              <w:rPr>
                <w:sz w:val="24"/>
              </w:rPr>
            </w:pPr>
          </w:p>
        </w:tc>
      </w:tr>
      <w:tr w:rsidR="00522AA0">
        <w:trPr>
          <w:jc w:val="center"/>
        </w:trPr>
        <w:tc>
          <w:tcPr>
            <w:tcW w:w="730" w:type="pct"/>
          </w:tcPr>
          <w:p w:rsidR="00522AA0" w:rsidRDefault="00522AA0">
            <w:pPr>
              <w:spacing w:line="460" w:lineRule="exact"/>
              <w:rPr>
                <w:sz w:val="24"/>
              </w:rPr>
            </w:pPr>
          </w:p>
        </w:tc>
        <w:tc>
          <w:tcPr>
            <w:tcW w:w="1278" w:type="pct"/>
          </w:tcPr>
          <w:p w:rsidR="00522AA0" w:rsidRDefault="00522AA0">
            <w:pPr>
              <w:spacing w:line="460" w:lineRule="exact"/>
              <w:rPr>
                <w:sz w:val="24"/>
              </w:rPr>
            </w:pPr>
          </w:p>
        </w:tc>
        <w:tc>
          <w:tcPr>
            <w:tcW w:w="806" w:type="pct"/>
          </w:tcPr>
          <w:p w:rsidR="00522AA0" w:rsidRDefault="00522AA0">
            <w:pPr>
              <w:spacing w:line="460" w:lineRule="exact"/>
              <w:rPr>
                <w:sz w:val="24"/>
              </w:rPr>
            </w:pPr>
          </w:p>
        </w:tc>
        <w:tc>
          <w:tcPr>
            <w:tcW w:w="1202" w:type="pct"/>
          </w:tcPr>
          <w:p w:rsidR="00522AA0" w:rsidRDefault="00522AA0">
            <w:pPr>
              <w:spacing w:line="460" w:lineRule="exact"/>
              <w:rPr>
                <w:sz w:val="24"/>
              </w:rPr>
            </w:pPr>
          </w:p>
        </w:tc>
        <w:tc>
          <w:tcPr>
            <w:tcW w:w="984" w:type="pct"/>
          </w:tcPr>
          <w:p w:rsidR="00522AA0" w:rsidRDefault="00522AA0">
            <w:pPr>
              <w:spacing w:line="460" w:lineRule="exact"/>
              <w:rPr>
                <w:sz w:val="24"/>
              </w:rPr>
            </w:pPr>
          </w:p>
        </w:tc>
      </w:tr>
      <w:tr w:rsidR="00522AA0">
        <w:trPr>
          <w:jc w:val="center"/>
        </w:trPr>
        <w:tc>
          <w:tcPr>
            <w:tcW w:w="730" w:type="pct"/>
          </w:tcPr>
          <w:p w:rsidR="00522AA0" w:rsidRDefault="00522AA0">
            <w:pPr>
              <w:spacing w:line="460" w:lineRule="exact"/>
              <w:rPr>
                <w:sz w:val="24"/>
              </w:rPr>
            </w:pPr>
          </w:p>
        </w:tc>
        <w:tc>
          <w:tcPr>
            <w:tcW w:w="1278" w:type="pct"/>
          </w:tcPr>
          <w:p w:rsidR="00522AA0" w:rsidRDefault="00522AA0">
            <w:pPr>
              <w:spacing w:line="460" w:lineRule="exact"/>
              <w:rPr>
                <w:sz w:val="24"/>
              </w:rPr>
            </w:pPr>
          </w:p>
        </w:tc>
        <w:tc>
          <w:tcPr>
            <w:tcW w:w="806" w:type="pct"/>
          </w:tcPr>
          <w:p w:rsidR="00522AA0" w:rsidRDefault="00522AA0">
            <w:pPr>
              <w:spacing w:line="460" w:lineRule="exact"/>
              <w:rPr>
                <w:sz w:val="24"/>
              </w:rPr>
            </w:pPr>
          </w:p>
        </w:tc>
        <w:tc>
          <w:tcPr>
            <w:tcW w:w="1202" w:type="pct"/>
          </w:tcPr>
          <w:p w:rsidR="00522AA0" w:rsidRDefault="00522AA0">
            <w:pPr>
              <w:spacing w:line="460" w:lineRule="exact"/>
              <w:rPr>
                <w:sz w:val="24"/>
              </w:rPr>
            </w:pPr>
          </w:p>
        </w:tc>
        <w:tc>
          <w:tcPr>
            <w:tcW w:w="984" w:type="pct"/>
          </w:tcPr>
          <w:p w:rsidR="00522AA0" w:rsidRDefault="00522AA0">
            <w:pPr>
              <w:spacing w:line="460" w:lineRule="exact"/>
              <w:rPr>
                <w:sz w:val="24"/>
              </w:rPr>
            </w:pPr>
          </w:p>
        </w:tc>
      </w:tr>
    </w:tbl>
    <w:p w:rsidR="00522AA0" w:rsidRDefault="00522AA0">
      <w:pPr>
        <w:spacing w:line="360" w:lineRule="auto"/>
        <w:ind w:right="84" w:firstLine="420"/>
        <w:rPr>
          <w:b/>
          <w:position w:val="-40"/>
          <w:sz w:val="24"/>
        </w:rPr>
      </w:pPr>
    </w:p>
    <w:p w:rsidR="00522AA0" w:rsidRDefault="00522AA0">
      <w:pPr>
        <w:spacing w:line="460" w:lineRule="exact"/>
        <w:ind w:left="192"/>
        <w:rPr>
          <w:sz w:val="24"/>
        </w:rPr>
      </w:pPr>
    </w:p>
    <w:p w:rsidR="00522AA0" w:rsidRDefault="002826A0" w:rsidP="00741182">
      <w:pPr>
        <w:spacing w:line="360" w:lineRule="auto"/>
        <w:ind w:right="84" w:firstLineChars="100" w:firstLine="223"/>
        <w:rPr>
          <w:sz w:val="24"/>
        </w:rPr>
      </w:pPr>
      <w:r>
        <w:rPr>
          <w:rFonts w:hAnsiTheme="minorEastAsia"/>
          <w:sz w:val="24"/>
        </w:rPr>
        <w:t>投标人名称：</w:t>
      </w:r>
    </w:p>
    <w:p w:rsidR="00522AA0" w:rsidRDefault="00522AA0" w:rsidP="00741182">
      <w:pPr>
        <w:spacing w:line="360" w:lineRule="auto"/>
        <w:ind w:right="84" w:firstLineChars="100" w:firstLine="223"/>
        <w:rPr>
          <w:sz w:val="24"/>
        </w:rPr>
      </w:pPr>
    </w:p>
    <w:p w:rsidR="00522AA0" w:rsidRDefault="002826A0" w:rsidP="00741182">
      <w:pPr>
        <w:spacing w:line="360" w:lineRule="auto"/>
        <w:ind w:right="84" w:firstLineChars="100" w:firstLine="223"/>
        <w:rPr>
          <w:position w:val="-40"/>
          <w:sz w:val="24"/>
        </w:rPr>
      </w:pPr>
      <w:r>
        <w:rPr>
          <w:rFonts w:hAnsiTheme="minorEastAsia"/>
          <w:sz w:val="24"/>
        </w:rPr>
        <w:t>日期：</w:t>
      </w:r>
    </w:p>
    <w:p w:rsidR="00522AA0" w:rsidRDefault="00522AA0">
      <w:pPr>
        <w:spacing w:line="360" w:lineRule="auto"/>
        <w:ind w:right="84" w:firstLine="420"/>
        <w:rPr>
          <w:position w:val="-40"/>
          <w:sz w:val="24"/>
        </w:rPr>
      </w:pPr>
    </w:p>
    <w:p w:rsidR="00522AA0" w:rsidRDefault="00522AA0">
      <w:pPr>
        <w:spacing w:line="360" w:lineRule="auto"/>
        <w:ind w:right="84" w:firstLine="420"/>
        <w:rPr>
          <w:position w:val="-40"/>
          <w:sz w:val="24"/>
        </w:rPr>
      </w:pPr>
    </w:p>
    <w:p w:rsidR="00522AA0" w:rsidRDefault="00522AA0">
      <w:pPr>
        <w:spacing w:line="360" w:lineRule="auto"/>
        <w:ind w:right="84" w:firstLine="420"/>
        <w:rPr>
          <w:position w:val="-40"/>
          <w:sz w:val="24"/>
        </w:rPr>
      </w:pPr>
    </w:p>
    <w:p w:rsidR="00522AA0" w:rsidRDefault="00522AA0">
      <w:pPr>
        <w:spacing w:line="360" w:lineRule="auto"/>
        <w:ind w:right="84" w:firstLine="420"/>
        <w:rPr>
          <w:position w:val="-40"/>
          <w:sz w:val="24"/>
        </w:rPr>
      </w:pPr>
    </w:p>
    <w:p w:rsidR="00522AA0" w:rsidRDefault="002826A0">
      <w:pPr>
        <w:widowControl/>
        <w:jc w:val="left"/>
        <w:rPr>
          <w:b/>
          <w:sz w:val="24"/>
        </w:rPr>
      </w:pPr>
      <w:r>
        <w:rPr>
          <w:b/>
          <w:sz w:val="24"/>
        </w:rPr>
        <w:br w:type="page"/>
      </w:r>
    </w:p>
    <w:p w:rsidR="00522AA0" w:rsidRDefault="002826A0">
      <w:pPr>
        <w:spacing w:line="460" w:lineRule="exact"/>
        <w:rPr>
          <w:b/>
          <w:sz w:val="24"/>
        </w:rPr>
      </w:pPr>
      <w:r>
        <w:rPr>
          <w:b/>
          <w:sz w:val="24"/>
        </w:rPr>
        <w:lastRenderedPageBreak/>
        <w:t>附件</w:t>
      </w:r>
      <w:r>
        <w:rPr>
          <w:rFonts w:hint="eastAsia"/>
          <w:b/>
          <w:sz w:val="24"/>
        </w:rPr>
        <w:t>4</w:t>
      </w:r>
    </w:p>
    <w:p w:rsidR="00522AA0" w:rsidRDefault="002826A0">
      <w:pPr>
        <w:tabs>
          <w:tab w:val="left" w:pos="3780"/>
          <w:tab w:val="left" w:pos="3960"/>
        </w:tabs>
        <w:spacing w:line="460" w:lineRule="exact"/>
        <w:jc w:val="center"/>
        <w:rPr>
          <w:b/>
          <w:sz w:val="24"/>
        </w:rPr>
      </w:pPr>
      <w:r>
        <w:rPr>
          <w:b/>
          <w:sz w:val="24"/>
        </w:rPr>
        <w:t>开标分项一览表</w:t>
      </w:r>
    </w:p>
    <w:p w:rsidR="00522AA0" w:rsidRDefault="002826A0">
      <w:pPr>
        <w:spacing w:line="460" w:lineRule="exact"/>
        <w:ind w:left="192"/>
        <w:rPr>
          <w:sz w:val="24"/>
        </w:rPr>
      </w:pPr>
      <w:r>
        <w:rPr>
          <w:sz w:val="24"/>
        </w:rPr>
        <w:t>项目名称：</w:t>
      </w:r>
    </w:p>
    <w:p w:rsidR="00522AA0" w:rsidRDefault="002826A0">
      <w:pPr>
        <w:spacing w:line="460" w:lineRule="exact"/>
        <w:ind w:left="192"/>
        <w:rPr>
          <w:sz w:val="24"/>
        </w:rPr>
      </w:pPr>
      <w:r>
        <w:rPr>
          <w:sz w:val="24"/>
        </w:rPr>
        <w:t>项目编号：</w:t>
      </w:r>
    </w:p>
    <w:p w:rsidR="00522AA0" w:rsidRDefault="002826A0">
      <w:pPr>
        <w:spacing w:line="460" w:lineRule="exact"/>
        <w:ind w:left="192"/>
        <w:rPr>
          <w:sz w:val="24"/>
        </w:rPr>
      </w:pPr>
      <w:r>
        <w:rPr>
          <w:sz w:val="24"/>
        </w:rPr>
        <w:t>包号：</w:t>
      </w:r>
    </w:p>
    <w:p w:rsidR="00522AA0" w:rsidRDefault="002826A0" w:rsidP="00741182">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522AA0">
        <w:trPr>
          <w:cantSplit/>
          <w:jc w:val="center"/>
        </w:trPr>
        <w:tc>
          <w:tcPr>
            <w:tcW w:w="457" w:type="pct"/>
            <w:vAlign w:val="center"/>
          </w:tcPr>
          <w:p w:rsidR="00522AA0" w:rsidRDefault="002826A0">
            <w:pPr>
              <w:jc w:val="center"/>
              <w:rPr>
                <w:szCs w:val="21"/>
              </w:rPr>
            </w:pPr>
            <w:r>
              <w:rPr>
                <w:szCs w:val="21"/>
              </w:rPr>
              <w:t>序号</w:t>
            </w:r>
          </w:p>
        </w:tc>
        <w:tc>
          <w:tcPr>
            <w:tcW w:w="2019" w:type="pct"/>
            <w:gridSpan w:val="2"/>
            <w:vAlign w:val="center"/>
          </w:tcPr>
          <w:p w:rsidR="00522AA0" w:rsidRDefault="002826A0">
            <w:pPr>
              <w:jc w:val="center"/>
              <w:rPr>
                <w:szCs w:val="21"/>
              </w:rPr>
            </w:pPr>
            <w:r>
              <w:rPr>
                <w:szCs w:val="21"/>
              </w:rPr>
              <w:t>价格分项组成</w:t>
            </w:r>
          </w:p>
        </w:tc>
        <w:tc>
          <w:tcPr>
            <w:tcW w:w="1743" w:type="pct"/>
            <w:vAlign w:val="center"/>
          </w:tcPr>
          <w:p w:rsidR="00522AA0" w:rsidRDefault="002826A0">
            <w:pPr>
              <w:jc w:val="center"/>
              <w:rPr>
                <w:szCs w:val="21"/>
              </w:rPr>
            </w:pPr>
            <w:r>
              <w:rPr>
                <w:szCs w:val="21"/>
              </w:rPr>
              <w:t>报价</w:t>
            </w:r>
          </w:p>
        </w:tc>
        <w:tc>
          <w:tcPr>
            <w:tcW w:w="781" w:type="pct"/>
          </w:tcPr>
          <w:p w:rsidR="00522AA0" w:rsidRDefault="002826A0">
            <w:pPr>
              <w:jc w:val="center"/>
              <w:rPr>
                <w:szCs w:val="21"/>
              </w:rPr>
            </w:pPr>
            <w:r>
              <w:rPr>
                <w:rFonts w:hint="eastAsia"/>
                <w:szCs w:val="21"/>
              </w:rPr>
              <w:t>备注</w:t>
            </w:r>
          </w:p>
          <w:p w:rsidR="00522AA0" w:rsidRDefault="002826A0">
            <w:pPr>
              <w:jc w:val="center"/>
              <w:rPr>
                <w:szCs w:val="21"/>
              </w:rPr>
            </w:pPr>
            <w:r>
              <w:rPr>
                <w:rFonts w:hint="eastAsia"/>
                <w:szCs w:val="21"/>
              </w:rPr>
              <w:t>（不涉及的条目请在本栏标注）</w:t>
            </w:r>
          </w:p>
        </w:tc>
      </w:tr>
      <w:tr w:rsidR="00522AA0">
        <w:trPr>
          <w:cantSplit/>
          <w:jc w:val="center"/>
        </w:trPr>
        <w:tc>
          <w:tcPr>
            <w:tcW w:w="457" w:type="pct"/>
            <w:vMerge w:val="restart"/>
            <w:vAlign w:val="center"/>
          </w:tcPr>
          <w:p w:rsidR="00522AA0" w:rsidRDefault="002826A0">
            <w:pPr>
              <w:jc w:val="center"/>
              <w:rPr>
                <w:szCs w:val="21"/>
              </w:rPr>
            </w:pPr>
            <w:r>
              <w:rPr>
                <w:szCs w:val="21"/>
              </w:rPr>
              <w:t>1</w:t>
            </w:r>
          </w:p>
        </w:tc>
        <w:tc>
          <w:tcPr>
            <w:tcW w:w="736" w:type="pct"/>
            <w:vMerge w:val="restart"/>
            <w:vAlign w:val="center"/>
          </w:tcPr>
          <w:p w:rsidR="00522AA0" w:rsidRDefault="002826A0">
            <w:pPr>
              <w:jc w:val="center"/>
              <w:rPr>
                <w:szCs w:val="21"/>
              </w:rPr>
            </w:pPr>
            <w:r>
              <w:rPr>
                <w:szCs w:val="21"/>
              </w:rPr>
              <w:t>人员费用</w:t>
            </w:r>
          </w:p>
        </w:tc>
        <w:tc>
          <w:tcPr>
            <w:tcW w:w="1283" w:type="pct"/>
            <w:vAlign w:val="center"/>
          </w:tcPr>
          <w:p w:rsidR="00522AA0" w:rsidRDefault="002826A0">
            <w:pPr>
              <w:jc w:val="center"/>
              <w:rPr>
                <w:szCs w:val="21"/>
              </w:rPr>
            </w:pPr>
            <w:r>
              <w:rPr>
                <w:szCs w:val="21"/>
              </w:rPr>
              <w:t>人员工资：</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Merge/>
            <w:vAlign w:val="center"/>
          </w:tcPr>
          <w:p w:rsidR="00522AA0" w:rsidRDefault="00522AA0">
            <w:pPr>
              <w:jc w:val="center"/>
              <w:rPr>
                <w:szCs w:val="21"/>
              </w:rPr>
            </w:pPr>
          </w:p>
        </w:tc>
        <w:tc>
          <w:tcPr>
            <w:tcW w:w="736" w:type="pct"/>
            <w:vMerge/>
            <w:vAlign w:val="center"/>
          </w:tcPr>
          <w:p w:rsidR="00522AA0" w:rsidRDefault="00522AA0">
            <w:pPr>
              <w:jc w:val="center"/>
              <w:rPr>
                <w:szCs w:val="21"/>
              </w:rPr>
            </w:pPr>
          </w:p>
        </w:tc>
        <w:tc>
          <w:tcPr>
            <w:tcW w:w="1283" w:type="pct"/>
            <w:vAlign w:val="center"/>
          </w:tcPr>
          <w:p w:rsidR="00522AA0" w:rsidRDefault="002826A0">
            <w:pPr>
              <w:jc w:val="center"/>
              <w:rPr>
                <w:szCs w:val="21"/>
              </w:rPr>
            </w:pPr>
            <w:r>
              <w:rPr>
                <w:rFonts w:hint="eastAsia"/>
                <w:szCs w:val="21"/>
              </w:rPr>
              <w:t>社会保险：</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Merge/>
            <w:vAlign w:val="center"/>
          </w:tcPr>
          <w:p w:rsidR="00522AA0" w:rsidRDefault="00522AA0">
            <w:pPr>
              <w:jc w:val="center"/>
              <w:rPr>
                <w:szCs w:val="21"/>
              </w:rPr>
            </w:pPr>
          </w:p>
        </w:tc>
        <w:tc>
          <w:tcPr>
            <w:tcW w:w="736" w:type="pct"/>
            <w:vMerge/>
            <w:vAlign w:val="center"/>
          </w:tcPr>
          <w:p w:rsidR="00522AA0" w:rsidRDefault="00522AA0">
            <w:pPr>
              <w:jc w:val="center"/>
              <w:rPr>
                <w:szCs w:val="21"/>
              </w:rPr>
            </w:pPr>
          </w:p>
        </w:tc>
        <w:tc>
          <w:tcPr>
            <w:tcW w:w="1283" w:type="pct"/>
            <w:vAlign w:val="center"/>
          </w:tcPr>
          <w:p w:rsidR="00522AA0" w:rsidRDefault="002826A0">
            <w:pPr>
              <w:jc w:val="left"/>
              <w:rPr>
                <w:szCs w:val="21"/>
              </w:rPr>
            </w:pPr>
            <w:r>
              <w:rPr>
                <w:rFonts w:hint="eastAsia"/>
                <w:szCs w:val="21"/>
              </w:rPr>
              <w:t>住房公积金：</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Merge/>
            <w:vAlign w:val="center"/>
          </w:tcPr>
          <w:p w:rsidR="00522AA0" w:rsidRDefault="00522AA0">
            <w:pPr>
              <w:jc w:val="center"/>
              <w:rPr>
                <w:szCs w:val="21"/>
              </w:rPr>
            </w:pPr>
          </w:p>
        </w:tc>
        <w:tc>
          <w:tcPr>
            <w:tcW w:w="736" w:type="pct"/>
            <w:vMerge/>
            <w:vAlign w:val="center"/>
          </w:tcPr>
          <w:p w:rsidR="00522AA0" w:rsidRDefault="00522AA0">
            <w:pPr>
              <w:jc w:val="center"/>
              <w:rPr>
                <w:szCs w:val="21"/>
              </w:rPr>
            </w:pPr>
          </w:p>
        </w:tc>
        <w:tc>
          <w:tcPr>
            <w:tcW w:w="1283" w:type="pct"/>
            <w:vAlign w:val="center"/>
          </w:tcPr>
          <w:p w:rsidR="00522AA0" w:rsidRDefault="002826A0">
            <w:pPr>
              <w:jc w:val="center"/>
              <w:rPr>
                <w:szCs w:val="21"/>
              </w:rPr>
            </w:pPr>
            <w:r>
              <w:rPr>
                <w:szCs w:val="21"/>
              </w:rPr>
              <w:t>福利</w:t>
            </w:r>
            <w:r>
              <w:rPr>
                <w:rFonts w:hint="eastAsia"/>
                <w:szCs w:val="21"/>
              </w:rPr>
              <w:t>费</w:t>
            </w:r>
            <w:r>
              <w:rPr>
                <w:szCs w:val="21"/>
              </w:rPr>
              <w:t>：</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trHeight w:val="290"/>
          <w:jc w:val="center"/>
        </w:trPr>
        <w:tc>
          <w:tcPr>
            <w:tcW w:w="457" w:type="pct"/>
            <w:vMerge/>
            <w:vAlign w:val="center"/>
          </w:tcPr>
          <w:p w:rsidR="00522AA0" w:rsidRDefault="00522AA0">
            <w:pPr>
              <w:jc w:val="center"/>
              <w:rPr>
                <w:szCs w:val="21"/>
              </w:rPr>
            </w:pPr>
          </w:p>
        </w:tc>
        <w:tc>
          <w:tcPr>
            <w:tcW w:w="736" w:type="pct"/>
            <w:vMerge/>
            <w:vAlign w:val="center"/>
          </w:tcPr>
          <w:p w:rsidR="00522AA0" w:rsidRDefault="00522AA0">
            <w:pPr>
              <w:jc w:val="center"/>
              <w:rPr>
                <w:szCs w:val="21"/>
              </w:rPr>
            </w:pPr>
          </w:p>
        </w:tc>
        <w:tc>
          <w:tcPr>
            <w:tcW w:w="1283" w:type="pct"/>
            <w:vAlign w:val="center"/>
          </w:tcPr>
          <w:p w:rsidR="00522AA0" w:rsidRDefault="002826A0">
            <w:pPr>
              <w:jc w:val="center"/>
              <w:rPr>
                <w:szCs w:val="21"/>
              </w:rPr>
            </w:pPr>
            <w:r>
              <w:rPr>
                <w:rFonts w:hint="eastAsia"/>
                <w:szCs w:val="21"/>
              </w:rPr>
              <w:t>其他：</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trHeight w:val="129"/>
          <w:jc w:val="center"/>
        </w:trPr>
        <w:tc>
          <w:tcPr>
            <w:tcW w:w="457" w:type="pct"/>
            <w:vAlign w:val="center"/>
          </w:tcPr>
          <w:p w:rsidR="00522AA0" w:rsidRDefault="002826A0">
            <w:pPr>
              <w:jc w:val="center"/>
              <w:rPr>
                <w:szCs w:val="21"/>
              </w:rPr>
            </w:pPr>
            <w:r>
              <w:rPr>
                <w:szCs w:val="21"/>
              </w:rPr>
              <w:t>2</w:t>
            </w:r>
          </w:p>
        </w:tc>
        <w:tc>
          <w:tcPr>
            <w:tcW w:w="2019" w:type="pct"/>
            <w:gridSpan w:val="2"/>
            <w:vAlign w:val="center"/>
          </w:tcPr>
          <w:p w:rsidR="00522AA0" w:rsidRDefault="002826A0">
            <w:pPr>
              <w:jc w:val="center"/>
              <w:rPr>
                <w:szCs w:val="21"/>
              </w:rPr>
            </w:pPr>
            <w:r>
              <w:rPr>
                <w:szCs w:val="21"/>
              </w:rPr>
              <w:t>日常运行维护工具耗材费用</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trHeight w:val="60"/>
          <w:jc w:val="center"/>
        </w:trPr>
        <w:tc>
          <w:tcPr>
            <w:tcW w:w="457" w:type="pct"/>
            <w:vAlign w:val="center"/>
          </w:tcPr>
          <w:p w:rsidR="00522AA0" w:rsidRDefault="002826A0">
            <w:pPr>
              <w:jc w:val="center"/>
              <w:rPr>
                <w:szCs w:val="21"/>
              </w:rPr>
            </w:pPr>
            <w:r>
              <w:rPr>
                <w:szCs w:val="21"/>
              </w:rPr>
              <w:t>3</w:t>
            </w:r>
          </w:p>
        </w:tc>
        <w:tc>
          <w:tcPr>
            <w:tcW w:w="2019" w:type="pct"/>
            <w:gridSpan w:val="2"/>
            <w:vAlign w:val="center"/>
          </w:tcPr>
          <w:p w:rsidR="00522AA0" w:rsidRDefault="002826A0">
            <w:pPr>
              <w:jc w:val="center"/>
              <w:rPr>
                <w:szCs w:val="21"/>
              </w:rPr>
            </w:pPr>
            <w:r>
              <w:rPr>
                <w:rFonts w:hint="eastAsia"/>
                <w:szCs w:val="21"/>
              </w:rPr>
              <w:t>保洁</w:t>
            </w:r>
            <w:r>
              <w:rPr>
                <w:szCs w:val="21"/>
              </w:rPr>
              <w:t>工具耗材费用</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trHeight w:val="60"/>
          <w:jc w:val="center"/>
        </w:trPr>
        <w:tc>
          <w:tcPr>
            <w:tcW w:w="457" w:type="pct"/>
            <w:vAlign w:val="center"/>
          </w:tcPr>
          <w:p w:rsidR="00522AA0" w:rsidRDefault="002826A0">
            <w:pPr>
              <w:jc w:val="center"/>
              <w:rPr>
                <w:szCs w:val="21"/>
              </w:rPr>
            </w:pPr>
            <w:r>
              <w:rPr>
                <w:szCs w:val="21"/>
              </w:rPr>
              <w:t>4</w:t>
            </w:r>
          </w:p>
        </w:tc>
        <w:tc>
          <w:tcPr>
            <w:tcW w:w="2019" w:type="pct"/>
            <w:gridSpan w:val="2"/>
            <w:vAlign w:val="center"/>
          </w:tcPr>
          <w:p w:rsidR="00522AA0" w:rsidRDefault="002826A0">
            <w:pPr>
              <w:jc w:val="center"/>
              <w:rPr>
                <w:szCs w:val="21"/>
              </w:rPr>
            </w:pPr>
            <w:r>
              <w:rPr>
                <w:szCs w:val="21"/>
              </w:rPr>
              <w:t>秩序维护</w:t>
            </w:r>
            <w:r>
              <w:rPr>
                <w:rFonts w:hint="eastAsia"/>
                <w:szCs w:val="21"/>
              </w:rPr>
              <w:t>工具耗材</w:t>
            </w:r>
            <w:r>
              <w:rPr>
                <w:szCs w:val="21"/>
              </w:rPr>
              <w:t>费用</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Align w:val="center"/>
          </w:tcPr>
          <w:p w:rsidR="00522AA0" w:rsidRDefault="002826A0">
            <w:pPr>
              <w:jc w:val="center"/>
              <w:rPr>
                <w:szCs w:val="21"/>
              </w:rPr>
            </w:pPr>
            <w:r>
              <w:rPr>
                <w:szCs w:val="21"/>
              </w:rPr>
              <w:t>5</w:t>
            </w:r>
          </w:p>
        </w:tc>
        <w:tc>
          <w:tcPr>
            <w:tcW w:w="2019" w:type="pct"/>
            <w:gridSpan w:val="2"/>
            <w:vAlign w:val="center"/>
          </w:tcPr>
          <w:p w:rsidR="00522AA0" w:rsidRDefault="002826A0">
            <w:pPr>
              <w:jc w:val="center"/>
              <w:rPr>
                <w:szCs w:val="21"/>
              </w:rPr>
            </w:pPr>
            <w:r>
              <w:rPr>
                <w:szCs w:val="21"/>
              </w:rPr>
              <w:t>绿化养护费用</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Align w:val="center"/>
          </w:tcPr>
          <w:p w:rsidR="00522AA0" w:rsidRDefault="002826A0">
            <w:pPr>
              <w:jc w:val="center"/>
              <w:rPr>
                <w:szCs w:val="21"/>
              </w:rPr>
            </w:pPr>
            <w:r>
              <w:rPr>
                <w:rFonts w:hint="eastAsia"/>
                <w:szCs w:val="21"/>
              </w:rPr>
              <w:t>6</w:t>
            </w:r>
          </w:p>
        </w:tc>
        <w:tc>
          <w:tcPr>
            <w:tcW w:w="2019" w:type="pct"/>
            <w:gridSpan w:val="2"/>
            <w:vAlign w:val="center"/>
          </w:tcPr>
          <w:p w:rsidR="00522AA0" w:rsidRDefault="002826A0">
            <w:pPr>
              <w:jc w:val="center"/>
              <w:rPr>
                <w:szCs w:val="21"/>
              </w:rPr>
            </w:pPr>
            <w:r>
              <w:rPr>
                <w:rFonts w:hint="eastAsia"/>
                <w:szCs w:val="21"/>
              </w:rPr>
              <w:t>餐费</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Align w:val="center"/>
          </w:tcPr>
          <w:p w:rsidR="00522AA0" w:rsidRDefault="002826A0">
            <w:pPr>
              <w:jc w:val="center"/>
              <w:rPr>
                <w:szCs w:val="21"/>
              </w:rPr>
            </w:pPr>
            <w:r>
              <w:rPr>
                <w:rFonts w:hint="eastAsia"/>
                <w:szCs w:val="21"/>
              </w:rPr>
              <w:t>7</w:t>
            </w:r>
          </w:p>
        </w:tc>
        <w:tc>
          <w:tcPr>
            <w:tcW w:w="2019" w:type="pct"/>
            <w:gridSpan w:val="2"/>
            <w:vAlign w:val="center"/>
          </w:tcPr>
          <w:p w:rsidR="00522AA0" w:rsidRDefault="002826A0">
            <w:pPr>
              <w:jc w:val="center"/>
              <w:rPr>
                <w:szCs w:val="21"/>
              </w:rPr>
            </w:pPr>
            <w:r>
              <w:rPr>
                <w:rFonts w:hint="eastAsia"/>
                <w:szCs w:val="21"/>
              </w:rPr>
              <w:t>服装费用</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Align w:val="center"/>
          </w:tcPr>
          <w:p w:rsidR="00522AA0" w:rsidRDefault="002826A0">
            <w:pPr>
              <w:jc w:val="center"/>
              <w:rPr>
                <w:szCs w:val="21"/>
              </w:rPr>
            </w:pPr>
            <w:r>
              <w:rPr>
                <w:rFonts w:hint="eastAsia"/>
                <w:szCs w:val="21"/>
              </w:rPr>
              <w:t>8</w:t>
            </w:r>
          </w:p>
        </w:tc>
        <w:tc>
          <w:tcPr>
            <w:tcW w:w="2019" w:type="pct"/>
            <w:gridSpan w:val="2"/>
            <w:vAlign w:val="center"/>
          </w:tcPr>
          <w:p w:rsidR="00522AA0" w:rsidRDefault="002826A0">
            <w:pPr>
              <w:jc w:val="center"/>
              <w:rPr>
                <w:szCs w:val="21"/>
              </w:rPr>
            </w:pPr>
            <w:r>
              <w:rPr>
                <w:szCs w:val="21"/>
              </w:rPr>
              <w:t>办公费用</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Align w:val="center"/>
          </w:tcPr>
          <w:p w:rsidR="00522AA0" w:rsidRDefault="002826A0">
            <w:pPr>
              <w:jc w:val="center"/>
              <w:rPr>
                <w:szCs w:val="21"/>
              </w:rPr>
            </w:pPr>
            <w:r>
              <w:rPr>
                <w:rFonts w:hint="eastAsia"/>
                <w:szCs w:val="21"/>
              </w:rPr>
              <w:t>9</w:t>
            </w:r>
          </w:p>
        </w:tc>
        <w:tc>
          <w:tcPr>
            <w:tcW w:w="2019" w:type="pct"/>
            <w:gridSpan w:val="2"/>
            <w:vAlign w:val="center"/>
          </w:tcPr>
          <w:p w:rsidR="00522AA0" w:rsidRDefault="002826A0">
            <w:pPr>
              <w:jc w:val="center"/>
              <w:rPr>
                <w:szCs w:val="21"/>
              </w:rPr>
            </w:pPr>
            <w:r>
              <w:rPr>
                <w:szCs w:val="21"/>
              </w:rPr>
              <w:t>固定资产折旧</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Align w:val="center"/>
          </w:tcPr>
          <w:p w:rsidR="00522AA0" w:rsidRDefault="002826A0">
            <w:pPr>
              <w:jc w:val="center"/>
              <w:rPr>
                <w:szCs w:val="21"/>
              </w:rPr>
            </w:pPr>
            <w:r>
              <w:rPr>
                <w:rFonts w:hint="eastAsia"/>
                <w:szCs w:val="21"/>
              </w:rPr>
              <w:t>10</w:t>
            </w:r>
          </w:p>
        </w:tc>
        <w:tc>
          <w:tcPr>
            <w:tcW w:w="2019" w:type="pct"/>
            <w:gridSpan w:val="2"/>
            <w:vAlign w:val="center"/>
          </w:tcPr>
          <w:p w:rsidR="00522AA0" w:rsidRDefault="002826A0">
            <w:pPr>
              <w:jc w:val="center"/>
              <w:rPr>
                <w:szCs w:val="21"/>
              </w:rPr>
            </w:pPr>
            <w:r>
              <w:rPr>
                <w:szCs w:val="21"/>
              </w:rPr>
              <w:t>利润</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Align w:val="center"/>
          </w:tcPr>
          <w:p w:rsidR="00522AA0" w:rsidRDefault="002826A0">
            <w:pPr>
              <w:jc w:val="center"/>
              <w:rPr>
                <w:szCs w:val="21"/>
              </w:rPr>
            </w:pPr>
            <w:r>
              <w:rPr>
                <w:rFonts w:hint="eastAsia"/>
                <w:szCs w:val="21"/>
              </w:rPr>
              <w:t>11</w:t>
            </w:r>
          </w:p>
        </w:tc>
        <w:tc>
          <w:tcPr>
            <w:tcW w:w="2019" w:type="pct"/>
            <w:gridSpan w:val="2"/>
            <w:vAlign w:val="center"/>
          </w:tcPr>
          <w:p w:rsidR="00522AA0" w:rsidRDefault="002826A0">
            <w:pPr>
              <w:jc w:val="center"/>
              <w:rPr>
                <w:szCs w:val="21"/>
              </w:rPr>
            </w:pPr>
            <w:r>
              <w:rPr>
                <w:szCs w:val="21"/>
              </w:rPr>
              <w:t>税金</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457" w:type="pct"/>
            <w:vAlign w:val="center"/>
          </w:tcPr>
          <w:p w:rsidR="00522AA0" w:rsidRDefault="002826A0">
            <w:pPr>
              <w:jc w:val="center"/>
              <w:rPr>
                <w:szCs w:val="21"/>
              </w:rPr>
            </w:pPr>
            <w:r>
              <w:rPr>
                <w:rFonts w:hint="eastAsia"/>
                <w:szCs w:val="21"/>
              </w:rPr>
              <w:t>12</w:t>
            </w:r>
          </w:p>
        </w:tc>
        <w:tc>
          <w:tcPr>
            <w:tcW w:w="2019" w:type="pct"/>
            <w:gridSpan w:val="2"/>
            <w:vAlign w:val="center"/>
          </w:tcPr>
          <w:p w:rsidR="00522AA0" w:rsidRDefault="002826A0">
            <w:pPr>
              <w:jc w:val="center"/>
              <w:rPr>
                <w:szCs w:val="21"/>
              </w:rPr>
            </w:pPr>
            <w:r>
              <w:rPr>
                <w:szCs w:val="21"/>
              </w:rPr>
              <w:t>其他需要列明的费用</w:t>
            </w:r>
          </w:p>
        </w:tc>
        <w:tc>
          <w:tcPr>
            <w:tcW w:w="1743" w:type="pct"/>
            <w:vAlign w:val="center"/>
          </w:tcPr>
          <w:p w:rsidR="00522AA0" w:rsidRDefault="00522AA0">
            <w:pPr>
              <w:jc w:val="left"/>
              <w:rPr>
                <w:szCs w:val="21"/>
              </w:rPr>
            </w:pPr>
          </w:p>
        </w:tc>
        <w:tc>
          <w:tcPr>
            <w:tcW w:w="781" w:type="pct"/>
          </w:tcPr>
          <w:p w:rsidR="00522AA0" w:rsidRDefault="00522AA0">
            <w:pPr>
              <w:jc w:val="left"/>
              <w:rPr>
                <w:szCs w:val="21"/>
              </w:rPr>
            </w:pPr>
          </w:p>
        </w:tc>
      </w:tr>
      <w:tr w:rsidR="00522AA0">
        <w:trPr>
          <w:cantSplit/>
          <w:jc w:val="center"/>
        </w:trPr>
        <w:tc>
          <w:tcPr>
            <w:tcW w:w="2476" w:type="pct"/>
            <w:gridSpan w:val="3"/>
            <w:vAlign w:val="center"/>
          </w:tcPr>
          <w:p w:rsidR="00522AA0" w:rsidRDefault="002826A0">
            <w:pPr>
              <w:jc w:val="center"/>
              <w:rPr>
                <w:szCs w:val="21"/>
              </w:rPr>
            </w:pPr>
            <w:r>
              <w:rPr>
                <w:szCs w:val="21"/>
              </w:rPr>
              <w:t>合计</w:t>
            </w:r>
          </w:p>
        </w:tc>
        <w:tc>
          <w:tcPr>
            <w:tcW w:w="1" w:type="pct"/>
            <w:gridSpan w:val="2"/>
            <w:vAlign w:val="center"/>
          </w:tcPr>
          <w:p w:rsidR="00522AA0" w:rsidRDefault="00522AA0">
            <w:pPr>
              <w:jc w:val="left"/>
              <w:rPr>
                <w:szCs w:val="21"/>
              </w:rPr>
            </w:pPr>
          </w:p>
        </w:tc>
      </w:tr>
    </w:tbl>
    <w:p w:rsidR="00522AA0" w:rsidRDefault="002826A0">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22AA0" w:rsidRDefault="002826A0" w:rsidP="00741182">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22AA0" w:rsidRDefault="002826A0" w:rsidP="00741182">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522AA0" w:rsidRDefault="002826A0" w:rsidP="00741182">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522AA0" w:rsidRDefault="002826A0" w:rsidP="00741182">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22AA0" w:rsidRDefault="002826A0" w:rsidP="00741182">
      <w:pPr>
        <w:spacing w:line="360" w:lineRule="auto"/>
        <w:ind w:right="85" w:firstLineChars="200" w:firstLine="446"/>
        <w:rPr>
          <w:sz w:val="24"/>
        </w:rPr>
      </w:pPr>
      <w:r>
        <w:rPr>
          <w:sz w:val="24"/>
        </w:rPr>
        <w:t>投标人名称：</w:t>
      </w:r>
    </w:p>
    <w:p w:rsidR="00522AA0" w:rsidRDefault="002826A0" w:rsidP="00741182">
      <w:pPr>
        <w:spacing w:line="360" w:lineRule="auto"/>
        <w:ind w:right="85" w:firstLineChars="200" w:firstLine="446"/>
        <w:rPr>
          <w:b/>
          <w:sz w:val="24"/>
        </w:rPr>
      </w:pPr>
      <w:r>
        <w:rPr>
          <w:sz w:val="24"/>
        </w:rPr>
        <w:t>日期：</w:t>
      </w:r>
      <w:r>
        <w:rPr>
          <w:b/>
          <w:sz w:val="24"/>
        </w:rPr>
        <w:br w:type="page"/>
      </w:r>
    </w:p>
    <w:p w:rsidR="00522AA0" w:rsidRDefault="002826A0">
      <w:pPr>
        <w:spacing w:line="460" w:lineRule="exact"/>
        <w:rPr>
          <w:b/>
          <w:sz w:val="24"/>
        </w:rPr>
      </w:pPr>
      <w:r>
        <w:rPr>
          <w:rFonts w:hAnsiTheme="minorEastAsia"/>
          <w:b/>
          <w:sz w:val="24"/>
        </w:rPr>
        <w:lastRenderedPageBreak/>
        <w:t>附件</w:t>
      </w:r>
      <w:r>
        <w:rPr>
          <w:rFonts w:hint="eastAsia"/>
          <w:b/>
          <w:sz w:val="24"/>
        </w:rPr>
        <w:t>5</w:t>
      </w:r>
    </w:p>
    <w:p w:rsidR="00522AA0" w:rsidRDefault="002826A0">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522AA0" w:rsidRDefault="002826A0">
      <w:pPr>
        <w:spacing w:line="460" w:lineRule="exact"/>
        <w:ind w:left="192"/>
        <w:rPr>
          <w:sz w:val="24"/>
        </w:rPr>
      </w:pPr>
      <w:r>
        <w:rPr>
          <w:rFonts w:hAnsiTheme="minorEastAsia"/>
          <w:sz w:val="24"/>
        </w:rPr>
        <w:t>项目名称：</w:t>
      </w:r>
    </w:p>
    <w:p w:rsidR="00522AA0" w:rsidRDefault="002826A0">
      <w:pPr>
        <w:spacing w:line="460" w:lineRule="exact"/>
        <w:ind w:left="192"/>
        <w:rPr>
          <w:sz w:val="24"/>
        </w:rPr>
      </w:pPr>
      <w:r>
        <w:rPr>
          <w:rFonts w:hAnsiTheme="minorEastAsia"/>
          <w:sz w:val="24"/>
        </w:rPr>
        <w:t>项目编号：</w:t>
      </w:r>
    </w:p>
    <w:p w:rsidR="00522AA0" w:rsidRDefault="002826A0">
      <w:pPr>
        <w:spacing w:line="460" w:lineRule="exact"/>
        <w:ind w:left="192"/>
        <w:rPr>
          <w:sz w:val="24"/>
        </w:rPr>
      </w:pPr>
      <w:r>
        <w:rPr>
          <w:rFonts w:hAnsiTheme="minorEastAsia"/>
          <w:sz w:val="24"/>
        </w:rPr>
        <w:t>包号：</w:t>
      </w:r>
    </w:p>
    <w:p w:rsidR="00522AA0" w:rsidRDefault="002826A0" w:rsidP="00741182">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522AA0">
        <w:trPr>
          <w:cantSplit/>
          <w:trHeight w:val="643"/>
          <w:jc w:val="center"/>
        </w:trPr>
        <w:tc>
          <w:tcPr>
            <w:tcW w:w="897" w:type="dxa"/>
            <w:vAlign w:val="center"/>
          </w:tcPr>
          <w:p w:rsidR="00522AA0" w:rsidRDefault="002826A0">
            <w:pPr>
              <w:jc w:val="center"/>
              <w:rPr>
                <w:sz w:val="24"/>
                <w:szCs w:val="24"/>
              </w:rPr>
            </w:pPr>
            <w:r>
              <w:rPr>
                <w:rFonts w:hAnsiTheme="minorEastAsia" w:hint="eastAsia"/>
                <w:sz w:val="24"/>
                <w:szCs w:val="24"/>
              </w:rPr>
              <w:t>序号</w:t>
            </w:r>
          </w:p>
        </w:tc>
        <w:tc>
          <w:tcPr>
            <w:tcW w:w="1335" w:type="dxa"/>
            <w:vAlign w:val="center"/>
          </w:tcPr>
          <w:p w:rsidR="00522AA0" w:rsidRDefault="002826A0">
            <w:pPr>
              <w:jc w:val="center"/>
              <w:rPr>
                <w:sz w:val="24"/>
                <w:szCs w:val="24"/>
              </w:rPr>
            </w:pPr>
            <w:r>
              <w:rPr>
                <w:rFonts w:hAnsiTheme="minorEastAsia"/>
                <w:sz w:val="24"/>
                <w:szCs w:val="24"/>
              </w:rPr>
              <w:t>具体岗位</w:t>
            </w:r>
          </w:p>
        </w:tc>
        <w:tc>
          <w:tcPr>
            <w:tcW w:w="1512" w:type="dxa"/>
            <w:vAlign w:val="center"/>
          </w:tcPr>
          <w:p w:rsidR="00522AA0" w:rsidRDefault="002826A0">
            <w:pPr>
              <w:jc w:val="center"/>
              <w:rPr>
                <w:sz w:val="24"/>
                <w:szCs w:val="24"/>
              </w:rPr>
            </w:pPr>
            <w:r>
              <w:rPr>
                <w:rFonts w:hAnsiTheme="minorEastAsia"/>
                <w:sz w:val="24"/>
                <w:szCs w:val="24"/>
              </w:rPr>
              <w:t>人数（人）</w:t>
            </w:r>
          </w:p>
        </w:tc>
        <w:tc>
          <w:tcPr>
            <w:tcW w:w="1416" w:type="dxa"/>
            <w:vAlign w:val="center"/>
          </w:tcPr>
          <w:p w:rsidR="00522AA0" w:rsidRDefault="002826A0">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522AA0" w:rsidRDefault="002826A0">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522AA0" w:rsidRDefault="002826A0">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522AA0" w:rsidRDefault="002826A0">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522AA0" w:rsidRDefault="002826A0">
            <w:pPr>
              <w:jc w:val="center"/>
              <w:rPr>
                <w:sz w:val="24"/>
                <w:szCs w:val="24"/>
              </w:rPr>
            </w:pPr>
            <w:r>
              <w:rPr>
                <w:rFonts w:hAnsiTheme="minorEastAsia"/>
                <w:sz w:val="24"/>
                <w:szCs w:val="24"/>
              </w:rPr>
              <w:t>月小计</w:t>
            </w:r>
          </w:p>
        </w:tc>
        <w:tc>
          <w:tcPr>
            <w:tcW w:w="1435" w:type="dxa"/>
            <w:vAlign w:val="center"/>
          </w:tcPr>
          <w:p w:rsidR="00522AA0" w:rsidRDefault="002826A0">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522AA0">
        <w:trPr>
          <w:cantSplit/>
          <w:trHeight w:val="643"/>
          <w:jc w:val="center"/>
        </w:trPr>
        <w:tc>
          <w:tcPr>
            <w:tcW w:w="897" w:type="dxa"/>
            <w:vAlign w:val="center"/>
          </w:tcPr>
          <w:p w:rsidR="00522AA0" w:rsidRDefault="00522AA0">
            <w:pPr>
              <w:jc w:val="center"/>
              <w:rPr>
                <w:sz w:val="24"/>
                <w:szCs w:val="24"/>
              </w:rPr>
            </w:pPr>
          </w:p>
        </w:tc>
        <w:tc>
          <w:tcPr>
            <w:tcW w:w="1335" w:type="dxa"/>
            <w:vAlign w:val="center"/>
          </w:tcPr>
          <w:p w:rsidR="00522AA0" w:rsidRDefault="00522AA0">
            <w:pPr>
              <w:jc w:val="center"/>
              <w:rPr>
                <w:sz w:val="24"/>
                <w:szCs w:val="24"/>
              </w:rPr>
            </w:pPr>
          </w:p>
        </w:tc>
        <w:tc>
          <w:tcPr>
            <w:tcW w:w="1512" w:type="dxa"/>
            <w:vAlign w:val="center"/>
          </w:tcPr>
          <w:p w:rsidR="00522AA0" w:rsidRDefault="00522AA0">
            <w:pPr>
              <w:jc w:val="center"/>
              <w:rPr>
                <w:sz w:val="24"/>
                <w:szCs w:val="24"/>
              </w:rPr>
            </w:pPr>
          </w:p>
        </w:tc>
        <w:tc>
          <w:tcPr>
            <w:tcW w:w="1416" w:type="dxa"/>
            <w:vAlign w:val="center"/>
          </w:tcPr>
          <w:p w:rsidR="00522AA0" w:rsidRDefault="00522AA0">
            <w:pPr>
              <w:jc w:val="center"/>
              <w:rPr>
                <w:sz w:val="24"/>
                <w:szCs w:val="24"/>
              </w:rPr>
            </w:pPr>
          </w:p>
        </w:tc>
        <w:tc>
          <w:tcPr>
            <w:tcW w:w="1296" w:type="dxa"/>
            <w:vAlign w:val="center"/>
          </w:tcPr>
          <w:p w:rsidR="00522AA0" w:rsidRDefault="00522AA0">
            <w:pPr>
              <w:jc w:val="center"/>
              <w:rPr>
                <w:sz w:val="24"/>
                <w:szCs w:val="24"/>
              </w:rPr>
            </w:pPr>
          </w:p>
        </w:tc>
        <w:tc>
          <w:tcPr>
            <w:tcW w:w="1116" w:type="dxa"/>
            <w:vAlign w:val="center"/>
          </w:tcPr>
          <w:p w:rsidR="00522AA0" w:rsidRDefault="00522AA0">
            <w:pPr>
              <w:jc w:val="center"/>
              <w:rPr>
                <w:sz w:val="24"/>
                <w:szCs w:val="24"/>
              </w:rPr>
            </w:pPr>
          </w:p>
        </w:tc>
        <w:tc>
          <w:tcPr>
            <w:tcW w:w="1116" w:type="dxa"/>
            <w:vAlign w:val="center"/>
          </w:tcPr>
          <w:p w:rsidR="00522AA0" w:rsidRDefault="00522AA0">
            <w:pPr>
              <w:jc w:val="center"/>
              <w:rPr>
                <w:sz w:val="24"/>
                <w:szCs w:val="24"/>
              </w:rPr>
            </w:pPr>
          </w:p>
        </w:tc>
        <w:tc>
          <w:tcPr>
            <w:tcW w:w="1116" w:type="dxa"/>
            <w:vAlign w:val="center"/>
          </w:tcPr>
          <w:p w:rsidR="00522AA0" w:rsidRDefault="00522AA0">
            <w:pPr>
              <w:jc w:val="center"/>
              <w:rPr>
                <w:sz w:val="24"/>
                <w:szCs w:val="24"/>
              </w:rPr>
            </w:pPr>
          </w:p>
        </w:tc>
        <w:tc>
          <w:tcPr>
            <w:tcW w:w="1435" w:type="dxa"/>
            <w:vAlign w:val="center"/>
          </w:tcPr>
          <w:p w:rsidR="00522AA0" w:rsidRDefault="00522AA0">
            <w:pPr>
              <w:jc w:val="center"/>
              <w:rPr>
                <w:sz w:val="24"/>
                <w:szCs w:val="24"/>
              </w:rPr>
            </w:pPr>
          </w:p>
        </w:tc>
      </w:tr>
      <w:tr w:rsidR="00522AA0">
        <w:trPr>
          <w:cantSplit/>
          <w:trHeight w:val="643"/>
          <w:jc w:val="center"/>
        </w:trPr>
        <w:tc>
          <w:tcPr>
            <w:tcW w:w="897" w:type="dxa"/>
            <w:vAlign w:val="center"/>
          </w:tcPr>
          <w:p w:rsidR="00522AA0" w:rsidRDefault="00522AA0">
            <w:pPr>
              <w:jc w:val="center"/>
              <w:rPr>
                <w:sz w:val="24"/>
                <w:szCs w:val="24"/>
              </w:rPr>
            </w:pPr>
          </w:p>
        </w:tc>
        <w:tc>
          <w:tcPr>
            <w:tcW w:w="1335" w:type="dxa"/>
            <w:vAlign w:val="center"/>
          </w:tcPr>
          <w:p w:rsidR="00522AA0" w:rsidRDefault="00522AA0">
            <w:pPr>
              <w:jc w:val="center"/>
              <w:rPr>
                <w:sz w:val="24"/>
                <w:szCs w:val="24"/>
              </w:rPr>
            </w:pPr>
          </w:p>
        </w:tc>
        <w:tc>
          <w:tcPr>
            <w:tcW w:w="1512" w:type="dxa"/>
            <w:vAlign w:val="center"/>
          </w:tcPr>
          <w:p w:rsidR="00522AA0" w:rsidRDefault="00522AA0">
            <w:pPr>
              <w:jc w:val="center"/>
              <w:rPr>
                <w:sz w:val="24"/>
                <w:szCs w:val="24"/>
              </w:rPr>
            </w:pPr>
          </w:p>
        </w:tc>
        <w:tc>
          <w:tcPr>
            <w:tcW w:w="1416" w:type="dxa"/>
            <w:vAlign w:val="center"/>
          </w:tcPr>
          <w:p w:rsidR="00522AA0" w:rsidRDefault="00522AA0">
            <w:pPr>
              <w:jc w:val="center"/>
              <w:rPr>
                <w:sz w:val="24"/>
                <w:szCs w:val="24"/>
              </w:rPr>
            </w:pPr>
          </w:p>
        </w:tc>
        <w:tc>
          <w:tcPr>
            <w:tcW w:w="1296" w:type="dxa"/>
            <w:vAlign w:val="center"/>
          </w:tcPr>
          <w:p w:rsidR="00522AA0" w:rsidRDefault="00522AA0">
            <w:pPr>
              <w:jc w:val="center"/>
              <w:rPr>
                <w:sz w:val="24"/>
                <w:szCs w:val="24"/>
              </w:rPr>
            </w:pPr>
          </w:p>
        </w:tc>
        <w:tc>
          <w:tcPr>
            <w:tcW w:w="1116" w:type="dxa"/>
            <w:vAlign w:val="center"/>
          </w:tcPr>
          <w:p w:rsidR="00522AA0" w:rsidRDefault="00522AA0">
            <w:pPr>
              <w:jc w:val="center"/>
              <w:rPr>
                <w:sz w:val="24"/>
                <w:szCs w:val="24"/>
              </w:rPr>
            </w:pPr>
          </w:p>
        </w:tc>
        <w:tc>
          <w:tcPr>
            <w:tcW w:w="1116" w:type="dxa"/>
            <w:vAlign w:val="center"/>
          </w:tcPr>
          <w:p w:rsidR="00522AA0" w:rsidRDefault="00522AA0">
            <w:pPr>
              <w:jc w:val="center"/>
              <w:rPr>
                <w:sz w:val="24"/>
                <w:szCs w:val="24"/>
              </w:rPr>
            </w:pPr>
          </w:p>
        </w:tc>
        <w:tc>
          <w:tcPr>
            <w:tcW w:w="1116" w:type="dxa"/>
            <w:vAlign w:val="center"/>
          </w:tcPr>
          <w:p w:rsidR="00522AA0" w:rsidRDefault="00522AA0">
            <w:pPr>
              <w:jc w:val="center"/>
              <w:rPr>
                <w:sz w:val="24"/>
                <w:szCs w:val="24"/>
              </w:rPr>
            </w:pPr>
          </w:p>
        </w:tc>
        <w:tc>
          <w:tcPr>
            <w:tcW w:w="1435" w:type="dxa"/>
            <w:vAlign w:val="center"/>
          </w:tcPr>
          <w:p w:rsidR="00522AA0" w:rsidRDefault="00522AA0">
            <w:pPr>
              <w:jc w:val="center"/>
              <w:rPr>
                <w:sz w:val="24"/>
                <w:szCs w:val="24"/>
              </w:rPr>
            </w:pPr>
          </w:p>
        </w:tc>
      </w:tr>
      <w:tr w:rsidR="00522AA0">
        <w:trPr>
          <w:cantSplit/>
          <w:trHeight w:val="643"/>
          <w:jc w:val="center"/>
        </w:trPr>
        <w:tc>
          <w:tcPr>
            <w:tcW w:w="897" w:type="dxa"/>
            <w:vAlign w:val="center"/>
          </w:tcPr>
          <w:p w:rsidR="00522AA0" w:rsidRDefault="00522AA0">
            <w:pPr>
              <w:jc w:val="center"/>
              <w:rPr>
                <w:sz w:val="24"/>
                <w:szCs w:val="24"/>
              </w:rPr>
            </w:pPr>
          </w:p>
        </w:tc>
        <w:tc>
          <w:tcPr>
            <w:tcW w:w="1335" w:type="dxa"/>
            <w:vAlign w:val="center"/>
          </w:tcPr>
          <w:p w:rsidR="00522AA0" w:rsidRDefault="00522AA0">
            <w:pPr>
              <w:jc w:val="center"/>
              <w:rPr>
                <w:sz w:val="24"/>
                <w:szCs w:val="24"/>
              </w:rPr>
            </w:pPr>
          </w:p>
        </w:tc>
        <w:tc>
          <w:tcPr>
            <w:tcW w:w="1512" w:type="dxa"/>
            <w:vAlign w:val="center"/>
          </w:tcPr>
          <w:p w:rsidR="00522AA0" w:rsidRDefault="00522AA0">
            <w:pPr>
              <w:jc w:val="center"/>
              <w:rPr>
                <w:sz w:val="24"/>
                <w:szCs w:val="24"/>
              </w:rPr>
            </w:pPr>
          </w:p>
        </w:tc>
        <w:tc>
          <w:tcPr>
            <w:tcW w:w="1416" w:type="dxa"/>
            <w:vAlign w:val="center"/>
          </w:tcPr>
          <w:p w:rsidR="00522AA0" w:rsidRDefault="00522AA0">
            <w:pPr>
              <w:jc w:val="center"/>
              <w:rPr>
                <w:sz w:val="24"/>
                <w:szCs w:val="24"/>
              </w:rPr>
            </w:pPr>
          </w:p>
        </w:tc>
        <w:tc>
          <w:tcPr>
            <w:tcW w:w="1296" w:type="dxa"/>
            <w:vAlign w:val="center"/>
          </w:tcPr>
          <w:p w:rsidR="00522AA0" w:rsidRDefault="00522AA0">
            <w:pPr>
              <w:jc w:val="center"/>
              <w:rPr>
                <w:sz w:val="24"/>
                <w:szCs w:val="24"/>
              </w:rPr>
            </w:pPr>
          </w:p>
        </w:tc>
        <w:tc>
          <w:tcPr>
            <w:tcW w:w="1116" w:type="dxa"/>
            <w:vAlign w:val="center"/>
          </w:tcPr>
          <w:p w:rsidR="00522AA0" w:rsidRDefault="00522AA0">
            <w:pPr>
              <w:jc w:val="center"/>
              <w:rPr>
                <w:sz w:val="24"/>
                <w:szCs w:val="24"/>
              </w:rPr>
            </w:pPr>
          </w:p>
        </w:tc>
        <w:tc>
          <w:tcPr>
            <w:tcW w:w="1116" w:type="dxa"/>
            <w:vAlign w:val="center"/>
          </w:tcPr>
          <w:p w:rsidR="00522AA0" w:rsidRDefault="00522AA0">
            <w:pPr>
              <w:jc w:val="center"/>
              <w:rPr>
                <w:sz w:val="24"/>
                <w:szCs w:val="24"/>
              </w:rPr>
            </w:pPr>
          </w:p>
        </w:tc>
        <w:tc>
          <w:tcPr>
            <w:tcW w:w="1116" w:type="dxa"/>
            <w:vAlign w:val="center"/>
          </w:tcPr>
          <w:p w:rsidR="00522AA0" w:rsidRDefault="00522AA0">
            <w:pPr>
              <w:jc w:val="center"/>
              <w:rPr>
                <w:sz w:val="24"/>
                <w:szCs w:val="24"/>
              </w:rPr>
            </w:pPr>
          </w:p>
        </w:tc>
        <w:tc>
          <w:tcPr>
            <w:tcW w:w="1435" w:type="dxa"/>
            <w:vAlign w:val="center"/>
          </w:tcPr>
          <w:p w:rsidR="00522AA0" w:rsidRDefault="00522AA0">
            <w:pPr>
              <w:jc w:val="center"/>
              <w:rPr>
                <w:sz w:val="24"/>
                <w:szCs w:val="24"/>
              </w:rPr>
            </w:pPr>
          </w:p>
        </w:tc>
      </w:tr>
      <w:tr w:rsidR="00522AA0">
        <w:trPr>
          <w:cantSplit/>
          <w:trHeight w:val="643"/>
          <w:jc w:val="center"/>
        </w:trPr>
        <w:tc>
          <w:tcPr>
            <w:tcW w:w="897" w:type="dxa"/>
          </w:tcPr>
          <w:p w:rsidR="00522AA0" w:rsidRDefault="00522AA0">
            <w:pPr>
              <w:jc w:val="center"/>
              <w:rPr>
                <w:rFonts w:hAnsiTheme="minorEastAsia"/>
                <w:sz w:val="24"/>
                <w:szCs w:val="24"/>
              </w:rPr>
            </w:pPr>
          </w:p>
        </w:tc>
        <w:tc>
          <w:tcPr>
            <w:tcW w:w="7791" w:type="dxa"/>
            <w:gridSpan w:val="6"/>
            <w:vAlign w:val="center"/>
          </w:tcPr>
          <w:p w:rsidR="00522AA0" w:rsidRDefault="002826A0">
            <w:pPr>
              <w:jc w:val="center"/>
              <w:rPr>
                <w:sz w:val="24"/>
                <w:szCs w:val="24"/>
              </w:rPr>
            </w:pPr>
            <w:r>
              <w:rPr>
                <w:rFonts w:hAnsiTheme="minorEastAsia" w:hint="eastAsia"/>
                <w:sz w:val="24"/>
                <w:szCs w:val="24"/>
              </w:rPr>
              <w:t>人员费用合计</w:t>
            </w:r>
          </w:p>
        </w:tc>
        <w:tc>
          <w:tcPr>
            <w:tcW w:w="1116" w:type="dxa"/>
            <w:vAlign w:val="center"/>
          </w:tcPr>
          <w:p w:rsidR="00522AA0" w:rsidRDefault="00522AA0">
            <w:pPr>
              <w:jc w:val="center"/>
              <w:rPr>
                <w:sz w:val="24"/>
                <w:szCs w:val="24"/>
              </w:rPr>
            </w:pPr>
          </w:p>
        </w:tc>
        <w:tc>
          <w:tcPr>
            <w:tcW w:w="1435" w:type="dxa"/>
            <w:vAlign w:val="center"/>
          </w:tcPr>
          <w:p w:rsidR="00522AA0" w:rsidRDefault="00522AA0">
            <w:pPr>
              <w:jc w:val="center"/>
              <w:rPr>
                <w:sz w:val="24"/>
                <w:szCs w:val="24"/>
              </w:rPr>
            </w:pPr>
          </w:p>
        </w:tc>
      </w:tr>
    </w:tbl>
    <w:p w:rsidR="00522AA0" w:rsidRDefault="002826A0">
      <w:pPr>
        <w:autoSpaceDE w:val="0"/>
        <w:autoSpaceDN w:val="0"/>
        <w:adjustRightInd w:val="0"/>
        <w:spacing w:line="360" w:lineRule="auto"/>
        <w:rPr>
          <w:b/>
          <w:color w:val="000000"/>
          <w:sz w:val="24"/>
        </w:rPr>
      </w:pPr>
      <w:r>
        <w:rPr>
          <w:rFonts w:hAnsiTheme="minorEastAsia" w:hint="eastAsia"/>
          <w:b/>
          <w:color w:val="000000"/>
          <w:sz w:val="24"/>
        </w:rPr>
        <w:t>备注：</w:t>
      </w:r>
    </w:p>
    <w:p w:rsidR="00522AA0" w:rsidRDefault="002826A0">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522AA0" w:rsidRDefault="002826A0">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522AA0" w:rsidRDefault="002826A0">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522AA0" w:rsidRDefault="002826A0">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522AA0" w:rsidRDefault="002826A0" w:rsidP="00741182">
      <w:pPr>
        <w:spacing w:line="360" w:lineRule="auto"/>
        <w:ind w:right="84" w:firstLineChars="100" w:firstLine="223"/>
        <w:rPr>
          <w:sz w:val="24"/>
        </w:rPr>
      </w:pPr>
      <w:r>
        <w:rPr>
          <w:rFonts w:hAnsiTheme="minorEastAsia"/>
          <w:sz w:val="24"/>
        </w:rPr>
        <w:t>投标人名称：</w:t>
      </w:r>
    </w:p>
    <w:p w:rsidR="00522AA0" w:rsidRDefault="002826A0" w:rsidP="00741182">
      <w:pPr>
        <w:spacing w:line="360" w:lineRule="auto"/>
        <w:ind w:right="84" w:firstLineChars="100" w:firstLine="223"/>
        <w:rPr>
          <w:b/>
          <w:sz w:val="24"/>
        </w:rPr>
      </w:pPr>
      <w:r>
        <w:rPr>
          <w:rFonts w:hAnsiTheme="minorEastAsia"/>
          <w:sz w:val="24"/>
        </w:rPr>
        <w:lastRenderedPageBreak/>
        <w:t>日期：</w:t>
      </w:r>
      <w:r>
        <w:rPr>
          <w:b/>
          <w:sz w:val="24"/>
        </w:rPr>
        <w:br w:type="page"/>
      </w:r>
    </w:p>
    <w:p w:rsidR="00522AA0" w:rsidRDefault="002826A0">
      <w:pPr>
        <w:spacing w:line="560" w:lineRule="exact"/>
        <w:rPr>
          <w:b/>
          <w:sz w:val="24"/>
        </w:rPr>
      </w:pPr>
      <w:r>
        <w:rPr>
          <w:rFonts w:hAnsiTheme="minorEastAsia"/>
          <w:b/>
          <w:sz w:val="24"/>
        </w:rPr>
        <w:lastRenderedPageBreak/>
        <w:t>附件</w:t>
      </w:r>
      <w:r>
        <w:rPr>
          <w:rFonts w:hint="eastAsia"/>
          <w:b/>
          <w:sz w:val="24"/>
        </w:rPr>
        <w:t>6</w:t>
      </w:r>
    </w:p>
    <w:p w:rsidR="00522AA0" w:rsidRDefault="002826A0">
      <w:pPr>
        <w:autoSpaceDN w:val="0"/>
        <w:spacing w:line="360" w:lineRule="auto"/>
        <w:jc w:val="center"/>
        <w:rPr>
          <w:b/>
          <w:bCs/>
          <w:sz w:val="24"/>
        </w:rPr>
      </w:pPr>
      <w:r>
        <w:rPr>
          <w:rFonts w:hAnsiTheme="minorEastAsia"/>
          <w:b/>
          <w:bCs/>
          <w:sz w:val="24"/>
        </w:rPr>
        <w:t>商务要求点对点应答表</w:t>
      </w:r>
    </w:p>
    <w:p w:rsidR="00522AA0" w:rsidRDefault="00522AA0">
      <w:pPr>
        <w:spacing w:line="460" w:lineRule="exact"/>
        <w:rPr>
          <w:sz w:val="24"/>
        </w:rPr>
      </w:pPr>
    </w:p>
    <w:p w:rsidR="00522AA0" w:rsidRDefault="002826A0">
      <w:pPr>
        <w:spacing w:line="460" w:lineRule="exact"/>
        <w:rPr>
          <w:sz w:val="24"/>
        </w:rPr>
      </w:pPr>
      <w:r>
        <w:rPr>
          <w:rFonts w:hAnsiTheme="minorEastAsia"/>
          <w:sz w:val="24"/>
        </w:rPr>
        <w:t>项目名称：</w:t>
      </w:r>
    </w:p>
    <w:p w:rsidR="00522AA0" w:rsidRDefault="002826A0">
      <w:pPr>
        <w:spacing w:line="460" w:lineRule="exact"/>
        <w:rPr>
          <w:sz w:val="24"/>
        </w:rPr>
      </w:pPr>
      <w:r>
        <w:rPr>
          <w:rFonts w:hAnsiTheme="minorEastAsia"/>
          <w:sz w:val="24"/>
        </w:rPr>
        <w:t>项目编号：</w:t>
      </w:r>
    </w:p>
    <w:p w:rsidR="00522AA0" w:rsidRDefault="002826A0">
      <w:pPr>
        <w:spacing w:line="460" w:lineRule="exact"/>
        <w:rPr>
          <w:sz w:val="24"/>
          <w:u w:val="single"/>
        </w:rPr>
      </w:pPr>
      <w:r>
        <w:rPr>
          <w:rFonts w:hAnsiTheme="minorEastAsia"/>
          <w:sz w:val="24"/>
        </w:rPr>
        <w:t>包号：</w:t>
      </w:r>
    </w:p>
    <w:p w:rsidR="00522AA0" w:rsidRDefault="00522AA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22AA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22AA0" w:rsidRDefault="002826A0">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22AA0" w:rsidRDefault="002826A0">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22AA0" w:rsidRDefault="002826A0">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22AA0" w:rsidRDefault="002826A0">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22AA0" w:rsidRDefault="002826A0">
            <w:pPr>
              <w:widowControl/>
              <w:jc w:val="center"/>
              <w:rPr>
                <w:kern w:val="0"/>
                <w:szCs w:val="21"/>
              </w:rPr>
            </w:pPr>
            <w:r>
              <w:rPr>
                <w:rFonts w:hAnsiTheme="minorEastAsia"/>
                <w:kern w:val="0"/>
                <w:szCs w:val="21"/>
              </w:rPr>
              <w:t>备注</w:t>
            </w:r>
          </w:p>
        </w:tc>
      </w:tr>
      <w:tr w:rsidR="00522A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22AA0" w:rsidRDefault="002826A0">
            <w:pPr>
              <w:widowControl/>
              <w:jc w:val="left"/>
              <w:rPr>
                <w:kern w:val="0"/>
                <w:szCs w:val="21"/>
              </w:rPr>
            </w:pPr>
            <w:r>
              <w:rPr>
                <w:rFonts w:hAnsiTheme="minorEastAsia"/>
                <w:kern w:val="0"/>
                <w:szCs w:val="21"/>
              </w:rPr>
              <w:t>（一）报价要求</w:t>
            </w:r>
          </w:p>
        </w:tc>
      </w:tr>
      <w:tr w:rsidR="00522AA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r>
      <w:tr w:rsidR="00522A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22AA0" w:rsidRDefault="002826A0">
            <w:pPr>
              <w:widowControl/>
              <w:jc w:val="left"/>
              <w:rPr>
                <w:kern w:val="0"/>
                <w:szCs w:val="21"/>
              </w:rPr>
            </w:pPr>
            <w:r>
              <w:rPr>
                <w:rFonts w:hAnsiTheme="minorEastAsia"/>
                <w:kern w:val="0"/>
                <w:szCs w:val="21"/>
              </w:rPr>
              <w:t>（二）时间、地点要求</w:t>
            </w:r>
          </w:p>
        </w:tc>
      </w:tr>
      <w:tr w:rsidR="00522AA0">
        <w:tc>
          <w:tcPr>
            <w:tcW w:w="974" w:type="pct"/>
            <w:tcBorders>
              <w:top w:val="nil"/>
              <w:left w:val="single" w:sz="8" w:space="0" w:color="auto"/>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r>
      <w:tr w:rsidR="00522A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22AA0" w:rsidRDefault="002826A0">
            <w:pPr>
              <w:widowControl/>
              <w:jc w:val="left"/>
              <w:rPr>
                <w:kern w:val="0"/>
                <w:szCs w:val="21"/>
              </w:rPr>
            </w:pPr>
            <w:r>
              <w:rPr>
                <w:rFonts w:hAnsiTheme="minorEastAsia"/>
                <w:kern w:val="0"/>
                <w:szCs w:val="21"/>
              </w:rPr>
              <w:t>（三）付款方式</w:t>
            </w:r>
          </w:p>
        </w:tc>
      </w:tr>
      <w:tr w:rsidR="00522AA0">
        <w:tc>
          <w:tcPr>
            <w:tcW w:w="974" w:type="pct"/>
            <w:tcBorders>
              <w:top w:val="nil"/>
              <w:left w:val="single" w:sz="8" w:space="0" w:color="auto"/>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r>
      <w:tr w:rsidR="00522A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22AA0" w:rsidRDefault="002826A0">
            <w:pPr>
              <w:widowControl/>
              <w:jc w:val="left"/>
              <w:rPr>
                <w:kern w:val="0"/>
                <w:szCs w:val="21"/>
              </w:rPr>
            </w:pPr>
            <w:r>
              <w:rPr>
                <w:rFonts w:hAnsiTheme="minorEastAsia"/>
                <w:kern w:val="0"/>
                <w:szCs w:val="21"/>
              </w:rPr>
              <w:t>（四）投标保证金和履约保证金</w:t>
            </w:r>
          </w:p>
        </w:tc>
      </w:tr>
      <w:tr w:rsidR="00522AA0">
        <w:tc>
          <w:tcPr>
            <w:tcW w:w="974" w:type="pct"/>
            <w:tcBorders>
              <w:top w:val="nil"/>
              <w:left w:val="single" w:sz="8" w:space="0" w:color="auto"/>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22AA0" w:rsidRDefault="002826A0">
            <w:pPr>
              <w:widowControl/>
              <w:jc w:val="left"/>
              <w:rPr>
                <w:kern w:val="0"/>
                <w:szCs w:val="21"/>
              </w:rPr>
            </w:pPr>
            <w:r>
              <w:rPr>
                <w:rFonts w:hAnsiTheme="minorEastAsia"/>
                <w:kern w:val="0"/>
                <w:szCs w:val="21"/>
              </w:rPr>
              <w:t xml:space="preserve">　</w:t>
            </w:r>
          </w:p>
        </w:tc>
      </w:tr>
    </w:tbl>
    <w:p w:rsidR="00522AA0" w:rsidRDefault="002826A0">
      <w:pPr>
        <w:spacing w:line="620" w:lineRule="exact"/>
        <w:rPr>
          <w:sz w:val="24"/>
        </w:rPr>
      </w:pPr>
      <w:r>
        <w:rPr>
          <w:rFonts w:hAnsiTheme="minorEastAsia"/>
          <w:sz w:val="24"/>
        </w:rPr>
        <w:t>注：</w:t>
      </w:r>
    </w:p>
    <w:p w:rsidR="00522AA0" w:rsidRDefault="002826A0">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22AA0" w:rsidRDefault="002826A0">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22AA0" w:rsidRDefault="002826A0">
      <w:pPr>
        <w:spacing w:line="360" w:lineRule="auto"/>
        <w:rPr>
          <w:sz w:val="24"/>
        </w:rPr>
      </w:pPr>
      <w:r>
        <w:rPr>
          <w:sz w:val="24"/>
        </w:rPr>
        <w:t xml:space="preserve">3. </w:t>
      </w:r>
      <w:r>
        <w:rPr>
          <w:rFonts w:hAnsiTheme="minorEastAsia"/>
          <w:sz w:val="24"/>
        </w:rPr>
        <w:t>偏离说明指招标要求与投标应答之间的不同之处。</w:t>
      </w:r>
    </w:p>
    <w:p w:rsidR="00522AA0" w:rsidRDefault="00522AA0">
      <w:pPr>
        <w:autoSpaceDE w:val="0"/>
        <w:autoSpaceDN w:val="0"/>
        <w:adjustRightInd w:val="0"/>
        <w:spacing w:line="560" w:lineRule="exact"/>
        <w:jc w:val="left"/>
        <w:rPr>
          <w:kern w:val="0"/>
          <w:sz w:val="24"/>
        </w:rPr>
      </w:pPr>
    </w:p>
    <w:p w:rsidR="00522AA0" w:rsidRDefault="00522AA0">
      <w:pPr>
        <w:autoSpaceDE w:val="0"/>
        <w:autoSpaceDN w:val="0"/>
        <w:adjustRightInd w:val="0"/>
        <w:spacing w:line="560" w:lineRule="exact"/>
        <w:jc w:val="left"/>
        <w:rPr>
          <w:kern w:val="0"/>
          <w:sz w:val="24"/>
        </w:rPr>
      </w:pPr>
    </w:p>
    <w:p w:rsidR="00522AA0" w:rsidRDefault="002826A0" w:rsidP="00741182">
      <w:pPr>
        <w:spacing w:line="360" w:lineRule="auto"/>
        <w:ind w:right="84" w:firstLineChars="100" w:firstLine="223"/>
        <w:rPr>
          <w:sz w:val="24"/>
        </w:rPr>
      </w:pPr>
      <w:r>
        <w:rPr>
          <w:rFonts w:hAnsiTheme="minorEastAsia"/>
          <w:sz w:val="24"/>
        </w:rPr>
        <w:t>投标人名称：</w:t>
      </w:r>
    </w:p>
    <w:p w:rsidR="00522AA0" w:rsidRDefault="00522AA0" w:rsidP="00741182">
      <w:pPr>
        <w:spacing w:line="360" w:lineRule="auto"/>
        <w:ind w:right="84" w:firstLineChars="100" w:firstLine="223"/>
        <w:rPr>
          <w:sz w:val="24"/>
        </w:rPr>
      </w:pPr>
    </w:p>
    <w:p w:rsidR="00522AA0" w:rsidRDefault="002826A0" w:rsidP="00741182">
      <w:pPr>
        <w:spacing w:line="360" w:lineRule="auto"/>
        <w:ind w:right="84" w:firstLineChars="100" w:firstLine="223"/>
        <w:rPr>
          <w:position w:val="-40"/>
          <w:sz w:val="24"/>
        </w:rPr>
      </w:pPr>
      <w:r>
        <w:rPr>
          <w:rFonts w:hAnsiTheme="minorEastAsia"/>
          <w:sz w:val="24"/>
        </w:rPr>
        <w:t>日期：</w:t>
      </w:r>
    </w:p>
    <w:p w:rsidR="00522AA0" w:rsidRDefault="00522AA0">
      <w:pPr>
        <w:autoSpaceDE w:val="0"/>
        <w:autoSpaceDN w:val="0"/>
        <w:adjustRightInd w:val="0"/>
        <w:spacing w:line="560" w:lineRule="exact"/>
        <w:jc w:val="left"/>
        <w:rPr>
          <w:kern w:val="0"/>
          <w:sz w:val="24"/>
          <w:u w:val="single"/>
        </w:rPr>
      </w:pPr>
    </w:p>
    <w:p w:rsidR="00522AA0" w:rsidRDefault="00522AA0">
      <w:pPr>
        <w:autoSpaceDE w:val="0"/>
        <w:autoSpaceDN w:val="0"/>
        <w:adjustRightInd w:val="0"/>
        <w:spacing w:line="560" w:lineRule="exact"/>
        <w:jc w:val="left"/>
        <w:rPr>
          <w:kern w:val="0"/>
          <w:sz w:val="24"/>
          <w:u w:val="single"/>
        </w:rPr>
      </w:pPr>
    </w:p>
    <w:p w:rsidR="00522AA0" w:rsidRDefault="00522AA0">
      <w:pPr>
        <w:autoSpaceDE w:val="0"/>
        <w:autoSpaceDN w:val="0"/>
        <w:adjustRightInd w:val="0"/>
        <w:spacing w:line="560" w:lineRule="exact"/>
        <w:jc w:val="left"/>
        <w:rPr>
          <w:kern w:val="0"/>
          <w:sz w:val="24"/>
          <w:u w:val="single"/>
        </w:rPr>
      </w:pPr>
    </w:p>
    <w:p w:rsidR="00522AA0" w:rsidRDefault="002826A0">
      <w:pPr>
        <w:widowControl/>
        <w:jc w:val="left"/>
        <w:rPr>
          <w:b/>
          <w:sz w:val="24"/>
        </w:rPr>
      </w:pPr>
      <w:r>
        <w:rPr>
          <w:b/>
          <w:sz w:val="24"/>
        </w:rPr>
        <w:br w:type="page"/>
      </w:r>
    </w:p>
    <w:p w:rsidR="00522AA0" w:rsidRDefault="002826A0">
      <w:pPr>
        <w:spacing w:line="620" w:lineRule="exact"/>
        <w:rPr>
          <w:b/>
          <w:sz w:val="24"/>
        </w:rPr>
      </w:pPr>
      <w:r>
        <w:rPr>
          <w:rFonts w:hAnsiTheme="minorEastAsia"/>
          <w:b/>
          <w:sz w:val="24"/>
        </w:rPr>
        <w:lastRenderedPageBreak/>
        <w:t>附件</w:t>
      </w:r>
      <w:r>
        <w:rPr>
          <w:rFonts w:hint="eastAsia"/>
          <w:b/>
          <w:sz w:val="24"/>
        </w:rPr>
        <w:t>7-1</w:t>
      </w:r>
    </w:p>
    <w:p w:rsidR="00522AA0" w:rsidRDefault="002826A0">
      <w:pPr>
        <w:autoSpaceDN w:val="0"/>
        <w:spacing w:line="360" w:lineRule="auto"/>
        <w:jc w:val="center"/>
        <w:rPr>
          <w:b/>
          <w:bCs/>
          <w:sz w:val="24"/>
        </w:rPr>
      </w:pPr>
      <w:r>
        <w:rPr>
          <w:rFonts w:hAnsiTheme="minorEastAsia"/>
          <w:b/>
          <w:bCs/>
          <w:sz w:val="24"/>
        </w:rPr>
        <w:t>技术要求点对点应答表</w:t>
      </w:r>
    </w:p>
    <w:p w:rsidR="00522AA0" w:rsidRDefault="002826A0">
      <w:pPr>
        <w:spacing w:line="460" w:lineRule="exact"/>
        <w:rPr>
          <w:sz w:val="24"/>
        </w:rPr>
      </w:pPr>
      <w:r>
        <w:rPr>
          <w:rFonts w:hAnsiTheme="minorEastAsia"/>
          <w:sz w:val="24"/>
        </w:rPr>
        <w:t>项目名称：</w:t>
      </w:r>
    </w:p>
    <w:p w:rsidR="00522AA0" w:rsidRDefault="002826A0">
      <w:pPr>
        <w:spacing w:line="460" w:lineRule="exact"/>
        <w:rPr>
          <w:sz w:val="24"/>
        </w:rPr>
      </w:pPr>
      <w:r>
        <w:rPr>
          <w:rFonts w:hAnsiTheme="minorEastAsia"/>
          <w:sz w:val="24"/>
        </w:rPr>
        <w:t>项目编号：</w:t>
      </w:r>
    </w:p>
    <w:p w:rsidR="00522AA0" w:rsidRDefault="002826A0">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22AA0">
        <w:trPr>
          <w:tblHeader/>
          <w:jc w:val="center"/>
        </w:trPr>
        <w:tc>
          <w:tcPr>
            <w:tcW w:w="843"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备注</w:t>
            </w:r>
          </w:p>
        </w:tc>
      </w:tr>
      <w:tr w:rsidR="00522AA0">
        <w:trPr>
          <w:jc w:val="center"/>
        </w:trPr>
        <w:tc>
          <w:tcPr>
            <w:tcW w:w="843" w:type="dxa"/>
            <w:shd w:val="clear" w:color="auto" w:fill="auto"/>
            <w:vAlign w:val="center"/>
          </w:tcPr>
          <w:p w:rsidR="00522AA0" w:rsidRDefault="002826A0">
            <w:pPr>
              <w:widowControl/>
              <w:snapToGrid w:val="0"/>
              <w:jc w:val="center"/>
              <w:rPr>
                <w:kern w:val="0"/>
                <w:sz w:val="24"/>
                <w:szCs w:val="21"/>
              </w:rPr>
            </w:pPr>
            <w:r>
              <w:rPr>
                <w:kern w:val="0"/>
                <w:sz w:val="24"/>
                <w:szCs w:val="21"/>
              </w:rPr>
              <w:t>1</w:t>
            </w:r>
          </w:p>
        </w:tc>
        <w:tc>
          <w:tcPr>
            <w:tcW w:w="4630" w:type="dxa"/>
            <w:shd w:val="clear" w:color="auto" w:fill="auto"/>
            <w:vAlign w:val="center"/>
          </w:tcPr>
          <w:p w:rsidR="00522AA0" w:rsidRDefault="002826A0">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22AA0" w:rsidRDefault="00522AA0">
            <w:pPr>
              <w:widowControl/>
              <w:snapToGrid w:val="0"/>
              <w:jc w:val="center"/>
              <w:rPr>
                <w:kern w:val="0"/>
                <w:sz w:val="24"/>
                <w:szCs w:val="21"/>
              </w:rPr>
            </w:pPr>
          </w:p>
        </w:tc>
        <w:tc>
          <w:tcPr>
            <w:tcW w:w="1289" w:type="dxa"/>
            <w:shd w:val="clear" w:color="auto" w:fill="auto"/>
            <w:vAlign w:val="center"/>
          </w:tcPr>
          <w:p w:rsidR="00522AA0" w:rsidRDefault="00522AA0">
            <w:pPr>
              <w:widowControl/>
              <w:snapToGrid w:val="0"/>
              <w:jc w:val="center"/>
              <w:rPr>
                <w:kern w:val="0"/>
                <w:sz w:val="24"/>
                <w:szCs w:val="21"/>
              </w:rPr>
            </w:pPr>
          </w:p>
        </w:tc>
        <w:tc>
          <w:tcPr>
            <w:tcW w:w="843" w:type="dxa"/>
            <w:shd w:val="clear" w:color="auto" w:fill="auto"/>
            <w:vAlign w:val="center"/>
          </w:tcPr>
          <w:p w:rsidR="00522AA0" w:rsidRDefault="00522AA0">
            <w:pPr>
              <w:widowControl/>
              <w:snapToGrid w:val="0"/>
              <w:jc w:val="center"/>
              <w:rPr>
                <w:kern w:val="0"/>
                <w:sz w:val="24"/>
                <w:szCs w:val="21"/>
              </w:rPr>
            </w:pPr>
          </w:p>
        </w:tc>
      </w:tr>
      <w:tr w:rsidR="00522AA0">
        <w:trPr>
          <w:jc w:val="center"/>
        </w:trPr>
        <w:tc>
          <w:tcPr>
            <w:tcW w:w="843" w:type="dxa"/>
            <w:shd w:val="clear" w:color="auto" w:fill="auto"/>
            <w:vAlign w:val="center"/>
          </w:tcPr>
          <w:p w:rsidR="00522AA0" w:rsidRDefault="002826A0">
            <w:pPr>
              <w:widowControl/>
              <w:snapToGrid w:val="0"/>
              <w:jc w:val="center"/>
              <w:rPr>
                <w:kern w:val="0"/>
                <w:sz w:val="24"/>
                <w:szCs w:val="21"/>
              </w:rPr>
            </w:pPr>
            <w:r>
              <w:rPr>
                <w:kern w:val="0"/>
                <w:sz w:val="24"/>
                <w:szCs w:val="21"/>
              </w:rPr>
              <w:t>2</w:t>
            </w:r>
          </w:p>
        </w:tc>
        <w:tc>
          <w:tcPr>
            <w:tcW w:w="4630" w:type="dxa"/>
            <w:shd w:val="clear" w:color="auto" w:fill="auto"/>
            <w:vAlign w:val="center"/>
          </w:tcPr>
          <w:p w:rsidR="00522AA0" w:rsidRDefault="002826A0">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65" w:name="OLE_LINK1"/>
            <w:bookmarkStart w:id="66" w:name="OLE_LINK2"/>
            <w:r>
              <w:rPr>
                <w:rFonts w:hAnsiTheme="minorEastAsia"/>
                <w:color w:val="000000"/>
                <w:sz w:val="24"/>
              </w:rPr>
              <w:t>《中华人民共和国劳动合同法》</w:t>
            </w:r>
            <w:bookmarkEnd w:id="65"/>
            <w:bookmarkEnd w:id="66"/>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22AA0" w:rsidRDefault="00522AA0">
            <w:pPr>
              <w:widowControl/>
              <w:snapToGrid w:val="0"/>
              <w:jc w:val="center"/>
              <w:rPr>
                <w:kern w:val="0"/>
                <w:sz w:val="24"/>
                <w:szCs w:val="21"/>
              </w:rPr>
            </w:pPr>
          </w:p>
        </w:tc>
        <w:tc>
          <w:tcPr>
            <w:tcW w:w="1289" w:type="dxa"/>
            <w:shd w:val="clear" w:color="auto" w:fill="auto"/>
            <w:vAlign w:val="center"/>
          </w:tcPr>
          <w:p w:rsidR="00522AA0" w:rsidRDefault="00522AA0">
            <w:pPr>
              <w:widowControl/>
              <w:snapToGrid w:val="0"/>
              <w:jc w:val="center"/>
              <w:rPr>
                <w:kern w:val="0"/>
                <w:sz w:val="24"/>
                <w:szCs w:val="21"/>
              </w:rPr>
            </w:pPr>
          </w:p>
        </w:tc>
        <w:tc>
          <w:tcPr>
            <w:tcW w:w="843" w:type="dxa"/>
            <w:shd w:val="clear" w:color="auto" w:fill="auto"/>
            <w:vAlign w:val="center"/>
          </w:tcPr>
          <w:p w:rsidR="00522AA0" w:rsidRDefault="00522AA0">
            <w:pPr>
              <w:widowControl/>
              <w:snapToGrid w:val="0"/>
              <w:jc w:val="center"/>
              <w:rPr>
                <w:kern w:val="0"/>
                <w:sz w:val="24"/>
                <w:szCs w:val="21"/>
              </w:rPr>
            </w:pPr>
          </w:p>
        </w:tc>
      </w:tr>
      <w:tr w:rsidR="00522AA0">
        <w:trPr>
          <w:jc w:val="center"/>
        </w:trPr>
        <w:tc>
          <w:tcPr>
            <w:tcW w:w="843" w:type="dxa"/>
            <w:shd w:val="clear" w:color="auto" w:fill="auto"/>
            <w:vAlign w:val="center"/>
          </w:tcPr>
          <w:p w:rsidR="00522AA0" w:rsidRDefault="002826A0">
            <w:pPr>
              <w:widowControl/>
              <w:snapToGrid w:val="0"/>
              <w:jc w:val="center"/>
              <w:rPr>
                <w:kern w:val="0"/>
                <w:sz w:val="24"/>
                <w:szCs w:val="21"/>
              </w:rPr>
            </w:pPr>
            <w:r>
              <w:rPr>
                <w:kern w:val="0"/>
                <w:sz w:val="24"/>
                <w:szCs w:val="21"/>
              </w:rPr>
              <w:t>3</w:t>
            </w:r>
          </w:p>
        </w:tc>
        <w:tc>
          <w:tcPr>
            <w:tcW w:w="4630" w:type="dxa"/>
            <w:shd w:val="clear" w:color="auto" w:fill="auto"/>
            <w:vAlign w:val="center"/>
          </w:tcPr>
          <w:p w:rsidR="00522AA0" w:rsidRDefault="002826A0">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522AA0" w:rsidRDefault="00522AA0">
            <w:pPr>
              <w:widowControl/>
              <w:snapToGrid w:val="0"/>
              <w:jc w:val="center"/>
              <w:rPr>
                <w:kern w:val="0"/>
                <w:sz w:val="24"/>
                <w:szCs w:val="21"/>
              </w:rPr>
            </w:pPr>
          </w:p>
        </w:tc>
        <w:tc>
          <w:tcPr>
            <w:tcW w:w="1289" w:type="dxa"/>
            <w:shd w:val="clear" w:color="auto" w:fill="auto"/>
            <w:vAlign w:val="center"/>
          </w:tcPr>
          <w:p w:rsidR="00522AA0" w:rsidRDefault="00522AA0">
            <w:pPr>
              <w:widowControl/>
              <w:snapToGrid w:val="0"/>
              <w:jc w:val="center"/>
              <w:rPr>
                <w:kern w:val="0"/>
                <w:sz w:val="24"/>
                <w:szCs w:val="21"/>
              </w:rPr>
            </w:pPr>
          </w:p>
        </w:tc>
        <w:tc>
          <w:tcPr>
            <w:tcW w:w="843" w:type="dxa"/>
            <w:shd w:val="clear" w:color="auto" w:fill="auto"/>
            <w:vAlign w:val="center"/>
          </w:tcPr>
          <w:p w:rsidR="00522AA0" w:rsidRDefault="00522AA0">
            <w:pPr>
              <w:widowControl/>
              <w:snapToGrid w:val="0"/>
              <w:jc w:val="center"/>
              <w:rPr>
                <w:kern w:val="0"/>
                <w:sz w:val="24"/>
                <w:szCs w:val="21"/>
              </w:rPr>
            </w:pPr>
          </w:p>
        </w:tc>
      </w:tr>
      <w:tr w:rsidR="00522AA0">
        <w:trPr>
          <w:jc w:val="center"/>
        </w:trPr>
        <w:tc>
          <w:tcPr>
            <w:tcW w:w="10043" w:type="dxa"/>
            <w:gridSpan w:val="5"/>
            <w:shd w:val="clear" w:color="auto" w:fill="auto"/>
            <w:vAlign w:val="center"/>
          </w:tcPr>
          <w:p w:rsidR="00522AA0" w:rsidRDefault="002826A0" w:rsidP="00741182">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22AA0">
        <w:trPr>
          <w:jc w:val="center"/>
        </w:trPr>
        <w:tc>
          <w:tcPr>
            <w:tcW w:w="843"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22AA0" w:rsidRDefault="002826A0">
            <w:pPr>
              <w:widowControl/>
              <w:snapToGrid w:val="0"/>
              <w:jc w:val="center"/>
              <w:rPr>
                <w:kern w:val="0"/>
                <w:sz w:val="24"/>
                <w:szCs w:val="21"/>
              </w:rPr>
            </w:pPr>
            <w:r>
              <w:rPr>
                <w:rFonts w:hAnsiTheme="minorEastAsia"/>
                <w:kern w:val="0"/>
                <w:sz w:val="24"/>
                <w:szCs w:val="21"/>
              </w:rPr>
              <w:t>备注</w:t>
            </w:r>
          </w:p>
        </w:tc>
      </w:tr>
      <w:tr w:rsidR="00522AA0">
        <w:trPr>
          <w:jc w:val="center"/>
        </w:trPr>
        <w:tc>
          <w:tcPr>
            <w:tcW w:w="843" w:type="dxa"/>
            <w:shd w:val="clear" w:color="auto" w:fill="auto"/>
            <w:vAlign w:val="center"/>
          </w:tcPr>
          <w:p w:rsidR="00522AA0" w:rsidRDefault="00522AA0">
            <w:pPr>
              <w:widowControl/>
              <w:snapToGrid w:val="0"/>
              <w:jc w:val="center"/>
              <w:rPr>
                <w:kern w:val="0"/>
                <w:sz w:val="24"/>
                <w:szCs w:val="21"/>
              </w:rPr>
            </w:pPr>
          </w:p>
        </w:tc>
        <w:tc>
          <w:tcPr>
            <w:tcW w:w="4630" w:type="dxa"/>
            <w:shd w:val="clear" w:color="auto" w:fill="auto"/>
            <w:vAlign w:val="center"/>
          </w:tcPr>
          <w:p w:rsidR="00522AA0" w:rsidRDefault="00522AA0">
            <w:pPr>
              <w:widowControl/>
              <w:snapToGrid w:val="0"/>
              <w:jc w:val="center"/>
              <w:rPr>
                <w:kern w:val="0"/>
                <w:sz w:val="24"/>
                <w:szCs w:val="21"/>
              </w:rPr>
            </w:pPr>
          </w:p>
        </w:tc>
        <w:tc>
          <w:tcPr>
            <w:tcW w:w="2438" w:type="dxa"/>
            <w:shd w:val="clear" w:color="auto" w:fill="auto"/>
            <w:vAlign w:val="center"/>
          </w:tcPr>
          <w:p w:rsidR="00522AA0" w:rsidRDefault="00522AA0">
            <w:pPr>
              <w:widowControl/>
              <w:snapToGrid w:val="0"/>
              <w:jc w:val="center"/>
              <w:rPr>
                <w:kern w:val="0"/>
                <w:sz w:val="24"/>
                <w:szCs w:val="21"/>
              </w:rPr>
            </w:pPr>
          </w:p>
        </w:tc>
        <w:tc>
          <w:tcPr>
            <w:tcW w:w="1289" w:type="dxa"/>
            <w:shd w:val="clear" w:color="auto" w:fill="auto"/>
            <w:vAlign w:val="center"/>
          </w:tcPr>
          <w:p w:rsidR="00522AA0" w:rsidRDefault="00522AA0">
            <w:pPr>
              <w:widowControl/>
              <w:snapToGrid w:val="0"/>
              <w:jc w:val="center"/>
              <w:rPr>
                <w:kern w:val="0"/>
                <w:sz w:val="24"/>
                <w:szCs w:val="21"/>
              </w:rPr>
            </w:pPr>
          </w:p>
        </w:tc>
        <w:tc>
          <w:tcPr>
            <w:tcW w:w="843" w:type="dxa"/>
            <w:shd w:val="clear" w:color="auto" w:fill="auto"/>
            <w:vAlign w:val="center"/>
          </w:tcPr>
          <w:p w:rsidR="00522AA0" w:rsidRDefault="00522AA0">
            <w:pPr>
              <w:widowControl/>
              <w:snapToGrid w:val="0"/>
              <w:jc w:val="center"/>
              <w:rPr>
                <w:kern w:val="0"/>
                <w:sz w:val="24"/>
                <w:szCs w:val="21"/>
              </w:rPr>
            </w:pPr>
          </w:p>
        </w:tc>
      </w:tr>
      <w:tr w:rsidR="00522AA0">
        <w:trPr>
          <w:jc w:val="center"/>
        </w:trPr>
        <w:tc>
          <w:tcPr>
            <w:tcW w:w="843" w:type="dxa"/>
            <w:shd w:val="clear" w:color="auto" w:fill="auto"/>
            <w:vAlign w:val="center"/>
          </w:tcPr>
          <w:p w:rsidR="00522AA0" w:rsidRDefault="00522AA0">
            <w:pPr>
              <w:widowControl/>
              <w:snapToGrid w:val="0"/>
              <w:jc w:val="center"/>
              <w:rPr>
                <w:kern w:val="0"/>
                <w:sz w:val="24"/>
                <w:szCs w:val="21"/>
              </w:rPr>
            </w:pPr>
          </w:p>
        </w:tc>
        <w:tc>
          <w:tcPr>
            <w:tcW w:w="4630" w:type="dxa"/>
            <w:shd w:val="clear" w:color="auto" w:fill="auto"/>
            <w:vAlign w:val="center"/>
          </w:tcPr>
          <w:p w:rsidR="00522AA0" w:rsidRDefault="00522AA0">
            <w:pPr>
              <w:widowControl/>
              <w:snapToGrid w:val="0"/>
              <w:jc w:val="center"/>
              <w:rPr>
                <w:kern w:val="0"/>
                <w:sz w:val="24"/>
                <w:szCs w:val="21"/>
              </w:rPr>
            </w:pPr>
          </w:p>
        </w:tc>
        <w:tc>
          <w:tcPr>
            <w:tcW w:w="2438" w:type="dxa"/>
            <w:shd w:val="clear" w:color="auto" w:fill="auto"/>
            <w:vAlign w:val="center"/>
          </w:tcPr>
          <w:p w:rsidR="00522AA0" w:rsidRDefault="00522AA0">
            <w:pPr>
              <w:widowControl/>
              <w:snapToGrid w:val="0"/>
              <w:jc w:val="center"/>
              <w:rPr>
                <w:kern w:val="0"/>
                <w:sz w:val="24"/>
                <w:szCs w:val="21"/>
              </w:rPr>
            </w:pPr>
          </w:p>
        </w:tc>
        <w:tc>
          <w:tcPr>
            <w:tcW w:w="1289" w:type="dxa"/>
            <w:shd w:val="clear" w:color="auto" w:fill="auto"/>
            <w:vAlign w:val="center"/>
          </w:tcPr>
          <w:p w:rsidR="00522AA0" w:rsidRDefault="00522AA0">
            <w:pPr>
              <w:widowControl/>
              <w:snapToGrid w:val="0"/>
              <w:jc w:val="center"/>
              <w:rPr>
                <w:kern w:val="0"/>
                <w:sz w:val="24"/>
                <w:szCs w:val="21"/>
              </w:rPr>
            </w:pPr>
          </w:p>
        </w:tc>
        <w:tc>
          <w:tcPr>
            <w:tcW w:w="843" w:type="dxa"/>
            <w:shd w:val="clear" w:color="auto" w:fill="auto"/>
            <w:vAlign w:val="center"/>
          </w:tcPr>
          <w:p w:rsidR="00522AA0" w:rsidRDefault="00522AA0">
            <w:pPr>
              <w:widowControl/>
              <w:snapToGrid w:val="0"/>
              <w:jc w:val="center"/>
              <w:rPr>
                <w:kern w:val="0"/>
                <w:sz w:val="24"/>
                <w:szCs w:val="21"/>
              </w:rPr>
            </w:pPr>
          </w:p>
        </w:tc>
      </w:tr>
      <w:tr w:rsidR="00522AA0">
        <w:trPr>
          <w:jc w:val="center"/>
        </w:trPr>
        <w:tc>
          <w:tcPr>
            <w:tcW w:w="843" w:type="dxa"/>
            <w:shd w:val="clear" w:color="auto" w:fill="auto"/>
            <w:vAlign w:val="center"/>
          </w:tcPr>
          <w:p w:rsidR="00522AA0" w:rsidRDefault="00522AA0">
            <w:pPr>
              <w:widowControl/>
              <w:snapToGrid w:val="0"/>
              <w:jc w:val="center"/>
              <w:rPr>
                <w:kern w:val="0"/>
                <w:sz w:val="24"/>
                <w:szCs w:val="21"/>
              </w:rPr>
            </w:pPr>
          </w:p>
        </w:tc>
        <w:tc>
          <w:tcPr>
            <w:tcW w:w="4630" w:type="dxa"/>
            <w:shd w:val="clear" w:color="auto" w:fill="auto"/>
            <w:vAlign w:val="center"/>
          </w:tcPr>
          <w:p w:rsidR="00522AA0" w:rsidRDefault="00522AA0">
            <w:pPr>
              <w:widowControl/>
              <w:snapToGrid w:val="0"/>
              <w:jc w:val="center"/>
              <w:rPr>
                <w:kern w:val="0"/>
                <w:sz w:val="24"/>
                <w:szCs w:val="21"/>
              </w:rPr>
            </w:pPr>
          </w:p>
        </w:tc>
        <w:tc>
          <w:tcPr>
            <w:tcW w:w="2438" w:type="dxa"/>
            <w:shd w:val="clear" w:color="auto" w:fill="auto"/>
            <w:vAlign w:val="center"/>
          </w:tcPr>
          <w:p w:rsidR="00522AA0" w:rsidRDefault="00522AA0">
            <w:pPr>
              <w:widowControl/>
              <w:snapToGrid w:val="0"/>
              <w:jc w:val="center"/>
              <w:rPr>
                <w:kern w:val="0"/>
                <w:sz w:val="24"/>
                <w:szCs w:val="21"/>
              </w:rPr>
            </w:pPr>
          </w:p>
        </w:tc>
        <w:tc>
          <w:tcPr>
            <w:tcW w:w="1289" w:type="dxa"/>
            <w:shd w:val="clear" w:color="auto" w:fill="auto"/>
            <w:vAlign w:val="center"/>
          </w:tcPr>
          <w:p w:rsidR="00522AA0" w:rsidRDefault="00522AA0">
            <w:pPr>
              <w:widowControl/>
              <w:snapToGrid w:val="0"/>
              <w:jc w:val="center"/>
              <w:rPr>
                <w:kern w:val="0"/>
                <w:sz w:val="24"/>
                <w:szCs w:val="21"/>
              </w:rPr>
            </w:pPr>
          </w:p>
        </w:tc>
        <w:tc>
          <w:tcPr>
            <w:tcW w:w="843" w:type="dxa"/>
            <w:shd w:val="clear" w:color="auto" w:fill="auto"/>
            <w:vAlign w:val="center"/>
          </w:tcPr>
          <w:p w:rsidR="00522AA0" w:rsidRDefault="00522AA0">
            <w:pPr>
              <w:widowControl/>
              <w:snapToGrid w:val="0"/>
              <w:jc w:val="center"/>
              <w:rPr>
                <w:kern w:val="0"/>
                <w:sz w:val="24"/>
                <w:szCs w:val="21"/>
              </w:rPr>
            </w:pPr>
          </w:p>
        </w:tc>
      </w:tr>
    </w:tbl>
    <w:p w:rsidR="00522AA0" w:rsidRDefault="002826A0">
      <w:pPr>
        <w:spacing w:line="620" w:lineRule="exact"/>
        <w:rPr>
          <w:sz w:val="24"/>
        </w:rPr>
      </w:pPr>
      <w:r>
        <w:rPr>
          <w:rFonts w:hAnsiTheme="minorEastAsia"/>
          <w:sz w:val="24"/>
        </w:rPr>
        <w:t>注：</w:t>
      </w:r>
    </w:p>
    <w:p w:rsidR="00522AA0" w:rsidRDefault="002826A0">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22AA0" w:rsidRDefault="002826A0">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22AA0" w:rsidRDefault="002826A0">
      <w:pPr>
        <w:spacing w:line="360" w:lineRule="auto"/>
        <w:rPr>
          <w:sz w:val="24"/>
        </w:rPr>
      </w:pPr>
      <w:r>
        <w:rPr>
          <w:sz w:val="24"/>
        </w:rPr>
        <w:t xml:space="preserve">3. </w:t>
      </w:r>
      <w:r>
        <w:rPr>
          <w:rFonts w:hAnsiTheme="minorEastAsia"/>
          <w:sz w:val="24"/>
        </w:rPr>
        <w:t>偏离说明指招标要求与投标应答之间的不同之处。</w:t>
      </w:r>
    </w:p>
    <w:p w:rsidR="00522AA0" w:rsidRDefault="002826A0">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22AA0" w:rsidRDefault="002826A0" w:rsidP="00741182">
      <w:pPr>
        <w:spacing w:line="360" w:lineRule="auto"/>
        <w:ind w:right="84" w:firstLineChars="100" w:firstLine="223"/>
        <w:rPr>
          <w:sz w:val="24"/>
        </w:rPr>
      </w:pPr>
      <w:r>
        <w:rPr>
          <w:rFonts w:hAnsiTheme="minorEastAsia"/>
          <w:sz w:val="24"/>
        </w:rPr>
        <w:t>投标人名称：</w:t>
      </w:r>
    </w:p>
    <w:p w:rsidR="00522AA0" w:rsidRDefault="00522AA0" w:rsidP="00741182">
      <w:pPr>
        <w:spacing w:line="360" w:lineRule="auto"/>
        <w:ind w:right="84" w:firstLineChars="100" w:firstLine="223"/>
        <w:rPr>
          <w:sz w:val="24"/>
        </w:rPr>
      </w:pPr>
    </w:p>
    <w:p w:rsidR="00522AA0" w:rsidRDefault="002826A0" w:rsidP="00741182">
      <w:pPr>
        <w:spacing w:line="360" w:lineRule="auto"/>
        <w:ind w:right="84" w:firstLineChars="100" w:firstLine="223"/>
        <w:rPr>
          <w:sz w:val="24"/>
        </w:rPr>
      </w:pPr>
      <w:r>
        <w:rPr>
          <w:rFonts w:hAnsiTheme="minorEastAsia"/>
          <w:sz w:val="24"/>
        </w:rPr>
        <w:lastRenderedPageBreak/>
        <w:t>日期</w:t>
      </w:r>
    </w:p>
    <w:p w:rsidR="00522AA0" w:rsidRDefault="002826A0">
      <w:pPr>
        <w:widowControl/>
        <w:jc w:val="left"/>
        <w:rPr>
          <w:b/>
          <w:sz w:val="24"/>
        </w:rPr>
      </w:pPr>
      <w:r>
        <w:rPr>
          <w:rFonts w:hAnsiTheme="minorEastAsia" w:hint="eastAsia"/>
          <w:b/>
          <w:sz w:val="24"/>
        </w:rPr>
        <w:t>附件</w:t>
      </w:r>
      <w:r>
        <w:rPr>
          <w:rFonts w:hint="eastAsia"/>
          <w:b/>
          <w:sz w:val="24"/>
        </w:rPr>
        <w:t>7-2</w:t>
      </w:r>
    </w:p>
    <w:p w:rsidR="00522AA0" w:rsidRDefault="00522AA0">
      <w:pPr>
        <w:widowControl/>
        <w:jc w:val="left"/>
        <w:rPr>
          <w:sz w:val="24"/>
        </w:rPr>
      </w:pPr>
    </w:p>
    <w:p w:rsidR="00522AA0" w:rsidRDefault="002826A0">
      <w:pPr>
        <w:widowControl/>
        <w:jc w:val="center"/>
        <w:rPr>
          <w:b/>
          <w:sz w:val="24"/>
        </w:rPr>
      </w:pPr>
      <w:r>
        <w:rPr>
          <w:rFonts w:hAnsiTheme="minorEastAsia" w:hint="eastAsia"/>
          <w:b/>
          <w:sz w:val="24"/>
        </w:rPr>
        <w:t>项目人员及岗位安排</w:t>
      </w:r>
    </w:p>
    <w:p w:rsidR="00522AA0" w:rsidRDefault="00522AA0">
      <w:pPr>
        <w:widowControl/>
        <w:jc w:val="left"/>
        <w:rPr>
          <w:sz w:val="24"/>
        </w:rPr>
      </w:pPr>
    </w:p>
    <w:p w:rsidR="00522AA0" w:rsidRDefault="002826A0">
      <w:pPr>
        <w:spacing w:line="460" w:lineRule="exact"/>
        <w:rPr>
          <w:sz w:val="24"/>
        </w:rPr>
      </w:pPr>
      <w:r>
        <w:rPr>
          <w:rFonts w:hAnsiTheme="minorEastAsia"/>
          <w:sz w:val="24"/>
        </w:rPr>
        <w:t>项目名称：</w:t>
      </w:r>
    </w:p>
    <w:p w:rsidR="00522AA0" w:rsidRDefault="002826A0">
      <w:pPr>
        <w:spacing w:line="460" w:lineRule="exact"/>
        <w:rPr>
          <w:sz w:val="24"/>
        </w:rPr>
      </w:pPr>
      <w:r>
        <w:rPr>
          <w:rFonts w:hAnsiTheme="minorEastAsia"/>
          <w:sz w:val="24"/>
        </w:rPr>
        <w:t>项目编号：</w:t>
      </w:r>
    </w:p>
    <w:p w:rsidR="00522AA0" w:rsidRDefault="002826A0">
      <w:pPr>
        <w:spacing w:line="460" w:lineRule="exact"/>
        <w:rPr>
          <w:sz w:val="24"/>
          <w:u w:val="single"/>
        </w:rPr>
      </w:pPr>
      <w:r>
        <w:rPr>
          <w:rFonts w:hAnsiTheme="minorEastAsia"/>
          <w:sz w:val="24"/>
        </w:rPr>
        <w:t>包号：</w:t>
      </w:r>
    </w:p>
    <w:p w:rsidR="00522AA0" w:rsidRDefault="00522AA0">
      <w:pPr>
        <w:widowControl/>
        <w:jc w:val="left"/>
        <w:rPr>
          <w:sz w:val="24"/>
        </w:rPr>
      </w:pPr>
    </w:p>
    <w:p w:rsidR="00522AA0" w:rsidRDefault="00522AA0">
      <w:pPr>
        <w:widowControl/>
        <w:jc w:val="left"/>
        <w:rPr>
          <w:sz w:val="24"/>
        </w:rPr>
      </w:pPr>
    </w:p>
    <w:tbl>
      <w:tblPr>
        <w:tblW w:w="5254" w:type="pct"/>
        <w:jc w:val="center"/>
        <w:tblLook w:val="04A0" w:firstRow="1" w:lastRow="0" w:firstColumn="1" w:lastColumn="0" w:noHBand="0" w:noVBand="1"/>
      </w:tblPr>
      <w:tblGrid>
        <w:gridCol w:w="761"/>
        <w:gridCol w:w="1224"/>
        <w:gridCol w:w="1222"/>
        <w:gridCol w:w="1995"/>
        <w:gridCol w:w="1169"/>
        <w:gridCol w:w="1296"/>
        <w:gridCol w:w="1294"/>
      </w:tblGrid>
      <w:tr w:rsidR="00522AA0">
        <w:trPr>
          <w:jc w:val="center"/>
        </w:trPr>
        <w:tc>
          <w:tcPr>
            <w:tcW w:w="425" w:type="pct"/>
            <w:vAlign w:val="center"/>
          </w:tcPr>
          <w:p w:rsidR="00522AA0" w:rsidRDefault="002826A0">
            <w:pPr>
              <w:spacing w:line="360" w:lineRule="auto"/>
              <w:jc w:val="center"/>
              <w:rPr>
                <w:b/>
                <w:szCs w:val="21"/>
              </w:rPr>
            </w:pPr>
            <w:r>
              <w:rPr>
                <w:rFonts w:hAnsiTheme="minorEastAsia"/>
                <w:b/>
                <w:szCs w:val="21"/>
              </w:rPr>
              <w:t>序号</w:t>
            </w:r>
          </w:p>
        </w:tc>
        <w:tc>
          <w:tcPr>
            <w:tcW w:w="682" w:type="pct"/>
            <w:vAlign w:val="center"/>
          </w:tcPr>
          <w:p w:rsidR="00522AA0" w:rsidRDefault="002826A0">
            <w:pPr>
              <w:spacing w:line="360" w:lineRule="auto"/>
              <w:jc w:val="center"/>
              <w:rPr>
                <w:b/>
                <w:szCs w:val="21"/>
              </w:rPr>
            </w:pPr>
            <w:r>
              <w:rPr>
                <w:rFonts w:hAnsiTheme="minorEastAsia"/>
                <w:b/>
                <w:szCs w:val="21"/>
              </w:rPr>
              <w:t>岗位名称</w:t>
            </w:r>
          </w:p>
        </w:tc>
        <w:tc>
          <w:tcPr>
            <w:tcW w:w="682" w:type="pct"/>
            <w:vAlign w:val="center"/>
          </w:tcPr>
          <w:p w:rsidR="00522AA0" w:rsidRDefault="002826A0">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22AA0" w:rsidRDefault="002826A0">
            <w:pPr>
              <w:spacing w:line="360" w:lineRule="auto"/>
              <w:jc w:val="center"/>
              <w:rPr>
                <w:b/>
                <w:szCs w:val="21"/>
              </w:rPr>
            </w:pPr>
            <w:r>
              <w:rPr>
                <w:rFonts w:hAnsiTheme="minorEastAsia" w:hint="eastAsia"/>
                <w:b/>
                <w:szCs w:val="21"/>
              </w:rPr>
              <w:t>人员情况简介</w:t>
            </w:r>
          </w:p>
        </w:tc>
        <w:tc>
          <w:tcPr>
            <w:tcW w:w="652" w:type="pct"/>
            <w:vAlign w:val="center"/>
          </w:tcPr>
          <w:p w:rsidR="00522AA0" w:rsidRDefault="002826A0">
            <w:pPr>
              <w:spacing w:line="360" w:lineRule="auto"/>
              <w:jc w:val="center"/>
              <w:rPr>
                <w:b/>
                <w:szCs w:val="21"/>
              </w:rPr>
            </w:pPr>
            <w:r>
              <w:rPr>
                <w:rFonts w:hAnsiTheme="minorEastAsia" w:hint="eastAsia"/>
                <w:b/>
                <w:szCs w:val="21"/>
              </w:rPr>
              <w:t>是否退休</w:t>
            </w:r>
          </w:p>
        </w:tc>
        <w:tc>
          <w:tcPr>
            <w:tcW w:w="723" w:type="pct"/>
            <w:vAlign w:val="center"/>
          </w:tcPr>
          <w:p w:rsidR="00522AA0" w:rsidRDefault="002826A0">
            <w:pPr>
              <w:spacing w:line="360" w:lineRule="auto"/>
              <w:jc w:val="center"/>
              <w:rPr>
                <w:b/>
                <w:szCs w:val="21"/>
              </w:rPr>
            </w:pPr>
            <w:r>
              <w:rPr>
                <w:rFonts w:hAnsiTheme="minorEastAsia"/>
                <w:b/>
                <w:szCs w:val="21"/>
              </w:rPr>
              <w:t>工作时间</w:t>
            </w:r>
          </w:p>
        </w:tc>
        <w:tc>
          <w:tcPr>
            <w:tcW w:w="723" w:type="pct"/>
            <w:vAlign w:val="center"/>
          </w:tcPr>
          <w:p w:rsidR="00522AA0" w:rsidRDefault="002826A0">
            <w:pPr>
              <w:spacing w:line="360" w:lineRule="auto"/>
              <w:jc w:val="center"/>
              <w:rPr>
                <w:b/>
                <w:szCs w:val="21"/>
              </w:rPr>
            </w:pPr>
            <w:r>
              <w:rPr>
                <w:rFonts w:hAnsiTheme="minorEastAsia" w:hint="eastAsia"/>
                <w:b/>
                <w:szCs w:val="21"/>
              </w:rPr>
              <w:t>备注</w:t>
            </w:r>
          </w:p>
        </w:tc>
      </w:tr>
      <w:tr w:rsidR="00522AA0">
        <w:trPr>
          <w:jc w:val="center"/>
        </w:trPr>
        <w:tc>
          <w:tcPr>
            <w:tcW w:w="425"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1113" w:type="pct"/>
            <w:vAlign w:val="center"/>
          </w:tcPr>
          <w:p w:rsidR="00522AA0" w:rsidRDefault="00522AA0">
            <w:pPr>
              <w:spacing w:line="360" w:lineRule="auto"/>
              <w:jc w:val="center"/>
              <w:rPr>
                <w:szCs w:val="21"/>
              </w:rPr>
            </w:pPr>
          </w:p>
        </w:tc>
        <w:tc>
          <w:tcPr>
            <w:tcW w:w="652" w:type="pct"/>
            <w:vAlign w:val="center"/>
          </w:tcPr>
          <w:p w:rsidR="00522AA0" w:rsidRDefault="00522AA0">
            <w:pPr>
              <w:spacing w:line="360" w:lineRule="auto"/>
              <w:jc w:val="center"/>
              <w:rPr>
                <w:szCs w:val="21"/>
              </w:rPr>
            </w:pPr>
          </w:p>
        </w:tc>
        <w:tc>
          <w:tcPr>
            <w:tcW w:w="723" w:type="pct"/>
            <w:vAlign w:val="center"/>
          </w:tcPr>
          <w:p w:rsidR="00522AA0" w:rsidRDefault="00522AA0">
            <w:pPr>
              <w:spacing w:line="360" w:lineRule="auto"/>
              <w:jc w:val="center"/>
              <w:rPr>
                <w:szCs w:val="21"/>
              </w:rPr>
            </w:pPr>
          </w:p>
        </w:tc>
        <w:tc>
          <w:tcPr>
            <w:tcW w:w="723" w:type="pct"/>
          </w:tcPr>
          <w:p w:rsidR="00522AA0" w:rsidRDefault="00522AA0">
            <w:pPr>
              <w:spacing w:line="360" w:lineRule="auto"/>
              <w:jc w:val="center"/>
              <w:rPr>
                <w:szCs w:val="21"/>
              </w:rPr>
            </w:pPr>
          </w:p>
        </w:tc>
      </w:tr>
      <w:tr w:rsidR="00522AA0">
        <w:trPr>
          <w:jc w:val="center"/>
        </w:trPr>
        <w:tc>
          <w:tcPr>
            <w:tcW w:w="425"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1113" w:type="pct"/>
            <w:vAlign w:val="center"/>
          </w:tcPr>
          <w:p w:rsidR="00522AA0" w:rsidRDefault="00522AA0">
            <w:pPr>
              <w:spacing w:line="360" w:lineRule="auto"/>
              <w:jc w:val="center"/>
              <w:rPr>
                <w:szCs w:val="21"/>
              </w:rPr>
            </w:pPr>
          </w:p>
        </w:tc>
        <w:tc>
          <w:tcPr>
            <w:tcW w:w="652" w:type="pct"/>
            <w:vAlign w:val="center"/>
          </w:tcPr>
          <w:p w:rsidR="00522AA0" w:rsidRDefault="00522AA0">
            <w:pPr>
              <w:spacing w:line="360" w:lineRule="auto"/>
              <w:jc w:val="center"/>
              <w:rPr>
                <w:szCs w:val="21"/>
              </w:rPr>
            </w:pPr>
          </w:p>
        </w:tc>
        <w:tc>
          <w:tcPr>
            <w:tcW w:w="723" w:type="pct"/>
            <w:vAlign w:val="center"/>
          </w:tcPr>
          <w:p w:rsidR="00522AA0" w:rsidRDefault="00522AA0">
            <w:pPr>
              <w:spacing w:line="360" w:lineRule="auto"/>
              <w:jc w:val="center"/>
              <w:rPr>
                <w:szCs w:val="21"/>
              </w:rPr>
            </w:pPr>
          </w:p>
        </w:tc>
        <w:tc>
          <w:tcPr>
            <w:tcW w:w="723" w:type="pct"/>
          </w:tcPr>
          <w:p w:rsidR="00522AA0" w:rsidRDefault="00522AA0">
            <w:pPr>
              <w:spacing w:line="360" w:lineRule="auto"/>
              <w:jc w:val="center"/>
              <w:rPr>
                <w:szCs w:val="21"/>
              </w:rPr>
            </w:pPr>
          </w:p>
        </w:tc>
      </w:tr>
      <w:tr w:rsidR="00522AA0">
        <w:trPr>
          <w:jc w:val="center"/>
        </w:trPr>
        <w:tc>
          <w:tcPr>
            <w:tcW w:w="425"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1113" w:type="pct"/>
            <w:vAlign w:val="center"/>
          </w:tcPr>
          <w:p w:rsidR="00522AA0" w:rsidRDefault="00522AA0">
            <w:pPr>
              <w:spacing w:line="360" w:lineRule="auto"/>
              <w:jc w:val="center"/>
              <w:rPr>
                <w:szCs w:val="21"/>
              </w:rPr>
            </w:pPr>
          </w:p>
        </w:tc>
        <w:tc>
          <w:tcPr>
            <w:tcW w:w="652" w:type="pct"/>
            <w:vAlign w:val="center"/>
          </w:tcPr>
          <w:p w:rsidR="00522AA0" w:rsidRDefault="00522AA0">
            <w:pPr>
              <w:spacing w:line="360" w:lineRule="auto"/>
              <w:jc w:val="center"/>
              <w:rPr>
                <w:szCs w:val="21"/>
              </w:rPr>
            </w:pPr>
          </w:p>
        </w:tc>
        <w:tc>
          <w:tcPr>
            <w:tcW w:w="723" w:type="pct"/>
            <w:vAlign w:val="center"/>
          </w:tcPr>
          <w:p w:rsidR="00522AA0" w:rsidRDefault="00522AA0">
            <w:pPr>
              <w:spacing w:line="360" w:lineRule="auto"/>
              <w:jc w:val="center"/>
              <w:rPr>
                <w:szCs w:val="21"/>
              </w:rPr>
            </w:pPr>
          </w:p>
        </w:tc>
        <w:tc>
          <w:tcPr>
            <w:tcW w:w="723" w:type="pct"/>
          </w:tcPr>
          <w:p w:rsidR="00522AA0" w:rsidRDefault="00522AA0">
            <w:pPr>
              <w:spacing w:line="360" w:lineRule="auto"/>
              <w:jc w:val="center"/>
              <w:rPr>
                <w:szCs w:val="21"/>
              </w:rPr>
            </w:pPr>
          </w:p>
        </w:tc>
      </w:tr>
      <w:tr w:rsidR="00522AA0">
        <w:trPr>
          <w:jc w:val="center"/>
        </w:trPr>
        <w:tc>
          <w:tcPr>
            <w:tcW w:w="425"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1113" w:type="pct"/>
            <w:vAlign w:val="center"/>
          </w:tcPr>
          <w:p w:rsidR="00522AA0" w:rsidRDefault="00522AA0">
            <w:pPr>
              <w:spacing w:line="360" w:lineRule="auto"/>
              <w:jc w:val="center"/>
              <w:rPr>
                <w:szCs w:val="21"/>
              </w:rPr>
            </w:pPr>
          </w:p>
        </w:tc>
        <w:tc>
          <w:tcPr>
            <w:tcW w:w="652" w:type="pct"/>
            <w:vAlign w:val="center"/>
          </w:tcPr>
          <w:p w:rsidR="00522AA0" w:rsidRDefault="00522AA0">
            <w:pPr>
              <w:spacing w:line="360" w:lineRule="auto"/>
              <w:jc w:val="center"/>
              <w:rPr>
                <w:szCs w:val="21"/>
              </w:rPr>
            </w:pPr>
          </w:p>
        </w:tc>
        <w:tc>
          <w:tcPr>
            <w:tcW w:w="723" w:type="pct"/>
            <w:vAlign w:val="center"/>
          </w:tcPr>
          <w:p w:rsidR="00522AA0" w:rsidRDefault="00522AA0">
            <w:pPr>
              <w:spacing w:line="360" w:lineRule="auto"/>
              <w:jc w:val="center"/>
              <w:rPr>
                <w:szCs w:val="21"/>
              </w:rPr>
            </w:pPr>
          </w:p>
        </w:tc>
        <w:tc>
          <w:tcPr>
            <w:tcW w:w="723" w:type="pct"/>
          </w:tcPr>
          <w:p w:rsidR="00522AA0" w:rsidRDefault="00522AA0">
            <w:pPr>
              <w:spacing w:line="360" w:lineRule="auto"/>
              <w:jc w:val="center"/>
              <w:rPr>
                <w:szCs w:val="21"/>
              </w:rPr>
            </w:pPr>
          </w:p>
        </w:tc>
      </w:tr>
      <w:tr w:rsidR="00522AA0">
        <w:trPr>
          <w:jc w:val="center"/>
        </w:trPr>
        <w:tc>
          <w:tcPr>
            <w:tcW w:w="425"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1113" w:type="pct"/>
            <w:vAlign w:val="center"/>
          </w:tcPr>
          <w:p w:rsidR="00522AA0" w:rsidRDefault="00522AA0">
            <w:pPr>
              <w:spacing w:line="360" w:lineRule="auto"/>
              <w:jc w:val="center"/>
              <w:rPr>
                <w:szCs w:val="21"/>
              </w:rPr>
            </w:pPr>
          </w:p>
        </w:tc>
        <w:tc>
          <w:tcPr>
            <w:tcW w:w="652" w:type="pct"/>
            <w:vAlign w:val="center"/>
          </w:tcPr>
          <w:p w:rsidR="00522AA0" w:rsidRDefault="00522AA0">
            <w:pPr>
              <w:spacing w:line="360" w:lineRule="auto"/>
              <w:jc w:val="center"/>
              <w:rPr>
                <w:szCs w:val="21"/>
              </w:rPr>
            </w:pPr>
          </w:p>
        </w:tc>
        <w:tc>
          <w:tcPr>
            <w:tcW w:w="723" w:type="pct"/>
            <w:vAlign w:val="center"/>
          </w:tcPr>
          <w:p w:rsidR="00522AA0" w:rsidRDefault="00522AA0">
            <w:pPr>
              <w:spacing w:line="360" w:lineRule="auto"/>
              <w:jc w:val="center"/>
              <w:rPr>
                <w:szCs w:val="21"/>
              </w:rPr>
            </w:pPr>
          </w:p>
        </w:tc>
        <w:tc>
          <w:tcPr>
            <w:tcW w:w="723" w:type="pct"/>
          </w:tcPr>
          <w:p w:rsidR="00522AA0" w:rsidRDefault="00522AA0">
            <w:pPr>
              <w:spacing w:line="360" w:lineRule="auto"/>
              <w:jc w:val="center"/>
              <w:rPr>
                <w:szCs w:val="21"/>
              </w:rPr>
            </w:pPr>
          </w:p>
        </w:tc>
      </w:tr>
      <w:tr w:rsidR="00522AA0">
        <w:trPr>
          <w:jc w:val="center"/>
        </w:trPr>
        <w:tc>
          <w:tcPr>
            <w:tcW w:w="425"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682" w:type="pct"/>
            <w:vAlign w:val="center"/>
          </w:tcPr>
          <w:p w:rsidR="00522AA0" w:rsidRDefault="00522AA0">
            <w:pPr>
              <w:spacing w:line="360" w:lineRule="auto"/>
              <w:jc w:val="center"/>
              <w:rPr>
                <w:szCs w:val="21"/>
              </w:rPr>
            </w:pPr>
          </w:p>
        </w:tc>
        <w:tc>
          <w:tcPr>
            <w:tcW w:w="1113" w:type="pct"/>
            <w:vAlign w:val="center"/>
          </w:tcPr>
          <w:p w:rsidR="00522AA0" w:rsidRDefault="00522AA0">
            <w:pPr>
              <w:spacing w:line="360" w:lineRule="auto"/>
              <w:jc w:val="center"/>
              <w:rPr>
                <w:szCs w:val="21"/>
              </w:rPr>
            </w:pPr>
          </w:p>
        </w:tc>
        <w:tc>
          <w:tcPr>
            <w:tcW w:w="652" w:type="pct"/>
            <w:vAlign w:val="center"/>
          </w:tcPr>
          <w:p w:rsidR="00522AA0" w:rsidRDefault="00522AA0">
            <w:pPr>
              <w:spacing w:line="360" w:lineRule="auto"/>
              <w:jc w:val="center"/>
              <w:rPr>
                <w:szCs w:val="21"/>
              </w:rPr>
            </w:pPr>
          </w:p>
        </w:tc>
        <w:tc>
          <w:tcPr>
            <w:tcW w:w="723" w:type="pct"/>
            <w:vAlign w:val="center"/>
          </w:tcPr>
          <w:p w:rsidR="00522AA0" w:rsidRDefault="00522AA0">
            <w:pPr>
              <w:spacing w:line="360" w:lineRule="auto"/>
              <w:jc w:val="center"/>
              <w:rPr>
                <w:szCs w:val="21"/>
              </w:rPr>
            </w:pPr>
          </w:p>
        </w:tc>
        <w:tc>
          <w:tcPr>
            <w:tcW w:w="723" w:type="pct"/>
          </w:tcPr>
          <w:p w:rsidR="00522AA0" w:rsidRDefault="00522AA0">
            <w:pPr>
              <w:spacing w:line="360" w:lineRule="auto"/>
              <w:jc w:val="center"/>
              <w:rPr>
                <w:szCs w:val="21"/>
              </w:rPr>
            </w:pPr>
          </w:p>
        </w:tc>
      </w:tr>
      <w:tr w:rsidR="00522AA0">
        <w:trPr>
          <w:jc w:val="center"/>
        </w:trPr>
        <w:tc>
          <w:tcPr>
            <w:tcW w:w="1108" w:type="pct"/>
            <w:gridSpan w:val="2"/>
            <w:vAlign w:val="center"/>
          </w:tcPr>
          <w:p w:rsidR="00522AA0" w:rsidRDefault="002826A0">
            <w:pPr>
              <w:spacing w:line="360" w:lineRule="auto"/>
              <w:jc w:val="center"/>
              <w:rPr>
                <w:szCs w:val="21"/>
              </w:rPr>
            </w:pPr>
            <w:r>
              <w:rPr>
                <w:rFonts w:hAnsiTheme="minorEastAsia" w:hint="eastAsia"/>
                <w:szCs w:val="21"/>
              </w:rPr>
              <w:t>合计人数</w:t>
            </w:r>
          </w:p>
        </w:tc>
        <w:tc>
          <w:tcPr>
            <w:tcW w:w="3892" w:type="pct"/>
            <w:gridSpan w:val="5"/>
            <w:vAlign w:val="center"/>
          </w:tcPr>
          <w:p w:rsidR="00522AA0" w:rsidRDefault="00522AA0">
            <w:pPr>
              <w:spacing w:line="360" w:lineRule="auto"/>
              <w:jc w:val="center"/>
              <w:rPr>
                <w:szCs w:val="21"/>
              </w:rPr>
            </w:pPr>
          </w:p>
        </w:tc>
      </w:tr>
    </w:tbl>
    <w:p w:rsidR="00522AA0" w:rsidRDefault="002826A0" w:rsidP="00741182">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22AA0" w:rsidRDefault="002826A0" w:rsidP="00741182">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22AA0" w:rsidRDefault="00522AA0">
      <w:pPr>
        <w:widowControl/>
        <w:jc w:val="left"/>
        <w:rPr>
          <w:sz w:val="24"/>
        </w:rPr>
      </w:pPr>
    </w:p>
    <w:p w:rsidR="00522AA0" w:rsidRDefault="00522AA0">
      <w:pPr>
        <w:widowControl/>
        <w:jc w:val="left"/>
        <w:rPr>
          <w:sz w:val="24"/>
        </w:rPr>
      </w:pPr>
    </w:p>
    <w:p w:rsidR="00522AA0" w:rsidRDefault="00522AA0">
      <w:pPr>
        <w:widowControl/>
        <w:jc w:val="left"/>
        <w:rPr>
          <w:sz w:val="24"/>
        </w:rPr>
      </w:pPr>
    </w:p>
    <w:p w:rsidR="00522AA0" w:rsidRDefault="00522AA0">
      <w:pPr>
        <w:widowControl/>
        <w:jc w:val="left"/>
        <w:rPr>
          <w:sz w:val="24"/>
        </w:rPr>
      </w:pPr>
    </w:p>
    <w:p w:rsidR="00522AA0" w:rsidRDefault="002826A0" w:rsidP="00741182">
      <w:pPr>
        <w:spacing w:line="360" w:lineRule="auto"/>
        <w:ind w:right="84" w:firstLineChars="100" w:firstLine="223"/>
        <w:rPr>
          <w:sz w:val="24"/>
        </w:rPr>
      </w:pPr>
      <w:r>
        <w:rPr>
          <w:rFonts w:hAnsiTheme="minorEastAsia"/>
          <w:sz w:val="24"/>
        </w:rPr>
        <w:t>投标人名称：</w:t>
      </w:r>
    </w:p>
    <w:p w:rsidR="00522AA0" w:rsidRDefault="00522AA0" w:rsidP="00741182">
      <w:pPr>
        <w:spacing w:line="360" w:lineRule="auto"/>
        <w:ind w:right="84" w:firstLineChars="100" w:firstLine="223"/>
        <w:rPr>
          <w:sz w:val="24"/>
        </w:rPr>
      </w:pPr>
    </w:p>
    <w:p w:rsidR="00522AA0" w:rsidRDefault="002826A0" w:rsidP="00741182">
      <w:pPr>
        <w:spacing w:line="360" w:lineRule="auto"/>
        <w:ind w:right="84" w:firstLineChars="100" w:firstLine="223"/>
        <w:rPr>
          <w:sz w:val="24"/>
        </w:rPr>
      </w:pPr>
      <w:r>
        <w:rPr>
          <w:rFonts w:hAnsiTheme="minorEastAsia"/>
          <w:sz w:val="24"/>
        </w:rPr>
        <w:t>日期</w:t>
      </w:r>
    </w:p>
    <w:p w:rsidR="00522AA0" w:rsidRDefault="00522AA0" w:rsidP="00741182">
      <w:pPr>
        <w:spacing w:line="360" w:lineRule="auto"/>
        <w:ind w:right="84" w:firstLineChars="100" w:firstLine="223"/>
        <w:rPr>
          <w:position w:val="-40"/>
          <w:sz w:val="24"/>
        </w:rPr>
      </w:pPr>
    </w:p>
    <w:p w:rsidR="00522AA0" w:rsidRDefault="00522AA0" w:rsidP="00741182">
      <w:pPr>
        <w:spacing w:line="360" w:lineRule="auto"/>
        <w:ind w:right="84" w:firstLineChars="100" w:firstLine="223"/>
        <w:rPr>
          <w:position w:val="-40"/>
          <w:sz w:val="24"/>
        </w:rPr>
      </w:pPr>
    </w:p>
    <w:p w:rsidR="00522AA0" w:rsidRDefault="002826A0">
      <w:pPr>
        <w:spacing w:line="620" w:lineRule="exact"/>
        <w:rPr>
          <w:b/>
          <w:sz w:val="24"/>
        </w:rPr>
      </w:pPr>
      <w:r>
        <w:rPr>
          <w:rFonts w:hAnsiTheme="minorEastAsia"/>
          <w:b/>
          <w:sz w:val="24"/>
        </w:rPr>
        <w:t>附件</w:t>
      </w:r>
      <w:r>
        <w:rPr>
          <w:rFonts w:hint="eastAsia"/>
          <w:b/>
          <w:sz w:val="24"/>
        </w:rPr>
        <w:t>8</w:t>
      </w:r>
    </w:p>
    <w:p w:rsidR="00522AA0" w:rsidRDefault="002826A0">
      <w:pPr>
        <w:autoSpaceDN w:val="0"/>
        <w:spacing w:line="360" w:lineRule="auto"/>
        <w:jc w:val="center"/>
        <w:rPr>
          <w:b/>
          <w:bCs/>
          <w:sz w:val="24"/>
        </w:rPr>
      </w:pPr>
      <w:r>
        <w:rPr>
          <w:rFonts w:hAnsiTheme="minorEastAsia"/>
          <w:b/>
          <w:sz w:val="24"/>
        </w:rPr>
        <w:t>主要相关项目业绩一览表</w:t>
      </w:r>
    </w:p>
    <w:p w:rsidR="00522AA0" w:rsidRDefault="00522AA0">
      <w:pPr>
        <w:spacing w:line="460" w:lineRule="exact"/>
        <w:ind w:left="192"/>
        <w:rPr>
          <w:sz w:val="24"/>
        </w:rPr>
      </w:pPr>
    </w:p>
    <w:p w:rsidR="00522AA0" w:rsidRDefault="002826A0">
      <w:pPr>
        <w:spacing w:line="460" w:lineRule="exact"/>
        <w:rPr>
          <w:sz w:val="24"/>
        </w:rPr>
      </w:pPr>
      <w:r>
        <w:rPr>
          <w:rFonts w:hAnsiTheme="minorEastAsia"/>
          <w:sz w:val="24"/>
        </w:rPr>
        <w:t>项目名称：</w:t>
      </w:r>
    </w:p>
    <w:p w:rsidR="00522AA0" w:rsidRDefault="002826A0">
      <w:pPr>
        <w:spacing w:line="460" w:lineRule="exact"/>
        <w:rPr>
          <w:sz w:val="24"/>
        </w:rPr>
      </w:pPr>
      <w:r>
        <w:rPr>
          <w:rFonts w:hAnsiTheme="minorEastAsia"/>
          <w:sz w:val="24"/>
        </w:rPr>
        <w:t>项目编号：</w:t>
      </w:r>
    </w:p>
    <w:p w:rsidR="00522AA0" w:rsidRDefault="002826A0">
      <w:pPr>
        <w:spacing w:line="460" w:lineRule="exact"/>
        <w:rPr>
          <w:sz w:val="24"/>
          <w:u w:val="single"/>
        </w:rPr>
      </w:pPr>
      <w:r>
        <w:rPr>
          <w:rFonts w:hAnsiTheme="minorEastAsia"/>
          <w:sz w:val="24"/>
        </w:rPr>
        <w:t>包号：</w:t>
      </w:r>
    </w:p>
    <w:p w:rsidR="00522AA0" w:rsidRDefault="00522AA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2826A0">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2826A0">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2826A0">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2826A0">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2826A0">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2826A0">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2826A0">
            <w:pPr>
              <w:snapToGrid w:val="0"/>
              <w:jc w:val="center"/>
              <w:rPr>
                <w:sz w:val="24"/>
              </w:rPr>
            </w:pPr>
            <w:r>
              <w:rPr>
                <w:rFonts w:hAnsiTheme="minorEastAsia"/>
                <w:sz w:val="24"/>
              </w:rPr>
              <w:t>合同金额</w:t>
            </w: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r w:rsidR="00522A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22AA0" w:rsidRDefault="00522AA0">
            <w:pPr>
              <w:snapToGrid w:val="0"/>
              <w:jc w:val="center"/>
              <w:rPr>
                <w:sz w:val="24"/>
              </w:rPr>
            </w:pPr>
          </w:p>
        </w:tc>
      </w:tr>
    </w:tbl>
    <w:p w:rsidR="00522AA0" w:rsidRDefault="002826A0">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22AA0" w:rsidRDefault="00522AA0">
      <w:pPr>
        <w:spacing w:line="460" w:lineRule="exact"/>
        <w:rPr>
          <w:b/>
          <w:sz w:val="24"/>
        </w:rPr>
      </w:pPr>
    </w:p>
    <w:p w:rsidR="00522AA0" w:rsidRDefault="00522AA0">
      <w:pPr>
        <w:spacing w:line="460" w:lineRule="exact"/>
        <w:rPr>
          <w:b/>
          <w:sz w:val="24"/>
        </w:rPr>
      </w:pPr>
    </w:p>
    <w:p w:rsidR="00522AA0" w:rsidRDefault="00522AA0">
      <w:pPr>
        <w:spacing w:line="460" w:lineRule="exact"/>
        <w:rPr>
          <w:b/>
          <w:sz w:val="24"/>
        </w:rPr>
      </w:pPr>
    </w:p>
    <w:p w:rsidR="00522AA0" w:rsidRDefault="00522AA0">
      <w:pPr>
        <w:spacing w:line="460" w:lineRule="exact"/>
        <w:rPr>
          <w:b/>
          <w:sz w:val="24"/>
        </w:rPr>
      </w:pPr>
    </w:p>
    <w:p w:rsidR="00522AA0" w:rsidRDefault="002826A0" w:rsidP="00741182">
      <w:pPr>
        <w:spacing w:line="360" w:lineRule="auto"/>
        <w:ind w:right="84" w:firstLineChars="100" w:firstLine="223"/>
        <w:rPr>
          <w:sz w:val="24"/>
        </w:rPr>
      </w:pPr>
      <w:r>
        <w:rPr>
          <w:rFonts w:hAnsiTheme="minorEastAsia"/>
          <w:sz w:val="24"/>
        </w:rPr>
        <w:t>投标人名称：</w:t>
      </w:r>
    </w:p>
    <w:p w:rsidR="00522AA0" w:rsidRDefault="00522AA0" w:rsidP="00741182">
      <w:pPr>
        <w:spacing w:line="360" w:lineRule="auto"/>
        <w:ind w:right="84" w:firstLineChars="100" w:firstLine="223"/>
        <w:rPr>
          <w:sz w:val="24"/>
        </w:rPr>
      </w:pPr>
    </w:p>
    <w:p w:rsidR="00522AA0" w:rsidRDefault="002826A0" w:rsidP="00741182">
      <w:pPr>
        <w:spacing w:line="360" w:lineRule="auto"/>
        <w:ind w:right="84" w:firstLineChars="100" w:firstLine="223"/>
        <w:rPr>
          <w:position w:val="-40"/>
          <w:sz w:val="24"/>
        </w:rPr>
      </w:pPr>
      <w:r>
        <w:rPr>
          <w:rFonts w:hAnsiTheme="minorEastAsia"/>
          <w:sz w:val="24"/>
        </w:rPr>
        <w:t>日期</w:t>
      </w:r>
      <w:r>
        <w:rPr>
          <w:b/>
          <w:sz w:val="24"/>
        </w:rPr>
        <w:br w:type="page"/>
      </w:r>
    </w:p>
    <w:p w:rsidR="00522AA0" w:rsidRDefault="002826A0">
      <w:pPr>
        <w:spacing w:line="460" w:lineRule="exact"/>
        <w:rPr>
          <w:b/>
          <w:sz w:val="24"/>
        </w:rPr>
      </w:pPr>
      <w:r>
        <w:rPr>
          <w:rFonts w:hAnsiTheme="minorEastAsia"/>
          <w:b/>
          <w:sz w:val="24"/>
        </w:rPr>
        <w:lastRenderedPageBreak/>
        <w:t>附件</w:t>
      </w:r>
      <w:r>
        <w:rPr>
          <w:rFonts w:hint="eastAsia"/>
          <w:b/>
          <w:sz w:val="24"/>
        </w:rPr>
        <w:t>9</w:t>
      </w:r>
    </w:p>
    <w:p w:rsidR="00522AA0" w:rsidRDefault="002826A0">
      <w:pPr>
        <w:autoSpaceDN w:val="0"/>
        <w:spacing w:line="360" w:lineRule="auto"/>
        <w:jc w:val="center"/>
        <w:rPr>
          <w:b/>
          <w:bCs/>
          <w:sz w:val="24"/>
        </w:rPr>
      </w:pPr>
      <w:r>
        <w:rPr>
          <w:rFonts w:hint="eastAsia"/>
          <w:b/>
          <w:bCs/>
          <w:sz w:val="24"/>
        </w:rPr>
        <w:t>投标</w:t>
      </w:r>
      <w:r>
        <w:rPr>
          <w:b/>
          <w:bCs/>
          <w:sz w:val="24"/>
        </w:rPr>
        <w:t>代表人授权书</w:t>
      </w:r>
    </w:p>
    <w:p w:rsidR="00522AA0" w:rsidRDefault="00522AA0">
      <w:pPr>
        <w:spacing w:line="360" w:lineRule="auto"/>
        <w:rPr>
          <w:sz w:val="24"/>
          <w:szCs w:val="21"/>
        </w:rPr>
      </w:pPr>
    </w:p>
    <w:p w:rsidR="00522AA0" w:rsidRDefault="002826A0">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522AA0" w:rsidRDefault="002826A0" w:rsidP="00741182">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22AA0" w:rsidRDefault="002826A0" w:rsidP="00741182">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22AA0" w:rsidRDefault="002826A0" w:rsidP="00741182">
      <w:pPr>
        <w:spacing w:line="360" w:lineRule="auto"/>
        <w:ind w:firstLineChars="200" w:firstLine="446"/>
        <w:rPr>
          <w:sz w:val="24"/>
          <w:szCs w:val="21"/>
        </w:rPr>
      </w:pPr>
      <w:r>
        <w:rPr>
          <w:sz w:val="24"/>
          <w:szCs w:val="21"/>
        </w:rPr>
        <w:t>本授权书至投标有效期结束前始终有效。</w:t>
      </w:r>
    </w:p>
    <w:p w:rsidR="00522AA0" w:rsidRDefault="002826A0" w:rsidP="00741182">
      <w:pPr>
        <w:spacing w:line="360" w:lineRule="auto"/>
        <w:ind w:firstLineChars="200" w:firstLine="446"/>
        <w:rPr>
          <w:sz w:val="24"/>
          <w:szCs w:val="21"/>
        </w:rPr>
      </w:pPr>
      <w:r>
        <w:rPr>
          <w:sz w:val="24"/>
          <w:szCs w:val="21"/>
        </w:rPr>
        <w:t>投标代表人无转委托权，特此委托。</w:t>
      </w:r>
    </w:p>
    <w:p w:rsidR="00522AA0" w:rsidRDefault="00522AA0" w:rsidP="00741182">
      <w:pPr>
        <w:spacing w:line="360" w:lineRule="auto"/>
        <w:ind w:firstLineChars="200" w:firstLine="446"/>
        <w:rPr>
          <w:sz w:val="24"/>
        </w:rPr>
      </w:pPr>
    </w:p>
    <w:p w:rsidR="00522AA0" w:rsidRDefault="00522AA0" w:rsidP="00741182">
      <w:pPr>
        <w:spacing w:line="360" w:lineRule="auto"/>
        <w:ind w:firstLineChars="200" w:firstLine="446"/>
        <w:rPr>
          <w:sz w:val="24"/>
        </w:rPr>
      </w:pPr>
    </w:p>
    <w:p w:rsidR="00522AA0" w:rsidRDefault="00522AA0" w:rsidP="00741182">
      <w:pPr>
        <w:spacing w:line="360" w:lineRule="auto"/>
        <w:ind w:firstLineChars="200" w:firstLine="446"/>
        <w:rPr>
          <w:sz w:val="24"/>
        </w:rPr>
      </w:pPr>
    </w:p>
    <w:p w:rsidR="00522AA0" w:rsidRDefault="002826A0" w:rsidP="00741182">
      <w:pPr>
        <w:spacing w:line="360" w:lineRule="auto"/>
        <w:ind w:firstLineChars="2100" w:firstLine="4686"/>
        <w:rPr>
          <w:sz w:val="24"/>
        </w:rPr>
      </w:pPr>
      <w:r>
        <w:rPr>
          <w:sz w:val="24"/>
        </w:rPr>
        <w:t>年月日</w:t>
      </w:r>
    </w:p>
    <w:tbl>
      <w:tblPr>
        <w:tblW w:w="0" w:type="auto"/>
        <w:tblLook w:val="04A0" w:firstRow="1" w:lastRow="0" w:firstColumn="1" w:lastColumn="0" w:noHBand="0" w:noVBand="1"/>
      </w:tblPr>
      <w:tblGrid>
        <w:gridCol w:w="4264"/>
        <w:gridCol w:w="4264"/>
      </w:tblGrid>
      <w:tr w:rsidR="00522AA0">
        <w:tc>
          <w:tcPr>
            <w:tcW w:w="4264" w:type="dxa"/>
          </w:tcPr>
          <w:p w:rsidR="00522AA0" w:rsidRDefault="002826A0">
            <w:pPr>
              <w:spacing w:line="360" w:lineRule="auto"/>
              <w:jc w:val="left"/>
              <w:rPr>
                <w:sz w:val="24"/>
              </w:rPr>
            </w:pPr>
            <w:r>
              <w:rPr>
                <w:sz w:val="24"/>
              </w:rPr>
              <w:t>投标代表人身份证正面</w:t>
            </w:r>
          </w:p>
          <w:p w:rsidR="00522AA0" w:rsidRDefault="00522AA0">
            <w:pPr>
              <w:spacing w:line="360" w:lineRule="auto"/>
              <w:jc w:val="left"/>
              <w:rPr>
                <w:sz w:val="24"/>
              </w:rPr>
            </w:pPr>
          </w:p>
          <w:p w:rsidR="00522AA0" w:rsidRDefault="00522AA0">
            <w:pPr>
              <w:spacing w:line="360" w:lineRule="auto"/>
              <w:jc w:val="left"/>
              <w:rPr>
                <w:sz w:val="24"/>
              </w:rPr>
            </w:pPr>
          </w:p>
          <w:p w:rsidR="00522AA0" w:rsidRDefault="00522AA0">
            <w:pPr>
              <w:spacing w:line="360" w:lineRule="auto"/>
              <w:jc w:val="left"/>
              <w:rPr>
                <w:sz w:val="24"/>
              </w:rPr>
            </w:pPr>
          </w:p>
          <w:p w:rsidR="00522AA0" w:rsidRDefault="00522AA0">
            <w:pPr>
              <w:spacing w:line="360" w:lineRule="auto"/>
              <w:jc w:val="left"/>
              <w:rPr>
                <w:sz w:val="24"/>
              </w:rPr>
            </w:pPr>
          </w:p>
          <w:p w:rsidR="00522AA0" w:rsidRDefault="00522AA0">
            <w:pPr>
              <w:spacing w:line="360" w:lineRule="auto"/>
              <w:jc w:val="left"/>
              <w:rPr>
                <w:sz w:val="24"/>
              </w:rPr>
            </w:pPr>
          </w:p>
        </w:tc>
        <w:tc>
          <w:tcPr>
            <w:tcW w:w="4264" w:type="dxa"/>
          </w:tcPr>
          <w:p w:rsidR="00522AA0" w:rsidRDefault="002826A0">
            <w:pPr>
              <w:spacing w:line="360" w:lineRule="auto"/>
              <w:jc w:val="left"/>
              <w:rPr>
                <w:sz w:val="24"/>
              </w:rPr>
            </w:pPr>
            <w:r>
              <w:rPr>
                <w:sz w:val="24"/>
              </w:rPr>
              <w:t>投标代表人身份证背面</w:t>
            </w:r>
          </w:p>
        </w:tc>
      </w:tr>
    </w:tbl>
    <w:p w:rsidR="00522AA0" w:rsidRDefault="00522AA0">
      <w:pPr>
        <w:spacing w:line="360" w:lineRule="auto"/>
        <w:rPr>
          <w:sz w:val="24"/>
        </w:rPr>
      </w:pPr>
    </w:p>
    <w:p w:rsidR="00522AA0" w:rsidRDefault="002826A0">
      <w:pPr>
        <w:widowControl/>
        <w:jc w:val="left"/>
        <w:rPr>
          <w:sz w:val="24"/>
        </w:rPr>
      </w:pPr>
      <w:r>
        <w:rPr>
          <w:sz w:val="24"/>
        </w:rPr>
        <w:br w:type="page"/>
      </w:r>
    </w:p>
    <w:p w:rsidR="00522AA0" w:rsidRDefault="002826A0">
      <w:pPr>
        <w:spacing w:line="460" w:lineRule="exact"/>
        <w:ind w:right="444"/>
        <w:rPr>
          <w:b/>
          <w:sz w:val="24"/>
        </w:rPr>
      </w:pPr>
      <w:r>
        <w:rPr>
          <w:rFonts w:hAnsiTheme="minorEastAsia"/>
          <w:b/>
          <w:sz w:val="24"/>
        </w:rPr>
        <w:lastRenderedPageBreak/>
        <w:t>附件</w:t>
      </w:r>
      <w:r>
        <w:rPr>
          <w:rFonts w:hint="eastAsia"/>
          <w:b/>
          <w:sz w:val="24"/>
        </w:rPr>
        <w:t>10-1</w:t>
      </w:r>
    </w:p>
    <w:p w:rsidR="00522AA0" w:rsidRDefault="002826A0">
      <w:pPr>
        <w:autoSpaceDE w:val="0"/>
        <w:autoSpaceDN w:val="0"/>
        <w:spacing w:line="480" w:lineRule="auto"/>
        <w:jc w:val="center"/>
        <w:rPr>
          <w:sz w:val="24"/>
          <w:szCs w:val="24"/>
        </w:rPr>
      </w:pPr>
      <w:r>
        <w:rPr>
          <w:rFonts w:hAnsiTheme="minorEastAsia" w:hint="eastAsia"/>
          <w:b/>
          <w:sz w:val="24"/>
          <w:szCs w:val="24"/>
        </w:rPr>
        <w:t>中小企业声明函（服务）</w:t>
      </w:r>
    </w:p>
    <w:p w:rsidR="00522AA0" w:rsidRDefault="002826A0" w:rsidP="00741182">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22AA0" w:rsidRDefault="002826A0" w:rsidP="00741182">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22AA0" w:rsidRDefault="002826A0" w:rsidP="00741182">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22AA0" w:rsidRDefault="002826A0">
      <w:pPr>
        <w:autoSpaceDE w:val="0"/>
        <w:autoSpaceDN w:val="0"/>
        <w:spacing w:line="500" w:lineRule="exact"/>
        <w:ind w:left="641"/>
        <w:jc w:val="left"/>
        <w:rPr>
          <w:sz w:val="24"/>
          <w:szCs w:val="24"/>
        </w:rPr>
      </w:pPr>
      <w:r>
        <w:rPr>
          <w:sz w:val="24"/>
          <w:szCs w:val="24"/>
        </w:rPr>
        <w:t>……</w:t>
      </w:r>
    </w:p>
    <w:p w:rsidR="00522AA0" w:rsidRDefault="002826A0" w:rsidP="00741182">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22AA0" w:rsidRDefault="002826A0" w:rsidP="00741182">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22AA0" w:rsidRDefault="002826A0">
      <w:pPr>
        <w:autoSpaceDE w:val="0"/>
        <w:autoSpaceDN w:val="0"/>
        <w:spacing w:line="500" w:lineRule="exact"/>
        <w:ind w:left="3840"/>
        <w:jc w:val="left"/>
        <w:rPr>
          <w:sz w:val="24"/>
          <w:szCs w:val="24"/>
        </w:rPr>
      </w:pPr>
      <w:r>
        <w:rPr>
          <w:rFonts w:hAnsiTheme="minorEastAsia" w:hint="eastAsia"/>
          <w:sz w:val="24"/>
          <w:szCs w:val="24"/>
        </w:rPr>
        <w:t>投标人名称：</w:t>
      </w:r>
    </w:p>
    <w:p w:rsidR="00522AA0" w:rsidRDefault="002826A0">
      <w:pPr>
        <w:autoSpaceDE w:val="0"/>
        <w:autoSpaceDN w:val="0"/>
        <w:spacing w:line="500" w:lineRule="exact"/>
        <w:ind w:left="3840"/>
        <w:jc w:val="left"/>
        <w:rPr>
          <w:sz w:val="32"/>
        </w:rPr>
      </w:pPr>
      <w:r>
        <w:rPr>
          <w:rFonts w:hAnsiTheme="minorEastAsia" w:hint="eastAsia"/>
          <w:sz w:val="24"/>
          <w:szCs w:val="24"/>
        </w:rPr>
        <w:t>日期：</w:t>
      </w:r>
    </w:p>
    <w:p w:rsidR="00522AA0" w:rsidRDefault="002826A0">
      <w:pPr>
        <w:spacing w:line="360" w:lineRule="auto"/>
        <w:ind w:right="84" w:firstLineChars="100" w:firstLine="224"/>
        <w:rPr>
          <w:b/>
          <w:sz w:val="24"/>
          <w:szCs w:val="24"/>
        </w:rPr>
      </w:pPr>
      <w:r>
        <w:rPr>
          <w:rFonts w:hAnsiTheme="minorEastAsia" w:hint="eastAsia"/>
          <w:b/>
          <w:sz w:val="24"/>
          <w:szCs w:val="24"/>
        </w:rPr>
        <w:t>注：</w:t>
      </w:r>
    </w:p>
    <w:p w:rsidR="00522AA0" w:rsidRDefault="002826A0">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22AA0" w:rsidRDefault="002826A0">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22AA0" w:rsidRDefault="002826A0">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22AA0" w:rsidRDefault="002826A0">
      <w:pPr>
        <w:autoSpaceDN w:val="0"/>
        <w:spacing w:line="360" w:lineRule="auto"/>
        <w:jc w:val="center"/>
        <w:rPr>
          <w:b/>
          <w:sz w:val="24"/>
        </w:rPr>
      </w:pPr>
      <w:r>
        <w:rPr>
          <w:b/>
          <w:sz w:val="24"/>
        </w:rPr>
        <w:br w:type="page"/>
      </w:r>
    </w:p>
    <w:p w:rsidR="00522AA0" w:rsidRDefault="002826A0">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522AA0" w:rsidRDefault="002826A0">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22AA0" w:rsidRDefault="00522AA0">
      <w:pPr>
        <w:autoSpaceDN w:val="0"/>
        <w:spacing w:line="360" w:lineRule="auto"/>
        <w:jc w:val="center"/>
        <w:rPr>
          <w:b/>
          <w:bCs/>
          <w:sz w:val="24"/>
        </w:rPr>
      </w:pPr>
    </w:p>
    <w:p w:rsidR="00522AA0" w:rsidRDefault="002826A0">
      <w:pPr>
        <w:autoSpaceDN w:val="0"/>
        <w:spacing w:line="360" w:lineRule="auto"/>
        <w:jc w:val="center"/>
        <w:rPr>
          <w:b/>
          <w:bCs/>
          <w:sz w:val="24"/>
        </w:rPr>
      </w:pPr>
      <w:r>
        <w:rPr>
          <w:rFonts w:hAnsiTheme="minorEastAsia" w:hint="eastAsia"/>
          <w:b/>
          <w:bCs/>
          <w:sz w:val="24"/>
        </w:rPr>
        <w:t>残疾人福利性单位声明函</w:t>
      </w:r>
    </w:p>
    <w:p w:rsidR="00522AA0" w:rsidRDefault="00522AA0">
      <w:pPr>
        <w:spacing w:line="588" w:lineRule="exact"/>
        <w:rPr>
          <w:b/>
          <w:spacing w:val="6"/>
          <w:sz w:val="30"/>
          <w:szCs w:val="30"/>
        </w:rPr>
      </w:pPr>
    </w:p>
    <w:p w:rsidR="00522AA0" w:rsidRDefault="002826A0" w:rsidP="00741182">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22AA0" w:rsidRDefault="002826A0" w:rsidP="00741182">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22AA0" w:rsidRDefault="00522AA0" w:rsidP="00741182">
      <w:pPr>
        <w:snapToGrid w:val="0"/>
        <w:spacing w:line="360" w:lineRule="auto"/>
        <w:ind w:firstLineChars="200" w:firstLine="446"/>
        <w:rPr>
          <w:sz w:val="24"/>
          <w:szCs w:val="21"/>
        </w:rPr>
      </w:pPr>
    </w:p>
    <w:p w:rsidR="00522AA0" w:rsidRDefault="00522AA0" w:rsidP="00741182">
      <w:pPr>
        <w:snapToGrid w:val="0"/>
        <w:spacing w:line="360" w:lineRule="auto"/>
        <w:ind w:firstLineChars="200" w:firstLine="446"/>
        <w:rPr>
          <w:sz w:val="24"/>
          <w:szCs w:val="21"/>
        </w:rPr>
      </w:pPr>
    </w:p>
    <w:p w:rsidR="00522AA0" w:rsidRDefault="002826A0" w:rsidP="00741182">
      <w:pPr>
        <w:snapToGrid w:val="0"/>
        <w:spacing w:line="360" w:lineRule="auto"/>
        <w:ind w:firstLineChars="200" w:firstLine="446"/>
        <w:jc w:val="left"/>
        <w:rPr>
          <w:sz w:val="24"/>
          <w:szCs w:val="21"/>
        </w:rPr>
      </w:pPr>
      <w:r>
        <w:rPr>
          <w:rFonts w:hAnsiTheme="minorEastAsia" w:hint="eastAsia"/>
          <w:sz w:val="24"/>
          <w:szCs w:val="21"/>
        </w:rPr>
        <w:t>投标人名称：</w:t>
      </w:r>
    </w:p>
    <w:p w:rsidR="00522AA0" w:rsidRDefault="00522AA0" w:rsidP="00741182">
      <w:pPr>
        <w:snapToGrid w:val="0"/>
        <w:spacing w:line="360" w:lineRule="auto"/>
        <w:ind w:firstLineChars="200" w:firstLine="446"/>
        <w:jc w:val="left"/>
        <w:rPr>
          <w:sz w:val="24"/>
          <w:szCs w:val="21"/>
        </w:rPr>
      </w:pPr>
    </w:p>
    <w:p w:rsidR="00522AA0" w:rsidRDefault="002826A0" w:rsidP="00741182">
      <w:pPr>
        <w:snapToGrid w:val="0"/>
        <w:spacing w:line="360" w:lineRule="auto"/>
        <w:ind w:firstLineChars="200" w:firstLine="446"/>
        <w:jc w:val="left"/>
        <w:rPr>
          <w:sz w:val="24"/>
          <w:szCs w:val="21"/>
        </w:rPr>
      </w:pPr>
      <w:r>
        <w:rPr>
          <w:rFonts w:hAnsiTheme="minorEastAsia" w:hint="eastAsia"/>
          <w:sz w:val="24"/>
          <w:szCs w:val="21"/>
        </w:rPr>
        <w:t>日期：年月日</w:t>
      </w:r>
    </w:p>
    <w:p w:rsidR="00522AA0" w:rsidRDefault="00522AA0" w:rsidP="00741182">
      <w:pPr>
        <w:snapToGrid w:val="0"/>
        <w:spacing w:line="360" w:lineRule="auto"/>
        <w:ind w:firstLineChars="200" w:firstLine="446"/>
        <w:jc w:val="left"/>
        <w:rPr>
          <w:sz w:val="24"/>
          <w:szCs w:val="21"/>
        </w:rPr>
      </w:pPr>
    </w:p>
    <w:p w:rsidR="00522AA0" w:rsidRDefault="00522AA0" w:rsidP="00741182">
      <w:pPr>
        <w:snapToGrid w:val="0"/>
        <w:spacing w:line="360" w:lineRule="auto"/>
        <w:ind w:firstLineChars="200" w:firstLine="446"/>
        <w:jc w:val="left"/>
        <w:rPr>
          <w:sz w:val="24"/>
          <w:szCs w:val="21"/>
        </w:rPr>
      </w:pPr>
    </w:p>
    <w:p w:rsidR="00522AA0" w:rsidRDefault="002826A0" w:rsidP="00741182">
      <w:pPr>
        <w:snapToGrid w:val="0"/>
        <w:spacing w:line="360" w:lineRule="auto"/>
        <w:ind w:firstLineChars="200" w:firstLine="446"/>
        <w:rPr>
          <w:sz w:val="24"/>
          <w:szCs w:val="21"/>
        </w:rPr>
      </w:pPr>
      <w:r>
        <w:rPr>
          <w:rFonts w:hAnsiTheme="minorEastAsia" w:hint="eastAsia"/>
          <w:sz w:val="24"/>
          <w:szCs w:val="21"/>
        </w:rPr>
        <w:t>注：</w:t>
      </w:r>
    </w:p>
    <w:p w:rsidR="00522AA0" w:rsidRDefault="002826A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22AA0" w:rsidRDefault="002826A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22AA0" w:rsidRDefault="002826A0">
      <w:pPr>
        <w:widowControl/>
        <w:jc w:val="left"/>
        <w:rPr>
          <w:b/>
          <w:sz w:val="24"/>
        </w:rPr>
      </w:pPr>
      <w:r>
        <w:rPr>
          <w:b/>
          <w:sz w:val="24"/>
        </w:rPr>
        <w:br w:type="page"/>
      </w:r>
    </w:p>
    <w:p w:rsidR="00522AA0" w:rsidRDefault="002826A0">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2826A0">
      <w:pPr>
        <w:spacing w:line="560" w:lineRule="exact"/>
        <w:jc w:val="left"/>
        <w:rPr>
          <w:b/>
          <w:sz w:val="24"/>
        </w:rPr>
      </w:pPr>
      <w:r>
        <w:rPr>
          <w:b/>
          <w:sz w:val="24"/>
        </w:rPr>
        <w:lastRenderedPageBreak/>
        <w:t>附件</w:t>
      </w:r>
      <w:r>
        <w:rPr>
          <w:b/>
          <w:sz w:val="24"/>
        </w:rPr>
        <w:t>1</w:t>
      </w:r>
      <w:r>
        <w:rPr>
          <w:rFonts w:hint="eastAsia"/>
          <w:b/>
          <w:sz w:val="24"/>
        </w:rPr>
        <w:t>2</w:t>
      </w:r>
    </w:p>
    <w:p w:rsidR="00522AA0" w:rsidRDefault="002826A0">
      <w:pPr>
        <w:spacing w:line="560" w:lineRule="exact"/>
        <w:jc w:val="center"/>
        <w:rPr>
          <w:b/>
          <w:sz w:val="24"/>
        </w:rPr>
      </w:pPr>
      <w:r>
        <w:rPr>
          <w:b/>
          <w:sz w:val="24"/>
        </w:rPr>
        <w:t>管理大纲</w:t>
      </w:r>
    </w:p>
    <w:p w:rsidR="00522AA0" w:rsidRDefault="002826A0" w:rsidP="00741182">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22AA0" w:rsidRDefault="002826A0" w:rsidP="00741182">
      <w:pPr>
        <w:spacing w:line="560" w:lineRule="exact"/>
        <w:ind w:firstLineChars="300" w:firstLine="669"/>
        <w:jc w:val="left"/>
        <w:rPr>
          <w:sz w:val="24"/>
        </w:rPr>
      </w:pPr>
      <w:r>
        <w:rPr>
          <w:sz w:val="24"/>
        </w:rPr>
        <w:t>投标人将专项服务委托专业公司承担的，应当进行说明。</w:t>
      </w: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2826A0">
      <w:pPr>
        <w:spacing w:line="360" w:lineRule="auto"/>
        <w:ind w:right="84"/>
        <w:rPr>
          <w:sz w:val="24"/>
        </w:rPr>
      </w:pPr>
      <w:r>
        <w:rPr>
          <w:sz w:val="24"/>
        </w:rPr>
        <w:t>投标人名称：</w:t>
      </w:r>
    </w:p>
    <w:p w:rsidR="00522AA0" w:rsidRDefault="00522AA0" w:rsidP="00741182">
      <w:pPr>
        <w:spacing w:line="360" w:lineRule="auto"/>
        <w:ind w:right="84" w:firstLineChars="100" w:firstLine="223"/>
        <w:rPr>
          <w:sz w:val="24"/>
        </w:rPr>
      </w:pPr>
    </w:p>
    <w:p w:rsidR="00522AA0" w:rsidRDefault="002826A0">
      <w:pPr>
        <w:spacing w:line="360" w:lineRule="auto"/>
        <w:ind w:right="84"/>
        <w:rPr>
          <w:position w:val="-40"/>
          <w:sz w:val="24"/>
        </w:rPr>
      </w:pPr>
      <w:r>
        <w:rPr>
          <w:sz w:val="24"/>
        </w:rPr>
        <w:t>日期：</w:t>
      </w: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522AA0">
      <w:pPr>
        <w:spacing w:line="560" w:lineRule="exact"/>
        <w:jc w:val="left"/>
        <w:rPr>
          <w:sz w:val="28"/>
        </w:rPr>
      </w:pPr>
    </w:p>
    <w:p w:rsidR="00522AA0" w:rsidRDefault="002826A0">
      <w:pPr>
        <w:widowControl/>
        <w:jc w:val="left"/>
        <w:rPr>
          <w:b/>
          <w:color w:val="000000"/>
          <w:sz w:val="24"/>
        </w:rPr>
      </w:pPr>
      <w:r>
        <w:rPr>
          <w:b/>
          <w:color w:val="000000"/>
          <w:sz w:val="24"/>
        </w:rPr>
        <w:br w:type="page"/>
      </w:r>
    </w:p>
    <w:p w:rsidR="00522AA0" w:rsidRDefault="002826A0">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522AA0" w:rsidRDefault="002826A0">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22AA0">
        <w:trPr>
          <w:cantSplit/>
          <w:jc w:val="center"/>
        </w:trPr>
        <w:tc>
          <w:tcPr>
            <w:tcW w:w="1452" w:type="dxa"/>
            <w:gridSpan w:val="2"/>
          </w:tcPr>
          <w:p w:rsidR="00522AA0" w:rsidRDefault="002826A0">
            <w:pPr>
              <w:spacing w:line="360" w:lineRule="auto"/>
              <w:ind w:right="84"/>
              <w:jc w:val="center"/>
              <w:rPr>
                <w:position w:val="-36"/>
                <w:sz w:val="24"/>
              </w:rPr>
            </w:pPr>
            <w:r>
              <w:rPr>
                <w:position w:val="-36"/>
                <w:sz w:val="24"/>
              </w:rPr>
              <w:t>姓名</w:t>
            </w:r>
          </w:p>
        </w:tc>
        <w:tc>
          <w:tcPr>
            <w:tcW w:w="1396" w:type="dxa"/>
            <w:gridSpan w:val="2"/>
          </w:tcPr>
          <w:p w:rsidR="00522AA0" w:rsidRDefault="00522AA0">
            <w:pPr>
              <w:spacing w:line="360" w:lineRule="auto"/>
              <w:ind w:right="84"/>
              <w:jc w:val="center"/>
              <w:rPr>
                <w:position w:val="-36"/>
                <w:sz w:val="24"/>
              </w:rPr>
            </w:pPr>
          </w:p>
        </w:tc>
        <w:tc>
          <w:tcPr>
            <w:tcW w:w="1449" w:type="dxa"/>
            <w:gridSpan w:val="2"/>
          </w:tcPr>
          <w:p w:rsidR="00522AA0" w:rsidRDefault="002826A0">
            <w:pPr>
              <w:spacing w:line="360" w:lineRule="auto"/>
              <w:ind w:right="84"/>
              <w:jc w:val="center"/>
              <w:rPr>
                <w:position w:val="-36"/>
                <w:sz w:val="24"/>
              </w:rPr>
            </w:pPr>
            <w:r>
              <w:rPr>
                <w:position w:val="-36"/>
                <w:sz w:val="24"/>
              </w:rPr>
              <w:t>性别</w:t>
            </w:r>
          </w:p>
        </w:tc>
        <w:tc>
          <w:tcPr>
            <w:tcW w:w="1894" w:type="dxa"/>
            <w:gridSpan w:val="3"/>
          </w:tcPr>
          <w:p w:rsidR="00522AA0" w:rsidRDefault="00522AA0">
            <w:pPr>
              <w:spacing w:line="360" w:lineRule="auto"/>
              <w:ind w:right="84"/>
              <w:jc w:val="center"/>
              <w:rPr>
                <w:position w:val="-36"/>
                <w:sz w:val="24"/>
              </w:rPr>
            </w:pPr>
          </w:p>
        </w:tc>
        <w:tc>
          <w:tcPr>
            <w:tcW w:w="1426" w:type="dxa"/>
            <w:gridSpan w:val="2"/>
          </w:tcPr>
          <w:p w:rsidR="00522AA0" w:rsidRDefault="002826A0">
            <w:pPr>
              <w:spacing w:line="360" w:lineRule="auto"/>
              <w:ind w:right="84"/>
              <w:jc w:val="center"/>
              <w:rPr>
                <w:position w:val="-36"/>
                <w:sz w:val="24"/>
              </w:rPr>
            </w:pPr>
            <w:r>
              <w:rPr>
                <w:position w:val="-36"/>
                <w:sz w:val="24"/>
              </w:rPr>
              <w:t>年龄</w:t>
            </w:r>
          </w:p>
        </w:tc>
        <w:tc>
          <w:tcPr>
            <w:tcW w:w="1290" w:type="dxa"/>
          </w:tcPr>
          <w:p w:rsidR="00522AA0" w:rsidRDefault="00522AA0">
            <w:pPr>
              <w:spacing w:line="360" w:lineRule="auto"/>
              <w:ind w:right="84"/>
              <w:jc w:val="center"/>
              <w:rPr>
                <w:position w:val="-36"/>
                <w:sz w:val="24"/>
              </w:rPr>
            </w:pPr>
          </w:p>
        </w:tc>
      </w:tr>
      <w:tr w:rsidR="00522AA0">
        <w:trPr>
          <w:cantSplit/>
          <w:jc w:val="center"/>
        </w:trPr>
        <w:tc>
          <w:tcPr>
            <w:tcW w:w="1452" w:type="dxa"/>
            <w:gridSpan w:val="2"/>
          </w:tcPr>
          <w:p w:rsidR="00522AA0" w:rsidRDefault="002826A0">
            <w:pPr>
              <w:spacing w:line="360" w:lineRule="auto"/>
              <w:ind w:right="84"/>
              <w:jc w:val="center"/>
              <w:rPr>
                <w:position w:val="-36"/>
                <w:sz w:val="24"/>
              </w:rPr>
            </w:pPr>
            <w:r>
              <w:rPr>
                <w:position w:val="-36"/>
                <w:sz w:val="24"/>
              </w:rPr>
              <w:t>职称</w:t>
            </w:r>
          </w:p>
        </w:tc>
        <w:tc>
          <w:tcPr>
            <w:tcW w:w="1396" w:type="dxa"/>
            <w:gridSpan w:val="2"/>
          </w:tcPr>
          <w:p w:rsidR="00522AA0" w:rsidRDefault="00522AA0">
            <w:pPr>
              <w:spacing w:line="360" w:lineRule="auto"/>
              <w:ind w:right="84"/>
              <w:jc w:val="center"/>
              <w:rPr>
                <w:position w:val="-36"/>
                <w:sz w:val="24"/>
              </w:rPr>
            </w:pPr>
          </w:p>
        </w:tc>
        <w:tc>
          <w:tcPr>
            <w:tcW w:w="1449" w:type="dxa"/>
            <w:gridSpan w:val="2"/>
          </w:tcPr>
          <w:p w:rsidR="00522AA0" w:rsidRDefault="002826A0">
            <w:pPr>
              <w:spacing w:line="360" w:lineRule="auto"/>
              <w:ind w:right="84"/>
              <w:jc w:val="center"/>
              <w:rPr>
                <w:position w:val="-36"/>
                <w:sz w:val="24"/>
              </w:rPr>
            </w:pPr>
            <w:r>
              <w:rPr>
                <w:position w:val="-36"/>
                <w:sz w:val="24"/>
              </w:rPr>
              <w:t>毕业学校</w:t>
            </w:r>
          </w:p>
        </w:tc>
        <w:tc>
          <w:tcPr>
            <w:tcW w:w="1894" w:type="dxa"/>
            <w:gridSpan w:val="3"/>
          </w:tcPr>
          <w:p w:rsidR="00522AA0" w:rsidRDefault="00522AA0">
            <w:pPr>
              <w:spacing w:line="360" w:lineRule="auto"/>
              <w:ind w:right="84"/>
              <w:jc w:val="center"/>
              <w:rPr>
                <w:position w:val="-36"/>
                <w:sz w:val="24"/>
              </w:rPr>
            </w:pPr>
          </w:p>
        </w:tc>
        <w:tc>
          <w:tcPr>
            <w:tcW w:w="1426" w:type="dxa"/>
            <w:gridSpan w:val="2"/>
          </w:tcPr>
          <w:p w:rsidR="00522AA0" w:rsidRDefault="002826A0">
            <w:pPr>
              <w:spacing w:line="360" w:lineRule="auto"/>
              <w:ind w:right="84"/>
              <w:jc w:val="center"/>
              <w:rPr>
                <w:position w:val="-36"/>
                <w:sz w:val="24"/>
              </w:rPr>
            </w:pPr>
            <w:r>
              <w:rPr>
                <w:position w:val="-36"/>
                <w:sz w:val="24"/>
              </w:rPr>
              <w:t>毕业时间</w:t>
            </w:r>
          </w:p>
        </w:tc>
        <w:tc>
          <w:tcPr>
            <w:tcW w:w="1290" w:type="dxa"/>
          </w:tcPr>
          <w:p w:rsidR="00522AA0" w:rsidRDefault="00522AA0">
            <w:pPr>
              <w:spacing w:line="360" w:lineRule="auto"/>
              <w:ind w:right="84"/>
              <w:jc w:val="center"/>
              <w:rPr>
                <w:position w:val="-36"/>
                <w:sz w:val="24"/>
              </w:rPr>
            </w:pPr>
          </w:p>
        </w:tc>
      </w:tr>
      <w:tr w:rsidR="00522AA0">
        <w:trPr>
          <w:cantSplit/>
          <w:jc w:val="center"/>
        </w:trPr>
        <w:tc>
          <w:tcPr>
            <w:tcW w:w="1452" w:type="dxa"/>
            <w:gridSpan w:val="2"/>
          </w:tcPr>
          <w:p w:rsidR="00522AA0" w:rsidRDefault="002826A0">
            <w:pPr>
              <w:spacing w:line="360" w:lineRule="auto"/>
              <w:ind w:right="84"/>
              <w:jc w:val="center"/>
              <w:rPr>
                <w:position w:val="-36"/>
                <w:sz w:val="24"/>
              </w:rPr>
            </w:pPr>
            <w:r>
              <w:rPr>
                <w:position w:val="-36"/>
                <w:sz w:val="24"/>
              </w:rPr>
              <w:t>所学专业</w:t>
            </w:r>
          </w:p>
        </w:tc>
        <w:tc>
          <w:tcPr>
            <w:tcW w:w="1396" w:type="dxa"/>
            <w:gridSpan w:val="2"/>
          </w:tcPr>
          <w:p w:rsidR="00522AA0" w:rsidRDefault="00522AA0">
            <w:pPr>
              <w:spacing w:line="360" w:lineRule="auto"/>
              <w:ind w:right="84"/>
              <w:jc w:val="center"/>
              <w:rPr>
                <w:position w:val="-36"/>
                <w:sz w:val="24"/>
              </w:rPr>
            </w:pPr>
          </w:p>
        </w:tc>
        <w:tc>
          <w:tcPr>
            <w:tcW w:w="1449" w:type="dxa"/>
            <w:gridSpan w:val="2"/>
          </w:tcPr>
          <w:p w:rsidR="00522AA0" w:rsidRDefault="002826A0">
            <w:pPr>
              <w:spacing w:line="360" w:lineRule="auto"/>
              <w:ind w:right="84"/>
              <w:jc w:val="center"/>
              <w:rPr>
                <w:position w:val="-36"/>
                <w:sz w:val="24"/>
              </w:rPr>
            </w:pPr>
            <w:r>
              <w:rPr>
                <w:position w:val="-36"/>
                <w:sz w:val="24"/>
              </w:rPr>
              <w:t>最高学历</w:t>
            </w:r>
          </w:p>
        </w:tc>
        <w:tc>
          <w:tcPr>
            <w:tcW w:w="1894" w:type="dxa"/>
            <w:gridSpan w:val="3"/>
          </w:tcPr>
          <w:p w:rsidR="00522AA0" w:rsidRDefault="00522AA0">
            <w:pPr>
              <w:spacing w:line="360" w:lineRule="auto"/>
              <w:ind w:right="84"/>
              <w:jc w:val="center"/>
              <w:rPr>
                <w:position w:val="-36"/>
                <w:sz w:val="24"/>
              </w:rPr>
            </w:pPr>
          </w:p>
        </w:tc>
        <w:tc>
          <w:tcPr>
            <w:tcW w:w="1426" w:type="dxa"/>
            <w:gridSpan w:val="2"/>
          </w:tcPr>
          <w:p w:rsidR="00522AA0" w:rsidRDefault="002826A0">
            <w:pPr>
              <w:spacing w:line="360" w:lineRule="auto"/>
              <w:ind w:right="84"/>
              <w:jc w:val="center"/>
              <w:rPr>
                <w:position w:val="-36"/>
                <w:sz w:val="24"/>
              </w:rPr>
            </w:pPr>
            <w:r>
              <w:rPr>
                <w:spacing w:val="-12"/>
                <w:position w:val="-36"/>
                <w:sz w:val="24"/>
              </w:rPr>
              <w:t>联系电话</w:t>
            </w:r>
          </w:p>
        </w:tc>
        <w:tc>
          <w:tcPr>
            <w:tcW w:w="1290" w:type="dxa"/>
          </w:tcPr>
          <w:p w:rsidR="00522AA0" w:rsidRDefault="00522AA0">
            <w:pPr>
              <w:spacing w:line="360" w:lineRule="auto"/>
              <w:ind w:right="84"/>
              <w:jc w:val="center"/>
              <w:rPr>
                <w:position w:val="-36"/>
                <w:sz w:val="24"/>
              </w:rPr>
            </w:pPr>
          </w:p>
        </w:tc>
      </w:tr>
      <w:tr w:rsidR="00522AA0">
        <w:trPr>
          <w:cantSplit/>
          <w:jc w:val="center"/>
        </w:trPr>
        <w:tc>
          <w:tcPr>
            <w:tcW w:w="2346" w:type="dxa"/>
            <w:gridSpan w:val="3"/>
            <w:vAlign w:val="center"/>
          </w:tcPr>
          <w:p w:rsidR="00522AA0" w:rsidRDefault="002826A0">
            <w:pPr>
              <w:spacing w:line="360" w:lineRule="auto"/>
              <w:ind w:right="84"/>
              <w:jc w:val="center"/>
              <w:rPr>
                <w:spacing w:val="-28"/>
                <w:position w:val="-36"/>
                <w:sz w:val="24"/>
              </w:rPr>
            </w:pPr>
            <w:r>
              <w:rPr>
                <w:position w:val="-36"/>
                <w:sz w:val="24"/>
              </w:rPr>
              <w:t>所获证书及编号</w:t>
            </w:r>
          </w:p>
        </w:tc>
        <w:tc>
          <w:tcPr>
            <w:tcW w:w="1951" w:type="dxa"/>
            <w:gridSpan w:val="3"/>
          </w:tcPr>
          <w:p w:rsidR="00522AA0" w:rsidRDefault="00522AA0">
            <w:pPr>
              <w:spacing w:line="360" w:lineRule="auto"/>
              <w:ind w:right="84"/>
              <w:jc w:val="center"/>
              <w:rPr>
                <w:position w:val="-36"/>
                <w:sz w:val="24"/>
              </w:rPr>
            </w:pPr>
          </w:p>
        </w:tc>
        <w:tc>
          <w:tcPr>
            <w:tcW w:w="3138" w:type="dxa"/>
            <w:gridSpan w:val="4"/>
          </w:tcPr>
          <w:p w:rsidR="00522AA0" w:rsidRDefault="002826A0">
            <w:pPr>
              <w:spacing w:line="560" w:lineRule="exact"/>
              <w:jc w:val="center"/>
              <w:rPr>
                <w:sz w:val="24"/>
              </w:rPr>
            </w:pPr>
            <w:r>
              <w:rPr>
                <w:sz w:val="24"/>
              </w:rPr>
              <w:t>从事物业管理</w:t>
            </w:r>
          </w:p>
          <w:p w:rsidR="00522AA0" w:rsidRDefault="002826A0">
            <w:pPr>
              <w:spacing w:line="360" w:lineRule="auto"/>
              <w:ind w:right="84"/>
              <w:jc w:val="center"/>
              <w:rPr>
                <w:position w:val="-36"/>
                <w:sz w:val="24"/>
              </w:rPr>
            </w:pPr>
            <w:r>
              <w:rPr>
                <w:sz w:val="24"/>
              </w:rPr>
              <w:t>工作年限</w:t>
            </w:r>
          </w:p>
        </w:tc>
        <w:tc>
          <w:tcPr>
            <w:tcW w:w="1472" w:type="dxa"/>
            <w:gridSpan w:val="2"/>
          </w:tcPr>
          <w:p w:rsidR="00522AA0" w:rsidRDefault="00522AA0">
            <w:pPr>
              <w:spacing w:line="360" w:lineRule="auto"/>
              <w:ind w:right="84"/>
              <w:jc w:val="center"/>
              <w:rPr>
                <w:position w:val="-36"/>
                <w:sz w:val="24"/>
              </w:rPr>
            </w:pPr>
          </w:p>
        </w:tc>
      </w:tr>
      <w:tr w:rsidR="00522AA0">
        <w:trPr>
          <w:cantSplit/>
          <w:jc w:val="center"/>
        </w:trPr>
        <w:tc>
          <w:tcPr>
            <w:tcW w:w="8907" w:type="dxa"/>
            <w:gridSpan w:val="12"/>
          </w:tcPr>
          <w:p w:rsidR="00522AA0" w:rsidRDefault="002826A0">
            <w:pPr>
              <w:spacing w:line="360" w:lineRule="auto"/>
              <w:ind w:right="84"/>
              <w:jc w:val="center"/>
              <w:rPr>
                <w:position w:val="-36"/>
                <w:sz w:val="24"/>
              </w:rPr>
            </w:pPr>
            <w:r>
              <w:rPr>
                <w:position w:val="-36"/>
                <w:sz w:val="24"/>
              </w:rPr>
              <w:t>近三年来的主要工作业绩及担任的主要工作经历</w:t>
            </w:r>
          </w:p>
        </w:tc>
      </w:tr>
      <w:tr w:rsidR="00522AA0">
        <w:trPr>
          <w:cantSplit/>
          <w:jc w:val="center"/>
        </w:trPr>
        <w:tc>
          <w:tcPr>
            <w:tcW w:w="952" w:type="dxa"/>
          </w:tcPr>
          <w:p w:rsidR="00522AA0" w:rsidRDefault="002826A0">
            <w:pPr>
              <w:spacing w:line="360" w:lineRule="auto"/>
              <w:ind w:right="84"/>
              <w:rPr>
                <w:position w:val="-36"/>
                <w:sz w:val="24"/>
              </w:rPr>
            </w:pPr>
            <w:r>
              <w:rPr>
                <w:position w:val="-36"/>
                <w:sz w:val="24"/>
              </w:rPr>
              <w:t>时间</w:t>
            </w:r>
          </w:p>
        </w:tc>
        <w:tc>
          <w:tcPr>
            <w:tcW w:w="1394" w:type="dxa"/>
            <w:gridSpan w:val="2"/>
          </w:tcPr>
          <w:p w:rsidR="00522AA0" w:rsidRDefault="002826A0">
            <w:pPr>
              <w:spacing w:line="360" w:lineRule="auto"/>
              <w:ind w:right="84"/>
              <w:jc w:val="center"/>
              <w:rPr>
                <w:position w:val="-36"/>
                <w:sz w:val="24"/>
              </w:rPr>
            </w:pPr>
            <w:r>
              <w:rPr>
                <w:position w:val="-36"/>
                <w:sz w:val="24"/>
              </w:rPr>
              <w:t>地点</w:t>
            </w:r>
          </w:p>
        </w:tc>
        <w:tc>
          <w:tcPr>
            <w:tcW w:w="1445" w:type="dxa"/>
            <w:gridSpan w:val="2"/>
          </w:tcPr>
          <w:p w:rsidR="00522AA0" w:rsidRDefault="002826A0">
            <w:pPr>
              <w:spacing w:line="360" w:lineRule="auto"/>
              <w:ind w:right="84"/>
              <w:jc w:val="center"/>
              <w:rPr>
                <w:position w:val="-36"/>
                <w:sz w:val="24"/>
              </w:rPr>
            </w:pPr>
            <w:r>
              <w:rPr>
                <w:position w:val="-36"/>
                <w:sz w:val="24"/>
              </w:rPr>
              <w:t>单位</w:t>
            </w:r>
          </w:p>
        </w:tc>
        <w:tc>
          <w:tcPr>
            <w:tcW w:w="944" w:type="dxa"/>
            <w:gridSpan w:val="2"/>
          </w:tcPr>
          <w:p w:rsidR="00522AA0" w:rsidRDefault="002826A0">
            <w:pPr>
              <w:spacing w:line="360" w:lineRule="auto"/>
              <w:ind w:right="84"/>
              <w:jc w:val="center"/>
              <w:rPr>
                <w:position w:val="-36"/>
                <w:sz w:val="24"/>
              </w:rPr>
            </w:pPr>
            <w:r>
              <w:rPr>
                <w:position w:val="-36"/>
                <w:sz w:val="24"/>
              </w:rPr>
              <w:t>职务</w:t>
            </w:r>
          </w:p>
        </w:tc>
        <w:tc>
          <w:tcPr>
            <w:tcW w:w="4172" w:type="dxa"/>
            <w:gridSpan w:val="5"/>
          </w:tcPr>
          <w:p w:rsidR="00522AA0" w:rsidRDefault="002826A0">
            <w:pPr>
              <w:spacing w:line="360" w:lineRule="auto"/>
              <w:ind w:right="84"/>
              <w:jc w:val="center"/>
              <w:rPr>
                <w:position w:val="-36"/>
                <w:sz w:val="24"/>
              </w:rPr>
            </w:pPr>
            <w:r>
              <w:rPr>
                <w:position w:val="-36"/>
                <w:sz w:val="24"/>
              </w:rPr>
              <w:t>主要工作</w:t>
            </w:r>
          </w:p>
        </w:tc>
      </w:tr>
      <w:tr w:rsidR="00522AA0">
        <w:trPr>
          <w:cantSplit/>
          <w:jc w:val="center"/>
        </w:trPr>
        <w:tc>
          <w:tcPr>
            <w:tcW w:w="952" w:type="dxa"/>
          </w:tcPr>
          <w:p w:rsidR="00522AA0" w:rsidRDefault="00522AA0">
            <w:pPr>
              <w:spacing w:line="360" w:lineRule="auto"/>
              <w:ind w:right="84"/>
              <w:rPr>
                <w:position w:val="-36"/>
                <w:sz w:val="24"/>
              </w:rPr>
            </w:pPr>
          </w:p>
          <w:p w:rsidR="00522AA0" w:rsidRDefault="00522AA0">
            <w:pPr>
              <w:spacing w:line="360" w:lineRule="auto"/>
              <w:ind w:right="84"/>
              <w:rPr>
                <w:position w:val="-36"/>
                <w:sz w:val="24"/>
              </w:rPr>
            </w:pPr>
          </w:p>
          <w:p w:rsidR="00522AA0" w:rsidRDefault="00522AA0">
            <w:pPr>
              <w:spacing w:line="360" w:lineRule="auto"/>
              <w:ind w:right="84"/>
              <w:rPr>
                <w:position w:val="-36"/>
                <w:sz w:val="24"/>
              </w:rPr>
            </w:pPr>
          </w:p>
          <w:p w:rsidR="00522AA0" w:rsidRDefault="00522AA0">
            <w:pPr>
              <w:spacing w:line="360" w:lineRule="auto"/>
              <w:ind w:right="84"/>
              <w:rPr>
                <w:position w:val="-36"/>
                <w:sz w:val="24"/>
              </w:rPr>
            </w:pPr>
          </w:p>
          <w:p w:rsidR="00522AA0" w:rsidRDefault="00522AA0">
            <w:pPr>
              <w:spacing w:line="360" w:lineRule="auto"/>
              <w:ind w:right="84"/>
              <w:rPr>
                <w:position w:val="-36"/>
                <w:sz w:val="24"/>
              </w:rPr>
            </w:pPr>
          </w:p>
        </w:tc>
        <w:tc>
          <w:tcPr>
            <w:tcW w:w="1394" w:type="dxa"/>
            <w:gridSpan w:val="2"/>
          </w:tcPr>
          <w:p w:rsidR="00522AA0" w:rsidRDefault="00522AA0">
            <w:pPr>
              <w:spacing w:line="360" w:lineRule="auto"/>
              <w:ind w:right="84"/>
              <w:rPr>
                <w:position w:val="-36"/>
                <w:sz w:val="24"/>
              </w:rPr>
            </w:pPr>
          </w:p>
        </w:tc>
        <w:tc>
          <w:tcPr>
            <w:tcW w:w="1445" w:type="dxa"/>
            <w:gridSpan w:val="2"/>
          </w:tcPr>
          <w:p w:rsidR="00522AA0" w:rsidRDefault="00522AA0">
            <w:pPr>
              <w:spacing w:line="360" w:lineRule="auto"/>
              <w:ind w:right="84"/>
              <w:rPr>
                <w:position w:val="-36"/>
                <w:sz w:val="24"/>
              </w:rPr>
            </w:pPr>
          </w:p>
        </w:tc>
        <w:tc>
          <w:tcPr>
            <w:tcW w:w="944" w:type="dxa"/>
            <w:gridSpan w:val="2"/>
          </w:tcPr>
          <w:p w:rsidR="00522AA0" w:rsidRDefault="00522AA0">
            <w:pPr>
              <w:spacing w:line="360" w:lineRule="auto"/>
              <w:ind w:right="84"/>
              <w:rPr>
                <w:position w:val="-36"/>
                <w:sz w:val="24"/>
              </w:rPr>
            </w:pPr>
          </w:p>
        </w:tc>
        <w:tc>
          <w:tcPr>
            <w:tcW w:w="4172" w:type="dxa"/>
            <w:gridSpan w:val="5"/>
          </w:tcPr>
          <w:p w:rsidR="00522AA0" w:rsidRDefault="00522AA0">
            <w:pPr>
              <w:spacing w:line="360" w:lineRule="auto"/>
              <w:ind w:right="84"/>
              <w:rPr>
                <w:position w:val="-36"/>
                <w:sz w:val="24"/>
              </w:rPr>
            </w:pPr>
          </w:p>
        </w:tc>
      </w:tr>
      <w:tr w:rsidR="00522AA0">
        <w:trPr>
          <w:cantSplit/>
          <w:jc w:val="center"/>
        </w:trPr>
        <w:tc>
          <w:tcPr>
            <w:tcW w:w="8907" w:type="dxa"/>
            <w:gridSpan w:val="12"/>
          </w:tcPr>
          <w:p w:rsidR="00522AA0" w:rsidRDefault="002826A0">
            <w:pPr>
              <w:spacing w:line="360" w:lineRule="auto"/>
              <w:ind w:right="84"/>
              <w:jc w:val="center"/>
              <w:rPr>
                <w:position w:val="-36"/>
                <w:sz w:val="24"/>
              </w:rPr>
            </w:pPr>
            <w:r>
              <w:rPr>
                <w:position w:val="-36"/>
                <w:sz w:val="24"/>
              </w:rPr>
              <w:t>曾担任负责人的项目</w:t>
            </w:r>
          </w:p>
        </w:tc>
      </w:tr>
      <w:tr w:rsidR="00522AA0">
        <w:trPr>
          <w:cantSplit/>
          <w:jc w:val="center"/>
        </w:trPr>
        <w:tc>
          <w:tcPr>
            <w:tcW w:w="952" w:type="dxa"/>
          </w:tcPr>
          <w:p w:rsidR="00522AA0" w:rsidRDefault="002826A0">
            <w:pPr>
              <w:spacing w:line="360" w:lineRule="auto"/>
              <w:ind w:right="84"/>
              <w:rPr>
                <w:position w:val="-36"/>
                <w:sz w:val="24"/>
              </w:rPr>
            </w:pPr>
            <w:r>
              <w:rPr>
                <w:position w:val="-36"/>
                <w:sz w:val="24"/>
              </w:rPr>
              <w:t>时间</w:t>
            </w:r>
          </w:p>
        </w:tc>
        <w:tc>
          <w:tcPr>
            <w:tcW w:w="1394" w:type="dxa"/>
            <w:gridSpan w:val="2"/>
          </w:tcPr>
          <w:p w:rsidR="00522AA0" w:rsidRDefault="002826A0">
            <w:pPr>
              <w:spacing w:line="360" w:lineRule="auto"/>
              <w:ind w:right="84"/>
              <w:jc w:val="center"/>
              <w:rPr>
                <w:position w:val="-36"/>
                <w:sz w:val="24"/>
              </w:rPr>
            </w:pPr>
            <w:r>
              <w:rPr>
                <w:position w:val="-36"/>
                <w:sz w:val="24"/>
              </w:rPr>
              <w:t>委托单位</w:t>
            </w:r>
          </w:p>
        </w:tc>
        <w:tc>
          <w:tcPr>
            <w:tcW w:w="2389" w:type="dxa"/>
            <w:gridSpan w:val="4"/>
          </w:tcPr>
          <w:p w:rsidR="00522AA0" w:rsidRDefault="002826A0">
            <w:pPr>
              <w:spacing w:line="360" w:lineRule="auto"/>
              <w:ind w:right="84"/>
              <w:jc w:val="center"/>
              <w:rPr>
                <w:position w:val="-36"/>
                <w:sz w:val="24"/>
              </w:rPr>
            </w:pPr>
            <w:r>
              <w:rPr>
                <w:position w:val="-36"/>
                <w:sz w:val="24"/>
              </w:rPr>
              <w:t>项目名称</w:t>
            </w:r>
          </w:p>
        </w:tc>
        <w:tc>
          <w:tcPr>
            <w:tcW w:w="1351" w:type="dxa"/>
          </w:tcPr>
          <w:p w:rsidR="00522AA0" w:rsidRDefault="002826A0">
            <w:pPr>
              <w:spacing w:line="360" w:lineRule="auto"/>
              <w:ind w:right="84"/>
              <w:jc w:val="center"/>
              <w:rPr>
                <w:position w:val="-36"/>
                <w:sz w:val="24"/>
              </w:rPr>
            </w:pPr>
            <w:r>
              <w:rPr>
                <w:position w:val="-36"/>
                <w:sz w:val="24"/>
              </w:rPr>
              <w:t>项目规模</w:t>
            </w:r>
          </w:p>
        </w:tc>
        <w:tc>
          <w:tcPr>
            <w:tcW w:w="1349" w:type="dxa"/>
            <w:gridSpan w:val="2"/>
          </w:tcPr>
          <w:p w:rsidR="00522AA0" w:rsidRDefault="002826A0">
            <w:pPr>
              <w:spacing w:line="360" w:lineRule="auto"/>
              <w:ind w:right="84"/>
              <w:jc w:val="center"/>
              <w:rPr>
                <w:position w:val="-36"/>
                <w:sz w:val="24"/>
              </w:rPr>
            </w:pPr>
            <w:r>
              <w:rPr>
                <w:position w:val="-36"/>
                <w:sz w:val="24"/>
              </w:rPr>
              <w:t>项目类型</w:t>
            </w:r>
          </w:p>
        </w:tc>
        <w:tc>
          <w:tcPr>
            <w:tcW w:w="1472" w:type="dxa"/>
            <w:gridSpan w:val="2"/>
          </w:tcPr>
          <w:p w:rsidR="00522AA0" w:rsidRDefault="002826A0">
            <w:pPr>
              <w:spacing w:line="360" w:lineRule="auto"/>
              <w:ind w:right="84"/>
              <w:jc w:val="center"/>
              <w:rPr>
                <w:position w:val="-36"/>
                <w:sz w:val="24"/>
              </w:rPr>
            </w:pPr>
            <w:r>
              <w:rPr>
                <w:position w:val="-36"/>
                <w:sz w:val="24"/>
              </w:rPr>
              <w:t>备注</w:t>
            </w:r>
          </w:p>
        </w:tc>
      </w:tr>
      <w:tr w:rsidR="00522AA0">
        <w:trPr>
          <w:cantSplit/>
          <w:trHeight w:val="1249"/>
          <w:jc w:val="center"/>
        </w:trPr>
        <w:tc>
          <w:tcPr>
            <w:tcW w:w="952" w:type="dxa"/>
            <w:tcBorders>
              <w:bottom w:val="single" w:sz="4" w:space="0" w:color="auto"/>
            </w:tcBorders>
          </w:tcPr>
          <w:p w:rsidR="00522AA0" w:rsidRDefault="00522AA0">
            <w:pPr>
              <w:spacing w:line="360" w:lineRule="auto"/>
              <w:ind w:right="84"/>
              <w:rPr>
                <w:position w:val="-36"/>
                <w:sz w:val="24"/>
              </w:rPr>
            </w:pPr>
          </w:p>
          <w:p w:rsidR="00522AA0" w:rsidRDefault="00522AA0">
            <w:pPr>
              <w:spacing w:line="360" w:lineRule="auto"/>
              <w:ind w:right="84"/>
              <w:rPr>
                <w:position w:val="-36"/>
                <w:sz w:val="24"/>
              </w:rPr>
            </w:pPr>
          </w:p>
          <w:p w:rsidR="00522AA0" w:rsidRDefault="00522AA0">
            <w:pPr>
              <w:spacing w:line="360" w:lineRule="auto"/>
              <w:ind w:right="84"/>
              <w:rPr>
                <w:position w:val="-36"/>
                <w:sz w:val="24"/>
              </w:rPr>
            </w:pPr>
          </w:p>
        </w:tc>
        <w:tc>
          <w:tcPr>
            <w:tcW w:w="1394" w:type="dxa"/>
            <w:gridSpan w:val="2"/>
            <w:tcBorders>
              <w:bottom w:val="single" w:sz="4" w:space="0" w:color="auto"/>
            </w:tcBorders>
          </w:tcPr>
          <w:p w:rsidR="00522AA0" w:rsidRDefault="00522AA0">
            <w:pPr>
              <w:spacing w:line="360" w:lineRule="auto"/>
              <w:ind w:right="84"/>
              <w:rPr>
                <w:position w:val="-36"/>
                <w:sz w:val="24"/>
              </w:rPr>
            </w:pPr>
          </w:p>
        </w:tc>
        <w:tc>
          <w:tcPr>
            <w:tcW w:w="2389" w:type="dxa"/>
            <w:gridSpan w:val="4"/>
            <w:tcBorders>
              <w:bottom w:val="single" w:sz="4" w:space="0" w:color="auto"/>
            </w:tcBorders>
          </w:tcPr>
          <w:p w:rsidR="00522AA0" w:rsidRDefault="00522AA0">
            <w:pPr>
              <w:spacing w:line="360" w:lineRule="auto"/>
              <w:ind w:right="84"/>
              <w:rPr>
                <w:position w:val="-36"/>
                <w:sz w:val="24"/>
              </w:rPr>
            </w:pPr>
          </w:p>
        </w:tc>
        <w:tc>
          <w:tcPr>
            <w:tcW w:w="1351" w:type="dxa"/>
            <w:tcBorders>
              <w:bottom w:val="single" w:sz="4" w:space="0" w:color="auto"/>
            </w:tcBorders>
          </w:tcPr>
          <w:p w:rsidR="00522AA0" w:rsidRDefault="00522AA0">
            <w:pPr>
              <w:spacing w:line="360" w:lineRule="auto"/>
              <w:ind w:right="84"/>
              <w:rPr>
                <w:position w:val="-36"/>
                <w:sz w:val="24"/>
              </w:rPr>
            </w:pPr>
          </w:p>
        </w:tc>
        <w:tc>
          <w:tcPr>
            <w:tcW w:w="1349" w:type="dxa"/>
            <w:gridSpan w:val="2"/>
            <w:tcBorders>
              <w:bottom w:val="single" w:sz="4" w:space="0" w:color="auto"/>
            </w:tcBorders>
          </w:tcPr>
          <w:p w:rsidR="00522AA0" w:rsidRDefault="00522AA0">
            <w:pPr>
              <w:spacing w:line="360" w:lineRule="auto"/>
              <w:ind w:right="84"/>
              <w:rPr>
                <w:position w:val="-36"/>
                <w:sz w:val="24"/>
              </w:rPr>
            </w:pPr>
          </w:p>
        </w:tc>
        <w:tc>
          <w:tcPr>
            <w:tcW w:w="1472" w:type="dxa"/>
            <w:gridSpan w:val="2"/>
            <w:tcBorders>
              <w:bottom w:val="single" w:sz="4" w:space="0" w:color="auto"/>
            </w:tcBorders>
          </w:tcPr>
          <w:p w:rsidR="00522AA0" w:rsidRDefault="00522AA0">
            <w:pPr>
              <w:spacing w:line="360" w:lineRule="auto"/>
              <w:ind w:right="84"/>
              <w:rPr>
                <w:position w:val="-36"/>
                <w:sz w:val="24"/>
              </w:rPr>
            </w:pPr>
          </w:p>
        </w:tc>
      </w:tr>
    </w:tbl>
    <w:p w:rsidR="00522AA0" w:rsidRDefault="002826A0" w:rsidP="00741182">
      <w:pPr>
        <w:spacing w:line="360" w:lineRule="auto"/>
        <w:ind w:right="84" w:firstLineChars="100" w:firstLine="223"/>
        <w:rPr>
          <w:sz w:val="24"/>
        </w:rPr>
      </w:pPr>
      <w:r>
        <w:rPr>
          <w:sz w:val="24"/>
        </w:rPr>
        <w:t>投标人名称：</w:t>
      </w:r>
    </w:p>
    <w:p w:rsidR="00522AA0" w:rsidRDefault="00522AA0" w:rsidP="00741182">
      <w:pPr>
        <w:spacing w:line="360" w:lineRule="auto"/>
        <w:ind w:right="84" w:firstLineChars="100" w:firstLine="223"/>
        <w:rPr>
          <w:sz w:val="24"/>
        </w:rPr>
      </w:pPr>
    </w:p>
    <w:p w:rsidR="00522AA0" w:rsidRDefault="002826A0" w:rsidP="00741182">
      <w:pPr>
        <w:spacing w:line="360" w:lineRule="auto"/>
        <w:ind w:right="84" w:firstLineChars="100" w:firstLine="223"/>
        <w:rPr>
          <w:position w:val="-40"/>
          <w:sz w:val="24"/>
        </w:rPr>
      </w:pPr>
      <w:r>
        <w:rPr>
          <w:sz w:val="24"/>
        </w:rPr>
        <w:t>日期：</w:t>
      </w:r>
    </w:p>
    <w:p w:rsidR="00522AA0" w:rsidRDefault="002826A0">
      <w:pPr>
        <w:widowControl/>
        <w:jc w:val="left"/>
        <w:rPr>
          <w:b/>
          <w:sz w:val="24"/>
          <w:szCs w:val="24"/>
        </w:rPr>
      </w:pPr>
      <w:r>
        <w:rPr>
          <w:b/>
          <w:sz w:val="24"/>
          <w:szCs w:val="24"/>
        </w:rPr>
        <w:br w:type="page"/>
      </w:r>
    </w:p>
    <w:p w:rsidR="00522AA0" w:rsidRDefault="002826A0">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522AA0" w:rsidRDefault="002826A0">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22AA0">
        <w:trPr>
          <w:jc w:val="center"/>
        </w:trPr>
        <w:tc>
          <w:tcPr>
            <w:tcW w:w="840" w:type="dxa"/>
            <w:vAlign w:val="center"/>
          </w:tcPr>
          <w:p w:rsidR="00522AA0" w:rsidRDefault="002826A0">
            <w:pPr>
              <w:spacing w:line="360" w:lineRule="auto"/>
              <w:ind w:right="84"/>
              <w:jc w:val="center"/>
              <w:rPr>
                <w:position w:val="-32"/>
                <w:sz w:val="24"/>
              </w:rPr>
            </w:pPr>
            <w:r>
              <w:rPr>
                <w:position w:val="-32"/>
                <w:sz w:val="24"/>
              </w:rPr>
              <w:t>序号</w:t>
            </w:r>
          </w:p>
        </w:tc>
        <w:tc>
          <w:tcPr>
            <w:tcW w:w="2520" w:type="dxa"/>
            <w:vAlign w:val="center"/>
          </w:tcPr>
          <w:p w:rsidR="00522AA0" w:rsidRDefault="002826A0">
            <w:pPr>
              <w:spacing w:line="360" w:lineRule="auto"/>
              <w:ind w:right="84"/>
              <w:jc w:val="center"/>
              <w:rPr>
                <w:position w:val="-32"/>
                <w:sz w:val="24"/>
              </w:rPr>
            </w:pPr>
            <w:r>
              <w:rPr>
                <w:position w:val="-32"/>
                <w:sz w:val="24"/>
              </w:rPr>
              <w:t>主要设备名称</w:t>
            </w:r>
          </w:p>
        </w:tc>
        <w:tc>
          <w:tcPr>
            <w:tcW w:w="1441" w:type="dxa"/>
            <w:vAlign w:val="center"/>
          </w:tcPr>
          <w:p w:rsidR="00522AA0" w:rsidRDefault="002826A0">
            <w:pPr>
              <w:spacing w:line="360" w:lineRule="auto"/>
              <w:ind w:right="84"/>
              <w:jc w:val="center"/>
              <w:rPr>
                <w:position w:val="-32"/>
                <w:sz w:val="24"/>
              </w:rPr>
            </w:pPr>
            <w:r>
              <w:rPr>
                <w:position w:val="-32"/>
                <w:sz w:val="24"/>
              </w:rPr>
              <w:t>规格型号</w:t>
            </w:r>
          </w:p>
        </w:tc>
        <w:tc>
          <w:tcPr>
            <w:tcW w:w="1439" w:type="dxa"/>
            <w:vAlign w:val="center"/>
          </w:tcPr>
          <w:p w:rsidR="00522AA0" w:rsidRDefault="002826A0">
            <w:pPr>
              <w:spacing w:line="360" w:lineRule="auto"/>
              <w:ind w:right="84"/>
              <w:jc w:val="center"/>
              <w:rPr>
                <w:position w:val="-32"/>
                <w:sz w:val="24"/>
              </w:rPr>
            </w:pPr>
            <w:r>
              <w:rPr>
                <w:position w:val="-32"/>
                <w:sz w:val="24"/>
              </w:rPr>
              <w:t>购入时间</w:t>
            </w:r>
          </w:p>
        </w:tc>
        <w:tc>
          <w:tcPr>
            <w:tcW w:w="900" w:type="dxa"/>
            <w:vAlign w:val="center"/>
          </w:tcPr>
          <w:p w:rsidR="00522AA0" w:rsidRDefault="002826A0">
            <w:pPr>
              <w:spacing w:line="360" w:lineRule="auto"/>
              <w:ind w:right="84"/>
              <w:jc w:val="center"/>
              <w:rPr>
                <w:position w:val="-32"/>
                <w:sz w:val="24"/>
              </w:rPr>
            </w:pPr>
            <w:r>
              <w:rPr>
                <w:position w:val="-32"/>
                <w:sz w:val="24"/>
              </w:rPr>
              <w:t>数量</w:t>
            </w:r>
          </w:p>
        </w:tc>
        <w:tc>
          <w:tcPr>
            <w:tcW w:w="1404" w:type="dxa"/>
            <w:vAlign w:val="center"/>
          </w:tcPr>
          <w:p w:rsidR="00522AA0" w:rsidRDefault="002826A0">
            <w:pPr>
              <w:spacing w:line="360" w:lineRule="auto"/>
              <w:ind w:right="84"/>
              <w:jc w:val="center"/>
              <w:rPr>
                <w:position w:val="-32"/>
                <w:sz w:val="24"/>
              </w:rPr>
            </w:pPr>
            <w:r>
              <w:rPr>
                <w:position w:val="-32"/>
                <w:sz w:val="24"/>
              </w:rPr>
              <w:t>备注</w:t>
            </w: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r w:rsidR="00522AA0">
        <w:trPr>
          <w:jc w:val="center"/>
        </w:trPr>
        <w:tc>
          <w:tcPr>
            <w:tcW w:w="840" w:type="dxa"/>
          </w:tcPr>
          <w:p w:rsidR="00522AA0" w:rsidRDefault="00522AA0">
            <w:pPr>
              <w:spacing w:line="360" w:lineRule="auto"/>
              <w:ind w:right="84"/>
              <w:rPr>
                <w:position w:val="-40"/>
                <w:u w:val="single"/>
              </w:rPr>
            </w:pPr>
          </w:p>
        </w:tc>
        <w:tc>
          <w:tcPr>
            <w:tcW w:w="2520" w:type="dxa"/>
          </w:tcPr>
          <w:p w:rsidR="00522AA0" w:rsidRDefault="00522AA0">
            <w:pPr>
              <w:spacing w:line="360" w:lineRule="auto"/>
              <w:ind w:right="84"/>
              <w:rPr>
                <w:position w:val="-40"/>
                <w:u w:val="single"/>
              </w:rPr>
            </w:pPr>
          </w:p>
        </w:tc>
        <w:tc>
          <w:tcPr>
            <w:tcW w:w="1441" w:type="dxa"/>
          </w:tcPr>
          <w:p w:rsidR="00522AA0" w:rsidRDefault="00522AA0">
            <w:pPr>
              <w:spacing w:line="360" w:lineRule="auto"/>
              <w:ind w:right="84"/>
              <w:rPr>
                <w:position w:val="-40"/>
                <w:u w:val="single"/>
              </w:rPr>
            </w:pPr>
          </w:p>
        </w:tc>
        <w:tc>
          <w:tcPr>
            <w:tcW w:w="1439" w:type="dxa"/>
          </w:tcPr>
          <w:p w:rsidR="00522AA0" w:rsidRDefault="00522AA0">
            <w:pPr>
              <w:spacing w:line="360" w:lineRule="auto"/>
              <w:ind w:right="84"/>
              <w:rPr>
                <w:position w:val="-40"/>
                <w:u w:val="single"/>
              </w:rPr>
            </w:pPr>
          </w:p>
        </w:tc>
        <w:tc>
          <w:tcPr>
            <w:tcW w:w="900" w:type="dxa"/>
          </w:tcPr>
          <w:p w:rsidR="00522AA0" w:rsidRDefault="00522AA0">
            <w:pPr>
              <w:spacing w:line="360" w:lineRule="auto"/>
              <w:ind w:right="84"/>
              <w:rPr>
                <w:position w:val="-40"/>
                <w:u w:val="single"/>
              </w:rPr>
            </w:pPr>
          </w:p>
        </w:tc>
        <w:tc>
          <w:tcPr>
            <w:tcW w:w="1404" w:type="dxa"/>
          </w:tcPr>
          <w:p w:rsidR="00522AA0" w:rsidRDefault="00522AA0">
            <w:pPr>
              <w:spacing w:line="360" w:lineRule="auto"/>
              <w:ind w:right="84"/>
              <w:rPr>
                <w:position w:val="-40"/>
                <w:u w:val="single"/>
              </w:rPr>
            </w:pPr>
          </w:p>
        </w:tc>
      </w:tr>
    </w:tbl>
    <w:p w:rsidR="00522AA0" w:rsidRDefault="002826A0" w:rsidP="00741182">
      <w:pPr>
        <w:spacing w:line="360" w:lineRule="auto"/>
        <w:ind w:right="84" w:firstLineChars="100" w:firstLine="223"/>
        <w:rPr>
          <w:sz w:val="24"/>
        </w:rPr>
      </w:pPr>
      <w:r>
        <w:rPr>
          <w:sz w:val="24"/>
        </w:rPr>
        <w:t>投标人名称：</w:t>
      </w:r>
    </w:p>
    <w:p w:rsidR="00522AA0" w:rsidRDefault="00522AA0" w:rsidP="00741182">
      <w:pPr>
        <w:spacing w:line="360" w:lineRule="auto"/>
        <w:ind w:right="84" w:firstLineChars="100" w:firstLine="223"/>
        <w:rPr>
          <w:sz w:val="24"/>
        </w:rPr>
      </w:pPr>
    </w:p>
    <w:p w:rsidR="00522AA0" w:rsidRDefault="002826A0" w:rsidP="00741182">
      <w:pPr>
        <w:spacing w:line="360" w:lineRule="auto"/>
        <w:ind w:right="84" w:firstLineChars="100" w:firstLine="223"/>
        <w:rPr>
          <w:position w:val="-40"/>
          <w:sz w:val="24"/>
        </w:rPr>
      </w:pPr>
      <w:r>
        <w:rPr>
          <w:sz w:val="24"/>
        </w:rPr>
        <w:t>日期：</w:t>
      </w:r>
    </w:p>
    <w:p w:rsidR="00522AA0" w:rsidRDefault="002826A0">
      <w:pPr>
        <w:widowControl/>
        <w:jc w:val="left"/>
        <w:rPr>
          <w:b/>
          <w:sz w:val="24"/>
          <w:szCs w:val="24"/>
        </w:rPr>
      </w:pPr>
      <w:r>
        <w:rPr>
          <w:b/>
          <w:sz w:val="24"/>
          <w:szCs w:val="24"/>
        </w:rPr>
        <w:br w:type="page"/>
      </w:r>
    </w:p>
    <w:p w:rsidR="00522AA0" w:rsidRDefault="002826A0">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522AA0" w:rsidRDefault="002826A0">
      <w:pPr>
        <w:tabs>
          <w:tab w:val="left" w:pos="240"/>
        </w:tabs>
        <w:jc w:val="center"/>
        <w:rPr>
          <w:b/>
          <w:sz w:val="24"/>
          <w:szCs w:val="24"/>
        </w:rPr>
      </w:pPr>
      <w:r>
        <w:rPr>
          <w:b/>
          <w:sz w:val="24"/>
          <w:szCs w:val="24"/>
        </w:rPr>
        <w:t>采购人须向供应商提供的条件</w:t>
      </w:r>
    </w:p>
    <w:p w:rsidR="00522AA0" w:rsidRDefault="00522AA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22AA0">
        <w:trPr>
          <w:cantSplit/>
          <w:trHeight w:val="657"/>
          <w:jc w:val="center"/>
        </w:trPr>
        <w:tc>
          <w:tcPr>
            <w:tcW w:w="840" w:type="dxa"/>
            <w:tcBorders>
              <w:bottom w:val="single" w:sz="4" w:space="0" w:color="auto"/>
            </w:tcBorders>
          </w:tcPr>
          <w:p w:rsidR="00522AA0" w:rsidRDefault="002826A0">
            <w:pPr>
              <w:tabs>
                <w:tab w:val="left" w:pos="240"/>
              </w:tabs>
              <w:jc w:val="center"/>
              <w:rPr>
                <w:position w:val="-50"/>
                <w:sz w:val="24"/>
              </w:rPr>
            </w:pPr>
            <w:r>
              <w:rPr>
                <w:position w:val="-50"/>
                <w:sz w:val="24"/>
              </w:rPr>
              <w:t>序号</w:t>
            </w:r>
          </w:p>
        </w:tc>
        <w:tc>
          <w:tcPr>
            <w:tcW w:w="1890" w:type="dxa"/>
            <w:tcBorders>
              <w:bottom w:val="single" w:sz="4" w:space="0" w:color="auto"/>
            </w:tcBorders>
          </w:tcPr>
          <w:p w:rsidR="00522AA0" w:rsidRDefault="002826A0">
            <w:pPr>
              <w:tabs>
                <w:tab w:val="left" w:pos="240"/>
              </w:tabs>
              <w:jc w:val="center"/>
              <w:rPr>
                <w:position w:val="-32"/>
                <w:sz w:val="24"/>
              </w:rPr>
            </w:pPr>
            <w:r>
              <w:rPr>
                <w:position w:val="-32"/>
                <w:sz w:val="24"/>
              </w:rPr>
              <w:t>设施或设备</w:t>
            </w:r>
          </w:p>
          <w:p w:rsidR="00522AA0" w:rsidRDefault="002826A0">
            <w:pPr>
              <w:tabs>
                <w:tab w:val="left" w:pos="240"/>
              </w:tabs>
              <w:jc w:val="center"/>
              <w:rPr>
                <w:sz w:val="24"/>
              </w:rPr>
            </w:pPr>
            <w:r>
              <w:rPr>
                <w:position w:val="-32"/>
                <w:sz w:val="24"/>
              </w:rPr>
              <w:t>名称</w:t>
            </w:r>
          </w:p>
        </w:tc>
        <w:tc>
          <w:tcPr>
            <w:tcW w:w="975" w:type="dxa"/>
            <w:tcBorders>
              <w:bottom w:val="single" w:sz="4" w:space="0" w:color="auto"/>
            </w:tcBorders>
          </w:tcPr>
          <w:p w:rsidR="00522AA0" w:rsidRDefault="002826A0">
            <w:pPr>
              <w:tabs>
                <w:tab w:val="left" w:pos="240"/>
              </w:tabs>
              <w:jc w:val="center"/>
              <w:rPr>
                <w:position w:val="-50"/>
                <w:sz w:val="24"/>
              </w:rPr>
            </w:pPr>
            <w:r>
              <w:rPr>
                <w:position w:val="-50"/>
                <w:sz w:val="24"/>
              </w:rPr>
              <w:t>单位</w:t>
            </w:r>
          </w:p>
        </w:tc>
        <w:tc>
          <w:tcPr>
            <w:tcW w:w="996" w:type="dxa"/>
            <w:tcBorders>
              <w:bottom w:val="single" w:sz="4" w:space="0" w:color="auto"/>
            </w:tcBorders>
          </w:tcPr>
          <w:p w:rsidR="00522AA0" w:rsidRDefault="002826A0">
            <w:pPr>
              <w:tabs>
                <w:tab w:val="left" w:pos="240"/>
              </w:tabs>
              <w:jc w:val="center"/>
              <w:rPr>
                <w:position w:val="-50"/>
                <w:sz w:val="24"/>
              </w:rPr>
            </w:pPr>
            <w:r>
              <w:rPr>
                <w:position w:val="-50"/>
                <w:sz w:val="24"/>
              </w:rPr>
              <w:t>数量</w:t>
            </w:r>
          </w:p>
        </w:tc>
        <w:tc>
          <w:tcPr>
            <w:tcW w:w="1494" w:type="dxa"/>
            <w:tcBorders>
              <w:bottom w:val="single" w:sz="4" w:space="0" w:color="auto"/>
            </w:tcBorders>
          </w:tcPr>
          <w:p w:rsidR="00522AA0" w:rsidRDefault="002826A0">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22AA0" w:rsidRDefault="002826A0">
            <w:pPr>
              <w:tabs>
                <w:tab w:val="left" w:pos="240"/>
              </w:tabs>
              <w:jc w:val="center"/>
              <w:rPr>
                <w:position w:val="-50"/>
                <w:sz w:val="24"/>
              </w:rPr>
            </w:pPr>
            <w:r>
              <w:rPr>
                <w:position w:val="-50"/>
                <w:sz w:val="24"/>
              </w:rPr>
              <w:t>如有偿提供的说明</w:t>
            </w:r>
          </w:p>
        </w:tc>
      </w:tr>
      <w:tr w:rsidR="00522AA0">
        <w:trPr>
          <w:cantSplit/>
          <w:trHeight w:val="2295"/>
          <w:jc w:val="center"/>
        </w:trPr>
        <w:tc>
          <w:tcPr>
            <w:tcW w:w="840" w:type="dxa"/>
          </w:tcPr>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p w:rsidR="00522AA0" w:rsidRDefault="00522AA0">
            <w:pPr>
              <w:tabs>
                <w:tab w:val="left" w:pos="240"/>
              </w:tabs>
            </w:pPr>
          </w:p>
        </w:tc>
        <w:tc>
          <w:tcPr>
            <w:tcW w:w="1890" w:type="dxa"/>
          </w:tcPr>
          <w:p w:rsidR="00522AA0" w:rsidRDefault="00522AA0">
            <w:pPr>
              <w:tabs>
                <w:tab w:val="left" w:pos="240"/>
              </w:tabs>
            </w:pPr>
          </w:p>
        </w:tc>
        <w:tc>
          <w:tcPr>
            <w:tcW w:w="975" w:type="dxa"/>
          </w:tcPr>
          <w:p w:rsidR="00522AA0" w:rsidRDefault="00522AA0">
            <w:pPr>
              <w:tabs>
                <w:tab w:val="left" w:pos="240"/>
              </w:tabs>
            </w:pPr>
          </w:p>
        </w:tc>
        <w:tc>
          <w:tcPr>
            <w:tcW w:w="996" w:type="dxa"/>
          </w:tcPr>
          <w:p w:rsidR="00522AA0" w:rsidRDefault="00522AA0">
            <w:pPr>
              <w:tabs>
                <w:tab w:val="left" w:pos="240"/>
              </w:tabs>
            </w:pPr>
          </w:p>
        </w:tc>
        <w:tc>
          <w:tcPr>
            <w:tcW w:w="1494" w:type="dxa"/>
          </w:tcPr>
          <w:p w:rsidR="00522AA0" w:rsidRDefault="00522AA0">
            <w:pPr>
              <w:tabs>
                <w:tab w:val="left" w:pos="240"/>
              </w:tabs>
            </w:pPr>
          </w:p>
        </w:tc>
        <w:tc>
          <w:tcPr>
            <w:tcW w:w="2409" w:type="dxa"/>
          </w:tcPr>
          <w:p w:rsidR="00522AA0" w:rsidRDefault="00522AA0">
            <w:pPr>
              <w:tabs>
                <w:tab w:val="left" w:pos="240"/>
              </w:tabs>
            </w:pPr>
          </w:p>
        </w:tc>
      </w:tr>
      <w:tr w:rsidR="00522AA0">
        <w:trPr>
          <w:cantSplit/>
          <w:trHeight w:val="705"/>
          <w:jc w:val="center"/>
        </w:trPr>
        <w:tc>
          <w:tcPr>
            <w:tcW w:w="8604" w:type="dxa"/>
            <w:gridSpan w:val="6"/>
          </w:tcPr>
          <w:p w:rsidR="00522AA0" w:rsidRDefault="002826A0">
            <w:pPr>
              <w:pStyle w:val="22"/>
            </w:pPr>
            <w:r>
              <w:t>备注：凡需采购人提供的设备、房屋、通讯及其他办公设施，应注明免费提供或不免费提供，如有偿提供，采购人承担多少，供应商承担多少，本表应详细列清。</w:t>
            </w:r>
          </w:p>
          <w:p w:rsidR="00522AA0" w:rsidRDefault="00522AA0">
            <w:pPr>
              <w:tabs>
                <w:tab w:val="left" w:pos="240"/>
              </w:tabs>
            </w:pPr>
          </w:p>
        </w:tc>
      </w:tr>
    </w:tbl>
    <w:p w:rsidR="00522AA0" w:rsidRDefault="00522AA0">
      <w:pPr>
        <w:tabs>
          <w:tab w:val="left" w:pos="240"/>
          <w:tab w:val="left" w:pos="7665"/>
        </w:tabs>
      </w:pPr>
    </w:p>
    <w:p w:rsidR="00522AA0" w:rsidRDefault="002826A0" w:rsidP="00741182">
      <w:pPr>
        <w:spacing w:line="360" w:lineRule="auto"/>
        <w:ind w:right="84" w:firstLineChars="100" w:firstLine="223"/>
        <w:rPr>
          <w:sz w:val="24"/>
        </w:rPr>
      </w:pPr>
      <w:r>
        <w:rPr>
          <w:sz w:val="24"/>
        </w:rPr>
        <w:t>投标人名称：</w:t>
      </w:r>
    </w:p>
    <w:p w:rsidR="00522AA0" w:rsidRDefault="00522AA0" w:rsidP="00741182">
      <w:pPr>
        <w:spacing w:line="360" w:lineRule="auto"/>
        <w:ind w:right="84" w:firstLineChars="100" w:firstLine="223"/>
        <w:rPr>
          <w:sz w:val="24"/>
        </w:rPr>
      </w:pPr>
    </w:p>
    <w:p w:rsidR="00522AA0" w:rsidRDefault="002826A0" w:rsidP="00741182">
      <w:pPr>
        <w:spacing w:line="360" w:lineRule="auto"/>
        <w:ind w:right="84" w:firstLineChars="100" w:firstLine="223"/>
        <w:rPr>
          <w:position w:val="-40"/>
          <w:sz w:val="24"/>
        </w:rPr>
      </w:pPr>
      <w:r>
        <w:rPr>
          <w:sz w:val="24"/>
        </w:rPr>
        <w:t>日期：</w:t>
      </w:r>
    </w:p>
    <w:p w:rsidR="00522AA0" w:rsidRDefault="002826A0">
      <w:pPr>
        <w:widowControl/>
        <w:jc w:val="left"/>
        <w:rPr>
          <w:b/>
          <w:sz w:val="24"/>
        </w:rPr>
      </w:pPr>
      <w:r>
        <w:rPr>
          <w:b/>
          <w:sz w:val="24"/>
        </w:rPr>
        <w:br w:type="page"/>
      </w:r>
    </w:p>
    <w:p w:rsidR="00522AA0" w:rsidRDefault="002826A0">
      <w:pPr>
        <w:widowControl/>
        <w:jc w:val="left"/>
        <w:rPr>
          <w:b/>
          <w:sz w:val="24"/>
        </w:rPr>
      </w:pPr>
      <w:r>
        <w:rPr>
          <w:b/>
          <w:sz w:val="24"/>
        </w:rPr>
        <w:lastRenderedPageBreak/>
        <w:t>附件</w:t>
      </w:r>
      <w:r>
        <w:rPr>
          <w:b/>
          <w:sz w:val="24"/>
        </w:rPr>
        <w:t>1</w:t>
      </w:r>
      <w:r>
        <w:rPr>
          <w:rFonts w:hint="eastAsia"/>
          <w:b/>
          <w:sz w:val="24"/>
        </w:rPr>
        <w:t>4</w:t>
      </w:r>
      <w:r>
        <w:rPr>
          <w:b/>
          <w:sz w:val="24"/>
        </w:rPr>
        <w:t>：</w:t>
      </w:r>
    </w:p>
    <w:p w:rsidR="00522AA0" w:rsidRDefault="002826A0">
      <w:pPr>
        <w:tabs>
          <w:tab w:val="left" w:pos="360"/>
        </w:tabs>
        <w:spacing w:line="360" w:lineRule="auto"/>
        <w:jc w:val="center"/>
        <w:rPr>
          <w:b/>
          <w:bCs/>
          <w:sz w:val="24"/>
        </w:rPr>
      </w:pPr>
      <w:r>
        <w:rPr>
          <w:rFonts w:hint="eastAsia"/>
          <w:b/>
          <w:bCs/>
          <w:sz w:val="24"/>
        </w:rPr>
        <w:t>承诺书</w:t>
      </w:r>
    </w:p>
    <w:p w:rsidR="00522AA0" w:rsidRDefault="00522AA0">
      <w:pPr>
        <w:pStyle w:val="af1"/>
        <w:tabs>
          <w:tab w:val="left" w:pos="360"/>
        </w:tabs>
        <w:spacing w:line="360" w:lineRule="auto"/>
        <w:ind w:firstLine="446"/>
        <w:rPr>
          <w:sz w:val="24"/>
        </w:rPr>
      </w:pPr>
    </w:p>
    <w:p w:rsidR="00522AA0" w:rsidRDefault="002826A0">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522AA0" w:rsidRDefault="00522AA0">
      <w:pPr>
        <w:pStyle w:val="af1"/>
        <w:tabs>
          <w:tab w:val="left" w:pos="360"/>
        </w:tabs>
        <w:spacing w:line="360" w:lineRule="auto"/>
        <w:ind w:firstLine="446"/>
        <w:rPr>
          <w:kern w:val="0"/>
          <w:sz w:val="24"/>
          <w:szCs w:val="24"/>
        </w:rPr>
      </w:pPr>
    </w:p>
    <w:p w:rsidR="00522AA0" w:rsidRDefault="00522AA0">
      <w:pPr>
        <w:pStyle w:val="af1"/>
        <w:tabs>
          <w:tab w:val="left" w:pos="360"/>
        </w:tabs>
        <w:spacing w:line="360" w:lineRule="auto"/>
        <w:ind w:firstLine="446"/>
        <w:rPr>
          <w:sz w:val="24"/>
        </w:rPr>
      </w:pPr>
    </w:p>
    <w:p w:rsidR="00522AA0" w:rsidRDefault="00522AA0">
      <w:pPr>
        <w:pStyle w:val="af1"/>
        <w:tabs>
          <w:tab w:val="left" w:pos="360"/>
        </w:tabs>
        <w:spacing w:line="360" w:lineRule="auto"/>
        <w:ind w:firstLine="446"/>
        <w:rPr>
          <w:sz w:val="24"/>
        </w:rPr>
      </w:pPr>
    </w:p>
    <w:p w:rsidR="00522AA0" w:rsidRDefault="00522AA0">
      <w:pPr>
        <w:pStyle w:val="af1"/>
        <w:tabs>
          <w:tab w:val="left" w:pos="360"/>
        </w:tabs>
        <w:spacing w:line="360" w:lineRule="auto"/>
        <w:ind w:firstLine="446"/>
        <w:rPr>
          <w:sz w:val="24"/>
        </w:rPr>
      </w:pPr>
    </w:p>
    <w:p w:rsidR="00522AA0" w:rsidRDefault="00522AA0">
      <w:pPr>
        <w:pStyle w:val="af1"/>
        <w:tabs>
          <w:tab w:val="left" w:pos="360"/>
        </w:tabs>
        <w:spacing w:line="360" w:lineRule="auto"/>
        <w:ind w:firstLine="446"/>
        <w:rPr>
          <w:sz w:val="24"/>
        </w:rPr>
      </w:pPr>
    </w:p>
    <w:p w:rsidR="00522AA0" w:rsidRDefault="00522AA0">
      <w:pPr>
        <w:pStyle w:val="af1"/>
        <w:tabs>
          <w:tab w:val="left" w:pos="360"/>
        </w:tabs>
        <w:spacing w:line="360" w:lineRule="auto"/>
        <w:ind w:firstLine="446"/>
        <w:rPr>
          <w:sz w:val="24"/>
        </w:rPr>
      </w:pPr>
    </w:p>
    <w:p w:rsidR="00522AA0" w:rsidRDefault="00522AA0">
      <w:pPr>
        <w:pStyle w:val="af1"/>
        <w:tabs>
          <w:tab w:val="left" w:pos="360"/>
        </w:tabs>
        <w:spacing w:line="360" w:lineRule="auto"/>
        <w:ind w:firstLine="446"/>
        <w:rPr>
          <w:sz w:val="24"/>
        </w:rPr>
      </w:pPr>
    </w:p>
    <w:p w:rsidR="00522AA0" w:rsidRDefault="00522AA0">
      <w:pPr>
        <w:pStyle w:val="af1"/>
        <w:tabs>
          <w:tab w:val="left" w:pos="360"/>
        </w:tabs>
        <w:spacing w:line="360" w:lineRule="auto"/>
        <w:ind w:firstLine="446"/>
        <w:rPr>
          <w:sz w:val="24"/>
        </w:rPr>
      </w:pPr>
    </w:p>
    <w:p w:rsidR="00522AA0" w:rsidRDefault="002826A0">
      <w:pPr>
        <w:autoSpaceDE w:val="0"/>
        <w:autoSpaceDN w:val="0"/>
        <w:spacing w:line="500" w:lineRule="exact"/>
        <w:ind w:left="3840"/>
        <w:jc w:val="left"/>
        <w:rPr>
          <w:sz w:val="24"/>
          <w:szCs w:val="24"/>
        </w:rPr>
      </w:pPr>
      <w:r>
        <w:rPr>
          <w:sz w:val="24"/>
          <w:szCs w:val="24"/>
        </w:rPr>
        <w:t>投标人名称：</w:t>
      </w:r>
    </w:p>
    <w:p w:rsidR="00522AA0" w:rsidRDefault="00522AA0">
      <w:pPr>
        <w:autoSpaceDE w:val="0"/>
        <w:autoSpaceDN w:val="0"/>
        <w:spacing w:line="500" w:lineRule="exact"/>
        <w:ind w:left="3840"/>
        <w:jc w:val="left"/>
        <w:rPr>
          <w:sz w:val="24"/>
          <w:szCs w:val="24"/>
        </w:rPr>
      </w:pPr>
    </w:p>
    <w:p w:rsidR="00522AA0" w:rsidRDefault="002826A0">
      <w:pPr>
        <w:autoSpaceDE w:val="0"/>
        <w:autoSpaceDN w:val="0"/>
        <w:spacing w:line="500" w:lineRule="exact"/>
        <w:ind w:left="3840"/>
        <w:jc w:val="left"/>
        <w:rPr>
          <w:sz w:val="24"/>
          <w:szCs w:val="24"/>
        </w:rPr>
      </w:pPr>
      <w:r>
        <w:rPr>
          <w:sz w:val="24"/>
          <w:szCs w:val="24"/>
        </w:rPr>
        <w:t>日期：</w:t>
      </w:r>
    </w:p>
    <w:p w:rsidR="00522AA0" w:rsidRDefault="00522AA0">
      <w:pPr>
        <w:widowControl/>
        <w:jc w:val="left"/>
        <w:rPr>
          <w:b/>
          <w:sz w:val="24"/>
        </w:rPr>
      </w:pPr>
    </w:p>
    <w:p w:rsidR="00522AA0" w:rsidRDefault="00522AA0">
      <w:pPr>
        <w:autoSpaceDE w:val="0"/>
        <w:autoSpaceDN w:val="0"/>
        <w:spacing w:line="500" w:lineRule="exact"/>
        <w:ind w:left="3840"/>
        <w:jc w:val="left"/>
        <w:rPr>
          <w:b/>
          <w:sz w:val="24"/>
        </w:rPr>
      </w:pPr>
    </w:p>
    <w:p w:rsidR="00522AA0" w:rsidRDefault="002826A0">
      <w:pPr>
        <w:widowControl/>
        <w:jc w:val="left"/>
        <w:rPr>
          <w:b/>
          <w:sz w:val="24"/>
        </w:rPr>
      </w:pPr>
      <w:r>
        <w:rPr>
          <w:b/>
          <w:sz w:val="24"/>
        </w:rPr>
        <w:br w:type="page"/>
      </w:r>
    </w:p>
    <w:p w:rsidR="00522AA0" w:rsidRDefault="002826A0">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522AA0" w:rsidRDefault="00522AA0">
      <w:pPr>
        <w:autoSpaceDE w:val="0"/>
        <w:autoSpaceDN w:val="0"/>
        <w:adjustRightInd w:val="0"/>
        <w:spacing w:line="560" w:lineRule="exact"/>
        <w:outlineLvl w:val="0"/>
        <w:rPr>
          <w:b/>
          <w:sz w:val="24"/>
        </w:rPr>
      </w:pPr>
    </w:p>
    <w:bookmarkEnd w:id="0"/>
    <w:p w:rsidR="00522AA0" w:rsidRDefault="00522AA0">
      <w:pPr>
        <w:spacing w:line="480" w:lineRule="auto"/>
        <w:rPr>
          <w:sz w:val="24"/>
          <w:szCs w:val="21"/>
        </w:rPr>
      </w:pPr>
    </w:p>
    <w:sectPr w:rsidR="00522AA0">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02CF" w:rsidRDefault="003102CF">
      <w:r>
        <w:separator/>
      </w:r>
    </w:p>
  </w:endnote>
  <w:endnote w:type="continuationSeparator" w:id="0">
    <w:p w:rsidR="003102CF" w:rsidRDefault="003102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altName w:val="方正黑体_GBK"/>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华文仿宋"/>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华文仿宋"/>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2AA0" w:rsidRDefault="002826A0">
    <w:pPr>
      <w:pStyle w:val="aa"/>
      <w:jc w:val="center"/>
    </w:pPr>
    <w:r>
      <w:rPr>
        <w:b/>
      </w:rPr>
      <w:fldChar w:fldCharType="begin"/>
    </w:r>
    <w:r>
      <w:rPr>
        <w:b/>
      </w:rPr>
      <w:instrText>PAGE  \* Arabic  \* MERGEFORMAT</w:instrText>
    </w:r>
    <w:r>
      <w:rPr>
        <w:b/>
      </w:rPr>
      <w:fldChar w:fldCharType="separate"/>
    </w:r>
    <w:r w:rsidR="00F01F55" w:rsidRPr="00F01F55">
      <w:rPr>
        <w:b/>
        <w:noProof/>
        <w:lang w:val="zh-CN"/>
      </w:rPr>
      <w:t>1</w:t>
    </w:r>
    <w:r>
      <w:rPr>
        <w:b/>
      </w:rPr>
      <w:fldChar w:fldCharType="end"/>
    </w:r>
  </w:p>
  <w:p w:rsidR="00522AA0" w:rsidRDefault="00522AA0"/>
  <w:p w:rsidR="00522AA0" w:rsidRDefault="00522AA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02CF" w:rsidRDefault="003102CF">
      <w:r>
        <w:separator/>
      </w:r>
    </w:p>
  </w:footnote>
  <w:footnote w:type="continuationSeparator" w:id="0">
    <w:p w:rsidR="003102CF" w:rsidRDefault="003102C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6"/>
    <w:multiLevelType w:val="multilevel"/>
    <w:tmpl w:val="00000006"/>
    <w:lvl w:ilvl="0">
      <w:start w:val="1"/>
      <w:numFmt w:val="decimal"/>
      <w:lvlText w:val="（%1）"/>
      <w:lvlJc w:val="left"/>
      <w:pPr>
        <w:ind w:left="884" w:hanging="601"/>
      </w:pPr>
      <w:rPr>
        <w:rFonts w:ascii="宋体" w:eastAsia="宋体" w:hAnsi="宋体" w:cs="宋体" w:hint="default"/>
        <w:w w:val="100"/>
        <w:sz w:val="22"/>
        <w:szCs w:val="22"/>
        <w:lang w:val="en-US" w:eastAsia="zh-CN" w:bidi="ar-SA"/>
      </w:rPr>
    </w:lvl>
    <w:lvl w:ilvl="1">
      <w:numFmt w:val="bullet"/>
      <w:lvlText w:val="•"/>
      <w:lvlJc w:val="left"/>
      <w:pPr>
        <w:ind w:left="1780" w:hanging="601"/>
      </w:pPr>
      <w:rPr>
        <w:rFonts w:hint="default"/>
        <w:lang w:val="en-US" w:eastAsia="zh-CN" w:bidi="ar-SA"/>
      </w:rPr>
    </w:lvl>
    <w:lvl w:ilvl="2">
      <w:numFmt w:val="bullet"/>
      <w:lvlText w:val="•"/>
      <w:lvlJc w:val="left"/>
      <w:pPr>
        <w:ind w:left="2681" w:hanging="601"/>
      </w:pPr>
      <w:rPr>
        <w:rFonts w:hint="default"/>
        <w:lang w:val="en-US" w:eastAsia="zh-CN" w:bidi="ar-SA"/>
      </w:rPr>
    </w:lvl>
    <w:lvl w:ilvl="3">
      <w:numFmt w:val="bullet"/>
      <w:lvlText w:val="•"/>
      <w:lvlJc w:val="left"/>
      <w:pPr>
        <w:ind w:left="3581" w:hanging="601"/>
      </w:pPr>
      <w:rPr>
        <w:rFonts w:hint="default"/>
        <w:lang w:val="en-US" w:eastAsia="zh-CN" w:bidi="ar-SA"/>
      </w:rPr>
    </w:lvl>
    <w:lvl w:ilvl="4">
      <w:numFmt w:val="bullet"/>
      <w:lvlText w:val="•"/>
      <w:lvlJc w:val="left"/>
      <w:pPr>
        <w:ind w:left="4482" w:hanging="601"/>
      </w:pPr>
      <w:rPr>
        <w:rFonts w:hint="default"/>
        <w:lang w:val="en-US" w:eastAsia="zh-CN" w:bidi="ar-SA"/>
      </w:rPr>
    </w:lvl>
    <w:lvl w:ilvl="5">
      <w:numFmt w:val="bullet"/>
      <w:lvlText w:val="•"/>
      <w:lvlJc w:val="left"/>
      <w:pPr>
        <w:ind w:left="5383" w:hanging="601"/>
      </w:pPr>
      <w:rPr>
        <w:rFonts w:hint="default"/>
        <w:lang w:val="en-US" w:eastAsia="zh-CN" w:bidi="ar-SA"/>
      </w:rPr>
    </w:lvl>
    <w:lvl w:ilvl="6">
      <w:numFmt w:val="bullet"/>
      <w:lvlText w:val="•"/>
      <w:lvlJc w:val="left"/>
      <w:pPr>
        <w:ind w:left="6283" w:hanging="601"/>
      </w:pPr>
      <w:rPr>
        <w:rFonts w:hint="default"/>
        <w:lang w:val="en-US" w:eastAsia="zh-CN" w:bidi="ar-SA"/>
      </w:rPr>
    </w:lvl>
    <w:lvl w:ilvl="7">
      <w:numFmt w:val="bullet"/>
      <w:lvlText w:val="•"/>
      <w:lvlJc w:val="left"/>
      <w:pPr>
        <w:ind w:left="7184" w:hanging="601"/>
      </w:pPr>
      <w:rPr>
        <w:rFonts w:hint="default"/>
        <w:lang w:val="en-US" w:eastAsia="zh-CN" w:bidi="ar-SA"/>
      </w:rPr>
    </w:lvl>
    <w:lvl w:ilvl="8">
      <w:numFmt w:val="bullet"/>
      <w:lvlText w:val="•"/>
      <w:lvlJc w:val="left"/>
      <w:pPr>
        <w:ind w:left="8084" w:hanging="601"/>
      </w:pPr>
      <w:rPr>
        <w:rFonts w:hint="default"/>
        <w:lang w:val="en-US" w:eastAsia="zh-CN" w:bidi="ar-SA"/>
      </w:rPr>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8">
    <w:nsid w:val="63336A5F"/>
    <w:multiLevelType w:val="multilevel"/>
    <w:tmpl w:val="63336A5F"/>
    <w:lvl w:ilvl="0">
      <w:start w:val="7"/>
      <w:numFmt w:val="japaneseCounting"/>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7"/>
  </w:num>
  <w:num w:numId="2">
    <w:abstractNumId w:val="4"/>
  </w:num>
  <w:num w:numId="3">
    <w:abstractNumId w:val="8"/>
  </w:num>
  <w:num w:numId="4">
    <w:abstractNumId w:val="0"/>
  </w:num>
  <w:num w:numId="5">
    <w:abstractNumId w:val="6"/>
  </w:num>
  <w:num w:numId="6">
    <w:abstractNumId w:val="2"/>
  </w:num>
  <w:num w:numId="7">
    <w:abstractNumId w:val="1"/>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zQxOGU4MDcyZTc0MjY3MDI1NDViOTMyZTQ0Yzg1MTcifQ=="/>
  </w:docVars>
  <w:rsids>
    <w:rsidRoot w:val="00325832"/>
    <w:rsid w:val="9C639999"/>
    <w:rsid w:val="00000D09"/>
    <w:rsid w:val="00001FD1"/>
    <w:rsid w:val="00006ABA"/>
    <w:rsid w:val="00010DCF"/>
    <w:rsid w:val="00011B73"/>
    <w:rsid w:val="00013068"/>
    <w:rsid w:val="00013701"/>
    <w:rsid w:val="00017219"/>
    <w:rsid w:val="00017C2D"/>
    <w:rsid w:val="00020B8C"/>
    <w:rsid w:val="00022D31"/>
    <w:rsid w:val="00025169"/>
    <w:rsid w:val="00025443"/>
    <w:rsid w:val="000271D7"/>
    <w:rsid w:val="000279E6"/>
    <w:rsid w:val="000308AC"/>
    <w:rsid w:val="00032015"/>
    <w:rsid w:val="0003393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17F6"/>
    <w:rsid w:val="00065BDD"/>
    <w:rsid w:val="00065E7E"/>
    <w:rsid w:val="00070115"/>
    <w:rsid w:val="0007081F"/>
    <w:rsid w:val="00071B4A"/>
    <w:rsid w:val="00072919"/>
    <w:rsid w:val="000734C5"/>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61"/>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3AA"/>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47EB"/>
    <w:rsid w:val="00256A4A"/>
    <w:rsid w:val="00256FF5"/>
    <w:rsid w:val="002575F6"/>
    <w:rsid w:val="00261BC3"/>
    <w:rsid w:val="00261C83"/>
    <w:rsid w:val="00262DCE"/>
    <w:rsid w:val="00262FE0"/>
    <w:rsid w:val="0026461A"/>
    <w:rsid w:val="00264E8A"/>
    <w:rsid w:val="00265753"/>
    <w:rsid w:val="00265B2C"/>
    <w:rsid w:val="00266956"/>
    <w:rsid w:val="00266AAA"/>
    <w:rsid w:val="00270513"/>
    <w:rsid w:val="00270AF5"/>
    <w:rsid w:val="0027298D"/>
    <w:rsid w:val="00274CF5"/>
    <w:rsid w:val="00275C48"/>
    <w:rsid w:val="00277AEF"/>
    <w:rsid w:val="002804EC"/>
    <w:rsid w:val="00280C49"/>
    <w:rsid w:val="002826A0"/>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E7BD2"/>
    <w:rsid w:val="002F1119"/>
    <w:rsid w:val="002F245E"/>
    <w:rsid w:val="002F4792"/>
    <w:rsid w:val="002F4FD8"/>
    <w:rsid w:val="002F7120"/>
    <w:rsid w:val="002F7322"/>
    <w:rsid w:val="003036EA"/>
    <w:rsid w:val="003102CF"/>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235"/>
    <w:rsid w:val="00355EEA"/>
    <w:rsid w:val="003562E3"/>
    <w:rsid w:val="00356309"/>
    <w:rsid w:val="00357222"/>
    <w:rsid w:val="00361145"/>
    <w:rsid w:val="00364265"/>
    <w:rsid w:val="00367868"/>
    <w:rsid w:val="003678BC"/>
    <w:rsid w:val="0037085F"/>
    <w:rsid w:val="00371639"/>
    <w:rsid w:val="00373164"/>
    <w:rsid w:val="00373357"/>
    <w:rsid w:val="00373C07"/>
    <w:rsid w:val="00374D2C"/>
    <w:rsid w:val="00377781"/>
    <w:rsid w:val="003778E8"/>
    <w:rsid w:val="00380A7B"/>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821"/>
    <w:rsid w:val="003A2FCD"/>
    <w:rsid w:val="003A4245"/>
    <w:rsid w:val="003A4638"/>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233"/>
    <w:rsid w:val="004833B1"/>
    <w:rsid w:val="00495ECD"/>
    <w:rsid w:val="004A0F57"/>
    <w:rsid w:val="004A18BA"/>
    <w:rsid w:val="004A1E95"/>
    <w:rsid w:val="004A3709"/>
    <w:rsid w:val="004A3B65"/>
    <w:rsid w:val="004A4478"/>
    <w:rsid w:val="004A4E98"/>
    <w:rsid w:val="004A59B1"/>
    <w:rsid w:val="004A7516"/>
    <w:rsid w:val="004A7F72"/>
    <w:rsid w:val="004B2DBB"/>
    <w:rsid w:val="004B43FE"/>
    <w:rsid w:val="004B725D"/>
    <w:rsid w:val="004C13B0"/>
    <w:rsid w:val="004C3AC0"/>
    <w:rsid w:val="004C4386"/>
    <w:rsid w:val="004D02AD"/>
    <w:rsid w:val="004D30C6"/>
    <w:rsid w:val="004D5D65"/>
    <w:rsid w:val="004D5F22"/>
    <w:rsid w:val="004D6293"/>
    <w:rsid w:val="004D6546"/>
    <w:rsid w:val="004E0B40"/>
    <w:rsid w:val="004E3000"/>
    <w:rsid w:val="004E38E3"/>
    <w:rsid w:val="004E5EC6"/>
    <w:rsid w:val="004E6148"/>
    <w:rsid w:val="004F34C3"/>
    <w:rsid w:val="004F55DE"/>
    <w:rsid w:val="004F73AC"/>
    <w:rsid w:val="004F7B5C"/>
    <w:rsid w:val="00502349"/>
    <w:rsid w:val="00502D44"/>
    <w:rsid w:val="00505330"/>
    <w:rsid w:val="00506C8E"/>
    <w:rsid w:val="00506CD1"/>
    <w:rsid w:val="0051013C"/>
    <w:rsid w:val="005131C3"/>
    <w:rsid w:val="00513A4E"/>
    <w:rsid w:val="005152A6"/>
    <w:rsid w:val="005201BE"/>
    <w:rsid w:val="00522AA0"/>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323A"/>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50A2"/>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43AA"/>
    <w:rsid w:val="00615EF2"/>
    <w:rsid w:val="00615F8C"/>
    <w:rsid w:val="0061699B"/>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3A"/>
    <w:rsid w:val="00647642"/>
    <w:rsid w:val="006478CA"/>
    <w:rsid w:val="006528C7"/>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881"/>
    <w:rsid w:val="006E0CD2"/>
    <w:rsid w:val="006E1997"/>
    <w:rsid w:val="006E2EB7"/>
    <w:rsid w:val="006E5A80"/>
    <w:rsid w:val="006E63C3"/>
    <w:rsid w:val="006E76A5"/>
    <w:rsid w:val="006F0645"/>
    <w:rsid w:val="006F1700"/>
    <w:rsid w:val="006F239F"/>
    <w:rsid w:val="006F2FBE"/>
    <w:rsid w:val="006F436C"/>
    <w:rsid w:val="0070070A"/>
    <w:rsid w:val="007040A9"/>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182"/>
    <w:rsid w:val="0074180F"/>
    <w:rsid w:val="007446DE"/>
    <w:rsid w:val="00745163"/>
    <w:rsid w:val="00745C8D"/>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A7457"/>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BA2"/>
    <w:rsid w:val="007F1F0C"/>
    <w:rsid w:val="007F5589"/>
    <w:rsid w:val="007F55DE"/>
    <w:rsid w:val="007F6327"/>
    <w:rsid w:val="007F79A8"/>
    <w:rsid w:val="008005A8"/>
    <w:rsid w:val="00802CE5"/>
    <w:rsid w:val="0080487F"/>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486B"/>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4B5C"/>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6D9C"/>
    <w:rsid w:val="00957036"/>
    <w:rsid w:val="00962A82"/>
    <w:rsid w:val="0096520E"/>
    <w:rsid w:val="00965AB7"/>
    <w:rsid w:val="009662F0"/>
    <w:rsid w:val="00967BE2"/>
    <w:rsid w:val="009739A9"/>
    <w:rsid w:val="00974B43"/>
    <w:rsid w:val="00975B70"/>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5179"/>
    <w:rsid w:val="009E7D35"/>
    <w:rsid w:val="009F00B9"/>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064A"/>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D5DAE"/>
    <w:rsid w:val="00AE04D7"/>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38C"/>
    <w:rsid w:val="00B04571"/>
    <w:rsid w:val="00B05458"/>
    <w:rsid w:val="00B07152"/>
    <w:rsid w:val="00B1214A"/>
    <w:rsid w:val="00B1328E"/>
    <w:rsid w:val="00B13707"/>
    <w:rsid w:val="00B13CD0"/>
    <w:rsid w:val="00B176BC"/>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5BED"/>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4ED"/>
    <w:rsid w:val="00C045E5"/>
    <w:rsid w:val="00C0504F"/>
    <w:rsid w:val="00C0765F"/>
    <w:rsid w:val="00C07C56"/>
    <w:rsid w:val="00C137F2"/>
    <w:rsid w:val="00C1421A"/>
    <w:rsid w:val="00C15351"/>
    <w:rsid w:val="00C1584D"/>
    <w:rsid w:val="00C162F0"/>
    <w:rsid w:val="00C16CC2"/>
    <w:rsid w:val="00C21580"/>
    <w:rsid w:val="00C21C38"/>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36670"/>
    <w:rsid w:val="00D43D4D"/>
    <w:rsid w:val="00D556F7"/>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3519"/>
    <w:rsid w:val="00DE45AA"/>
    <w:rsid w:val="00DE4901"/>
    <w:rsid w:val="00DE5B26"/>
    <w:rsid w:val="00DE766C"/>
    <w:rsid w:val="00DE78D0"/>
    <w:rsid w:val="00DE790F"/>
    <w:rsid w:val="00DF03C2"/>
    <w:rsid w:val="00DF12BE"/>
    <w:rsid w:val="00DF1C94"/>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2926"/>
    <w:rsid w:val="00E4390F"/>
    <w:rsid w:val="00E455E0"/>
    <w:rsid w:val="00E46321"/>
    <w:rsid w:val="00E53369"/>
    <w:rsid w:val="00E575B1"/>
    <w:rsid w:val="00E57822"/>
    <w:rsid w:val="00E578C5"/>
    <w:rsid w:val="00E6026E"/>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4FB0"/>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1F55"/>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5D03"/>
    <w:rsid w:val="00F56268"/>
    <w:rsid w:val="00F57097"/>
    <w:rsid w:val="00F60293"/>
    <w:rsid w:val="00F61CAD"/>
    <w:rsid w:val="00F62AA7"/>
    <w:rsid w:val="00F643E6"/>
    <w:rsid w:val="00F6484C"/>
    <w:rsid w:val="00F6547D"/>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35ED"/>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9F75AF"/>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1"/>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1">
    <w:name w:val="toc 1"/>
    <w:basedOn w:val="a0"/>
    <w:next w:val="a0"/>
    <w:uiPriority w:val="39"/>
    <w:unhideWhenUsed/>
    <w:qFormat/>
    <w:rPr>
      <w:rFonts w:asciiTheme="minorHAnsi" w:eastAsiaTheme="minorEastAsia" w:hAnsiTheme="minorHAnsi" w:cstheme="minorBidi"/>
      <w:szCs w:val="22"/>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toc 2"/>
    <w:basedOn w:val="a0"/>
    <w:next w:val="a0"/>
    <w:uiPriority w:val="39"/>
    <w:unhideWhenUsed/>
    <w:qFormat/>
    <w:pPr>
      <w:ind w:leftChars="200" w:left="420"/>
    </w:pPr>
    <w:rPr>
      <w:rFonts w:asciiTheme="minorHAnsi" w:eastAsiaTheme="minorEastAsia" w:hAnsiTheme="minorHAnsi" w:cstheme="minorBidi"/>
      <w:szCs w:val="22"/>
    </w:rPr>
  </w:style>
  <w:style w:type="paragraph" w:styleId="22">
    <w:name w:val="Body Text 2"/>
    <w:basedOn w:val="a0"/>
    <w:link w:val="2Char0"/>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0">
    <w:name w:val="正文文本 Char"/>
    <w:basedOn w:val="a1"/>
    <w:link w:val="a5"/>
    <w:uiPriority w:val="1"/>
    <w:qFormat/>
    <w:rPr>
      <w:rFonts w:ascii="Times New Roman" w:eastAsia="宋体" w:hAnsi="Times New Roman" w:cs="Times New Roman"/>
      <w:szCs w:val="20"/>
    </w:rPr>
  </w:style>
  <w:style w:type="character" w:customStyle="1" w:styleId="Char1">
    <w:name w:val="正文文本缩进 Char"/>
    <w:basedOn w:val="a1"/>
    <w:link w:val="a6"/>
    <w:qFormat/>
    <w:rPr>
      <w:rFonts w:ascii="宋体" w:eastAsia="宋体" w:hAnsi="宋体" w:cs="Times New Roman"/>
      <w:sz w:val="24"/>
      <w:szCs w:val="20"/>
    </w:rPr>
  </w:style>
  <w:style w:type="character" w:customStyle="1" w:styleId="Char10">
    <w:name w:val="纯文本 Char1"/>
    <w:link w:val="a7"/>
    <w:qFormat/>
    <w:locked/>
    <w:rPr>
      <w:rFonts w:ascii="宋体" w:eastAsia="宋体" w:hAnsi="Courier New" w:cs="Times New Roman"/>
      <w:szCs w:val="20"/>
    </w:rPr>
  </w:style>
  <w:style w:type="character" w:customStyle="1" w:styleId="Char2">
    <w:name w:val="日期 Char"/>
    <w:basedOn w:val="a1"/>
    <w:link w:val="a8"/>
    <w:qFormat/>
    <w:rPr>
      <w:rFonts w:ascii="Times New Roman" w:eastAsia="宋体" w:hAnsi="Times New Roman" w:cs="Times New Roman"/>
      <w:sz w:val="32"/>
      <w:szCs w:val="20"/>
    </w:r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1">
    <w:name w:val="List Paragraph"/>
    <w:basedOn w:val="a0"/>
    <w:link w:val="Char8"/>
    <w:uiPriority w:val="99"/>
    <w:qFormat/>
    <w:pPr>
      <w:ind w:firstLineChars="200" w:firstLine="420"/>
    </w:pPr>
  </w:style>
  <w:style w:type="character" w:customStyle="1" w:styleId="Char8">
    <w:name w:val="列出段落 Char"/>
    <w:link w:val="af1"/>
    <w:uiPriority w:val="34"/>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character" w:customStyle="1" w:styleId="Char7">
    <w:name w:val="标题 Char"/>
    <w:basedOn w:val="a1"/>
    <w:link w:val="ad"/>
    <w:uiPriority w:val="10"/>
    <w:qFormat/>
    <w:rPr>
      <w:rFonts w:asciiTheme="majorHAnsi" w:eastAsia="宋体" w:hAnsiTheme="majorHAnsi" w:cstheme="majorBidi"/>
      <w:b/>
      <w:bCs/>
      <w:kern w:val="2"/>
      <w:sz w:val="32"/>
      <w:szCs w:val="32"/>
    </w:rPr>
  </w:style>
  <w:style w:type="paragraph" w:customStyle="1" w:styleId="Bodytext1">
    <w:name w:val="Body text|1"/>
    <w:basedOn w:val="a0"/>
    <w:qFormat/>
    <w:pPr>
      <w:autoSpaceDE w:val="0"/>
      <w:autoSpaceDN w:val="0"/>
      <w:spacing w:line="480" w:lineRule="auto"/>
      <w:ind w:firstLine="400"/>
      <w:jc w:val="left"/>
    </w:pPr>
    <w:rPr>
      <w:rFonts w:ascii="宋体" w:hAnsi="宋体" w:cs="宋体"/>
      <w:kern w:val="0"/>
      <w:sz w:val="22"/>
      <w:szCs w:val="22"/>
      <w:lang w:val="zh-TW" w:eastAsia="zh-TW" w:bidi="zh-TW"/>
    </w:rPr>
  </w:style>
  <w:style w:type="paragraph" w:customStyle="1" w:styleId="WPSOffice1">
    <w:name w:val="WPSOffice手动目录 1"/>
    <w:qFormat/>
    <w:rPr>
      <w:rFonts w:ascii="Times New Roman" w:eastAsia="宋体" w:hAnsi="Times New Roman" w:cs="Times New Roman"/>
    </w:rPr>
  </w:style>
  <w:style w:type="paragraph" w:customStyle="1" w:styleId="WPSOffice2">
    <w:name w:val="WPSOffice手动目录 2"/>
    <w:qFormat/>
    <w:pPr>
      <w:ind w:leftChars="200" w:left="200"/>
    </w:pPr>
    <w:rPr>
      <w:rFonts w:ascii="Times New Roman" w:eastAsia="宋体" w:hAnsi="Times New Roman" w:cs="Times New Roman"/>
    </w:rPr>
  </w:style>
  <w:style w:type="table" w:customStyle="1" w:styleId="TableNormal">
    <w:name w:val="Table Normal"/>
    <w:uiPriority w:val="2"/>
    <w:qFormat/>
    <w:pPr>
      <w:widowControl w:val="0"/>
      <w:autoSpaceDE w:val="0"/>
      <w:autoSpaceDN w:val="0"/>
    </w:pPr>
    <w:rPr>
      <w:rFonts w:ascii="Times New Roman" w:eastAsia="宋体" w:hAnsi="Times New Roman" w:cs="Times New Roman"/>
      <w:sz w:val="22"/>
      <w:lang w:eastAsia="en-US"/>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12E682-E7C8-43ED-8905-2EE6DD9C6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6942</Words>
  <Characters>39570</Characters>
  <Application>Microsoft Office Word</Application>
  <DocSecurity>0</DocSecurity>
  <Lines>329</Lines>
  <Paragraphs>92</Paragraphs>
  <ScaleCrop>false</ScaleCrop>
  <Company>MS</Company>
  <LinksUpToDate>false</LinksUpToDate>
  <CharactersWithSpaces>46420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108</cp:revision>
  <cp:lastPrinted>2025-02-28T09:17:00Z</cp:lastPrinted>
  <dcterms:created xsi:type="dcterms:W3CDTF">2025-02-28T09:26:00Z</dcterms:created>
  <dcterms:modified xsi:type="dcterms:W3CDTF">2026-05-08T02:03:00Z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EF34227FDC414A2A90A5114349A15904</vt:lpwstr>
  </property>
</Properties>
</file>