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192B52" w14:textId="77777777" w:rsidR="00455BC4" w:rsidRPr="00FD68D2" w:rsidRDefault="00FD68D2">
      <w:pPr>
        <w:rPr>
          <w:rStyle w:val="font01"/>
          <w:rFonts w:ascii="Times New Roman" w:hAnsi="Times New Roman" w:cs="Times New Roman" w:hint="default"/>
          <w:lang w:bidi="ar"/>
        </w:rPr>
      </w:pPr>
      <w:r w:rsidRPr="00FD68D2">
        <w:rPr>
          <w:rStyle w:val="font01"/>
          <w:rFonts w:ascii="Times New Roman" w:hAnsi="Times New Roman" w:cs="Times New Roman" w:hint="default"/>
          <w:lang w:bidi="ar"/>
        </w:rPr>
        <w:t>主体加厚铜质，高度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280mm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，涂</w:t>
      </w:r>
      <w:bookmarkStart w:id="0" w:name="_GoBack"/>
      <w:bookmarkEnd w:id="0"/>
      <w:r w:rsidRPr="00FD68D2">
        <w:rPr>
          <w:rStyle w:val="font01"/>
          <w:rFonts w:ascii="Times New Roman" w:hAnsi="Times New Roman" w:cs="Times New Roman" w:hint="default"/>
          <w:lang w:bidi="ar"/>
        </w:rPr>
        <w:t>层表面为环氧树脂，耐腐蚀、耐弱酸、碱、盐溶液，防紫外线辐射；洗眼喷头采用不助燃材质铸模一体成型制作，具有过滤及防尘功能，上面防尘盖平时可防尘，使用时可被水冲开，降低突然打开的短暂高压，</w:t>
      </w:r>
      <w:proofErr w:type="gramStart"/>
      <w:r w:rsidRPr="00FD68D2">
        <w:rPr>
          <w:rStyle w:val="font01"/>
          <w:rFonts w:ascii="Times New Roman" w:hAnsi="Times New Roman" w:cs="Times New Roman" w:hint="default"/>
          <w:lang w:bidi="ar"/>
        </w:rPr>
        <w:t>避免冲伤眼睛</w:t>
      </w:r>
      <w:proofErr w:type="gramEnd"/>
      <w:r w:rsidRPr="00FD68D2">
        <w:rPr>
          <w:rStyle w:val="font01"/>
          <w:rFonts w:ascii="Times New Roman" w:hAnsi="Times New Roman" w:cs="Times New Roman" w:hint="default"/>
          <w:lang w:bidi="ar"/>
        </w:rPr>
        <w:t>。工作压力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0.20-0.40MPa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，洗眼流量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≥11.4L/min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。</w:t>
      </w:r>
    </w:p>
    <w:p w14:paraId="02C333FC" w14:textId="77777777" w:rsidR="00455BC4" w:rsidRPr="00FD68D2" w:rsidRDefault="00FD68D2">
      <w:pPr>
        <w:rPr>
          <w:rStyle w:val="font01"/>
          <w:rFonts w:ascii="Times New Roman" w:hAnsi="Times New Roman" w:cs="Times New Roman" w:hint="default"/>
          <w:lang w:bidi="ar"/>
        </w:rPr>
      </w:pPr>
      <w:r w:rsidRPr="00FD68D2">
        <w:rPr>
          <w:rStyle w:val="font01"/>
          <w:rFonts w:ascii="Times New Roman" w:hAnsi="Times New Roman" w:cs="Times New Roman" w:hint="default"/>
          <w:lang w:bidi="ar"/>
        </w:rPr>
        <w:t>（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1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）台式洗</w:t>
      </w:r>
      <w:proofErr w:type="gramStart"/>
      <w:r w:rsidRPr="00FD68D2">
        <w:rPr>
          <w:rStyle w:val="font01"/>
          <w:rFonts w:ascii="Times New Roman" w:hAnsi="Times New Roman" w:cs="Times New Roman" w:hint="default"/>
          <w:lang w:bidi="ar"/>
        </w:rPr>
        <w:t>眼器防</w:t>
      </w:r>
      <w:proofErr w:type="gramEnd"/>
      <w:r w:rsidRPr="00FD68D2">
        <w:rPr>
          <w:rStyle w:val="font01"/>
          <w:rFonts w:ascii="Times New Roman" w:hAnsi="Times New Roman" w:cs="Times New Roman" w:hint="default"/>
          <w:lang w:bidi="ar"/>
        </w:rPr>
        <w:t>黑曲霉、球</w:t>
      </w:r>
      <w:proofErr w:type="gramStart"/>
      <w:r w:rsidRPr="00FD68D2">
        <w:rPr>
          <w:rStyle w:val="font01"/>
          <w:rFonts w:ascii="Times New Roman" w:hAnsi="Times New Roman" w:cs="Times New Roman" w:hint="default"/>
          <w:lang w:bidi="ar"/>
        </w:rPr>
        <w:t>毛壳霉</w:t>
      </w:r>
      <w:proofErr w:type="gramEnd"/>
      <w:r w:rsidRPr="00FD68D2">
        <w:rPr>
          <w:rStyle w:val="font01"/>
          <w:rFonts w:ascii="Times New Roman" w:hAnsi="Times New Roman" w:cs="Times New Roman" w:hint="default"/>
          <w:lang w:bidi="ar"/>
        </w:rPr>
        <w:t>、绳状青霉、宛氏拟青霉、</w:t>
      </w:r>
      <w:proofErr w:type="gramStart"/>
      <w:r w:rsidRPr="00FD68D2">
        <w:rPr>
          <w:rStyle w:val="font01"/>
          <w:rFonts w:ascii="Times New Roman" w:hAnsi="Times New Roman" w:cs="Times New Roman" w:hint="default"/>
          <w:lang w:bidi="ar"/>
        </w:rPr>
        <w:t>长枝木霉性能</w:t>
      </w:r>
      <w:proofErr w:type="gramEnd"/>
      <w:r w:rsidRPr="00FD68D2">
        <w:rPr>
          <w:rStyle w:val="font01"/>
          <w:rFonts w:ascii="Times New Roman" w:hAnsi="Times New Roman" w:cs="Times New Roman" w:hint="default"/>
          <w:lang w:bidi="ar"/>
        </w:rPr>
        <w:t>达到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0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级；</w:t>
      </w:r>
    </w:p>
    <w:p w14:paraId="164B3DA5" w14:textId="77777777" w:rsidR="00455BC4" w:rsidRPr="00FD68D2" w:rsidRDefault="00FD68D2">
      <w:pPr>
        <w:rPr>
          <w:rStyle w:val="font01"/>
          <w:rFonts w:ascii="Times New Roman" w:hAnsi="Times New Roman" w:cs="Times New Roman" w:hint="default"/>
          <w:lang w:bidi="ar"/>
        </w:rPr>
      </w:pPr>
      <w:r w:rsidRPr="00FD68D2">
        <w:rPr>
          <w:rStyle w:val="font01"/>
          <w:rFonts w:ascii="Times New Roman" w:hAnsi="Times New Roman" w:cs="Times New Roman" w:hint="default"/>
          <w:lang w:bidi="ar"/>
        </w:rPr>
        <w:t>（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2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）软管接头管螺纹精度应符合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 xml:space="preserve">GB/T 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7307-2001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的要求，其中外螺纹精度等级应不低于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B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级。螺纹规格：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G1/2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，外螺纹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m₁≥7mm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，内螺纹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m₂≥6mm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。软管连接螺纹应能承受不小于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20N·m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的扭矩，经扭矩试验后螺纹应无裂纹、损坏，且应满足密封性的要求。</w:t>
      </w:r>
      <w:proofErr w:type="gramStart"/>
      <w:r w:rsidRPr="00FD68D2">
        <w:rPr>
          <w:rStyle w:val="font01"/>
          <w:rFonts w:ascii="Times New Roman" w:hAnsi="Times New Roman" w:cs="Times New Roman" w:hint="default"/>
          <w:lang w:bidi="ar"/>
        </w:rPr>
        <w:t>密封性耐老化</w:t>
      </w:r>
      <w:proofErr w:type="gramEnd"/>
      <w:r w:rsidRPr="00FD68D2">
        <w:rPr>
          <w:rStyle w:val="font01"/>
          <w:rFonts w:ascii="Times New Roman" w:hAnsi="Times New Roman" w:cs="Times New Roman" w:hint="default"/>
          <w:lang w:bidi="ar"/>
        </w:rPr>
        <w:t>性耐压性测试软管各部位应无破裂、渗漏或其他缺陷。</w:t>
      </w:r>
    </w:p>
    <w:p w14:paraId="4ADFB5F4" w14:textId="77777777" w:rsidR="00455BC4" w:rsidRDefault="00FD68D2">
      <w:pPr>
        <w:rPr>
          <w:rStyle w:val="font01"/>
          <w:rFonts w:hint="default"/>
          <w:lang w:bidi="ar"/>
        </w:rPr>
      </w:pPr>
      <w:r w:rsidRPr="00FD68D2">
        <w:rPr>
          <w:rStyle w:val="font01"/>
          <w:rFonts w:ascii="Times New Roman" w:hAnsi="Times New Roman" w:cs="Times New Roman" w:hint="default"/>
          <w:lang w:bidi="ar"/>
        </w:rPr>
        <w:t>（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3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）角阀应符合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GB/T 26712-2021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标准，产品外观无明显划伤、碰伤、缩孔、砂眼、锐边等缺陷；加工与装配外螺纹符合国标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B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级精度，螺纹表面无凹痕、断牙；尺寸符合国家标准；承受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250N±5N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的轴向压力后，无永久性变形或者损坏等现象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。选用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304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>不锈钢制作；</w:t>
      </w:r>
      <w:r w:rsidRPr="00FD68D2">
        <w:rPr>
          <w:rStyle w:val="font01"/>
          <w:rFonts w:ascii="Times New Roman" w:hAnsi="Times New Roman" w:cs="Times New Roman" w:hint="default"/>
          <w:lang w:bidi="ar"/>
        </w:rPr>
        <w:t xml:space="preserve"> </w:t>
      </w:r>
    </w:p>
    <w:sectPr w:rsidR="00455B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军">
    <w15:presenceInfo w15:providerId="WPS Office" w15:userId="1290030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78"/>
    <w:rsid w:val="0010285D"/>
    <w:rsid w:val="0017325C"/>
    <w:rsid w:val="001F0BB1"/>
    <w:rsid w:val="00267047"/>
    <w:rsid w:val="003D1DC2"/>
    <w:rsid w:val="003D3E6F"/>
    <w:rsid w:val="003F075A"/>
    <w:rsid w:val="00455BC4"/>
    <w:rsid w:val="00457CC6"/>
    <w:rsid w:val="004B249D"/>
    <w:rsid w:val="00503EF6"/>
    <w:rsid w:val="00514516"/>
    <w:rsid w:val="0065039D"/>
    <w:rsid w:val="00657DE8"/>
    <w:rsid w:val="006770C0"/>
    <w:rsid w:val="00684972"/>
    <w:rsid w:val="00696A8C"/>
    <w:rsid w:val="006A774D"/>
    <w:rsid w:val="007031B7"/>
    <w:rsid w:val="00764933"/>
    <w:rsid w:val="007D6B31"/>
    <w:rsid w:val="007E1770"/>
    <w:rsid w:val="009076C9"/>
    <w:rsid w:val="009B2478"/>
    <w:rsid w:val="00A156BE"/>
    <w:rsid w:val="00A473D7"/>
    <w:rsid w:val="00A92220"/>
    <w:rsid w:val="00B43CD0"/>
    <w:rsid w:val="00BD7DC1"/>
    <w:rsid w:val="00BF5436"/>
    <w:rsid w:val="00CA3453"/>
    <w:rsid w:val="00CD5369"/>
    <w:rsid w:val="00CD5BF7"/>
    <w:rsid w:val="00E94FA0"/>
    <w:rsid w:val="00EA47BF"/>
    <w:rsid w:val="00F35859"/>
    <w:rsid w:val="00FD68D2"/>
    <w:rsid w:val="1BB11E91"/>
    <w:rsid w:val="6330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styleId="a5">
    <w:name w:val="Balloon Text"/>
    <w:basedOn w:val="a"/>
    <w:link w:val="Char1"/>
    <w:uiPriority w:val="99"/>
    <w:semiHidden/>
    <w:unhideWhenUsed/>
    <w:rsid w:val="00FD68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D68D2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Revision"/>
    <w:hidden/>
    <w:uiPriority w:val="99"/>
    <w:unhideWhenUsed/>
    <w:rsid w:val="00FD68D2"/>
    <w:rPr>
      <w:rFonts w:ascii="Times New Roman" w:eastAsia="宋体" w:hAnsi="Times New Roman" w:cs="Times New Roman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styleId="a5">
    <w:name w:val="Balloon Text"/>
    <w:basedOn w:val="a"/>
    <w:link w:val="Char1"/>
    <w:uiPriority w:val="99"/>
    <w:semiHidden/>
    <w:unhideWhenUsed/>
    <w:rsid w:val="00FD68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D68D2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Revision"/>
    <w:hidden/>
    <w:uiPriority w:val="99"/>
    <w:unhideWhenUsed/>
    <w:rsid w:val="00FD68D2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4</cp:revision>
  <dcterms:created xsi:type="dcterms:W3CDTF">2025-10-31T09:04:00Z</dcterms:created>
  <dcterms:modified xsi:type="dcterms:W3CDTF">2025-11-11T06:43:00Z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eyJoZGlkIjoiODEyOTc2NTk1NTBiMTdkMjcxN2FhOTcwYTQ5NDAyNjQiLCJ1c2VySWQiOiI5NTc0NzM0MDAifQ==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C6920F2389CE4380B0711E2CFBCEA782_12</vt:lpwstr>
  </property>
</Properties>
</file>