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56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1131"/>
        <w:gridCol w:w="4341"/>
        <w:gridCol w:w="1338"/>
        <w:gridCol w:w="1338"/>
        <w:gridCol w:w="1338"/>
      </w:tblGrid>
      <w:tr w:rsidR="00D66988" w:rsidTr="000D4F12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D66988" w:rsidRDefault="00D66988" w:rsidP="000D4F12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bookmarkStart w:id="0" w:name="_GoBack"/>
            <w:bookmarkEnd w:id="0"/>
            <w:r>
              <w:rPr>
                <w:rFonts w:ascii="宋体" w:hAnsi="宋体" w:cs="Tahoma"/>
                <w:bCs/>
                <w:color w:val="000000"/>
                <w:sz w:val="24"/>
              </w:rPr>
              <w:t>排名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D66988" w:rsidRDefault="00D66988" w:rsidP="000D4F12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投标人名称</w:t>
            </w:r>
          </w:p>
        </w:tc>
        <w:tc>
          <w:tcPr>
            <w:tcW w:w="705" w:type="pct"/>
            <w:vAlign w:val="center"/>
          </w:tcPr>
          <w:p w:rsidR="00D66988" w:rsidRPr="00D631B9" w:rsidRDefault="00D66988" w:rsidP="000D4F12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D631B9">
              <w:rPr>
                <w:rFonts w:ascii="宋体" w:hAnsi="宋体" w:cs="Tahoma" w:hint="eastAsia"/>
                <w:bCs/>
                <w:color w:val="000000"/>
                <w:sz w:val="24"/>
              </w:rPr>
              <w:t>投标报价（元）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D66988" w:rsidRPr="00D631B9" w:rsidRDefault="00D66988" w:rsidP="000D4F12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D631B9">
              <w:rPr>
                <w:rFonts w:ascii="宋体" w:hAnsi="宋体" w:cs="Tahoma"/>
                <w:bCs/>
                <w:color w:val="000000"/>
                <w:sz w:val="24"/>
              </w:rPr>
              <w:t>评审价格</w:t>
            </w:r>
            <w:r w:rsidRPr="00D631B9">
              <w:rPr>
                <w:rFonts w:ascii="宋体" w:hAnsi="宋体" w:cs="Tahoma" w:hint="eastAsia"/>
                <w:bCs/>
                <w:color w:val="000000"/>
                <w:sz w:val="24"/>
              </w:rPr>
              <w:t>（元）</w:t>
            </w:r>
          </w:p>
        </w:tc>
        <w:tc>
          <w:tcPr>
            <w:tcW w:w="705" w:type="pct"/>
            <w:vAlign w:val="center"/>
          </w:tcPr>
          <w:p w:rsidR="00D66988" w:rsidRPr="00D631B9" w:rsidRDefault="00D66988" w:rsidP="000D4F12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D631B9">
              <w:rPr>
                <w:rFonts w:ascii="宋体" w:hAnsi="宋体" w:cs="Tahoma" w:hint="eastAsia"/>
                <w:bCs/>
                <w:color w:val="000000"/>
                <w:sz w:val="24"/>
              </w:rPr>
              <w:t>综合得</w:t>
            </w:r>
            <w:r w:rsidRPr="00D631B9">
              <w:rPr>
                <w:rFonts w:ascii="宋体" w:hAnsi="宋体" w:cs="Tahoma"/>
                <w:bCs/>
                <w:color w:val="000000"/>
                <w:sz w:val="24"/>
              </w:rPr>
              <w:t>分</w:t>
            </w:r>
          </w:p>
        </w:tc>
      </w:tr>
      <w:tr w:rsidR="00D66988" w:rsidRPr="00D631B9" w:rsidTr="000D4F12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D66988" w:rsidRPr="00D631B9" w:rsidRDefault="00D66988" w:rsidP="000D4F12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D631B9">
              <w:rPr>
                <w:rFonts w:ascii="宋体" w:hAnsi="宋体" w:cs="Tahoma"/>
                <w:bCs/>
                <w:color w:val="000000"/>
                <w:sz w:val="24"/>
              </w:rPr>
              <w:t>1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D66988" w:rsidRPr="00D631B9" w:rsidRDefault="00D66988" w:rsidP="000D4F12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D631B9">
              <w:rPr>
                <w:rFonts w:ascii="宋体" w:hAnsi="宋体" w:cs="Tahoma"/>
                <w:bCs/>
                <w:color w:val="000000"/>
                <w:sz w:val="24"/>
              </w:rPr>
              <w:t>天津市泰都物业服务有限公司</w:t>
            </w:r>
          </w:p>
        </w:tc>
        <w:tc>
          <w:tcPr>
            <w:tcW w:w="705" w:type="pct"/>
            <w:vAlign w:val="center"/>
          </w:tcPr>
          <w:p w:rsidR="00D66988" w:rsidRPr="00D631B9" w:rsidRDefault="00D66988" w:rsidP="000D4F12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D631B9">
              <w:rPr>
                <w:rFonts w:ascii="宋体" w:hAnsi="宋体" w:cs="Tahoma"/>
                <w:bCs/>
                <w:color w:val="000000"/>
                <w:sz w:val="24"/>
              </w:rPr>
              <w:t>766155.59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D66988" w:rsidRPr="00D631B9" w:rsidRDefault="00D66988" w:rsidP="000D4F12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D631B9">
              <w:rPr>
                <w:rFonts w:ascii="宋体" w:hAnsi="宋体" w:cs="Tahoma"/>
                <w:bCs/>
                <w:color w:val="000000"/>
                <w:sz w:val="24"/>
              </w:rPr>
              <w:t>766155.59</w:t>
            </w:r>
          </w:p>
        </w:tc>
        <w:tc>
          <w:tcPr>
            <w:tcW w:w="705" w:type="pct"/>
            <w:vAlign w:val="center"/>
          </w:tcPr>
          <w:p w:rsidR="00D66988" w:rsidRPr="00D631B9" w:rsidRDefault="00D66988" w:rsidP="000D4F12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D631B9">
              <w:rPr>
                <w:rFonts w:ascii="宋体" w:hAnsi="宋体" w:cs="Tahoma"/>
                <w:bCs/>
                <w:color w:val="000000"/>
                <w:sz w:val="24"/>
              </w:rPr>
              <w:t>97.2101</w:t>
            </w:r>
          </w:p>
        </w:tc>
      </w:tr>
      <w:tr w:rsidR="00D66988" w:rsidRPr="00D631B9" w:rsidTr="000D4F12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D66988" w:rsidRPr="00D631B9" w:rsidRDefault="00D66988" w:rsidP="000D4F12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D631B9">
              <w:rPr>
                <w:rFonts w:ascii="宋体" w:hAnsi="宋体" w:cs="Tahoma"/>
                <w:bCs/>
                <w:color w:val="000000"/>
                <w:sz w:val="24"/>
              </w:rPr>
              <w:t>2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D66988" w:rsidRPr="00D631B9" w:rsidRDefault="00D66988" w:rsidP="000D4F12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D631B9">
              <w:rPr>
                <w:rFonts w:ascii="宋体" w:hAnsi="宋体" w:cs="Tahoma"/>
                <w:bCs/>
                <w:color w:val="000000"/>
                <w:sz w:val="24"/>
              </w:rPr>
              <w:t>天津后海物业服务有限公司</w:t>
            </w:r>
          </w:p>
        </w:tc>
        <w:tc>
          <w:tcPr>
            <w:tcW w:w="705" w:type="pct"/>
            <w:vAlign w:val="center"/>
          </w:tcPr>
          <w:p w:rsidR="00D66988" w:rsidRPr="00D631B9" w:rsidRDefault="00D66988" w:rsidP="000D4F12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D631B9">
              <w:rPr>
                <w:rFonts w:ascii="宋体" w:hAnsi="宋体" w:cs="Tahoma"/>
                <w:bCs/>
                <w:color w:val="000000"/>
                <w:sz w:val="24"/>
              </w:rPr>
              <w:t>769800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D66988" w:rsidRPr="00D631B9" w:rsidRDefault="00D66988" w:rsidP="000D4F12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D631B9">
              <w:rPr>
                <w:rFonts w:ascii="宋体" w:hAnsi="宋体" w:cs="Tahoma"/>
                <w:bCs/>
                <w:color w:val="000000"/>
                <w:sz w:val="24"/>
              </w:rPr>
              <w:t>769800</w:t>
            </w:r>
          </w:p>
        </w:tc>
        <w:tc>
          <w:tcPr>
            <w:tcW w:w="705" w:type="pct"/>
            <w:vAlign w:val="center"/>
          </w:tcPr>
          <w:p w:rsidR="00D66988" w:rsidRPr="00D631B9" w:rsidRDefault="00D66988" w:rsidP="000D4F12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D631B9">
              <w:rPr>
                <w:rFonts w:ascii="宋体" w:hAnsi="宋体" w:cs="Tahoma"/>
                <w:bCs/>
                <w:color w:val="000000"/>
                <w:sz w:val="24"/>
              </w:rPr>
              <w:t>97.1182</w:t>
            </w:r>
          </w:p>
        </w:tc>
      </w:tr>
      <w:tr w:rsidR="00D66988" w:rsidRPr="00D631B9" w:rsidTr="000D4F12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D66988" w:rsidRPr="00D631B9" w:rsidRDefault="00D66988" w:rsidP="000D4F12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D631B9">
              <w:rPr>
                <w:rFonts w:ascii="宋体" w:hAnsi="宋体" w:cs="Tahoma"/>
                <w:bCs/>
                <w:color w:val="000000"/>
                <w:sz w:val="24"/>
              </w:rPr>
              <w:t>3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D66988" w:rsidRPr="00D631B9" w:rsidRDefault="00D66988" w:rsidP="000D4F12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D631B9">
              <w:rPr>
                <w:rFonts w:ascii="宋体" w:hAnsi="宋体" w:cs="Tahoma"/>
                <w:bCs/>
                <w:color w:val="000000"/>
                <w:sz w:val="24"/>
              </w:rPr>
              <w:t>天津旭德物业管理有限公司</w:t>
            </w:r>
          </w:p>
        </w:tc>
        <w:tc>
          <w:tcPr>
            <w:tcW w:w="705" w:type="pct"/>
            <w:vAlign w:val="center"/>
          </w:tcPr>
          <w:p w:rsidR="00D66988" w:rsidRPr="00D631B9" w:rsidRDefault="00D66988" w:rsidP="000D4F12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D631B9">
              <w:rPr>
                <w:rFonts w:ascii="宋体" w:hAnsi="宋体" w:cs="Tahoma"/>
                <w:bCs/>
                <w:color w:val="000000"/>
                <w:sz w:val="24"/>
              </w:rPr>
              <w:t>759194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D66988" w:rsidRPr="00D631B9" w:rsidRDefault="00D66988" w:rsidP="000D4F12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D631B9">
              <w:rPr>
                <w:rFonts w:ascii="宋体" w:hAnsi="宋体" w:cs="Tahoma"/>
                <w:bCs/>
                <w:color w:val="000000"/>
                <w:sz w:val="24"/>
              </w:rPr>
              <w:t>759194</w:t>
            </w:r>
          </w:p>
        </w:tc>
        <w:tc>
          <w:tcPr>
            <w:tcW w:w="705" w:type="pct"/>
            <w:vAlign w:val="center"/>
          </w:tcPr>
          <w:p w:rsidR="00D66988" w:rsidRPr="00D631B9" w:rsidRDefault="00D66988" w:rsidP="000D4F12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D631B9">
              <w:rPr>
                <w:rFonts w:ascii="宋体" w:hAnsi="宋体" w:cs="Tahoma"/>
                <w:bCs/>
                <w:color w:val="000000"/>
                <w:sz w:val="24"/>
              </w:rPr>
              <w:t>96.7881</w:t>
            </w:r>
          </w:p>
        </w:tc>
      </w:tr>
      <w:tr w:rsidR="00D66988" w:rsidRPr="00D631B9" w:rsidTr="000D4F12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D66988" w:rsidRPr="00D631B9" w:rsidRDefault="00D66988" w:rsidP="000D4F12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D631B9">
              <w:rPr>
                <w:rFonts w:ascii="宋体" w:hAnsi="宋体" w:cs="Tahoma"/>
                <w:bCs/>
                <w:color w:val="000000"/>
                <w:sz w:val="24"/>
              </w:rPr>
              <w:t>4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D66988" w:rsidRPr="00D631B9" w:rsidRDefault="00D66988" w:rsidP="000D4F12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D631B9">
              <w:rPr>
                <w:rFonts w:ascii="宋体" w:hAnsi="宋体" w:cs="Tahoma"/>
                <w:bCs/>
                <w:color w:val="000000"/>
                <w:sz w:val="24"/>
              </w:rPr>
              <w:t>天津旭呈物业集团有限公司</w:t>
            </w:r>
          </w:p>
        </w:tc>
        <w:tc>
          <w:tcPr>
            <w:tcW w:w="705" w:type="pct"/>
            <w:vAlign w:val="center"/>
          </w:tcPr>
          <w:p w:rsidR="00D66988" w:rsidRPr="00D631B9" w:rsidRDefault="00D66988" w:rsidP="000D4F12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D631B9">
              <w:rPr>
                <w:rFonts w:ascii="宋体" w:hAnsi="宋体" w:cs="Tahoma"/>
                <w:bCs/>
                <w:color w:val="000000"/>
                <w:sz w:val="24"/>
              </w:rPr>
              <w:t>755977.85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D66988" w:rsidRPr="00D631B9" w:rsidRDefault="00D66988" w:rsidP="000D4F12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D631B9">
              <w:rPr>
                <w:rFonts w:ascii="宋体" w:hAnsi="宋体" w:cs="Tahoma"/>
                <w:bCs/>
                <w:color w:val="000000"/>
                <w:sz w:val="24"/>
              </w:rPr>
              <w:t>755977.85</w:t>
            </w:r>
          </w:p>
        </w:tc>
        <w:tc>
          <w:tcPr>
            <w:tcW w:w="705" w:type="pct"/>
            <w:vAlign w:val="center"/>
          </w:tcPr>
          <w:p w:rsidR="00D66988" w:rsidRPr="00D631B9" w:rsidRDefault="00D66988" w:rsidP="000D4F12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D631B9">
              <w:rPr>
                <w:rFonts w:ascii="宋体" w:hAnsi="宋体" w:cs="Tahoma"/>
                <w:bCs/>
                <w:color w:val="000000"/>
                <w:sz w:val="24"/>
              </w:rPr>
              <w:t>96.6714</w:t>
            </w:r>
          </w:p>
        </w:tc>
      </w:tr>
      <w:tr w:rsidR="00D66988" w:rsidRPr="00D631B9" w:rsidTr="000D4F12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D66988" w:rsidRPr="00D631B9" w:rsidRDefault="00D66988" w:rsidP="000D4F12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D631B9">
              <w:rPr>
                <w:rFonts w:ascii="宋体" w:hAnsi="宋体" w:cs="Tahoma"/>
                <w:bCs/>
                <w:color w:val="000000"/>
                <w:sz w:val="24"/>
              </w:rPr>
              <w:t>5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D66988" w:rsidRPr="00D631B9" w:rsidRDefault="00D66988" w:rsidP="000D4F12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D631B9">
              <w:rPr>
                <w:rFonts w:ascii="宋体" w:hAnsi="宋体" w:cs="Tahoma"/>
                <w:bCs/>
                <w:color w:val="000000"/>
                <w:sz w:val="24"/>
              </w:rPr>
              <w:t>天津佳兴智慧城市运营管理有限公司</w:t>
            </w:r>
          </w:p>
        </w:tc>
        <w:tc>
          <w:tcPr>
            <w:tcW w:w="705" w:type="pct"/>
            <w:vAlign w:val="center"/>
          </w:tcPr>
          <w:p w:rsidR="00D66988" w:rsidRPr="00D631B9" w:rsidRDefault="00D66988" w:rsidP="000D4F12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D631B9">
              <w:rPr>
                <w:rFonts w:ascii="宋体" w:hAnsi="宋体" w:cs="Tahoma"/>
                <w:bCs/>
                <w:color w:val="000000"/>
                <w:sz w:val="24"/>
              </w:rPr>
              <w:t>749597.14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D66988" w:rsidRPr="00D631B9" w:rsidRDefault="00D66988" w:rsidP="000D4F12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D631B9">
              <w:rPr>
                <w:rFonts w:ascii="宋体" w:hAnsi="宋体" w:cs="Tahoma"/>
                <w:bCs/>
                <w:color w:val="000000"/>
                <w:sz w:val="24"/>
              </w:rPr>
              <w:t>749597.14</w:t>
            </w:r>
          </w:p>
        </w:tc>
        <w:tc>
          <w:tcPr>
            <w:tcW w:w="705" w:type="pct"/>
            <w:vAlign w:val="center"/>
          </w:tcPr>
          <w:p w:rsidR="00D66988" w:rsidRPr="00D631B9" w:rsidRDefault="00D66988" w:rsidP="000D4F12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D631B9">
              <w:rPr>
                <w:rFonts w:ascii="宋体" w:hAnsi="宋体" w:cs="Tahoma"/>
                <w:bCs/>
                <w:color w:val="000000"/>
                <w:sz w:val="24"/>
              </w:rPr>
              <w:t>95.0389</w:t>
            </w:r>
          </w:p>
        </w:tc>
      </w:tr>
      <w:tr w:rsidR="00D66988" w:rsidRPr="00D631B9" w:rsidTr="000D4F12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D66988" w:rsidRPr="00D631B9" w:rsidRDefault="00D66988" w:rsidP="000D4F12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D631B9">
              <w:rPr>
                <w:rFonts w:ascii="宋体" w:hAnsi="宋体" w:cs="Tahoma"/>
                <w:bCs/>
                <w:color w:val="000000"/>
                <w:sz w:val="24"/>
              </w:rPr>
              <w:t>6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D66988" w:rsidRPr="00D631B9" w:rsidRDefault="00D66988" w:rsidP="000D4F12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D631B9">
              <w:rPr>
                <w:rFonts w:ascii="宋体" w:hAnsi="宋体" w:cs="Tahoma"/>
                <w:bCs/>
                <w:color w:val="000000"/>
                <w:sz w:val="24"/>
              </w:rPr>
              <w:t>北京国大物业股份有限公司</w:t>
            </w:r>
          </w:p>
        </w:tc>
        <w:tc>
          <w:tcPr>
            <w:tcW w:w="705" w:type="pct"/>
            <w:vAlign w:val="center"/>
          </w:tcPr>
          <w:p w:rsidR="00D66988" w:rsidRPr="00D631B9" w:rsidRDefault="00D66988" w:rsidP="000D4F12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D631B9">
              <w:rPr>
                <w:rFonts w:ascii="宋体" w:hAnsi="宋体" w:cs="Tahoma"/>
                <w:bCs/>
                <w:color w:val="000000"/>
                <w:sz w:val="24"/>
              </w:rPr>
              <w:t>743557.77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D66988" w:rsidRPr="00D631B9" w:rsidRDefault="00D66988" w:rsidP="000D4F12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D631B9">
              <w:rPr>
                <w:rFonts w:ascii="宋体" w:hAnsi="宋体" w:cs="Tahoma"/>
                <w:bCs/>
                <w:color w:val="000000"/>
                <w:sz w:val="24"/>
              </w:rPr>
              <w:t>743557.77</w:t>
            </w:r>
          </w:p>
        </w:tc>
        <w:tc>
          <w:tcPr>
            <w:tcW w:w="705" w:type="pct"/>
            <w:vAlign w:val="center"/>
          </w:tcPr>
          <w:p w:rsidR="00D66988" w:rsidRPr="00D631B9" w:rsidRDefault="00D66988" w:rsidP="000D4F12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D631B9">
              <w:rPr>
                <w:rFonts w:ascii="宋体" w:hAnsi="宋体" w:cs="Tahoma"/>
                <w:bCs/>
                <w:color w:val="000000"/>
                <w:sz w:val="24"/>
              </w:rPr>
              <w:t>94.6</w:t>
            </w:r>
          </w:p>
        </w:tc>
      </w:tr>
      <w:tr w:rsidR="00D66988" w:rsidRPr="00D631B9" w:rsidTr="000D4F12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D66988" w:rsidRPr="00D631B9" w:rsidRDefault="00D66988" w:rsidP="000D4F12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D631B9">
              <w:rPr>
                <w:rFonts w:ascii="宋体" w:hAnsi="宋体" w:cs="Tahoma"/>
                <w:bCs/>
                <w:color w:val="000000"/>
                <w:sz w:val="24"/>
              </w:rPr>
              <w:t>7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D66988" w:rsidRPr="00D631B9" w:rsidRDefault="00D66988" w:rsidP="000D4F12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D631B9">
              <w:rPr>
                <w:rFonts w:ascii="宋体" w:hAnsi="宋体" w:cs="Tahoma"/>
                <w:bCs/>
                <w:color w:val="000000"/>
                <w:sz w:val="24"/>
              </w:rPr>
              <w:t>天津速优美餐饮管理有限公司</w:t>
            </w:r>
          </w:p>
        </w:tc>
        <w:tc>
          <w:tcPr>
            <w:tcW w:w="705" w:type="pct"/>
            <w:vAlign w:val="center"/>
          </w:tcPr>
          <w:p w:rsidR="00D66988" w:rsidRPr="00D631B9" w:rsidRDefault="00D66988" w:rsidP="000D4F12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D631B9">
              <w:rPr>
                <w:rFonts w:ascii="宋体" w:hAnsi="宋体" w:cs="Tahoma"/>
                <w:bCs/>
                <w:color w:val="000000"/>
                <w:sz w:val="24"/>
              </w:rPr>
              <w:t>778200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D66988" w:rsidRPr="00D631B9" w:rsidRDefault="00D66988" w:rsidP="000D4F12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D631B9">
              <w:rPr>
                <w:rFonts w:ascii="宋体" w:hAnsi="宋体" w:cs="Tahoma"/>
                <w:bCs/>
                <w:color w:val="000000"/>
                <w:sz w:val="24"/>
              </w:rPr>
              <w:t>778200</w:t>
            </w:r>
          </w:p>
        </w:tc>
        <w:tc>
          <w:tcPr>
            <w:tcW w:w="705" w:type="pct"/>
            <w:vAlign w:val="center"/>
          </w:tcPr>
          <w:p w:rsidR="00D66988" w:rsidRPr="00D631B9" w:rsidRDefault="00D66988" w:rsidP="000D4F12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D631B9">
              <w:rPr>
                <w:rFonts w:ascii="宋体" w:hAnsi="宋体" w:cs="Tahoma"/>
                <w:bCs/>
                <w:color w:val="000000"/>
                <w:sz w:val="24"/>
              </w:rPr>
              <w:t>67.9097</w:t>
            </w:r>
          </w:p>
        </w:tc>
      </w:tr>
    </w:tbl>
    <w:p w:rsidR="001D6769" w:rsidRDefault="001D6769"/>
    <w:sectPr w:rsidR="001D6769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80F17" w:rsidRDefault="00780F17" w:rsidP="00D66988">
      <w:r>
        <w:separator/>
      </w:r>
    </w:p>
  </w:endnote>
  <w:endnote w:type="continuationSeparator" w:id="0">
    <w:p w:rsidR="00780F17" w:rsidRDefault="00780F17" w:rsidP="00D6698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80F17" w:rsidRDefault="00780F17" w:rsidP="00D66988">
      <w:r>
        <w:separator/>
      </w:r>
    </w:p>
  </w:footnote>
  <w:footnote w:type="continuationSeparator" w:id="0">
    <w:p w:rsidR="00780F17" w:rsidRDefault="00780F17" w:rsidP="00D66988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2027D"/>
    <w:rsid w:val="00015DA5"/>
    <w:rsid w:val="0005184A"/>
    <w:rsid w:val="000A5842"/>
    <w:rsid w:val="000A79EE"/>
    <w:rsid w:val="000F5AB4"/>
    <w:rsid w:val="00126B21"/>
    <w:rsid w:val="001D1236"/>
    <w:rsid w:val="001D3D27"/>
    <w:rsid w:val="001D6769"/>
    <w:rsid w:val="00273FEB"/>
    <w:rsid w:val="00277880"/>
    <w:rsid w:val="002B6ED8"/>
    <w:rsid w:val="002D11BE"/>
    <w:rsid w:val="002F2E41"/>
    <w:rsid w:val="00300F08"/>
    <w:rsid w:val="00314211"/>
    <w:rsid w:val="00316E25"/>
    <w:rsid w:val="00385C57"/>
    <w:rsid w:val="00397497"/>
    <w:rsid w:val="003D4AED"/>
    <w:rsid w:val="0041021A"/>
    <w:rsid w:val="004837E5"/>
    <w:rsid w:val="00493BF6"/>
    <w:rsid w:val="004A30E5"/>
    <w:rsid w:val="004E0C9F"/>
    <w:rsid w:val="00552E52"/>
    <w:rsid w:val="00575998"/>
    <w:rsid w:val="00687BAD"/>
    <w:rsid w:val="00694E7E"/>
    <w:rsid w:val="006E5C36"/>
    <w:rsid w:val="00711FDB"/>
    <w:rsid w:val="00743C29"/>
    <w:rsid w:val="007648FE"/>
    <w:rsid w:val="00766FB5"/>
    <w:rsid w:val="00774BBA"/>
    <w:rsid w:val="00780F17"/>
    <w:rsid w:val="007969C4"/>
    <w:rsid w:val="007A4EE0"/>
    <w:rsid w:val="007E56A0"/>
    <w:rsid w:val="007E6C95"/>
    <w:rsid w:val="007F5FD4"/>
    <w:rsid w:val="008707EF"/>
    <w:rsid w:val="00892665"/>
    <w:rsid w:val="008D099C"/>
    <w:rsid w:val="008D49E2"/>
    <w:rsid w:val="008D671B"/>
    <w:rsid w:val="008E4419"/>
    <w:rsid w:val="008E4EFF"/>
    <w:rsid w:val="00900A8A"/>
    <w:rsid w:val="00A21FF3"/>
    <w:rsid w:val="00A46413"/>
    <w:rsid w:val="00A47794"/>
    <w:rsid w:val="00A51689"/>
    <w:rsid w:val="00AA1B83"/>
    <w:rsid w:val="00AD706F"/>
    <w:rsid w:val="00AF2389"/>
    <w:rsid w:val="00B03E05"/>
    <w:rsid w:val="00B03E2C"/>
    <w:rsid w:val="00BC511A"/>
    <w:rsid w:val="00BE7211"/>
    <w:rsid w:val="00BF6F62"/>
    <w:rsid w:val="00C2015C"/>
    <w:rsid w:val="00C41F89"/>
    <w:rsid w:val="00C53EB9"/>
    <w:rsid w:val="00CE5B16"/>
    <w:rsid w:val="00D66988"/>
    <w:rsid w:val="00DC544A"/>
    <w:rsid w:val="00DF5F97"/>
    <w:rsid w:val="00E2027D"/>
    <w:rsid w:val="00E96CFD"/>
    <w:rsid w:val="00EB649B"/>
    <w:rsid w:val="00EE5CBD"/>
    <w:rsid w:val="00F27A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66988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D66988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D66988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D66988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D66988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66988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D66988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D66988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D66988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D66988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48</Words>
  <Characters>277</Characters>
  <Application>Microsoft Office Word</Application>
  <DocSecurity>0</DocSecurity>
  <Lines>2</Lines>
  <Paragraphs>1</Paragraphs>
  <ScaleCrop>false</ScaleCrop>
  <Company>神州网信技术有限公司</Company>
  <LinksUpToDate>false</LinksUpToDate>
  <CharactersWithSpaces>324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未定义</dc:creator>
  <cp:keywords/>
  <dc:description/>
  <cp:lastModifiedBy>未定义</cp:lastModifiedBy>
  <cp:revision>2</cp:revision>
  <dcterms:created xsi:type="dcterms:W3CDTF">2025-12-11T08:08:00Z</dcterms:created>
  <dcterms:modified xsi:type="dcterms:W3CDTF">2025-12-11T08:08:00Z</dcterms:modified>
</cp:coreProperties>
</file>