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14"/>
        <w:gridCol w:w="3868"/>
        <w:gridCol w:w="1558"/>
        <w:gridCol w:w="1626"/>
        <w:gridCol w:w="1320"/>
      </w:tblGrid>
      <w:tr w:rsidR="006B097B" w:rsidRPr="00230F14" w:rsidTr="00D17B70">
        <w:trPr>
          <w:trHeight w:val="450"/>
          <w:jc w:val="center"/>
        </w:trPr>
        <w:tc>
          <w:tcPr>
            <w:tcW w:w="587" w:type="pct"/>
            <w:shd w:val="clear" w:color="auto" w:fill="auto"/>
            <w:vAlign w:val="center"/>
          </w:tcPr>
          <w:p w:rsidR="006B097B" w:rsidRPr="00230F14" w:rsidRDefault="006B097B" w:rsidP="00D1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039" w:type="pct"/>
            <w:shd w:val="clear" w:color="auto" w:fill="auto"/>
            <w:vAlign w:val="center"/>
          </w:tcPr>
          <w:p w:rsidR="006B097B" w:rsidRPr="00230F14" w:rsidRDefault="006B097B" w:rsidP="00D1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821" w:type="pct"/>
            <w:vAlign w:val="center"/>
          </w:tcPr>
          <w:p w:rsidR="006B097B" w:rsidRPr="00230F14" w:rsidRDefault="006B097B" w:rsidP="00D1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857" w:type="pct"/>
            <w:shd w:val="clear" w:color="auto" w:fill="auto"/>
            <w:vAlign w:val="center"/>
          </w:tcPr>
          <w:p w:rsidR="006B097B" w:rsidRPr="00230F14" w:rsidRDefault="006B097B" w:rsidP="00D1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696" w:type="pct"/>
            <w:vAlign w:val="center"/>
          </w:tcPr>
          <w:p w:rsidR="006B097B" w:rsidRPr="00230F14" w:rsidRDefault="006B097B" w:rsidP="00D1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230F14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6B097B" w:rsidRPr="00230F14" w:rsidTr="00D17B70">
        <w:trPr>
          <w:trHeight w:val="450"/>
          <w:jc w:val="center"/>
        </w:trPr>
        <w:tc>
          <w:tcPr>
            <w:tcW w:w="587" w:type="pct"/>
            <w:shd w:val="clear" w:color="auto" w:fill="auto"/>
            <w:vAlign w:val="center"/>
          </w:tcPr>
          <w:p w:rsidR="006B097B" w:rsidRPr="00230F14" w:rsidRDefault="006B097B" w:rsidP="00D1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039" w:type="pct"/>
            <w:shd w:val="clear" w:color="auto" w:fill="auto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7" w:history="1">
              <w:r w:rsidRPr="00230F14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天津富</w:t>
              </w:r>
              <w:proofErr w:type="gramStart"/>
              <w:r w:rsidRPr="00230F14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世</w:t>
              </w:r>
              <w:proofErr w:type="gramEnd"/>
              <w:r w:rsidRPr="00230F14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隆物业服务有限公司</w:t>
              </w:r>
            </w:hyperlink>
          </w:p>
        </w:tc>
        <w:tc>
          <w:tcPr>
            <w:tcW w:w="821" w:type="pct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4849725.41</w:t>
            </w:r>
          </w:p>
        </w:tc>
        <w:tc>
          <w:tcPr>
            <w:tcW w:w="857" w:type="pct"/>
            <w:shd w:val="clear" w:color="auto" w:fill="auto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3879780.328</w:t>
            </w:r>
          </w:p>
        </w:tc>
        <w:tc>
          <w:tcPr>
            <w:tcW w:w="696" w:type="pct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95.138</w:t>
            </w:r>
          </w:p>
        </w:tc>
      </w:tr>
      <w:tr w:rsidR="006B097B" w:rsidRPr="00230F14" w:rsidTr="00D17B70">
        <w:trPr>
          <w:trHeight w:val="390"/>
          <w:jc w:val="center"/>
        </w:trPr>
        <w:tc>
          <w:tcPr>
            <w:tcW w:w="587" w:type="pct"/>
            <w:shd w:val="clear" w:color="auto" w:fill="auto"/>
            <w:vAlign w:val="center"/>
          </w:tcPr>
          <w:p w:rsidR="006B097B" w:rsidRPr="00230F14" w:rsidRDefault="006B097B" w:rsidP="00D1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039" w:type="pct"/>
            <w:shd w:val="clear" w:color="auto" w:fill="auto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8" w:history="1">
              <w:r w:rsidRPr="00230F14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天津联华物业服务有限公司</w:t>
              </w:r>
            </w:hyperlink>
          </w:p>
        </w:tc>
        <w:tc>
          <w:tcPr>
            <w:tcW w:w="821" w:type="pct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4689201.14</w:t>
            </w:r>
          </w:p>
        </w:tc>
        <w:tc>
          <w:tcPr>
            <w:tcW w:w="857" w:type="pct"/>
            <w:shd w:val="clear" w:color="auto" w:fill="auto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3751360.912</w:t>
            </w:r>
          </w:p>
        </w:tc>
        <w:tc>
          <w:tcPr>
            <w:tcW w:w="696" w:type="pct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94</w:t>
            </w:r>
          </w:p>
        </w:tc>
      </w:tr>
      <w:tr w:rsidR="006B097B" w:rsidRPr="00230F14" w:rsidTr="00D17B70">
        <w:trPr>
          <w:trHeight w:val="390"/>
          <w:jc w:val="center"/>
        </w:trPr>
        <w:tc>
          <w:tcPr>
            <w:tcW w:w="587" w:type="pct"/>
            <w:shd w:val="clear" w:color="auto" w:fill="auto"/>
            <w:vAlign w:val="center"/>
          </w:tcPr>
          <w:p w:rsidR="006B097B" w:rsidRPr="00230F14" w:rsidRDefault="006B097B" w:rsidP="00D1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039" w:type="pct"/>
            <w:shd w:val="clear" w:color="auto" w:fill="auto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9" w:history="1">
              <w:r w:rsidRPr="00230F14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天津市福泽物业服务有限公司</w:t>
              </w:r>
            </w:hyperlink>
          </w:p>
        </w:tc>
        <w:tc>
          <w:tcPr>
            <w:tcW w:w="821" w:type="pct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4956000</w:t>
            </w:r>
          </w:p>
        </w:tc>
        <w:tc>
          <w:tcPr>
            <w:tcW w:w="857" w:type="pct"/>
            <w:shd w:val="clear" w:color="auto" w:fill="auto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3964800</w:t>
            </w:r>
          </w:p>
        </w:tc>
        <w:tc>
          <w:tcPr>
            <w:tcW w:w="696" w:type="pct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93.9233</w:t>
            </w:r>
          </w:p>
        </w:tc>
      </w:tr>
      <w:tr w:rsidR="006B097B" w:rsidRPr="00230F14" w:rsidTr="00D17B70">
        <w:trPr>
          <w:trHeight w:val="390"/>
          <w:jc w:val="center"/>
        </w:trPr>
        <w:tc>
          <w:tcPr>
            <w:tcW w:w="587" w:type="pct"/>
            <w:shd w:val="clear" w:color="auto" w:fill="auto"/>
            <w:vAlign w:val="center"/>
          </w:tcPr>
          <w:p w:rsidR="006B097B" w:rsidRPr="00230F14" w:rsidRDefault="006B097B" w:rsidP="00D1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039" w:type="pct"/>
            <w:shd w:val="clear" w:color="auto" w:fill="auto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10" w:history="1">
              <w:proofErr w:type="gramStart"/>
              <w:r w:rsidRPr="00230F14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天津天孚物业管理</w:t>
              </w:r>
              <w:proofErr w:type="gramEnd"/>
              <w:r w:rsidRPr="00230F14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有限公司</w:t>
              </w:r>
            </w:hyperlink>
          </w:p>
        </w:tc>
        <w:tc>
          <w:tcPr>
            <w:tcW w:w="821" w:type="pct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4866621.32</w:t>
            </w:r>
          </w:p>
        </w:tc>
        <w:tc>
          <w:tcPr>
            <w:tcW w:w="857" w:type="pct"/>
            <w:shd w:val="clear" w:color="auto" w:fill="auto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4866621.32</w:t>
            </w:r>
          </w:p>
        </w:tc>
        <w:tc>
          <w:tcPr>
            <w:tcW w:w="696" w:type="pct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93.6167</w:t>
            </w:r>
          </w:p>
        </w:tc>
      </w:tr>
      <w:tr w:rsidR="006B097B" w:rsidRPr="00230F14" w:rsidTr="00D17B70">
        <w:trPr>
          <w:trHeight w:val="390"/>
          <w:jc w:val="center"/>
        </w:trPr>
        <w:tc>
          <w:tcPr>
            <w:tcW w:w="587" w:type="pct"/>
            <w:shd w:val="clear" w:color="auto" w:fill="auto"/>
            <w:vAlign w:val="center"/>
          </w:tcPr>
          <w:p w:rsidR="006B097B" w:rsidRPr="00230F14" w:rsidRDefault="006B097B" w:rsidP="00D1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039" w:type="pct"/>
            <w:shd w:val="clear" w:color="auto" w:fill="auto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11" w:history="1">
              <w:proofErr w:type="gramStart"/>
              <w:r w:rsidRPr="00230F14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融创物业</w:t>
              </w:r>
              <w:proofErr w:type="gramEnd"/>
              <w:r w:rsidRPr="00230F14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服务集团有限公司</w:t>
              </w:r>
            </w:hyperlink>
          </w:p>
        </w:tc>
        <w:tc>
          <w:tcPr>
            <w:tcW w:w="821" w:type="pct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4865061.82</w:t>
            </w:r>
          </w:p>
        </w:tc>
        <w:tc>
          <w:tcPr>
            <w:tcW w:w="857" w:type="pct"/>
            <w:shd w:val="clear" w:color="auto" w:fill="auto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4865061.82</w:t>
            </w:r>
          </w:p>
        </w:tc>
        <w:tc>
          <w:tcPr>
            <w:tcW w:w="696" w:type="pct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92.4216</w:t>
            </w:r>
          </w:p>
        </w:tc>
      </w:tr>
      <w:tr w:rsidR="006B097B" w:rsidRPr="00230F14" w:rsidTr="00D17B70">
        <w:trPr>
          <w:trHeight w:val="390"/>
          <w:jc w:val="center"/>
        </w:trPr>
        <w:tc>
          <w:tcPr>
            <w:tcW w:w="587" w:type="pct"/>
            <w:shd w:val="clear" w:color="auto" w:fill="auto"/>
            <w:vAlign w:val="center"/>
          </w:tcPr>
          <w:p w:rsidR="006B097B" w:rsidRPr="00230F14" w:rsidRDefault="006B097B" w:rsidP="00D1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039" w:type="pct"/>
            <w:shd w:val="clear" w:color="auto" w:fill="auto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12" w:history="1">
              <w:r w:rsidRPr="00230F14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天津市鸿汇物业有限公司</w:t>
              </w:r>
            </w:hyperlink>
          </w:p>
        </w:tc>
        <w:tc>
          <w:tcPr>
            <w:tcW w:w="821" w:type="pct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4929460</w:t>
            </w:r>
          </w:p>
        </w:tc>
        <w:tc>
          <w:tcPr>
            <w:tcW w:w="857" w:type="pct"/>
            <w:shd w:val="clear" w:color="auto" w:fill="auto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4929460</w:t>
            </w:r>
          </w:p>
        </w:tc>
        <w:tc>
          <w:tcPr>
            <w:tcW w:w="696" w:type="pct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90.2202</w:t>
            </w:r>
          </w:p>
        </w:tc>
      </w:tr>
      <w:tr w:rsidR="006B097B" w:rsidRPr="00230F14" w:rsidTr="00D17B70">
        <w:trPr>
          <w:trHeight w:val="390"/>
          <w:jc w:val="center"/>
        </w:trPr>
        <w:tc>
          <w:tcPr>
            <w:tcW w:w="587" w:type="pct"/>
            <w:shd w:val="clear" w:color="auto" w:fill="auto"/>
            <w:vAlign w:val="center"/>
          </w:tcPr>
          <w:p w:rsidR="006B097B" w:rsidRPr="00230F14" w:rsidRDefault="006B097B" w:rsidP="00D1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039" w:type="pct"/>
            <w:shd w:val="clear" w:color="auto" w:fill="auto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13" w:history="1">
              <w:r w:rsidRPr="00230F14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绿城物业服务集团有限公司</w:t>
              </w:r>
            </w:hyperlink>
          </w:p>
        </w:tc>
        <w:tc>
          <w:tcPr>
            <w:tcW w:w="821" w:type="pct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4797214.11</w:t>
            </w:r>
          </w:p>
        </w:tc>
        <w:tc>
          <w:tcPr>
            <w:tcW w:w="857" w:type="pct"/>
            <w:shd w:val="clear" w:color="auto" w:fill="auto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4797214.11</w:t>
            </w:r>
          </w:p>
        </w:tc>
        <w:tc>
          <w:tcPr>
            <w:tcW w:w="696" w:type="pct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84.0397</w:t>
            </w:r>
          </w:p>
        </w:tc>
      </w:tr>
      <w:tr w:rsidR="006B097B" w:rsidRPr="00230F14" w:rsidTr="00D17B70">
        <w:trPr>
          <w:trHeight w:val="390"/>
          <w:jc w:val="center"/>
        </w:trPr>
        <w:tc>
          <w:tcPr>
            <w:tcW w:w="587" w:type="pct"/>
            <w:shd w:val="clear" w:color="auto" w:fill="auto"/>
            <w:vAlign w:val="center"/>
          </w:tcPr>
          <w:p w:rsidR="006B097B" w:rsidRPr="00230F14" w:rsidRDefault="006B097B" w:rsidP="00D17B70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</w:t>
            </w:r>
          </w:p>
        </w:tc>
        <w:tc>
          <w:tcPr>
            <w:tcW w:w="2039" w:type="pct"/>
            <w:shd w:val="clear" w:color="auto" w:fill="auto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hyperlink r:id="rId14" w:history="1">
              <w:proofErr w:type="gramStart"/>
              <w:r w:rsidRPr="00230F14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天津鲁盛物业</w:t>
              </w:r>
              <w:proofErr w:type="gramEnd"/>
              <w:r w:rsidRPr="00230F14">
                <w:rPr>
                  <w:rFonts w:ascii="宋体" w:hAnsi="宋体" w:cs="Tahoma" w:hint="eastAsia"/>
                  <w:bCs/>
                  <w:color w:val="000000" w:themeColor="text1"/>
                  <w:sz w:val="24"/>
                </w:rPr>
                <w:t>服务有限公司</w:t>
              </w:r>
            </w:hyperlink>
          </w:p>
        </w:tc>
        <w:tc>
          <w:tcPr>
            <w:tcW w:w="821" w:type="pct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4994994.84</w:t>
            </w:r>
          </w:p>
        </w:tc>
        <w:tc>
          <w:tcPr>
            <w:tcW w:w="857" w:type="pct"/>
            <w:shd w:val="clear" w:color="auto" w:fill="auto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3995995.872</w:t>
            </w:r>
          </w:p>
        </w:tc>
        <w:tc>
          <w:tcPr>
            <w:tcW w:w="696" w:type="pct"/>
            <w:vAlign w:val="center"/>
          </w:tcPr>
          <w:p w:rsidR="006B097B" w:rsidRPr="00230F14" w:rsidRDefault="006B097B" w:rsidP="00D17B70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30F1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45.6756</w:t>
            </w:r>
          </w:p>
        </w:tc>
      </w:tr>
    </w:tbl>
    <w:p w:rsidR="0045487C" w:rsidRDefault="0045487C">
      <w:bookmarkStart w:id="0" w:name="_GoBack"/>
      <w:bookmarkEnd w:id="0"/>
    </w:p>
    <w:sectPr w:rsidR="0045487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67BB" w:rsidRDefault="00A167BB" w:rsidP="006B097B">
      <w:r>
        <w:separator/>
      </w:r>
    </w:p>
  </w:endnote>
  <w:endnote w:type="continuationSeparator" w:id="0">
    <w:p w:rsidR="00A167BB" w:rsidRDefault="00A167BB" w:rsidP="006B09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67BB" w:rsidRDefault="00A167BB" w:rsidP="006B097B">
      <w:r>
        <w:separator/>
      </w:r>
    </w:p>
  </w:footnote>
  <w:footnote w:type="continuationSeparator" w:id="0">
    <w:p w:rsidR="00A167BB" w:rsidRDefault="00A167BB" w:rsidP="006B09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3E86"/>
    <w:rsid w:val="0045487C"/>
    <w:rsid w:val="006B097B"/>
    <w:rsid w:val="00A167BB"/>
    <w:rsid w:val="00D03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097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09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B097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B097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B097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097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B09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B097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B097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B097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13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12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javascript:void(0)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Relationship Id="rId14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567</Characters>
  <Application>Microsoft Office Word</Application>
  <DocSecurity>0</DocSecurity>
  <Lines>4</Lines>
  <Paragraphs>1</Paragraphs>
  <ScaleCrop>false</ScaleCrop>
  <Company>HP Inc.</Company>
  <LinksUpToDate>false</LinksUpToDate>
  <CharactersWithSpaces>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第二电子评标室9</dc:creator>
  <cp:keywords/>
  <dc:description/>
  <cp:lastModifiedBy>第二电子评标室9</cp:lastModifiedBy>
  <cp:revision>2</cp:revision>
  <dcterms:created xsi:type="dcterms:W3CDTF">2025-04-07T05:05:00Z</dcterms:created>
  <dcterms:modified xsi:type="dcterms:W3CDTF">2025-04-07T05:45:00Z</dcterms:modified>
</cp:coreProperties>
</file>