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CB01CD">
      <w:pPr>
        <w:rPr>
          <w:sz w:val="28"/>
        </w:rPr>
      </w:pPr>
      <w:bookmarkStart w:id="0" w:name="_GoBack"/>
      <w:bookmarkEnd w:id="0"/>
      <w:r w:rsidRPr="00CB01CD">
        <w:rPr>
          <w:sz w:val="28"/>
        </w:rPr>
        <w:t>第</w:t>
      </w:r>
      <w:r w:rsidRPr="00CB01CD">
        <w:rPr>
          <w:rFonts w:hint="eastAsia"/>
          <w:sz w:val="28"/>
        </w:rPr>
        <w:t>1</w:t>
      </w:r>
      <w:r w:rsidRPr="00CB01CD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31C50" w:rsidRPr="00031C50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031C50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031C50" w:rsidRPr="00031C50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津药太平医药有限公司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4358400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4358400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right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81.8893</w:t>
            </w:r>
          </w:p>
        </w:tc>
      </w:tr>
      <w:tr w:rsidR="00031C50" w:rsidRPr="00031C50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嘉晟茂科技发展（天津）有限公司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4478600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4478600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62.3201</w:t>
            </w:r>
          </w:p>
        </w:tc>
      </w:tr>
      <w:tr w:rsidR="00031C50" w:rsidRPr="00031C50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天津滨海华耀医学检验实验室有限公司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2308400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2308400</w:t>
            </w:r>
          </w:p>
        </w:tc>
        <w:tc>
          <w:tcPr>
            <w:tcW w:w="705" w:type="pct"/>
            <w:vAlign w:val="center"/>
          </w:tcPr>
          <w:p w:rsidR="00031C50" w:rsidRPr="00031C50" w:rsidRDefault="00031C50" w:rsidP="00031C50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031C50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62.2858</w:t>
            </w:r>
          </w:p>
        </w:tc>
      </w:tr>
    </w:tbl>
    <w:p w:rsidR="00CB01CD" w:rsidRPr="00CB01CD" w:rsidRDefault="00CB01CD">
      <w:pPr>
        <w:rPr>
          <w:sz w:val="28"/>
        </w:rPr>
      </w:pPr>
    </w:p>
    <w:p w:rsidR="00CB01CD" w:rsidRDefault="00CB01CD">
      <w:pPr>
        <w:rPr>
          <w:sz w:val="28"/>
        </w:rPr>
      </w:pPr>
      <w:r w:rsidRPr="00CB01CD">
        <w:rPr>
          <w:rFonts w:hint="eastAsia"/>
          <w:sz w:val="28"/>
        </w:rPr>
        <w:t>第</w:t>
      </w:r>
      <w:r w:rsidRPr="00CB01CD">
        <w:rPr>
          <w:rFonts w:hint="eastAsia"/>
          <w:sz w:val="28"/>
        </w:rPr>
        <w:t>2</w:t>
      </w:r>
      <w:r w:rsidRPr="00CB01CD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07682" w:rsidRPr="00407682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407682" w:rsidRPr="00407682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华润联通（天津）医药有限公司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6095000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6095000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88.0605</w:t>
            </w:r>
          </w:p>
        </w:tc>
      </w:tr>
      <w:tr w:rsidR="00407682" w:rsidRPr="00407682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天津市津茂科技有限公司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4540000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4540000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60.7143</w:t>
            </w:r>
          </w:p>
        </w:tc>
      </w:tr>
      <w:tr w:rsidR="00407682" w:rsidRPr="00407682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天津齐利畅达科技发展有限公司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9295000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9295000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45.8673</w:t>
            </w:r>
          </w:p>
        </w:tc>
      </w:tr>
    </w:tbl>
    <w:p w:rsidR="00CB01CD" w:rsidRPr="00CB01CD" w:rsidRDefault="00CB01CD">
      <w:pPr>
        <w:rPr>
          <w:sz w:val="28"/>
        </w:rPr>
      </w:pPr>
    </w:p>
    <w:p w:rsidR="00CB01CD" w:rsidRDefault="00CB01CD">
      <w:pPr>
        <w:rPr>
          <w:sz w:val="28"/>
        </w:rPr>
      </w:pPr>
      <w:r w:rsidRPr="00CB01CD">
        <w:rPr>
          <w:rFonts w:hint="eastAsia"/>
          <w:sz w:val="28"/>
        </w:rPr>
        <w:t>第</w:t>
      </w:r>
      <w:r w:rsidRPr="00CB01CD">
        <w:rPr>
          <w:rFonts w:hint="eastAsia"/>
          <w:sz w:val="28"/>
        </w:rPr>
        <w:t>3</w:t>
      </w:r>
      <w:r w:rsidRPr="00CB01CD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07682" w:rsidRPr="00407682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407682" w:rsidRPr="00407682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天津禾众利康科技有限公司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66000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70.0974</w:t>
            </w:r>
          </w:p>
        </w:tc>
      </w:tr>
      <w:tr w:rsidR="00407682" w:rsidRPr="00407682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津健（沈阳）商贸有限公司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56000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61.5715</w:t>
            </w:r>
          </w:p>
        </w:tc>
      </w:tr>
      <w:tr w:rsidR="00407682" w:rsidRPr="00407682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天津鼎文科技有限公司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60.8215</w:t>
            </w:r>
          </w:p>
        </w:tc>
      </w:tr>
    </w:tbl>
    <w:p w:rsidR="00CB01CD" w:rsidRPr="00CB01CD" w:rsidRDefault="00CB01CD">
      <w:pPr>
        <w:rPr>
          <w:sz w:val="28"/>
        </w:rPr>
      </w:pPr>
    </w:p>
    <w:p w:rsidR="00CB01CD" w:rsidRDefault="00CB01CD">
      <w:pPr>
        <w:rPr>
          <w:sz w:val="28"/>
        </w:rPr>
      </w:pPr>
      <w:r w:rsidRPr="00CB01CD">
        <w:rPr>
          <w:rFonts w:hint="eastAsia"/>
          <w:sz w:val="28"/>
        </w:rPr>
        <w:t>第</w:t>
      </w:r>
      <w:r w:rsidRPr="00CB01CD">
        <w:rPr>
          <w:rFonts w:hint="eastAsia"/>
          <w:sz w:val="28"/>
        </w:rPr>
        <w:t>4</w:t>
      </w:r>
      <w:r w:rsidRPr="00CB01CD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07682" w:rsidRPr="00407682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4076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407682" w:rsidRPr="00407682" w:rsidTr="00207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天津信诚医疗科技有限公司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300000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87</w:t>
            </w:r>
          </w:p>
        </w:tc>
      </w:tr>
      <w:tr w:rsidR="00407682" w:rsidRPr="00407682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嘉晟茂科技发展（天津）有限公司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210000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67.5715</w:t>
            </w:r>
          </w:p>
        </w:tc>
      </w:tr>
      <w:tr w:rsidR="00407682" w:rsidRPr="00407682" w:rsidTr="00207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天津益民安康生命科技有限公司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440000</w:t>
            </w:r>
          </w:p>
        </w:tc>
        <w:tc>
          <w:tcPr>
            <w:tcW w:w="705" w:type="pct"/>
            <w:vAlign w:val="center"/>
          </w:tcPr>
          <w:p w:rsidR="00407682" w:rsidRPr="00407682" w:rsidRDefault="00407682" w:rsidP="004076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076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57.3182</w:t>
            </w:r>
          </w:p>
        </w:tc>
      </w:tr>
    </w:tbl>
    <w:p w:rsidR="00407682" w:rsidRPr="00CB01CD" w:rsidRDefault="00407682">
      <w:pPr>
        <w:rPr>
          <w:sz w:val="28"/>
        </w:rPr>
      </w:pPr>
    </w:p>
    <w:sectPr w:rsidR="00407682" w:rsidRPr="00CB01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DDD" w:rsidRDefault="00202DDD" w:rsidP="00CB01CD">
      <w:r>
        <w:separator/>
      </w:r>
    </w:p>
  </w:endnote>
  <w:endnote w:type="continuationSeparator" w:id="0">
    <w:p w:rsidR="00202DDD" w:rsidRDefault="00202DDD" w:rsidP="00CB01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DDD" w:rsidRDefault="00202DDD" w:rsidP="00CB01CD">
      <w:r>
        <w:separator/>
      </w:r>
    </w:p>
  </w:footnote>
  <w:footnote w:type="continuationSeparator" w:id="0">
    <w:p w:rsidR="00202DDD" w:rsidRDefault="00202DDD" w:rsidP="00CB01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4DF"/>
    <w:rsid w:val="00031C50"/>
    <w:rsid w:val="00041D67"/>
    <w:rsid w:val="00075C66"/>
    <w:rsid w:val="000F1665"/>
    <w:rsid w:val="001E1218"/>
    <w:rsid w:val="00202DDD"/>
    <w:rsid w:val="00265FE1"/>
    <w:rsid w:val="002D3485"/>
    <w:rsid w:val="002E6D5E"/>
    <w:rsid w:val="0031615E"/>
    <w:rsid w:val="003473FC"/>
    <w:rsid w:val="00355667"/>
    <w:rsid w:val="003956E7"/>
    <w:rsid w:val="00407682"/>
    <w:rsid w:val="00420C61"/>
    <w:rsid w:val="004502FF"/>
    <w:rsid w:val="004A238B"/>
    <w:rsid w:val="004A71C3"/>
    <w:rsid w:val="0051245C"/>
    <w:rsid w:val="005432FA"/>
    <w:rsid w:val="005A26EF"/>
    <w:rsid w:val="005D61C0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932B8"/>
    <w:rsid w:val="00AA3A61"/>
    <w:rsid w:val="00AB39A2"/>
    <w:rsid w:val="00AD6DEB"/>
    <w:rsid w:val="00AF5D75"/>
    <w:rsid w:val="00B0004B"/>
    <w:rsid w:val="00B43598"/>
    <w:rsid w:val="00B46109"/>
    <w:rsid w:val="00B4702C"/>
    <w:rsid w:val="00B805E4"/>
    <w:rsid w:val="00BA7515"/>
    <w:rsid w:val="00BE7FE3"/>
    <w:rsid w:val="00C67D5B"/>
    <w:rsid w:val="00C746FD"/>
    <w:rsid w:val="00C84878"/>
    <w:rsid w:val="00C8586D"/>
    <w:rsid w:val="00CB01CD"/>
    <w:rsid w:val="00D03AC3"/>
    <w:rsid w:val="00D50E5C"/>
    <w:rsid w:val="00DC1821"/>
    <w:rsid w:val="00E47FE9"/>
    <w:rsid w:val="00E718D1"/>
    <w:rsid w:val="00E80BE1"/>
    <w:rsid w:val="00EB6F39"/>
    <w:rsid w:val="00EF5E65"/>
    <w:rsid w:val="00F05CA3"/>
    <w:rsid w:val="00F401D9"/>
    <w:rsid w:val="00F46C67"/>
    <w:rsid w:val="00FC3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01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B01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B01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B01C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01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B01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B01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B01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525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2025-11-13T05:44:00Z</dcterms:created>
  <dcterms:modified xsi:type="dcterms:W3CDTF">2025-11-13T05:44:00Z</dcterms:modified>
</cp:coreProperties>
</file>