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64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132"/>
        <w:gridCol w:w="4340"/>
        <w:gridCol w:w="1338"/>
        <w:gridCol w:w="1338"/>
        <w:gridCol w:w="1338"/>
      </w:tblGrid>
      <w:tr w14:paraId="6CD3C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597" w:type="pct"/>
            <w:shd w:val="clear" w:color="auto" w:fill="auto"/>
            <w:vAlign w:val="center"/>
          </w:tcPr>
          <w:p w14:paraId="4E03D881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14:paraId="5F51A9A0">
            <w:pPr>
              <w:jc w:val="center"/>
              <w:rPr>
                <w:rFonts w:ascii="宋体" w:hAnsi="宋体" w:cs="Tahoma"/>
                <w:bCs/>
                <w:color w:val="auto"/>
                <w:sz w:val="24"/>
              </w:rPr>
            </w:pPr>
            <w:r>
              <w:rPr>
                <w:rFonts w:ascii="宋体" w:hAnsi="宋体" w:cs="Tahoma"/>
                <w:bCs/>
                <w:color w:val="auto"/>
                <w:sz w:val="24"/>
              </w:rPr>
              <w:t>投标人名称</w:t>
            </w:r>
          </w:p>
        </w:tc>
        <w:tc>
          <w:tcPr>
            <w:tcW w:w="705" w:type="pct"/>
          </w:tcPr>
          <w:p w14:paraId="205170D3">
            <w:pPr>
              <w:jc w:val="center"/>
              <w:rPr>
                <w:rFonts w:ascii="宋体" w:hAnsi="宋体" w:cs="Tahoma"/>
                <w:bCs/>
                <w:color w:val="auto"/>
                <w:sz w:val="24"/>
              </w:rPr>
            </w:pPr>
            <w:r>
              <w:rPr>
                <w:rFonts w:hint="eastAsia" w:ascii="宋体" w:hAnsi="宋体" w:cs="Tahoma"/>
                <w:bCs/>
                <w:color w:val="auto"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238C673E">
            <w:pPr>
              <w:jc w:val="center"/>
              <w:rPr>
                <w:rFonts w:ascii="宋体" w:hAnsi="宋体" w:cs="Tahoma"/>
                <w:bCs/>
                <w:color w:val="auto"/>
                <w:sz w:val="24"/>
              </w:rPr>
            </w:pPr>
            <w:r>
              <w:rPr>
                <w:rFonts w:ascii="宋体" w:hAnsi="宋体" w:cs="Tahoma"/>
                <w:bCs/>
                <w:color w:val="auto"/>
                <w:sz w:val="24"/>
              </w:rPr>
              <w:t>评审价格</w:t>
            </w:r>
            <w:r>
              <w:rPr>
                <w:rFonts w:hint="eastAsia" w:ascii="宋体" w:hAnsi="宋体" w:cs="Tahoma"/>
                <w:bCs/>
                <w:color w:val="auto"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14:paraId="793F2720">
            <w:pPr>
              <w:jc w:val="center"/>
              <w:rPr>
                <w:rFonts w:ascii="宋体" w:hAnsi="宋体" w:cs="Tahoma"/>
                <w:bCs/>
                <w:color w:val="auto"/>
                <w:sz w:val="24"/>
              </w:rPr>
            </w:pPr>
            <w:r>
              <w:rPr>
                <w:rFonts w:hint="eastAsia" w:ascii="宋体" w:hAnsi="宋体" w:cs="Tahoma"/>
                <w:bCs/>
                <w:color w:val="auto"/>
                <w:sz w:val="24"/>
              </w:rPr>
              <w:t>综合得</w:t>
            </w:r>
            <w:r>
              <w:rPr>
                <w:rFonts w:ascii="宋体" w:hAnsi="宋体" w:cs="Tahoma"/>
                <w:bCs/>
                <w:color w:val="auto"/>
                <w:sz w:val="24"/>
              </w:rPr>
              <w:t>分</w:t>
            </w:r>
          </w:p>
        </w:tc>
      </w:tr>
      <w:tr w14:paraId="3A8CA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 w14:paraId="2070D936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4517" w:type="dxa"/>
            <w:shd w:val="clear" w:color="auto" w:fill="auto"/>
            <w:vAlign w:val="center"/>
          </w:tcPr>
          <w:p w14:paraId="08FD8665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天津后海物业服务有限公司</w:t>
            </w:r>
          </w:p>
        </w:tc>
        <w:tc>
          <w:tcPr>
            <w:tcW w:w="1392" w:type="dxa"/>
            <w:vAlign w:val="center"/>
          </w:tcPr>
          <w:p w14:paraId="046B571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2192250.25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2D9691B9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2192250.25</w:t>
            </w:r>
          </w:p>
        </w:tc>
        <w:tc>
          <w:tcPr>
            <w:tcW w:w="1392" w:type="dxa"/>
            <w:vAlign w:val="center"/>
          </w:tcPr>
          <w:p w14:paraId="75A20649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99.1412</w:t>
            </w:r>
          </w:p>
        </w:tc>
      </w:tr>
      <w:tr w14:paraId="4D6EF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 w14:paraId="5C4F56F6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4517" w:type="dxa"/>
            <w:shd w:val="clear" w:color="auto" w:fill="auto"/>
            <w:vAlign w:val="center"/>
          </w:tcPr>
          <w:p w14:paraId="759E7D34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天津市立川物业管理有限公司</w:t>
            </w:r>
          </w:p>
        </w:tc>
        <w:tc>
          <w:tcPr>
            <w:tcW w:w="1392" w:type="dxa"/>
            <w:vAlign w:val="center"/>
          </w:tcPr>
          <w:p w14:paraId="61D398BA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2055405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202AF8D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2055405</w:t>
            </w:r>
          </w:p>
        </w:tc>
        <w:tc>
          <w:tcPr>
            <w:tcW w:w="1392" w:type="dxa"/>
            <w:vAlign w:val="center"/>
          </w:tcPr>
          <w:p w14:paraId="2A0C3BB5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98.7498</w:t>
            </w:r>
          </w:p>
        </w:tc>
      </w:tr>
      <w:tr w14:paraId="1160E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 w14:paraId="55F038B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4517" w:type="dxa"/>
            <w:shd w:val="clear" w:color="auto" w:fill="auto"/>
            <w:vAlign w:val="center"/>
          </w:tcPr>
          <w:p w14:paraId="509C8961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天津市津房物业管理有限公司</w:t>
            </w:r>
          </w:p>
        </w:tc>
        <w:tc>
          <w:tcPr>
            <w:tcW w:w="1392" w:type="dxa"/>
            <w:vAlign w:val="center"/>
          </w:tcPr>
          <w:p w14:paraId="1E009185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2032502.12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12D6AD4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2032502.12</w:t>
            </w:r>
          </w:p>
        </w:tc>
        <w:tc>
          <w:tcPr>
            <w:tcW w:w="1392" w:type="dxa"/>
            <w:vAlign w:val="center"/>
          </w:tcPr>
          <w:p w14:paraId="7FD34C9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98.6596</w:t>
            </w:r>
          </w:p>
        </w:tc>
      </w:tr>
      <w:tr w14:paraId="0004B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 w14:paraId="6033065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4</w:t>
            </w:r>
          </w:p>
        </w:tc>
        <w:tc>
          <w:tcPr>
            <w:tcW w:w="4517" w:type="dxa"/>
            <w:shd w:val="clear" w:color="auto" w:fill="auto"/>
            <w:vAlign w:val="center"/>
          </w:tcPr>
          <w:p w14:paraId="6DA71F4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天津市中超物业管理有限公司</w:t>
            </w:r>
          </w:p>
        </w:tc>
        <w:tc>
          <w:tcPr>
            <w:tcW w:w="1392" w:type="dxa"/>
            <w:vAlign w:val="center"/>
          </w:tcPr>
          <w:p w14:paraId="2358E3D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2183080.05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4D96E0E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2183080.05</w:t>
            </w:r>
          </w:p>
        </w:tc>
        <w:tc>
          <w:tcPr>
            <w:tcW w:w="1392" w:type="dxa"/>
            <w:vAlign w:val="center"/>
          </w:tcPr>
          <w:p w14:paraId="1517BD9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98.3796</w:t>
            </w:r>
          </w:p>
        </w:tc>
      </w:tr>
      <w:tr w14:paraId="65596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 w14:paraId="24200B8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5</w:t>
            </w:r>
          </w:p>
        </w:tc>
        <w:tc>
          <w:tcPr>
            <w:tcW w:w="4517" w:type="dxa"/>
            <w:shd w:val="clear" w:color="auto" w:fill="auto"/>
            <w:vAlign w:val="center"/>
          </w:tcPr>
          <w:p w14:paraId="212709D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天津宝信物业服务有限公司</w:t>
            </w:r>
          </w:p>
        </w:tc>
        <w:tc>
          <w:tcPr>
            <w:tcW w:w="1392" w:type="dxa"/>
            <w:vAlign w:val="center"/>
          </w:tcPr>
          <w:p w14:paraId="09A29EE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2003973.79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1383FF31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2003973.79</w:t>
            </w:r>
          </w:p>
        </w:tc>
        <w:tc>
          <w:tcPr>
            <w:tcW w:w="1392" w:type="dxa"/>
            <w:vAlign w:val="center"/>
          </w:tcPr>
          <w:p w14:paraId="2C152A8A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98.2</w:t>
            </w:r>
          </w:p>
        </w:tc>
      </w:tr>
      <w:tr w14:paraId="74B20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 w14:paraId="5E11E7D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6</w:t>
            </w:r>
          </w:p>
        </w:tc>
        <w:tc>
          <w:tcPr>
            <w:tcW w:w="4517" w:type="dxa"/>
            <w:shd w:val="clear" w:color="auto" w:fill="auto"/>
            <w:vAlign w:val="center"/>
          </w:tcPr>
          <w:p w14:paraId="0DCDB8A1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天津富世隆物业服务有限公司</w:t>
            </w:r>
          </w:p>
        </w:tc>
        <w:tc>
          <w:tcPr>
            <w:tcW w:w="1392" w:type="dxa"/>
            <w:vAlign w:val="center"/>
          </w:tcPr>
          <w:p w14:paraId="4FCD4D56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2146052.38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35BC78A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2146052.38</w:t>
            </w:r>
          </w:p>
        </w:tc>
        <w:tc>
          <w:tcPr>
            <w:tcW w:w="1392" w:type="dxa"/>
            <w:vAlign w:val="center"/>
          </w:tcPr>
          <w:p w14:paraId="45B1CAE1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97.138</w:t>
            </w:r>
          </w:p>
        </w:tc>
      </w:tr>
      <w:tr w14:paraId="1ADEF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 w14:paraId="46AEB49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7</w:t>
            </w:r>
          </w:p>
        </w:tc>
        <w:tc>
          <w:tcPr>
            <w:tcW w:w="4517" w:type="dxa"/>
            <w:shd w:val="clear" w:color="auto" w:fill="auto"/>
            <w:vAlign w:val="center"/>
          </w:tcPr>
          <w:p w14:paraId="4849A525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天津天孚物业管理有限公司</w:t>
            </w:r>
          </w:p>
        </w:tc>
        <w:tc>
          <w:tcPr>
            <w:tcW w:w="1392" w:type="dxa"/>
            <w:vAlign w:val="center"/>
          </w:tcPr>
          <w:p w14:paraId="0D19B559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2176929.84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1501597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2176929.84</w:t>
            </w:r>
          </w:p>
        </w:tc>
        <w:tc>
          <w:tcPr>
            <w:tcW w:w="1392" w:type="dxa"/>
            <w:vAlign w:val="center"/>
          </w:tcPr>
          <w:p w14:paraId="4B93748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hint="eastAsia" w:ascii="宋体" w:hAnsi="宋体" w:cs="Tahoma"/>
                <w:bCs/>
                <w:color w:val="000000"/>
                <w:sz w:val="24"/>
                <w:lang w:val="en-US" w:eastAsia="zh-CN"/>
              </w:rPr>
              <w:t>95.8055</w:t>
            </w:r>
          </w:p>
        </w:tc>
      </w:tr>
    </w:tbl>
    <w:p w14:paraId="54C4027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8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2025-08-25T02:51:57Z</dcterms:created>
  <dc:creator>admin</dc:creator>
  <cp:lastModifiedBy>皮.</cp:lastModifiedBy>
  <dcterms:modified xsi:type="dcterms:W3CDTF">2025-08-25T03:37:38Z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KSOTemplateDocerSaveRecord">
    <vt:lpwstr>eyJoZGlkIjoiOWEzZjI4NWQ1M2FmNTUyZmE1Mjk3NzE0M2IzNzhkZDMiLCJ1c2VySWQiOiI0MDMwMDM5MzQifQ==</vt:lpwstr>
  </property>
  <property fmtid="{D5CDD505-2E9C-101B-9397-08002B2CF9AE}" pid="4" name="ICV">
    <vt:lpwstr>1777B6DACE874D21A38F06A3BBA6BD3D_12</vt:lpwstr>
  </property>
</Properties>
</file>