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F5F66" w:rsidRPr="002F5F66" w:rsidTr="00955B6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F5F66" w:rsidRPr="002F5F66" w:rsidRDefault="002F5F66" w:rsidP="002F5F6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2F5F66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F5F66" w:rsidRPr="002F5F66" w:rsidRDefault="002F5F66" w:rsidP="002F5F6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2F5F66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2F5F66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F5F66" w:rsidRPr="002F5F66" w:rsidRDefault="002F5F66" w:rsidP="002F5F6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2F5F66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2F5F66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2F5F66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2F5F66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2F5F66" w:rsidRPr="002F5F66" w:rsidTr="00955B6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7" w:history="1">
              <w:r w:rsidRPr="002F5F66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威高（山东）信息科技有限公司</w:t>
              </w:r>
            </w:hyperlink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2408030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F5F66" w:rsidRPr="002F5F66" w:rsidRDefault="002F5F66" w:rsidP="002F5F6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2F5F66">
              <w:rPr>
                <w:rFonts w:asciiTheme="minorEastAsia" w:eastAsiaTheme="minorEastAsia" w:hAnsiTheme="minorEastAsia" w:cs="Tahoma"/>
                <w:bCs/>
                <w:sz w:val="24"/>
              </w:rPr>
              <w:t>2408030</w:t>
            </w:r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90.2536</w:t>
            </w:r>
          </w:p>
        </w:tc>
      </w:tr>
      <w:tr w:rsidR="002F5F66" w:rsidRPr="002F5F66" w:rsidTr="00955B6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8" w:history="1">
              <w:r w:rsidRPr="002F5F66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合玥（天津）信息技术有限公司</w:t>
              </w:r>
            </w:hyperlink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2160000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2160000</w:t>
            </w:r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79.3048</w:t>
            </w:r>
          </w:p>
        </w:tc>
      </w:tr>
      <w:tr w:rsidR="002F5F66" w:rsidRPr="002F5F66" w:rsidTr="00955B6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9" w:history="1">
              <w:r w:rsidRPr="002F5F66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河南通之</w:t>
              </w:r>
              <w:proofErr w:type="gramStart"/>
              <w:r w:rsidRPr="002F5F66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聚科技</w:t>
              </w:r>
              <w:proofErr w:type="gramEnd"/>
              <w:r w:rsidRPr="002F5F66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有限公司</w:t>
              </w:r>
            </w:hyperlink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1925910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1925910</w:t>
            </w:r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62.4</w:t>
            </w:r>
          </w:p>
        </w:tc>
      </w:tr>
      <w:tr w:rsidR="002F5F66" w:rsidRPr="002F5F66" w:rsidTr="00955B6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hyperlink r:id="rId10" w:history="1">
              <w:r w:rsidRPr="002F5F66">
                <w:rPr>
                  <w:rFonts w:asciiTheme="minorEastAsia" w:eastAsiaTheme="minorEastAsia" w:hAnsiTheme="minorEastAsia" w:cs="宋体" w:hint="eastAsia"/>
                  <w:kern w:val="0"/>
                  <w:sz w:val="24"/>
                </w:rPr>
                <w:t>天津中胜博延科技有限公司</w:t>
              </w:r>
            </w:hyperlink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2699700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2699700</w:t>
            </w:r>
          </w:p>
        </w:tc>
        <w:tc>
          <w:tcPr>
            <w:tcW w:w="705" w:type="pct"/>
            <w:vAlign w:val="center"/>
          </w:tcPr>
          <w:p w:rsidR="002F5F66" w:rsidRPr="002F5F66" w:rsidRDefault="002F5F66" w:rsidP="002F5F66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2F5F66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51.2014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0D02" w:rsidRDefault="00840D02" w:rsidP="002F5F66">
      <w:r>
        <w:separator/>
      </w:r>
    </w:p>
  </w:endnote>
  <w:endnote w:type="continuationSeparator" w:id="0">
    <w:p w:rsidR="00840D02" w:rsidRDefault="00840D02" w:rsidP="002F5F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0D02" w:rsidRDefault="00840D02" w:rsidP="002F5F66">
      <w:r>
        <w:separator/>
      </w:r>
    </w:p>
  </w:footnote>
  <w:footnote w:type="continuationSeparator" w:id="0">
    <w:p w:rsidR="00840D02" w:rsidRDefault="00840D02" w:rsidP="002F5F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EFB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2F5F66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76B6E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009C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B5ECA"/>
    <w:rsid w:val="006E02DC"/>
    <w:rsid w:val="006E0361"/>
    <w:rsid w:val="006E2E9E"/>
    <w:rsid w:val="006F08D9"/>
    <w:rsid w:val="00733756"/>
    <w:rsid w:val="00734D9F"/>
    <w:rsid w:val="007701B6"/>
    <w:rsid w:val="00772183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0D02"/>
    <w:rsid w:val="00842340"/>
    <w:rsid w:val="00846AE6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06DCC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24EFB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12AB"/>
    <w:rsid w:val="00CE45EA"/>
    <w:rsid w:val="00CF1E6F"/>
    <w:rsid w:val="00CF23F8"/>
    <w:rsid w:val="00D00B39"/>
    <w:rsid w:val="00D16F33"/>
    <w:rsid w:val="00D212B6"/>
    <w:rsid w:val="00D2709A"/>
    <w:rsid w:val="00D27752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12EDB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E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5F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5F66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5F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5F6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E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5F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5F66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5F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5F6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Admin</cp:lastModifiedBy>
  <cp:revision>3</cp:revision>
  <dcterms:created xsi:type="dcterms:W3CDTF">2025-11-04T07:41:00Z</dcterms:created>
  <dcterms:modified xsi:type="dcterms:W3CDTF">2025-11-06T03:37:00Z</dcterms:modified>
</cp:coreProperties>
</file>