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9481BD">
      <w:pPr>
        <w:rPr>
          <w:rFonts w:eastAsia="仿宋_GB2312"/>
          <w:sz w:val="84"/>
        </w:rPr>
      </w:pPr>
    </w:p>
    <w:p w14:paraId="7BD2E9E9">
      <w:pPr>
        <w:ind w:right="105"/>
        <w:jc w:val="right"/>
        <w:rPr>
          <w:rFonts w:eastAsia="黑体"/>
          <w:b/>
          <w:spacing w:val="40"/>
          <w:w w:val="66"/>
          <w:sz w:val="60"/>
          <w:szCs w:val="60"/>
        </w:rPr>
      </w:pPr>
      <w:r>
        <w:rPr>
          <w:rFonts w:hint="eastAsia" w:eastAsia="黑体"/>
          <w:b/>
          <w:spacing w:val="40"/>
          <w:w w:val="66"/>
          <w:sz w:val="60"/>
          <w:szCs w:val="60"/>
          <w:lang w:val="en-US" w:eastAsia="zh-CN"/>
        </w:rPr>
        <w:t xml:space="preserve">        </w:t>
      </w:r>
      <w:r>
        <w:rPr>
          <w:rFonts w:hint="eastAsia" w:eastAsia="黑体"/>
          <w:b/>
          <w:spacing w:val="40"/>
          <w:w w:val="66"/>
          <w:sz w:val="60"/>
          <w:szCs w:val="60"/>
        </w:rPr>
        <w:t>天津图书馆海河园馆2026年秩序维护服务</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14:paraId="0E7D14C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C34F0E2">
      <w:pPr>
        <w:ind w:right="1025"/>
        <w:jc w:val="center"/>
        <w:rPr>
          <w:rFonts w:eastAsia="黑体"/>
          <w:b/>
          <w:spacing w:val="40"/>
          <w:w w:val="66"/>
          <w:sz w:val="60"/>
          <w:szCs w:val="60"/>
        </w:rPr>
      </w:pPr>
    </w:p>
    <w:p w14:paraId="15D615D9">
      <w:pPr>
        <w:jc w:val="center"/>
        <w:rPr>
          <w:rFonts w:eastAsia="黑体"/>
          <w:b/>
          <w:spacing w:val="40"/>
          <w:w w:val="66"/>
          <w:sz w:val="15"/>
          <w:szCs w:val="15"/>
        </w:rPr>
      </w:pPr>
      <w:r>
        <w:rPr>
          <w:rFonts w:eastAsia="黑体"/>
          <w:b/>
          <w:spacing w:val="40"/>
          <w:w w:val="66"/>
          <w:sz w:val="56"/>
          <w:szCs w:val="56"/>
        </w:rPr>
        <w:t xml:space="preserve">            </w:t>
      </w:r>
    </w:p>
    <w:p w14:paraId="776ABCBD">
      <w:pPr>
        <w:jc w:val="center"/>
        <w:rPr>
          <w:rFonts w:eastAsia="黑体"/>
          <w:spacing w:val="40"/>
          <w:w w:val="66"/>
          <w:sz w:val="32"/>
          <w:szCs w:val="32"/>
        </w:rPr>
      </w:pPr>
      <w:r>
        <w:rPr>
          <w:rFonts w:eastAsia="黑体"/>
          <w:spacing w:val="40"/>
          <w:w w:val="66"/>
          <w:sz w:val="32"/>
          <w:szCs w:val="32"/>
        </w:rPr>
        <w:t>（项目编号：TGPC-2026-D-0723）</w:t>
      </w:r>
    </w:p>
    <w:p w14:paraId="5DD1EB0F">
      <w:pPr>
        <w:rPr>
          <w:sz w:val="40"/>
        </w:rPr>
      </w:pPr>
    </w:p>
    <w:p w14:paraId="2E458E46">
      <w:pPr>
        <w:rPr>
          <w:sz w:val="36"/>
        </w:rPr>
      </w:pPr>
    </w:p>
    <w:p w14:paraId="5B79145A">
      <w:pPr>
        <w:rPr>
          <w:sz w:val="36"/>
        </w:rPr>
      </w:pPr>
    </w:p>
    <w:p w14:paraId="44F739EB">
      <w:pPr>
        <w:rPr>
          <w:sz w:val="36"/>
        </w:rPr>
      </w:pPr>
    </w:p>
    <w:p w14:paraId="2F7E4C96">
      <w:pPr>
        <w:rPr>
          <w:sz w:val="36"/>
        </w:rPr>
      </w:pPr>
    </w:p>
    <w:p w14:paraId="05DFF333">
      <w:pPr>
        <w:rPr>
          <w:sz w:val="36"/>
        </w:rPr>
      </w:pPr>
    </w:p>
    <w:p w14:paraId="6F8A8591">
      <w:pPr>
        <w:rPr>
          <w:sz w:val="36"/>
        </w:rPr>
      </w:pPr>
    </w:p>
    <w:p w14:paraId="46CD57AB">
      <w:pPr>
        <w:rPr>
          <w:sz w:val="36"/>
        </w:rPr>
      </w:pPr>
    </w:p>
    <w:p w14:paraId="09E1A5C4">
      <w:pPr>
        <w:rPr>
          <w:sz w:val="36"/>
        </w:rPr>
      </w:pPr>
    </w:p>
    <w:p w14:paraId="644C0B09">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A8FCB51">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7</w:t>
      </w:r>
      <w:r>
        <w:rPr>
          <w:rFonts w:eastAsia="仿宋_GB2312"/>
          <w:b/>
          <w:bCs/>
          <w:kern w:val="0"/>
          <w:sz w:val="44"/>
          <w:szCs w:val="44"/>
        </w:rPr>
        <w:t xml:space="preserve"> </w:t>
      </w:r>
    </w:p>
    <w:p w14:paraId="16052F18">
      <w:pPr>
        <w:widowControl/>
        <w:jc w:val="left"/>
        <w:rPr>
          <w:rFonts w:eastAsia="仿宋_GB2312"/>
          <w:b/>
          <w:bCs/>
          <w:kern w:val="0"/>
          <w:sz w:val="44"/>
          <w:szCs w:val="44"/>
        </w:rPr>
      </w:pPr>
    </w:p>
    <w:p w14:paraId="67AEEF51">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ED12417">
      <w:pPr>
        <w:ind w:firstLine="408" w:firstLineChars="100"/>
        <w:jc w:val="center"/>
        <w:rPr>
          <w:b/>
          <w:spacing w:val="20"/>
          <w:w w:val="80"/>
          <w:sz w:val="48"/>
          <w:szCs w:val="48"/>
        </w:rPr>
      </w:pPr>
      <w:r>
        <w:rPr>
          <w:b/>
          <w:spacing w:val="20"/>
          <w:w w:val="80"/>
          <w:sz w:val="48"/>
          <w:szCs w:val="48"/>
        </w:rPr>
        <w:t>目  录</w:t>
      </w:r>
    </w:p>
    <w:p w14:paraId="19841D62">
      <w:pPr>
        <w:spacing w:line="560" w:lineRule="exact"/>
        <w:ind w:right="-141" w:rightChars="-73"/>
        <w:rPr>
          <w:b/>
          <w:sz w:val="24"/>
        </w:rPr>
      </w:pPr>
      <w:r>
        <w:rPr>
          <w:b/>
          <w:sz w:val="24"/>
        </w:rPr>
        <w:t>第一部分  投标邀请函</w:t>
      </w:r>
    </w:p>
    <w:p w14:paraId="11E3ED36">
      <w:pPr>
        <w:spacing w:line="560" w:lineRule="exact"/>
        <w:ind w:right="-141" w:rightChars="-73"/>
        <w:rPr>
          <w:b/>
          <w:sz w:val="24"/>
        </w:rPr>
      </w:pPr>
    </w:p>
    <w:p w14:paraId="141F1CF2">
      <w:pPr>
        <w:spacing w:line="560" w:lineRule="exact"/>
        <w:ind w:right="-141" w:rightChars="-73"/>
        <w:rPr>
          <w:b/>
          <w:sz w:val="24"/>
        </w:rPr>
      </w:pPr>
      <w:r>
        <w:rPr>
          <w:b/>
          <w:sz w:val="24"/>
        </w:rPr>
        <w:t>第二部分  招标项目需求</w:t>
      </w:r>
    </w:p>
    <w:p w14:paraId="02249EBD">
      <w:pPr>
        <w:spacing w:line="560" w:lineRule="exact"/>
        <w:ind w:right="-141" w:rightChars="-73"/>
        <w:rPr>
          <w:b/>
          <w:sz w:val="24"/>
        </w:rPr>
      </w:pPr>
    </w:p>
    <w:p w14:paraId="65814226">
      <w:pPr>
        <w:spacing w:line="560" w:lineRule="exact"/>
        <w:ind w:right="-141" w:rightChars="-73"/>
        <w:rPr>
          <w:b/>
          <w:sz w:val="24"/>
        </w:rPr>
      </w:pPr>
      <w:r>
        <w:rPr>
          <w:b/>
          <w:sz w:val="24"/>
        </w:rPr>
        <w:t>第三部分  投标须知</w:t>
      </w:r>
    </w:p>
    <w:p w14:paraId="4331F3E4">
      <w:pPr>
        <w:spacing w:line="560" w:lineRule="exact"/>
        <w:ind w:right="-141" w:rightChars="-73"/>
        <w:rPr>
          <w:sz w:val="24"/>
        </w:rPr>
      </w:pPr>
    </w:p>
    <w:p w14:paraId="1D1B8962">
      <w:pPr>
        <w:spacing w:line="560" w:lineRule="exact"/>
        <w:rPr>
          <w:b/>
          <w:sz w:val="24"/>
        </w:rPr>
      </w:pPr>
      <w:r>
        <w:rPr>
          <w:b/>
          <w:sz w:val="24"/>
        </w:rPr>
        <w:t>第四部分  合同条款</w:t>
      </w:r>
    </w:p>
    <w:p w14:paraId="79CDC54D">
      <w:pPr>
        <w:spacing w:line="560" w:lineRule="exact"/>
        <w:rPr>
          <w:sz w:val="24"/>
        </w:rPr>
      </w:pPr>
    </w:p>
    <w:p w14:paraId="11253E03">
      <w:pPr>
        <w:spacing w:line="560" w:lineRule="exact"/>
        <w:rPr>
          <w:sz w:val="24"/>
        </w:rPr>
      </w:pPr>
      <w:r>
        <w:rPr>
          <w:b/>
          <w:sz w:val="24"/>
        </w:rPr>
        <w:t>第五部分  投标文件格式</w:t>
      </w:r>
    </w:p>
    <w:p w14:paraId="77FC2435">
      <w:pPr>
        <w:rPr>
          <w:sz w:val="24"/>
        </w:rPr>
      </w:pPr>
    </w:p>
    <w:p w14:paraId="43F59E83">
      <w:pPr>
        <w:rPr>
          <w:sz w:val="24"/>
        </w:rPr>
      </w:pPr>
    </w:p>
    <w:p w14:paraId="271409A0">
      <w:pPr>
        <w:rPr>
          <w:sz w:val="24"/>
        </w:rPr>
      </w:pPr>
    </w:p>
    <w:p w14:paraId="42AC0996">
      <w:pPr>
        <w:rPr>
          <w:sz w:val="24"/>
        </w:rPr>
      </w:pPr>
    </w:p>
    <w:p w14:paraId="0A1235D3">
      <w:pPr>
        <w:rPr>
          <w:sz w:val="24"/>
        </w:rPr>
      </w:pPr>
    </w:p>
    <w:p w14:paraId="57E3A513">
      <w:pPr>
        <w:rPr>
          <w:sz w:val="24"/>
        </w:rPr>
      </w:pPr>
    </w:p>
    <w:p w14:paraId="161166CB">
      <w:pPr>
        <w:rPr>
          <w:b/>
        </w:rPr>
      </w:pPr>
    </w:p>
    <w:p w14:paraId="73E9CBEF">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82B42A9">
      <w:pPr>
        <w:pStyle w:val="16"/>
        <w:rPr>
          <w:rFonts w:ascii="Times New Roman" w:hAnsi="Times New Roman"/>
        </w:rPr>
      </w:pPr>
      <w:r>
        <w:rPr>
          <w:rFonts w:ascii="Times New Roman" w:hAnsi="Times New Roman"/>
        </w:rPr>
        <w:t>第一部分  投标邀请函</w:t>
      </w:r>
      <w:bookmarkEnd w:id="0"/>
    </w:p>
    <w:p w14:paraId="56075FCA">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天津图书馆</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天津图书馆海河园馆2026年秩序维护服务项目</w:t>
      </w:r>
      <w:r>
        <w:rPr>
          <w:rFonts w:ascii="Times New Roman" w:hAnsi="Times New Roman" w:cs="Times New Roman" w:eastAsiaTheme="minorEastAsia"/>
          <w:color w:val="auto"/>
          <w:szCs w:val="32"/>
        </w:rPr>
        <w:t>实施政府采购。现欢迎合格的供应商参加投标。</w:t>
      </w:r>
    </w:p>
    <w:p w14:paraId="095A418B">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投标文件加盖1个</w:t>
      </w:r>
      <w:r>
        <w:rPr>
          <w:rFonts w:hint="eastAsia" w:ascii="Times New Roman" w:hAnsi="Times New Roman" w:eastAsia="宋体" w:cs="Times New Roman"/>
          <w:color w:val="auto"/>
          <w:szCs w:val="32"/>
          <w:lang w:val="en-US" w:eastAsia="zh-CN"/>
        </w:rPr>
        <w:t>有效</w:t>
      </w:r>
      <w:r>
        <w:rPr>
          <w:rFonts w:hint="eastAsia" w:ascii="Times New Roman" w:hAnsi="Times New Roman" w:eastAsia="宋体" w:cs="Times New Roman"/>
          <w:color w:val="auto"/>
          <w:szCs w:val="32"/>
        </w:rPr>
        <w:t>电子签章即视同所有页均已盖章。</w:t>
      </w:r>
    </w:p>
    <w:p w14:paraId="3F85BA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61373A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天津图书馆海河园馆2026年秩序维护服务项目</w:t>
      </w:r>
      <w:r>
        <w:rPr>
          <w:rFonts w:ascii="Times New Roman" w:hAnsi="Times New Roman" w:eastAsia="宋体" w:cs="Times New Roman"/>
          <w:color w:val="auto"/>
        </w:rPr>
        <w:t xml:space="preserve">  </w:t>
      </w:r>
    </w:p>
    <w:p w14:paraId="19A2E9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（二）项目编号：TGPC-2026-D-0723</w:t>
      </w:r>
    </w:p>
    <w:p w14:paraId="5E1DA3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2C99CB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049014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001C2C35">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783B54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769"/>
        <w:gridCol w:w="1770"/>
        <w:gridCol w:w="1532"/>
      </w:tblGrid>
      <w:tr w14:paraId="33F25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60783F04">
            <w:pPr>
              <w:pStyle w:val="29"/>
              <w:snapToGrid w:val="0"/>
              <w:jc w:val="center"/>
              <w:rPr>
                <w:rFonts w:hint="eastAsia" w:ascii="Times New Roman" w:hAnsi="Times New Roman" w:eastAsia="宋体" w:cs="Times New Roman"/>
                <w:color w:val="auto"/>
              </w:rPr>
            </w:pPr>
            <w:r>
              <w:rPr>
                <w:rFonts w:hint="eastAsia" w:ascii="Times New Roman" w:hAnsi="Times New Roman" w:eastAsia="宋体" w:cs="Times New Roman"/>
                <w:color w:val="auto"/>
              </w:rPr>
              <w:t>包号</w:t>
            </w:r>
          </w:p>
        </w:tc>
        <w:tc>
          <w:tcPr>
            <w:tcW w:w="1385" w:type="dxa"/>
            <w:vAlign w:val="center"/>
          </w:tcPr>
          <w:p w14:paraId="4F8F2D2B">
            <w:pPr>
              <w:pStyle w:val="29"/>
              <w:snapToGrid w:val="0"/>
              <w:jc w:val="center"/>
              <w:rPr>
                <w:rFonts w:hint="eastAsia" w:ascii="Times New Roman" w:hAnsi="Times New Roman" w:eastAsia="宋体" w:cs="Times New Roman"/>
                <w:color w:val="auto"/>
              </w:rPr>
            </w:pPr>
            <w:r>
              <w:rPr>
                <w:rFonts w:hint="eastAsia" w:ascii="Times New Roman" w:hAnsi="Times New Roman" w:eastAsia="宋体" w:cs="Times New Roman"/>
                <w:color w:val="auto"/>
              </w:rPr>
              <w:t>包名称</w:t>
            </w:r>
          </w:p>
        </w:tc>
        <w:tc>
          <w:tcPr>
            <w:tcW w:w="1815" w:type="dxa"/>
            <w:vAlign w:val="center"/>
          </w:tcPr>
          <w:p w14:paraId="79F3A4FD">
            <w:pPr>
              <w:pStyle w:val="29"/>
              <w:snapToGrid w:val="0"/>
              <w:jc w:val="center"/>
              <w:rPr>
                <w:rFonts w:hint="eastAsia" w:ascii="Times New Roman" w:hAnsi="Times New Roman" w:eastAsia="宋体" w:cs="Times New Roman"/>
                <w:color w:val="auto"/>
              </w:rPr>
            </w:pPr>
            <w:r>
              <w:rPr>
                <w:rFonts w:hint="eastAsia" w:ascii="Times New Roman" w:hAnsi="Times New Roman" w:eastAsia="宋体" w:cs="Times New Roman"/>
                <w:color w:val="auto"/>
              </w:rPr>
              <w:t>包预算</w:t>
            </w:r>
          </w:p>
        </w:tc>
        <w:tc>
          <w:tcPr>
            <w:tcW w:w="1769" w:type="dxa"/>
            <w:vAlign w:val="center"/>
          </w:tcPr>
          <w:p w14:paraId="0611059A">
            <w:pPr>
              <w:pStyle w:val="29"/>
              <w:snapToGrid w:val="0"/>
              <w:jc w:val="center"/>
              <w:rPr>
                <w:rFonts w:hint="eastAsia" w:ascii="Times New Roman" w:hAnsi="Times New Roman" w:eastAsia="宋体" w:cs="Times New Roman"/>
                <w:color w:val="auto"/>
              </w:rPr>
            </w:pPr>
            <w:r>
              <w:rPr>
                <w:rFonts w:hint="eastAsia" w:ascii="Times New Roman" w:hAnsi="Times New Roman" w:eastAsia="宋体" w:cs="Times New Roman"/>
                <w:color w:val="auto"/>
              </w:rPr>
              <w:t>包最高限价</w:t>
            </w:r>
          </w:p>
        </w:tc>
        <w:tc>
          <w:tcPr>
            <w:tcW w:w="1770" w:type="dxa"/>
            <w:vAlign w:val="center"/>
          </w:tcPr>
          <w:p w14:paraId="686975B4">
            <w:pPr>
              <w:pStyle w:val="29"/>
              <w:snapToGrid w:val="0"/>
              <w:jc w:val="center"/>
              <w:rPr>
                <w:rFonts w:hint="eastAsia" w:ascii="Times New Roman" w:hAnsi="Times New Roman" w:eastAsia="宋体" w:cs="Times New Roman"/>
                <w:color w:val="auto"/>
              </w:rPr>
            </w:pPr>
            <w:r>
              <w:rPr>
                <w:rFonts w:hint="eastAsia" w:ascii="Times New Roman" w:hAnsi="Times New Roman" w:eastAsia="宋体" w:cs="Times New Roman"/>
                <w:color w:val="auto"/>
              </w:rPr>
              <w:t>合同履行期限</w:t>
            </w:r>
          </w:p>
        </w:tc>
        <w:tc>
          <w:tcPr>
            <w:tcW w:w="1532" w:type="dxa"/>
            <w:vAlign w:val="center"/>
          </w:tcPr>
          <w:p w14:paraId="668A27E2">
            <w:pPr>
              <w:pStyle w:val="29"/>
              <w:snapToGrid w:val="0"/>
              <w:jc w:val="center"/>
              <w:rPr>
                <w:rFonts w:hint="eastAsia" w:ascii="Times New Roman" w:hAnsi="Times New Roman" w:eastAsia="宋体" w:cs="Times New Roman"/>
                <w:color w:val="auto"/>
              </w:rPr>
            </w:pPr>
            <w:r>
              <w:rPr>
                <w:rFonts w:hint="eastAsia" w:ascii="Times New Roman" w:hAnsi="Times New Roman" w:eastAsia="宋体" w:cs="Times New Roman"/>
                <w:color w:val="auto"/>
              </w:rPr>
              <w:t>所属行业</w:t>
            </w:r>
          </w:p>
        </w:tc>
      </w:tr>
      <w:tr w14:paraId="0B5F9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63D285F1">
            <w:pPr>
              <w:pStyle w:val="29"/>
              <w:snapToGrid w:val="0"/>
              <w:jc w:val="center"/>
              <w:rPr>
                <w:rFonts w:hint="eastAsia" w:ascii="Times New Roman" w:hAnsi="Times New Roman" w:eastAsia="宋体" w:cs="Times New Roman"/>
                <w:color w:val="auto"/>
              </w:rPr>
            </w:pPr>
            <w:r>
              <w:rPr>
                <w:rFonts w:hint="eastAsia" w:ascii="Times New Roman" w:hAnsi="Times New Roman" w:eastAsia="宋体" w:cs="Times New Roman"/>
                <w:color w:val="auto"/>
              </w:rPr>
              <w:t>1</w:t>
            </w:r>
          </w:p>
        </w:tc>
        <w:tc>
          <w:tcPr>
            <w:tcW w:w="1385" w:type="dxa"/>
            <w:vAlign w:val="center"/>
          </w:tcPr>
          <w:p w14:paraId="076F6B46">
            <w:pPr>
              <w:pStyle w:val="29"/>
              <w:snapToGrid w:val="0"/>
              <w:jc w:val="center"/>
              <w:rPr>
                <w:rFonts w:hint="eastAsia" w:ascii="Times New Roman" w:hAnsi="Times New Roman" w:eastAsia="宋体" w:cs="Times New Roman"/>
                <w:color w:val="auto"/>
              </w:rPr>
            </w:pPr>
            <w:r>
              <w:rPr>
                <w:rFonts w:hint="eastAsia" w:ascii="Times New Roman" w:hAnsi="Times New Roman" w:eastAsia="宋体" w:cs="Times New Roman"/>
                <w:color w:val="auto"/>
              </w:rPr>
              <w:t>秩序维护服务</w:t>
            </w:r>
          </w:p>
        </w:tc>
        <w:tc>
          <w:tcPr>
            <w:tcW w:w="1815" w:type="dxa"/>
            <w:vAlign w:val="center"/>
          </w:tcPr>
          <w:p w14:paraId="03378EA2">
            <w:pPr>
              <w:pStyle w:val="29"/>
              <w:snapToGrid w:val="0"/>
              <w:jc w:val="center"/>
              <w:rPr>
                <w:rFonts w:hint="eastAsia" w:ascii="Times New Roman" w:hAnsi="Times New Roman" w:eastAsia="宋体" w:cs="Times New Roman"/>
                <w:color w:val="auto"/>
              </w:rPr>
            </w:pPr>
            <w:r>
              <w:rPr>
                <w:rFonts w:hint="eastAsia" w:ascii="Times New Roman" w:hAnsi="Times New Roman" w:eastAsia="宋体" w:cs="Times New Roman"/>
                <w:color w:val="auto"/>
              </w:rPr>
              <w:t>1329200元</w:t>
            </w:r>
          </w:p>
        </w:tc>
        <w:tc>
          <w:tcPr>
            <w:tcW w:w="1769" w:type="dxa"/>
            <w:vAlign w:val="center"/>
          </w:tcPr>
          <w:p w14:paraId="5FD23EAF">
            <w:pPr>
              <w:pStyle w:val="29"/>
              <w:snapToGrid w:val="0"/>
              <w:jc w:val="center"/>
              <w:rPr>
                <w:rFonts w:hint="eastAsia" w:ascii="Times New Roman" w:hAnsi="Times New Roman" w:eastAsia="宋体" w:cs="Times New Roman"/>
                <w:color w:val="auto"/>
              </w:rPr>
            </w:pPr>
            <w:r>
              <w:rPr>
                <w:rFonts w:hint="eastAsia" w:ascii="Times New Roman" w:hAnsi="Times New Roman" w:eastAsia="宋体" w:cs="Times New Roman"/>
                <w:color w:val="auto"/>
              </w:rPr>
              <w:t>1329200元</w:t>
            </w:r>
          </w:p>
        </w:tc>
        <w:tc>
          <w:tcPr>
            <w:tcW w:w="1770" w:type="dxa"/>
            <w:vAlign w:val="center"/>
          </w:tcPr>
          <w:p w14:paraId="35533094">
            <w:pPr>
              <w:pStyle w:val="29"/>
              <w:snapToGrid w:val="0"/>
              <w:jc w:val="center"/>
              <w:rPr>
                <w:rFonts w:hint="eastAsia" w:ascii="Times New Roman" w:hAnsi="Times New Roman" w:eastAsia="宋体" w:cs="Times New Roman"/>
                <w:color w:val="auto"/>
              </w:rPr>
            </w:pPr>
            <w:r>
              <w:rPr>
                <w:rFonts w:hint="eastAsia" w:ascii="Times New Roman" w:hAnsi="Times New Roman" w:eastAsia="宋体" w:cs="Times New Roman"/>
                <w:color w:val="auto"/>
              </w:rPr>
              <w:t>一年</w:t>
            </w:r>
          </w:p>
        </w:tc>
        <w:tc>
          <w:tcPr>
            <w:tcW w:w="1532" w:type="dxa"/>
            <w:vAlign w:val="center"/>
          </w:tcPr>
          <w:p w14:paraId="24611C1D">
            <w:pPr>
              <w:pStyle w:val="29"/>
              <w:snapToGrid w:val="0"/>
              <w:jc w:val="center"/>
              <w:rPr>
                <w:rFonts w:hint="eastAsia" w:ascii="Times New Roman" w:hAnsi="Times New Roman" w:eastAsia="宋体" w:cs="Times New Roman"/>
                <w:color w:val="auto"/>
              </w:rPr>
            </w:pPr>
            <w:r>
              <w:rPr>
                <w:rFonts w:hint="eastAsia" w:ascii="Times New Roman" w:hAnsi="Times New Roman" w:eastAsia="宋体" w:cs="Times New Roman"/>
                <w:color w:val="auto"/>
                <w:highlight w:val="none"/>
              </w:rPr>
              <w:t>租赁和商务服务业</w:t>
            </w:r>
          </w:p>
        </w:tc>
      </w:tr>
    </w:tbl>
    <w:p w14:paraId="471A14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62609E18">
      <w:pPr>
        <w:pStyle w:val="29"/>
        <w:spacing w:line="360" w:lineRule="auto"/>
        <w:ind w:firstLine="448" w:firstLineChars="200"/>
        <w:rPr>
          <w:rFonts w:ascii="Times New Roman" w:hAnsi="Times New Roman" w:cs="Times New Roman" w:eastAsiaTheme="minorEastAsia"/>
          <w:color w:val="FF0000"/>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w:t>
      </w:r>
      <w:bookmarkStart w:id="1" w:name="OLE_LINK50"/>
      <w:bookmarkStart w:id="2" w:name="OLE_LINK49"/>
      <w:r>
        <w:rPr>
          <w:rFonts w:ascii="Times New Roman" w:hAnsi="Times New Roman" w:eastAsia="宋体" w:cs="Times New Roman"/>
          <w:color w:val="auto"/>
        </w:rPr>
        <w:t>保安服务许可证</w:t>
      </w:r>
      <w:bookmarkEnd w:id="1"/>
      <w:bookmarkEnd w:id="2"/>
      <w:r>
        <w:rPr>
          <w:rFonts w:ascii="Times New Roman" w:hAnsi="Times New Roman" w:eastAsia="宋体" w:cs="Times New Roman"/>
          <w:color w:val="auto"/>
        </w:rPr>
        <w:t>》，提供证书</w:t>
      </w:r>
      <w:r>
        <w:rPr>
          <w:rFonts w:hint="eastAsia" w:ascii="Times New Roman" w:hAnsi="Times New Roman" w:eastAsia="宋体" w:cs="Times New Roman"/>
          <w:color w:val="auto"/>
        </w:rPr>
        <w:t>电子件</w:t>
      </w:r>
      <w:r>
        <w:rPr>
          <w:rFonts w:ascii="Times New Roman" w:hAnsi="Times New Roman" w:eastAsia="宋体" w:cs="Times New Roman"/>
          <w:color w:val="auto"/>
        </w:rPr>
        <w:t>。非天津注册投标人一旦中标，须在合同规定时间内到天津市公安机关进行备案，投标文件中须提供备案承诺书（见附件1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4</w:t>
      </w:r>
      <w:r>
        <w:rPr>
          <w:rFonts w:ascii="Times New Roman" w:hAnsi="Times New Roman" w:eastAsia="宋体" w:cs="Times New Roman"/>
          <w:color w:val="auto"/>
        </w:rPr>
        <w:t>）。</w:t>
      </w:r>
    </w:p>
    <w:p w14:paraId="514B574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w:t>
      </w:r>
      <w:r>
        <w:rPr>
          <w:rFonts w:hint="eastAsia" w:ascii="Times New Roman" w:hAnsi="Times New Roman" w:eastAsia="宋体" w:cs="Times New Roman"/>
          <w:color w:val="auto"/>
          <w:lang w:eastAsia="zh-CN"/>
        </w:rPr>
        <w:t>《中华人民共和国政府采购法实施条例》</w:t>
      </w:r>
      <w:r>
        <w:rPr>
          <w:rFonts w:hint="eastAsia" w:ascii="Times New Roman" w:hAnsi="Times New Roman" w:eastAsia="宋体" w:cs="Times New Roman"/>
          <w:color w:val="auto"/>
        </w:rPr>
        <w:t>第十八条规定的条件，</w:t>
      </w:r>
      <w:r>
        <w:rPr>
          <w:rFonts w:ascii="Times New Roman" w:hAnsi="Times New Roman" w:eastAsia="宋体" w:cs="Times New Roman"/>
          <w:color w:val="auto"/>
        </w:rPr>
        <w:t>提供以下材料：</w:t>
      </w:r>
    </w:p>
    <w:p w14:paraId="7B1C91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营业执照副本或事业单位法人证书或民办非企业单位登记证书或社会团体法人登记证书或基金会法人登记证书电子件或自然人的身份证明电子件。</w:t>
      </w:r>
    </w:p>
    <w:p w14:paraId="5E8294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6016660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（三）本项目专门面向小微企业采购，提供《中小企业声明函》。</w:t>
      </w:r>
    </w:p>
    <w:p w14:paraId="37A23FC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、项目需要落实的政府采购政策</w:t>
      </w:r>
    </w:p>
    <w:p w14:paraId="0E40107F">
      <w:pPr>
        <w:pStyle w:val="29"/>
        <w:spacing w:line="360" w:lineRule="auto"/>
        <w:ind w:firstLine="448" w:firstLineChars="200"/>
        <w:rPr>
          <w:rFonts w:ascii="Times New Roman" w:hAnsi="Times New Roman" w:eastAsia="宋体" w:cs="Times New Roman"/>
          <w:color w:val="FF0000"/>
        </w:rPr>
      </w:pPr>
      <w:bookmarkStart w:id="3" w:name="OLE_LINK4"/>
      <w:bookmarkStart w:id="4" w:name="OLE_LINK3"/>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本项目专门面向小微企业采购</w:t>
      </w:r>
      <w:r>
        <w:rPr>
          <w:rFonts w:ascii="Times New Roman" w:hAnsi="Times New Roman" w:eastAsia="宋体" w:cs="Times New Roman"/>
          <w:color w:val="auto"/>
          <w:highlight w:val="none"/>
        </w:rPr>
        <w:t>。</w:t>
      </w:r>
    </w:p>
    <w:p w14:paraId="26C36E1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634A07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433C73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355E6F7">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25739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2EE0A6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（六）根据《关于推动解决政府采购异常低价问题的通知》（财库〔2026〕2号）的要求，当供应商报价出现以下情形之一时，评标委员会应当启动对该供应商的异常低价审查程序：</w:t>
      </w:r>
    </w:p>
    <w:p w14:paraId="4E169BF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5B9B49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093A806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723A5FCC">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1B4EFF05">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661ED25E">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33EDA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47206A1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22D5264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3078B9C3">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7373EBF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662FB428">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30E26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DD28C2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67F4A81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24C19A1F">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9</w:t>
            </w:r>
            <w:r>
              <w:rPr>
                <w:rFonts w:ascii="Times New Roman" w:hAnsi="Times New Roman" w:eastAsia="宋体" w:cs="Times New Roman"/>
                <w:color w:val="auto"/>
                <w:sz w:val="21"/>
                <w:szCs w:val="21"/>
              </w:rPr>
              <w:t>日</w:t>
            </w:r>
          </w:p>
        </w:tc>
        <w:tc>
          <w:tcPr>
            <w:tcW w:w="1891" w:type="dxa"/>
            <w:vAlign w:val="center"/>
          </w:tcPr>
          <w:p w14:paraId="063A08E3">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16</w:t>
            </w:r>
            <w:r>
              <w:rPr>
                <w:rFonts w:ascii="Times New Roman" w:hAnsi="Times New Roman" w:eastAsia="宋体" w:cs="Times New Roman"/>
                <w:color w:val="auto"/>
                <w:sz w:val="21"/>
                <w:szCs w:val="21"/>
              </w:rPr>
              <w:t>日</w:t>
            </w:r>
          </w:p>
        </w:tc>
        <w:tc>
          <w:tcPr>
            <w:tcW w:w="2632" w:type="dxa"/>
            <w:vAlign w:val="center"/>
          </w:tcPr>
          <w:p w14:paraId="28CC3C0D">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7775AE14">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12209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C170697">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0149D5E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221B7450">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9</w:t>
            </w:r>
            <w:r>
              <w:rPr>
                <w:rFonts w:hint="eastAsia" w:ascii="Times New Roman" w:hAnsi="Times New Roman" w:eastAsia="宋体"/>
                <w:color w:val="auto"/>
                <w:sz w:val="21"/>
                <w:szCs w:val="21"/>
              </w:rPr>
              <w:t>日9:00</w:t>
            </w:r>
          </w:p>
        </w:tc>
        <w:tc>
          <w:tcPr>
            <w:tcW w:w="1891" w:type="dxa"/>
            <w:vAlign w:val="center"/>
          </w:tcPr>
          <w:p w14:paraId="25197B7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7</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30</w:t>
            </w:r>
            <w:r>
              <w:rPr>
                <w:rFonts w:hint="eastAsia" w:ascii="Times New Roman" w:hAnsi="Times New Roman" w:eastAsia="宋体"/>
                <w:color w:val="auto"/>
                <w:sz w:val="21"/>
                <w:szCs w:val="21"/>
              </w:rPr>
              <w:t>日8:30</w:t>
            </w:r>
          </w:p>
        </w:tc>
        <w:tc>
          <w:tcPr>
            <w:tcW w:w="2632" w:type="dxa"/>
            <w:vAlign w:val="center"/>
          </w:tcPr>
          <w:p w14:paraId="583A67B5">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6F85F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4A5530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1223322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56CEE1B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7</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30</w:t>
            </w:r>
            <w:r>
              <w:rPr>
                <w:rFonts w:hint="eastAsia" w:ascii="Times New Roman" w:hAnsi="Times New Roman" w:eastAsia="宋体"/>
                <w:color w:val="auto"/>
                <w:sz w:val="21"/>
                <w:szCs w:val="21"/>
              </w:rPr>
              <w:t>日8:30</w:t>
            </w:r>
          </w:p>
        </w:tc>
        <w:tc>
          <w:tcPr>
            <w:tcW w:w="1891" w:type="dxa"/>
            <w:vAlign w:val="center"/>
          </w:tcPr>
          <w:p w14:paraId="53B1231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7</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30</w:t>
            </w:r>
            <w:r>
              <w:rPr>
                <w:rFonts w:hint="eastAsia" w:ascii="Times New Roman" w:hAnsi="Times New Roman" w:eastAsia="宋体"/>
                <w:color w:val="auto"/>
                <w:sz w:val="21"/>
                <w:szCs w:val="21"/>
              </w:rPr>
              <w:t>日9:30</w:t>
            </w:r>
          </w:p>
        </w:tc>
        <w:tc>
          <w:tcPr>
            <w:tcW w:w="2632" w:type="dxa"/>
            <w:vAlign w:val="center"/>
          </w:tcPr>
          <w:p w14:paraId="481FBCA1">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4B297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228EB2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4C61F722">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4308F9D7">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7</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30</w:t>
            </w:r>
            <w:r>
              <w:rPr>
                <w:rFonts w:hint="eastAsia" w:ascii="Times New Roman" w:hAnsi="Times New Roman" w:eastAsia="宋体"/>
                <w:color w:val="auto"/>
                <w:sz w:val="21"/>
                <w:szCs w:val="21"/>
              </w:rPr>
              <w:t>日9:30</w:t>
            </w:r>
          </w:p>
        </w:tc>
        <w:tc>
          <w:tcPr>
            <w:tcW w:w="1891" w:type="dxa"/>
            <w:vAlign w:val="center"/>
          </w:tcPr>
          <w:p w14:paraId="49D0839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7</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30</w:t>
            </w:r>
            <w:r>
              <w:rPr>
                <w:rFonts w:hint="eastAsia" w:ascii="Times New Roman" w:hAnsi="Times New Roman" w:eastAsia="宋体"/>
                <w:color w:val="auto"/>
                <w:sz w:val="21"/>
                <w:szCs w:val="21"/>
              </w:rPr>
              <w:t>日12:00</w:t>
            </w:r>
          </w:p>
        </w:tc>
        <w:tc>
          <w:tcPr>
            <w:tcW w:w="2632" w:type="dxa"/>
            <w:vAlign w:val="center"/>
          </w:tcPr>
          <w:p w14:paraId="6F147EDF">
            <w:pPr>
              <w:pStyle w:val="29"/>
              <w:snapToGrid w:val="0"/>
              <w:jc w:val="both"/>
              <w:rPr>
                <w:rFonts w:ascii="Times New Roman" w:hAnsi="Times New Roman" w:eastAsia="宋体"/>
                <w:color w:val="auto"/>
                <w:sz w:val="21"/>
                <w:szCs w:val="21"/>
              </w:rPr>
            </w:pPr>
          </w:p>
        </w:tc>
      </w:tr>
    </w:tbl>
    <w:p w14:paraId="3AD03D9F">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352A88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C5B2A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1AF89F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5AD67B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742957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5CB456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6F1E90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F5B6C05">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202600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652B4DA4">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29FD3616">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5C3AF4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47D82A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4C3A75DA">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1345E3E">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3532C332">
      <w:pPr>
        <w:pStyle w:val="29"/>
        <w:spacing w:line="360" w:lineRule="auto"/>
        <w:ind w:firstLine="448" w:firstLineChars="200"/>
        <w:jc w:val="both"/>
        <w:rPr>
          <w:rFonts w:ascii="Times New Roman" w:hAnsi="Times New Roman" w:eastAsia="宋体" w:cs="Times New Roman"/>
          <w:color w:val="auto"/>
        </w:rPr>
      </w:pPr>
      <w:bookmarkStart w:id="5" w:name="_Toc412903615"/>
      <w:r>
        <w:rPr>
          <w:rFonts w:hint="eastAsia" w:ascii="Times New Roman" w:hAnsi="Times New Roman" w:eastAsia="宋体" w:cs="Times New Roman"/>
          <w:color w:val="auto"/>
        </w:rPr>
        <w:t>六、现场考察、标前答疑会</w:t>
      </w:r>
    </w:p>
    <w:p w14:paraId="22F2F3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505D0906">
      <w:pPr>
        <w:pStyle w:val="29"/>
        <w:spacing w:line="360" w:lineRule="auto"/>
        <w:ind w:firstLine="448" w:firstLineChars="200"/>
        <w:jc w:val="both"/>
        <w:rPr>
          <w:rFonts w:ascii="Times New Roman" w:hAnsi="Times New Roman" w:eastAsia="宋体" w:cs="Times New Roman"/>
          <w:color w:val="FF0000"/>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24AA28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71EB27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615E8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AFBA6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王蓉蓉、丁亚天</w:t>
      </w:r>
      <w:r>
        <w:rPr>
          <w:rFonts w:ascii="Times New Roman" w:hAnsi="Times New Roman" w:eastAsia="宋体" w:cs="Times New Roman"/>
          <w:color w:val="auto"/>
        </w:rPr>
        <w:t xml:space="preserve"> </w:t>
      </w:r>
    </w:p>
    <w:p w14:paraId="2C2C3C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14EC5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29554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67AE8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FDC74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CACD370">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8301</w:t>
      </w:r>
    </w:p>
    <w:p w14:paraId="133FD8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B65E2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6F842C3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（一）采购人名称：天津图书馆 </w:t>
      </w:r>
    </w:p>
    <w:p w14:paraId="1DD4E6F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（二）采购人地址：天津市河西区平江道58号 </w:t>
      </w:r>
    </w:p>
    <w:p w14:paraId="3AB9B87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（三）采购人联系人：张凯 </w:t>
      </w:r>
    </w:p>
    <w:p w14:paraId="7DDFF3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（四）采购人联系电话：022-83883611</w:t>
      </w:r>
    </w:p>
    <w:p w14:paraId="6234B0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53301BC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5789E9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3B66DB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w:t>
      </w:r>
      <w:r>
        <w:rPr>
          <w:rFonts w:ascii="Times New Roman" w:hAnsi="Times New Roman" w:eastAsia="宋体" w:cs="Times New Roman"/>
          <w:color w:val="auto"/>
          <w:highlight w:val="none"/>
        </w:rPr>
        <w:t>天津图书馆</w:t>
      </w:r>
    </w:p>
    <w:p w14:paraId="324B615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ascii="Times New Roman" w:hAnsi="Times New Roman" w:eastAsia="宋体" w:cs="Times New Roman"/>
          <w:color w:val="auto"/>
          <w:highlight w:val="none"/>
        </w:rPr>
        <w:t>天津市河西区平江道58号</w:t>
      </w:r>
    </w:p>
    <w:p w14:paraId="735E7C9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ascii="Times New Roman" w:hAnsi="Times New Roman" w:eastAsia="宋体" w:cs="Times New Roman"/>
          <w:color w:val="auto"/>
          <w:highlight w:val="none"/>
        </w:rPr>
        <w:t>张凯</w:t>
      </w:r>
    </w:p>
    <w:p w14:paraId="4B2E91D4">
      <w:pPr>
        <w:pStyle w:val="29"/>
        <w:spacing w:line="360" w:lineRule="auto"/>
        <w:ind w:firstLine="448" w:firstLineChars="200"/>
        <w:rPr>
          <w:rFonts w:ascii="Times New Roman" w:hAnsi="Times New Roman" w:eastAsia="宋体" w:cs="Times New Roman"/>
          <w:color w:val="FF0000"/>
        </w:rPr>
      </w:pPr>
      <w:r>
        <w:rPr>
          <w:rFonts w:hint="eastAsia" w:ascii="Times New Roman" w:hAnsi="Times New Roman" w:eastAsia="宋体" w:cs="Times New Roman"/>
          <w:color w:val="auto"/>
          <w:highlight w:val="none"/>
        </w:rPr>
        <w:t>4. 联系方式：</w:t>
      </w:r>
      <w:r>
        <w:rPr>
          <w:rFonts w:ascii="Times New Roman" w:hAnsi="Times New Roman" w:eastAsia="宋体" w:cs="Times New Roman"/>
          <w:color w:val="auto"/>
          <w:highlight w:val="none"/>
        </w:rPr>
        <w:t>022-83883611</w:t>
      </w:r>
    </w:p>
    <w:p w14:paraId="169B8C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A207B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6B571B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7BE5F9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、招标代理服务费</w:t>
      </w:r>
    </w:p>
    <w:p w14:paraId="39319599">
      <w:pPr>
        <w:pStyle w:val="29"/>
        <w:spacing w:line="360" w:lineRule="auto"/>
        <w:ind w:firstLine="448" w:firstLineChars="200"/>
        <w:jc w:val="both"/>
        <w:rPr>
          <w:rFonts w:ascii="Times New Roman" w:hAnsi="Times New Roman" w:eastAsia="宋体" w:cs="Times New Roman"/>
          <w:color w:val="FF0000"/>
        </w:rPr>
      </w:pPr>
      <w:r>
        <w:rPr>
          <w:rFonts w:hint="eastAsia" w:ascii="Times New Roman" w:hAnsi="Times New Roman" w:eastAsia="宋体" w:cs="Times New Roman"/>
          <w:color w:val="auto"/>
          <w:highlight w:val="none"/>
        </w:rPr>
        <w:t>本项目不收取招标代理服务费。</w:t>
      </w:r>
    </w:p>
    <w:p w14:paraId="4D59FF43">
      <w:pPr>
        <w:pStyle w:val="29"/>
        <w:spacing w:line="360" w:lineRule="auto"/>
        <w:ind w:firstLine="448" w:firstLineChars="200"/>
        <w:jc w:val="both"/>
        <w:rPr>
          <w:rFonts w:ascii="Times New Roman" w:hAnsi="Times New Roman" w:eastAsia="宋体" w:cs="Times New Roman"/>
          <w:color w:val="FF0000"/>
        </w:rPr>
      </w:pPr>
    </w:p>
    <w:p w14:paraId="749E2A77">
      <w:pPr>
        <w:pStyle w:val="29"/>
        <w:spacing w:line="360" w:lineRule="auto"/>
        <w:jc w:val="both"/>
        <w:rPr>
          <w:rFonts w:ascii="Times New Roman" w:hAnsi="Times New Roman" w:eastAsia="宋体" w:cs="Times New Roman"/>
          <w:color w:val="auto"/>
        </w:rPr>
      </w:pPr>
    </w:p>
    <w:p w14:paraId="33C4B4F5">
      <w:pPr>
        <w:pStyle w:val="29"/>
        <w:spacing w:line="360" w:lineRule="auto"/>
        <w:jc w:val="right"/>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w:t>
      </w:r>
      <w:r>
        <w:br w:type="page"/>
      </w:r>
    </w:p>
    <w:p w14:paraId="38FC5A8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7F248BD">
      <w:pPr>
        <w:spacing w:line="360" w:lineRule="auto"/>
        <w:jc w:val="center"/>
        <w:rPr>
          <w:rFonts w:eastAsia="方正小标宋简体"/>
          <w:bCs/>
          <w:kern w:val="0"/>
          <w:sz w:val="24"/>
          <w:szCs w:val="24"/>
        </w:rPr>
      </w:pPr>
    </w:p>
    <w:p w14:paraId="119DDD59">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B322BCD">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E78ED51">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DAE1308">
      <w:pPr>
        <w:spacing w:line="360" w:lineRule="auto"/>
        <w:jc w:val="center"/>
        <w:rPr>
          <w:rFonts w:eastAsia="方正小标宋简体"/>
          <w:spacing w:val="-10"/>
          <w:sz w:val="24"/>
          <w:szCs w:val="24"/>
        </w:rPr>
      </w:pPr>
    </w:p>
    <w:p w14:paraId="30D34599">
      <w:pPr>
        <w:spacing w:line="360" w:lineRule="auto"/>
        <w:jc w:val="center"/>
        <w:rPr>
          <w:rFonts w:eastAsia="方正小标宋简体"/>
          <w:spacing w:val="-10"/>
          <w:sz w:val="24"/>
          <w:szCs w:val="24"/>
        </w:rPr>
      </w:pPr>
    </w:p>
    <w:p w14:paraId="630CD8D4">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3AB87A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15F17A6">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00F4223D">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541357FB">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BFB8BF5">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D16B7DD">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4528054">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7E863EDF">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0C63952E">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3A67F3EA">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F207123">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06920DD4">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953F8A6">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071B55C3">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5B20ADB7">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5B0D4B84">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489DF0B0">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27F09CE">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4E161C19">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7DCFBB34">
      <w:pPr>
        <w:spacing w:line="360" w:lineRule="exact"/>
        <w:ind w:firstLine="448" w:firstLineChars="200"/>
        <w:rPr>
          <w:rFonts w:eastAsiaTheme="minorEastAsia"/>
          <w:sz w:val="24"/>
        </w:rPr>
      </w:pPr>
    </w:p>
    <w:p w14:paraId="1B4247B5">
      <w:pPr>
        <w:adjustRightInd w:val="0"/>
        <w:snapToGrid w:val="0"/>
        <w:spacing w:line="400" w:lineRule="exact"/>
        <w:jc w:val="center"/>
        <w:rPr>
          <w:b/>
          <w:sz w:val="24"/>
          <w:szCs w:val="24"/>
        </w:rPr>
      </w:pPr>
      <w:r>
        <w:rPr>
          <w:b/>
          <w:sz w:val="24"/>
          <w:szCs w:val="24"/>
        </w:rPr>
        <w:t>诚信参与政府采购活动提示函</w:t>
      </w:r>
    </w:p>
    <w:p w14:paraId="4E5A601F">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B83770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4DADE88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EE2AAE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5AF7F93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0318F7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B94614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6621D5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54CCA5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FC0D5F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520BC9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8DA911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CE96FF4">
      <w:pPr>
        <w:spacing w:line="360" w:lineRule="exact"/>
        <w:ind w:firstLine="448" w:firstLineChars="200"/>
        <w:rPr>
          <w:rFonts w:eastAsiaTheme="minorEastAsia"/>
          <w:sz w:val="24"/>
        </w:rPr>
      </w:pPr>
    </w:p>
    <w:p w14:paraId="3AAF129D">
      <w:pPr>
        <w:spacing w:line="360" w:lineRule="exact"/>
        <w:ind w:firstLine="608" w:firstLineChars="200"/>
        <w:rPr>
          <w:b/>
          <w:bCs/>
          <w:kern w:val="28"/>
          <w:sz w:val="32"/>
          <w:szCs w:val="32"/>
        </w:rPr>
      </w:pPr>
    </w:p>
    <w:p w14:paraId="69901557">
      <w:pPr>
        <w:widowControl/>
        <w:jc w:val="left"/>
        <w:rPr>
          <w:b/>
          <w:bCs/>
          <w:kern w:val="28"/>
          <w:sz w:val="32"/>
          <w:szCs w:val="32"/>
          <w:lang w:val="zh-CN"/>
        </w:rPr>
      </w:pPr>
      <w:r>
        <w:br w:type="page"/>
      </w:r>
    </w:p>
    <w:p w14:paraId="5BF0E19B">
      <w:pPr>
        <w:pStyle w:val="16"/>
        <w:rPr>
          <w:rFonts w:ascii="Times New Roman" w:hAnsi="Times New Roman"/>
        </w:rPr>
      </w:pPr>
      <w:r>
        <w:rPr>
          <w:rFonts w:ascii="Times New Roman" w:hAnsi="Times New Roman"/>
        </w:rPr>
        <w:t>第二部分  招标项目</w:t>
      </w:r>
      <w:bookmarkEnd w:id="5"/>
      <w:r>
        <w:rPr>
          <w:rFonts w:ascii="Times New Roman" w:hAnsi="Times New Roman"/>
        </w:rPr>
        <w:t>需求</w:t>
      </w:r>
    </w:p>
    <w:p w14:paraId="7C297921">
      <w:pPr>
        <w:autoSpaceDE w:val="0"/>
        <w:autoSpaceDN w:val="0"/>
        <w:adjustRightInd w:val="0"/>
        <w:spacing w:line="360" w:lineRule="auto"/>
        <w:ind w:firstLine="448" w:firstLineChars="200"/>
        <w:rPr>
          <w:sz w:val="24"/>
        </w:rPr>
      </w:pPr>
      <w:r>
        <w:rPr>
          <w:rFonts w:hint="eastAsia"/>
          <w:color w:val="auto"/>
          <w:sz w:val="24"/>
        </w:rPr>
        <w:t>加注“★”号条款为不允许偏离的实质性要求，经评标委员会判定任意一条加注“★”号的条款出现偏离，视为无效投标。</w:t>
      </w:r>
    </w:p>
    <w:p w14:paraId="798DF101">
      <w:pPr>
        <w:widowControl/>
        <w:ind w:firstLine="448" w:firstLineChars="200"/>
        <w:jc w:val="left"/>
        <w:rPr>
          <w:sz w:val="24"/>
        </w:rPr>
      </w:pPr>
      <w:r>
        <w:rPr>
          <w:rFonts w:hint="eastAsia"/>
          <w:sz w:val="24"/>
        </w:rPr>
        <w:t>一、项目背景</w:t>
      </w:r>
    </w:p>
    <w:p w14:paraId="4B53F3E2">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服务范围：27561.1平方米，天津市津南区新慧路1号</w:t>
      </w:r>
    </w:p>
    <w:p w14:paraId="542711D1">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服务要求：达到</w:t>
      </w:r>
      <w:r>
        <w:rPr>
          <w:sz w:val="24"/>
          <w:szCs w:val="24"/>
        </w:rPr>
        <w:t>本项目需求书中的全部要求</w:t>
      </w:r>
      <w:r>
        <w:rPr>
          <w:rFonts w:hint="eastAsia"/>
          <w:sz w:val="24"/>
          <w:szCs w:val="24"/>
          <w:lang w:eastAsia="zh-CN"/>
        </w:rPr>
        <w:t>。</w:t>
      </w:r>
    </w:p>
    <w:p w14:paraId="5AC547A1">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3669E9EF">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73C99D10">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5EC587E">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1A89C848">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（四）具体要求详见项目需求书。</w:t>
      </w:r>
    </w:p>
    <w:p w14:paraId="0C021C85">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23F47159">
      <w:pPr>
        <w:autoSpaceDE w:val="0"/>
        <w:autoSpaceDN w:val="0"/>
        <w:adjustRightInd w:val="0"/>
        <w:spacing w:line="360" w:lineRule="auto"/>
        <w:ind w:firstLine="448" w:firstLineChars="200"/>
        <w:rPr>
          <w:sz w:val="24"/>
        </w:rPr>
      </w:pPr>
      <w:r>
        <w:rPr>
          <w:sz w:val="24"/>
        </w:rPr>
        <w:t>（一）报价要求</w:t>
      </w:r>
    </w:p>
    <w:p w14:paraId="38E1B350">
      <w:pPr>
        <w:autoSpaceDE w:val="0"/>
        <w:autoSpaceDN w:val="0"/>
        <w:adjustRightInd w:val="0"/>
        <w:spacing w:line="360" w:lineRule="auto"/>
        <w:ind w:firstLine="448" w:firstLineChars="200"/>
        <w:rPr>
          <w:color w:val="auto"/>
          <w:sz w:val="24"/>
        </w:rPr>
      </w:pPr>
      <w:r>
        <w:rPr>
          <w:color w:val="auto"/>
          <w:sz w:val="24"/>
        </w:rPr>
        <w:t>1. 投标报价以人民币填列。</w:t>
      </w:r>
    </w:p>
    <w:p w14:paraId="30941444">
      <w:pPr>
        <w:autoSpaceDE w:val="0"/>
        <w:autoSpaceDN w:val="0"/>
        <w:adjustRightInd w:val="0"/>
        <w:spacing w:line="360" w:lineRule="auto"/>
        <w:ind w:firstLine="448" w:firstLineChars="200"/>
        <w:rPr>
          <w:color w:val="FF0000"/>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65D47595">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0512208A">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26CB69FD">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39C7EC99">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  年的服务期，签订合同之日起</w:t>
      </w:r>
      <w:r>
        <w:rPr>
          <w:rFonts w:hint="eastAsia"/>
          <w:color w:val="auto"/>
          <w:sz w:val="24"/>
          <w:lang w:val="en-US" w:eastAsia="zh-CN"/>
        </w:rPr>
        <w:t>10</w:t>
      </w:r>
      <w:r>
        <w:rPr>
          <w:rFonts w:hint="eastAsia"/>
          <w:color w:val="auto"/>
          <w:sz w:val="24"/>
        </w:rPr>
        <w:t>日内保安人员进场服务</w:t>
      </w:r>
      <w:r>
        <w:rPr>
          <w:color w:val="auto"/>
          <w:sz w:val="24"/>
        </w:rPr>
        <w:t>（特殊情况以合同为准）。</w:t>
      </w:r>
    </w:p>
    <w:p w14:paraId="79590088">
      <w:pPr>
        <w:autoSpaceDE w:val="0"/>
        <w:autoSpaceDN w:val="0"/>
        <w:adjustRightInd w:val="0"/>
        <w:spacing w:line="360" w:lineRule="auto"/>
        <w:ind w:firstLine="448" w:firstLineChars="200"/>
        <w:rPr>
          <w:sz w:val="24"/>
        </w:rPr>
      </w:pPr>
      <w:r>
        <w:rPr>
          <w:color w:val="auto"/>
          <w:sz w:val="24"/>
        </w:rPr>
        <w:t>2. 服务地点：</w:t>
      </w:r>
      <w:r>
        <w:rPr>
          <w:rFonts w:hint="eastAsia"/>
          <w:color w:val="auto"/>
          <w:sz w:val="24"/>
        </w:rPr>
        <w:t>天津市津南区新慧路1号</w:t>
      </w:r>
      <w:r>
        <w:rPr>
          <w:color w:val="auto"/>
          <w:sz w:val="24"/>
        </w:rPr>
        <w:t>（特殊情况以合同为准）。</w:t>
      </w:r>
    </w:p>
    <w:p w14:paraId="6F799D2A">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7CC4914E">
      <w:pPr>
        <w:autoSpaceDE w:val="0"/>
        <w:autoSpaceDN w:val="0"/>
        <w:adjustRightInd w:val="0"/>
        <w:spacing w:line="360" w:lineRule="auto"/>
        <w:ind w:firstLine="448" w:firstLineChars="200"/>
        <w:rPr>
          <w:sz w:val="24"/>
        </w:rPr>
      </w:pPr>
      <w:r>
        <w:rPr>
          <w:color w:val="auto"/>
          <w:sz w:val="24"/>
        </w:rPr>
        <w:t>按月付款，每月15日前支付上一月服务费</w:t>
      </w:r>
      <w:r>
        <w:rPr>
          <w:sz w:val="24"/>
        </w:rPr>
        <w:t>（特殊情况以合同为准）。</w:t>
      </w:r>
    </w:p>
    <w:p w14:paraId="08712CF5">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50879DCD">
      <w:pPr>
        <w:autoSpaceDE w:val="0"/>
        <w:autoSpaceDN w:val="0"/>
        <w:adjustRightInd w:val="0"/>
        <w:spacing w:line="360" w:lineRule="auto"/>
        <w:ind w:firstLine="448" w:firstLineChars="200"/>
        <w:rPr>
          <w:sz w:val="24"/>
        </w:rPr>
      </w:pPr>
      <w:r>
        <w:rPr>
          <w:sz w:val="24"/>
        </w:rPr>
        <w:t>本项目不收取投标保证金和履约保证金。</w:t>
      </w:r>
    </w:p>
    <w:p w14:paraId="60EE9703">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048B4AC3">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A942138">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E651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EF6DF3A">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10</w:t>
            </w:r>
            <w:r>
              <w:rPr>
                <w:color w:val="000000"/>
                <w:kern w:val="0"/>
                <w:sz w:val="24"/>
                <w:szCs w:val="24"/>
              </w:rPr>
              <w:t>分）</w:t>
            </w:r>
          </w:p>
        </w:tc>
        <w:tc>
          <w:tcPr>
            <w:tcW w:w="1143" w:type="dxa"/>
            <w:shd w:val="clear" w:color="auto" w:fill="auto"/>
            <w:vAlign w:val="center"/>
          </w:tcPr>
          <w:p w14:paraId="7900E472">
            <w:pPr>
              <w:widowControl/>
              <w:adjustRightInd w:val="0"/>
              <w:snapToGrid w:val="0"/>
              <w:jc w:val="center"/>
              <w:rPr>
                <w:color w:val="000000"/>
                <w:kern w:val="0"/>
                <w:sz w:val="24"/>
                <w:szCs w:val="24"/>
              </w:rPr>
            </w:pPr>
            <w:r>
              <w:rPr>
                <w:color w:val="000000"/>
                <w:kern w:val="0"/>
                <w:sz w:val="24"/>
                <w:szCs w:val="24"/>
              </w:rPr>
              <w:t>分值</w:t>
            </w:r>
          </w:p>
        </w:tc>
      </w:tr>
      <w:tr w14:paraId="1D788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FC4D57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74977CD0">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4C7E0F0F">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253434B7">
            <w:pPr>
              <w:widowControl/>
              <w:adjustRightInd w:val="0"/>
              <w:snapToGrid w:val="0"/>
              <w:rPr>
                <w:kern w:val="0"/>
                <w:sz w:val="24"/>
                <w:szCs w:val="24"/>
              </w:rPr>
            </w:pPr>
            <w:r>
              <w:rPr>
                <w:kern w:val="0"/>
                <w:sz w:val="24"/>
                <w:szCs w:val="24"/>
              </w:rPr>
              <w:t>（2）投标报价得分=（评标基准价/投标报价）×</w:t>
            </w:r>
            <w:r>
              <w:rPr>
                <w:rFonts w:hint="eastAsia"/>
                <w:color w:val="000000"/>
                <w:kern w:val="0"/>
                <w:sz w:val="24"/>
                <w:szCs w:val="24"/>
                <w:lang w:val="en-US" w:eastAsia="zh-CN"/>
              </w:rPr>
              <w:t>10</w:t>
            </w:r>
          </w:p>
          <w:p w14:paraId="6B55A5F3">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3D277C19">
            <w:pPr>
              <w:widowControl/>
              <w:adjustRightInd w:val="0"/>
              <w:snapToGrid w:val="0"/>
              <w:jc w:val="center"/>
              <w:rPr>
                <w:color w:val="000000"/>
                <w:kern w:val="0"/>
                <w:sz w:val="24"/>
                <w:szCs w:val="24"/>
              </w:rPr>
            </w:pPr>
            <w:r>
              <w:rPr>
                <w:rFonts w:hint="eastAsia"/>
                <w:color w:val="000000"/>
                <w:kern w:val="0"/>
                <w:sz w:val="24"/>
                <w:szCs w:val="24"/>
                <w:lang w:val="en-US" w:eastAsia="zh-CN"/>
              </w:rPr>
              <w:t>10</w:t>
            </w:r>
          </w:p>
        </w:tc>
      </w:tr>
      <w:tr w14:paraId="5598B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EAB8261">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60</w:t>
            </w:r>
            <w:r>
              <w:rPr>
                <w:color w:val="000000"/>
                <w:kern w:val="0"/>
                <w:sz w:val="24"/>
                <w:szCs w:val="24"/>
              </w:rPr>
              <w:t>分）</w:t>
            </w:r>
          </w:p>
        </w:tc>
        <w:tc>
          <w:tcPr>
            <w:tcW w:w="1143" w:type="dxa"/>
            <w:shd w:val="clear" w:color="auto" w:fill="auto"/>
            <w:vAlign w:val="center"/>
          </w:tcPr>
          <w:p w14:paraId="5D040559">
            <w:pPr>
              <w:widowControl/>
              <w:adjustRightInd w:val="0"/>
              <w:snapToGrid w:val="0"/>
              <w:jc w:val="center"/>
              <w:rPr>
                <w:color w:val="000000"/>
                <w:kern w:val="0"/>
                <w:sz w:val="24"/>
                <w:szCs w:val="24"/>
              </w:rPr>
            </w:pPr>
            <w:r>
              <w:rPr>
                <w:color w:val="000000"/>
                <w:kern w:val="0"/>
                <w:sz w:val="24"/>
                <w:szCs w:val="24"/>
              </w:rPr>
              <w:t>分值</w:t>
            </w:r>
          </w:p>
        </w:tc>
      </w:tr>
      <w:tr w14:paraId="66B04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029A014">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48E2A509">
            <w:pPr>
              <w:widowControl/>
              <w:adjustRightInd w:val="0"/>
              <w:snapToGrid w:val="0"/>
              <w:jc w:val="center"/>
              <w:rPr>
                <w:color w:val="auto"/>
                <w:kern w:val="0"/>
                <w:sz w:val="24"/>
                <w:szCs w:val="24"/>
              </w:rPr>
            </w:pPr>
            <w:r>
              <w:rPr>
                <w:color w:val="auto"/>
                <w:kern w:val="0"/>
                <w:sz w:val="24"/>
                <w:szCs w:val="24"/>
              </w:rPr>
              <w:t>投标人业绩</w:t>
            </w:r>
          </w:p>
        </w:tc>
        <w:tc>
          <w:tcPr>
            <w:tcW w:w="7311" w:type="dxa"/>
            <w:shd w:val="clear" w:color="auto" w:fill="auto"/>
            <w:vAlign w:val="center"/>
          </w:tcPr>
          <w:p w14:paraId="5E612561">
            <w:pPr>
              <w:widowControl/>
              <w:adjustRightInd w:val="0"/>
              <w:snapToGrid w:val="0"/>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w:t>
            </w:r>
            <w:r>
              <w:rPr>
                <w:rFonts w:hint="eastAsia"/>
                <w:color w:val="auto"/>
                <w:kern w:val="0"/>
                <w:sz w:val="24"/>
                <w:szCs w:val="24"/>
                <w:lang w:val="en-US" w:eastAsia="zh-CN"/>
              </w:rPr>
              <w:t>秩序维护</w:t>
            </w:r>
            <w:r>
              <w:rPr>
                <w:rFonts w:hint="eastAsia"/>
                <w:color w:val="auto"/>
                <w:kern w:val="0"/>
                <w:sz w:val="24"/>
                <w:szCs w:val="24"/>
              </w:rPr>
              <w:t>服务</w:t>
            </w:r>
            <w:r>
              <w:rPr>
                <w:color w:val="auto"/>
                <w:kern w:val="0"/>
                <w:sz w:val="24"/>
                <w:szCs w:val="24"/>
              </w:rPr>
              <w:t>业绩，提供的证明材料均不得遮挡涂黑，否则不予认定加分。</w:t>
            </w:r>
          </w:p>
          <w:p w14:paraId="288D1CC6">
            <w:pPr>
              <w:widowControl/>
              <w:adjustRightInd w:val="0"/>
              <w:snapToGrid w:val="0"/>
              <w:rPr>
                <w:rFonts w:hint="eastAsia" w:eastAsia="宋体"/>
                <w:color w:val="auto"/>
                <w:kern w:val="0"/>
                <w:sz w:val="24"/>
                <w:szCs w:val="24"/>
                <w:lang w:eastAsia="zh-CN"/>
              </w:rPr>
            </w:pPr>
            <w:r>
              <w:rPr>
                <w:rFonts w:hint="eastAsia"/>
                <w:color w:val="auto"/>
                <w:kern w:val="0"/>
                <w:sz w:val="24"/>
                <w:szCs w:val="24"/>
              </w:rPr>
              <w:t>A. 合同原件电子件。包括买卖双方名称及盖章、服务期限（合同服务起始日期为2021年1月1日或以后，且已经履行至少1年的时间）、服务内容</w:t>
            </w:r>
            <w:r>
              <w:rPr>
                <w:rFonts w:hint="eastAsia"/>
                <w:color w:val="auto"/>
                <w:kern w:val="0"/>
                <w:sz w:val="24"/>
                <w:szCs w:val="24"/>
                <w:lang w:eastAsia="zh-CN"/>
              </w:rPr>
              <w:t>。</w:t>
            </w:r>
          </w:p>
          <w:p w14:paraId="769265E8">
            <w:pPr>
              <w:widowControl/>
              <w:adjustRightInd w:val="0"/>
              <w:snapToGrid w:val="0"/>
              <w:rPr>
                <w:color w:val="auto"/>
                <w:kern w:val="0"/>
                <w:sz w:val="24"/>
                <w:szCs w:val="24"/>
              </w:rPr>
            </w:pPr>
            <w:r>
              <w:rPr>
                <w:rFonts w:hint="eastAsia"/>
                <w:color w:val="auto"/>
                <w:kern w:val="0"/>
                <w:sz w:val="24"/>
                <w:szCs w:val="24"/>
              </w:rPr>
              <w:t>B. 提供上述合同服务期限内至少一个月的服务方开具的发票凭证原件电子件。</w:t>
            </w:r>
          </w:p>
          <w:p w14:paraId="2A9F2ADF">
            <w:pPr>
              <w:widowControl/>
              <w:adjustRightInd w:val="0"/>
              <w:snapToGrid w:val="0"/>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0A08B182">
            <w:pPr>
              <w:widowControl/>
              <w:adjustRightInd w:val="0"/>
              <w:snapToGrid w:val="0"/>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电子件，投标文件中提供的材料不能证明某业绩为投标人获得《保安服务许可证》后实施的，该业绩不得分。</w:t>
            </w:r>
          </w:p>
        </w:tc>
        <w:tc>
          <w:tcPr>
            <w:tcW w:w="1143" w:type="dxa"/>
            <w:shd w:val="clear" w:color="auto" w:fill="auto"/>
            <w:vAlign w:val="center"/>
          </w:tcPr>
          <w:p w14:paraId="4DF7CA3B">
            <w:pPr>
              <w:widowControl/>
              <w:adjustRightInd w:val="0"/>
              <w:snapToGrid w:val="0"/>
              <w:jc w:val="center"/>
              <w:rPr>
                <w:color w:val="000000"/>
                <w:kern w:val="0"/>
                <w:sz w:val="24"/>
                <w:szCs w:val="24"/>
              </w:rPr>
            </w:pPr>
            <w:r>
              <w:rPr>
                <w:rFonts w:hint="eastAsia"/>
                <w:color w:val="000000"/>
                <w:kern w:val="0"/>
                <w:sz w:val="24"/>
                <w:szCs w:val="24"/>
              </w:rPr>
              <w:t>10</w:t>
            </w:r>
          </w:p>
        </w:tc>
      </w:tr>
      <w:tr w14:paraId="32004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9F34FEA">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414D7234">
            <w:pPr>
              <w:widowControl/>
              <w:adjustRightInd w:val="0"/>
              <w:snapToGrid w:val="0"/>
              <w:jc w:val="center"/>
              <w:rPr>
                <w:kern w:val="0"/>
                <w:sz w:val="24"/>
                <w:szCs w:val="24"/>
              </w:rPr>
            </w:pPr>
            <w:r>
              <w:rPr>
                <w:rFonts w:hint="eastAsia"/>
                <w:kern w:val="0"/>
                <w:sz w:val="24"/>
                <w:szCs w:val="24"/>
              </w:rPr>
              <w:t>派驻保安队长评价</w:t>
            </w:r>
          </w:p>
        </w:tc>
        <w:tc>
          <w:tcPr>
            <w:tcW w:w="7311" w:type="dxa"/>
            <w:shd w:val="clear" w:color="auto" w:fill="auto"/>
            <w:vAlign w:val="center"/>
          </w:tcPr>
          <w:p w14:paraId="709A4A88">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投入的</w:t>
            </w:r>
            <w:r>
              <w:rPr>
                <w:rFonts w:hint="eastAsia"/>
                <w:color w:val="000000" w:themeColor="text1"/>
                <w:kern w:val="0"/>
                <w:sz w:val="24"/>
                <w:szCs w:val="24"/>
                <w:lang w:val="en-US" w:eastAsia="zh-CN"/>
                <w14:textFill>
                  <w14:solidFill>
                    <w14:schemeClr w14:val="tx1"/>
                  </w14:solidFill>
                </w14:textFill>
              </w:rPr>
              <w:t>人员</w:t>
            </w:r>
            <w:r>
              <w:rPr>
                <w:color w:val="000000" w:themeColor="text1"/>
                <w:kern w:val="0"/>
                <w:sz w:val="24"/>
                <w:szCs w:val="24"/>
                <w14:textFill>
                  <w14:solidFill>
                    <w14:schemeClr w14:val="tx1"/>
                  </w14:solidFill>
                </w14:textFill>
              </w:rPr>
              <w:t>为投标单位正式员工，提供</w:t>
            </w:r>
            <w:r>
              <w:rPr>
                <w:rFonts w:hint="eastAsia"/>
                <w:color w:val="000000" w:themeColor="text1"/>
                <w:kern w:val="0"/>
                <w:sz w:val="24"/>
                <w:szCs w:val="24"/>
                <w:lang w:val="en-US" w:eastAsia="zh-CN"/>
                <w14:textFill>
                  <w14:solidFill>
                    <w14:schemeClr w14:val="tx1"/>
                  </w14:solidFill>
                </w14:textFill>
              </w:rPr>
              <w:t>人员</w:t>
            </w:r>
            <w:r>
              <w:rPr>
                <w:color w:val="000000" w:themeColor="text1"/>
                <w:kern w:val="0"/>
                <w:sz w:val="24"/>
                <w:szCs w:val="24"/>
                <w14:textFill>
                  <w14:solidFill>
                    <w14:schemeClr w14:val="tx1"/>
                  </w14:solidFill>
                </w14:textFill>
              </w:rPr>
              <w:t>姓名、开标日前</w:t>
            </w:r>
            <w:r>
              <w:rPr>
                <w:rFonts w:hint="eastAsia"/>
                <w:color w:val="000000" w:themeColor="text1"/>
                <w:kern w:val="0"/>
                <w:sz w:val="24"/>
                <w:szCs w:val="24"/>
                <w:lang w:val="en-US" w:eastAsia="zh-CN"/>
                <w14:textFill>
                  <w14:solidFill>
                    <w14:schemeClr w14:val="tx1"/>
                  </w14:solidFill>
                </w14:textFill>
              </w:rPr>
              <w:t>四</w:t>
            </w:r>
            <w:r>
              <w:rPr>
                <w:color w:val="000000" w:themeColor="text1"/>
                <w:kern w:val="0"/>
                <w:sz w:val="24"/>
                <w:szCs w:val="24"/>
                <w14:textFill>
                  <w14:solidFill>
                    <w14:schemeClr w14:val="tx1"/>
                  </w14:solidFill>
                </w14:textFill>
              </w:rPr>
              <w:t>个月</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含</w:t>
            </w:r>
            <w:r>
              <w:rPr>
                <w:rFonts w:hint="eastAsia"/>
                <w:color w:val="000000" w:themeColor="text1"/>
                <w:kern w:val="0"/>
                <w:sz w:val="24"/>
                <w:szCs w:val="24"/>
                <w14:textFill>
                  <w14:solidFill>
                    <w14:schemeClr w14:val="tx1"/>
                  </w14:solidFill>
                </w14:textFill>
              </w:rPr>
              <w:t>开标日当月</w:t>
            </w:r>
            <w:r>
              <w:rPr>
                <w:rFonts w:hint="eastAsia"/>
                <w:color w:val="000000" w:themeColor="text1"/>
                <w:kern w:val="0"/>
                <w:sz w:val="24"/>
                <w:szCs w:val="24"/>
                <w:lang w:eastAsia="zh-CN"/>
                <w14:textFill>
                  <w14:solidFill>
                    <w14:schemeClr w14:val="tx1"/>
                  </w14:solidFill>
                </w14:textFill>
              </w:rPr>
              <w:t>）</w:t>
            </w:r>
            <w:r>
              <w:rPr>
                <w:color w:val="000000" w:themeColor="text1"/>
                <w:kern w:val="0"/>
                <w:sz w:val="24"/>
                <w:szCs w:val="24"/>
                <w14:textFill>
                  <w14:solidFill>
                    <w14:schemeClr w14:val="tx1"/>
                  </w14:solidFill>
                </w14:textFill>
              </w:rPr>
              <w:t>中连续两个月的由投标单位为该</w:t>
            </w:r>
            <w:r>
              <w:rPr>
                <w:rFonts w:hint="eastAsia"/>
                <w:color w:val="000000" w:themeColor="text1"/>
                <w:kern w:val="0"/>
                <w:sz w:val="24"/>
                <w:szCs w:val="24"/>
                <w:lang w:val="en-US" w:eastAsia="zh-CN"/>
                <w14:textFill>
                  <w14:solidFill>
                    <w14:schemeClr w14:val="tx1"/>
                  </w14:solidFill>
                </w14:textFill>
              </w:rPr>
              <w:t>人员</w:t>
            </w:r>
            <w:r>
              <w:rPr>
                <w:color w:val="000000" w:themeColor="text1"/>
                <w:kern w:val="0"/>
                <w:sz w:val="24"/>
                <w:szCs w:val="24"/>
                <w14:textFill>
                  <w14:solidFill>
                    <w14:schemeClr w14:val="tx1"/>
                  </w14:solidFill>
                </w14:textFill>
              </w:rPr>
              <w:t>缴纳社会保险证明电子件</w:t>
            </w:r>
            <w:r>
              <w:rPr>
                <w:rFonts w:hint="eastAsia"/>
                <w:color w:val="000000" w:themeColor="text1"/>
                <w:kern w:val="0"/>
                <w:sz w:val="24"/>
                <w:szCs w:val="24"/>
                <w14:textFill>
                  <w14:solidFill>
                    <w14:schemeClr w14:val="tx1"/>
                  </w14:solidFill>
                </w14:textFill>
              </w:rPr>
              <w:t xml:space="preserve"> </w:t>
            </w:r>
            <w:r>
              <w:rPr>
                <w:color w:val="000000" w:themeColor="text1"/>
                <w:kern w:val="0"/>
                <w:sz w:val="24"/>
                <w:szCs w:val="24"/>
                <w14:textFill>
                  <w14:solidFill>
                    <w14:schemeClr w14:val="tx1"/>
                  </w14:solidFill>
                </w14:textFill>
              </w:rPr>
              <w:t>，否则不予认定加分。</w:t>
            </w:r>
          </w:p>
          <w:p w14:paraId="4C4E7689">
            <w:pPr>
              <w:widowControl/>
              <w:adjustRightInd w:val="0"/>
              <w:snapToGrid w:val="0"/>
              <w:rPr>
                <w:kern w:val="0"/>
                <w:sz w:val="24"/>
                <w:szCs w:val="24"/>
              </w:rPr>
            </w:pPr>
            <w:r>
              <w:rPr>
                <w:rFonts w:hint="eastAsia"/>
                <w:kern w:val="0"/>
                <w:sz w:val="24"/>
                <w:szCs w:val="24"/>
              </w:rPr>
              <w:t>（</w:t>
            </w:r>
            <w:r>
              <w:rPr>
                <w:rFonts w:hint="eastAsia"/>
                <w:kern w:val="0"/>
                <w:sz w:val="24"/>
                <w:szCs w:val="24"/>
                <w:lang w:val="en-US" w:eastAsia="zh-CN"/>
              </w:rPr>
              <w:t>1</w:t>
            </w:r>
            <w:r>
              <w:rPr>
                <w:rFonts w:hint="eastAsia"/>
                <w:kern w:val="0"/>
                <w:sz w:val="24"/>
                <w:szCs w:val="24"/>
              </w:rPr>
              <w:t>）提供保安队长用户服务证明电子件（加盖用户单位公章），用户服务证明能表明该</w:t>
            </w:r>
            <w:r>
              <w:rPr>
                <w:rFonts w:hint="eastAsia"/>
                <w:kern w:val="0"/>
                <w:sz w:val="24"/>
                <w:szCs w:val="24"/>
                <w:lang w:val="en-US" w:eastAsia="zh-CN"/>
              </w:rPr>
              <w:t>人员</w:t>
            </w:r>
            <w:r>
              <w:rPr>
                <w:rFonts w:hint="eastAsia"/>
                <w:kern w:val="0"/>
                <w:sz w:val="24"/>
                <w:szCs w:val="24"/>
              </w:rPr>
              <w:t>具备三年（含三年）以上非住宅</w:t>
            </w:r>
            <w:r>
              <w:rPr>
                <w:rFonts w:hint="eastAsia"/>
                <w:kern w:val="0"/>
                <w:sz w:val="24"/>
                <w:szCs w:val="24"/>
                <w:lang w:val="en-US" w:eastAsia="zh-CN"/>
              </w:rPr>
              <w:t>秩序维护</w:t>
            </w:r>
            <w:r>
              <w:rPr>
                <w:rFonts w:hint="eastAsia"/>
                <w:kern w:val="0"/>
                <w:sz w:val="24"/>
                <w:szCs w:val="24"/>
              </w:rPr>
              <w:t>经验的，且性别年龄满足招标文件要求：2分，其他：0分；</w:t>
            </w:r>
          </w:p>
          <w:p w14:paraId="41FF860B">
            <w:pPr>
              <w:widowControl/>
              <w:adjustRightInd w:val="0"/>
              <w:snapToGrid w:val="0"/>
              <w:rPr>
                <w:rFonts w:hint="eastAsia" w:eastAsia="宋体"/>
                <w:color w:val="FF0000"/>
                <w:kern w:val="0"/>
                <w:sz w:val="24"/>
                <w:szCs w:val="24"/>
                <w:lang w:eastAsia="zh-CN"/>
              </w:rPr>
            </w:pPr>
            <w:r>
              <w:rPr>
                <w:rFonts w:hint="eastAsia"/>
                <w:color w:val="auto"/>
                <w:kern w:val="0"/>
                <w:sz w:val="24"/>
                <w:szCs w:val="24"/>
              </w:rPr>
              <w:t>（</w:t>
            </w:r>
            <w:r>
              <w:rPr>
                <w:rFonts w:hint="eastAsia"/>
                <w:color w:val="auto"/>
                <w:kern w:val="0"/>
                <w:sz w:val="24"/>
                <w:szCs w:val="24"/>
                <w:lang w:val="en-US" w:eastAsia="zh-CN"/>
              </w:rPr>
              <w:t>2</w:t>
            </w:r>
            <w:r>
              <w:rPr>
                <w:rFonts w:hint="eastAsia"/>
                <w:color w:val="auto"/>
                <w:kern w:val="0"/>
                <w:sz w:val="24"/>
                <w:szCs w:val="24"/>
              </w:rPr>
              <w:t>）</w:t>
            </w:r>
            <w:r>
              <w:rPr>
                <w:color w:val="auto"/>
                <w:kern w:val="0"/>
                <w:sz w:val="24"/>
                <w:szCs w:val="24"/>
                <w:highlight w:val="none"/>
              </w:rPr>
              <w:t>提供</w:t>
            </w:r>
            <w:r>
              <w:rPr>
                <w:rFonts w:hint="eastAsia"/>
                <w:color w:val="auto"/>
                <w:kern w:val="0"/>
                <w:sz w:val="24"/>
                <w:szCs w:val="24"/>
              </w:rPr>
              <w:t>项目经理</w:t>
            </w:r>
            <w:r>
              <w:rPr>
                <w:color w:val="auto"/>
                <w:kern w:val="0"/>
                <w:sz w:val="24"/>
                <w:szCs w:val="24"/>
                <w:highlight w:val="none"/>
              </w:rPr>
              <w:t>职业资格证书（</w:t>
            </w:r>
            <w:r>
              <w:rPr>
                <w:rFonts w:hint="eastAsia"/>
                <w:color w:val="auto"/>
                <w:kern w:val="0"/>
                <w:sz w:val="24"/>
                <w:szCs w:val="24"/>
                <w:highlight w:val="none"/>
              </w:rPr>
              <w:t>保安员</w:t>
            </w:r>
            <w:r>
              <w:rPr>
                <w:color w:val="auto"/>
                <w:kern w:val="0"/>
                <w:sz w:val="24"/>
                <w:szCs w:val="24"/>
                <w:highlight w:val="none"/>
              </w:rPr>
              <w:t>）或公安机关颁发的保安员证</w:t>
            </w:r>
            <w:r>
              <w:rPr>
                <w:rFonts w:hint="eastAsia"/>
                <w:color w:val="auto"/>
                <w:kern w:val="0"/>
                <w:sz w:val="24"/>
                <w:szCs w:val="24"/>
                <w:highlight w:val="none"/>
                <w:lang w:val="en-US" w:eastAsia="zh-CN"/>
              </w:rPr>
              <w:t>电子</w:t>
            </w:r>
            <w:r>
              <w:rPr>
                <w:color w:val="auto"/>
                <w:kern w:val="0"/>
                <w:sz w:val="24"/>
                <w:szCs w:val="24"/>
                <w:highlight w:val="none"/>
              </w:rPr>
              <w:t>件</w:t>
            </w:r>
            <w:r>
              <w:rPr>
                <w:rFonts w:hint="eastAsia"/>
                <w:color w:val="auto"/>
                <w:kern w:val="0"/>
                <w:sz w:val="24"/>
                <w:szCs w:val="24"/>
                <w:highlight w:val="none"/>
              </w:rPr>
              <w:t>，且性别年龄满足招标文件要求的：</w:t>
            </w:r>
            <w:r>
              <w:rPr>
                <w:rFonts w:hint="eastAsia"/>
                <w:color w:val="auto"/>
                <w:kern w:val="0"/>
                <w:sz w:val="24"/>
                <w:szCs w:val="24"/>
                <w:highlight w:val="none"/>
                <w:lang w:val="en-US" w:eastAsia="zh-CN"/>
              </w:rPr>
              <w:t>2</w:t>
            </w:r>
            <w:r>
              <w:rPr>
                <w:color w:val="auto"/>
                <w:kern w:val="0"/>
                <w:sz w:val="24"/>
                <w:szCs w:val="24"/>
                <w:highlight w:val="none"/>
              </w:rPr>
              <w:t>分，其他：0分</w:t>
            </w:r>
            <w:r>
              <w:rPr>
                <w:rFonts w:hint="eastAsia"/>
                <w:color w:val="auto"/>
                <w:kern w:val="0"/>
                <w:sz w:val="24"/>
                <w:szCs w:val="24"/>
                <w:highlight w:val="none"/>
                <w:lang w:eastAsia="zh-CN"/>
              </w:rPr>
              <w:t>。</w:t>
            </w:r>
          </w:p>
        </w:tc>
        <w:tc>
          <w:tcPr>
            <w:tcW w:w="1143" w:type="dxa"/>
            <w:shd w:val="clear" w:color="auto" w:fill="auto"/>
            <w:vAlign w:val="center"/>
          </w:tcPr>
          <w:p w14:paraId="466DF5F3">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r>
      <w:tr w14:paraId="12301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E820B2A">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5EEDBF6F">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1FEF1C22">
            <w:pPr>
              <w:widowControl/>
              <w:adjustRightInd w:val="0"/>
              <w:snapToGrid w:val="0"/>
              <w:rPr>
                <w:rFonts w:hint="eastAsia"/>
                <w:kern w:val="0"/>
                <w:sz w:val="24"/>
                <w:szCs w:val="24"/>
              </w:rPr>
            </w:pPr>
            <w:r>
              <w:rPr>
                <w:kern w:val="0"/>
                <w:sz w:val="24"/>
                <w:szCs w:val="24"/>
              </w:rPr>
              <w:t>投</w:t>
            </w:r>
            <w:r>
              <w:rPr>
                <w:color w:val="000000" w:themeColor="text1"/>
                <w:kern w:val="0"/>
                <w:sz w:val="24"/>
                <w:szCs w:val="24"/>
                <w14:textFill>
                  <w14:solidFill>
                    <w14:schemeClr w14:val="tx1"/>
                  </w14:solidFill>
                </w14:textFill>
              </w:rPr>
              <w:t>入的</w:t>
            </w:r>
            <w:r>
              <w:rPr>
                <w:rFonts w:hint="eastAsia"/>
                <w:color w:val="000000" w:themeColor="text1"/>
                <w:kern w:val="0"/>
                <w:sz w:val="24"/>
                <w:szCs w:val="24"/>
                <w:lang w:val="en-US" w:eastAsia="zh-CN"/>
                <w14:textFill>
                  <w14:solidFill>
                    <w14:schemeClr w14:val="tx1"/>
                  </w14:solidFill>
                </w14:textFill>
              </w:rPr>
              <w:t>人员</w:t>
            </w:r>
            <w:r>
              <w:rPr>
                <w:color w:val="000000" w:themeColor="text1"/>
                <w:kern w:val="0"/>
                <w:sz w:val="24"/>
                <w:szCs w:val="24"/>
                <w14:textFill>
                  <w14:solidFill>
                    <w14:schemeClr w14:val="tx1"/>
                  </w14:solidFill>
                </w14:textFill>
              </w:rPr>
              <w:t>为投标单位正式员工，提供</w:t>
            </w:r>
            <w:r>
              <w:rPr>
                <w:rFonts w:hint="eastAsia"/>
                <w:color w:val="000000" w:themeColor="text1"/>
                <w:kern w:val="0"/>
                <w:sz w:val="24"/>
                <w:szCs w:val="24"/>
                <w:lang w:val="en-US" w:eastAsia="zh-CN"/>
                <w14:textFill>
                  <w14:solidFill>
                    <w14:schemeClr w14:val="tx1"/>
                  </w14:solidFill>
                </w14:textFill>
              </w:rPr>
              <w:t>人员</w:t>
            </w:r>
            <w:r>
              <w:rPr>
                <w:color w:val="000000" w:themeColor="text1"/>
                <w:kern w:val="0"/>
                <w:sz w:val="24"/>
                <w:szCs w:val="24"/>
                <w14:textFill>
                  <w14:solidFill>
                    <w14:schemeClr w14:val="tx1"/>
                  </w14:solidFill>
                </w14:textFill>
              </w:rPr>
              <w:t>姓名、开标日前</w:t>
            </w:r>
            <w:r>
              <w:rPr>
                <w:rFonts w:hint="eastAsia"/>
                <w:color w:val="000000" w:themeColor="text1"/>
                <w:kern w:val="0"/>
                <w:sz w:val="24"/>
                <w:szCs w:val="24"/>
                <w:lang w:val="en-US" w:eastAsia="zh-CN"/>
                <w14:textFill>
                  <w14:solidFill>
                    <w14:schemeClr w14:val="tx1"/>
                  </w14:solidFill>
                </w14:textFill>
              </w:rPr>
              <w:t>四</w:t>
            </w:r>
            <w:r>
              <w:rPr>
                <w:color w:val="000000" w:themeColor="text1"/>
                <w:kern w:val="0"/>
                <w:sz w:val="24"/>
                <w:szCs w:val="24"/>
                <w14:textFill>
                  <w14:solidFill>
                    <w14:schemeClr w14:val="tx1"/>
                  </w14:solidFill>
                </w14:textFill>
              </w:rPr>
              <w:t>个月</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含</w:t>
            </w:r>
            <w:r>
              <w:rPr>
                <w:rFonts w:hint="eastAsia"/>
                <w:color w:val="000000" w:themeColor="text1"/>
                <w:kern w:val="0"/>
                <w:sz w:val="24"/>
                <w:szCs w:val="24"/>
                <w14:textFill>
                  <w14:solidFill>
                    <w14:schemeClr w14:val="tx1"/>
                  </w14:solidFill>
                </w14:textFill>
              </w:rPr>
              <w:t>开标日当月</w:t>
            </w:r>
            <w:r>
              <w:rPr>
                <w:rFonts w:hint="eastAsia"/>
                <w:color w:val="000000" w:themeColor="text1"/>
                <w:kern w:val="0"/>
                <w:sz w:val="24"/>
                <w:szCs w:val="24"/>
                <w:lang w:eastAsia="zh-CN"/>
                <w14:textFill>
                  <w14:solidFill>
                    <w14:schemeClr w14:val="tx1"/>
                  </w14:solidFill>
                </w14:textFill>
              </w:rPr>
              <w:t>）</w:t>
            </w:r>
            <w:r>
              <w:rPr>
                <w:color w:val="000000" w:themeColor="text1"/>
                <w:kern w:val="0"/>
                <w:sz w:val="24"/>
                <w:szCs w:val="24"/>
                <w14:textFill>
                  <w14:solidFill>
                    <w14:schemeClr w14:val="tx1"/>
                  </w14:solidFill>
                </w14:textFill>
              </w:rPr>
              <w:t>中连续两个月的由投标单位为该</w:t>
            </w:r>
            <w:r>
              <w:rPr>
                <w:rFonts w:hint="eastAsia"/>
                <w:color w:val="000000" w:themeColor="text1"/>
                <w:kern w:val="0"/>
                <w:sz w:val="24"/>
                <w:szCs w:val="24"/>
                <w:lang w:val="en-US" w:eastAsia="zh-CN"/>
                <w14:textFill>
                  <w14:solidFill>
                    <w14:schemeClr w14:val="tx1"/>
                  </w14:solidFill>
                </w14:textFill>
              </w:rPr>
              <w:t>人员</w:t>
            </w:r>
            <w:r>
              <w:rPr>
                <w:color w:val="000000" w:themeColor="text1"/>
                <w:kern w:val="0"/>
                <w:sz w:val="24"/>
                <w:szCs w:val="24"/>
                <w14:textFill>
                  <w14:solidFill>
                    <w14:schemeClr w14:val="tx1"/>
                  </w14:solidFill>
                </w14:textFill>
              </w:rPr>
              <w:t>缴纳社会保险证明电子件</w:t>
            </w:r>
            <w:r>
              <w:rPr>
                <w:rFonts w:hint="eastAsia"/>
                <w:color w:val="000000" w:themeColor="text1"/>
                <w:kern w:val="0"/>
                <w:sz w:val="24"/>
                <w:szCs w:val="24"/>
                <w14:textFill>
                  <w14:solidFill>
                    <w14:schemeClr w14:val="tx1"/>
                  </w14:solidFill>
                </w14:textFill>
              </w:rPr>
              <w:t xml:space="preserve"> </w:t>
            </w:r>
            <w:r>
              <w:rPr>
                <w:color w:val="000000" w:themeColor="text1"/>
                <w:kern w:val="0"/>
                <w:sz w:val="24"/>
                <w:szCs w:val="24"/>
                <w14:textFill>
                  <w14:solidFill>
                    <w14:schemeClr w14:val="tx1"/>
                  </w14:solidFill>
                </w14:textFill>
              </w:rPr>
              <w:t>，否则不予认定加分。</w:t>
            </w:r>
          </w:p>
          <w:p w14:paraId="2BF027C9">
            <w:pPr>
              <w:widowControl/>
              <w:numPr>
                <w:ilvl w:val="0"/>
                <w:numId w:val="0"/>
              </w:numPr>
              <w:adjustRightInd w:val="0"/>
              <w:snapToGrid w:val="0"/>
              <w:rPr>
                <w:rFonts w:hint="eastAsia" w:eastAsia="宋体"/>
                <w:color w:val="000000" w:themeColor="text1"/>
                <w:kern w:val="0"/>
                <w:sz w:val="24"/>
                <w:szCs w:val="24"/>
                <w14:textFill>
                  <w14:solidFill>
                    <w14:schemeClr w14:val="tx1"/>
                  </w14:solidFill>
                </w14:textFill>
              </w:rPr>
            </w:pPr>
            <w:r>
              <w:rPr>
                <w:rFonts w:hint="eastAsia" w:eastAsia="宋体"/>
                <w:color w:val="000000" w:themeColor="text1"/>
                <w:kern w:val="0"/>
                <w:sz w:val="24"/>
                <w:szCs w:val="24"/>
                <w14:textFill>
                  <w14:solidFill>
                    <w14:schemeClr w14:val="tx1"/>
                  </w14:solidFill>
                </w14:textFill>
              </w:rPr>
              <w:t>（</w:t>
            </w:r>
            <w:r>
              <w:rPr>
                <w:rFonts w:hint="eastAsia" w:eastAsia="宋体"/>
                <w:color w:val="000000" w:themeColor="text1"/>
                <w:kern w:val="0"/>
                <w:sz w:val="24"/>
                <w:szCs w:val="24"/>
                <w:lang w:val="en-US" w:eastAsia="zh-CN"/>
                <w14:textFill>
                  <w14:solidFill>
                    <w14:schemeClr w14:val="tx1"/>
                  </w14:solidFill>
                </w14:textFill>
              </w:rPr>
              <w:t>1</w:t>
            </w:r>
            <w:r>
              <w:rPr>
                <w:rFonts w:hint="eastAsia" w:eastAsia="宋体"/>
                <w:color w:val="000000" w:themeColor="text1"/>
                <w:kern w:val="0"/>
                <w:sz w:val="24"/>
                <w:szCs w:val="24"/>
                <w14:textFill>
                  <w14:solidFill>
                    <w14:schemeClr w14:val="tx1"/>
                  </w14:solidFill>
                </w14:textFill>
              </w:rPr>
              <w:t>）安检员：提供</w:t>
            </w:r>
            <w:r>
              <w:rPr>
                <w:rFonts w:hint="default" w:ascii="Times New Roman" w:hAnsi="Times New Roman" w:cs="Times New Roman"/>
                <w:b w:val="0"/>
                <w:bCs/>
                <w:color w:val="auto"/>
                <w:sz w:val="24"/>
                <w:szCs w:val="24"/>
                <w:vertAlign w:val="baseline"/>
                <w:lang w:val="en-US" w:eastAsia="zh-CN"/>
              </w:rPr>
              <w:t>公安机关盖章的保安员证书或</w:t>
            </w:r>
            <w:r>
              <w:rPr>
                <w:rFonts w:hint="eastAsia" w:eastAsia="宋体"/>
                <w:color w:val="000000" w:themeColor="text1"/>
                <w:kern w:val="0"/>
                <w:sz w:val="24"/>
                <w:szCs w:val="24"/>
                <w14:textFill>
                  <w14:solidFill>
                    <w14:schemeClr w14:val="tx1"/>
                  </w14:solidFill>
                </w14:textFill>
              </w:rPr>
              <w:t>职业资格证书（保安员）或公安机关盖章的保安员证电子件，且满足招标文件要求，每个合格的人员得</w:t>
            </w:r>
            <w:r>
              <w:rPr>
                <w:rFonts w:hint="eastAsia" w:eastAsia="宋体"/>
                <w:color w:val="000000" w:themeColor="text1"/>
                <w:kern w:val="0"/>
                <w:sz w:val="24"/>
                <w:szCs w:val="24"/>
                <w:lang w:val="en-US" w:eastAsia="zh-CN"/>
                <w14:textFill>
                  <w14:solidFill>
                    <w14:schemeClr w14:val="tx1"/>
                  </w14:solidFill>
                </w14:textFill>
              </w:rPr>
              <w:t>1</w:t>
            </w:r>
            <w:r>
              <w:rPr>
                <w:rFonts w:hint="eastAsia" w:eastAsia="宋体"/>
                <w:color w:val="000000" w:themeColor="text1"/>
                <w:kern w:val="0"/>
                <w:sz w:val="24"/>
                <w:szCs w:val="24"/>
                <w14:textFill>
                  <w14:solidFill>
                    <w14:schemeClr w14:val="tx1"/>
                  </w14:solidFill>
                </w14:textFill>
              </w:rPr>
              <w:t>分，最多</w:t>
            </w:r>
            <w:r>
              <w:rPr>
                <w:rFonts w:hint="eastAsia" w:eastAsia="宋体"/>
                <w:color w:val="000000" w:themeColor="text1"/>
                <w:kern w:val="0"/>
                <w:sz w:val="24"/>
                <w:szCs w:val="24"/>
                <w:lang w:val="en-US" w:eastAsia="zh-CN"/>
                <w14:textFill>
                  <w14:solidFill>
                    <w14:schemeClr w14:val="tx1"/>
                  </w14:solidFill>
                </w14:textFill>
              </w:rPr>
              <w:t>5</w:t>
            </w:r>
            <w:r>
              <w:rPr>
                <w:rFonts w:hint="eastAsia" w:eastAsia="宋体"/>
                <w:color w:val="000000" w:themeColor="text1"/>
                <w:kern w:val="0"/>
                <w:sz w:val="24"/>
                <w:szCs w:val="24"/>
                <w14:textFill>
                  <w14:solidFill>
                    <w14:schemeClr w14:val="tx1"/>
                  </w14:solidFill>
                </w14:textFill>
              </w:rPr>
              <w:t>分；</w:t>
            </w:r>
          </w:p>
          <w:p w14:paraId="24CD24A5">
            <w:pPr>
              <w:widowControl/>
              <w:numPr>
                <w:ilvl w:val="0"/>
                <w:numId w:val="0"/>
              </w:numPr>
              <w:adjustRightInd w:val="0"/>
              <w:snapToGrid w:val="0"/>
              <w:rPr>
                <w:rFonts w:hint="default" w:eastAsia="宋体"/>
                <w:color w:val="auto"/>
                <w:kern w:val="0"/>
                <w:sz w:val="24"/>
                <w:szCs w:val="24"/>
                <w:lang w:val="en-US" w:eastAsia="zh-CN"/>
              </w:rPr>
            </w:pPr>
            <w:r>
              <w:rPr>
                <w:rFonts w:hint="eastAsia" w:eastAsia="宋体"/>
                <w:color w:val="000000" w:themeColor="text1"/>
                <w:kern w:val="0"/>
                <w:sz w:val="24"/>
                <w:szCs w:val="24"/>
                <w14:textFill>
                  <w14:solidFill>
                    <w14:schemeClr w14:val="tx1"/>
                  </w14:solidFill>
                </w14:textFill>
              </w:rPr>
              <w:t>（2）安检员：提供</w:t>
            </w:r>
            <w:r>
              <w:rPr>
                <w:rFonts w:hint="default" w:ascii="Times New Roman" w:hAnsi="Times New Roman" w:cs="Times New Roman"/>
                <w:b w:val="0"/>
                <w:bCs/>
                <w:color w:val="auto"/>
                <w:sz w:val="24"/>
                <w:szCs w:val="24"/>
                <w:vertAlign w:val="baseline"/>
                <w:lang w:val="en-US" w:eastAsia="zh-CN"/>
              </w:rPr>
              <w:t>卫生防疫部门或医疗机构颁发的健康证</w:t>
            </w:r>
            <w:r>
              <w:rPr>
                <w:rFonts w:hint="eastAsia" w:eastAsia="宋体"/>
                <w:color w:val="auto"/>
                <w:kern w:val="0"/>
                <w:sz w:val="24"/>
                <w:szCs w:val="24"/>
                <w:lang w:val="en-US" w:eastAsia="zh-CN"/>
              </w:rPr>
              <w:t>健康证电子件，</w:t>
            </w:r>
            <w:r>
              <w:rPr>
                <w:rFonts w:hint="eastAsia" w:eastAsia="宋体"/>
                <w:color w:val="auto"/>
                <w:kern w:val="0"/>
                <w:sz w:val="24"/>
                <w:szCs w:val="24"/>
              </w:rPr>
              <w:t>且满足招标文件要求，每个合格的人员得</w:t>
            </w:r>
            <w:r>
              <w:rPr>
                <w:rFonts w:hint="eastAsia" w:eastAsia="宋体"/>
                <w:color w:val="auto"/>
                <w:kern w:val="0"/>
                <w:sz w:val="24"/>
                <w:szCs w:val="24"/>
                <w:lang w:val="en-US" w:eastAsia="zh-CN"/>
              </w:rPr>
              <w:t>1</w:t>
            </w:r>
            <w:r>
              <w:rPr>
                <w:rFonts w:hint="eastAsia" w:eastAsia="宋体"/>
                <w:color w:val="auto"/>
                <w:kern w:val="0"/>
                <w:sz w:val="24"/>
                <w:szCs w:val="24"/>
              </w:rPr>
              <w:t>分，最多</w:t>
            </w:r>
            <w:r>
              <w:rPr>
                <w:rFonts w:hint="eastAsia" w:eastAsia="宋体"/>
                <w:color w:val="auto"/>
                <w:kern w:val="0"/>
                <w:sz w:val="24"/>
                <w:szCs w:val="24"/>
                <w:lang w:val="en-US" w:eastAsia="zh-CN"/>
              </w:rPr>
              <w:t>5</w:t>
            </w:r>
            <w:r>
              <w:rPr>
                <w:rFonts w:hint="eastAsia" w:eastAsia="宋体"/>
                <w:color w:val="auto"/>
                <w:kern w:val="0"/>
                <w:sz w:val="24"/>
                <w:szCs w:val="24"/>
              </w:rPr>
              <w:t>分；</w:t>
            </w:r>
          </w:p>
          <w:p w14:paraId="3D48DBB7">
            <w:pPr>
              <w:widowControl/>
              <w:adjustRightInd w:val="0"/>
              <w:snapToGrid w:val="0"/>
              <w:rPr>
                <w:rFonts w:hint="eastAsia" w:eastAsia="宋体"/>
                <w:color w:val="auto"/>
                <w:kern w:val="0"/>
                <w:sz w:val="24"/>
                <w:szCs w:val="24"/>
              </w:rPr>
            </w:pPr>
            <w:r>
              <w:rPr>
                <w:rFonts w:hint="eastAsia" w:eastAsia="宋体"/>
                <w:color w:val="auto"/>
                <w:kern w:val="0"/>
                <w:sz w:val="24"/>
                <w:szCs w:val="24"/>
              </w:rPr>
              <w:t>（</w:t>
            </w:r>
            <w:r>
              <w:rPr>
                <w:rFonts w:hint="eastAsia" w:eastAsia="宋体"/>
                <w:color w:val="auto"/>
                <w:kern w:val="0"/>
                <w:sz w:val="24"/>
                <w:szCs w:val="24"/>
                <w:lang w:val="en-US" w:eastAsia="zh-CN"/>
              </w:rPr>
              <w:t>3</w:t>
            </w:r>
            <w:r>
              <w:rPr>
                <w:rFonts w:hint="eastAsia" w:eastAsia="宋体"/>
                <w:color w:val="auto"/>
                <w:kern w:val="0"/>
                <w:sz w:val="24"/>
                <w:szCs w:val="24"/>
              </w:rPr>
              <w:t>）秩序维护员：提供</w:t>
            </w:r>
            <w:r>
              <w:rPr>
                <w:rFonts w:hint="default" w:ascii="Times New Roman" w:hAnsi="Times New Roman" w:cs="Times New Roman"/>
                <w:b w:val="0"/>
                <w:bCs/>
                <w:color w:val="auto"/>
                <w:sz w:val="24"/>
                <w:szCs w:val="24"/>
                <w:vertAlign w:val="baseline"/>
                <w:lang w:val="en-US" w:eastAsia="zh-CN"/>
              </w:rPr>
              <w:t>公安机关盖章的保安员证书或</w:t>
            </w:r>
            <w:r>
              <w:rPr>
                <w:rFonts w:hint="eastAsia" w:eastAsia="宋体"/>
                <w:color w:val="auto"/>
                <w:kern w:val="0"/>
                <w:sz w:val="24"/>
                <w:szCs w:val="24"/>
              </w:rPr>
              <w:t>职业资格证书（保安员）或公安机关盖章的保安员证电子件，且满足招标文件要求，每个合格的人员得</w:t>
            </w:r>
            <w:r>
              <w:rPr>
                <w:rFonts w:hint="eastAsia" w:eastAsia="宋体"/>
                <w:color w:val="auto"/>
                <w:kern w:val="0"/>
                <w:sz w:val="24"/>
                <w:szCs w:val="24"/>
                <w:lang w:val="en-US" w:eastAsia="zh-CN"/>
              </w:rPr>
              <w:t>1</w:t>
            </w:r>
            <w:r>
              <w:rPr>
                <w:rFonts w:hint="eastAsia" w:eastAsia="宋体"/>
                <w:color w:val="auto"/>
                <w:kern w:val="0"/>
                <w:sz w:val="24"/>
                <w:szCs w:val="24"/>
              </w:rPr>
              <w:t>分，最多</w:t>
            </w:r>
            <w:r>
              <w:rPr>
                <w:rFonts w:hint="eastAsia" w:eastAsia="宋体"/>
                <w:color w:val="auto"/>
                <w:kern w:val="0"/>
                <w:sz w:val="24"/>
                <w:szCs w:val="24"/>
                <w:lang w:val="en-US" w:eastAsia="zh-CN"/>
              </w:rPr>
              <w:t>5</w:t>
            </w:r>
            <w:r>
              <w:rPr>
                <w:rFonts w:hint="eastAsia" w:eastAsia="宋体"/>
                <w:color w:val="auto"/>
                <w:kern w:val="0"/>
                <w:sz w:val="24"/>
                <w:szCs w:val="24"/>
              </w:rPr>
              <w:t>分；</w:t>
            </w:r>
          </w:p>
          <w:p w14:paraId="03598700">
            <w:pPr>
              <w:widowControl/>
              <w:adjustRightInd w:val="0"/>
              <w:snapToGrid w:val="0"/>
              <w:rPr>
                <w:rFonts w:hint="eastAsia" w:eastAsia="宋体"/>
                <w:color w:val="auto"/>
                <w:kern w:val="0"/>
                <w:sz w:val="24"/>
                <w:szCs w:val="24"/>
                <w:lang w:val="en-US" w:eastAsia="zh-CN"/>
              </w:rPr>
            </w:pPr>
            <w:r>
              <w:rPr>
                <w:rFonts w:hint="eastAsia" w:eastAsia="宋体"/>
                <w:color w:val="auto"/>
                <w:kern w:val="0"/>
                <w:sz w:val="24"/>
                <w:szCs w:val="24"/>
                <w:lang w:eastAsia="zh-CN"/>
              </w:rPr>
              <w:t>（</w:t>
            </w:r>
            <w:r>
              <w:rPr>
                <w:rFonts w:hint="eastAsia" w:eastAsia="宋体"/>
                <w:color w:val="auto"/>
                <w:kern w:val="0"/>
                <w:sz w:val="24"/>
                <w:szCs w:val="24"/>
                <w:lang w:val="en-US" w:eastAsia="zh-CN"/>
              </w:rPr>
              <w:t>4</w:t>
            </w:r>
            <w:r>
              <w:rPr>
                <w:rFonts w:hint="eastAsia" w:eastAsia="宋体"/>
                <w:color w:val="auto"/>
                <w:kern w:val="0"/>
                <w:sz w:val="24"/>
                <w:szCs w:val="24"/>
                <w:lang w:eastAsia="zh-CN"/>
              </w:rPr>
              <w:t>）</w:t>
            </w:r>
            <w:r>
              <w:rPr>
                <w:rFonts w:hint="eastAsia" w:eastAsia="宋体"/>
                <w:color w:val="auto"/>
                <w:kern w:val="0"/>
                <w:sz w:val="24"/>
                <w:szCs w:val="24"/>
              </w:rPr>
              <w:t>秩序维护员：提供</w:t>
            </w:r>
            <w:r>
              <w:rPr>
                <w:rFonts w:hint="default" w:ascii="Times New Roman" w:hAnsi="Times New Roman" w:cs="Times New Roman"/>
                <w:b w:val="0"/>
                <w:bCs/>
                <w:color w:val="auto"/>
                <w:sz w:val="24"/>
                <w:szCs w:val="24"/>
                <w:vertAlign w:val="baseline"/>
                <w:lang w:val="en-US" w:eastAsia="zh-CN"/>
              </w:rPr>
              <w:t>卫生防疫部门或医疗机构颁发的健康证</w:t>
            </w:r>
            <w:r>
              <w:rPr>
                <w:rFonts w:hint="eastAsia" w:eastAsia="宋体"/>
                <w:color w:val="auto"/>
                <w:kern w:val="0"/>
                <w:sz w:val="24"/>
                <w:szCs w:val="24"/>
                <w:lang w:val="en-US" w:eastAsia="zh-CN"/>
              </w:rPr>
              <w:t>健康证电子件，</w:t>
            </w:r>
            <w:r>
              <w:rPr>
                <w:rFonts w:hint="eastAsia" w:eastAsia="宋体"/>
                <w:color w:val="auto"/>
                <w:kern w:val="0"/>
                <w:sz w:val="24"/>
                <w:szCs w:val="24"/>
              </w:rPr>
              <w:t>且满足招标文件要求，且满足招标文件要求，每个合格的人员得</w:t>
            </w:r>
            <w:r>
              <w:rPr>
                <w:rFonts w:hint="eastAsia" w:eastAsia="宋体"/>
                <w:color w:val="auto"/>
                <w:kern w:val="0"/>
                <w:sz w:val="24"/>
                <w:szCs w:val="24"/>
                <w:lang w:val="en-US" w:eastAsia="zh-CN"/>
              </w:rPr>
              <w:t>1</w:t>
            </w:r>
            <w:r>
              <w:rPr>
                <w:rFonts w:hint="eastAsia" w:eastAsia="宋体"/>
                <w:color w:val="auto"/>
                <w:kern w:val="0"/>
                <w:sz w:val="24"/>
                <w:szCs w:val="24"/>
              </w:rPr>
              <w:t>分，最多</w:t>
            </w:r>
            <w:r>
              <w:rPr>
                <w:rFonts w:hint="eastAsia" w:eastAsia="宋体"/>
                <w:color w:val="auto"/>
                <w:kern w:val="0"/>
                <w:sz w:val="24"/>
                <w:szCs w:val="24"/>
                <w:lang w:val="en-US" w:eastAsia="zh-CN"/>
              </w:rPr>
              <w:t>5</w:t>
            </w:r>
            <w:r>
              <w:rPr>
                <w:rFonts w:hint="eastAsia" w:eastAsia="宋体"/>
                <w:color w:val="auto"/>
                <w:kern w:val="0"/>
                <w:sz w:val="24"/>
                <w:szCs w:val="24"/>
              </w:rPr>
              <w:t>分；</w:t>
            </w:r>
          </w:p>
          <w:p w14:paraId="471F957B">
            <w:pPr>
              <w:widowControl/>
              <w:adjustRightInd w:val="0"/>
              <w:snapToGrid w:val="0"/>
              <w:rPr>
                <w:rFonts w:hint="eastAsia" w:cs="Times New Roman"/>
                <w:b w:val="0"/>
                <w:bCs/>
                <w:color w:val="auto"/>
                <w:sz w:val="24"/>
                <w:szCs w:val="24"/>
                <w:vertAlign w:val="baseline"/>
                <w:lang w:val="en-US" w:eastAsia="zh-CN"/>
              </w:rPr>
            </w:pPr>
            <w:r>
              <w:rPr>
                <w:rFonts w:hint="eastAsia" w:eastAsia="宋体"/>
                <w:color w:val="auto"/>
                <w:kern w:val="0"/>
                <w:sz w:val="24"/>
                <w:szCs w:val="24"/>
              </w:rPr>
              <w:t>（</w:t>
            </w:r>
            <w:r>
              <w:rPr>
                <w:rFonts w:hint="eastAsia" w:eastAsia="宋体"/>
                <w:color w:val="auto"/>
                <w:kern w:val="0"/>
                <w:sz w:val="24"/>
                <w:szCs w:val="24"/>
                <w:lang w:val="en-US" w:eastAsia="zh-CN"/>
              </w:rPr>
              <w:t>5</w:t>
            </w:r>
            <w:r>
              <w:rPr>
                <w:rFonts w:hint="eastAsia" w:eastAsia="宋体"/>
                <w:color w:val="auto"/>
                <w:kern w:val="0"/>
                <w:sz w:val="24"/>
                <w:szCs w:val="24"/>
              </w:rPr>
              <w:t>）</w:t>
            </w:r>
            <w:r>
              <w:rPr>
                <w:rFonts w:hint="eastAsia" w:eastAsia="宋体"/>
                <w:color w:val="auto"/>
                <w:kern w:val="0"/>
                <w:sz w:val="24"/>
                <w:szCs w:val="24"/>
                <w:lang w:val="en-US" w:eastAsia="zh-CN"/>
              </w:rPr>
              <w:t>监控：</w:t>
            </w:r>
            <w:r>
              <w:rPr>
                <w:rFonts w:hint="eastAsia" w:eastAsia="宋体"/>
                <w:color w:val="auto"/>
                <w:kern w:val="0"/>
                <w:sz w:val="24"/>
                <w:szCs w:val="24"/>
              </w:rPr>
              <w:t>提供</w:t>
            </w:r>
            <w:r>
              <w:rPr>
                <w:rFonts w:hint="default" w:ascii="Times New Roman" w:hAnsi="Times New Roman" w:cs="Times New Roman"/>
                <w:b w:val="0"/>
                <w:bCs/>
                <w:color w:val="auto"/>
                <w:sz w:val="24"/>
                <w:szCs w:val="24"/>
                <w:vertAlign w:val="baseline"/>
                <w:lang w:val="en-US" w:eastAsia="zh-CN"/>
              </w:rPr>
              <w:t>公安机关盖章的保安员证书或</w:t>
            </w:r>
            <w:r>
              <w:rPr>
                <w:rFonts w:hint="eastAsia" w:eastAsia="宋体"/>
                <w:color w:val="auto"/>
                <w:kern w:val="0"/>
                <w:sz w:val="24"/>
                <w:szCs w:val="24"/>
              </w:rPr>
              <w:t>职业资格证书（保安员）或公安机关盖章的保安员证电子件，且满足招标文件要求，每个合格的人员得</w:t>
            </w:r>
            <w:r>
              <w:rPr>
                <w:rFonts w:hint="eastAsia" w:eastAsia="宋体"/>
                <w:color w:val="auto"/>
                <w:kern w:val="0"/>
                <w:sz w:val="24"/>
                <w:szCs w:val="24"/>
                <w:lang w:val="en-US" w:eastAsia="zh-CN"/>
              </w:rPr>
              <w:t>1</w:t>
            </w:r>
            <w:r>
              <w:rPr>
                <w:rFonts w:hint="eastAsia" w:eastAsia="宋体"/>
                <w:color w:val="auto"/>
                <w:kern w:val="0"/>
                <w:sz w:val="24"/>
                <w:szCs w:val="24"/>
              </w:rPr>
              <w:t>分，最多</w:t>
            </w:r>
            <w:r>
              <w:rPr>
                <w:rFonts w:hint="eastAsia" w:eastAsia="宋体"/>
                <w:color w:val="auto"/>
                <w:kern w:val="0"/>
                <w:sz w:val="24"/>
                <w:szCs w:val="24"/>
                <w:lang w:val="en-US" w:eastAsia="zh-CN"/>
              </w:rPr>
              <w:t>2</w:t>
            </w:r>
            <w:r>
              <w:rPr>
                <w:rFonts w:hint="eastAsia" w:eastAsia="宋体"/>
                <w:color w:val="auto"/>
                <w:kern w:val="0"/>
                <w:sz w:val="24"/>
                <w:szCs w:val="24"/>
              </w:rPr>
              <w:t>分；</w:t>
            </w:r>
          </w:p>
          <w:p w14:paraId="509E907F">
            <w:pPr>
              <w:widowControl/>
              <w:adjustRightInd w:val="0"/>
              <w:snapToGrid w:val="0"/>
              <w:rPr>
                <w:kern w:val="0"/>
                <w:sz w:val="24"/>
                <w:szCs w:val="24"/>
              </w:rPr>
            </w:pPr>
            <w:r>
              <w:rPr>
                <w:rFonts w:hint="eastAsia" w:eastAsia="宋体"/>
                <w:color w:val="auto"/>
                <w:kern w:val="0"/>
                <w:sz w:val="24"/>
                <w:szCs w:val="24"/>
                <w:lang w:val="en-US" w:eastAsia="zh-CN"/>
              </w:rPr>
              <w:t>（6）消控：</w:t>
            </w:r>
            <w:r>
              <w:rPr>
                <w:rFonts w:hint="eastAsia" w:eastAsia="宋体"/>
                <w:color w:val="auto"/>
                <w:kern w:val="0"/>
                <w:sz w:val="24"/>
                <w:szCs w:val="24"/>
              </w:rPr>
              <w:t>提供</w:t>
            </w:r>
            <w:r>
              <w:rPr>
                <w:rFonts w:hint="eastAsia" w:eastAsia="宋体"/>
                <w:color w:val="auto"/>
                <w:kern w:val="0"/>
                <w:sz w:val="24"/>
                <w:szCs w:val="24"/>
                <w:lang w:val="en-US" w:eastAsia="zh-CN"/>
              </w:rPr>
              <w:t>消防设施操作员</w:t>
            </w:r>
            <w:r>
              <w:rPr>
                <w:rFonts w:hint="eastAsia" w:ascii="Times New Roman" w:hAnsi="Times New Roman" w:cs="Times New Roman"/>
                <w:b w:val="0"/>
                <w:bCs/>
                <w:color w:val="auto"/>
                <w:sz w:val="24"/>
                <w:szCs w:val="24"/>
                <w:vertAlign w:val="baseline"/>
                <w:lang w:val="en-US" w:eastAsia="zh-CN"/>
              </w:rPr>
              <w:t>四级/中级工</w:t>
            </w:r>
            <w:r>
              <w:rPr>
                <w:rFonts w:hint="eastAsia" w:cs="Times New Roman"/>
                <w:b w:val="0"/>
                <w:bCs/>
                <w:color w:val="auto"/>
                <w:sz w:val="24"/>
                <w:szCs w:val="24"/>
                <w:vertAlign w:val="baseline"/>
                <w:lang w:val="en-US" w:eastAsia="zh-CN"/>
              </w:rPr>
              <w:t>及以上</w:t>
            </w:r>
            <w:r>
              <w:rPr>
                <w:rFonts w:hint="default" w:ascii="Times New Roman" w:hAnsi="Times New Roman" w:cs="Times New Roman"/>
                <w:b w:val="0"/>
                <w:bCs/>
                <w:color w:val="auto"/>
                <w:sz w:val="24"/>
                <w:szCs w:val="24"/>
                <w:vertAlign w:val="baseline"/>
                <w:lang w:val="en-US" w:eastAsia="zh-CN"/>
              </w:rPr>
              <w:t>职业资格证书</w:t>
            </w:r>
            <w:r>
              <w:rPr>
                <w:rFonts w:hint="eastAsia" w:cs="Times New Roman"/>
                <w:b w:val="0"/>
                <w:bCs/>
                <w:color w:val="auto"/>
                <w:sz w:val="24"/>
                <w:szCs w:val="24"/>
                <w:vertAlign w:val="baseline"/>
                <w:lang w:val="en-US" w:eastAsia="zh-CN"/>
              </w:rPr>
              <w:t>电子件，</w:t>
            </w:r>
            <w:r>
              <w:rPr>
                <w:rFonts w:hint="eastAsia" w:eastAsia="宋体"/>
                <w:color w:val="auto"/>
                <w:kern w:val="0"/>
                <w:sz w:val="24"/>
                <w:szCs w:val="24"/>
              </w:rPr>
              <w:t>且满足招标文件要求，</w:t>
            </w:r>
            <w:r>
              <w:rPr>
                <w:rFonts w:hint="eastAsia" w:cs="Times New Roman"/>
                <w:b w:val="0"/>
                <w:bCs/>
                <w:color w:val="auto"/>
                <w:sz w:val="24"/>
                <w:szCs w:val="24"/>
                <w:vertAlign w:val="baseline"/>
                <w:lang w:val="en-US" w:eastAsia="zh-CN"/>
              </w:rPr>
              <w:t>每个合格的人员得 1分，最多4分。</w:t>
            </w:r>
          </w:p>
        </w:tc>
        <w:tc>
          <w:tcPr>
            <w:tcW w:w="1143" w:type="dxa"/>
            <w:shd w:val="clear" w:color="auto" w:fill="auto"/>
            <w:vAlign w:val="center"/>
          </w:tcPr>
          <w:p w14:paraId="2E1ACE58">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26</w:t>
            </w:r>
          </w:p>
        </w:tc>
      </w:tr>
      <w:tr w14:paraId="69CF5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62F38A1">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14:paraId="1B1700ED">
            <w:pPr>
              <w:widowControl/>
              <w:adjustRightInd w:val="0"/>
              <w:snapToGrid w:val="0"/>
              <w:jc w:val="center"/>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4AB64D37">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3E176D04">
            <w:pPr>
              <w:widowControl/>
              <w:adjustRightInd w:val="0"/>
              <w:snapToGrid w:val="0"/>
              <w:rPr>
                <w:kern w:val="0"/>
                <w:sz w:val="24"/>
                <w:szCs w:val="24"/>
              </w:rPr>
            </w:pPr>
            <w:r>
              <w:rPr>
                <w:rFonts w:hint="eastAsia"/>
                <w:kern w:val="0"/>
                <w:sz w:val="24"/>
                <w:szCs w:val="24"/>
              </w:rPr>
              <w:t>每提供上述1项内容的得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29E7C2AF">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6</w:t>
            </w:r>
          </w:p>
        </w:tc>
      </w:tr>
      <w:tr w14:paraId="267E0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AA00F87">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145BB7F1">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581C9A55">
            <w:pPr>
              <w:widowControl/>
              <w:adjustRightInd w:val="0"/>
              <w:snapToGrid w:val="0"/>
              <w:rPr>
                <w:color w:val="auto"/>
                <w:kern w:val="0"/>
                <w:sz w:val="24"/>
                <w:szCs w:val="24"/>
              </w:rPr>
            </w:pPr>
            <w:r>
              <w:rPr>
                <w:rFonts w:hint="eastAsia"/>
                <w:color w:val="auto"/>
                <w:kern w:val="0"/>
                <w:sz w:val="24"/>
                <w:szCs w:val="24"/>
              </w:rPr>
              <w:t>（1）承诺完全满足招标文件“报价要求”、“时间地点要求”、“付款方式要求”和技术要求中非“★”号要求的：</w:t>
            </w:r>
            <w:r>
              <w:rPr>
                <w:rFonts w:hint="eastAsia"/>
                <w:color w:val="auto"/>
                <w:kern w:val="0"/>
                <w:sz w:val="24"/>
                <w:szCs w:val="24"/>
                <w:lang w:val="en-US" w:eastAsia="zh-CN"/>
              </w:rPr>
              <w:t>7</w:t>
            </w:r>
            <w:r>
              <w:rPr>
                <w:rFonts w:hint="eastAsia"/>
                <w:color w:val="auto"/>
                <w:kern w:val="0"/>
                <w:sz w:val="24"/>
                <w:szCs w:val="24"/>
              </w:rPr>
              <w:t>分，其他0分。</w:t>
            </w:r>
          </w:p>
          <w:p w14:paraId="0E214EAC">
            <w:pPr>
              <w:widowControl/>
              <w:adjustRightInd w:val="0"/>
              <w:snapToGrid w:val="0"/>
              <w:rPr>
                <w:color w:val="auto"/>
                <w:kern w:val="0"/>
                <w:sz w:val="24"/>
                <w:szCs w:val="24"/>
              </w:rPr>
            </w:pPr>
            <w:r>
              <w:rPr>
                <w:rFonts w:hint="eastAsia"/>
                <w:color w:val="auto"/>
                <w:kern w:val="0"/>
                <w:sz w:val="24"/>
                <w:szCs w:val="24"/>
              </w:rPr>
              <w:t>（2）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7，满足以上要求的：</w:t>
            </w:r>
            <w:r>
              <w:rPr>
                <w:rFonts w:hint="eastAsia"/>
                <w:color w:val="auto"/>
                <w:kern w:val="0"/>
                <w:sz w:val="24"/>
                <w:szCs w:val="24"/>
                <w:lang w:val="en-US" w:eastAsia="zh-CN"/>
              </w:rPr>
              <w:t>7</w:t>
            </w:r>
            <w:r>
              <w:rPr>
                <w:rFonts w:hint="eastAsia"/>
                <w:color w:val="auto"/>
                <w:kern w:val="0"/>
                <w:sz w:val="24"/>
                <w:szCs w:val="24"/>
              </w:rPr>
              <w:t>分，其他0分。</w:t>
            </w:r>
          </w:p>
          <w:p w14:paraId="1DEF616D">
            <w:pPr>
              <w:widowControl/>
              <w:adjustRightInd w:val="0"/>
              <w:snapToGrid w:val="0"/>
              <w:rPr>
                <w:kern w:val="0"/>
                <w:sz w:val="24"/>
                <w:szCs w:val="24"/>
              </w:rPr>
            </w:pPr>
            <w:r>
              <w:rPr>
                <w:rFonts w:hint="eastAsia"/>
                <w:color w:val="auto"/>
                <w:kern w:val="0"/>
                <w:sz w:val="24"/>
                <w:szCs w:val="24"/>
              </w:rPr>
              <w:t>注：未按附件7要求填写承诺的，不得分。</w:t>
            </w:r>
          </w:p>
        </w:tc>
        <w:tc>
          <w:tcPr>
            <w:tcW w:w="1143" w:type="dxa"/>
            <w:shd w:val="clear" w:color="auto" w:fill="auto"/>
            <w:vAlign w:val="center"/>
          </w:tcPr>
          <w:p w14:paraId="7BE67F68">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14</w:t>
            </w:r>
          </w:p>
        </w:tc>
      </w:tr>
      <w:tr w14:paraId="4BE49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9E3C345">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19704FC6">
            <w:pPr>
              <w:widowControl/>
              <w:adjustRightInd w:val="0"/>
              <w:snapToGrid w:val="0"/>
              <w:jc w:val="center"/>
              <w:rPr>
                <w:color w:val="000000"/>
                <w:kern w:val="0"/>
                <w:sz w:val="24"/>
                <w:szCs w:val="24"/>
              </w:rPr>
            </w:pPr>
            <w:r>
              <w:rPr>
                <w:color w:val="000000"/>
                <w:kern w:val="0"/>
                <w:sz w:val="24"/>
                <w:szCs w:val="24"/>
              </w:rPr>
              <w:t>分值</w:t>
            </w:r>
          </w:p>
        </w:tc>
      </w:tr>
      <w:tr w14:paraId="58671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663" w:type="dxa"/>
            <w:shd w:val="clear" w:color="auto" w:fill="auto"/>
            <w:noWrap/>
            <w:vAlign w:val="center"/>
          </w:tcPr>
          <w:p w14:paraId="0F2BE02A">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4BB822F4">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15350AD5">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4196B4BC">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1810459">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3AAB4834">
            <w:pPr>
              <w:widowControl/>
              <w:adjustRightInd w:val="0"/>
              <w:snapToGrid w:val="0"/>
              <w:jc w:val="center"/>
              <w:rPr>
                <w:color w:val="000000"/>
                <w:kern w:val="0"/>
                <w:sz w:val="24"/>
                <w:szCs w:val="24"/>
              </w:rPr>
            </w:pPr>
            <w:r>
              <w:rPr>
                <w:rFonts w:hint="eastAsia"/>
                <w:color w:val="000000"/>
                <w:kern w:val="0"/>
                <w:sz w:val="24"/>
                <w:szCs w:val="24"/>
              </w:rPr>
              <w:t>3</w:t>
            </w:r>
          </w:p>
        </w:tc>
      </w:tr>
      <w:tr w14:paraId="380B5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C587C6">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4E10ED12">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5D1B995D">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秩序维护</w:t>
            </w:r>
            <w:r>
              <w:rPr>
                <w:color w:val="auto"/>
                <w:kern w:val="0"/>
                <w:sz w:val="24"/>
                <w:szCs w:val="24"/>
              </w:rPr>
              <w:t>服务方案</w:t>
            </w:r>
          </w:p>
          <w:p w14:paraId="630550F8">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63A77AC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43F82EBA">
            <w:pPr>
              <w:widowControl/>
              <w:adjustRightInd w:val="0"/>
              <w:snapToGrid w:val="0"/>
              <w:jc w:val="center"/>
              <w:rPr>
                <w:color w:val="000000"/>
                <w:kern w:val="0"/>
                <w:sz w:val="24"/>
                <w:szCs w:val="24"/>
              </w:rPr>
            </w:pPr>
            <w:r>
              <w:rPr>
                <w:rFonts w:hint="eastAsia"/>
                <w:color w:val="000000"/>
                <w:kern w:val="0"/>
                <w:sz w:val="24"/>
                <w:szCs w:val="24"/>
              </w:rPr>
              <w:t>6</w:t>
            </w:r>
          </w:p>
        </w:tc>
      </w:tr>
      <w:tr w14:paraId="3D14A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17432D3">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506B6881">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4CBE1704">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3996316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1A3F614">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1处瑕疵减2分，最低0分。</w:t>
            </w:r>
          </w:p>
        </w:tc>
        <w:tc>
          <w:tcPr>
            <w:tcW w:w="1143" w:type="dxa"/>
            <w:shd w:val="clear" w:color="auto" w:fill="auto"/>
            <w:vAlign w:val="center"/>
          </w:tcPr>
          <w:p w14:paraId="76A9D74F">
            <w:pPr>
              <w:widowControl/>
              <w:adjustRightInd w:val="0"/>
              <w:snapToGrid w:val="0"/>
              <w:jc w:val="center"/>
              <w:rPr>
                <w:color w:val="000000"/>
                <w:kern w:val="0"/>
                <w:sz w:val="24"/>
                <w:szCs w:val="24"/>
              </w:rPr>
            </w:pPr>
            <w:r>
              <w:rPr>
                <w:rFonts w:hint="eastAsia"/>
                <w:color w:val="000000"/>
                <w:kern w:val="0"/>
                <w:sz w:val="24"/>
                <w:szCs w:val="24"/>
              </w:rPr>
              <w:t>6</w:t>
            </w:r>
          </w:p>
        </w:tc>
      </w:tr>
      <w:tr w14:paraId="65DF2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483BE25">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0468106A">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025558E6">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20BE319F">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25B7F3E">
            <w:pPr>
              <w:widowControl/>
              <w:adjustRightInd w:val="0"/>
              <w:snapToGrid w:val="0"/>
              <w:rPr>
                <w:color w:val="000000" w:themeColor="text1"/>
                <w:sz w:val="24"/>
                <w14:textFill>
                  <w14:solidFill>
                    <w14:schemeClr w14:val="tx1"/>
                  </w14:solidFill>
                </w14:textFill>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6892162E">
            <w:pPr>
              <w:widowControl/>
              <w:adjustRightInd w:val="0"/>
              <w:snapToGrid w:val="0"/>
              <w:jc w:val="center"/>
              <w:rPr>
                <w:color w:val="000000"/>
                <w:kern w:val="0"/>
                <w:sz w:val="24"/>
                <w:szCs w:val="24"/>
              </w:rPr>
            </w:pPr>
            <w:r>
              <w:rPr>
                <w:rFonts w:hint="eastAsia"/>
                <w:color w:val="000000"/>
                <w:kern w:val="0"/>
                <w:sz w:val="24"/>
                <w:szCs w:val="24"/>
              </w:rPr>
              <w:t>3</w:t>
            </w:r>
          </w:p>
        </w:tc>
      </w:tr>
      <w:tr w14:paraId="28984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45EE744">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1A71250E">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064DA885">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CD3F2CD">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2001FCC">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17B22255">
            <w:pPr>
              <w:widowControl/>
              <w:adjustRightInd w:val="0"/>
              <w:snapToGrid w:val="0"/>
              <w:jc w:val="center"/>
              <w:rPr>
                <w:color w:val="000000"/>
                <w:kern w:val="0"/>
                <w:sz w:val="24"/>
                <w:szCs w:val="24"/>
              </w:rPr>
            </w:pPr>
            <w:r>
              <w:rPr>
                <w:rFonts w:hint="eastAsia"/>
                <w:color w:val="000000"/>
                <w:kern w:val="0"/>
                <w:sz w:val="24"/>
                <w:szCs w:val="24"/>
              </w:rPr>
              <w:t>3</w:t>
            </w:r>
          </w:p>
        </w:tc>
      </w:tr>
      <w:tr w14:paraId="29803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A2601B4">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434DB0E9">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5BE10C14">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019EC27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244EB0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4B99F07F">
            <w:pPr>
              <w:widowControl/>
              <w:adjustRightInd w:val="0"/>
              <w:snapToGrid w:val="0"/>
              <w:jc w:val="center"/>
              <w:rPr>
                <w:color w:val="000000"/>
                <w:kern w:val="0"/>
                <w:sz w:val="24"/>
                <w:szCs w:val="24"/>
              </w:rPr>
            </w:pPr>
            <w:r>
              <w:rPr>
                <w:rFonts w:hint="eastAsia"/>
                <w:color w:val="000000"/>
                <w:kern w:val="0"/>
                <w:sz w:val="24"/>
                <w:szCs w:val="24"/>
              </w:rPr>
              <w:t>3</w:t>
            </w:r>
          </w:p>
        </w:tc>
      </w:tr>
      <w:tr w14:paraId="16FAB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CC7D405">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55B1A26E">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6B15D99F">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至少包含服务期内保证人员更换率不得超过招标文件要求的措施，保证更换人员不得低于采购需求，且应经采购人同意的措施</w:t>
            </w:r>
          </w:p>
          <w:p w14:paraId="5AB0A09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51F6327D">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3A2C0718">
            <w:pPr>
              <w:widowControl/>
              <w:adjustRightInd w:val="0"/>
              <w:snapToGrid w:val="0"/>
              <w:jc w:val="center"/>
              <w:rPr>
                <w:color w:val="000000"/>
                <w:kern w:val="0"/>
                <w:sz w:val="24"/>
                <w:szCs w:val="24"/>
              </w:rPr>
            </w:pPr>
            <w:r>
              <w:rPr>
                <w:color w:val="000000"/>
                <w:kern w:val="0"/>
                <w:sz w:val="24"/>
                <w:szCs w:val="24"/>
              </w:rPr>
              <w:t>3</w:t>
            </w:r>
          </w:p>
        </w:tc>
      </w:tr>
      <w:tr w14:paraId="45AD8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7D6EE13">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5A1E6AD7">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46BE0449">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286F4077">
            <w:pPr>
              <w:widowControl/>
              <w:adjustRightInd w:val="0"/>
              <w:snapToGrid w:val="0"/>
              <w:rPr>
                <w:sz w:val="24"/>
              </w:rPr>
            </w:pPr>
            <w:r>
              <w:rPr>
                <w:rFonts w:hint="eastAsia"/>
                <w:sz w:val="24"/>
              </w:rPr>
              <w:t>价格测算方案科学合理，无瑕疵得满分；</w:t>
            </w:r>
          </w:p>
          <w:p w14:paraId="2649EB99">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p w14:paraId="25E6A6F3">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6B3C385">
            <w:pPr>
              <w:widowControl/>
              <w:adjustRightInd w:val="0"/>
              <w:snapToGrid w:val="0"/>
              <w:jc w:val="center"/>
              <w:rPr>
                <w:color w:val="000000"/>
                <w:kern w:val="0"/>
                <w:sz w:val="24"/>
                <w:szCs w:val="24"/>
              </w:rPr>
            </w:pPr>
            <w:r>
              <w:rPr>
                <w:rFonts w:hint="eastAsia"/>
                <w:color w:val="000000"/>
                <w:kern w:val="0"/>
                <w:sz w:val="24"/>
                <w:szCs w:val="24"/>
              </w:rPr>
              <w:t>3</w:t>
            </w:r>
          </w:p>
        </w:tc>
      </w:tr>
      <w:tr w14:paraId="1B8D1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E3C4CEB">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686C6B58">
            <w:pPr>
              <w:widowControl/>
              <w:adjustRightInd w:val="0"/>
              <w:snapToGrid w:val="0"/>
              <w:jc w:val="center"/>
              <w:rPr>
                <w:color w:val="000000"/>
                <w:kern w:val="0"/>
                <w:sz w:val="24"/>
                <w:szCs w:val="24"/>
              </w:rPr>
            </w:pPr>
            <w:r>
              <w:rPr>
                <w:color w:val="000000"/>
                <w:kern w:val="0"/>
                <w:sz w:val="24"/>
                <w:szCs w:val="24"/>
              </w:rPr>
              <w:t>100</w:t>
            </w:r>
          </w:p>
        </w:tc>
      </w:tr>
    </w:tbl>
    <w:p w14:paraId="0C26CC8B">
      <w:pPr>
        <w:spacing w:line="360" w:lineRule="auto"/>
        <w:ind w:firstLine="448" w:firstLineChars="200"/>
        <w:outlineLvl w:val="0"/>
        <w:rPr>
          <w:sz w:val="24"/>
        </w:rPr>
      </w:pPr>
      <w:r>
        <w:rPr>
          <w:rFonts w:hint="eastAsia"/>
          <w:kern w:val="0"/>
          <w:sz w:val="24"/>
          <w:szCs w:val="24"/>
        </w:rPr>
        <w:t>主观分第1-7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16FC56AC">
      <w:pPr>
        <w:widowControl/>
        <w:jc w:val="left"/>
        <w:rPr>
          <w:sz w:val="24"/>
        </w:rPr>
      </w:pPr>
      <w:r>
        <w:rPr>
          <w:sz w:val="24"/>
        </w:rPr>
        <w:br w:type="page"/>
      </w:r>
    </w:p>
    <w:p w14:paraId="0DDEAF34">
      <w:pPr>
        <w:spacing w:line="360" w:lineRule="auto"/>
        <w:ind w:firstLine="448" w:firstLineChars="200"/>
        <w:jc w:val="center"/>
        <w:outlineLvl w:val="0"/>
        <w:rPr>
          <w:b/>
          <w:sz w:val="24"/>
        </w:rPr>
      </w:pPr>
      <w:r>
        <w:rPr>
          <w:rFonts w:hint="eastAsia"/>
          <w:b/>
          <w:sz w:val="24"/>
        </w:rPr>
        <w:t>项目需求书</w:t>
      </w:r>
    </w:p>
    <w:p w14:paraId="0132EC7C">
      <w:pPr>
        <w:spacing w:line="360" w:lineRule="auto"/>
        <w:ind w:firstLine="448" w:firstLineChars="200"/>
        <w:jc w:val="center"/>
        <w:outlineLvl w:val="0"/>
        <w:rPr>
          <w:b/>
          <w:sz w:val="24"/>
        </w:rPr>
      </w:pPr>
    </w:p>
    <w:p w14:paraId="419E9F9E">
      <w:pPr>
        <w:spacing w:line="360" w:lineRule="auto"/>
        <w:ind w:firstLine="448" w:firstLineChars="200"/>
        <w:outlineLvl w:val="0"/>
        <w:rPr>
          <w:sz w:val="24"/>
        </w:rPr>
      </w:pPr>
      <w:r>
        <w:rPr>
          <w:rFonts w:hint="eastAsia"/>
          <w:sz w:val="24"/>
        </w:rPr>
        <w:t>一、</w:t>
      </w:r>
      <w:r>
        <w:rPr>
          <w:sz w:val="24"/>
        </w:rPr>
        <w:t>人员及岗位要求</w:t>
      </w:r>
    </w:p>
    <w:tbl>
      <w:tblPr>
        <w:tblStyle w:val="23"/>
        <w:tblW w:w="90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680"/>
        <w:gridCol w:w="1426"/>
        <w:gridCol w:w="2249"/>
        <w:gridCol w:w="1140"/>
        <w:gridCol w:w="1830"/>
      </w:tblGrid>
      <w:tr w14:paraId="318DF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65" w:hRule="atLeast"/>
          <w:jc w:val="center"/>
        </w:trPr>
        <w:tc>
          <w:tcPr>
            <w:tcW w:w="726" w:type="dxa"/>
            <w:vAlign w:val="center"/>
          </w:tcPr>
          <w:p w14:paraId="588064A4">
            <w:pPr>
              <w:spacing w:line="360" w:lineRule="auto"/>
              <w:jc w:val="center"/>
              <w:rPr>
                <w:rFonts w:ascii="Times New Roman" w:hAnsi="Times New Roman" w:cs="Times New Roman"/>
                <w:b/>
                <w:szCs w:val="21"/>
              </w:rPr>
            </w:pPr>
            <w:r>
              <w:rPr>
                <w:rFonts w:ascii="Times New Roman" w:hAnsi="Times New Roman" w:cs="Times New Roman"/>
                <w:b/>
                <w:szCs w:val="21"/>
              </w:rPr>
              <w:t>序号</w:t>
            </w:r>
          </w:p>
        </w:tc>
        <w:tc>
          <w:tcPr>
            <w:tcW w:w="1680" w:type="dxa"/>
            <w:vAlign w:val="center"/>
          </w:tcPr>
          <w:p w14:paraId="27216F93">
            <w:pPr>
              <w:spacing w:line="360" w:lineRule="auto"/>
              <w:jc w:val="center"/>
              <w:rPr>
                <w:rFonts w:ascii="Times New Roman" w:hAnsi="Times New Roman" w:cs="Times New Roman"/>
                <w:b/>
                <w:szCs w:val="21"/>
              </w:rPr>
            </w:pPr>
            <w:r>
              <w:rPr>
                <w:rFonts w:ascii="Times New Roman" w:hAnsi="Times New Roman" w:cs="Times New Roman"/>
                <w:b/>
                <w:szCs w:val="21"/>
              </w:rPr>
              <w:t>岗位名称</w:t>
            </w:r>
          </w:p>
        </w:tc>
        <w:tc>
          <w:tcPr>
            <w:tcW w:w="1426" w:type="dxa"/>
            <w:vAlign w:val="center"/>
          </w:tcPr>
          <w:p w14:paraId="575A6198">
            <w:pPr>
              <w:spacing w:line="360" w:lineRule="auto"/>
              <w:jc w:val="center"/>
              <w:rPr>
                <w:rFonts w:ascii="Times New Roman" w:hAnsi="Times New Roman" w:cs="Times New Roman"/>
                <w:b/>
                <w:szCs w:val="21"/>
              </w:rPr>
            </w:pPr>
            <w:r>
              <w:rPr>
                <w:rFonts w:ascii="Times New Roman" w:hAnsi="Times New Roman" w:cs="Times New Roman"/>
                <w:b/>
                <w:szCs w:val="21"/>
              </w:rPr>
              <w:t>人数</w:t>
            </w:r>
          </w:p>
        </w:tc>
        <w:tc>
          <w:tcPr>
            <w:tcW w:w="2249" w:type="dxa"/>
            <w:vAlign w:val="center"/>
          </w:tcPr>
          <w:p w14:paraId="0419F4AE">
            <w:pPr>
              <w:spacing w:line="360" w:lineRule="auto"/>
              <w:jc w:val="center"/>
              <w:rPr>
                <w:rFonts w:ascii="Times New Roman" w:hAnsi="Times New Roman" w:cs="Times New Roman"/>
                <w:b/>
                <w:szCs w:val="21"/>
              </w:rPr>
            </w:pPr>
            <w:r>
              <w:rPr>
                <w:rFonts w:ascii="Times New Roman" w:hAnsi="Times New Roman" w:cs="Times New Roman"/>
                <w:b/>
                <w:szCs w:val="21"/>
              </w:rPr>
              <w:t>要求</w:t>
            </w:r>
          </w:p>
        </w:tc>
        <w:tc>
          <w:tcPr>
            <w:tcW w:w="1140" w:type="dxa"/>
            <w:vAlign w:val="center"/>
          </w:tcPr>
          <w:p w14:paraId="20B6CF37">
            <w:pPr>
              <w:spacing w:line="360" w:lineRule="auto"/>
              <w:jc w:val="center"/>
              <w:rPr>
                <w:rFonts w:ascii="Times New Roman" w:hAnsi="Times New Roman" w:cs="Times New Roman"/>
                <w:b/>
                <w:szCs w:val="21"/>
              </w:rPr>
            </w:pPr>
            <w:bookmarkStart w:id="6" w:name="OLE_LINK2"/>
            <w:bookmarkStart w:id="7" w:name="OLE_LINK1"/>
            <w:r>
              <w:rPr>
                <w:rFonts w:ascii="Times New Roman" w:hAnsi="Times New Roman" w:cs="Times New Roman"/>
                <w:b/>
                <w:szCs w:val="21"/>
              </w:rPr>
              <w:t>是否接受退休人员</w:t>
            </w:r>
            <w:bookmarkEnd w:id="6"/>
            <w:bookmarkEnd w:id="7"/>
          </w:p>
        </w:tc>
        <w:tc>
          <w:tcPr>
            <w:tcW w:w="1830" w:type="dxa"/>
            <w:vAlign w:val="center"/>
          </w:tcPr>
          <w:p w14:paraId="5C845973">
            <w:pPr>
              <w:spacing w:line="360" w:lineRule="auto"/>
              <w:jc w:val="center"/>
              <w:rPr>
                <w:rFonts w:ascii="Times New Roman" w:hAnsi="Times New Roman" w:cs="Times New Roman"/>
                <w:b/>
                <w:szCs w:val="21"/>
              </w:rPr>
            </w:pPr>
            <w:r>
              <w:rPr>
                <w:rFonts w:ascii="Times New Roman" w:hAnsi="Times New Roman" w:cs="Times New Roman"/>
                <w:b/>
                <w:szCs w:val="21"/>
              </w:rPr>
              <w:t>工作时间</w:t>
            </w:r>
          </w:p>
        </w:tc>
      </w:tr>
      <w:tr w14:paraId="2BD60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7" w:hRule="atLeast"/>
          <w:jc w:val="center"/>
        </w:trPr>
        <w:tc>
          <w:tcPr>
            <w:tcW w:w="726" w:type="dxa"/>
            <w:vAlign w:val="center"/>
          </w:tcPr>
          <w:p w14:paraId="2CF99287">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1</w:t>
            </w:r>
          </w:p>
        </w:tc>
        <w:tc>
          <w:tcPr>
            <w:tcW w:w="1680" w:type="dxa"/>
            <w:vAlign w:val="center"/>
          </w:tcPr>
          <w:p w14:paraId="09481018">
            <w:pPr>
              <w:numPr>
                <w:ilvl w:val="0"/>
                <w:numId w:val="0"/>
              </w:numPr>
              <w:adjustRightInd w:val="0"/>
              <w:snapToGrid w:val="0"/>
              <w:jc w:val="center"/>
              <w:rPr>
                <w:rFonts w:hint="default"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项目经理</w:t>
            </w:r>
          </w:p>
        </w:tc>
        <w:tc>
          <w:tcPr>
            <w:tcW w:w="1426" w:type="dxa"/>
            <w:vAlign w:val="center"/>
          </w:tcPr>
          <w:p w14:paraId="391F4124">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1</w:t>
            </w:r>
          </w:p>
        </w:tc>
        <w:tc>
          <w:tcPr>
            <w:tcW w:w="2249" w:type="dxa"/>
            <w:shd w:val="clear" w:color="auto" w:fill="auto"/>
            <w:vAlign w:val="center"/>
          </w:tcPr>
          <w:p w14:paraId="0AD15857">
            <w:pPr>
              <w:numPr>
                <w:ilvl w:val="0"/>
                <w:numId w:val="0"/>
              </w:numPr>
              <w:adjustRightInd w:val="0"/>
              <w:snapToGrid w:val="0"/>
              <w:jc w:val="left"/>
              <w:rPr>
                <w:rFonts w:hint="eastAsia" w:ascii="Times New Roman" w:hAnsi="Times New Roman" w:cs="Times New Roman" w:eastAsiaTheme="minorEastAsia"/>
                <w:bCs/>
                <w:sz w:val="24"/>
                <w:szCs w:val="24"/>
                <w:lang w:val="en-US" w:eastAsia="zh-CN"/>
              </w:rPr>
            </w:pPr>
            <w:r>
              <w:rPr>
                <w:rFonts w:hint="eastAsia" w:cs="Times New Roman" w:eastAsiaTheme="minorEastAsia"/>
                <w:bCs/>
                <w:sz w:val="24"/>
                <w:szCs w:val="24"/>
                <w:lang w:val="en-US" w:eastAsia="zh-CN"/>
              </w:rPr>
              <w:t>1.</w:t>
            </w:r>
            <w:r>
              <w:rPr>
                <w:rFonts w:hint="eastAsia" w:ascii="Times New Roman" w:hAnsi="Times New Roman" w:cs="Times New Roman" w:eastAsiaTheme="minorEastAsia"/>
                <w:bCs/>
                <w:sz w:val="24"/>
                <w:szCs w:val="24"/>
                <w:lang w:val="en-US" w:eastAsia="zh-CN"/>
              </w:rPr>
              <w:t>50周岁或以下，大专以上（含大专）学历，三年（含三年）以上非住宅保安管理经验</w:t>
            </w:r>
          </w:p>
          <w:p w14:paraId="1E8A0652">
            <w:pPr>
              <w:numPr>
                <w:ilvl w:val="0"/>
                <w:numId w:val="0"/>
              </w:numPr>
              <w:adjustRightInd w:val="0"/>
              <w:snapToGrid w:val="0"/>
              <w:jc w:val="left"/>
              <w:rPr>
                <w:rFonts w:hint="eastAsia" w:ascii="Times New Roman" w:hAnsi="Times New Roman" w:cs="Times New Roman" w:eastAsiaTheme="minorEastAsia"/>
                <w:bCs/>
                <w:sz w:val="24"/>
                <w:szCs w:val="24"/>
                <w:lang w:val="en-US" w:eastAsia="zh-CN"/>
              </w:rPr>
            </w:pPr>
            <w:r>
              <w:rPr>
                <w:rFonts w:hint="eastAsia" w:cs="Times New Roman" w:eastAsiaTheme="minorEastAsia"/>
                <w:bCs/>
                <w:sz w:val="24"/>
                <w:szCs w:val="24"/>
                <w:lang w:val="en-US" w:eastAsia="zh-CN"/>
              </w:rPr>
              <w:t>2.</w:t>
            </w:r>
            <w:r>
              <w:rPr>
                <w:rFonts w:hint="eastAsia" w:ascii="Times New Roman" w:hAnsi="Times New Roman" w:cs="Times New Roman" w:eastAsiaTheme="minorEastAsia"/>
                <w:bCs/>
                <w:sz w:val="24"/>
                <w:szCs w:val="24"/>
                <w:lang w:val="en-US" w:eastAsia="zh-CN"/>
              </w:rPr>
              <w:t>具备《职业资格证书（保安员）》或公安机关盖章的保安员证</w:t>
            </w:r>
          </w:p>
          <w:p w14:paraId="21123E7B">
            <w:pPr>
              <w:numPr>
                <w:ilvl w:val="0"/>
                <w:numId w:val="0"/>
              </w:numPr>
              <w:adjustRightInd w:val="0"/>
              <w:snapToGrid w:val="0"/>
              <w:jc w:val="left"/>
              <w:rPr>
                <w:rFonts w:hint="default" w:ascii="Times New Roman" w:hAnsi="Times New Roman" w:cs="Times New Roman" w:eastAsiaTheme="minorEastAsia"/>
                <w:bCs/>
                <w:sz w:val="24"/>
                <w:szCs w:val="24"/>
                <w:lang w:val="en-US" w:eastAsia="zh-CN"/>
              </w:rPr>
            </w:pPr>
            <w:r>
              <w:rPr>
                <w:rFonts w:hint="eastAsia" w:cs="Times New Roman" w:eastAsiaTheme="minorEastAsia"/>
                <w:bCs/>
                <w:sz w:val="24"/>
                <w:szCs w:val="24"/>
                <w:lang w:val="en-US" w:eastAsia="zh-CN"/>
              </w:rPr>
              <w:t>3.</w:t>
            </w:r>
            <w:r>
              <w:rPr>
                <w:rFonts w:hint="eastAsia" w:ascii="Times New Roman" w:hAnsi="Times New Roman" w:cs="Times New Roman" w:eastAsiaTheme="minorEastAsia"/>
                <w:bCs/>
                <w:sz w:val="24"/>
                <w:szCs w:val="24"/>
                <w:lang w:val="en-US" w:eastAsia="zh-CN"/>
              </w:rPr>
              <w:t>常驻项目现场，不得兼管其他项目</w:t>
            </w:r>
          </w:p>
        </w:tc>
        <w:tc>
          <w:tcPr>
            <w:tcW w:w="1140" w:type="dxa"/>
            <w:vAlign w:val="center"/>
          </w:tcPr>
          <w:p w14:paraId="5A3C0273">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否</w:t>
            </w:r>
          </w:p>
        </w:tc>
        <w:tc>
          <w:tcPr>
            <w:tcW w:w="1830" w:type="dxa"/>
            <w:vAlign w:val="center"/>
          </w:tcPr>
          <w:p w14:paraId="6E2E4F8D">
            <w:pPr>
              <w:numPr>
                <w:ilvl w:val="0"/>
                <w:numId w:val="0"/>
              </w:numPr>
              <w:adjustRightInd w:val="0"/>
              <w:snapToGrid w:val="0"/>
              <w:jc w:val="center"/>
              <w:rPr>
                <w:rFonts w:hint="eastAsia" w:ascii="Times New Roman" w:hAnsi="Times New Roman" w:cs="Times New Roman" w:eastAsiaTheme="minorEastAsia"/>
                <w:bCs/>
                <w:sz w:val="24"/>
                <w:szCs w:val="24"/>
                <w:highlight w:val="none"/>
                <w:lang w:val="en-US" w:eastAsia="zh-CN"/>
              </w:rPr>
            </w:pPr>
            <w:r>
              <w:rPr>
                <w:rFonts w:hint="eastAsia" w:ascii="Times New Roman" w:hAnsi="Times New Roman" w:cs="Times New Roman" w:eastAsiaTheme="minorEastAsia"/>
                <w:bCs/>
                <w:sz w:val="24"/>
                <w:szCs w:val="24"/>
                <w:highlight w:val="none"/>
                <w:lang w:val="en-US" w:eastAsia="zh-CN"/>
              </w:rPr>
              <w:t>每</w:t>
            </w:r>
            <w:r>
              <w:rPr>
                <w:rFonts w:hint="eastAsia" w:cs="Times New Roman" w:eastAsiaTheme="minorEastAsia"/>
                <w:bCs/>
                <w:sz w:val="24"/>
                <w:szCs w:val="24"/>
                <w:highlight w:val="none"/>
                <w:lang w:val="en-US" w:eastAsia="zh-CN"/>
              </w:rPr>
              <w:t>天</w:t>
            </w:r>
            <w:r>
              <w:rPr>
                <w:rFonts w:hint="eastAsia" w:ascii="Times New Roman" w:hAnsi="Times New Roman" w:cs="Times New Roman" w:eastAsiaTheme="minorEastAsia"/>
                <w:bCs/>
                <w:sz w:val="24"/>
                <w:szCs w:val="24"/>
                <w:highlight w:val="none"/>
                <w:lang w:val="en-US" w:eastAsia="zh-CN"/>
              </w:rPr>
              <w:t>8小时</w:t>
            </w:r>
          </w:p>
          <w:p w14:paraId="36A43CEA">
            <w:pPr>
              <w:numPr>
                <w:ilvl w:val="0"/>
                <w:numId w:val="0"/>
              </w:numPr>
              <w:adjustRightInd w:val="0"/>
              <w:snapToGrid w:val="0"/>
              <w:jc w:val="center"/>
              <w:rPr>
                <w:rFonts w:hint="eastAsia" w:ascii="Times New Roman" w:hAnsi="Times New Roman" w:cs="Times New Roman" w:eastAsiaTheme="minorEastAsia"/>
                <w:bCs/>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每周</w:t>
            </w:r>
            <w:r>
              <w:rPr>
                <w:rFonts w:hint="eastAsia" w:cs="Times New Roman"/>
                <w:color w:val="auto"/>
                <w:sz w:val="24"/>
                <w:szCs w:val="24"/>
                <w:highlight w:val="none"/>
                <w:lang w:val="en-US" w:eastAsia="zh-CN"/>
              </w:rPr>
              <w:t>5</w:t>
            </w:r>
            <w:r>
              <w:rPr>
                <w:rFonts w:hint="eastAsia" w:ascii="Times New Roman" w:hAnsi="Times New Roman" w:eastAsia="宋体" w:cs="Times New Roman"/>
                <w:color w:val="auto"/>
                <w:sz w:val="24"/>
                <w:szCs w:val="24"/>
                <w:highlight w:val="none"/>
                <w:lang w:val="en-US" w:eastAsia="zh-CN"/>
              </w:rPr>
              <w:t>天</w:t>
            </w:r>
          </w:p>
        </w:tc>
      </w:tr>
      <w:tr w14:paraId="45439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3" w:hRule="atLeast"/>
          <w:jc w:val="center"/>
        </w:trPr>
        <w:tc>
          <w:tcPr>
            <w:tcW w:w="726" w:type="dxa"/>
            <w:vAlign w:val="center"/>
          </w:tcPr>
          <w:p w14:paraId="45875390">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2</w:t>
            </w:r>
          </w:p>
        </w:tc>
        <w:tc>
          <w:tcPr>
            <w:tcW w:w="1680" w:type="dxa"/>
            <w:vAlign w:val="center"/>
          </w:tcPr>
          <w:p w14:paraId="1AA33FC9">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秩序维护</w:t>
            </w:r>
          </w:p>
        </w:tc>
        <w:tc>
          <w:tcPr>
            <w:tcW w:w="1426" w:type="dxa"/>
            <w:vAlign w:val="center"/>
          </w:tcPr>
          <w:p w14:paraId="487E90B4">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8</w:t>
            </w:r>
          </w:p>
        </w:tc>
        <w:tc>
          <w:tcPr>
            <w:tcW w:w="2249" w:type="dxa"/>
            <w:vAlign w:val="center"/>
          </w:tcPr>
          <w:p w14:paraId="02B92EF6">
            <w:pPr>
              <w:numPr>
                <w:ilvl w:val="0"/>
                <w:numId w:val="0"/>
              </w:numPr>
              <w:adjustRightInd w:val="0"/>
              <w:snapToGrid w:val="0"/>
              <w:jc w:val="left"/>
              <w:rPr>
                <w:rFonts w:hint="eastAsia" w:ascii="Times New Roman" w:hAnsi="Times New Roman" w:cs="Times New Roman" w:eastAsiaTheme="minorEastAsia"/>
                <w:bCs/>
                <w:sz w:val="24"/>
                <w:szCs w:val="24"/>
                <w:lang w:val="en-US" w:eastAsia="zh-CN"/>
              </w:rPr>
            </w:pPr>
            <w:r>
              <w:rPr>
                <w:rFonts w:hint="eastAsia" w:cs="Times New Roman" w:eastAsiaTheme="minorEastAsia"/>
                <w:bCs/>
                <w:sz w:val="24"/>
                <w:szCs w:val="24"/>
                <w:lang w:val="en-US" w:eastAsia="zh-CN"/>
              </w:rPr>
              <w:t>1.</w:t>
            </w:r>
            <w:r>
              <w:rPr>
                <w:rFonts w:hint="eastAsia" w:ascii="Times New Roman" w:hAnsi="Times New Roman" w:cs="Times New Roman" w:eastAsiaTheme="minorEastAsia"/>
                <w:bCs/>
                <w:sz w:val="24"/>
                <w:szCs w:val="24"/>
                <w:lang w:val="en-US" w:eastAsia="zh-CN"/>
              </w:rPr>
              <w:t>★持《职业资格证书（保安员）》或公安机关盖章的保安员证上岗</w:t>
            </w:r>
          </w:p>
          <w:p w14:paraId="634D9D67">
            <w:pPr>
              <w:numPr>
                <w:ilvl w:val="0"/>
                <w:numId w:val="0"/>
              </w:numPr>
              <w:adjustRightInd w:val="0"/>
              <w:snapToGrid w:val="0"/>
              <w:jc w:val="left"/>
              <w:rPr>
                <w:rFonts w:hint="eastAsia" w:ascii="Times New Roman" w:hAnsi="Times New Roman" w:cs="Times New Roman" w:eastAsiaTheme="minorEastAsia"/>
                <w:bCs/>
                <w:sz w:val="24"/>
                <w:szCs w:val="24"/>
                <w:lang w:val="en-US" w:eastAsia="zh-CN"/>
              </w:rPr>
            </w:pPr>
            <w:r>
              <w:rPr>
                <w:rFonts w:hint="eastAsia" w:cs="Times New Roman" w:eastAsiaTheme="minorEastAsia"/>
                <w:bCs/>
                <w:sz w:val="24"/>
                <w:szCs w:val="24"/>
                <w:lang w:val="en-US" w:eastAsia="zh-CN"/>
              </w:rPr>
              <w:t>2.</w:t>
            </w:r>
            <w:r>
              <w:rPr>
                <w:rFonts w:hint="eastAsia" w:ascii="Times New Roman" w:hAnsi="Times New Roman" w:cs="Times New Roman" w:eastAsiaTheme="minorEastAsia"/>
                <w:bCs/>
                <w:sz w:val="24"/>
                <w:szCs w:val="24"/>
                <w:lang w:val="en-US" w:eastAsia="zh-CN"/>
              </w:rPr>
              <w:t>持卫生防疫部门或医疗机构颁发的健康证上岗</w:t>
            </w:r>
          </w:p>
        </w:tc>
        <w:tc>
          <w:tcPr>
            <w:tcW w:w="1140" w:type="dxa"/>
            <w:vAlign w:val="center"/>
          </w:tcPr>
          <w:p w14:paraId="2A8EA6D8">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是</w:t>
            </w:r>
          </w:p>
        </w:tc>
        <w:tc>
          <w:tcPr>
            <w:tcW w:w="1830" w:type="dxa"/>
            <w:vAlign w:val="center"/>
          </w:tcPr>
          <w:p w14:paraId="35C5AE09">
            <w:pPr>
              <w:numPr>
                <w:ilvl w:val="0"/>
                <w:numId w:val="0"/>
              </w:numPr>
              <w:adjustRightInd w:val="0"/>
              <w:snapToGrid w:val="0"/>
              <w:jc w:val="center"/>
              <w:rPr>
                <w:rFonts w:hint="eastAsia" w:ascii="Times New Roman" w:hAnsi="Times New Roman" w:cs="Times New Roman" w:eastAsiaTheme="minorEastAsia"/>
                <w:bCs/>
                <w:sz w:val="24"/>
                <w:szCs w:val="24"/>
                <w:highlight w:val="none"/>
                <w:lang w:val="en-US" w:eastAsia="zh-CN"/>
              </w:rPr>
            </w:pPr>
            <w:r>
              <w:rPr>
                <w:rFonts w:hint="eastAsia" w:ascii="Times New Roman" w:hAnsi="Times New Roman" w:cs="Times New Roman" w:eastAsiaTheme="minorEastAsia"/>
                <w:bCs/>
                <w:sz w:val="24"/>
                <w:szCs w:val="24"/>
                <w:highlight w:val="none"/>
                <w:lang w:val="en-US" w:eastAsia="zh-CN"/>
              </w:rPr>
              <w:t>每</w:t>
            </w:r>
            <w:r>
              <w:rPr>
                <w:rFonts w:hint="eastAsia" w:cs="Times New Roman" w:eastAsiaTheme="minorEastAsia"/>
                <w:bCs/>
                <w:sz w:val="24"/>
                <w:szCs w:val="24"/>
                <w:highlight w:val="none"/>
                <w:lang w:val="en-US" w:eastAsia="zh-CN"/>
              </w:rPr>
              <w:t>天</w:t>
            </w:r>
            <w:r>
              <w:rPr>
                <w:rFonts w:hint="eastAsia" w:ascii="Times New Roman" w:hAnsi="Times New Roman" w:cs="Times New Roman" w:eastAsiaTheme="minorEastAsia"/>
                <w:bCs/>
                <w:sz w:val="24"/>
                <w:szCs w:val="24"/>
                <w:highlight w:val="none"/>
                <w:lang w:val="en-US" w:eastAsia="zh-CN"/>
              </w:rPr>
              <w:t>8小时</w:t>
            </w:r>
          </w:p>
          <w:p w14:paraId="08C3777A">
            <w:pPr>
              <w:numPr>
                <w:ilvl w:val="0"/>
                <w:numId w:val="0"/>
              </w:numPr>
              <w:adjustRightInd w:val="0"/>
              <w:snapToGrid w:val="0"/>
              <w:jc w:val="center"/>
              <w:rPr>
                <w:rFonts w:hint="eastAsia" w:ascii="Times New Roman" w:hAnsi="Times New Roman" w:cs="Times New Roman" w:eastAsiaTheme="minorEastAsia"/>
                <w:bCs/>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每周</w:t>
            </w:r>
            <w:r>
              <w:rPr>
                <w:rFonts w:hint="eastAsia" w:cs="Times New Roman"/>
                <w:color w:val="auto"/>
                <w:sz w:val="24"/>
                <w:szCs w:val="24"/>
                <w:highlight w:val="none"/>
                <w:lang w:val="en-US" w:eastAsia="zh-CN"/>
              </w:rPr>
              <w:t>5</w:t>
            </w:r>
            <w:r>
              <w:rPr>
                <w:rFonts w:hint="eastAsia" w:ascii="Times New Roman" w:hAnsi="Times New Roman" w:eastAsia="宋体" w:cs="Times New Roman"/>
                <w:color w:val="auto"/>
                <w:sz w:val="24"/>
                <w:szCs w:val="24"/>
                <w:highlight w:val="none"/>
                <w:lang w:val="en-US" w:eastAsia="zh-CN"/>
              </w:rPr>
              <w:t>天</w:t>
            </w:r>
          </w:p>
        </w:tc>
      </w:tr>
      <w:tr w14:paraId="5A3DC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8" w:hRule="atLeast"/>
          <w:jc w:val="center"/>
        </w:trPr>
        <w:tc>
          <w:tcPr>
            <w:tcW w:w="726" w:type="dxa"/>
            <w:vAlign w:val="center"/>
          </w:tcPr>
          <w:p w14:paraId="3C23174D">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3</w:t>
            </w:r>
          </w:p>
        </w:tc>
        <w:tc>
          <w:tcPr>
            <w:tcW w:w="1680" w:type="dxa"/>
            <w:vAlign w:val="center"/>
          </w:tcPr>
          <w:p w14:paraId="7C77B091">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安检</w:t>
            </w:r>
          </w:p>
        </w:tc>
        <w:tc>
          <w:tcPr>
            <w:tcW w:w="1426" w:type="dxa"/>
            <w:vAlign w:val="center"/>
          </w:tcPr>
          <w:p w14:paraId="3B105EF6">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11</w:t>
            </w:r>
          </w:p>
        </w:tc>
        <w:tc>
          <w:tcPr>
            <w:tcW w:w="2249" w:type="dxa"/>
            <w:vAlign w:val="center"/>
          </w:tcPr>
          <w:p w14:paraId="2E14C3F2">
            <w:pPr>
              <w:numPr>
                <w:ilvl w:val="0"/>
                <w:numId w:val="0"/>
              </w:numPr>
              <w:adjustRightInd w:val="0"/>
              <w:snapToGrid w:val="0"/>
              <w:jc w:val="left"/>
              <w:rPr>
                <w:rFonts w:hint="eastAsia" w:ascii="Times New Roman" w:hAnsi="Times New Roman" w:cs="Times New Roman" w:eastAsiaTheme="minorEastAsia"/>
                <w:bCs/>
                <w:sz w:val="24"/>
                <w:szCs w:val="24"/>
                <w:lang w:val="en-US" w:eastAsia="zh-CN"/>
              </w:rPr>
            </w:pPr>
            <w:r>
              <w:rPr>
                <w:rFonts w:hint="eastAsia" w:cs="Times New Roman" w:eastAsiaTheme="minorEastAsia"/>
                <w:bCs/>
                <w:sz w:val="24"/>
                <w:szCs w:val="24"/>
                <w:lang w:val="en-US" w:eastAsia="zh-CN"/>
              </w:rPr>
              <w:t>1.</w:t>
            </w:r>
            <w:r>
              <w:rPr>
                <w:rFonts w:hint="eastAsia" w:ascii="Times New Roman" w:hAnsi="Times New Roman" w:cs="Times New Roman" w:eastAsiaTheme="minorEastAsia"/>
                <w:bCs/>
                <w:sz w:val="24"/>
                <w:szCs w:val="24"/>
                <w:lang w:val="en-US" w:eastAsia="zh-CN"/>
              </w:rPr>
              <w:t>★持《职业资格证书（保安员）》或公安机关盖章的保安员证上岗</w:t>
            </w:r>
          </w:p>
          <w:p w14:paraId="5612C2C9">
            <w:pPr>
              <w:numPr>
                <w:ilvl w:val="0"/>
                <w:numId w:val="0"/>
              </w:numPr>
              <w:adjustRightInd w:val="0"/>
              <w:snapToGrid w:val="0"/>
              <w:jc w:val="left"/>
              <w:rPr>
                <w:rFonts w:hint="eastAsia" w:ascii="Times New Roman" w:hAnsi="Times New Roman" w:cs="Times New Roman" w:eastAsiaTheme="minorEastAsia"/>
                <w:bCs/>
                <w:sz w:val="24"/>
                <w:szCs w:val="24"/>
                <w:lang w:val="en-US" w:eastAsia="zh-CN"/>
              </w:rPr>
            </w:pPr>
            <w:r>
              <w:rPr>
                <w:rFonts w:hint="eastAsia" w:cs="Times New Roman" w:eastAsiaTheme="minorEastAsia"/>
                <w:bCs/>
                <w:sz w:val="24"/>
                <w:szCs w:val="24"/>
                <w:lang w:val="en-US" w:eastAsia="zh-CN"/>
              </w:rPr>
              <w:t>2.</w:t>
            </w:r>
            <w:r>
              <w:rPr>
                <w:rFonts w:hint="eastAsia" w:ascii="Times New Roman" w:hAnsi="Times New Roman" w:cs="Times New Roman" w:eastAsiaTheme="minorEastAsia"/>
                <w:bCs/>
                <w:sz w:val="24"/>
                <w:szCs w:val="24"/>
                <w:lang w:val="en-US" w:eastAsia="zh-CN"/>
              </w:rPr>
              <w:t>持卫生防疫部门或医疗机构颁发的健康证上岗</w:t>
            </w:r>
          </w:p>
        </w:tc>
        <w:tc>
          <w:tcPr>
            <w:tcW w:w="1140" w:type="dxa"/>
            <w:vAlign w:val="center"/>
          </w:tcPr>
          <w:p w14:paraId="5A046E2D">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最多6人为退休人员</w:t>
            </w:r>
          </w:p>
        </w:tc>
        <w:tc>
          <w:tcPr>
            <w:tcW w:w="1830" w:type="dxa"/>
            <w:vAlign w:val="center"/>
          </w:tcPr>
          <w:p w14:paraId="0F5750C3">
            <w:pPr>
              <w:numPr>
                <w:ilvl w:val="0"/>
                <w:numId w:val="0"/>
              </w:numPr>
              <w:adjustRightInd w:val="0"/>
              <w:snapToGrid w:val="0"/>
              <w:jc w:val="center"/>
              <w:rPr>
                <w:rFonts w:hint="eastAsia" w:ascii="Times New Roman" w:hAnsi="Times New Roman" w:cs="Times New Roman" w:eastAsiaTheme="minorEastAsia"/>
                <w:bCs/>
                <w:sz w:val="24"/>
                <w:szCs w:val="24"/>
                <w:highlight w:val="none"/>
                <w:lang w:val="en-US" w:eastAsia="zh-CN"/>
              </w:rPr>
            </w:pPr>
            <w:r>
              <w:rPr>
                <w:rFonts w:hint="eastAsia" w:cs="Times New Roman" w:eastAsiaTheme="minorEastAsia"/>
                <w:bCs/>
                <w:sz w:val="24"/>
                <w:szCs w:val="24"/>
                <w:highlight w:val="none"/>
                <w:lang w:val="en-US" w:eastAsia="zh-CN"/>
              </w:rPr>
              <w:t>每天</w:t>
            </w:r>
            <w:r>
              <w:rPr>
                <w:rFonts w:hint="eastAsia" w:ascii="Times New Roman" w:hAnsi="Times New Roman" w:cs="Times New Roman" w:eastAsiaTheme="minorEastAsia"/>
                <w:bCs/>
                <w:sz w:val="24"/>
                <w:szCs w:val="24"/>
                <w:highlight w:val="none"/>
                <w:lang w:val="en-US" w:eastAsia="zh-CN"/>
              </w:rPr>
              <w:t>8小时</w:t>
            </w:r>
          </w:p>
          <w:p w14:paraId="32EEE019">
            <w:pPr>
              <w:numPr>
                <w:ilvl w:val="0"/>
                <w:numId w:val="0"/>
              </w:numPr>
              <w:adjustRightInd w:val="0"/>
              <w:snapToGrid w:val="0"/>
              <w:jc w:val="center"/>
              <w:rPr>
                <w:rFonts w:hint="eastAsia" w:ascii="Times New Roman" w:hAnsi="Times New Roman" w:eastAsia="宋体" w:cs="Times New Roman"/>
                <w:bCs/>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每周</w:t>
            </w:r>
            <w:r>
              <w:rPr>
                <w:rFonts w:hint="eastAsia" w:cs="Times New Roman"/>
                <w:color w:val="auto"/>
                <w:sz w:val="24"/>
                <w:szCs w:val="24"/>
                <w:highlight w:val="none"/>
                <w:lang w:val="en-US" w:eastAsia="zh-CN"/>
              </w:rPr>
              <w:t>5</w:t>
            </w:r>
            <w:r>
              <w:rPr>
                <w:rFonts w:hint="eastAsia" w:ascii="Times New Roman" w:hAnsi="Times New Roman" w:eastAsia="宋体" w:cs="Times New Roman"/>
                <w:color w:val="auto"/>
                <w:sz w:val="24"/>
                <w:szCs w:val="24"/>
                <w:highlight w:val="none"/>
                <w:lang w:val="en-US" w:eastAsia="zh-CN"/>
              </w:rPr>
              <w:t>天</w:t>
            </w:r>
          </w:p>
        </w:tc>
      </w:tr>
      <w:tr w14:paraId="54245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5" w:hRule="atLeast"/>
          <w:jc w:val="center"/>
        </w:trPr>
        <w:tc>
          <w:tcPr>
            <w:tcW w:w="726" w:type="dxa"/>
            <w:vAlign w:val="center"/>
          </w:tcPr>
          <w:p w14:paraId="7CEAD0C6">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4</w:t>
            </w:r>
          </w:p>
        </w:tc>
        <w:tc>
          <w:tcPr>
            <w:tcW w:w="1680" w:type="dxa"/>
            <w:vAlign w:val="center"/>
          </w:tcPr>
          <w:p w14:paraId="1C56DE9D">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监控</w:t>
            </w:r>
          </w:p>
        </w:tc>
        <w:tc>
          <w:tcPr>
            <w:tcW w:w="1426" w:type="dxa"/>
            <w:vAlign w:val="center"/>
          </w:tcPr>
          <w:p w14:paraId="779E9431">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3</w:t>
            </w:r>
          </w:p>
        </w:tc>
        <w:tc>
          <w:tcPr>
            <w:tcW w:w="2249" w:type="dxa"/>
            <w:vAlign w:val="center"/>
          </w:tcPr>
          <w:p w14:paraId="4B590EB7">
            <w:pPr>
              <w:numPr>
                <w:ilvl w:val="0"/>
                <w:numId w:val="0"/>
              </w:numPr>
              <w:adjustRightInd w:val="0"/>
              <w:snapToGrid w:val="0"/>
              <w:jc w:val="left"/>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★持《职业资格证书（保安员）》或公安机关盖章的保安员证上岗</w:t>
            </w:r>
          </w:p>
        </w:tc>
        <w:tc>
          <w:tcPr>
            <w:tcW w:w="1140" w:type="dxa"/>
            <w:vAlign w:val="center"/>
          </w:tcPr>
          <w:p w14:paraId="16B7D7D2">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是</w:t>
            </w:r>
          </w:p>
        </w:tc>
        <w:tc>
          <w:tcPr>
            <w:tcW w:w="1830" w:type="dxa"/>
            <w:vAlign w:val="center"/>
          </w:tcPr>
          <w:p w14:paraId="7E5D175A">
            <w:pPr>
              <w:numPr>
                <w:ilvl w:val="0"/>
                <w:numId w:val="0"/>
              </w:numPr>
              <w:adjustRightInd w:val="0"/>
              <w:snapToGrid w:val="0"/>
              <w:jc w:val="center"/>
              <w:rPr>
                <w:rFonts w:hint="eastAsia" w:ascii="Times New Roman" w:hAnsi="Times New Roman" w:cs="Times New Roman" w:eastAsiaTheme="minorEastAsia"/>
                <w:bCs/>
                <w:sz w:val="24"/>
                <w:szCs w:val="24"/>
                <w:highlight w:val="none"/>
                <w:lang w:val="en-US" w:eastAsia="zh-CN"/>
              </w:rPr>
            </w:pPr>
            <w:r>
              <w:rPr>
                <w:rFonts w:hint="eastAsia" w:cs="Times New Roman" w:eastAsiaTheme="minorEastAsia"/>
                <w:bCs/>
                <w:sz w:val="24"/>
                <w:szCs w:val="24"/>
                <w:highlight w:val="none"/>
                <w:lang w:val="en-US" w:eastAsia="zh-CN"/>
              </w:rPr>
              <w:t>每天</w:t>
            </w:r>
            <w:r>
              <w:rPr>
                <w:rFonts w:hint="eastAsia" w:ascii="Times New Roman" w:hAnsi="Times New Roman" w:cs="Times New Roman" w:eastAsiaTheme="minorEastAsia"/>
                <w:bCs/>
                <w:sz w:val="24"/>
                <w:szCs w:val="24"/>
                <w:highlight w:val="none"/>
                <w:lang w:val="en-US" w:eastAsia="zh-CN"/>
              </w:rPr>
              <w:t>8小时</w:t>
            </w:r>
          </w:p>
          <w:p w14:paraId="2C1D474C">
            <w:pPr>
              <w:numPr>
                <w:ilvl w:val="0"/>
                <w:numId w:val="0"/>
              </w:numPr>
              <w:adjustRightInd w:val="0"/>
              <w:snapToGrid w:val="0"/>
              <w:jc w:val="center"/>
              <w:rPr>
                <w:rFonts w:hint="default" w:ascii="Times New Roman" w:hAnsi="Times New Roman" w:cs="Times New Roman" w:eastAsiaTheme="minorEastAsia"/>
                <w:bCs/>
                <w:sz w:val="24"/>
                <w:szCs w:val="24"/>
                <w:highlight w:val="none"/>
                <w:lang w:val="en-US" w:eastAsia="zh-CN"/>
              </w:rPr>
            </w:pPr>
            <w:r>
              <w:rPr>
                <w:rFonts w:hint="eastAsia" w:cs="Times New Roman" w:eastAsiaTheme="minorEastAsia"/>
                <w:bCs/>
                <w:sz w:val="24"/>
                <w:szCs w:val="24"/>
                <w:highlight w:val="none"/>
                <w:lang w:val="en-US" w:eastAsia="zh-CN"/>
              </w:rPr>
              <w:t>四班三运转，</w:t>
            </w:r>
            <w:r>
              <w:rPr>
                <w:sz w:val="24"/>
                <w:szCs w:val="21"/>
                <w:highlight w:val="none"/>
              </w:rPr>
              <w:t>与采购人人员共同轮流值班</w:t>
            </w:r>
          </w:p>
        </w:tc>
      </w:tr>
      <w:tr w14:paraId="6C835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726" w:type="dxa"/>
            <w:vAlign w:val="center"/>
          </w:tcPr>
          <w:p w14:paraId="5251EB23">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5</w:t>
            </w:r>
          </w:p>
        </w:tc>
        <w:tc>
          <w:tcPr>
            <w:tcW w:w="1680" w:type="dxa"/>
            <w:vAlign w:val="center"/>
          </w:tcPr>
          <w:p w14:paraId="6C54BD24">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消控</w:t>
            </w:r>
          </w:p>
        </w:tc>
        <w:tc>
          <w:tcPr>
            <w:tcW w:w="1426" w:type="dxa"/>
            <w:vAlign w:val="center"/>
          </w:tcPr>
          <w:p w14:paraId="778B86A9">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6</w:t>
            </w:r>
          </w:p>
        </w:tc>
        <w:tc>
          <w:tcPr>
            <w:tcW w:w="2249" w:type="dxa"/>
            <w:vAlign w:val="center"/>
          </w:tcPr>
          <w:p w14:paraId="16C719D2">
            <w:pPr>
              <w:numPr>
                <w:ilvl w:val="0"/>
                <w:numId w:val="0"/>
              </w:numPr>
              <w:adjustRightInd w:val="0"/>
              <w:snapToGrid w:val="0"/>
              <w:jc w:val="left"/>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★持《消防设施操作员》四级/中级证或更高级证书上岗</w:t>
            </w:r>
          </w:p>
        </w:tc>
        <w:tc>
          <w:tcPr>
            <w:tcW w:w="1140" w:type="dxa"/>
            <w:vAlign w:val="center"/>
          </w:tcPr>
          <w:p w14:paraId="364142D3">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否</w:t>
            </w:r>
          </w:p>
        </w:tc>
        <w:tc>
          <w:tcPr>
            <w:tcW w:w="1830" w:type="dxa"/>
            <w:vAlign w:val="center"/>
          </w:tcPr>
          <w:p w14:paraId="1A59CF87">
            <w:pPr>
              <w:numPr>
                <w:ilvl w:val="0"/>
                <w:numId w:val="0"/>
              </w:numPr>
              <w:adjustRightInd w:val="0"/>
              <w:snapToGrid w:val="0"/>
              <w:jc w:val="center"/>
              <w:rPr>
                <w:rFonts w:hint="eastAsia" w:ascii="Times New Roman" w:hAnsi="Times New Roman" w:cs="Times New Roman" w:eastAsiaTheme="minorEastAsia"/>
                <w:bCs/>
                <w:sz w:val="24"/>
                <w:szCs w:val="24"/>
                <w:highlight w:val="none"/>
                <w:lang w:val="en-US" w:eastAsia="zh-CN"/>
              </w:rPr>
            </w:pPr>
            <w:r>
              <w:rPr>
                <w:rFonts w:hint="eastAsia" w:cs="Times New Roman" w:eastAsiaTheme="minorEastAsia"/>
                <w:bCs/>
                <w:sz w:val="24"/>
                <w:szCs w:val="24"/>
                <w:highlight w:val="none"/>
                <w:lang w:val="en-US" w:eastAsia="zh-CN"/>
              </w:rPr>
              <w:t>每天</w:t>
            </w:r>
            <w:r>
              <w:rPr>
                <w:rFonts w:hint="eastAsia" w:ascii="Times New Roman" w:hAnsi="Times New Roman" w:cs="Times New Roman" w:eastAsiaTheme="minorEastAsia"/>
                <w:bCs/>
                <w:sz w:val="24"/>
                <w:szCs w:val="24"/>
                <w:highlight w:val="none"/>
                <w:lang w:val="en-US" w:eastAsia="zh-CN"/>
              </w:rPr>
              <w:t>8小时</w:t>
            </w:r>
          </w:p>
          <w:p w14:paraId="6C89882F">
            <w:pPr>
              <w:numPr>
                <w:ilvl w:val="0"/>
                <w:numId w:val="0"/>
              </w:numPr>
              <w:adjustRightInd w:val="0"/>
              <w:snapToGrid w:val="0"/>
              <w:jc w:val="center"/>
              <w:rPr>
                <w:rFonts w:hint="eastAsia" w:ascii="Times New Roman" w:hAnsi="Times New Roman" w:cs="Times New Roman" w:eastAsiaTheme="minorEastAsia"/>
                <w:bCs/>
                <w:sz w:val="24"/>
                <w:szCs w:val="24"/>
                <w:highlight w:val="none"/>
                <w:lang w:val="en-US" w:eastAsia="zh-CN"/>
              </w:rPr>
            </w:pPr>
            <w:r>
              <w:rPr>
                <w:rFonts w:hint="eastAsia" w:cs="Times New Roman" w:eastAsiaTheme="minorEastAsia"/>
                <w:bCs/>
                <w:sz w:val="24"/>
                <w:szCs w:val="24"/>
                <w:highlight w:val="none"/>
                <w:lang w:val="en-US" w:eastAsia="zh-CN"/>
              </w:rPr>
              <w:t>四班三运转，</w:t>
            </w:r>
            <w:r>
              <w:rPr>
                <w:sz w:val="24"/>
                <w:szCs w:val="21"/>
                <w:highlight w:val="none"/>
              </w:rPr>
              <w:t>与采购人人员共同轮流值班</w:t>
            </w:r>
          </w:p>
        </w:tc>
      </w:tr>
      <w:tr w14:paraId="67145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2406" w:type="dxa"/>
            <w:gridSpan w:val="2"/>
            <w:vAlign w:val="center"/>
          </w:tcPr>
          <w:p w14:paraId="40AEB0A8">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合计人数</w:t>
            </w:r>
          </w:p>
        </w:tc>
        <w:tc>
          <w:tcPr>
            <w:tcW w:w="6645" w:type="dxa"/>
            <w:gridSpan w:val="4"/>
            <w:vAlign w:val="center"/>
          </w:tcPr>
          <w:p w14:paraId="22A22CD4">
            <w:pPr>
              <w:numPr>
                <w:ilvl w:val="0"/>
                <w:numId w:val="0"/>
              </w:numPr>
              <w:adjustRightInd w:val="0"/>
              <w:snapToGrid w:val="0"/>
              <w:jc w:val="center"/>
              <w:rPr>
                <w:rFonts w:hint="eastAsia" w:ascii="Times New Roman" w:hAnsi="Times New Roman" w:cs="Times New Roman" w:eastAsiaTheme="minorEastAsia"/>
                <w:bCs/>
                <w:sz w:val="24"/>
                <w:szCs w:val="24"/>
                <w:lang w:val="en-US" w:eastAsia="zh-CN"/>
              </w:rPr>
            </w:pPr>
            <w:r>
              <w:rPr>
                <w:rFonts w:hint="eastAsia" w:ascii="Times New Roman" w:hAnsi="Times New Roman" w:cs="Times New Roman" w:eastAsiaTheme="minorEastAsia"/>
                <w:bCs/>
                <w:sz w:val="24"/>
                <w:szCs w:val="24"/>
                <w:lang w:val="en-US" w:eastAsia="zh-CN"/>
              </w:rPr>
              <w:t>29</w:t>
            </w:r>
          </w:p>
        </w:tc>
      </w:tr>
    </w:tbl>
    <w:p w14:paraId="49149C75">
      <w:pPr>
        <w:widowControl/>
        <w:ind w:firstLine="448" w:firstLineChars="200"/>
        <w:jc w:val="left"/>
        <w:rPr>
          <w:sz w:val="24"/>
        </w:rPr>
      </w:pPr>
      <w:r>
        <w:rPr>
          <w:rFonts w:hint="eastAsia"/>
          <w:sz w:val="24"/>
        </w:rPr>
        <w:t>注：</w:t>
      </w:r>
    </w:p>
    <w:p w14:paraId="786BC107">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63BE5CB3">
      <w:pPr>
        <w:widowControl/>
        <w:ind w:firstLine="448" w:firstLineChars="200"/>
        <w:jc w:val="left"/>
        <w:rPr>
          <w:sz w:val="24"/>
        </w:rPr>
      </w:pPr>
      <w:r>
        <w:rPr>
          <w:rFonts w:hint="eastAsia"/>
          <w:sz w:val="24"/>
        </w:rPr>
        <w:t>一旦获得中标资格，上述人员按要求投入本项目服务，非经采购人同意，不随意更换人员。</w:t>
      </w:r>
    </w:p>
    <w:p w14:paraId="1FBAD1AE">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122F165">
      <w:pPr>
        <w:widowControl/>
        <w:numPr>
          <w:ilvl w:val="0"/>
          <w:numId w:val="0"/>
        </w:numPr>
        <w:ind w:leftChars="200"/>
        <w:jc w:val="left"/>
      </w:pPr>
      <w:r>
        <w:rPr>
          <w:rFonts w:hint="eastAsia"/>
          <w:sz w:val="24"/>
          <w:lang w:val="en-US" w:eastAsia="zh-CN"/>
        </w:rPr>
        <w:t>二、</w:t>
      </w:r>
      <w:r>
        <w:rPr>
          <w:rFonts w:hint="eastAsia"/>
          <w:sz w:val="24"/>
        </w:rPr>
        <w:t>各岗位人员具体工作内容、职责及服务标准</w:t>
      </w:r>
    </w:p>
    <w:p w14:paraId="0F929DED">
      <w:pPr>
        <w:pStyle w:val="6"/>
        <w:rPr>
          <w:rFonts w:hint="default" w:eastAsia="宋体"/>
          <w:highlight w:val="none"/>
          <w:lang w:val="en-US" w:eastAsia="zh-CN"/>
        </w:rPr>
      </w:pPr>
      <w:r>
        <w:rPr>
          <w:rFonts w:hint="eastAsia"/>
          <w:sz w:val="24"/>
          <w:lang w:val="en-US" w:eastAsia="zh-CN"/>
        </w:rPr>
        <w:t xml:space="preserve">    1、</w:t>
      </w:r>
      <w:r>
        <w:rPr>
          <w:rFonts w:hint="eastAsia"/>
          <w:sz w:val="24"/>
          <w:highlight w:val="none"/>
          <w:lang w:val="en-US" w:eastAsia="zh-CN"/>
        </w:rPr>
        <w:t xml:space="preserve"> 项目经理：负责管理秩序维护、安检、消控、中控队伍。确保服务质量，处理日常工作，保障图书馆正常运营。</w:t>
      </w:r>
    </w:p>
    <w:p w14:paraId="6A9C0F7C">
      <w:pPr>
        <w:widowControl/>
        <w:ind w:firstLine="448" w:firstLineChars="200"/>
        <w:jc w:val="left"/>
        <w:rPr>
          <w:sz w:val="24"/>
          <w:highlight w:val="none"/>
        </w:rPr>
      </w:pPr>
      <w:r>
        <w:rPr>
          <w:rFonts w:hint="eastAsia"/>
          <w:sz w:val="24"/>
          <w:highlight w:val="none"/>
          <w:lang w:val="en-US" w:eastAsia="zh-CN"/>
        </w:rPr>
        <w:t>2</w:t>
      </w:r>
      <w:r>
        <w:rPr>
          <w:rFonts w:hint="eastAsia"/>
          <w:sz w:val="24"/>
          <w:highlight w:val="none"/>
        </w:rPr>
        <w:t>、秩序维护人员：负责图书馆日常保安服务工作，馆内治安巡逻工作，综合治理，读者引导，等日常工作。秩序维护员在执勤中，维护好该项目的秩序；巡逻频次不少于1小时1次，重点部位每半小时巡逻1次，发现问题和隐患及时报告。突发事件5分钟到达现场。</w:t>
      </w:r>
    </w:p>
    <w:p w14:paraId="3EF734D5">
      <w:pPr>
        <w:widowControl/>
        <w:ind w:firstLine="448" w:firstLineChars="200"/>
        <w:jc w:val="left"/>
        <w:rPr>
          <w:sz w:val="24"/>
          <w:highlight w:val="none"/>
        </w:rPr>
      </w:pPr>
      <w:r>
        <w:rPr>
          <w:rFonts w:hint="eastAsia"/>
          <w:sz w:val="24"/>
          <w:highlight w:val="none"/>
          <w:lang w:val="en-US" w:eastAsia="zh-CN"/>
        </w:rPr>
        <w:t>3</w:t>
      </w:r>
      <w:r>
        <w:rPr>
          <w:rFonts w:hint="eastAsia"/>
          <w:sz w:val="24"/>
          <w:highlight w:val="none"/>
        </w:rPr>
        <w:t>、安检人员：负责馆区入馆读者的安全检查工作，配合各项反恐工作的开展，确保无违禁物品入馆，确保馆内无书籍财物的丢失。做到文明礼貌，训练有素，言行规范，认真负责，以服务的心态引导读者进入馆区。</w:t>
      </w:r>
    </w:p>
    <w:p w14:paraId="45C7D719">
      <w:pPr>
        <w:widowControl/>
        <w:ind w:firstLine="448" w:firstLineChars="200"/>
        <w:jc w:val="left"/>
        <w:rPr>
          <w:rFonts w:hint="eastAsia"/>
          <w:sz w:val="24"/>
          <w:highlight w:val="none"/>
          <w:lang w:val="en-US" w:eastAsia="zh-CN"/>
        </w:rPr>
      </w:pPr>
      <w:r>
        <w:rPr>
          <w:rFonts w:hint="eastAsia"/>
          <w:sz w:val="24"/>
          <w:highlight w:val="none"/>
          <w:lang w:val="en-US" w:eastAsia="zh-CN"/>
        </w:rPr>
        <w:t>4</w:t>
      </w:r>
      <w:r>
        <w:rPr>
          <w:rFonts w:hint="eastAsia"/>
          <w:sz w:val="24"/>
          <w:highlight w:val="none"/>
        </w:rPr>
        <w:t>、</w:t>
      </w:r>
      <w:r>
        <w:rPr>
          <w:rFonts w:hint="eastAsia" w:eastAsia="宋体"/>
          <w:sz w:val="24"/>
          <w:highlight w:val="none"/>
          <w:lang w:val="en-US" w:eastAsia="zh-CN"/>
        </w:rPr>
        <w:t>监控人员</w:t>
      </w:r>
      <w:r>
        <w:rPr>
          <w:rFonts w:hint="eastAsia"/>
          <w:sz w:val="24"/>
          <w:highlight w:val="none"/>
        </w:rPr>
        <w:t>：</w:t>
      </w:r>
      <w:r>
        <w:rPr>
          <w:rFonts w:hint="eastAsia"/>
          <w:sz w:val="24"/>
          <w:highlight w:val="none"/>
          <w:lang w:val="en-US" w:eastAsia="zh-CN"/>
        </w:rPr>
        <w:t>熟练使用监控系统，能够调取录像</w:t>
      </w:r>
      <w:r>
        <w:rPr>
          <w:rFonts w:hint="eastAsia"/>
          <w:sz w:val="24"/>
          <w:highlight w:val="none"/>
        </w:rPr>
        <w:t>。</w:t>
      </w:r>
      <w:r>
        <w:rPr>
          <w:rFonts w:hint="eastAsia"/>
          <w:sz w:val="24"/>
          <w:highlight w:val="none"/>
          <w:lang w:val="en-US" w:eastAsia="zh-CN"/>
        </w:rPr>
        <w:t>对风险隐患有基本的警觉性，及时发现问题并进行上报处理。</w:t>
      </w:r>
    </w:p>
    <w:p w14:paraId="269D53E3">
      <w:pPr>
        <w:widowControl/>
        <w:ind w:firstLine="448" w:firstLineChars="200"/>
        <w:jc w:val="left"/>
        <w:rPr>
          <w:rFonts w:hint="eastAsia" w:eastAsia="宋体"/>
          <w:sz w:val="24"/>
          <w:highlight w:val="yellow"/>
          <w:lang w:val="en-US" w:eastAsia="zh-CN"/>
        </w:rPr>
      </w:pPr>
      <w:r>
        <w:rPr>
          <w:rFonts w:hint="eastAsia" w:eastAsia="宋体"/>
          <w:sz w:val="24"/>
          <w:highlight w:val="none"/>
          <w:lang w:val="en-US" w:eastAsia="zh-CN"/>
        </w:rPr>
        <w:t>5、消控人员：</w:t>
      </w:r>
      <w:r>
        <w:rPr>
          <w:rFonts w:hint="eastAsia"/>
          <w:sz w:val="24"/>
        </w:rPr>
        <w:t>需熟练操作消防主机，水炮，应急照明，有消防队认可的建构筑消防证，能及时发现并处理异常情况，每日检查各处消火栓和楼顶水箱间情况，认真检查填写记录。严格遵守消防安全操作流程，确保甲方消防设施24小时监视和工作正常。</w:t>
      </w:r>
    </w:p>
    <w:p w14:paraId="51AA1721">
      <w:pPr>
        <w:widowControl/>
        <w:ind w:firstLine="448" w:firstLineChars="200"/>
        <w:jc w:val="left"/>
        <w:rPr>
          <w:sz w:val="24"/>
        </w:rPr>
      </w:pPr>
      <w:r>
        <w:rPr>
          <w:rFonts w:hint="eastAsia"/>
          <w:sz w:val="24"/>
        </w:rPr>
        <w:t>三、应急服务要求</w:t>
      </w:r>
    </w:p>
    <w:p w14:paraId="2B31D5DA">
      <w:pPr>
        <w:widowControl/>
        <w:ind w:firstLine="448" w:firstLineChars="200"/>
        <w:jc w:val="left"/>
        <w:rPr>
          <w:sz w:val="24"/>
          <w:highlight w:val="none"/>
        </w:rPr>
      </w:pPr>
      <w:bookmarkStart w:id="12" w:name="_GoBack"/>
      <w:r>
        <w:rPr>
          <w:rFonts w:hint="eastAsia"/>
          <w:sz w:val="24"/>
          <w:highlight w:val="none"/>
        </w:rPr>
        <w:t>当出现不可预知紧急情况时（例如停水停电、极端天气、群体事件、自然灾害等），保证服务正常运转的措施，包括但不限于临时增配人员、临时调集设备、现有人员岗位职责临时增加、与相关政府部门协调配合等。</w:t>
      </w:r>
    </w:p>
    <w:p w14:paraId="07BCD83C">
      <w:pPr>
        <w:widowControl/>
        <w:ind w:firstLine="448" w:firstLineChars="200"/>
        <w:jc w:val="left"/>
        <w:rPr>
          <w:sz w:val="24"/>
          <w:highlight w:val="none"/>
        </w:rPr>
      </w:pPr>
      <w:r>
        <w:rPr>
          <w:rFonts w:hint="eastAsia"/>
          <w:sz w:val="24"/>
          <w:highlight w:val="none"/>
        </w:rPr>
        <w:t>四、人员保密要求</w:t>
      </w:r>
    </w:p>
    <w:p w14:paraId="436B0F2E">
      <w:pPr>
        <w:widowControl/>
        <w:ind w:firstLine="448" w:firstLineChars="200"/>
        <w:jc w:val="left"/>
        <w:rPr>
          <w:sz w:val="24"/>
          <w:highlight w:val="none"/>
        </w:rPr>
      </w:pPr>
      <w:r>
        <w:rPr>
          <w:rFonts w:hint="eastAsia"/>
          <w:sz w:val="24"/>
          <w:highlight w:val="none"/>
        </w:rPr>
        <w:t>保证服务过程中有可能获取的保密信息不泄露的措施，包括但不限于制定保密制度、服务人员保密培训、重点岗位双人服务、泄密惩罚办法。</w:t>
      </w:r>
    </w:p>
    <w:p w14:paraId="640CE621">
      <w:pPr>
        <w:widowControl/>
        <w:ind w:firstLine="448" w:firstLineChars="200"/>
        <w:jc w:val="left"/>
        <w:rPr>
          <w:sz w:val="24"/>
          <w:highlight w:val="none"/>
        </w:rPr>
      </w:pPr>
      <w:r>
        <w:rPr>
          <w:rFonts w:hint="eastAsia"/>
          <w:sz w:val="24"/>
          <w:highlight w:val="none"/>
        </w:rPr>
        <w:t>五、人员稳定性要求</w:t>
      </w:r>
    </w:p>
    <w:p w14:paraId="593FF837">
      <w:pPr>
        <w:widowControl/>
        <w:ind w:firstLine="448" w:firstLineChars="200"/>
        <w:jc w:val="left"/>
        <w:rPr>
          <w:sz w:val="24"/>
          <w:highlight w:val="none"/>
        </w:rPr>
      </w:pPr>
      <w:r>
        <w:rPr>
          <w:rFonts w:hint="eastAsia"/>
          <w:sz w:val="24"/>
          <w:highlight w:val="none"/>
        </w:rPr>
        <w:t>在整个服务期内，人员更换率不得超过</w:t>
      </w:r>
      <w:r>
        <w:rPr>
          <w:rFonts w:hint="eastAsia"/>
          <w:sz w:val="24"/>
          <w:highlight w:val="none"/>
          <w:lang w:val="en-US" w:eastAsia="zh-CN"/>
        </w:rPr>
        <w:t>10</w:t>
      </w:r>
      <w:r>
        <w:rPr>
          <w:rFonts w:hint="eastAsia"/>
          <w:sz w:val="24"/>
          <w:highlight w:val="none"/>
        </w:rPr>
        <w:t>%，更换人员不得低于采购需求，且应经采购人同意。</w:t>
      </w:r>
    </w:p>
    <w:p w14:paraId="19A3CB82">
      <w:pPr>
        <w:widowControl/>
        <w:ind w:firstLine="448" w:firstLineChars="200"/>
        <w:jc w:val="left"/>
        <w:rPr>
          <w:sz w:val="24"/>
          <w:highlight w:val="none"/>
        </w:rPr>
      </w:pPr>
      <w:r>
        <w:rPr>
          <w:rFonts w:hint="eastAsia"/>
          <w:sz w:val="24"/>
          <w:highlight w:val="none"/>
        </w:rPr>
        <w:t>六、进驻和接管要求</w:t>
      </w:r>
    </w:p>
    <w:p w14:paraId="4B752957">
      <w:pPr>
        <w:widowControl/>
        <w:ind w:firstLine="448" w:firstLineChars="200"/>
        <w:jc w:val="left"/>
        <w:rPr>
          <w:sz w:val="24"/>
          <w:highlight w:val="none"/>
        </w:rPr>
      </w:pPr>
      <w:r>
        <w:rPr>
          <w:rFonts w:hint="eastAsia"/>
          <w:sz w:val="24"/>
          <w:highlight w:val="none"/>
        </w:rPr>
        <w:t>中标后，及时配齐所需人员、工具、设备等，在规定的时间内保证全体服务人员按时进场服务，如果为新任服务公司，则还需与前任公司进行交接，保留相关记录，做到服务平稳过渡，对采购人工作无不良影响。</w:t>
      </w:r>
    </w:p>
    <w:p w14:paraId="0D016B28">
      <w:pPr>
        <w:widowControl/>
        <w:ind w:firstLine="448" w:firstLineChars="200"/>
        <w:jc w:val="left"/>
        <w:rPr>
          <w:sz w:val="24"/>
          <w:highlight w:val="none"/>
        </w:rPr>
      </w:pPr>
      <w:r>
        <w:rPr>
          <w:rFonts w:hint="eastAsia"/>
          <w:sz w:val="24"/>
          <w:highlight w:val="none"/>
        </w:rPr>
        <w:t>七、费用分割</w:t>
      </w:r>
    </w:p>
    <w:p w14:paraId="0F9FB0E0">
      <w:pPr>
        <w:widowControl/>
        <w:ind w:firstLine="448" w:firstLineChars="200"/>
        <w:jc w:val="left"/>
        <w:rPr>
          <w:sz w:val="24"/>
          <w:highlight w:val="none"/>
        </w:rPr>
      </w:pPr>
      <w:r>
        <w:rPr>
          <w:rFonts w:hint="eastAsia"/>
          <w:sz w:val="24"/>
          <w:highlight w:val="none"/>
          <w:lang w:val="en-US" w:eastAsia="zh-CN"/>
        </w:rPr>
        <w:t>1. 中标供应商</w:t>
      </w:r>
      <w:r>
        <w:rPr>
          <w:rFonts w:hint="eastAsia"/>
          <w:sz w:val="24"/>
          <w:highlight w:val="none"/>
        </w:rPr>
        <w:t>服务人员的服装、服务</w:t>
      </w:r>
      <w:r>
        <w:rPr>
          <w:rFonts w:hint="eastAsia"/>
          <w:color w:val="auto"/>
          <w:sz w:val="24"/>
          <w:highlight w:val="none"/>
        </w:rPr>
        <w:t>（秩序维护、 安检等）中使用的工具</w:t>
      </w:r>
      <w:r>
        <w:rPr>
          <w:rFonts w:hint="eastAsia"/>
          <w:color w:val="auto"/>
          <w:sz w:val="24"/>
          <w:highlight w:val="none"/>
          <w:lang w:eastAsia="zh-CN"/>
        </w:rPr>
        <w:t>（</w:t>
      </w:r>
      <w:r>
        <w:rPr>
          <w:rFonts w:hint="eastAsia"/>
          <w:color w:val="auto"/>
          <w:sz w:val="24"/>
          <w:highlight w:val="none"/>
          <w:lang w:val="en-US" w:eastAsia="zh-CN"/>
        </w:rPr>
        <w:t>包括</w:t>
      </w:r>
      <w:r>
        <w:rPr>
          <w:rFonts w:hint="eastAsia"/>
          <w:color w:val="auto"/>
          <w:sz w:val="24"/>
          <w:highlight w:val="none"/>
        </w:rPr>
        <w:t>手持安检仪、执法记录仪、对讲机、警棍、防爆器材</w:t>
      </w:r>
      <w:r>
        <w:rPr>
          <w:rFonts w:hint="eastAsia"/>
          <w:color w:val="auto"/>
          <w:sz w:val="24"/>
          <w:highlight w:val="none"/>
          <w:lang w:val="en-US" w:eastAsia="zh-CN"/>
        </w:rPr>
        <w:t>等</w:t>
      </w:r>
      <w:r>
        <w:rPr>
          <w:rFonts w:hint="eastAsia"/>
          <w:color w:val="auto"/>
          <w:sz w:val="24"/>
          <w:highlight w:val="none"/>
          <w:lang w:eastAsia="zh-CN"/>
        </w:rPr>
        <w:t>）</w:t>
      </w:r>
      <w:r>
        <w:rPr>
          <w:rFonts w:hint="eastAsia"/>
          <w:sz w:val="24"/>
          <w:highlight w:val="none"/>
        </w:rPr>
        <w:t>耗材、维修更换的零配件。</w:t>
      </w:r>
    </w:p>
    <w:p w14:paraId="5844C1F1">
      <w:pPr>
        <w:widowControl/>
        <w:ind w:firstLine="448" w:firstLineChars="200"/>
        <w:jc w:val="left"/>
        <w:rPr>
          <w:rFonts w:hint="eastAsia" w:eastAsia="宋体"/>
          <w:sz w:val="24"/>
          <w:highlight w:val="none"/>
          <w:lang w:eastAsia="zh-CN"/>
        </w:rPr>
      </w:pPr>
      <w:r>
        <w:rPr>
          <w:rFonts w:hint="eastAsia"/>
          <w:sz w:val="24"/>
          <w:highlight w:val="none"/>
          <w:lang w:val="en-US" w:eastAsia="zh-CN"/>
        </w:rPr>
        <w:t>2. 中标</w:t>
      </w:r>
      <w:r>
        <w:rPr>
          <w:rFonts w:hint="eastAsia"/>
          <w:sz w:val="24"/>
          <w:highlight w:val="none"/>
        </w:rPr>
        <w:t>供应商需要承担等</w:t>
      </w:r>
      <w:r>
        <w:rPr>
          <w:rFonts w:hint="eastAsia"/>
          <w:sz w:val="24"/>
          <w:highlight w:val="none"/>
          <w:lang w:val="en-US" w:eastAsia="zh-CN"/>
        </w:rPr>
        <w:t>费用</w:t>
      </w:r>
      <w:r>
        <w:rPr>
          <w:rFonts w:hint="eastAsia"/>
          <w:sz w:val="24"/>
          <w:highlight w:val="none"/>
          <w:lang w:eastAsia="zh-CN"/>
        </w:rPr>
        <w:t>。</w:t>
      </w:r>
    </w:p>
    <w:p w14:paraId="344A45BD">
      <w:pPr>
        <w:widowControl/>
        <w:ind w:firstLine="448" w:firstLineChars="200"/>
        <w:jc w:val="left"/>
        <w:rPr>
          <w:rFonts w:hint="eastAsia"/>
          <w:sz w:val="24"/>
          <w:highlight w:val="none"/>
          <w:lang w:eastAsia="zh-CN"/>
        </w:rPr>
      </w:pPr>
      <w:r>
        <w:rPr>
          <w:rFonts w:hint="eastAsia"/>
          <w:sz w:val="24"/>
          <w:highlight w:val="none"/>
          <w:lang w:val="en-US" w:eastAsia="zh-CN"/>
        </w:rPr>
        <w:t xml:space="preserve">3. </w:t>
      </w:r>
      <w:r>
        <w:rPr>
          <w:rFonts w:hint="eastAsia"/>
          <w:sz w:val="24"/>
          <w:highlight w:val="none"/>
        </w:rPr>
        <w:t>采购人免费提供20平米办公室、</w:t>
      </w:r>
      <w:r>
        <w:rPr>
          <w:rFonts w:hint="eastAsia"/>
          <w:color w:val="auto"/>
          <w:sz w:val="24"/>
          <w:highlight w:val="none"/>
          <w:lang w:val="en-US" w:eastAsia="zh-CN"/>
        </w:rPr>
        <w:t>办公桌、座椅、</w:t>
      </w:r>
      <w:r>
        <w:rPr>
          <w:rFonts w:hint="eastAsia"/>
          <w:sz w:val="24"/>
          <w:highlight w:val="none"/>
        </w:rPr>
        <w:t>台式座机</w:t>
      </w:r>
      <w:r>
        <w:rPr>
          <w:rFonts w:hint="eastAsia"/>
          <w:sz w:val="24"/>
          <w:highlight w:val="none"/>
          <w:lang w:eastAsia="zh-CN"/>
        </w:rPr>
        <w:t>。</w:t>
      </w:r>
    </w:p>
    <w:p w14:paraId="0AF26FD8">
      <w:pPr>
        <w:widowControl/>
        <w:ind w:firstLine="448" w:firstLineChars="200"/>
        <w:jc w:val="left"/>
        <w:rPr>
          <w:rFonts w:hint="eastAsia"/>
          <w:sz w:val="24"/>
          <w:highlight w:val="none"/>
          <w:lang w:val="en-US" w:eastAsia="zh-CN"/>
        </w:rPr>
      </w:pPr>
      <w:r>
        <w:rPr>
          <w:rFonts w:hint="eastAsia"/>
          <w:sz w:val="24"/>
          <w:highlight w:val="none"/>
          <w:lang w:val="en-US" w:eastAsia="zh-CN"/>
        </w:rPr>
        <w:t>八、服务过程中，对保安公司评价考核验收标准</w:t>
      </w:r>
    </w:p>
    <w:p w14:paraId="31C8ACBE">
      <w:pPr>
        <w:widowControl/>
        <w:ind w:firstLine="448" w:firstLineChars="200"/>
        <w:jc w:val="left"/>
        <w:rPr>
          <w:rFonts w:hint="default"/>
          <w:highlight w:val="none"/>
          <w:lang w:val="en-US" w:eastAsia="zh-CN"/>
        </w:rPr>
      </w:pPr>
      <w:r>
        <w:rPr>
          <w:rFonts w:hint="eastAsia"/>
          <w:sz w:val="24"/>
          <w:highlight w:val="none"/>
          <w:lang w:val="en-US" w:eastAsia="zh-CN"/>
        </w:rPr>
        <w:t>服务过程中，对投标人评价考核验收标准，按项目需求书的服务要求、其他要求和考核标准（具体考核标准在签订合同时商定），每月由采购人对投标人服务质量定期考核，考核后客户综合满意度需达到95%及以上。对考核出现的问题，发送整改通知书给投标人，投标人需在规定期限内整改，如整改后客户综合满意度仍不能达到95%及以上的，采购人有权按照相关标准扣除相关费用。投诉处理及时率：100%；无秩序维护服务原因造成的安全责任事故发生。</w:t>
      </w:r>
    </w:p>
    <w:p w14:paraId="24666FED">
      <w:pPr>
        <w:widowControl/>
        <w:numPr>
          <w:ilvl w:val="0"/>
          <w:numId w:val="2"/>
        </w:numPr>
        <w:ind w:firstLine="448" w:firstLineChars="200"/>
        <w:jc w:val="left"/>
        <w:rPr>
          <w:rFonts w:hint="eastAsia"/>
          <w:highlight w:val="none"/>
          <w:lang w:val="en-US" w:eastAsia="zh-CN"/>
        </w:rPr>
      </w:pPr>
      <w:r>
        <w:rPr>
          <w:rFonts w:hint="eastAsia"/>
          <w:sz w:val="24"/>
          <w:highlight w:val="none"/>
          <w:lang w:val="en-US" w:eastAsia="zh-CN"/>
        </w:rPr>
        <w:t>服务过程中须执行的国家相关标准、行业标准、地方标准或其他标准、规范</w:t>
      </w:r>
    </w:p>
    <w:p w14:paraId="6307903A">
      <w:pPr>
        <w:widowControl/>
        <w:ind w:firstLine="448" w:firstLineChars="200"/>
        <w:jc w:val="left"/>
        <w:rPr>
          <w:rFonts w:hint="eastAsia"/>
          <w:sz w:val="24"/>
          <w:highlight w:val="none"/>
          <w:lang w:val="en-US" w:eastAsia="zh-CN"/>
        </w:rPr>
      </w:pPr>
      <w:r>
        <w:rPr>
          <w:rFonts w:hint="eastAsia"/>
          <w:sz w:val="24"/>
          <w:highlight w:val="none"/>
          <w:lang w:val="en-US" w:eastAsia="zh-CN"/>
        </w:rPr>
        <w:t>★1、安全检查外包服务：投标人具备的《保安服务许可证》服务范围中未包含“安全检查”的，应在开始提供安检服务之前办理完成增注事宜，并接受备案地公安机关监督管理，期间所发生的费用由投标人承担。投标人须在投标文件中针对本项提供承诺书并加盖公章。</w:t>
      </w:r>
    </w:p>
    <w:p w14:paraId="3A70BE2B">
      <w:pPr>
        <w:widowControl/>
        <w:ind w:firstLine="448" w:firstLineChars="200"/>
        <w:jc w:val="left"/>
        <w:rPr>
          <w:rFonts w:hint="eastAsia"/>
          <w:sz w:val="24"/>
          <w:highlight w:val="none"/>
          <w:lang w:val="en-US" w:eastAsia="zh-CN"/>
        </w:rPr>
      </w:pPr>
      <w:r>
        <w:rPr>
          <w:rFonts w:hint="eastAsia"/>
          <w:sz w:val="24"/>
          <w:highlight w:val="none"/>
          <w:lang w:val="en-US" w:eastAsia="zh-CN"/>
        </w:rPr>
        <w:t>★2、安检人员：每位安检人员必须具备安检员证书，且无犯罪记录证明，需持有健康证才允许上岗。投标人须在投标文件中针对本项提供承诺书并加盖公章。</w:t>
      </w:r>
    </w:p>
    <w:p w14:paraId="5A771844">
      <w:pPr>
        <w:widowControl/>
        <w:ind w:firstLine="448" w:firstLineChars="200"/>
        <w:jc w:val="left"/>
        <w:rPr>
          <w:rFonts w:hint="eastAsia"/>
          <w:sz w:val="24"/>
          <w:highlight w:val="none"/>
          <w:lang w:val="en-US" w:eastAsia="zh-CN"/>
        </w:rPr>
      </w:pPr>
      <w:r>
        <w:rPr>
          <w:rFonts w:hint="eastAsia"/>
          <w:sz w:val="24"/>
          <w:highlight w:val="none"/>
          <w:lang w:val="en-US" w:eastAsia="zh-CN"/>
        </w:rPr>
        <w:t>3、服务质量：符合国家规定的规范标准，每位上岗人员应岗前培训，并熟练掌握文明用语。</w:t>
      </w:r>
    </w:p>
    <w:p w14:paraId="4774BFD8">
      <w:pPr>
        <w:widowControl/>
        <w:ind w:firstLine="448" w:firstLineChars="200"/>
        <w:jc w:val="left"/>
        <w:rPr>
          <w:rFonts w:hint="eastAsia"/>
          <w:sz w:val="24"/>
          <w:highlight w:val="none"/>
          <w:lang w:val="en-US" w:eastAsia="zh-CN"/>
        </w:rPr>
      </w:pPr>
      <w:r>
        <w:rPr>
          <w:rFonts w:hint="eastAsia"/>
          <w:sz w:val="24"/>
          <w:highlight w:val="none"/>
          <w:lang w:val="en-US" w:eastAsia="zh-CN"/>
        </w:rPr>
        <w:t>4、保安人员工资标准应符合天津市最低工资标准，并为员工缴纳社会保险等，投标人自负盈亏及独立承担一切与合同有关的相关责任。</w:t>
      </w:r>
    </w:p>
    <w:p w14:paraId="428F1726">
      <w:pPr>
        <w:widowControl/>
        <w:ind w:firstLine="448" w:firstLineChars="200"/>
        <w:jc w:val="left"/>
        <w:rPr>
          <w:rFonts w:hint="eastAsia"/>
          <w:sz w:val="24"/>
          <w:highlight w:val="none"/>
          <w:lang w:val="en-US" w:eastAsia="zh-CN"/>
        </w:rPr>
      </w:pPr>
      <w:r>
        <w:rPr>
          <w:rFonts w:hint="eastAsia"/>
          <w:sz w:val="24"/>
          <w:highlight w:val="none"/>
          <w:lang w:val="en-US" w:eastAsia="zh-CN"/>
        </w:rPr>
        <w:t>★5、投标人派出保安员提供保安服务，保安服务合同履行地与保安服务公司所在地不在同一省、自治区、直辖市的，应当依照《保安服务管理条例》第二十三条的规定，在开始提供保安服务之前30个工作日内向保安服务合同履行地设区市的公安机关备案，并接受备案地公安机关监督管理，期间所发生的费用由投标人承担，须在投标文件中提供承诺书并加盖投标单位公章（保安服务合同履行地与保安服务公司所在地在同一省、自治区、直辖市的本项不涉及）。</w:t>
      </w:r>
    </w:p>
    <w:p w14:paraId="5DC252A2">
      <w:pPr>
        <w:pStyle w:val="6"/>
        <w:ind w:firstLine="448" w:firstLineChars="200"/>
        <w:rPr>
          <w:rFonts w:hint="default"/>
          <w:highlight w:val="none"/>
          <w:lang w:val="en-US" w:eastAsia="zh-CN"/>
        </w:rPr>
      </w:pPr>
      <w:r>
        <w:rPr>
          <w:rFonts w:hint="eastAsia"/>
          <w:sz w:val="24"/>
          <w:highlight w:val="none"/>
          <w:lang w:val="en-US" w:eastAsia="zh-CN"/>
        </w:rPr>
        <w:t>十、其他要求</w:t>
      </w:r>
    </w:p>
    <w:p w14:paraId="51C0CD85">
      <w:pPr>
        <w:widowControl/>
        <w:ind w:firstLine="448" w:firstLineChars="200"/>
        <w:jc w:val="left"/>
        <w:rPr>
          <w:rFonts w:hint="eastAsia"/>
          <w:sz w:val="24"/>
          <w:highlight w:val="none"/>
        </w:rPr>
      </w:pPr>
      <w:r>
        <w:rPr>
          <w:rFonts w:hint="eastAsia"/>
          <w:sz w:val="24"/>
          <w:highlight w:val="none"/>
        </w:rPr>
        <w:t>1、服务范围：反恐安全检查，反恐培训演练。</w:t>
      </w:r>
    </w:p>
    <w:p w14:paraId="6E05EF9F">
      <w:pPr>
        <w:widowControl/>
        <w:ind w:firstLine="448" w:firstLineChars="200"/>
        <w:jc w:val="left"/>
        <w:rPr>
          <w:rFonts w:hint="eastAsia"/>
          <w:sz w:val="24"/>
          <w:highlight w:val="none"/>
        </w:rPr>
      </w:pPr>
      <w:r>
        <w:rPr>
          <w:rFonts w:hint="eastAsia"/>
          <w:sz w:val="24"/>
          <w:highlight w:val="none"/>
        </w:rPr>
        <w:t>2、反恐演练：安检人员每月进行1到2次反恐演习，并做好反恐演习记录。</w:t>
      </w:r>
    </w:p>
    <w:p w14:paraId="5C190685">
      <w:pPr>
        <w:widowControl/>
        <w:ind w:firstLine="448" w:firstLineChars="200"/>
        <w:jc w:val="left"/>
        <w:rPr>
          <w:rFonts w:hint="eastAsia"/>
          <w:sz w:val="24"/>
          <w:highlight w:val="none"/>
        </w:rPr>
      </w:pPr>
      <w:r>
        <w:rPr>
          <w:rFonts w:hint="eastAsia"/>
          <w:sz w:val="24"/>
          <w:highlight w:val="none"/>
        </w:rPr>
        <w:t>★3、保安人员要求身体健康，有相关岗位工作经验，须持保安员证上岗。</w:t>
      </w:r>
    </w:p>
    <w:p w14:paraId="59C733B9">
      <w:pPr>
        <w:widowControl/>
        <w:ind w:firstLine="448" w:firstLineChars="200"/>
        <w:jc w:val="left"/>
        <w:rPr>
          <w:rFonts w:hint="eastAsia"/>
          <w:sz w:val="24"/>
          <w:highlight w:val="none"/>
        </w:rPr>
      </w:pPr>
      <w:r>
        <w:rPr>
          <w:rFonts w:hint="eastAsia"/>
          <w:sz w:val="24"/>
          <w:highlight w:val="none"/>
        </w:rPr>
        <w:t>4、保安人员应确保服装统一，佩戴胸牌上岗。</w:t>
      </w:r>
    </w:p>
    <w:p w14:paraId="1429F4FC">
      <w:pPr>
        <w:widowControl/>
        <w:ind w:firstLine="448" w:firstLineChars="200"/>
        <w:jc w:val="left"/>
        <w:rPr>
          <w:rFonts w:hint="eastAsia"/>
          <w:sz w:val="24"/>
          <w:highlight w:val="none"/>
        </w:rPr>
      </w:pPr>
      <w:r>
        <w:rPr>
          <w:rFonts w:hint="eastAsia"/>
          <w:sz w:val="24"/>
          <w:highlight w:val="none"/>
        </w:rPr>
        <w:t>5、应根据项目具体实际情况进行调整人员及作业的具体时间，并且在采购人有重大活动（各类培训比赛、讲座等等）期间进行无条件的人员支持。投标人具有一定机动的保安人员，能随时配合采购人需求，如遇突发情况短期增员10%，听从采购人统一调度，满足临时安保需要。</w:t>
      </w:r>
    </w:p>
    <w:p w14:paraId="087AD090">
      <w:pPr>
        <w:widowControl/>
        <w:ind w:firstLine="448" w:firstLineChars="200"/>
        <w:jc w:val="left"/>
        <w:rPr>
          <w:rFonts w:hint="eastAsia"/>
          <w:sz w:val="24"/>
          <w:highlight w:val="none"/>
        </w:rPr>
      </w:pPr>
      <w:r>
        <w:rPr>
          <w:rFonts w:hint="eastAsia"/>
          <w:sz w:val="24"/>
          <w:highlight w:val="none"/>
        </w:rPr>
        <w:t>6、服务期内，如出现投标人派驻保安人员不足规定人数的，采购人有权在投标人当月的承包服务费中予以扣除,扣除标准按每缺少（人天）计算,标准不低于500元/人天。为双方安全用工考虑，一人不能同时兼任两岗，每人连续工作不得超过12小时。</w:t>
      </w:r>
    </w:p>
    <w:p w14:paraId="62628856">
      <w:pPr>
        <w:widowControl/>
        <w:ind w:firstLine="448" w:firstLineChars="200"/>
        <w:jc w:val="left"/>
        <w:rPr>
          <w:rFonts w:hint="eastAsia"/>
          <w:sz w:val="24"/>
          <w:highlight w:val="none"/>
        </w:rPr>
      </w:pPr>
      <w:r>
        <w:rPr>
          <w:rFonts w:hint="eastAsia"/>
          <w:sz w:val="24"/>
          <w:highlight w:val="none"/>
        </w:rPr>
        <w:t>7、中标后及时满足采购人要求的时间（15个工作日以内，具体以采购人通知为准）派驻相关保安人员进场服务。</w:t>
      </w:r>
    </w:p>
    <w:p w14:paraId="3B0C1F21">
      <w:pPr>
        <w:widowControl/>
        <w:ind w:firstLine="448" w:firstLineChars="200"/>
        <w:jc w:val="left"/>
        <w:rPr>
          <w:rFonts w:hint="eastAsia"/>
          <w:sz w:val="24"/>
          <w:highlight w:val="none"/>
        </w:rPr>
      </w:pPr>
      <w:r>
        <w:rPr>
          <w:rFonts w:hint="eastAsia"/>
          <w:sz w:val="24"/>
          <w:highlight w:val="none"/>
        </w:rPr>
        <w:t>8、投标人应对投入项目的人员设岗安排计划，不同季节服装样式、颜色等作出说明。</w:t>
      </w:r>
    </w:p>
    <w:p w14:paraId="5FE87A72">
      <w:pPr>
        <w:spacing w:line="360" w:lineRule="auto"/>
        <w:ind w:firstLine="448" w:firstLineChars="200"/>
        <w:jc w:val="left"/>
        <w:outlineLvl w:val="0"/>
        <w:rPr>
          <w:b/>
          <w:sz w:val="24"/>
        </w:rPr>
      </w:pPr>
      <w:r>
        <w:rPr>
          <w:rFonts w:hint="eastAsia"/>
          <w:sz w:val="24"/>
          <w:highlight w:val="none"/>
        </w:rPr>
        <w:t>9、须对安检机做日常的检查维保以确保正常运行，当出现故障损坏等情况时由中标方进行及时维修，不得影响正常安检。</w:t>
      </w:r>
      <w:bookmarkEnd w:id="12"/>
    </w:p>
    <w:p w14:paraId="0AC35CCA">
      <w:pPr>
        <w:spacing w:line="360" w:lineRule="auto"/>
        <w:ind w:firstLine="448" w:firstLineChars="200"/>
        <w:jc w:val="center"/>
        <w:outlineLvl w:val="0"/>
        <w:rPr>
          <w:b/>
          <w:sz w:val="24"/>
        </w:rPr>
      </w:pPr>
    </w:p>
    <w:p w14:paraId="010522D5">
      <w:pPr>
        <w:spacing w:line="360" w:lineRule="auto"/>
        <w:ind w:firstLine="448" w:firstLineChars="200"/>
        <w:jc w:val="center"/>
        <w:outlineLvl w:val="0"/>
        <w:rPr>
          <w:b/>
          <w:sz w:val="24"/>
        </w:rPr>
      </w:pPr>
    </w:p>
    <w:p w14:paraId="505DBB3E">
      <w:pPr>
        <w:spacing w:line="360" w:lineRule="auto"/>
        <w:ind w:firstLine="448" w:firstLineChars="200"/>
        <w:jc w:val="center"/>
        <w:outlineLvl w:val="0"/>
        <w:rPr>
          <w:b/>
          <w:sz w:val="24"/>
        </w:rPr>
      </w:pPr>
    </w:p>
    <w:p w14:paraId="28471745">
      <w:pPr>
        <w:spacing w:line="360" w:lineRule="auto"/>
        <w:jc w:val="center"/>
        <w:rPr>
          <w:sz w:val="24"/>
        </w:rPr>
      </w:pPr>
      <w:r>
        <w:rPr>
          <w:sz w:val="24"/>
          <w:u w:val="single"/>
        </w:rPr>
        <w:br w:type="page"/>
      </w:r>
    </w:p>
    <w:p w14:paraId="21921B00">
      <w:pPr>
        <w:pStyle w:val="16"/>
        <w:rPr>
          <w:rFonts w:ascii="Times New Roman" w:hAnsi="Times New Roman"/>
        </w:rPr>
      </w:pPr>
      <w:r>
        <w:rPr>
          <w:rFonts w:ascii="Times New Roman" w:hAnsi="Times New Roman"/>
        </w:rPr>
        <w:t>第三部分  投标须知</w:t>
      </w:r>
    </w:p>
    <w:p w14:paraId="686B26A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336EA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8DB5F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3659C6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70522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213FB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1A5806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1F786155">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08B5653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050628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F881E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65713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31237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206C92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7F32166D">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70519D6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3A2C94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177E05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1EF425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2B150F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281DAB4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3F90CA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4D75EFB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55BDF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1E569A3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AA1571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2EA9AF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79DFF9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15EFE1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451F3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68AB74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1F1004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435274E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A87C3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84E3F14">
      <w:pPr>
        <w:pStyle w:val="29"/>
        <w:spacing w:line="360" w:lineRule="auto"/>
        <w:ind w:firstLine="448" w:firstLineChars="200"/>
        <w:jc w:val="both"/>
        <w:rPr>
          <w:rFonts w:ascii="Times New Roman" w:hAnsi="Times New Roman" w:eastAsia="宋体" w:cs="Times New Roman"/>
          <w:color w:val="auto"/>
        </w:rPr>
      </w:pPr>
      <w:bookmarkStart w:id="8" w:name="OLE_LINK5"/>
      <w:bookmarkStart w:id="9"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1B213E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46C5F9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DC421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52860A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172171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4FB214E0">
      <w:pPr>
        <w:pStyle w:val="29"/>
        <w:spacing w:line="360" w:lineRule="auto"/>
        <w:ind w:firstLine="448" w:firstLineChars="200"/>
        <w:jc w:val="both"/>
        <w:rPr>
          <w:rFonts w:ascii="Times New Roman" w:hAnsi="Times New Roman" w:eastAsia="宋体" w:cs="Times New Roman"/>
          <w:color w:val="auto"/>
        </w:rPr>
      </w:pPr>
    </w:p>
    <w:bookmarkEnd w:id="8"/>
    <w:bookmarkEnd w:id="9"/>
    <w:p w14:paraId="1BE829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71E382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9D659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60C39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24946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52AB5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E1549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D86CE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05F29D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902139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5FEB14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7C6C60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DEBFB3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688F6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FD330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17929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627531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09954D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4278FA7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E8D27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93226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CD931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59777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03F54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D7B3D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EE91E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EEF3B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EB544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3310B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2F4BB0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91177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7063E7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CC247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F6EED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77FF68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E90C0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DE773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5114E5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A386B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24AE76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5344C97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A95E2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2BBFC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33A21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1F62F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20A77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8BD16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1EB62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052C64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FFE21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F7D00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29860E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CEEC9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1F9F9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E3F46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090E5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5F497C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2D449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DBD17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A78A3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7F003D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0DECA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5719D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39E94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2B7A1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1EB8E88">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187EEA6B">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001F7D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BDE65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7C1663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26BD22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259AAB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10DC6F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w:t>
      </w:r>
      <w:r>
        <w:rPr>
          <w:rFonts w:hint="eastAsia" w:ascii="Times New Roman" w:hAnsi="Times New Roman" w:eastAsia="宋体" w:cs="Times New Roman"/>
          <w:color w:val="auto"/>
          <w:lang w:eastAsia="zh-CN"/>
        </w:rPr>
        <w:t>《中华人民共和国政府采购法实施条例》</w:t>
      </w:r>
      <w:r>
        <w:rPr>
          <w:rFonts w:ascii="Times New Roman" w:hAnsi="Times New Roman" w:eastAsia="宋体" w:cs="Times New Roman"/>
          <w:color w:val="auto"/>
        </w:rPr>
        <w:t>相关规定。</w:t>
      </w:r>
    </w:p>
    <w:p w14:paraId="60A77B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66204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0CA62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11E46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16810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201F0E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03290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086EDE96">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21.4</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照片等形式电子文件；要求第三方出具的盖章件原件（如联合协议、分包意向协议、制造商授权书等），投标文件中应使用原件的电子件。</w:t>
      </w:r>
    </w:p>
    <w:p w14:paraId="5F46A7A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84D9A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28F22F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B40A4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33E75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8A4E7A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5262DC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10E40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E3C310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7ECC80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B335B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AC263C4">
      <w:pPr>
        <w:pStyle w:val="29"/>
        <w:spacing w:line="360" w:lineRule="auto"/>
        <w:ind w:firstLine="448" w:firstLineChars="200"/>
        <w:jc w:val="both"/>
        <w:rPr>
          <w:rFonts w:ascii="Times New Roman" w:hAnsi="Times New Roman" w:eastAsia="宋体" w:cs="Times New Roman"/>
          <w:color w:val="auto"/>
        </w:rPr>
      </w:pPr>
    </w:p>
    <w:p w14:paraId="6C4BCAF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FE3BE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6FF8C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19480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C5836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E2479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DCCF8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0433D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4F33D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458A4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0FA56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250C4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0F7DA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50379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DA23B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6DD7F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D8965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E964F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21BD01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E2A94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DCE5A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98F67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68A004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3D0F2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E0AE2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090A7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9511C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9A910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30BEE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C836E1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F478ED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2A86D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B1217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4F027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DFB97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2C3B8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82500C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AB4D9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0FC7D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D098E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EDA7A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BE1F7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F9F4C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028971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424B3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97525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81863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F3233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1BD765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4ED1D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53E9F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8F74B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0780CD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417E59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0D0AF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7B65D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7EBC8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74B32C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D16822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040F7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7F4EFD51">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2E74792">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4C5DD5DD">
      <w:pPr>
        <w:pStyle w:val="29"/>
        <w:spacing w:line="360" w:lineRule="auto"/>
        <w:ind w:firstLine="448" w:firstLineChars="200"/>
        <w:rPr>
          <w:rFonts w:ascii="Times New Roman" w:hAnsi="Times New Roman" w:eastAsia="宋体" w:cs="Times New Roman"/>
          <w:color w:val="auto"/>
        </w:rPr>
      </w:pPr>
    </w:p>
    <w:p w14:paraId="62D880A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32BB8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E40E8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A15BA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及其实施条例等法律法规的规定和招标文件的要求确认中标供应商。</w:t>
      </w:r>
    </w:p>
    <w:p w14:paraId="4FF724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D3354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8E877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833A8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50E03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BAA35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DF9D2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113A7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42180B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DB1C5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D3DFB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3F33C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ADC20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CC31D7E">
      <w:pPr>
        <w:pStyle w:val="29"/>
        <w:spacing w:line="360" w:lineRule="auto"/>
        <w:ind w:firstLine="448" w:firstLineChars="200"/>
        <w:jc w:val="both"/>
        <w:rPr>
          <w:rFonts w:ascii="Times New Roman" w:hAnsi="Times New Roman" w:eastAsia="宋体" w:cs="Times New Roman"/>
          <w:color w:val="auto"/>
        </w:rPr>
      </w:pPr>
    </w:p>
    <w:p w14:paraId="7E58B386">
      <w:pPr>
        <w:widowControl/>
        <w:jc w:val="left"/>
        <w:rPr>
          <w:b/>
          <w:bCs/>
          <w:kern w:val="28"/>
          <w:sz w:val="32"/>
          <w:szCs w:val="32"/>
          <w:lang w:val="zh-CN"/>
        </w:rPr>
      </w:pPr>
      <w:r>
        <w:br w:type="page"/>
      </w:r>
    </w:p>
    <w:p w14:paraId="3B791818">
      <w:pPr>
        <w:pStyle w:val="16"/>
        <w:rPr>
          <w:rFonts w:ascii="Times New Roman" w:hAnsi="Times New Roman"/>
        </w:rPr>
      </w:pPr>
      <w:r>
        <w:rPr>
          <w:rFonts w:ascii="Times New Roman" w:hAnsi="Times New Roman"/>
        </w:rPr>
        <w:t>第四部分  合同条款</w:t>
      </w:r>
    </w:p>
    <w:p w14:paraId="6ABA95B1">
      <w:pPr>
        <w:spacing w:line="480" w:lineRule="exact"/>
        <w:jc w:val="center"/>
        <w:rPr>
          <w:b/>
          <w:sz w:val="24"/>
          <w:szCs w:val="24"/>
        </w:rPr>
      </w:pPr>
      <w:r>
        <w:rPr>
          <w:rFonts w:hint="eastAsia"/>
          <w:b/>
          <w:sz w:val="24"/>
          <w:szCs w:val="24"/>
        </w:rPr>
        <w:t>合同一般条款</w:t>
      </w:r>
    </w:p>
    <w:p w14:paraId="5A757B71">
      <w:pPr>
        <w:spacing w:line="480" w:lineRule="exact"/>
        <w:ind w:firstLine="448" w:firstLineChars="200"/>
        <w:rPr>
          <w:sz w:val="24"/>
          <w:szCs w:val="24"/>
        </w:rPr>
      </w:pPr>
      <w:r>
        <w:rPr>
          <w:sz w:val="24"/>
          <w:szCs w:val="24"/>
        </w:rPr>
        <w:t>甲方（采购人）：</w:t>
      </w:r>
    </w:p>
    <w:p w14:paraId="48E01BA4">
      <w:pPr>
        <w:spacing w:line="480" w:lineRule="exact"/>
        <w:ind w:firstLine="448" w:firstLineChars="200"/>
        <w:rPr>
          <w:sz w:val="24"/>
          <w:szCs w:val="24"/>
        </w:rPr>
      </w:pPr>
      <w:r>
        <w:rPr>
          <w:sz w:val="24"/>
          <w:szCs w:val="24"/>
        </w:rPr>
        <w:t>乙方（中标供应商）：</w:t>
      </w:r>
    </w:p>
    <w:p w14:paraId="77A56A4F">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4F8DAD77">
      <w:pPr>
        <w:pStyle w:val="34"/>
        <w:numPr>
          <w:ilvl w:val="0"/>
          <w:numId w:val="3"/>
        </w:numPr>
        <w:spacing w:line="480" w:lineRule="exact"/>
        <w:ind w:firstLineChars="0"/>
        <w:rPr>
          <w:sz w:val="24"/>
          <w:szCs w:val="24"/>
        </w:rPr>
      </w:pPr>
      <w:r>
        <w:rPr>
          <w:rFonts w:hint="eastAsia"/>
          <w:sz w:val="24"/>
          <w:szCs w:val="24"/>
        </w:rPr>
        <w:t>本合同为中小企业预留合同</w:t>
      </w:r>
    </w:p>
    <w:p w14:paraId="74AE246D">
      <w:pPr>
        <w:pStyle w:val="34"/>
        <w:numPr>
          <w:ilvl w:val="0"/>
          <w:numId w:val="3"/>
        </w:numPr>
        <w:spacing w:line="480" w:lineRule="exact"/>
        <w:ind w:firstLineChars="0"/>
        <w:rPr>
          <w:sz w:val="24"/>
          <w:szCs w:val="24"/>
        </w:rPr>
      </w:pPr>
      <w:r>
        <w:rPr>
          <w:rFonts w:hint="eastAsia"/>
          <w:sz w:val="24"/>
          <w:szCs w:val="24"/>
        </w:rPr>
        <w:t>本合同非中小企业预留合同</w:t>
      </w:r>
    </w:p>
    <w:p w14:paraId="2B301E0F">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7D195086">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378C0230">
      <w:pPr>
        <w:spacing w:line="480" w:lineRule="exact"/>
        <w:ind w:firstLine="448" w:firstLineChars="200"/>
        <w:rPr>
          <w:sz w:val="24"/>
          <w:szCs w:val="24"/>
        </w:rPr>
      </w:pPr>
      <w:r>
        <w:rPr>
          <w:sz w:val="24"/>
          <w:szCs w:val="24"/>
        </w:rPr>
        <w:t>第三条  服务期限：20   年   月   日～20   年   月   日。</w:t>
      </w:r>
    </w:p>
    <w:p w14:paraId="59D9E744">
      <w:pPr>
        <w:spacing w:line="480" w:lineRule="exact"/>
        <w:ind w:firstLine="448" w:firstLineChars="200"/>
        <w:rPr>
          <w:sz w:val="24"/>
          <w:szCs w:val="24"/>
        </w:rPr>
      </w:pPr>
      <w:r>
        <w:rPr>
          <w:sz w:val="24"/>
          <w:szCs w:val="24"/>
        </w:rPr>
        <w:t>第四条  甲方权利义务</w:t>
      </w:r>
    </w:p>
    <w:p w14:paraId="7571A3F0">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2DD772C0">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0479B34D">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6C7644D4">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65029571">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1A1BDB06">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44F5F4BB">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43EF565F">
      <w:pPr>
        <w:spacing w:line="480" w:lineRule="exact"/>
        <w:ind w:firstLine="448" w:firstLineChars="200"/>
        <w:rPr>
          <w:sz w:val="24"/>
          <w:szCs w:val="24"/>
        </w:rPr>
      </w:pPr>
      <w:r>
        <w:rPr>
          <w:sz w:val="24"/>
          <w:szCs w:val="24"/>
        </w:rPr>
        <w:t>第五条  乙方权利义务</w:t>
      </w:r>
    </w:p>
    <w:p w14:paraId="6F8C313B">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2720D3CF">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77B91CB5">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28066496">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53625FE9">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583BE8BD">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24974EEC">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676D0FE1">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616DB6E2">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755DA474">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63B68F00">
      <w:pPr>
        <w:spacing w:line="480" w:lineRule="exact"/>
        <w:ind w:firstLine="448" w:firstLineChars="200"/>
        <w:rPr>
          <w:sz w:val="24"/>
          <w:szCs w:val="24"/>
        </w:rPr>
      </w:pPr>
      <w:r>
        <w:rPr>
          <w:sz w:val="24"/>
          <w:szCs w:val="24"/>
        </w:rPr>
        <w:t>第六条  具体质量要求详见项目需求书。</w:t>
      </w:r>
    </w:p>
    <w:p w14:paraId="46F6367C">
      <w:pPr>
        <w:spacing w:line="480" w:lineRule="exact"/>
        <w:ind w:firstLine="448" w:firstLineChars="200"/>
        <w:rPr>
          <w:sz w:val="24"/>
          <w:szCs w:val="24"/>
        </w:rPr>
      </w:pPr>
      <w:r>
        <w:rPr>
          <w:sz w:val="24"/>
          <w:szCs w:val="24"/>
        </w:rPr>
        <w:t>第七条  合同金额</w:t>
      </w:r>
    </w:p>
    <w:p w14:paraId="782B3F1C">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778A0DF6">
      <w:pPr>
        <w:spacing w:line="480" w:lineRule="exact"/>
        <w:ind w:firstLine="448" w:firstLineChars="200"/>
        <w:rPr>
          <w:sz w:val="24"/>
          <w:szCs w:val="24"/>
        </w:rPr>
      </w:pPr>
      <w:r>
        <w:rPr>
          <w:sz w:val="24"/>
          <w:szCs w:val="24"/>
        </w:rPr>
        <w:t>第八条  付款方式</w:t>
      </w:r>
    </w:p>
    <w:p w14:paraId="18F9CB6F">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58FF9246">
      <w:pPr>
        <w:spacing w:line="480" w:lineRule="exact"/>
        <w:ind w:firstLine="448" w:firstLineChars="200"/>
        <w:rPr>
          <w:sz w:val="24"/>
          <w:szCs w:val="24"/>
        </w:rPr>
      </w:pPr>
      <w:r>
        <w:rPr>
          <w:sz w:val="24"/>
          <w:szCs w:val="24"/>
        </w:rPr>
        <w:t>第九条  服务费用</w:t>
      </w:r>
    </w:p>
    <w:p w14:paraId="35370B5D">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4C853956">
      <w:pPr>
        <w:spacing w:line="480" w:lineRule="exact"/>
        <w:ind w:firstLine="448" w:firstLineChars="200"/>
        <w:rPr>
          <w:sz w:val="24"/>
          <w:szCs w:val="24"/>
        </w:rPr>
      </w:pPr>
      <w:r>
        <w:rPr>
          <w:sz w:val="24"/>
          <w:szCs w:val="24"/>
        </w:rPr>
        <w:t>第十条  税费</w:t>
      </w:r>
    </w:p>
    <w:p w14:paraId="156AC2E4">
      <w:pPr>
        <w:spacing w:line="480" w:lineRule="exact"/>
        <w:ind w:firstLine="448" w:firstLineChars="200"/>
        <w:rPr>
          <w:sz w:val="24"/>
          <w:szCs w:val="24"/>
        </w:rPr>
      </w:pPr>
      <w:r>
        <w:rPr>
          <w:sz w:val="24"/>
          <w:szCs w:val="24"/>
        </w:rPr>
        <w:t>按照中国现行税法规定的税费均应由甲、乙方分别自行负担。</w:t>
      </w:r>
    </w:p>
    <w:p w14:paraId="4CFD6A93">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27926844">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43B566A2">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468EAF19">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2B30EC40">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27FCF166">
      <w:pPr>
        <w:spacing w:line="480" w:lineRule="exact"/>
        <w:ind w:firstLine="448" w:firstLineChars="200"/>
        <w:rPr>
          <w:sz w:val="24"/>
          <w:szCs w:val="24"/>
        </w:rPr>
      </w:pPr>
      <w:r>
        <w:rPr>
          <w:sz w:val="24"/>
          <w:szCs w:val="24"/>
        </w:rPr>
        <w:t xml:space="preserve">第十六条  扣罚标准： </w:t>
      </w:r>
    </w:p>
    <w:p w14:paraId="1040447A">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77DC00AF">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672E9D36">
      <w:pPr>
        <w:spacing w:line="480" w:lineRule="exact"/>
        <w:ind w:firstLine="448" w:firstLineChars="200"/>
        <w:rPr>
          <w:sz w:val="24"/>
          <w:szCs w:val="24"/>
        </w:rPr>
      </w:pPr>
      <w:r>
        <w:rPr>
          <w:sz w:val="24"/>
          <w:szCs w:val="24"/>
        </w:rPr>
        <w:t>第十九条  非天津注册投标人一旦成交，须在_________内到天津市公安机关进行备案。</w:t>
      </w:r>
    </w:p>
    <w:p w14:paraId="3B139C2D">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28B5497B">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767D5A01">
      <w:pPr>
        <w:spacing w:line="480" w:lineRule="exact"/>
        <w:ind w:firstLine="448" w:firstLineChars="200"/>
        <w:rPr>
          <w:sz w:val="24"/>
          <w:szCs w:val="24"/>
        </w:rPr>
      </w:pPr>
      <w:r>
        <w:rPr>
          <w:sz w:val="24"/>
          <w:szCs w:val="24"/>
        </w:rPr>
        <w:t>第二十二条  本合同未尽事宜，由双方协商处理。</w:t>
      </w:r>
    </w:p>
    <w:p w14:paraId="0C9B1BC3">
      <w:pPr>
        <w:spacing w:line="480" w:lineRule="exact"/>
        <w:ind w:firstLine="448" w:firstLineChars="200"/>
        <w:rPr>
          <w:sz w:val="24"/>
          <w:szCs w:val="24"/>
        </w:rPr>
      </w:pPr>
    </w:p>
    <w:p w14:paraId="669BF4ED">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4E916DA3">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653FF4FF">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0482943E">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49E5BFAE">
      <w:pPr>
        <w:ind w:firstLine="448" w:firstLineChars="200"/>
        <w:rPr>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63254282">
      <w:pPr>
        <w:jc w:val="center"/>
        <w:rPr>
          <w:b/>
          <w:sz w:val="30"/>
          <w:szCs w:val="30"/>
        </w:rPr>
      </w:pPr>
      <w:r>
        <w:rPr>
          <w:b/>
          <w:sz w:val="30"/>
          <w:szCs w:val="30"/>
        </w:rPr>
        <w:br w:type="page"/>
      </w:r>
      <w:r>
        <w:rPr>
          <w:b/>
          <w:sz w:val="30"/>
          <w:szCs w:val="30"/>
        </w:rPr>
        <w:t>合同特殊条款</w:t>
      </w:r>
    </w:p>
    <w:p w14:paraId="513305A7">
      <w:pPr>
        <w:tabs>
          <w:tab w:val="left" w:pos="360"/>
        </w:tabs>
        <w:spacing w:line="520" w:lineRule="exact"/>
        <w:ind w:firstLine="383" w:firstLineChars="171"/>
        <w:rPr>
          <w:color w:val="000000"/>
          <w:sz w:val="24"/>
          <w:szCs w:val="24"/>
        </w:rPr>
      </w:pPr>
    </w:p>
    <w:p w14:paraId="4DD0E226">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50EEB92C">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61C0E1E5">
      <w:pPr>
        <w:autoSpaceDE w:val="0"/>
        <w:autoSpaceDN w:val="0"/>
        <w:adjustRightInd w:val="0"/>
        <w:spacing w:line="360" w:lineRule="auto"/>
        <w:ind w:firstLine="448" w:firstLineChars="200"/>
        <w:rPr>
          <w:sz w:val="24"/>
        </w:rPr>
      </w:pPr>
    </w:p>
    <w:p w14:paraId="03DBB3EA">
      <w:pPr>
        <w:widowControl/>
        <w:jc w:val="left"/>
        <w:rPr>
          <w:sz w:val="24"/>
        </w:rPr>
      </w:pPr>
      <w:r>
        <w:rPr>
          <w:sz w:val="24"/>
        </w:rPr>
        <w:br w:type="page"/>
      </w:r>
    </w:p>
    <w:p w14:paraId="404E5E6B">
      <w:pPr>
        <w:pStyle w:val="16"/>
        <w:rPr>
          <w:rFonts w:ascii="Times New Roman" w:hAnsi="Times New Roman"/>
        </w:rPr>
      </w:pPr>
      <w:r>
        <w:rPr>
          <w:rFonts w:ascii="Times New Roman" w:hAnsi="Times New Roman"/>
        </w:rPr>
        <w:t>第五部分  投标文件格式</w:t>
      </w:r>
    </w:p>
    <w:p w14:paraId="69AB63DD">
      <w:pPr>
        <w:autoSpaceDN w:val="0"/>
        <w:spacing w:line="360" w:lineRule="auto"/>
        <w:jc w:val="center"/>
        <w:rPr>
          <w:b/>
          <w:bCs/>
          <w:sz w:val="24"/>
        </w:rPr>
      </w:pPr>
      <w:r>
        <w:rPr>
          <w:b/>
          <w:bCs/>
          <w:sz w:val="24"/>
        </w:rPr>
        <w:t>投标文件封面格式</w:t>
      </w:r>
    </w:p>
    <w:p w14:paraId="74E5AD6F">
      <w:pPr>
        <w:autoSpaceDE w:val="0"/>
        <w:autoSpaceDN w:val="0"/>
        <w:adjustRightInd w:val="0"/>
        <w:spacing w:line="520" w:lineRule="exact"/>
      </w:pPr>
    </w:p>
    <w:p w14:paraId="2C776EC0">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C83EB54">
      <w:pPr>
        <w:autoSpaceDE w:val="0"/>
        <w:autoSpaceDN w:val="0"/>
        <w:adjustRightInd w:val="0"/>
        <w:spacing w:line="520" w:lineRule="exact"/>
        <w:rPr>
          <w:b/>
          <w:kern w:val="0"/>
          <w:sz w:val="24"/>
        </w:rPr>
      </w:pPr>
    </w:p>
    <w:p w14:paraId="158F571C">
      <w:pPr>
        <w:autoSpaceDE w:val="0"/>
        <w:autoSpaceDN w:val="0"/>
        <w:adjustRightInd w:val="0"/>
        <w:spacing w:line="520" w:lineRule="exact"/>
        <w:rPr>
          <w:b/>
          <w:kern w:val="0"/>
          <w:sz w:val="24"/>
        </w:rPr>
      </w:pPr>
    </w:p>
    <w:p w14:paraId="37D83A1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466F22A">
      <w:pPr>
        <w:autoSpaceDE w:val="0"/>
        <w:autoSpaceDN w:val="0"/>
        <w:adjustRightInd w:val="0"/>
        <w:spacing w:line="520" w:lineRule="exact"/>
        <w:rPr>
          <w:b/>
          <w:kern w:val="0"/>
          <w:sz w:val="36"/>
          <w:szCs w:val="36"/>
        </w:rPr>
      </w:pPr>
    </w:p>
    <w:p w14:paraId="00AE8821">
      <w:pPr>
        <w:autoSpaceDE w:val="0"/>
        <w:autoSpaceDN w:val="0"/>
        <w:adjustRightInd w:val="0"/>
        <w:spacing w:line="520" w:lineRule="exact"/>
        <w:jc w:val="center"/>
        <w:rPr>
          <w:b/>
          <w:color w:val="FF0000"/>
          <w:kern w:val="0"/>
          <w:sz w:val="24"/>
        </w:rPr>
      </w:pPr>
      <w:r>
        <w:rPr>
          <w:b/>
          <w:color w:val="FF0000"/>
          <w:kern w:val="0"/>
          <w:sz w:val="24"/>
        </w:rPr>
        <w:t>（加盖电子签章）</w:t>
      </w:r>
    </w:p>
    <w:p w14:paraId="76E37BD2">
      <w:pPr>
        <w:spacing w:before="85" w:beforeLines="30" w:after="199" w:afterLines="70" w:line="540" w:lineRule="exact"/>
        <w:ind w:left="582" w:leftChars="300"/>
        <w:rPr>
          <w:b/>
          <w:sz w:val="34"/>
          <w:szCs w:val="34"/>
        </w:rPr>
      </w:pPr>
      <w:r>
        <w:rPr>
          <w:b/>
          <w:sz w:val="34"/>
          <w:szCs w:val="34"/>
        </w:rPr>
        <w:t>项目编号：</w:t>
      </w:r>
    </w:p>
    <w:p w14:paraId="403E33C6">
      <w:pPr>
        <w:spacing w:before="85" w:beforeLines="30" w:after="199" w:afterLines="70" w:line="540" w:lineRule="exact"/>
        <w:ind w:left="2027" w:leftChars="300" w:hanging="1445" w:hangingChars="446"/>
        <w:rPr>
          <w:b/>
          <w:sz w:val="34"/>
          <w:szCs w:val="34"/>
        </w:rPr>
      </w:pPr>
      <w:r>
        <w:rPr>
          <w:b/>
          <w:sz w:val="34"/>
          <w:szCs w:val="34"/>
        </w:rPr>
        <w:t>项目名称：</w:t>
      </w:r>
    </w:p>
    <w:p w14:paraId="6D908041">
      <w:pPr>
        <w:spacing w:before="85" w:beforeLines="30" w:after="199" w:afterLines="70" w:line="540" w:lineRule="exact"/>
        <w:ind w:left="2027" w:leftChars="300" w:hanging="1445" w:hangingChars="446"/>
        <w:rPr>
          <w:b/>
          <w:sz w:val="34"/>
          <w:szCs w:val="34"/>
        </w:rPr>
      </w:pPr>
      <w:r>
        <w:rPr>
          <w:b/>
          <w:sz w:val="34"/>
          <w:szCs w:val="34"/>
        </w:rPr>
        <w:t>所投包号：</w:t>
      </w:r>
    </w:p>
    <w:p w14:paraId="06A174A2">
      <w:pPr>
        <w:spacing w:before="85" w:beforeLines="30" w:after="199" w:afterLines="70" w:line="540" w:lineRule="exact"/>
        <w:ind w:left="582" w:leftChars="300"/>
        <w:rPr>
          <w:b/>
          <w:sz w:val="34"/>
          <w:szCs w:val="34"/>
        </w:rPr>
      </w:pPr>
      <w:r>
        <w:rPr>
          <w:b/>
          <w:sz w:val="34"/>
          <w:szCs w:val="34"/>
        </w:rPr>
        <w:t>投标单位名称：</w:t>
      </w:r>
    </w:p>
    <w:p w14:paraId="25F55FDF">
      <w:pPr>
        <w:spacing w:before="85" w:beforeLines="30" w:after="199" w:afterLines="70" w:line="540" w:lineRule="exact"/>
        <w:ind w:left="582" w:leftChars="300"/>
        <w:rPr>
          <w:b/>
          <w:sz w:val="34"/>
          <w:szCs w:val="34"/>
        </w:rPr>
      </w:pPr>
      <w:r>
        <w:rPr>
          <w:rFonts w:hint="eastAsia"/>
          <w:b/>
          <w:sz w:val="34"/>
          <w:szCs w:val="34"/>
        </w:rPr>
        <w:t>投标代表人姓名：</w:t>
      </w:r>
    </w:p>
    <w:p w14:paraId="5EAD9213">
      <w:pPr>
        <w:spacing w:before="85" w:beforeLines="30" w:after="199" w:afterLines="70" w:line="540" w:lineRule="exact"/>
        <w:ind w:left="582" w:leftChars="300"/>
        <w:rPr>
          <w:b/>
          <w:sz w:val="34"/>
          <w:szCs w:val="34"/>
        </w:rPr>
      </w:pPr>
    </w:p>
    <w:p w14:paraId="03B5A783">
      <w:pPr>
        <w:spacing w:before="85" w:beforeLines="30" w:after="199" w:afterLines="70" w:line="540" w:lineRule="exact"/>
        <w:ind w:left="582" w:leftChars="300"/>
        <w:rPr>
          <w:b/>
          <w:sz w:val="34"/>
          <w:szCs w:val="34"/>
        </w:rPr>
      </w:pPr>
    </w:p>
    <w:p w14:paraId="0AD63B00">
      <w:pPr>
        <w:spacing w:before="85" w:beforeLines="30" w:after="199" w:afterLines="70" w:line="540" w:lineRule="exact"/>
        <w:ind w:left="582" w:leftChars="300"/>
        <w:rPr>
          <w:b/>
          <w:sz w:val="34"/>
          <w:szCs w:val="34"/>
        </w:rPr>
      </w:pPr>
    </w:p>
    <w:p w14:paraId="6B804DC0">
      <w:pPr>
        <w:spacing w:before="85" w:beforeLines="30" w:after="199" w:afterLines="70" w:line="540" w:lineRule="exact"/>
        <w:ind w:left="582" w:leftChars="300"/>
        <w:rPr>
          <w:b/>
          <w:bCs/>
          <w:sz w:val="24"/>
        </w:rPr>
      </w:pPr>
      <w:r>
        <w:rPr>
          <w:b/>
          <w:sz w:val="34"/>
          <w:szCs w:val="34"/>
        </w:rPr>
        <w:t>投标日期：   年   月   日</w:t>
      </w:r>
    </w:p>
    <w:p w14:paraId="6D61117F">
      <w:pPr>
        <w:widowControl/>
        <w:jc w:val="left"/>
        <w:rPr>
          <w:b/>
          <w:bCs/>
          <w:sz w:val="24"/>
        </w:rPr>
      </w:pPr>
      <w:r>
        <w:rPr>
          <w:b/>
          <w:bCs/>
          <w:sz w:val="24"/>
        </w:rPr>
        <w:br w:type="page"/>
      </w:r>
    </w:p>
    <w:p w14:paraId="36E15193">
      <w:pPr>
        <w:autoSpaceDN w:val="0"/>
        <w:spacing w:line="360" w:lineRule="auto"/>
        <w:jc w:val="center"/>
        <w:rPr>
          <w:b/>
          <w:bCs/>
          <w:sz w:val="24"/>
        </w:rPr>
      </w:pPr>
      <w:r>
        <w:rPr>
          <w:b/>
          <w:bCs/>
          <w:sz w:val="24"/>
        </w:rPr>
        <w:t>投标文件总目录</w:t>
      </w:r>
    </w:p>
    <w:p w14:paraId="360373E6">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5E23C24A">
      <w:pPr>
        <w:widowControl/>
        <w:jc w:val="center"/>
        <w:rPr>
          <w:b/>
          <w:sz w:val="24"/>
        </w:rPr>
      </w:pPr>
    </w:p>
    <w:p w14:paraId="754AEB32">
      <w:pPr>
        <w:widowControl/>
        <w:jc w:val="left"/>
        <w:rPr>
          <w:b/>
          <w:sz w:val="24"/>
        </w:rPr>
      </w:pPr>
      <w:r>
        <w:rPr>
          <w:b/>
          <w:sz w:val="24"/>
        </w:rPr>
        <w:br w:type="page"/>
      </w:r>
    </w:p>
    <w:p w14:paraId="214104C4">
      <w:pPr>
        <w:widowControl/>
        <w:jc w:val="center"/>
        <w:rPr>
          <w:b/>
          <w:sz w:val="24"/>
        </w:rPr>
      </w:pPr>
      <w:r>
        <w:rPr>
          <w:b/>
          <w:sz w:val="24"/>
        </w:rPr>
        <w:t>评分因素及评标标准页码检索</w:t>
      </w:r>
    </w:p>
    <w:p w14:paraId="12668E17">
      <w:pPr>
        <w:widowControl/>
        <w:jc w:val="center"/>
        <w:rPr>
          <w:b/>
          <w:sz w:val="24"/>
        </w:rPr>
      </w:pPr>
      <w:r>
        <w:rPr>
          <w:b/>
          <w:bCs/>
          <w:sz w:val="24"/>
        </w:rPr>
        <w:t>（需投标人按招标文件“评分因素及评标标准”中每个评分项逐项列明页码）</w:t>
      </w:r>
    </w:p>
    <w:p w14:paraId="60E4DCCC">
      <w:pPr>
        <w:widowControl/>
        <w:jc w:val="left"/>
        <w:rPr>
          <w:sz w:val="24"/>
        </w:rPr>
      </w:pPr>
      <w:r>
        <w:rPr>
          <w:sz w:val="24"/>
        </w:rPr>
        <w:br w:type="page"/>
      </w:r>
    </w:p>
    <w:p w14:paraId="0CC1A57F">
      <w:pPr>
        <w:tabs>
          <w:tab w:val="left" w:pos="360"/>
        </w:tabs>
        <w:spacing w:after="285" w:afterLines="100" w:line="360" w:lineRule="auto"/>
        <w:rPr>
          <w:b/>
          <w:sz w:val="24"/>
        </w:rPr>
      </w:pPr>
      <w:r>
        <w:rPr>
          <w:b/>
          <w:sz w:val="24"/>
        </w:rPr>
        <w:t>附件1</w:t>
      </w:r>
    </w:p>
    <w:p w14:paraId="5A3D5201">
      <w:pPr>
        <w:autoSpaceDN w:val="0"/>
        <w:spacing w:line="360" w:lineRule="auto"/>
        <w:jc w:val="center"/>
        <w:rPr>
          <w:b/>
          <w:bCs/>
          <w:sz w:val="24"/>
        </w:rPr>
      </w:pPr>
      <w:r>
        <w:rPr>
          <w:b/>
          <w:bCs/>
          <w:sz w:val="24"/>
        </w:rPr>
        <w:t>投标书</w:t>
      </w:r>
    </w:p>
    <w:p w14:paraId="142E6AFB">
      <w:pPr>
        <w:spacing w:line="360" w:lineRule="auto"/>
        <w:rPr>
          <w:sz w:val="24"/>
        </w:rPr>
      </w:pPr>
      <w:r>
        <w:rPr>
          <w:sz w:val="24"/>
        </w:rPr>
        <w:t>致：天津市政府采购中心</w:t>
      </w:r>
    </w:p>
    <w:p w14:paraId="148A8833">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62FC2A74">
      <w:pPr>
        <w:spacing w:line="360" w:lineRule="auto"/>
        <w:ind w:firstLine="448" w:firstLineChars="200"/>
        <w:rPr>
          <w:sz w:val="24"/>
        </w:rPr>
      </w:pPr>
      <w:r>
        <w:rPr>
          <w:sz w:val="24"/>
        </w:rPr>
        <w:t>据此函，签字代表宣布同意如下：</w:t>
      </w:r>
    </w:p>
    <w:p w14:paraId="514A267B">
      <w:pPr>
        <w:spacing w:line="360" w:lineRule="auto"/>
        <w:ind w:firstLine="448" w:firstLineChars="200"/>
        <w:rPr>
          <w:sz w:val="24"/>
        </w:rPr>
      </w:pPr>
      <w:r>
        <w:rPr>
          <w:sz w:val="24"/>
        </w:rPr>
        <w:t>1. 所附投标报价表中规定的应提供和交付的服务投标总价为：</w:t>
      </w:r>
    </w:p>
    <w:p w14:paraId="0C2C1CE1">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4A204711">
      <w:pPr>
        <w:spacing w:line="360" w:lineRule="auto"/>
        <w:ind w:firstLine="448" w:firstLineChars="200"/>
        <w:rPr>
          <w:sz w:val="24"/>
        </w:rPr>
      </w:pPr>
      <w:r>
        <w:rPr>
          <w:sz w:val="24"/>
        </w:rPr>
        <w:t>……</w:t>
      </w:r>
    </w:p>
    <w:p w14:paraId="04E16475">
      <w:pPr>
        <w:spacing w:line="360" w:lineRule="auto"/>
        <w:ind w:firstLine="448" w:firstLineChars="200"/>
        <w:rPr>
          <w:sz w:val="24"/>
        </w:rPr>
      </w:pPr>
      <w:r>
        <w:rPr>
          <w:sz w:val="24"/>
        </w:rPr>
        <w:t>2. 我公司将按招标文件的规定履行合同责任和义务。</w:t>
      </w:r>
    </w:p>
    <w:p w14:paraId="49E34569">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2979F12E">
      <w:pPr>
        <w:spacing w:line="360" w:lineRule="auto"/>
        <w:ind w:firstLine="448" w:firstLineChars="200"/>
        <w:rPr>
          <w:sz w:val="24"/>
        </w:rPr>
      </w:pPr>
      <w:r>
        <w:rPr>
          <w:sz w:val="24"/>
        </w:rPr>
        <w:t>4. 我公司的投标有效期为开标之日起60天。</w:t>
      </w:r>
    </w:p>
    <w:p w14:paraId="42219F6E">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36C78AA">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7695E678">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4AA5BD6">
      <w:pPr>
        <w:spacing w:line="360" w:lineRule="auto"/>
        <w:ind w:firstLine="448" w:firstLineChars="200"/>
        <w:rPr>
          <w:sz w:val="24"/>
        </w:rPr>
      </w:pPr>
      <w:r>
        <w:rPr>
          <w:sz w:val="24"/>
        </w:rPr>
        <w:t>8. 我公司承诺完全符合</w:t>
      </w:r>
      <w:r>
        <w:rPr>
          <w:rFonts w:hint="eastAsia"/>
          <w:sz w:val="24"/>
          <w:lang w:eastAsia="zh-CN"/>
        </w:rPr>
        <w:t>《中华人民共和国政府采购法》</w:t>
      </w:r>
      <w:r>
        <w:rPr>
          <w:sz w:val="24"/>
        </w:rPr>
        <w:t>、</w:t>
      </w:r>
      <w:r>
        <w:rPr>
          <w:rFonts w:hint="eastAsia"/>
          <w:sz w:val="24"/>
          <w:lang w:eastAsia="zh-CN"/>
        </w:rPr>
        <w:t>《中华人民共和国政府采购法实施条例》</w:t>
      </w:r>
      <w:r>
        <w:rPr>
          <w:sz w:val="24"/>
        </w:rPr>
        <w:t>等法律法规规定，并随时接受采购人、采购代理机构的检查验证。在整个招标过程中，我公司若有违规行为，我公司完全接受贵中心依照相关法律法规和招标文件的规定给予处罚。</w:t>
      </w:r>
    </w:p>
    <w:p w14:paraId="116E7687">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B86EBE6">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70565932">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2A504154">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1EDC0DB">
      <w:pPr>
        <w:spacing w:line="360" w:lineRule="auto"/>
        <w:ind w:firstLine="448" w:firstLineChars="200"/>
        <w:rPr>
          <w:sz w:val="24"/>
        </w:rPr>
      </w:pPr>
      <w:r>
        <w:rPr>
          <w:rFonts w:hint="eastAsia"/>
          <w:sz w:val="24"/>
        </w:rPr>
        <w:t>纳税人识别号：</w:t>
      </w:r>
    </w:p>
    <w:p w14:paraId="268A54B2">
      <w:pPr>
        <w:spacing w:line="360" w:lineRule="auto"/>
        <w:ind w:firstLine="448" w:firstLineChars="200"/>
        <w:rPr>
          <w:sz w:val="24"/>
        </w:rPr>
      </w:pPr>
      <w:r>
        <w:rPr>
          <w:rFonts w:hint="eastAsia"/>
          <w:sz w:val="24"/>
        </w:rPr>
        <w:t>地址、电话：</w:t>
      </w:r>
    </w:p>
    <w:p w14:paraId="3CE85E73">
      <w:pPr>
        <w:spacing w:line="360" w:lineRule="auto"/>
        <w:ind w:firstLine="448" w:firstLineChars="200"/>
        <w:rPr>
          <w:sz w:val="24"/>
        </w:rPr>
      </w:pPr>
      <w:r>
        <w:rPr>
          <w:rFonts w:hint="eastAsia"/>
          <w:sz w:val="24"/>
        </w:rPr>
        <w:t>开户行及账号：</w:t>
      </w:r>
    </w:p>
    <w:p w14:paraId="5C2D7E0F">
      <w:pPr>
        <w:spacing w:line="360" w:lineRule="auto"/>
        <w:ind w:firstLine="448" w:firstLineChars="200"/>
        <w:rPr>
          <w:sz w:val="24"/>
        </w:rPr>
      </w:pPr>
      <w:r>
        <w:rPr>
          <w:rFonts w:hint="eastAsia"/>
          <w:sz w:val="24"/>
        </w:rPr>
        <w:t>开具发票类型：□增值税专用发票         □增值税普通发票</w:t>
      </w:r>
    </w:p>
    <w:p w14:paraId="6CA38B73">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233C11BA">
      <w:pPr>
        <w:spacing w:line="360" w:lineRule="auto"/>
        <w:ind w:firstLine="448" w:firstLineChars="200"/>
        <w:rPr>
          <w:b/>
          <w:sz w:val="24"/>
        </w:rPr>
      </w:pPr>
      <w:r>
        <w:rPr>
          <w:rFonts w:hint="eastAsia"/>
          <w:b/>
          <w:sz w:val="24"/>
        </w:rPr>
        <w:t>□</w:t>
      </w:r>
      <w:r>
        <w:rPr>
          <w:b/>
          <w:sz w:val="24"/>
        </w:rPr>
        <w:t>上门自取</w:t>
      </w:r>
    </w:p>
    <w:p w14:paraId="75188F2D">
      <w:pPr>
        <w:spacing w:line="360" w:lineRule="auto"/>
        <w:ind w:firstLine="448" w:firstLineChars="200"/>
        <w:rPr>
          <w:sz w:val="24"/>
        </w:rPr>
      </w:pPr>
    </w:p>
    <w:p w14:paraId="0A557B84">
      <w:pPr>
        <w:spacing w:line="360" w:lineRule="auto"/>
        <w:ind w:firstLine="448" w:firstLineChars="200"/>
        <w:rPr>
          <w:b/>
          <w:sz w:val="24"/>
        </w:rPr>
      </w:pPr>
      <w:r>
        <w:rPr>
          <w:rFonts w:hint="eastAsia"/>
          <w:b/>
          <w:sz w:val="24"/>
        </w:rPr>
        <w:t>□</w:t>
      </w:r>
      <w:r>
        <w:rPr>
          <w:b/>
          <w:sz w:val="24"/>
        </w:rPr>
        <w:t>到付邮寄</w:t>
      </w:r>
    </w:p>
    <w:p w14:paraId="189EDC78">
      <w:pPr>
        <w:spacing w:line="360" w:lineRule="auto"/>
        <w:ind w:firstLine="448" w:firstLineChars="200"/>
        <w:rPr>
          <w:sz w:val="24"/>
        </w:rPr>
      </w:pPr>
      <w:r>
        <w:rPr>
          <w:sz w:val="24"/>
        </w:rPr>
        <w:t>邮寄地址</w:t>
      </w:r>
      <w:r>
        <w:rPr>
          <w:rFonts w:hint="eastAsia"/>
          <w:sz w:val="24"/>
        </w:rPr>
        <w:t>、邮编</w:t>
      </w:r>
      <w:r>
        <w:rPr>
          <w:sz w:val="24"/>
        </w:rPr>
        <w:t>：</w:t>
      </w:r>
    </w:p>
    <w:p w14:paraId="4BE23304">
      <w:pPr>
        <w:spacing w:line="360" w:lineRule="auto"/>
        <w:ind w:firstLine="448" w:firstLineChars="200"/>
        <w:rPr>
          <w:sz w:val="24"/>
        </w:rPr>
      </w:pPr>
      <w:r>
        <w:rPr>
          <w:sz w:val="24"/>
        </w:rPr>
        <w:t>邮寄联系人、手机号码：</w:t>
      </w:r>
    </w:p>
    <w:p w14:paraId="18784F61">
      <w:pPr>
        <w:spacing w:line="360" w:lineRule="auto"/>
        <w:ind w:firstLine="3808" w:firstLineChars="1700"/>
        <w:rPr>
          <w:sz w:val="24"/>
        </w:rPr>
      </w:pPr>
    </w:p>
    <w:p w14:paraId="6216D53E">
      <w:pPr>
        <w:spacing w:line="360" w:lineRule="auto"/>
        <w:ind w:firstLine="3808" w:firstLineChars="1700"/>
        <w:rPr>
          <w:sz w:val="24"/>
        </w:rPr>
      </w:pPr>
      <w:r>
        <w:rPr>
          <w:sz w:val="24"/>
        </w:rPr>
        <w:t>投标人名称：</w:t>
      </w:r>
    </w:p>
    <w:p w14:paraId="4478EDC9">
      <w:pPr>
        <w:spacing w:line="360" w:lineRule="auto"/>
        <w:ind w:firstLine="3808" w:firstLineChars="1700"/>
        <w:rPr>
          <w:sz w:val="24"/>
        </w:rPr>
      </w:pPr>
    </w:p>
    <w:p w14:paraId="6C0EE2E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77BF1D4">
      <w:pPr>
        <w:spacing w:line="460" w:lineRule="exact"/>
        <w:rPr>
          <w:sz w:val="24"/>
        </w:rPr>
      </w:pPr>
    </w:p>
    <w:p w14:paraId="2D6A723D">
      <w:pPr>
        <w:widowControl/>
        <w:jc w:val="left"/>
        <w:rPr>
          <w:sz w:val="24"/>
        </w:rPr>
      </w:pPr>
      <w:r>
        <w:rPr>
          <w:sz w:val="24"/>
        </w:rPr>
        <w:br w:type="page"/>
      </w:r>
    </w:p>
    <w:p w14:paraId="70F3EC18">
      <w:pPr>
        <w:widowControl/>
        <w:jc w:val="left"/>
        <w:rPr>
          <w:b/>
          <w:sz w:val="24"/>
        </w:rPr>
      </w:pPr>
      <w:r>
        <w:rPr>
          <w:b/>
          <w:sz w:val="24"/>
        </w:rPr>
        <w:t>附件2</w:t>
      </w:r>
    </w:p>
    <w:p w14:paraId="319AA9BC">
      <w:pPr>
        <w:autoSpaceDN w:val="0"/>
        <w:spacing w:line="360" w:lineRule="auto"/>
        <w:jc w:val="center"/>
        <w:rPr>
          <w:b/>
          <w:bCs/>
          <w:sz w:val="24"/>
        </w:rPr>
      </w:pPr>
    </w:p>
    <w:p w14:paraId="5177A979">
      <w:pPr>
        <w:ind w:right="84"/>
        <w:jc w:val="center"/>
        <w:rPr>
          <w:b/>
          <w:sz w:val="24"/>
        </w:rPr>
      </w:pPr>
      <w:r>
        <w:rPr>
          <w:rFonts w:hint="eastAsia"/>
          <w:b/>
          <w:sz w:val="24"/>
        </w:rPr>
        <w:t>供应商资格声明函</w:t>
      </w:r>
    </w:p>
    <w:p w14:paraId="2022770D">
      <w:pPr>
        <w:spacing w:line="360" w:lineRule="auto"/>
        <w:ind w:firstLine="420"/>
        <w:jc w:val="center"/>
        <w:rPr>
          <w:b/>
          <w:sz w:val="24"/>
        </w:rPr>
      </w:pPr>
    </w:p>
    <w:p w14:paraId="22EAD108">
      <w:pPr>
        <w:spacing w:line="360" w:lineRule="auto"/>
        <w:rPr>
          <w:sz w:val="24"/>
        </w:rPr>
      </w:pPr>
      <w:r>
        <w:rPr>
          <w:rFonts w:hint="eastAsia"/>
          <w:sz w:val="24"/>
        </w:rPr>
        <w:t>天津市政府采购中心：</w:t>
      </w:r>
    </w:p>
    <w:p w14:paraId="02AA8B02">
      <w:pPr>
        <w:spacing w:line="360" w:lineRule="auto"/>
        <w:ind w:firstLine="448" w:firstLineChars="200"/>
        <w:rPr>
          <w:sz w:val="24"/>
        </w:rPr>
      </w:pPr>
      <w:r>
        <w:rPr>
          <w:rFonts w:hint="eastAsia"/>
          <w:sz w:val="24"/>
        </w:rPr>
        <w:t>我单位自愿参与本项目的政府采购活动，郑重承诺如下：</w:t>
      </w:r>
    </w:p>
    <w:p w14:paraId="49E2121D">
      <w:pPr>
        <w:spacing w:line="360" w:lineRule="auto"/>
        <w:ind w:firstLine="448" w:firstLineChars="200"/>
        <w:rPr>
          <w:sz w:val="24"/>
        </w:rPr>
      </w:pPr>
      <w:r>
        <w:rPr>
          <w:rFonts w:hint="eastAsia"/>
          <w:sz w:val="24"/>
        </w:rPr>
        <w:t>（一）我单位具有良好的商业信誉和健全的财务会计制度；</w:t>
      </w:r>
    </w:p>
    <w:p w14:paraId="497B44AC">
      <w:pPr>
        <w:spacing w:line="360" w:lineRule="auto"/>
        <w:ind w:firstLine="448" w:firstLineChars="200"/>
        <w:rPr>
          <w:sz w:val="24"/>
        </w:rPr>
      </w:pPr>
      <w:r>
        <w:rPr>
          <w:rFonts w:hint="eastAsia"/>
          <w:sz w:val="24"/>
        </w:rPr>
        <w:t>（二）我单位依法缴纳税收和社会保障资金；</w:t>
      </w:r>
    </w:p>
    <w:p w14:paraId="652753D4">
      <w:pPr>
        <w:spacing w:line="360" w:lineRule="auto"/>
        <w:ind w:firstLine="448" w:firstLineChars="200"/>
        <w:rPr>
          <w:sz w:val="24"/>
        </w:rPr>
      </w:pPr>
      <w:r>
        <w:rPr>
          <w:rFonts w:hint="eastAsia"/>
          <w:sz w:val="24"/>
        </w:rPr>
        <w:t>（三）我单位具备履行合同所必需的设备和专业技术能力；</w:t>
      </w:r>
    </w:p>
    <w:p w14:paraId="13EFDCCF">
      <w:pPr>
        <w:spacing w:line="360" w:lineRule="auto"/>
        <w:ind w:firstLine="448" w:firstLineChars="200"/>
        <w:rPr>
          <w:sz w:val="24"/>
        </w:rPr>
      </w:pPr>
      <w:r>
        <w:rPr>
          <w:rFonts w:hint="eastAsia"/>
          <w:sz w:val="24"/>
        </w:rPr>
        <w:t>（四）参加政府采购活动前3年我单位在经营活动中没有重大违法记录；</w:t>
      </w:r>
    </w:p>
    <w:p w14:paraId="202CA4B3">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4C12A132">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1050D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90433FD">
            <w:pPr>
              <w:jc w:val="center"/>
              <w:rPr>
                <w:szCs w:val="21"/>
              </w:rPr>
            </w:pPr>
            <w:r>
              <w:rPr>
                <w:rFonts w:hint="eastAsia"/>
                <w:szCs w:val="21"/>
              </w:rPr>
              <w:t>序号</w:t>
            </w:r>
          </w:p>
        </w:tc>
        <w:tc>
          <w:tcPr>
            <w:tcW w:w="2273" w:type="pct"/>
            <w:vAlign w:val="center"/>
          </w:tcPr>
          <w:p w14:paraId="7E4C9D59">
            <w:pPr>
              <w:jc w:val="center"/>
              <w:rPr>
                <w:szCs w:val="21"/>
              </w:rPr>
            </w:pPr>
            <w:r>
              <w:rPr>
                <w:rFonts w:hint="eastAsia"/>
                <w:szCs w:val="21"/>
              </w:rPr>
              <w:t>单位名称</w:t>
            </w:r>
          </w:p>
        </w:tc>
        <w:tc>
          <w:tcPr>
            <w:tcW w:w="1667" w:type="pct"/>
            <w:vAlign w:val="center"/>
          </w:tcPr>
          <w:p w14:paraId="57BAD2A4">
            <w:pPr>
              <w:jc w:val="center"/>
              <w:rPr>
                <w:szCs w:val="21"/>
              </w:rPr>
            </w:pPr>
            <w:r>
              <w:rPr>
                <w:rFonts w:hint="eastAsia"/>
                <w:szCs w:val="21"/>
              </w:rPr>
              <w:t>相互关系类型</w:t>
            </w:r>
          </w:p>
        </w:tc>
      </w:tr>
      <w:tr w14:paraId="0601D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03F2416">
            <w:pPr>
              <w:jc w:val="center"/>
              <w:rPr>
                <w:szCs w:val="21"/>
              </w:rPr>
            </w:pPr>
            <w:r>
              <w:rPr>
                <w:rFonts w:hint="eastAsia"/>
                <w:szCs w:val="21"/>
              </w:rPr>
              <w:t>1</w:t>
            </w:r>
          </w:p>
        </w:tc>
        <w:tc>
          <w:tcPr>
            <w:tcW w:w="2273" w:type="pct"/>
            <w:vAlign w:val="center"/>
          </w:tcPr>
          <w:p w14:paraId="2EF29165">
            <w:pPr>
              <w:jc w:val="center"/>
              <w:rPr>
                <w:szCs w:val="21"/>
              </w:rPr>
            </w:pPr>
          </w:p>
        </w:tc>
        <w:tc>
          <w:tcPr>
            <w:tcW w:w="1667" w:type="pct"/>
            <w:vAlign w:val="center"/>
          </w:tcPr>
          <w:p w14:paraId="7475C96C">
            <w:pPr>
              <w:jc w:val="center"/>
              <w:rPr>
                <w:szCs w:val="21"/>
              </w:rPr>
            </w:pPr>
          </w:p>
        </w:tc>
      </w:tr>
      <w:tr w14:paraId="6C696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0E564C5">
            <w:pPr>
              <w:jc w:val="center"/>
              <w:rPr>
                <w:szCs w:val="21"/>
              </w:rPr>
            </w:pPr>
            <w:r>
              <w:rPr>
                <w:rFonts w:hint="eastAsia"/>
                <w:szCs w:val="21"/>
              </w:rPr>
              <w:t>2</w:t>
            </w:r>
          </w:p>
        </w:tc>
        <w:tc>
          <w:tcPr>
            <w:tcW w:w="2273" w:type="pct"/>
            <w:vAlign w:val="center"/>
          </w:tcPr>
          <w:p w14:paraId="5164A266">
            <w:pPr>
              <w:jc w:val="center"/>
              <w:rPr>
                <w:szCs w:val="21"/>
              </w:rPr>
            </w:pPr>
          </w:p>
        </w:tc>
        <w:tc>
          <w:tcPr>
            <w:tcW w:w="1667" w:type="pct"/>
            <w:vAlign w:val="center"/>
          </w:tcPr>
          <w:p w14:paraId="7D1BC3B7">
            <w:pPr>
              <w:jc w:val="center"/>
              <w:rPr>
                <w:szCs w:val="21"/>
              </w:rPr>
            </w:pPr>
          </w:p>
        </w:tc>
      </w:tr>
      <w:tr w14:paraId="2BF95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DF12995">
            <w:pPr>
              <w:jc w:val="center"/>
              <w:rPr>
                <w:szCs w:val="21"/>
              </w:rPr>
            </w:pPr>
            <w:r>
              <w:rPr>
                <w:rFonts w:hint="eastAsia"/>
                <w:szCs w:val="21"/>
              </w:rPr>
              <w:t>3</w:t>
            </w:r>
          </w:p>
        </w:tc>
        <w:tc>
          <w:tcPr>
            <w:tcW w:w="2273" w:type="pct"/>
            <w:vAlign w:val="center"/>
          </w:tcPr>
          <w:p w14:paraId="41B2C2F1">
            <w:pPr>
              <w:jc w:val="center"/>
              <w:rPr>
                <w:szCs w:val="21"/>
              </w:rPr>
            </w:pPr>
          </w:p>
        </w:tc>
        <w:tc>
          <w:tcPr>
            <w:tcW w:w="1667" w:type="pct"/>
            <w:vAlign w:val="center"/>
          </w:tcPr>
          <w:p w14:paraId="114A0F16">
            <w:pPr>
              <w:jc w:val="center"/>
              <w:rPr>
                <w:szCs w:val="21"/>
              </w:rPr>
            </w:pPr>
          </w:p>
        </w:tc>
      </w:tr>
    </w:tbl>
    <w:p w14:paraId="55118EA8">
      <w:pPr>
        <w:spacing w:line="360" w:lineRule="auto"/>
        <w:ind w:firstLine="448" w:firstLineChars="200"/>
        <w:rPr>
          <w:sz w:val="24"/>
        </w:rPr>
      </w:pPr>
      <w:r>
        <w:rPr>
          <w:rFonts w:hint="eastAsia"/>
          <w:sz w:val="24"/>
        </w:rPr>
        <w:t>上表未填写的，视为不存在第（六）条所列情形</w:t>
      </w:r>
    </w:p>
    <w:p w14:paraId="0F7EC4E3">
      <w:pPr>
        <w:spacing w:line="360" w:lineRule="auto"/>
        <w:ind w:firstLine="448" w:firstLineChars="200"/>
        <w:rPr>
          <w:sz w:val="24"/>
        </w:rPr>
      </w:pPr>
    </w:p>
    <w:p w14:paraId="64A2041C">
      <w:pPr>
        <w:spacing w:line="360" w:lineRule="auto"/>
        <w:ind w:firstLine="448" w:firstLineChars="200"/>
        <w:rPr>
          <w:sz w:val="24"/>
        </w:rPr>
      </w:pPr>
      <w:r>
        <w:rPr>
          <w:rFonts w:hint="eastAsia"/>
          <w:sz w:val="24"/>
        </w:rPr>
        <w:t>上述声明真实有效，否则我单位承担全部责任和不利后果。</w:t>
      </w:r>
    </w:p>
    <w:p w14:paraId="3EB51874">
      <w:pPr>
        <w:spacing w:line="360" w:lineRule="auto"/>
        <w:ind w:firstLine="448" w:firstLineChars="200"/>
        <w:rPr>
          <w:sz w:val="24"/>
        </w:rPr>
      </w:pPr>
    </w:p>
    <w:p w14:paraId="55C65BE7">
      <w:pPr>
        <w:spacing w:line="360" w:lineRule="auto"/>
        <w:ind w:firstLine="224" w:firstLineChars="100"/>
        <w:rPr>
          <w:sz w:val="24"/>
        </w:rPr>
      </w:pPr>
      <w:r>
        <w:rPr>
          <w:sz w:val="24"/>
        </w:rPr>
        <w:t>投标人名称：</w:t>
      </w:r>
    </w:p>
    <w:p w14:paraId="5C3DF8BC">
      <w:pPr>
        <w:spacing w:line="360" w:lineRule="auto"/>
        <w:ind w:firstLine="224" w:firstLineChars="100"/>
        <w:rPr>
          <w:sz w:val="24"/>
        </w:rPr>
      </w:pPr>
    </w:p>
    <w:p w14:paraId="24035FE2">
      <w:pPr>
        <w:spacing w:line="360" w:lineRule="auto"/>
        <w:ind w:firstLine="224" w:firstLineChars="100"/>
        <w:rPr>
          <w:position w:val="-40"/>
          <w:sz w:val="24"/>
        </w:rPr>
      </w:pPr>
      <w:r>
        <w:rPr>
          <w:sz w:val="24"/>
        </w:rPr>
        <w:t xml:space="preserve">日期：  </w:t>
      </w:r>
    </w:p>
    <w:p w14:paraId="25279900">
      <w:pPr>
        <w:autoSpaceDN w:val="0"/>
        <w:spacing w:line="360" w:lineRule="auto"/>
        <w:jc w:val="center"/>
        <w:rPr>
          <w:b/>
          <w:bCs/>
          <w:sz w:val="24"/>
        </w:rPr>
      </w:pPr>
    </w:p>
    <w:p w14:paraId="3AE08B1B">
      <w:pPr>
        <w:widowControl/>
        <w:jc w:val="left"/>
        <w:rPr>
          <w:b/>
          <w:bCs/>
          <w:sz w:val="24"/>
        </w:rPr>
      </w:pPr>
      <w:r>
        <w:rPr>
          <w:b/>
          <w:bCs/>
          <w:sz w:val="24"/>
        </w:rPr>
        <w:br w:type="page"/>
      </w:r>
    </w:p>
    <w:p w14:paraId="1961BBB5">
      <w:pPr>
        <w:spacing w:line="460" w:lineRule="exact"/>
        <w:rPr>
          <w:b/>
          <w:sz w:val="24"/>
        </w:rPr>
      </w:pPr>
      <w:r>
        <w:rPr>
          <w:rFonts w:hint="eastAsia"/>
          <w:b/>
          <w:bCs/>
          <w:sz w:val="24"/>
        </w:rPr>
        <w:t>附件2-1：招标文件第一部分供应商资格要求的证件</w:t>
      </w:r>
    </w:p>
    <w:p w14:paraId="610FA923">
      <w:pPr>
        <w:widowControl/>
        <w:jc w:val="left"/>
        <w:rPr>
          <w:b/>
          <w:bCs/>
          <w:sz w:val="24"/>
        </w:rPr>
      </w:pPr>
      <w:r>
        <w:rPr>
          <w:b/>
          <w:bCs/>
          <w:sz w:val="24"/>
        </w:rPr>
        <w:br w:type="page"/>
      </w:r>
    </w:p>
    <w:p w14:paraId="62F1CC66">
      <w:pPr>
        <w:autoSpaceDN w:val="0"/>
        <w:spacing w:line="360" w:lineRule="auto"/>
        <w:rPr>
          <w:b/>
          <w:bCs/>
          <w:sz w:val="24"/>
        </w:rPr>
      </w:pPr>
      <w:r>
        <w:rPr>
          <w:rFonts w:hint="eastAsia"/>
          <w:b/>
          <w:bCs/>
          <w:sz w:val="24"/>
        </w:rPr>
        <w:t>附件3</w:t>
      </w:r>
    </w:p>
    <w:p w14:paraId="1EB55EFF">
      <w:pPr>
        <w:autoSpaceDN w:val="0"/>
        <w:spacing w:line="360" w:lineRule="auto"/>
        <w:jc w:val="center"/>
        <w:rPr>
          <w:b/>
          <w:bCs/>
          <w:sz w:val="24"/>
        </w:rPr>
      </w:pPr>
    </w:p>
    <w:p w14:paraId="1DAEB37B">
      <w:pPr>
        <w:autoSpaceDN w:val="0"/>
        <w:spacing w:line="360" w:lineRule="auto"/>
        <w:jc w:val="center"/>
        <w:rPr>
          <w:b/>
          <w:bCs/>
          <w:sz w:val="24"/>
        </w:rPr>
      </w:pPr>
      <w:r>
        <w:rPr>
          <w:b/>
          <w:bCs/>
          <w:sz w:val="24"/>
        </w:rPr>
        <w:t>开标一览表</w:t>
      </w:r>
    </w:p>
    <w:p w14:paraId="51A304BE">
      <w:pPr>
        <w:ind w:right="84"/>
        <w:rPr>
          <w:sz w:val="24"/>
        </w:rPr>
      </w:pPr>
    </w:p>
    <w:p w14:paraId="2017DD61">
      <w:pPr>
        <w:spacing w:line="460" w:lineRule="exact"/>
        <w:rPr>
          <w:sz w:val="24"/>
        </w:rPr>
      </w:pPr>
      <w:r>
        <w:rPr>
          <w:sz w:val="24"/>
        </w:rPr>
        <w:t>项目名称：</w:t>
      </w:r>
      <w:r>
        <w:rPr>
          <w:sz w:val="24"/>
          <w:u w:val="single"/>
        </w:rPr>
        <w:t xml:space="preserve">                    </w:t>
      </w:r>
    </w:p>
    <w:p w14:paraId="3BFBF20C">
      <w:pPr>
        <w:spacing w:line="460" w:lineRule="exact"/>
        <w:rPr>
          <w:sz w:val="24"/>
        </w:rPr>
      </w:pPr>
      <w:r>
        <w:rPr>
          <w:sz w:val="24"/>
        </w:rPr>
        <w:t>项目编号：</w:t>
      </w:r>
      <w:r>
        <w:rPr>
          <w:sz w:val="24"/>
          <w:u w:val="single"/>
        </w:rPr>
        <w:t xml:space="preserve">                    </w:t>
      </w:r>
    </w:p>
    <w:p w14:paraId="1190645A">
      <w:pPr>
        <w:spacing w:line="460" w:lineRule="exact"/>
        <w:rPr>
          <w:sz w:val="24"/>
          <w:u w:val="single"/>
        </w:rPr>
      </w:pPr>
      <w:r>
        <w:rPr>
          <w:sz w:val="24"/>
        </w:rPr>
        <w:t>包号：</w:t>
      </w:r>
      <w:r>
        <w:rPr>
          <w:sz w:val="24"/>
          <w:u w:val="single"/>
        </w:rPr>
        <w:t xml:space="preserve">                        </w:t>
      </w:r>
    </w:p>
    <w:p w14:paraId="14E8ACF9">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1D288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vAlign w:val="center"/>
          </w:tcPr>
          <w:p w14:paraId="34D70B22">
            <w:pPr>
              <w:spacing w:line="460" w:lineRule="exact"/>
              <w:jc w:val="center"/>
              <w:rPr>
                <w:sz w:val="24"/>
              </w:rPr>
            </w:pPr>
            <w:r>
              <w:rPr>
                <w:sz w:val="24"/>
              </w:rPr>
              <w:t>包号</w:t>
            </w:r>
          </w:p>
        </w:tc>
        <w:tc>
          <w:tcPr>
            <w:tcW w:w="1278" w:type="pct"/>
            <w:vAlign w:val="center"/>
          </w:tcPr>
          <w:p w14:paraId="10F7579C">
            <w:pPr>
              <w:spacing w:line="460" w:lineRule="exact"/>
              <w:jc w:val="center"/>
              <w:rPr>
                <w:sz w:val="24"/>
              </w:rPr>
            </w:pPr>
            <w:r>
              <w:rPr>
                <w:sz w:val="24"/>
              </w:rPr>
              <w:t>服务名称</w:t>
            </w:r>
          </w:p>
        </w:tc>
        <w:tc>
          <w:tcPr>
            <w:tcW w:w="806" w:type="pct"/>
            <w:vAlign w:val="center"/>
          </w:tcPr>
          <w:p w14:paraId="7A59798D">
            <w:pPr>
              <w:spacing w:line="460" w:lineRule="exact"/>
              <w:jc w:val="center"/>
              <w:rPr>
                <w:sz w:val="24"/>
              </w:rPr>
            </w:pPr>
            <w:r>
              <w:rPr>
                <w:sz w:val="24"/>
              </w:rPr>
              <w:t>数量</w:t>
            </w:r>
          </w:p>
        </w:tc>
        <w:tc>
          <w:tcPr>
            <w:tcW w:w="1202" w:type="pct"/>
            <w:vAlign w:val="center"/>
          </w:tcPr>
          <w:p w14:paraId="7A51BBC7">
            <w:pPr>
              <w:spacing w:line="460" w:lineRule="exact"/>
              <w:jc w:val="center"/>
              <w:rPr>
                <w:sz w:val="24"/>
              </w:rPr>
            </w:pPr>
            <w:r>
              <w:rPr>
                <w:sz w:val="24"/>
              </w:rPr>
              <w:t>投标总价</w:t>
            </w:r>
          </w:p>
        </w:tc>
        <w:tc>
          <w:tcPr>
            <w:tcW w:w="984" w:type="pct"/>
            <w:vAlign w:val="center"/>
          </w:tcPr>
          <w:p w14:paraId="5F3973A2">
            <w:pPr>
              <w:spacing w:line="460" w:lineRule="exact"/>
              <w:jc w:val="center"/>
              <w:rPr>
                <w:sz w:val="24"/>
              </w:rPr>
            </w:pPr>
            <w:r>
              <w:rPr>
                <w:sz w:val="24"/>
              </w:rPr>
              <w:t>备注</w:t>
            </w:r>
          </w:p>
        </w:tc>
      </w:tr>
      <w:tr w14:paraId="42AF7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C7CA82B">
            <w:pPr>
              <w:spacing w:line="460" w:lineRule="exact"/>
              <w:rPr>
                <w:sz w:val="24"/>
              </w:rPr>
            </w:pPr>
          </w:p>
        </w:tc>
        <w:tc>
          <w:tcPr>
            <w:tcW w:w="1278" w:type="pct"/>
          </w:tcPr>
          <w:p w14:paraId="7D802272">
            <w:pPr>
              <w:spacing w:line="460" w:lineRule="exact"/>
              <w:rPr>
                <w:sz w:val="24"/>
              </w:rPr>
            </w:pPr>
          </w:p>
        </w:tc>
        <w:tc>
          <w:tcPr>
            <w:tcW w:w="806" w:type="pct"/>
          </w:tcPr>
          <w:p w14:paraId="18B1357A">
            <w:pPr>
              <w:spacing w:line="460" w:lineRule="exact"/>
              <w:rPr>
                <w:sz w:val="24"/>
              </w:rPr>
            </w:pPr>
          </w:p>
        </w:tc>
        <w:tc>
          <w:tcPr>
            <w:tcW w:w="1202" w:type="pct"/>
          </w:tcPr>
          <w:p w14:paraId="3A79EBF9">
            <w:pPr>
              <w:spacing w:line="460" w:lineRule="exact"/>
              <w:rPr>
                <w:sz w:val="24"/>
              </w:rPr>
            </w:pPr>
          </w:p>
        </w:tc>
        <w:tc>
          <w:tcPr>
            <w:tcW w:w="984" w:type="pct"/>
          </w:tcPr>
          <w:p w14:paraId="5ED19D13">
            <w:pPr>
              <w:spacing w:line="460" w:lineRule="exact"/>
              <w:rPr>
                <w:sz w:val="24"/>
              </w:rPr>
            </w:pPr>
          </w:p>
        </w:tc>
      </w:tr>
      <w:tr w14:paraId="2B9FD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AF08E3B">
            <w:pPr>
              <w:spacing w:line="460" w:lineRule="exact"/>
              <w:rPr>
                <w:sz w:val="24"/>
              </w:rPr>
            </w:pPr>
          </w:p>
        </w:tc>
        <w:tc>
          <w:tcPr>
            <w:tcW w:w="1278" w:type="pct"/>
          </w:tcPr>
          <w:p w14:paraId="1656B38E">
            <w:pPr>
              <w:spacing w:line="460" w:lineRule="exact"/>
              <w:rPr>
                <w:sz w:val="24"/>
              </w:rPr>
            </w:pPr>
          </w:p>
        </w:tc>
        <w:tc>
          <w:tcPr>
            <w:tcW w:w="806" w:type="pct"/>
          </w:tcPr>
          <w:p w14:paraId="01505B3C">
            <w:pPr>
              <w:spacing w:line="460" w:lineRule="exact"/>
              <w:rPr>
                <w:sz w:val="24"/>
              </w:rPr>
            </w:pPr>
          </w:p>
        </w:tc>
        <w:tc>
          <w:tcPr>
            <w:tcW w:w="1202" w:type="pct"/>
          </w:tcPr>
          <w:p w14:paraId="46F99779">
            <w:pPr>
              <w:spacing w:line="460" w:lineRule="exact"/>
              <w:rPr>
                <w:sz w:val="24"/>
              </w:rPr>
            </w:pPr>
          </w:p>
        </w:tc>
        <w:tc>
          <w:tcPr>
            <w:tcW w:w="984" w:type="pct"/>
          </w:tcPr>
          <w:p w14:paraId="3E3860A4">
            <w:pPr>
              <w:spacing w:line="460" w:lineRule="exact"/>
              <w:rPr>
                <w:sz w:val="24"/>
              </w:rPr>
            </w:pPr>
          </w:p>
        </w:tc>
      </w:tr>
      <w:tr w14:paraId="21A88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B244D4E">
            <w:pPr>
              <w:spacing w:line="460" w:lineRule="exact"/>
              <w:rPr>
                <w:sz w:val="24"/>
              </w:rPr>
            </w:pPr>
          </w:p>
        </w:tc>
        <w:tc>
          <w:tcPr>
            <w:tcW w:w="1278" w:type="pct"/>
          </w:tcPr>
          <w:p w14:paraId="35C9A58D">
            <w:pPr>
              <w:spacing w:line="460" w:lineRule="exact"/>
              <w:rPr>
                <w:sz w:val="24"/>
              </w:rPr>
            </w:pPr>
          </w:p>
        </w:tc>
        <w:tc>
          <w:tcPr>
            <w:tcW w:w="806" w:type="pct"/>
          </w:tcPr>
          <w:p w14:paraId="7C6C9EF2">
            <w:pPr>
              <w:spacing w:line="460" w:lineRule="exact"/>
              <w:rPr>
                <w:sz w:val="24"/>
              </w:rPr>
            </w:pPr>
          </w:p>
        </w:tc>
        <w:tc>
          <w:tcPr>
            <w:tcW w:w="1202" w:type="pct"/>
          </w:tcPr>
          <w:p w14:paraId="21462AC9">
            <w:pPr>
              <w:spacing w:line="460" w:lineRule="exact"/>
              <w:rPr>
                <w:sz w:val="24"/>
              </w:rPr>
            </w:pPr>
          </w:p>
        </w:tc>
        <w:tc>
          <w:tcPr>
            <w:tcW w:w="984" w:type="pct"/>
          </w:tcPr>
          <w:p w14:paraId="5F4E39A5">
            <w:pPr>
              <w:spacing w:line="460" w:lineRule="exact"/>
              <w:rPr>
                <w:sz w:val="24"/>
              </w:rPr>
            </w:pPr>
          </w:p>
        </w:tc>
      </w:tr>
      <w:tr w14:paraId="09A35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D6486FD">
            <w:pPr>
              <w:spacing w:line="460" w:lineRule="exact"/>
              <w:rPr>
                <w:sz w:val="24"/>
              </w:rPr>
            </w:pPr>
          </w:p>
        </w:tc>
        <w:tc>
          <w:tcPr>
            <w:tcW w:w="1278" w:type="pct"/>
          </w:tcPr>
          <w:p w14:paraId="370FC2C2">
            <w:pPr>
              <w:spacing w:line="460" w:lineRule="exact"/>
              <w:rPr>
                <w:sz w:val="24"/>
              </w:rPr>
            </w:pPr>
          </w:p>
        </w:tc>
        <w:tc>
          <w:tcPr>
            <w:tcW w:w="806" w:type="pct"/>
          </w:tcPr>
          <w:p w14:paraId="3D9CD096">
            <w:pPr>
              <w:spacing w:line="460" w:lineRule="exact"/>
              <w:rPr>
                <w:sz w:val="24"/>
              </w:rPr>
            </w:pPr>
          </w:p>
        </w:tc>
        <w:tc>
          <w:tcPr>
            <w:tcW w:w="1202" w:type="pct"/>
          </w:tcPr>
          <w:p w14:paraId="30CCDA92">
            <w:pPr>
              <w:spacing w:line="460" w:lineRule="exact"/>
              <w:rPr>
                <w:sz w:val="24"/>
              </w:rPr>
            </w:pPr>
          </w:p>
        </w:tc>
        <w:tc>
          <w:tcPr>
            <w:tcW w:w="984" w:type="pct"/>
          </w:tcPr>
          <w:p w14:paraId="7E6DBAE3">
            <w:pPr>
              <w:spacing w:line="460" w:lineRule="exact"/>
              <w:rPr>
                <w:sz w:val="24"/>
              </w:rPr>
            </w:pPr>
          </w:p>
        </w:tc>
      </w:tr>
      <w:tr w14:paraId="57D20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1AD4ACC">
            <w:pPr>
              <w:spacing w:line="460" w:lineRule="exact"/>
              <w:rPr>
                <w:sz w:val="24"/>
              </w:rPr>
            </w:pPr>
          </w:p>
        </w:tc>
        <w:tc>
          <w:tcPr>
            <w:tcW w:w="1278" w:type="pct"/>
          </w:tcPr>
          <w:p w14:paraId="2CAB6403">
            <w:pPr>
              <w:spacing w:line="460" w:lineRule="exact"/>
              <w:rPr>
                <w:sz w:val="24"/>
              </w:rPr>
            </w:pPr>
          </w:p>
        </w:tc>
        <w:tc>
          <w:tcPr>
            <w:tcW w:w="806" w:type="pct"/>
          </w:tcPr>
          <w:p w14:paraId="2BB90BC3">
            <w:pPr>
              <w:spacing w:line="460" w:lineRule="exact"/>
              <w:rPr>
                <w:sz w:val="24"/>
              </w:rPr>
            </w:pPr>
          </w:p>
        </w:tc>
        <w:tc>
          <w:tcPr>
            <w:tcW w:w="1202" w:type="pct"/>
          </w:tcPr>
          <w:p w14:paraId="708170F0">
            <w:pPr>
              <w:spacing w:line="460" w:lineRule="exact"/>
              <w:rPr>
                <w:sz w:val="24"/>
              </w:rPr>
            </w:pPr>
          </w:p>
        </w:tc>
        <w:tc>
          <w:tcPr>
            <w:tcW w:w="984" w:type="pct"/>
          </w:tcPr>
          <w:p w14:paraId="139AD6FA">
            <w:pPr>
              <w:spacing w:line="460" w:lineRule="exact"/>
              <w:rPr>
                <w:sz w:val="24"/>
              </w:rPr>
            </w:pPr>
          </w:p>
        </w:tc>
      </w:tr>
      <w:tr w14:paraId="44FE1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EA0E16B">
            <w:pPr>
              <w:spacing w:line="460" w:lineRule="exact"/>
              <w:rPr>
                <w:sz w:val="24"/>
              </w:rPr>
            </w:pPr>
          </w:p>
        </w:tc>
        <w:tc>
          <w:tcPr>
            <w:tcW w:w="1278" w:type="pct"/>
          </w:tcPr>
          <w:p w14:paraId="2AB273EB">
            <w:pPr>
              <w:spacing w:line="460" w:lineRule="exact"/>
              <w:rPr>
                <w:sz w:val="24"/>
              </w:rPr>
            </w:pPr>
          </w:p>
        </w:tc>
        <w:tc>
          <w:tcPr>
            <w:tcW w:w="806" w:type="pct"/>
          </w:tcPr>
          <w:p w14:paraId="3F96F2F6">
            <w:pPr>
              <w:spacing w:line="460" w:lineRule="exact"/>
              <w:rPr>
                <w:sz w:val="24"/>
              </w:rPr>
            </w:pPr>
          </w:p>
        </w:tc>
        <w:tc>
          <w:tcPr>
            <w:tcW w:w="1202" w:type="pct"/>
          </w:tcPr>
          <w:p w14:paraId="2DCCF3FE">
            <w:pPr>
              <w:spacing w:line="460" w:lineRule="exact"/>
              <w:rPr>
                <w:sz w:val="24"/>
              </w:rPr>
            </w:pPr>
          </w:p>
        </w:tc>
        <w:tc>
          <w:tcPr>
            <w:tcW w:w="984" w:type="pct"/>
          </w:tcPr>
          <w:p w14:paraId="72D23321">
            <w:pPr>
              <w:spacing w:line="460" w:lineRule="exact"/>
              <w:rPr>
                <w:sz w:val="24"/>
              </w:rPr>
            </w:pPr>
          </w:p>
        </w:tc>
      </w:tr>
      <w:tr w14:paraId="6DBA1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9CD01A2">
            <w:pPr>
              <w:spacing w:line="460" w:lineRule="exact"/>
              <w:rPr>
                <w:sz w:val="24"/>
              </w:rPr>
            </w:pPr>
          </w:p>
        </w:tc>
        <w:tc>
          <w:tcPr>
            <w:tcW w:w="1278" w:type="pct"/>
          </w:tcPr>
          <w:p w14:paraId="0BDF713F">
            <w:pPr>
              <w:spacing w:line="460" w:lineRule="exact"/>
              <w:rPr>
                <w:sz w:val="24"/>
              </w:rPr>
            </w:pPr>
          </w:p>
        </w:tc>
        <w:tc>
          <w:tcPr>
            <w:tcW w:w="806" w:type="pct"/>
          </w:tcPr>
          <w:p w14:paraId="62ADD834">
            <w:pPr>
              <w:spacing w:line="460" w:lineRule="exact"/>
              <w:rPr>
                <w:sz w:val="24"/>
              </w:rPr>
            </w:pPr>
          </w:p>
        </w:tc>
        <w:tc>
          <w:tcPr>
            <w:tcW w:w="1202" w:type="pct"/>
          </w:tcPr>
          <w:p w14:paraId="5330452E">
            <w:pPr>
              <w:spacing w:line="460" w:lineRule="exact"/>
              <w:rPr>
                <w:sz w:val="24"/>
              </w:rPr>
            </w:pPr>
          </w:p>
        </w:tc>
        <w:tc>
          <w:tcPr>
            <w:tcW w:w="984" w:type="pct"/>
          </w:tcPr>
          <w:p w14:paraId="368EC6E0">
            <w:pPr>
              <w:spacing w:line="460" w:lineRule="exact"/>
              <w:rPr>
                <w:sz w:val="24"/>
              </w:rPr>
            </w:pPr>
          </w:p>
        </w:tc>
      </w:tr>
      <w:tr w14:paraId="0E6A2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34C363F">
            <w:pPr>
              <w:spacing w:line="460" w:lineRule="exact"/>
              <w:rPr>
                <w:sz w:val="24"/>
              </w:rPr>
            </w:pPr>
          </w:p>
        </w:tc>
        <w:tc>
          <w:tcPr>
            <w:tcW w:w="1278" w:type="pct"/>
          </w:tcPr>
          <w:p w14:paraId="3F47740B">
            <w:pPr>
              <w:spacing w:line="460" w:lineRule="exact"/>
              <w:rPr>
                <w:sz w:val="24"/>
              </w:rPr>
            </w:pPr>
          </w:p>
        </w:tc>
        <w:tc>
          <w:tcPr>
            <w:tcW w:w="806" w:type="pct"/>
          </w:tcPr>
          <w:p w14:paraId="1EC640C6">
            <w:pPr>
              <w:spacing w:line="460" w:lineRule="exact"/>
              <w:rPr>
                <w:sz w:val="24"/>
              </w:rPr>
            </w:pPr>
          </w:p>
        </w:tc>
        <w:tc>
          <w:tcPr>
            <w:tcW w:w="1202" w:type="pct"/>
          </w:tcPr>
          <w:p w14:paraId="10B4BC74">
            <w:pPr>
              <w:spacing w:line="460" w:lineRule="exact"/>
              <w:rPr>
                <w:sz w:val="24"/>
              </w:rPr>
            </w:pPr>
          </w:p>
        </w:tc>
        <w:tc>
          <w:tcPr>
            <w:tcW w:w="984" w:type="pct"/>
          </w:tcPr>
          <w:p w14:paraId="34BF8131">
            <w:pPr>
              <w:spacing w:line="460" w:lineRule="exact"/>
              <w:rPr>
                <w:sz w:val="24"/>
              </w:rPr>
            </w:pPr>
          </w:p>
        </w:tc>
      </w:tr>
      <w:tr w14:paraId="0EFBD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0C6FCEA">
            <w:pPr>
              <w:spacing w:line="460" w:lineRule="exact"/>
              <w:rPr>
                <w:sz w:val="24"/>
              </w:rPr>
            </w:pPr>
          </w:p>
        </w:tc>
        <w:tc>
          <w:tcPr>
            <w:tcW w:w="1278" w:type="pct"/>
          </w:tcPr>
          <w:p w14:paraId="111D29EA">
            <w:pPr>
              <w:spacing w:line="460" w:lineRule="exact"/>
              <w:rPr>
                <w:sz w:val="24"/>
              </w:rPr>
            </w:pPr>
          </w:p>
        </w:tc>
        <w:tc>
          <w:tcPr>
            <w:tcW w:w="806" w:type="pct"/>
          </w:tcPr>
          <w:p w14:paraId="03CD1D76">
            <w:pPr>
              <w:spacing w:line="460" w:lineRule="exact"/>
              <w:rPr>
                <w:sz w:val="24"/>
              </w:rPr>
            </w:pPr>
          </w:p>
        </w:tc>
        <w:tc>
          <w:tcPr>
            <w:tcW w:w="1202" w:type="pct"/>
          </w:tcPr>
          <w:p w14:paraId="59743766">
            <w:pPr>
              <w:spacing w:line="460" w:lineRule="exact"/>
              <w:rPr>
                <w:sz w:val="24"/>
              </w:rPr>
            </w:pPr>
          </w:p>
        </w:tc>
        <w:tc>
          <w:tcPr>
            <w:tcW w:w="984" w:type="pct"/>
          </w:tcPr>
          <w:p w14:paraId="4AC58834">
            <w:pPr>
              <w:spacing w:line="460" w:lineRule="exact"/>
              <w:rPr>
                <w:sz w:val="24"/>
              </w:rPr>
            </w:pPr>
          </w:p>
        </w:tc>
      </w:tr>
      <w:tr w14:paraId="7D05A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75BD665">
            <w:pPr>
              <w:spacing w:line="460" w:lineRule="exact"/>
              <w:rPr>
                <w:sz w:val="24"/>
              </w:rPr>
            </w:pPr>
          </w:p>
        </w:tc>
        <w:tc>
          <w:tcPr>
            <w:tcW w:w="1278" w:type="pct"/>
          </w:tcPr>
          <w:p w14:paraId="3EF88BC6">
            <w:pPr>
              <w:spacing w:line="460" w:lineRule="exact"/>
              <w:rPr>
                <w:sz w:val="24"/>
              </w:rPr>
            </w:pPr>
          </w:p>
        </w:tc>
        <w:tc>
          <w:tcPr>
            <w:tcW w:w="806" w:type="pct"/>
          </w:tcPr>
          <w:p w14:paraId="6B9BC6AA">
            <w:pPr>
              <w:spacing w:line="460" w:lineRule="exact"/>
              <w:rPr>
                <w:sz w:val="24"/>
              </w:rPr>
            </w:pPr>
          </w:p>
        </w:tc>
        <w:tc>
          <w:tcPr>
            <w:tcW w:w="1202" w:type="pct"/>
          </w:tcPr>
          <w:p w14:paraId="29DAAF10">
            <w:pPr>
              <w:spacing w:line="460" w:lineRule="exact"/>
              <w:rPr>
                <w:sz w:val="24"/>
              </w:rPr>
            </w:pPr>
          </w:p>
        </w:tc>
        <w:tc>
          <w:tcPr>
            <w:tcW w:w="984" w:type="pct"/>
          </w:tcPr>
          <w:p w14:paraId="0FDE6548">
            <w:pPr>
              <w:spacing w:line="460" w:lineRule="exact"/>
              <w:rPr>
                <w:sz w:val="24"/>
              </w:rPr>
            </w:pPr>
          </w:p>
        </w:tc>
      </w:tr>
      <w:tr w14:paraId="14D8A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2D2BA34">
            <w:pPr>
              <w:spacing w:line="460" w:lineRule="exact"/>
              <w:rPr>
                <w:sz w:val="24"/>
              </w:rPr>
            </w:pPr>
          </w:p>
        </w:tc>
        <w:tc>
          <w:tcPr>
            <w:tcW w:w="1278" w:type="pct"/>
          </w:tcPr>
          <w:p w14:paraId="76063AE2">
            <w:pPr>
              <w:spacing w:line="460" w:lineRule="exact"/>
              <w:rPr>
                <w:sz w:val="24"/>
              </w:rPr>
            </w:pPr>
          </w:p>
        </w:tc>
        <w:tc>
          <w:tcPr>
            <w:tcW w:w="806" w:type="pct"/>
          </w:tcPr>
          <w:p w14:paraId="242BE2EA">
            <w:pPr>
              <w:spacing w:line="460" w:lineRule="exact"/>
              <w:rPr>
                <w:sz w:val="24"/>
              </w:rPr>
            </w:pPr>
          </w:p>
        </w:tc>
        <w:tc>
          <w:tcPr>
            <w:tcW w:w="1202" w:type="pct"/>
          </w:tcPr>
          <w:p w14:paraId="7EA187DC">
            <w:pPr>
              <w:spacing w:line="460" w:lineRule="exact"/>
              <w:rPr>
                <w:sz w:val="24"/>
              </w:rPr>
            </w:pPr>
          </w:p>
        </w:tc>
        <w:tc>
          <w:tcPr>
            <w:tcW w:w="984" w:type="pct"/>
          </w:tcPr>
          <w:p w14:paraId="573FFBC0">
            <w:pPr>
              <w:spacing w:line="460" w:lineRule="exact"/>
              <w:rPr>
                <w:sz w:val="24"/>
              </w:rPr>
            </w:pPr>
          </w:p>
        </w:tc>
      </w:tr>
      <w:tr w14:paraId="64428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F51E6E">
            <w:pPr>
              <w:spacing w:line="460" w:lineRule="exact"/>
              <w:rPr>
                <w:sz w:val="24"/>
              </w:rPr>
            </w:pPr>
          </w:p>
        </w:tc>
        <w:tc>
          <w:tcPr>
            <w:tcW w:w="1278" w:type="pct"/>
          </w:tcPr>
          <w:p w14:paraId="0B219D15">
            <w:pPr>
              <w:spacing w:line="460" w:lineRule="exact"/>
              <w:rPr>
                <w:sz w:val="24"/>
              </w:rPr>
            </w:pPr>
          </w:p>
        </w:tc>
        <w:tc>
          <w:tcPr>
            <w:tcW w:w="806" w:type="pct"/>
          </w:tcPr>
          <w:p w14:paraId="30608580">
            <w:pPr>
              <w:spacing w:line="460" w:lineRule="exact"/>
              <w:rPr>
                <w:sz w:val="24"/>
              </w:rPr>
            </w:pPr>
          </w:p>
        </w:tc>
        <w:tc>
          <w:tcPr>
            <w:tcW w:w="1202" w:type="pct"/>
          </w:tcPr>
          <w:p w14:paraId="4F778E38">
            <w:pPr>
              <w:spacing w:line="460" w:lineRule="exact"/>
              <w:rPr>
                <w:sz w:val="24"/>
              </w:rPr>
            </w:pPr>
          </w:p>
        </w:tc>
        <w:tc>
          <w:tcPr>
            <w:tcW w:w="984" w:type="pct"/>
          </w:tcPr>
          <w:p w14:paraId="5063CF5B">
            <w:pPr>
              <w:spacing w:line="460" w:lineRule="exact"/>
              <w:rPr>
                <w:sz w:val="24"/>
              </w:rPr>
            </w:pPr>
          </w:p>
        </w:tc>
      </w:tr>
    </w:tbl>
    <w:p w14:paraId="3BEFFE85">
      <w:pPr>
        <w:spacing w:line="360" w:lineRule="auto"/>
        <w:ind w:right="84" w:firstLine="420"/>
        <w:rPr>
          <w:sz w:val="24"/>
        </w:rPr>
      </w:pPr>
    </w:p>
    <w:p w14:paraId="62ABE954">
      <w:pPr>
        <w:spacing w:line="360" w:lineRule="auto"/>
        <w:ind w:right="84" w:firstLine="420"/>
        <w:rPr>
          <w:sz w:val="24"/>
        </w:rPr>
      </w:pPr>
    </w:p>
    <w:p w14:paraId="1E81FBEA">
      <w:pPr>
        <w:spacing w:line="360" w:lineRule="auto"/>
        <w:ind w:firstLine="3808" w:firstLineChars="1700"/>
        <w:rPr>
          <w:sz w:val="24"/>
        </w:rPr>
      </w:pPr>
      <w:r>
        <w:rPr>
          <w:sz w:val="24"/>
        </w:rPr>
        <w:t>投标人名称：</w:t>
      </w:r>
    </w:p>
    <w:p w14:paraId="6BD8746D">
      <w:pPr>
        <w:spacing w:line="360" w:lineRule="auto"/>
        <w:ind w:firstLine="3808" w:firstLineChars="1700"/>
        <w:rPr>
          <w:sz w:val="24"/>
        </w:rPr>
      </w:pPr>
    </w:p>
    <w:p w14:paraId="6177174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0617ACC">
      <w:pPr>
        <w:spacing w:line="360" w:lineRule="auto"/>
        <w:ind w:right="84" w:firstLine="420"/>
        <w:rPr>
          <w:sz w:val="24"/>
        </w:rPr>
      </w:pPr>
    </w:p>
    <w:p w14:paraId="6078FE7F">
      <w:pPr>
        <w:widowControl/>
        <w:jc w:val="left"/>
        <w:rPr>
          <w:sz w:val="24"/>
        </w:rPr>
      </w:pPr>
      <w:r>
        <w:rPr>
          <w:sz w:val="24"/>
        </w:rPr>
        <w:br w:type="page"/>
      </w:r>
    </w:p>
    <w:p w14:paraId="5382AD0E">
      <w:pPr>
        <w:spacing w:line="460" w:lineRule="exact"/>
        <w:rPr>
          <w:b/>
          <w:sz w:val="24"/>
        </w:rPr>
      </w:pPr>
      <w:r>
        <w:rPr>
          <w:b/>
          <w:sz w:val="24"/>
        </w:rPr>
        <w:t>附件</w:t>
      </w:r>
      <w:r>
        <w:rPr>
          <w:rFonts w:hint="eastAsia"/>
          <w:b/>
          <w:sz w:val="24"/>
        </w:rPr>
        <w:t>4-1</w:t>
      </w:r>
    </w:p>
    <w:p w14:paraId="1B574084">
      <w:pPr>
        <w:tabs>
          <w:tab w:val="left" w:pos="3780"/>
          <w:tab w:val="left" w:pos="3960"/>
        </w:tabs>
        <w:spacing w:line="460" w:lineRule="exact"/>
        <w:jc w:val="center"/>
        <w:rPr>
          <w:b/>
          <w:sz w:val="24"/>
        </w:rPr>
      </w:pPr>
      <w:r>
        <w:rPr>
          <w:b/>
          <w:sz w:val="24"/>
        </w:rPr>
        <w:t>开标分项一览表</w:t>
      </w:r>
    </w:p>
    <w:p w14:paraId="177FB16D">
      <w:pPr>
        <w:spacing w:line="460" w:lineRule="exact"/>
        <w:ind w:left="192"/>
        <w:rPr>
          <w:sz w:val="24"/>
        </w:rPr>
      </w:pPr>
      <w:r>
        <w:rPr>
          <w:sz w:val="24"/>
        </w:rPr>
        <w:t>项目名称：</w:t>
      </w:r>
      <w:r>
        <w:rPr>
          <w:sz w:val="24"/>
          <w:u w:val="single"/>
        </w:rPr>
        <w:t xml:space="preserve">                    </w:t>
      </w:r>
    </w:p>
    <w:p w14:paraId="3CB22AC0">
      <w:pPr>
        <w:spacing w:line="460" w:lineRule="exact"/>
        <w:ind w:left="192"/>
        <w:rPr>
          <w:sz w:val="24"/>
        </w:rPr>
      </w:pPr>
      <w:r>
        <w:rPr>
          <w:sz w:val="24"/>
        </w:rPr>
        <w:t>项目编号：</w:t>
      </w:r>
      <w:r>
        <w:rPr>
          <w:sz w:val="24"/>
          <w:u w:val="single"/>
        </w:rPr>
        <w:t xml:space="preserve">                    </w:t>
      </w:r>
    </w:p>
    <w:p w14:paraId="5942BBF2">
      <w:pPr>
        <w:spacing w:line="460" w:lineRule="exact"/>
        <w:ind w:left="192"/>
        <w:rPr>
          <w:sz w:val="24"/>
        </w:rPr>
      </w:pPr>
      <w:r>
        <w:rPr>
          <w:sz w:val="24"/>
        </w:rPr>
        <w:t>包    号：</w:t>
      </w:r>
      <w:r>
        <w:rPr>
          <w:sz w:val="24"/>
          <w:u w:val="single"/>
        </w:rPr>
        <w:t xml:space="preserve">                    </w:t>
      </w:r>
    </w:p>
    <w:p w14:paraId="6E11B582">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00CDB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60DF824">
            <w:pPr>
              <w:jc w:val="center"/>
              <w:rPr>
                <w:szCs w:val="21"/>
              </w:rPr>
            </w:pPr>
            <w:r>
              <w:rPr>
                <w:szCs w:val="21"/>
              </w:rPr>
              <w:t>序号</w:t>
            </w:r>
          </w:p>
        </w:tc>
        <w:tc>
          <w:tcPr>
            <w:tcW w:w="2120" w:type="pct"/>
            <w:vAlign w:val="center"/>
          </w:tcPr>
          <w:p w14:paraId="5AE4A53F">
            <w:pPr>
              <w:jc w:val="center"/>
              <w:rPr>
                <w:szCs w:val="21"/>
              </w:rPr>
            </w:pPr>
            <w:r>
              <w:rPr>
                <w:szCs w:val="21"/>
              </w:rPr>
              <w:t>价格分项组成</w:t>
            </w:r>
          </w:p>
        </w:tc>
        <w:tc>
          <w:tcPr>
            <w:tcW w:w="2218" w:type="pct"/>
            <w:vAlign w:val="center"/>
          </w:tcPr>
          <w:p w14:paraId="5D6BA873">
            <w:pPr>
              <w:jc w:val="center"/>
              <w:rPr>
                <w:szCs w:val="21"/>
              </w:rPr>
            </w:pPr>
            <w:r>
              <w:rPr>
                <w:szCs w:val="21"/>
              </w:rPr>
              <w:t>报价</w:t>
            </w:r>
          </w:p>
        </w:tc>
      </w:tr>
      <w:tr w14:paraId="44B45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43737080">
            <w:pPr>
              <w:jc w:val="center"/>
              <w:rPr>
                <w:szCs w:val="21"/>
              </w:rPr>
            </w:pPr>
            <w:r>
              <w:rPr>
                <w:szCs w:val="21"/>
              </w:rPr>
              <w:t>1</w:t>
            </w:r>
          </w:p>
        </w:tc>
        <w:tc>
          <w:tcPr>
            <w:tcW w:w="2120" w:type="pct"/>
            <w:vMerge w:val="restart"/>
            <w:vAlign w:val="center"/>
          </w:tcPr>
          <w:p w14:paraId="74C075D6">
            <w:pPr>
              <w:jc w:val="center"/>
              <w:rPr>
                <w:szCs w:val="21"/>
              </w:rPr>
            </w:pPr>
            <w:r>
              <w:rPr>
                <w:szCs w:val="21"/>
              </w:rPr>
              <w:t>人员费用</w:t>
            </w:r>
          </w:p>
        </w:tc>
        <w:tc>
          <w:tcPr>
            <w:tcW w:w="2218" w:type="pct"/>
            <w:vAlign w:val="center"/>
          </w:tcPr>
          <w:p w14:paraId="55A87876">
            <w:pPr>
              <w:jc w:val="left"/>
              <w:rPr>
                <w:szCs w:val="21"/>
              </w:rPr>
            </w:pPr>
            <w:r>
              <w:rPr>
                <w:szCs w:val="21"/>
              </w:rPr>
              <w:t>人员工资：</w:t>
            </w:r>
          </w:p>
        </w:tc>
      </w:tr>
      <w:tr w14:paraId="7A1D5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5591B83">
            <w:pPr>
              <w:jc w:val="center"/>
              <w:rPr>
                <w:szCs w:val="21"/>
              </w:rPr>
            </w:pPr>
          </w:p>
        </w:tc>
        <w:tc>
          <w:tcPr>
            <w:tcW w:w="2120" w:type="pct"/>
            <w:vMerge w:val="continue"/>
            <w:vAlign w:val="center"/>
          </w:tcPr>
          <w:p w14:paraId="6FB909CA">
            <w:pPr>
              <w:jc w:val="center"/>
              <w:rPr>
                <w:szCs w:val="21"/>
              </w:rPr>
            </w:pPr>
          </w:p>
        </w:tc>
        <w:tc>
          <w:tcPr>
            <w:tcW w:w="2218" w:type="pct"/>
            <w:vAlign w:val="center"/>
          </w:tcPr>
          <w:p w14:paraId="713F8AFE">
            <w:pPr>
              <w:jc w:val="left"/>
              <w:rPr>
                <w:szCs w:val="21"/>
              </w:rPr>
            </w:pPr>
            <w:r>
              <w:rPr>
                <w:rFonts w:hint="eastAsia"/>
                <w:szCs w:val="21"/>
              </w:rPr>
              <w:t>社会保险：</w:t>
            </w:r>
          </w:p>
        </w:tc>
      </w:tr>
      <w:tr w14:paraId="346E8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07A4747E">
            <w:pPr>
              <w:jc w:val="center"/>
              <w:rPr>
                <w:szCs w:val="21"/>
              </w:rPr>
            </w:pPr>
          </w:p>
        </w:tc>
        <w:tc>
          <w:tcPr>
            <w:tcW w:w="2120" w:type="pct"/>
            <w:vMerge w:val="continue"/>
            <w:vAlign w:val="center"/>
          </w:tcPr>
          <w:p w14:paraId="5F0B4F4C">
            <w:pPr>
              <w:jc w:val="center"/>
              <w:rPr>
                <w:szCs w:val="21"/>
              </w:rPr>
            </w:pPr>
          </w:p>
        </w:tc>
        <w:tc>
          <w:tcPr>
            <w:tcW w:w="2218" w:type="pct"/>
            <w:vAlign w:val="center"/>
          </w:tcPr>
          <w:p w14:paraId="19CAAD54">
            <w:pPr>
              <w:jc w:val="left"/>
              <w:rPr>
                <w:szCs w:val="21"/>
              </w:rPr>
            </w:pPr>
            <w:r>
              <w:rPr>
                <w:rFonts w:hint="eastAsia"/>
                <w:szCs w:val="21"/>
              </w:rPr>
              <w:t>住房公积金：</w:t>
            </w:r>
          </w:p>
        </w:tc>
      </w:tr>
      <w:tr w14:paraId="5B63C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BAFA1B6">
            <w:pPr>
              <w:jc w:val="center"/>
              <w:rPr>
                <w:szCs w:val="21"/>
              </w:rPr>
            </w:pPr>
          </w:p>
        </w:tc>
        <w:tc>
          <w:tcPr>
            <w:tcW w:w="2120" w:type="pct"/>
            <w:vMerge w:val="continue"/>
            <w:vAlign w:val="center"/>
          </w:tcPr>
          <w:p w14:paraId="0AEBB35F">
            <w:pPr>
              <w:jc w:val="center"/>
              <w:rPr>
                <w:szCs w:val="21"/>
              </w:rPr>
            </w:pPr>
          </w:p>
        </w:tc>
        <w:tc>
          <w:tcPr>
            <w:tcW w:w="2218" w:type="pct"/>
            <w:vAlign w:val="center"/>
          </w:tcPr>
          <w:p w14:paraId="72E22262">
            <w:pPr>
              <w:jc w:val="left"/>
              <w:rPr>
                <w:szCs w:val="21"/>
              </w:rPr>
            </w:pPr>
            <w:r>
              <w:rPr>
                <w:szCs w:val="21"/>
              </w:rPr>
              <w:t>福利</w:t>
            </w:r>
            <w:r>
              <w:rPr>
                <w:rFonts w:hint="eastAsia"/>
                <w:szCs w:val="21"/>
              </w:rPr>
              <w:t>费</w:t>
            </w:r>
            <w:r>
              <w:rPr>
                <w:szCs w:val="21"/>
              </w:rPr>
              <w:t>：</w:t>
            </w:r>
          </w:p>
        </w:tc>
      </w:tr>
      <w:tr w14:paraId="0150A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186565A">
            <w:pPr>
              <w:jc w:val="center"/>
              <w:rPr>
                <w:szCs w:val="21"/>
              </w:rPr>
            </w:pPr>
          </w:p>
        </w:tc>
        <w:tc>
          <w:tcPr>
            <w:tcW w:w="2120" w:type="pct"/>
            <w:vMerge w:val="continue"/>
            <w:vAlign w:val="center"/>
          </w:tcPr>
          <w:p w14:paraId="6E6659EA">
            <w:pPr>
              <w:jc w:val="center"/>
              <w:rPr>
                <w:szCs w:val="21"/>
              </w:rPr>
            </w:pPr>
          </w:p>
        </w:tc>
        <w:tc>
          <w:tcPr>
            <w:tcW w:w="2218" w:type="pct"/>
            <w:vAlign w:val="center"/>
          </w:tcPr>
          <w:p w14:paraId="3D7F875A">
            <w:pPr>
              <w:jc w:val="left"/>
              <w:rPr>
                <w:szCs w:val="21"/>
              </w:rPr>
            </w:pPr>
            <w:r>
              <w:rPr>
                <w:rFonts w:hint="eastAsia"/>
                <w:szCs w:val="21"/>
              </w:rPr>
              <w:t>加班费</w:t>
            </w:r>
            <w:r>
              <w:rPr>
                <w:szCs w:val="21"/>
              </w:rPr>
              <w:t>：</w:t>
            </w:r>
          </w:p>
        </w:tc>
      </w:tr>
      <w:tr w14:paraId="7A8A5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6615E58">
            <w:pPr>
              <w:jc w:val="center"/>
              <w:rPr>
                <w:szCs w:val="21"/>
              </w:rPr>
            </w:pPr>
          </w:p>
        </w:tc>
        <w:tc>
          <w:tcPr>
            <w:tcW w:w="2120" w:type="pct"/>
            <w:vMerge w:val="continue"/>
            <w:vAlign w:val="center"/>
          </w:tcPr>
          <w:p w14:paraId="4B8E9DA0">
            <w:pPr>
              <w:jc w:val="center"/>
              <w:rPr>
                <w:szCs w:val="21"/>
              </w:rPr>
            </w:pPr>
          </w:p>
        </w:tc>
        <w:tc>
          <w:tcPr>
            <w:tcW w:w="2218" w:type="pct"/>
            <w:vAlign w:val="center"/>
          </w:tcPr>
          <w:p w14:paraId="7EEF02E4">
            <w:pPr>
              <w:jc w:val="left"/>
              <w:rPr>
                <w:szCs w:val="21"/>
              </w:rPr>
            </w:pPr>
            <w:r>
              <w:rPr>
                <w:rFonts w:hint="eastAsia"/>
                <w:szCs w:val="21"/>
              </w:rPr>
              <w:t>其他：</w:t>
            </w:r>
          </w:p>
        </w:tc>
      </w:tr>
      <w:tr w14:paraId="41C79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9FD3293">
            <w:pPr>
              <w:jc w:val="center"/>
              <w:rPr>
                <w:szCs w:val="21"/>
              </w:rPr>
            </w:pPr>
            <w:r>
              <w:rPr>
                <w:rFonts w:hint="eastAsia"/>
                <w:szCs w:val="21"/>
              </w:rPr>
              <w:t>2</w:t>
            </w:r>
          </w:p>
        </w:tc>
        <w:tc>
          <w:tcPr>
            <w:tcW w:w="2120" w:type="pct"/>
            <w:shd w:val="clear" w:color="auto" w:fill="auto"/>
            <w:vAlign w:val="center"/>
          </w:tcPr>
          <w:p w14:paraId="77DA9680">
            <w:pPr>
              <w:jc w:val="center"/>
              <w:rPr>
                <w:szCs w:val="21"/>
              </w:rPr>
            </w:pPr>
            <w:r>
              <w:rPr>
                <w:rFonts w:hint="eastAsia"/>
                <w:szCs w:val="21"/>
              </w:rPr>
              <w:t>服装费用</w:t>
            </w:r>
          </w:p>
        </w:tc>
        <w:tc>
          <w:tcPr>
            <w:tcW w:w="2218" w:type="pct"/>
            <w:vAlign w:val="center"/>
          </w:tcPr>
          <w:p w14:paraId="6B460BD5">
            <w:pPr>
              <w:jc w:val="left"/>
              <w:rPr>
                <w:szCs w:val="21"/>
              </w:rPr>
            </w:pPr>
          </w:p>
        </w:tc>
      </w:tr>
      <w:tr w14:paraId="61F42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099BAFD">
            <w:pPr>
              <w:jc w:val="center"/>
              <w:rPr>
                <w:szCs w:val="21"/>
              </w:rPr>
            </w:pPr>
            <w:r>
              <w:rPr>
                <w:rFonts w:hint="eastAsia"/>
                <w:szCs w:val="21"/>
              </w:rPr>
              <w:t>3</w:t>
            </w:r>
          </w:p>
        </w:tc>
        <w:tc>
          <w:tcPr>
            <w:tcW w:w="2120" w:type="pct"/>
            <w:shd w:val="clear" w:color="auto" w:fill="auto"/>
            <w:vAlign w:val="center"/>
          </w:tcPr>
          <w:p w14:paraId="0C7D269C">
            <w:pPr>
              <w:jc w:val="center"/>
              <w:rPr>
                <w:szCs w:val="21"/>
              </w:rPr>
            </w:pPr>
            <w:r>
              <w:rPr>
                <w:szCs w:val="21"/>
              </w:rPr>
              <w:t>办公费用</w:t>
            </w:r>
          </w:p>
        </w:tc>
        <w:tc>
          <w:tcPr>
            <w:tcW w:w="2218" w:type="pct"/>
            <w:vAlign w:val="center"/>
          </w:tcPr>
          <w:p w14:paraId="4CF53335">
            <w:pPr>
              <w:jc w:val="left"/>
              <w:rPr>
                <w:szCs w:val="21"/>
              </w:rPr>
            </w:pPr>
          </w:p>
        </w:tc>
      </w:tr>
      <w:tr w14:paraId="4DFBA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FB24CF1">
            <w:pPr>
              <w:jc w:val="center"/>
              <w:rPr>
                <w:szCs w:val="21"/>
              </w:rPr>
            </w:pPr>
            <w:r>
              <w:rPr>
                <w:rFonts w:hint="eastAsia"/>
                <w:szCs w:val="21"/>
              </w:rPr>
              <w:t>4</w:t>
            </w:r>
          </w:p>
        </w:tc>
        <w:tc>
          <w:tcPr>
            <w:tcW w:w="2120" w:type="pct"/>
            <w:shd w:val="clear" w:color="auto" w:fill="auto"/>
            <w:vAlign w:val="center"/>
          </w:tcPr>
          <w:p w14:paraId="5D160DBF">
            <w:pPr>
              <w:jc w:val="center"/>
              <w:rPr>
                <w:szCs w:val="21"/>
              </w:rPr>
            </w:pPr>
            <w:r>
              <w:rPr>
                <w:szCs w:val="21"/>
              </w:rPr>
              <w:t>固定资产折旧</w:t>
            </w:r>
          </w:p>
        </w:tc>
        <w:tc>
          <w:tcPr>
            <w:tcW w:w="2218" w:type="pct"/>
            <w:vAlign w:val="center"/>
          </w:tcPr>
          <w:p w14:paraId="69CB1B27">
            <w:pPr>
              <w:jc w:val="left"/>
              <w:rPr>
                <w:szCs w:val="21"/>
              </w:rPr>
            </w:pPr>
          </w:p>
        </w:tc>
      </w:tr>
      <w:tr w14:paraId="56F3D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2A78618">
            <w:pPr>
              <w:jc w:val="center"/>
              <w:rPr>
                <w:szCs w:val="21"/>
              </w:rPr>
            </w:pPr>
            <w:r>
              <w:rPr>
                <w:rFonts w:hint="eastAsia"/>
                <w:szCs w:val="21"/>
              </w:rPr>
              <w:t>5</w:t>
            </w:r>
          </w:p>
        </w:tc>
        <w:tc>
          <w:tcPr>
            <w:tcW w:w="2120" w:type="pct"/>
            <w:shd w:val="clear" w:color="auto" w:fill="auto"/>
            <w:vAlign w:val="center"/>
          </w:tcPr>
          <w:p w14:paraId="34A8A2C7">
            <w:pPr>
              <w:jc w:val="center"/>
              <w:rPr>
                <w:szCs w:val="21"/>
              </w:rPr>
            </w:pPr>
            <w:r>
              <w:rPr>
                <w:szCs w:val="21"/>
              </w:rPr>
              <w:t>利润</w:t>
            </w:r>
          </w:p>
        </w:tc>
        <w:tc>
          <w:tcPr>
            <w:tcW w:w="2218" w:type="pct"/>
            <w:vAlign w:val="center"/>
          </w:tcPr>
          <w:p w14:paraId="5033913E">
            <w:pPr>
              <w:jc w:val="left"/>
              <w:rPr>
                <w:szCs w:val="21"/>
              </w:rPr>
            </w:pPr>
          </w:p>
        </w:tc>
      </w:tr>
      <w:tr w14:paraId="76263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F7D7115">
            <w:pPr>
              <w:jc w:val="center"/>
              <w:rPr>
                <w:szCs w:val="21"/>
              </w:rPr>
            </w:pPr>
            <w:r>
              <w:rPr>
                <w:rFonts w:hint="eastAsia"/>
                <w:szCs w:val="21"/>
              </w:rPr>
              <w:t>6</w:t>
            </w:r>
          </w:p>
        </w:tc>
        <w:tc>
          <w:tcPr>
            <w:tcW w:w="2120" w:type="pct"/>
            <w:shd w:val="clear" w:color="auto" w:fill="auto"/>
            <w:vAlign w:val="center"/>
          </w:tcPr>
          <w:p w14:paraId="21B81186">
            <w:pPr>
              <w:jc w:val="center"/>
              <w:rPr>
                <w:szCs w:val="21"/>
              </w:rPr>
            </w:pPr>
            <w:r>
              <w:rPr>
                <w:szCs w:val="21"/>
              </w:rPr>
              <w:t>税金</w:t>
            </w:r>
          </w:p>
        </w:tc>
        <w:tc>
          <w:tcPr>
            <w:tcW w:w="2218" w:type="pct"/>
            <w:vAlign w:val="center"/>
          </w:tcPr>
          <w:p w14:paraId="3EC3C4E0">
            <w:pPr>
              <w:jc w:val="left"/>
              <w:rPr>
                <w:szCs w:val="21"/>
              </w:rPr>
            </w:pPr>
          </w:p>
        </w:tc>
      </w:tr>
      <w:tr w14:paraId="1DCDA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ADB0576">
            <w:pPr>
              <w:jc w:val="center"/>
              <w:rPr>
                <w:szCs w:val="21"/>
              </w:rPr>
            </w:pPr>
            <w:r>
              <w:rPr>
                <w:rFonts w:hint="eastAsia"/>
                <w:szCs w:val="21"/>
              </w:rPr>
              <w:t>7</w:t>
            </w:r>
          </w:p>
        </w:tc>
        <w:tc>
          <w:tcPr>
            <w:tcW w:w="2120" w:type="pct"/>
            <w:vAlign w:val="center"/>
          </w:tcPr>
          <w:p w14:paraId="1CB9A892">
            <w:pPr>
              <w:jc w:val="center"/>
              <w:rPr>
                <w:szCs w:val="21"/>
              </w:rPr>
            </w:pPr>
            <w:r>
              <w:rPr>
                <w:rFonts w:hint="eastAsia"/>
                <w:szCs w:val="21"/>
              </w:rPr>
              <w:t>...</w:t>
            </w:r>
          </w:p>
        </w:tc>
        <w:tc>
          <w:tcPr>
            <w:tcW w:w="2218" w:type="pct"/>
            <w:vAlign w:val="center"/>
          </w:tcPr>
          <w:p w14:paraId="357E29C7">
            <w:pPr>
              <w:jc w:val="left"/>
              <w:rPr>
                <w:szCs w:val="21"/>
              </w:rPr>
            </w:pPr>
          </w:p>
        </w:tc>
      </w:tr>
      <w:tr w14:paraId="747CA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1469110">
            <w:pPr>
              <w:jc w:val="center"/>
              <w:rPr>
                <w:szCs w:val="21"/>
              </w:rPr>
            </w:pPr>
            <w:r>
              <w:rPr>
                <w:rFonts w:hint="eastAsia"/>
                <w:szCs w:val="21"/>
              </w:rPr>
              <w:t>8</w:t>
            </w:r>
          </w:p>
        </w:tc>
        <w:tc>
          <w:tcPr>
            <w:tcW w:w="2120" w:type="pct"/>
            <w:vAlign w:val="center"/>
          </w:tcPr>
          <w:p w14:paraId="1416F845">
            <w:pPr>
              <w:jc w:val="center"/>
              <w:rPr>
                <w:szCs w:val="21"/>
              </w:rPr>
            </w:pPr>
            <w:r>
              <w:rPr>
                <w:szCs w:val="21"/>
              </w:rPr>
              <w:t>其他需要列明的费用</w:t>
            </w:r>
          </w:p>
        </w:tc>
        <w:tc>
          <w:tcPr>
            <w:tcW w:w="2218" w:type="pct"/>
            <w:vAlign w:val="center"/>
          </w:tcPr>
          <w:p w14:paraId="4583C2E4">
            <w:pPr>
              <w:jc w:val="left"/>
              <w:rPr>
                <w:szCs w:val="21"/>
              </w:rPr>
            </w:pPr>
          </w:p>
        </w:tc>
      </w:tr>
      <w:tr w14:paraId="3097C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2654BDFF">
            <w:pPr>
              <w:jc w:val="center"/>
              <w:rPr>
                <w:szCs w:val="21"/>
              </w:rPr>
            </w:pPr>
            <w:r>
              <w:rPr>
                <w:szCs w:val="21"/>
              </w:rPr>
              <w:t>合计</w:t>
            </w:r>
          </w:p>
        </w:tc>
        <w:tc>
          <w:tcPr>
            <w:tcW w:w="2218" w:type="pct"/>
            <w:vAlign w:val="center"/>
          </w:tcPr>
          <w:p w14:paraId="2989D832">
            <w:pPr>
              <w:jc w:val="left"/>
              <w:rPr>
                <w:szCs w:val="21"/>
              </w:rPr>
            </w:pPr>
          </w:p>
        </w:tc>
      </w:tr>
    </w:tbl>
    <w:p w14:paraId="4E7A961F">
      <w:pPr>
        <w:spacing w:line="360" w:lineRule="auto"/>
        <w:rPr>
          <w:kern w:val="0"/>
          <w:sz w:val="24"/>
          <w:szCs w:val="24"/>
        </w:rPr>
      </w:pPr>
      <w:r>
        <w:rPr>
          <w:kern w:val="0"/>
          <w:sz w:val="24"/>
          <w:szCs w:val="24"/>
        </w:rPr>
        <w:t>注：1. 上述合计价格应为服务期的最终优惠价格。</w:t>
      </w:r>
    </w:p>
    <w:p w14:paraId="5F942AEA">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7ADA2B4E">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52DBDE1">
      <w:pPr>
        <w:spacing w:line="360" w:lineRule="auto"/>
        <w:ind w:firstLine="448" w:firstLineChars="200"/>
        <w:rPr>
          <w:kern w:val="0"/>
          <w:sz w:val="24"/>
          <w:szCs w:val="24"/>
        </w:rPr>
      </w:pPr>
      <w:r>
        <w:rPr>
          <w:rFonts w:hint="eastAsia"/>
          <w:kern w:val="0"/>
          <w:sz w:val="24"/>
          <w:szCs w:val="24"/>
        </w:rPr>
        <w:t>4. 供应商根据项目需求书费用分割情况，自行填写需供应商承担的条目。</w:t>
      </w:r>
    </w:p>
    <w:p w14:paraId="0325C49B">
      <w:pPr>
        <w:spacing w:line="360" w:lineRule="auto"/>
        <w:ind w:firstLine="448" w:firstLineChars="200"/>
        <w:rPr>
          <w:kern w:val="0"/>
          <w:sz w:val="24"/>
          <w:szCs w:val="24"/>
        </w:rPr>
      </w:pPr>
      <w:r>
        <w:rPr>
          <w:rFonts w:hint="eastAsia"/>
          <w:kern w:val="0"/>
          <w:sz w:val="24"/>
          <w:szCs w:val="24"/>
        </w:rPr>
        <w:t>5</w:t>
      </w:r>
      <w:r>
        <w:rPr>
          <w:kern w:val="0"/>
          <w:sz w:val="24"/>
          <w:szCs w:val="24"/>
        </w:rPr>
        <w:t>. 上述表格中列明的条目，在本项目中如不涉及，请填写“不涉及”。</w:t>
      </w:r>
    </w:p>
    <w:p w14:paraId="07905AAB">
      <w:pPr>
        <w:spacing w:line="360" w:lineRule="auto"/>
        <w:ind w:firstLine="448" w:firstLineChars="200"/>
        <w:rPr>
          <w:kern w:val="0"/>
          <w:sz w:val="24"/>
          <w:szCs w:val="24"/>
        </w:rPr>
      </w:pPr>
      <w:r>
        <w:rPr>
          <w:rFonts w:hint="eastAsia"/>
          <w:sz w:val="24"/>
          <w:szCs w:val="24"/>
        </w:rPr>
        <w:t>6</w:t>
      </w:r>
      <w:r>
        <w:rPr>
          <w:sz w:val="24"/>
          <w:szCs w:val="24"/>
        </w:rPr>
        <w:t xml:space="preserve">. </w:t>
      </w:r>
      <w:r>
        <w:rPr>
          <w:kern w:val="0"/>
          <w:sz w:val="24"/>
          <w:szCs w:val="24"/>
        </w:rPr>
        <w:t>上述报价不得出现0报价。</w:t>
      </w:r>
    </w:p>
    <w:p w14:paraId="0D0AECAC">
      <w:pPr>
        <w:spacing w:line="360" w:lineRule="auto"/>
        <w:ind w:firstLine="448" w:firstLineChars="200"/>
        <w:rPr>
          <w:kern w:val="0"/>
          <w:sz w:val="24"/>
          <w:szCs w:val="24"/>
        </w:rPr>
      </w:pPr>
      <w:r>
        <w:rPr>
          <w:rFonts w:hint="eastAsia"/>
          <w:kern w:val="0"/>
          <w:sz w:val="24"/>
          <w:szCs w:val="24"/>
        </w:rPr>
        <w:t>7. 投标报价在不超采购预算的前提下，其合理性由评标委员会在评分中予以考虑。</w:t>
      </w:r>
    </w:p>
    <w:p w14:paraId="02AAC8A6">
      <w:pPr>
        <w:spacing w:line="360" w:lineRule="auto"/>
        <w:ind w:right="85" w:firstLine="448" w:firstLineChars="200"/>
        <w:rPr>
          <w:sz w:val="24"/>
        </w:rPr>
      </w:pPr>
      <w:r>
        <w:rPr>
          <w:sz w:val="24"/>
        </w:rPr>
        <w:t>投标人名称：</w:t>
      </w:r>
      <w:r>
        <w:rPr>
          <w:rFonts w:hint="eastAsia"/>
          <w:sz w:val="24"/>
        </w:rPr>
        <w:t xml:space="preserve">                                         </w:t>
      </w:r>
    </w:p>
    <w:p w14:paraId="70D8905B">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0EC97B25">
      <w:pPr>
        <w:spacing w:line="460" w:lineRule="exact"/>
        <w:rPr>
          <w:b/>
          <w:sz w:val="24"/>
        </w:rPr>
      </w:pPr>
      <w:r>
        <w:rPr>
          <w:b/>
          <w:sz w:val="24"/>
        </w:rPr>
        <w:t>附件</w:t>
      </w:r>
      <w:r>
        <w:rPr>
          <w:rFonts w:hint="eastAsia"/>
          <w:b/>
          <w:sz w:val="24"/>
        </w:rPr>
        <w:t>4-2</w:t>
      </w:r>
    </w:p>
    <w:p w14:paraId="5861F363">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826F6BD">
      <w:pPr>
        <w:spacing w:line="460" w:lineRule="exact"/>
        <w:ind w:left="192"/>
        <w:rPr>
          <w:sz w:val="24"/>
        </w:rPr>
      </w:pPr>
      <w:r>
        <w:rPr>
          <w:sz w:val="24"/>
        </w:rPr>
        <w:t>项目名称：</w:t>
      </w:r>
      <w:r>
        <w:rPr>
          <w:sz w:val="24"/>
          <w:u w:val="single"/>
        </w:rPr>
        <w:t xml:space="preserve">                    </w:t>
      </w:r>
    </w:p>
    <w:p w14:paraId="7BFDA0B3">
      <w:pPr>
        <w:spacing w:line="460" w:lineRule="exact"/>
        <w:ind w:left="192"/>
        <w:rPr>
          <w:sz w:val="24"/>
        </w:rPr>
      </w:pPr>
      <w:r>
        <w:rPr>
          <w:sz w:val="24"/>
        </w:rPr>
        <w:t>项目编号：</w:t>
      </w:r>
      <w:r>
        <w:rPr>
          <w:sz w:val="24"/>
          <w:u w:val="single"/>
        </w:rPr>
        <w:t xml:space="preserve">                    </w:t>
      </w:r>
    </w:p>
    <w:p w14:paraId="3A6DC01D">
      <w:pPr>
        <w:spacing w:line="460" w:lineRule="exact"/>
        <w:ind w:left="192"/>
        <w:rPr>
          <w:sz w:val="24"/>
        </w:rPr>
      </w:pPr>
      <w:r>
        <w:rPr>
          <w:sz w:val="24"/>
        </w:rPr>
        <w:t>包    号：</w:t>
      </w:r>
      <w:r>
        <w:rPr>
          <w:sz w:val="24"/>
          <w:u w:val="single"/>
        </w:rPr>
        <w:t xml:space="preserve">                    </w:t>
      </w:r>
    </w:p>
    <w:p w14:paraId="2DAFB4E4">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5BCDB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2046C5A">
            <w:pPr>
              <w:jc w:val="center"/>
              <w:rPr>
                <w:sz w:val="24"/>
                <w:szCs w:val="24"/>
              </w:rPr>
            </w:pPr>
            <w:r>
              <w:rPr>
                <w:rFonts w:hint="eastAsia"/>
                <w:sz w:val="24"/>
                <w:szCs w:val="24"/>
              </w:rPr>
              <w:t>序号</w:t>
            </w:r>
          </w:p>
        </w:tc>
        <w:tc>
          <w:tcPr>
            <w:tcW w:w="1356" w:type="dxa"/>
            <w:vAlign w:val="center"/>
          </w:tcPr>
          <w:p w14:paraId="3E275518">
            <w:pPr>
              <w:jc w:val="center"/>
              <w:rPr>
                <w:sz w:val="24"/>
                <w:szCs w:val="24"/>
              </w:rPr>
            </w:pPr>
            <w:r>
              <w:rPr>
                <w:sz w:val="24"/>
                <w:szCs w:val="24"/>
              </w:rPr>
              <w:t>具体岗位</w:t>
            </w:r>
          </w:p>
        </w:tc>
        <w:tc>
          <w:tcPr>
            <w:tcW w:w="1512" w:type="dxa"/>
            <w:vAlign w:val="center"/>
          </w:tcPr>
          <w:p w14:paraId="3153D87E">
            <w:pPr>
              <w:jc w:val="center"/>
              <w:rPr>
                <w:sz w:val="24"/>
                <w:szCs w:val="24"/>
              </w:rPr>
            </w:pPr>
            <w:r>
              <w:rPr>
                <w:sz w:val="24"/>
                <w:szCs w:val="24"/>
              </w:rPr>
              <w:t>人数（人）</w:t>
            </w:r>
          </w:p>
        </w:tc>
        <w:tc>
          <w:tcPr>
            <w:tcW w:w="1416" w:type="dxa"/>
            <w:vAlign w:val="center"/>
          </w:tcPr>
          <w:p w14:paraId="503817A6">
            <w:pPr>
              <w:jc w:val="center"/>
              <w:rPr>
                <w:sz w:val="24"/>
                <w:szCs w:val="24"/>
              </w:rPr>
            </w:pPr>
            <w:r>
              <w:rPr>
                <w:sz w:val="24"/>
                <w:szCs w:val="24"/>
              </w:rPr>
              <w:t>月工资/人</w:t>
            </w:r>
          </w:p>
        </w:tc>
        <w:tc>
          <w:tcPr>
            <w:tcW w:w="1296" w:type="dxa"/>
            <w:vAlign w:val="center"/>
          </w:tcPr>
          <w:p w14:paraId="14E81DE6">
            <w:pPr>
              <w:jc w:val="center"/>
              <w:rPr>
                <w:sz w:val="24"/>
                <w:szCs w:val="24"/>
              </w:rPr>
            </w:pPr>
            <w:r>
              <w:rPr>
                <w:sz w:val="24"/>
                <w:szCs w:val="24"/>
              </w:rPr>
              <w:t>月保险/人</w:t>
            </w:r>
          </w:p>
        </w:tc>
        <w:tc>
          <w:tcPr>
            <w:tcW w:w="1116" w:type="dxa"/>
            <w:vAlign w:val="center"/>
          </w:tcPr>
          <w:p w14:paraId="74E3682F">
            <w:pPr>
              <w:jc w:val="center"/>
              <w:rPr>
                <w:sz w:val="24"/>
                <w:szCs w:val="24"/>
              </w:rPr>
            </w:pPr>
            <w:r>
              <w:rPr>
                <w:rFonts w:hint="eastAsia"/>
                <w:sz w:val="24"/>
                <w:szCs w:val="24"/>
              </w:rPr>
              <w:t>月公积金/人</w:t>
            </w:r>
          </w:p>
        </w:tc>
        <w:tc>
          <w:tcPr>
            <w:tcW w:w="1116" w:type="dxa"/>
            <w:vAlign w:val="center"/>
          </w:tcPr>
          <w:p w14:paraId="3AD8947E">
            <w:pPr>
              <w:jc w:val="center"/>
              <w:rPr>
                <w:sz w:val="24"/>
                <w:szCs w:val="24"/>
              </w:rPr>
            </w:pPr>
            <w:r>
              <w:rPr>
                <w:sz w:val="24"/>
                <w:szCs w:val="24"/>
              </w:rPr>
              <w:t>月小计</w:t>
            </w:r>
          </w:p>
        </w:tc>
        <w:tc>
          <w:tcPr>
            <w:tcW w:w="1968" w:type="dxa"/>
            <w:vAlign w:val="center"/>
          </w:tcPr>
          <w:p w14:paraId="4F10F563">
            <w:pPr>
              <w:jc w:val="center"/>
              <w:rPr>
                <w:sz w:val="24"/>
                <w:szCs w:val="24"/>
              </w:rPr>
            </w:pPr>
            <w:r>
              <w:rPr>
                <w:sz w:val="24"/>
                <w:szCs w:val="24"/>
              </w:rPr>
              <w:t>招标文件规定的服务期</w:t>
            </w:r>
            <w:r>
              <w:rPr>
                <w:rFonts w:hint="eastAsia"/>
                <w:sz w:val="24"/>
                <w:szCs w:val="24"/>
              </w:rPr>
              <w:t>小计</w:t>
            </w:r>
          </w:p>
        </w:tc>
      </w:tr>
      <w:tr w14:paraId="096BA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8598E4F">
            <w:pPr>
              <w:jc w:val="center"/>
              <w:rPr>
                <w:sz w:val="24"/>
                <w:szCs w:val="24"/>
              </w:rPr>
            </w:pPr>
          </w:p>
        </w:tc>
        <w:tc>
          <w:tcPr>
            <w:tcW w:w="1356" w:type="dxa"/>
            <w:vAlign w:val="center"/>
          </w:tcPr>
          <w:p w14:paraId="4C597949">
            <w:pPr>
              <w:jc w:val="center"/>
              <w:rPr>
                <w:sz w:val="24"/>
                <w:szCs w:val="24"/>
              </w:rPr>
            </w:pPr>
          </w:p>
        </w:tc>
        <w:tc>
          <w:tcPr>
            <w:tcW w:w="1512" w:type="dxa"/>
            <w:vAlign w:val="center"/>
          </w:tcPr>
          <w:p w14:paraId="1B12CE67">
            <w:pPr>
              <w:jc w:val="center"/>
              <w:rPr>
                <w:sz w:val="24"/>
                <w:szCs w:val="24"/>
              </w:rPr>
            </w:pPr>
          </w:p>
        </w:tc>
        <w:tc>
          <w:tcPr>
            <w:tcW w:w="1416" w:type="dxa"/>
            <w:vAlign w:val="center"/>
          </w:tcPr>
          <w:p w14:paraId="02C7D6AE">
            <w:pPr>
              <w:jc w:val="center"/>
              <w:rPr>
                <w:sz w:val="24"/>
                <w:szCs w:val="24"/>
              </w:rPr>
            </w:pPr>
          </w:p>
        </w:tc>
        <w:tc>
          <w:tcPr>
            <w:tcW w:w="1296" w:type="dxa"/>
            <w:vAlign w:val="center"/>
          </w:tcPr>
          <w:p w14:paraId="54F66577">
            <w:pPr>
              <w:jc w:val="center"/>
              <w:rPr>
                <w:sz w:val="24"/>
                <w:szCs w:val="24"/>
              </w:rPr>
            </w:pPr>
          </w:p>
        </w:tc>
        <w:tc>
          <w:tcPr>
            <w:tcW w:w="1116" w:type="dxa"/>
            <w:vAlign w:val="center"/>
          </w:tcPr>
          <w:p w14:paraId="4A7446C1">
            <w:pPr>
              <w:jc w:val="center"/>
              <w:rPr>
                <w:sz w:val="24"/>
                <w:szCs w:val="24"/>
              </w:rPr>
            </w:pPr>
          </w:p>
        </w:tc>
        <w:tc>
          <w:tcPr>
            <w:tcW w:w="1116" w:type="dxa"/>
            <w:vAlign w:val="center"/>
          </w:tcPr>
          <w:p w14:paraId="787815CA">
            <w:pPr>
              <w:jc w:val="center"/>
              <w:rPr>
                <w:sz w:val="24"/>
                <w:szCs w:val="24"/>
              </w:rPr>
            </w:pPr>
          </w:p>
        </w:tc>
        <w:tc>
          <w:tcPr>
            <w:tcW w:w="1968" w:type="dxa"/>
            <w:vAlign w:val="center"/>
          </w:tcPr>
          <w:p w14:paraId="10DEA786">
            <w:pPr>
              <w:jc w:val="center"/>
              <w:rPr>
                <w:sz w:val="24"/>
                <w:szCs w:val="24"/>
              </w:rPr>
            </w:pPr>
          </w:p>
        </w:tc>
      </w:tr>
      <w:tr w14:paraId="038C8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8B6DB6F">
            <w:pPr>
              <w:jc w:val="center"/>
              <w:rPr>
                <w:sz w:val="24"/>
                <w:szCs w:val="24"/>
              </w:rPr>
            </w:pPr>
          </w:p>
        </w:tc>
        <w:tc>
          <w:tcPr>
            <w:tcW w:w="1356" w:type="dxa"/>
            <w:vAlign w:val="center"/>
          </w:tcPr>
          <w:p w14:paraId="048C8182">
            <w:pPr>
              <w:jc w:val="center"/>
              <w:rPr>
                <w:sz w:val="24"/>
                <w:szCs w:val="24"/>
              </w:rPr>
            </w:pPr>
          </w:p>
        </w:tc>
        <w:tc>
          <w:tcPr>
            <w:tcW w:w="1512" w:type="dxa"/>
            <w:vAlign w:val="center"/>
          </w:tcPr>
          <w:p w14:paraId="3D87131C">
            <w:pPr>
              <w:jc w:val="center"/>
              <w:rPr>
                <w:sz w:val="24"/>
                <w:szCs w:val="24"/>
              </w:rPr>
            </w:pPr>
          </w:p>
        </w:tc>
        <w:tc>
          <w:tcPr>
            <w:tcW w:w="1416" w:type="dxa"/>
            <w:vAlign w:val="center"/>
          </w:tcPr>
          <w:p w14:paraId="1F07C909">
            <w:pPr>
              <w:jc w:val="center"/>
              <w:rPr>
                <w:sz w:val="24"/>
                <w:szCs w:val="24"/>
              </w:rPr>
            </w:pPr>
          </w:p>
        </w:tc>
        <w:tc>
          <w:tcPr>
            <w:tcW w:w="1296" w:type="dxa"/>
            <w:vAlign w:val="center"/>
          </w:tcPr>
          <w:p w14:paraId="3C022011">
            <w:pPr>
              <w:jc w:val="center"/>
              <w:rPr>
                <w:sz w:val="24"/>
                <w:szCs w:val="24"/>
              </w:rPr>
            </w:pPr>
          </w:p>
        </w:tc>
        <w:tc>
          <w:tcPr>
            <w:tcW w:w="1116" w:type="dxa"/>
            <w:vAlign w:val="center"/>
          </w:tcPr>
          <w:p w14:paraId="25758A62">
            <w:pPr>
              <w:jc w:val="center"/>
              <w:rPr>
                <w:sz w:val="24"/>
                <w:szCs w:val="24"/>
              </w:rPr>
            </w:pPr>
          </w:p>
        </w:tc>
        <w:tc>
          <w:tcPr>
            <w:tcW w:w="1116" w:type="dxa"/>
            <w:vAlign w:val="center"/>
          </w:tcPr>
          <w:p w14:paraId="25A27660">
            <w:pPr>
              <w:jc w:val="center"/>
              <w:rPr>
                <w:sz w:val="24"/>
                <w:szCs w:val="24"/>
              </w:rPr>
            </w:pPr>
          </w:p>
        </w:tc>
        <w:tc>
          <w:tcPr>
            <w:tcW w:w="1968" w:type="dxa"/>
            <w:vAlign w:val="center"/>
          </w:tcPr>
          <w:p w14:paraId="23CFC02B">
            <w:pPr>
              <w:jc w:val="center"/>
              <w:rPr>
                <w:sz w:val="24"/>
                <w:szCs w:val="24"/>
              </w:rPr>
            </w:pPr>
          </w:p>
        </w:tc>
      </w:tr>
      <w:tr w14:paraId="02B43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07B798C">
            <w:pPr>
              <w:jc w:val="center"/>
              <w:rPr>
                <w:sz w:val="24"/>
                <w:szCs w:val="24"/>
              </w:rPr>
            </w:pPr>
          </w:p>
        </w:tc>
        <w:tc>
          <w:tcPr>
            <w:tcW w:w="1356" w:type="dxa"/>
            <w:vAlign w:val="center"/>
          </w:tcPr>
          <w:p w14:paraId="64B584CC">
            <w:pPr>
              <w:jc w:val="center"/>
              <w:rPr>
                <w:sz w:val="24"/>
                <w:szCs w:val="24"/>
              </w:rPr>
            </w:pPr>
          </w:p>
        </w:tc>
        <w:tc>
          <w:tcPr>
            <w:tcW w:w="1512" w:type="dxa"/>
            <w:vAlign w:val="center"/>
          </w:tcPr>
          <w:p w14:paraId="5448DF62">
            <w:pPr>
              <w:jc w:val="center"/>
              <w:rPr>
                <w:sz w:val="24"/>
                <w:szCs w:val="24"/>
              </w:rPr>
            </w:pPr>
          </w:p>
        </w:tc>
        <w:tc>
          <w:tcPr>
            <w:tcW w:w="1416" w:type="dxa"/>
            <w:vAlign w:val="center"/>
          </w:tcPr>
          <w:p w14:paraId="37775BE0">
            <w:pPr>
              <w:jc w:val="center"/>
              <w:rPr>
                <w:sz w:val="24"/>
                <w:szCs w:val="24"/>
              </w:rPr>
            </w:pPr>
          </w:p>
        </w:tc>
        <w:tc>
          <w:tcPr>
            <w:tcW w:w="1296" w:type="dxa"/>
            <w:vAlign w:val="center"/>
          </w:tcPr>
          <w:p w14:paraId="299D414B">
            <w:pPr>
              <w:jc w:val="center"/>
              <w:rPr>
                <w:sz w:val="24"/>
                <w:szCs w:val="24"/>
              </w:rPr>
            </w:pPr>
          </w:p>
        </w:tc>
        <w:tc>
          <w:tcPr>
            <w:tcW w:w="1116" w:type="dxa"/>
            <w:vAlign w:val="center"/>
          </w:tcPr>
          <w:p w14:paraId="130D18CD">
            <w:pPr>
              <w:jc w:val="center"/>
              <w:rPr>
                <w:sz w:val="24"/>
                <w:szCs w:val="24"/>
              </w:rPr>
            </w:pPr>
          </w:p>
        </w:tc>
        <w:tc>
          <w:tcPr>
            <w:tcW w:w="1116" w:type="dxa"/>
            <w:vAlign w:val="center"/>
          </w:tcPr>
          <w:p w14:paraId="0E8BA823">
            <w:pPr>
              <w:jc w:val="center"/>
              <w:rPr>
                <w:sz w:val="24"/>
                <w:szCs w:val="24"/>
              </w:rPr>
            </w:pPr>
          </w:p>
        </w:tc>
        <w:tc>
          <w:tcPr>
            <w:tcW w:w="1968" w:type="dxa"/>
            <w:vAlign w:val="center"/>
          </w:tcPr>
          <w:p w14:paraId="1B09F597">
            <w:pPr>
              <w:jc w:val="center"/>
              <w:rPr>
                <w:sz w:val="24"/>
                <w:szCs w:val="24"/>
              </w:rPr>
            </w:pPr>
          </w:p>
        </w:tc>
      </w:tr>
      <w:tr w14:paraId="01E21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071E7E">
            <w:pPr>
              <w:jc w:val="center"/>
              <w:rPr>
                <w:sz w:val="24"/>
                <w:szCs w:val="24"/>
              </w:rPr>
            </w:pPr>
          </w:p>
        </w:tc>
        <w:tc>
          <w:tcPr>
            <w:tcW w:w="1356" w:type="dxa"/>
            <w:vAlign w:val="center"/>
          </w:tcPr>
          <w:p w14:paraId="34C2A6DB">
            <w:pPr>
              <w:jc w:val="center"/>
              <w:rPr>
                <w:sz w:val="24"/>
                <w:szCs w:val="24"/>
              </w:rPr>
            </w:pPr>
          </w:p>
        </w:tc>
        <w:tc>
          <w:tcPr>
            <w:tcW w:w="1512" w:type="dxa"/>
            <w:vAlign w:val="center"/>
          </w:tcPr>
          <w:p w14:paraId="19782C85">
            <w:pPr>
              <w:jc w:val="center"/>
              <w:rPr>
                <w:sz w:val="24"/>
                <w:szCs w:val="24"/>
              </w:rPr>
            </w:pPr>
          </w:p>
        </w:tc>
        <w:tc>
          <w:tcPr>
            <w:tcW w:w="1416" w:type="dxa"/>
            <w:vAlign w:val="center"/>
          </w:tcPr>
          <w:p w14:paraId="600A77CD">
            <w:pPr>
              <w:jc w:val="center"/>
              <w:rPr>
                <w:sz w:val="24"/>
                <w:szCs w:val="24"/>
              </w:rPr>
            </w:pPr>
          </w:p>
        </w:tc>
        <w:tc>
          <w:tcPr>
            <w:tcW w:w="1296" w:type="dxa"/>
            <w:vAlign w:val="center"/>
          </w:tcPr>
          <w:p w14:paraId="5A680735">
            <w:pPr>
              <w:jc w:val="center"/>
              <w:rPr>
                <w:sz w:val="24"/>
                <w:szCs w:val="24"/>
              </w:rPr>
            </w:pPr>
          </w:p>
        </w:tc>
        <w:tc>
          <w:tcPr>
            <w:tcW w:w="1116" w:type="dxa"/>
            <w:vAlign w:val="center"/>
          </w:tcPr>
          <w:p w14:paraId="25E2894B">
            <w:pPr>
              <w:jc w:val="center"/>
              <w:rPr>
                <w:sz w:val="24"/>
                <w:szCs w:val="24"/>
              </w:rPr>
            </w:pPr>
          </w:p>
        </w:tc>
        <w:tc>
          <w:tcPr>
            <w:tcW w:w="1116" w:type="dxa"/>
            <w:vAlign w:val="center"/>
          </w:tcPr>
          <w:p w14:paraId="022F45AF">
            <w:pPr>
              <w:jc w:val="center"/>
              <w:rPr>
                <w:sz w:val="24"/>
                <w:szCs w:val="24"/>
              </w:rPr>
            </w:pPr>
          </w:p>
        </w:tc>
        <w:tc>
          <w:tcPr>
            <w:tcW w:w="1968" w:type="dxa"/>
            <w:vAlign w:val="center"/>
          </w:tcPr>
          <w:p w14:paraId="1E8ECCC8">
            <w:pPr>
              <w:jc w:val="center"/>
              <w:rPr>
                <w:sz w:val="24"/>
                <w:szCs w:val="24"/>
              </w:rPr>
            </w:pPr>
          </w:p>
        </w:tc>
      </w:tr>
      <w:tr w14:paraId="571B9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50AC3333">
            <w:pPr>
              <w:jc w:val="center"/>
              <w:rPr>
                <w:sz w:val="24"/>
                <w:szCs w:val="24"/>
              </w:rPr>
            </w:pPr>
            <w:r>
              <w:rPr>
                <w:rFonts w:hint="eastAsia"/>
                <w:sz w:val="24"/>
                <w:szCs w:val="24"/>
              </w:rPr>
              <w:t>人员费用合计</w:t>
            </w:r>
          </w:p>
        </w:tc>
        <w:tc>
          <w:tcPr>
            <w:tcW w:w="1116" w:type="dxa"/>
            <w:vAlign w:val="center"/>
          </w:tcPr>
          <w:p w14:paraId="6421D3E4">
            <w:pPr>
              <w:jc w:val="center"/>
              <w:rPr>
                <w:sz w:val="24"/>
                <w:szCs w:val="24"/>
              </w:rPr>
            </w:pPr>
          </w:p>
        </w:tc>
        <w:tc>
          <w:tcPr>
            <w:tcW w:w="1968" w:type="dxa"/>
            <w:vAlign w:val="center"/>
          </w:tcPr>
          <w:p w14:paraId="0724CD1B">
            <w:pPr>
              <w:jc w:val="center"/>
              <w:rPr>
                <w:sz w:val="24"/>
                <w:szCs w:val="24"/>
              </w:rPr>
            </w:pPr>
          </w:p>
        </w:tc>
      </w:tr>
    </w:tbl>
    <w:p w14:paraId="0FE6C8A6">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E3C3BE4">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5EC9FAF9">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C33238B">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1F7A3BBC">
      <w:pPr>
        <w:spacing w:line="460" w:lineRule="exact"/>
        <w:rPr>
          <w:sz w:val="24"/>
          <w:szCs w:val="24"/>
        </w:rPr>
      </w:pPr>
    </w:p>
    <w:p w14:paraId="7F2F755A">
      <w:pPr>
        <w:spacing w:line="360" w:lineRule="auto"/>
        <w:ind w:right="84" w:firstLine="224" w:firstLineChars="100"/>
        <w:rPr>
          <w:sz w:val="24"/>
        </w:rPr>
      </w:pPr>
      <w:r>
        <w:rPr>
          <w:sz w:val="24"/>
        </w:rPr>
        <w:t>投标人名称：</w:t>
      </w:r>
    </w:p>
    <w:p w14:paraId="78157DCE">
      <w:pPr>
        <w:widowControl/>
        <w:jc w:val="left"/>
        <w:rPr>
          <w:sz w:val="24"/>
        </w:rPr>
      </w:pPr>
      <w:r>
        <w:rPr>
          <w:sz w:val="24"/>
        </w:rPr>
        <w:t>日期：</w:t>
      </w:r>
      <w:r>
        <w:rPr>
          <w:sz w:val="24"/>
        </w:rPr>
        <w:br w:type="page"/>
      </w:r>
    </w:p>
    <w:p w14:paraId="73B85330">
      <w:pPr>
        <w:tabs>
          <w:tab w:val="left" w:pos="360"/>
        </w:tabs>
        <w:spacing w:line="360" w:lineRule="auto"/>
        <w:rPr>
          <w:b/>
          <w:sz w:val="24"/>
        </w:rPr>
      </w:pPr>
      <w:r>
        <w:rPr>
          <w:b/>
          <w:sz w:val="24"/>
        </w:rPr>
        <w:t>附件</w:t>
      </w:r>
      <w:r>
        <w:rPr>
          <w:rFonts w:hint="eastAsia"/>
          <w:b/>
          <w:sz w:val="24"/>
        </w:rPr>
        <w:t>5</w:t>
      </w:r>
    </w:p>
    <w:p w14:paraId="4B3C1302">
      <w:pPr>
        <w:autoSpaceDN w:val="0"/>
        <w:spacing w:line="360" w:lineRule="auto"/>
        <w:jc w:val="center"/>
        <w:rPr>
          <w:b/>
          <w:bCs/>
          <w:sz w:val="24"/>
        </w:rPr>
      </w:pPr>
      <w:r>
        <w:rPr>
          <w:b/>
          <w:bCs/>
          <w:sz w:val="24"/>
        </w:rPr>
        <w:t>商务要求点对点应答表</w:t>
      </w:r>
    </w:p>
    <w:p w14:paraId="183C6DC4">
      <w:pPr>
        <w:spacing w:line="460" w:lineRule="exact"/>
        <w:rPr>
          <w:sz w:val="24"/>
        </w:rPr>
      </w:pPr>
    </w:p>
    <w:p w14:paraId="482162F5">
      <w:pPr>
        <w:spacing w:line="460" w:lineRule="exact"/>
        <w:rPr>
          <w:sz w:val="24"/>
        </w:rPr>
      </w:pPr>
      <w:r>
        <w:rPr>
          <w:sz w:val="24"/>
        </w:rPr>
        <w:t>项目名称：</w:t>
      </w:r>
      <w:r>
        <w:rPr>
          <w:sz w:val="24"/>
          <w:u w:val="single"/>
        </w:rPr>
        <w:t xml:space="preserve">                    </w:t>
      </w:r>
    </w:p>
    <w:p w14:paraId="3FAD7453">
      <w:pPr>
        <w:spacing w:line="460" w:lineRule="exact"/>
        <w:rPr>
          <w:sz w:val="24"/>
        </w:rPr>
      </w:pPr>
      <w:r>
        <w:rPr>
          <w:sz w:val="24"/>
        </w:rPr>
        <w:t>项目编号：</w:t>
      </w:r>
      <w:r>
        <w:rPr>
          <w:sz w:val="24"/>
          <w:u w:val="single"/>
        </w:rPr>
        <w:t xml:space="preserve">                    </w:t>
      </w:r>
    </w:p>
    <w:p w14:paraId="1054FE44">
      <w:pPr>
        <w:spacing w:line="460" w:lineRule="exact"/>
        <w:rPr>
          <w:sz w:val="24"/>
          <w:u w:val="single"/>
        </w:rPr>
      </w:pPr>
      <w:r>
        <w:rPr>
          <w:sz w:val="24"/>
        </w:rPr>
        <w:t>包号：</w:t>
      </w:r>
      <w:r>
        <w:rPr>
          <w:sz w:val="24"/>
          <w:u w:val="single"/>
        </w:rPr>
        <w:t xml:space="preserve">                        </w:t>
      </w:r>
    </w:p>
    <w:p w14:paraId="25328C98">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074CD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244F6730">
            <w:pPr>
              <w:widowControl/>
              <w:jc w:val="center"/>
              <w:rPr>
                <w:color w:val="000000"/>
                <w:kern w:val="0"/>
                <w:szCs w:val="21"/>
              </w:rPr>
            </w:pPr>
            <w:r>
              <w:rPr>
                <w:color w:val="000000"/>
                <w:kern w:val="0"/>
                <w:szCs w:val="21"/>
              </w:rPr>
              <w:t>序号</w:t>
            </w:r>
          </w:p>
        </w:tc>
        <w:tc>
          <w:tcPr>
            <w:tcW w:w="1274" w:type="pct"/>
            <w:shd w:val="clear" w:color="auto" w:fill="auto"/>
            <w:vAlign w:val="center"/>
          </w:tcPr>
          <w:p w14:paraId="5F040269">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6283C088">
            <w:pPr>
              <w:widowControl/>
              <w:jc w:val="center"/>
              <w:rPr>
                <w:color w:val="000000"/>
                <w:kern w:val="0"/>
                <w:szCs w:val="21"/>
              </w:rPr>
            </w:pPr>
            <w:r>
              <w:rPr>
                <w:color w:val="000000"/>
                <w:kern w:val="0"/>
                <w:szCs w:val="21"/>
              </w:rPr>
              <w:t>投标应答</w:t>
            </w:r>
          </w:p>
        </w:tc>
        <w:tc>
          <w:tcPr>
            <w:tcW w:w="648" w:type="pct"/>
            <w:shd w:val="clear" w:color="auto" w:fill="auto"/>
            <w:vAlign w:val="center"/>
          </w:tcPr>
          <w:p w14:paraId="786DE7DB">
            <w:pPr>
              <w:widowControl/>
              <w:jc w:val="center"/>
              <w:rPr>
                <w:color w:val="000000"/>
                <w:kern w:val="0"/>
                <w:szCs w:val="21"/>
              </w:rPr>
            </w:pPr>
            <w:r>
              <w:rPr>
                <w:color w:val="000000"/>
                <w:kern w:val="0"/>
                <w:szCs w:val="21"/>
              </w:rPr>
              <w:t>偏离说明</w:t>
            </w:r>
          </w:p>
        </w:tc>
        <w:tc>
          <w:tcPr>
            <w:tcW w:w="647" w:type="pct"/>
            <w:shd w:val="clear" w:color="auto" w:fill="auto"/>
            <w:vAlign w:val="center"/>
          </w:tcPr>
          <w:p w14:paraId="198E0AC7">
            <w:pPr>
              <w:widowControl/>
              <w:jc w:val="center"/>
              <w:rPr>
                <w:color w:val="000000"/>
                <w:kern w:val="0"/>
                <w:szCs w:val="21"/>
              </w:rPr>
            </w:pPr>
            <w:r>
              <w:rPr>
                <w:color w:val="000000"/>
                <w:kern w:val="0"/>
                <w:szCs w:val="21"/>
              </w:rPr>
              <w:t>备注</w:t>
            </w:r>
          </w:p>
        </w:tc>
      </w:tr>
      <w:tr w14:paraId="5AF36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336DA58">
            <w:pPr>
              <w:widowControl/>
              <w:jc w:val="left"/>
              <w:rPr>
                <w:color w:val="000000"/>
                <w:kern w:val="0"/>
                <w:szCs w:val="21"/>
              </w:rPr>
            </w:pPr>
            <w:r>
              <w:rPr>
                <w:color w:val="000000"/>
                <w:kern w:val="0"/>
                <w:szCs w:val="21"/>
              </w:rPr>
              <w:t>（一）报价要求</w:t>
            </w:r>
          </w:p>
        </w:tc>
      </w:tr>
      <w:tr w14:paraId="5DA99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302ADF40">
            <w:pPr>
              <w:widowControl/>
              <w:jc w:val="left"/>
              <w:rPr>
                <w:color w:val="000000"/>
                <w:kern w:val="0"/>
                <w:szCs w:val="21"/>
              </w:rPr>
            </w:pPr>
            <w:r>
              <w:rPr>
                <w:color w:val="000000"/>
                <w:kern w:val="0"/>
                <w:szCs w:val="21"/>
              </w:rPr>
              <w:t>　</w:t>
            </w:r>
          </w:p>
        </w:tc>
        <w:tc>
          <w:tcPr>
            <w:tcW w:w="1274" w:type="pct"/>
            <w:shd w:val="clear" w:color="auto" w:fill="auto"/>
            <w:vAlign w:val="center"/>
          </w:tcPr>
          <w:p w14:paraId="0B2882CB">
            <w:pPr>
              <w:widowControl/>
              <w:jc w:val="left"/>
              <w:rPr>
                <w:color w:val="000000"/>
                <w:kern w:val="0"/>
                <w:szCs w:val="21"/>
              </w:rPr>
            </w:pPr>
            <w:r>
              <w:rPr>
                <w:color w:val="000000"/>
                <w:kern w:val="0"/>
                <w:szCs w:val="21"/>
              </w:rPr>
              <w:t>　</w:t>
            </w:r>
          </w:p>
        </w:tc>
        <w:tc>
          <w:tcPr>
            <w:tcW w:w="1457" w:type="pct"/>
            <w:shd w:val="clear" w:color="auto" w:fill="auto"/>
            <w:vAlign w:val="center"/>
          </w:tcPr>
          <w:p w14:paraId="6DFC6EED">
            <w:pPr>
              <w:widowControl/>
              <w:jc w:val="left"/>
              <w:rPr>
                <w:color w:val="000000"/>
                <w:kern w:val="0"/>
                <w:szCs w:val="21"/>
              </w:rPr>
            </w:pPr>
            <w:r>
              <w:rPr>
                <w:color w:val="000000"/>
                <w:kern w:val="0"/>
                <w:szCs w:val="21"/>
              </w:rPr>
              <w:t>　</w:t>
            </w:r>
          </w:p>
        </w:tc>
        <w:tc>
          <w:tcPr>
            <w:tcW w:w="648" w:type="pct"/>
            <w:shd w:val="clear" w:color="auto" w:fill="auto"/>
            <w:vAlign w:val="center"/>
          </w:tcPr>
          <w:p w14:paraId="1B9E36C4">
            <w:pPr>
              <w:widowControl/>
              <w:jc w:val="left"/>
              <w:rPr>
                <w:color w:val="000000"/>
                <w:kern w:val="0"/>
                <w:szCs w:val="21"/>
              </w:rPr>
            </w:pPr>
            <w:r>
              <w:rPr>
                <w:color w:val="000000"/>
                <w:kern w:val="0"/>
                <w:szCs w:val="21"/>
              </w:rPr>
              <w:t>　</w:t>
            </w:r>
          </w:p>
        </w:tc>
        <w:tc>
          <w:tcPr>
            <w:tcW w:w="647" w:type="pct"/>
            <w:shd w:val="clear" w:color="auto" w:fill="auto"/>
            <w:vAlign w:val="center"/>
          </w:tcPr>
          <w:p w14:paraId="0B3CA55D">
            <w:pPr>
              <w:widowControl/>
              <w:jc w:val="left"/>
              <w:rPr>
                <w:color w:val="000000"/>
                <w:kern w:val="0"/>
                <w:szCs w:val="21"/>
              </w:rPr>
            </w:pPr>
            <w:r>
              <w:rPr>
                <w:color w:val="000000"/>
                <w:kern w:val="0"/>
                <w:szCs w:val="21"/>
              </w:rPr>
              <w:t>　</w:t>
            </w:r>
          </w:p>
        </w:tc>
      </w:tr>
      <w:tr w14:paraId="5DD00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3BFD7AB">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564E6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4D769C6B">
            <w:pPr>
              <w:widowControl/>
              <w:jc w:val="left"/>
              <w:rPr>
                <w:color w:val="000000"/>
                <w:kern w:val="0"/>
                <w:szCs w:val="21"/>
              </w:rPr>
            </w:pPr>
            <w:r>
              <w:rPr>
                <w:color w:val="000000"/>
                <w:kern w:val="0"/>
                <w:szCs w:val="21"/>
              </w:rPr>
              <w:t>　</w:t>
            </w:r>
          </w:p>
        </w:tc>
        <w:tc>
          <w:tcPr>
            <w:tcW w:w="1274" w:type="pct"/>
            <w:shd w:val="clear" w:color="auto" w:fill="auto"/>
            <w:vAlign w:val="center"/>
          </w:tcPr>
          <w:p w14:paraId="2C53E764">
            <w:pPr>
              <w:widowControl/>
              <w:jc w:val="left"/>
              <w:rPr>
                <w:color w:val="000000"/>
                <w:kern w:val="0"/>
                <w:szCs w:val="21"/>
              </w:rPr>
            </w:pPr>
            <w:r>
              <w:rPr>
                <w:color w:val="000000"/>
                <w:kern w:val="0"/>
                <w:szCs w:val="21"/>
              </w:rPr>
              <w:t>　</w:t>
            </w:r>
          </w:p>
        </w:tc>
        <w:tc>
          <w:tcPr>
            <w:tcW w:w="1457" w:type="pct"/>
            <w:shd w:val="clear" w:color="auto" w:fill="auto"/>
            <w:vAlign w:val="center"/>
          </w:tcPr>
          <w:p w14:paraId="2FE4A5F7">
            <w:pPr>
              <w:widowControl/>
              <w:jc w:val="left"/>
              <w:rPr>
                <w:color w:val="000000"/>
                <w:kern w:val="0"/>
                <w:szCs w:val="21"/>
              </w:rPr>
            </w:pPr>
            <w:r>
              <w:rPr>
                <w:color w:val="000000"/>
                <w:kern w:val="0"/>
                <w:szCs w:val="21"/>
              </w:rPr>
              <w:t>　</w:t>
            </w:r>
          </w:p>
        </w:tc>
        <w:tc>
          <w:tcPr>
            <w:tcW w:w="648" w:type="pct"/>
            <w:shd w:val="clear" w:color="auto" w:fill="auto"/>
            <w:vAlign w:val="center"/>
          </w:tcPr>
          <w:p w14:paraId="22BBEC13">
            <w:pPr>
              <w:widowControl/>
              <w:jc w:val="left"/>
              <w:rPr>
                <w:color w:val="000000"/>
                <w:kern w:val="0"/>
                <w:szCs w:val="21"/>
              </w:rPr>
            </w:pPr>
            <w:r>
              <w:rPr>
                <w:color w:val="000000"/>
                <w:kern w:val="0"/>
                <w:szCs w:val="21"/>
              </w:rPr>
              <w:t>　</w:t>
            </w:r>
          </w:p>
        </w:tc>
        <w:tc>
          <w:tcPr>
            <w:tcW w:w="647" w:type="pct"/>
            <w:shd w:val="clear" w:color="auto" w:fill="auto"/>
            <w:vAlign w:val="center"/>
          </w:tcPr>
          <w:p w14:paraId="1C3F8D5F">
            <w:pPr>
              <w:widowControl/>
              <w:jc w:val="left"/>
              <w:rPr>
                <w:color w:val="000000"/>
                <w:kern w:val="0"/>
                <w:szCs w:val="21"/>
              </w:rPr>
            </w:pPr>
            <w:r>
              <w:rPr>
                <w:color w:val="000000"/>
                <w:kern w:val="0"/>
                <w:szCs w:val="21"/>
              </w:rPr>
              <w:t>　</w:t>
            </w:r>
          </w:p>
        </w:tc>
      </w:tr>
      <w:tr w14:paraId="092AC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B4F5B1D">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317DB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EF39CF0">
            <w:pPr>
              <w:widowControl/>
              <w:jc w:val="left"/>
              <w:rPr>
                <w:color w:val="000000"/>
                <w:kern w:val="0"/>
                <w:szCs w:val="21"/>
              </w:rPr>
            </w:pPr>
            <w:r>
              <w:rPr>
                <w:color w:val="000000"/>
                <w:kern w:val="0"/>
                <w:szCs w:val="21"/>
              </w:rPr>
              <w:t>　</w:t>
            </w:r>
          </w:p>
        </w:tc>
        <w:tc>
          <w:tcPr>
            <w:tcW w:w="1274" w:type="pct"/>
            <w:shd w:val="clear" w:color="auto" w:fill="auto"/>
            <w:vAlign w:val="center"/>
          </w:tcPr>
          <w:p w14:paraId="74F463C2">
            <w:pPr>
              <w:widowControl/>
              <w:jc w:val="left"/>
              <w:rPr>
                <w:color w:val="000000"/>
                <w:kern w:val="0"/>
                <w:szCs w:val="21"/>
              </w:rPr>
            </w:pPr>
            <w:r>
              <w:rPr>
                <w:color w:val="000000"/>
                <w:kern w:val="0"/>
                <w:szCs w:val="21"/>
              </w:rPr>
              <w:t>　</w:t>
            </w:r>
          </w:p>
        </w:tc>
        <w:tc>
          <w:tcPr>
            <w:tcW w:w="1457" w:type="pct"/>
            <w:shd w:val="clear" w:color="auto" w:fill="auto"/>
            <w:vAlign w:val="center"/>
          </w:tcPr>
          <w:p w14:paraId="76402CA4">
            <w:pPr>
              <w:widowControl/>
              <w:jc w:val="left"/>
              <w:rPr>
                <w:color w:val="000000"/>
                <w:kern w:val="0"/>
                <w:szCs w:val="21"/>
              </w:rPr>
            </w:pPr>
            <w:r>
              <w:rPr>
                <w:color w:val="000000"/>
                <w:kern w:val="0"/>
                <w:szCs w:val="21"/>
              </w:rPr>
              <w:t>　</w:t>
            </w:r>
          </w:p>
        </w:tc>
        <w:tc>
          <w:tcPr>
            <w:tcW w:w="648" w:type="pct"/>
            <w:shd w:val="clear" w:color="auto" w:fill="auto"/>
            <w:vAlign w:val="center"/>
          </w:tcPr>
          <w:p w14:paraId="56AAA087">
            <w:pPr>
              <w:widowControl/>
              <w:jc w:val="left"/>
              <w:rPr>
                <w:color w:val="000000"/>
                <w:kern w:val="0"/>
                <w:szCs w:val="21"/>
              </w:rPr>
            </w:pPr>
            <w:r>
              <w:rPr>
                <w:color w:val="000000"/>
                <w:kern w:val="0"/>
                <w:szCs w:val="21"/>
              </w:rPr>
              <w:t>　</w:t>
            </w:r>
          </w:p>
        </w:tc>
        <w:tc>
          <w:tcPr>
            <w:tcW w:w="647" w:type="pct"/>
            <w:shd w:val="clear" w:color="auto" w:fill="auto"/>
            <w:vAlign w:val="center"/>
          </w:tcPr>
          <w:p w14:paraId="05A4DC4C">
            <w:pPr>
              <w:widowControl/>
              <w:jc w:val="left"/>
              <w:rPr>
                <w:color w:val="000000"/>
                <w:kern w:val="0"/>
                <w:szCs w:val="21"/>
              </w:rPr>
            </w:pPr>
            <w:r>
              <w:rPr>
                <w:color w:val="000000"/>
                <w:kern w:val="0"/>
                <w:szCs w:val="21"/>
              </w:rPr>
              <w:t>　</w:t>
            </w:r>
          </w:p>
        </w:tc>
      </w:tr>
      <w:tr w14:paraId="29AE1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3CFE3B7">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1B87F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7AE9BBD">
            <w:pPr>
              <w:widowControl/>
              <w:jc w:val="left"/>
              <w:rPr>
                <w:color w:val="000000"/>
                <w:kern w:val="0"/>
                <w:szCs w:val="21"/>
              </w:rPr>
            </w:pPr>
            <w:r>
              <w:rPr>
                <w:color w:val="000000"/>
                <w:kern w:val="0"/>
                <w:szCs w:val="21"/>
              </w:rPr>
              <w:t>　</w:t>
            </w:r>
          </w:p>
        </w:tc>
        <w:tc>
          <w:tcPr>
            <w:tcW w:w="1274" w:type="pct"/>
            <w:shd w:val="clear" w:color="auto" w:fill="auto"/>
            <w:vAlign w:val="center"/>
          </w:tcPr>
          <w:p w14:paraId="7F5AB190">
            <w:pPr>
              <w:widowControl/>
              <w:jc w:val="left"/>
              <w:rPr>
                <w:color w:val="000000"/>
                <w:kern w:val="0"/>
                <w:szCs w:val="21"/>
              </w:rPr>
            </w:pPr>
            <w:r>
              <w:rPr>
                <w:color w:val="000000"/>
                <w:kern w:val="0"/>
                <w:szCs w:val="21"/>
              </w:rPr>
              <w:t>　</w:t>
            </w:r>
          </w:p>
        </w:tc>
        <w:tc>
          <w:tcPr>
            <w:tcW w:w="1457" w:type="pct"/>
            <w:shd w:val="clear" w:color="auto" w:fill="auto"/>
            <w:vAlign w:val="center"/>
          </w:tcPr>
          <w:p w14:paraId="6459F854">
            <w:pPr>
              <w:widowControl/>
              <w:jc w:val="left"/>
              <w:rPr>
                <w:color w:val="000000"/>
                <w:kern w:val="0"/>
                <w:szCs w:val="21"/>
              </w:rPr>
            </w:pPr>
            <w:r>
              <w:rPr>
                <w:color w:val="000000"/>
                <w:kern w:val="0"/>
                <w:szCs w:val="21"/>
              </w:rPr>
              <w:t>　</w:t>
            </w:r>
          </w:p>
        </w:tc>
        <w:tc>
          <w:tcPr>
            <w:tcW w:w="648" w:type="pct"/>
            <w:shd w:val="clear" w:color="auto" w:fill="auto"/>
            <w:vAlign w:val="center"/>
          </w:tcPr>
          <w:p w14:paraId="39A1EFDC">
            <w:pPr>
              <w:widowControl/>
              <w:jc w:val="left"/>
              <w:rPr>
                <w:color w:val="000000"/>
                <w:kern w:val="0"/>
                <w:szCs w:val="21"/>
              </w:rPr>
            </w:pPr>
            <w:r>
              <w:rPr>
                <w:color w:val="000000"/>
                <w:kern w:val="0"/>
                <w:szCs w:val="21"/>
              </w:rPr>
              <w:t>　</w:t>
            </w:r>
          </w:p>
        </w:tc>
        <w:tc>
          <w:tcPr>
            <w:tcW w:w="647" w:type="pct"/>
            <w:shd w:val="clear" w:color="auto" w:fill="auto"/>
            <w:vAlign w:val="center"/>
          </w:tcPr>
          <w:p w14:paraId="1D651667">
            <w:pPr>
              <w:widowControl/>
              <w:jc w:val="left"/>
              <w:rPr>
                <w:color w:val="000000"/>
                <w:kern w:val="0"/>
                <w:szCs w:val="21"/>
              </w:rPr>
            </w:pPr>
            <w:r>
              <w:rPr>
                <w:color w:val="000000"/>
                <w:kern w:val="0"/>
                <w:szCs w:val="21"/>
              </w:rPr>
              <w:t>　</w:t>
            </w:r>
          </w:p>
        </w:tc>
      </w:tr>
      <w:tr w14:paraId="62DD5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294C224">
            <w:pPr>
              <w:widowControl/>
              <w:jc w:val="left"/>
              <w:rPr>
                <w:color w:val="000000"/>
                <w:kern w:val="0"/>
                <w:szCs w:val="21"/>
              </w:rPr>
            </w:pPr>
            <w:r>
              <w:rPr>
                <w:rFonts w:hint="eastAsia"/>
                <w:color w:val="000000"/>
                <w:kern w:val="0"/>
                <w:szCs w:val="21"/>
              </w:rPr>
              <w:t>（五）验收方法及标准</w:t>
            </w:r>
          </w:p>
        </w:tc>
      </w:tr>
      <w:tr w14:paraId="3CCCB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28A43B49">
            <w:pPr>
              <w:widowControl/>
              <w:jc w:val="left"/>
              <w:rPr>
                <w:color w:val="000000"/>
                <w:kern w:val="0"/>
                <w:szCs w:val="21"/>
              </w:rPr>
            </w:pPr>
          </w:p>
        </w:tc>
        <w:tc>
          <w:tcPr>
            <w:tcW w:w="1274" w:type="pct"/>
            <w:shd w:val="clear" w:color="auto" w:fill="auto"/>
            <w:vAlign w:val="center"/>
          </w:tcPr>
          <w:p w14:paraId="3BC6FF47">
            <w:pPr>
              <w:widowControl/>
              <w:jc w:val="left"/>
              <w:rPr>
                <w:color w:val="000000"/>
                <w:kern w:val="0"/>
                <w:szCs w:val="21"/>
              </w:rPr>
            </w:pPr>
          </w:p>
        </w:tc>
        <w:tc>
          <w:tcPr>
            <w:tcW w:w="1457" w:type="pct"/>
            <w:shd w:val="clear" w:color="auto" w:fill="auto"/>
            <w:vAlign w:val="center"/>
          </w:tcPr>
          <w:p w14:paraId="72B14027">
            <w:pPr>
              <w:widowControl/>
              <w:jc w:val="left"/>
              <w:rPr>
                <w:color w:val="000000"/>
                <w:kern w:val="0"/>
                <w:szCs w:val="21"/>
              </w:rPr>
            </w:pPr>
          </w:p>
        </w:tc>
        <w:tc>
          <w:tcPr>
            <w:tcW w:w="648" w:type="pct"/>
            <w:shd w:val="clear" w:color="auto" w:fill="auto"/>
            <w:vAlign w:val="center"/>
          </w:tcPr>
          <w:p w14:paraId="6FB5FB30">
            <w:pPr>
              <w:widowControl/>
              <w:jc w:val="left"/>
              <w:rPr>
                <w:color w:val="000000"/>
                <w:kern w:val="0"/>
                <w:szCs w:val="21"/>
              </w:rPr>
            </w:pPr>
          </w:p>
        </w:tc>
        <w:tc>
          <w:tcPr>
            <w:tcW w:w="647" w:type="pct"/>
            <w:shd w:val="clear" w:color="auto" w:fill="auto"/>
            <w:vAlign w:val="center"/>
          </w:tcPr>
          <w:p w14:paraId="135E3688">
            <w:pPr>
              <w:widowControl/>
              <w:jc w:val="left"/>
              <w:rPr>
                <w:color w:val="000000"/>
                <w:kern w:val="0"/>
                <w:szCs w:val="21"/>
              </w:rPr>
            </w:pPr>
          </w:p>
        </w:tc>
      </w:tr>
    </w:tbl>
    <w:p w14:paraId="74096F8B">
      <w:pPr>
        <w:spacing w:line="360" w:lineRule="auto"/>
        <w:ind w:firstLine="448" w:firstLineChars="200"/>
        <w:rPr>
          <w:sz w:val="24"/>
        </w:rPr>
      </w:pPr>
      <w:r>
        <w:rPr>
          <w:sz w:val="24"/>
        </w:rPr>
        <w:t>注：</w:t>
      </w:r>
    </w:p>
    <w:p w14:paraId="6C6B225F">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4108D0F0">
      <w:pPr>
        <w:spacing w:line="360" w:lineRule="auto"/>
        <w:ind w:firstLine="448" w:firstLineChars="200"/>
        <w:rPr>
          <w:sz w:val="24"/>
        </w:rPr>
      </w:pPr>
      <w:r>
        <w:rPr>
          <w:rFonts w:hint="eastAsia"/>
          <w:sz w:val="24"/>
        </w:rPr>
        <w:t>2</w:t>
      </w:r>
      <w:r>
        <w:rPr>
          <w:sz w:val="24"/>
        </w:rPr>
        <w:t>. 不如实填写偏离情况的投标文件将视为虚假材料。</w:t>
      </w:r>
    </w:p>
    <w:p w14:paraId="3C7BBC71">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6131354F">
      <w:pPr>
        <w:spacing w:line="360" w:lineRule="auto"/>
        <w:rPr>
          <w:sz w:val="24"/>
        </w:rPr>
      </w:pPr>
    </w:p>
    <w:p w14:paraId="6FC3A331">
      <w:pPr>
        <w:spacing w:line="360" w:lineRule="auto"/>
        <w:ind w:firstLine="3808" w:firstLineChars="1700"/>
        <w:rPr>
          <w:sz w:val="24"/>
        </w:rPr>
      </w:pPr>
      <w:r>
        <w:rPr>
          <w:sz w:val="24"/>
        </w:rPr>
        <w:t>投标人名称：</w:t>
      </w:r>
    </w:p>
    <w:p w14:paraId="33F0723C">
      <w:pPr>
        <w:spacing w:line="360" w:lineRule="auto"/>
        <w:ind w:firstLine="3808" w:firstLineChars="1700"/>
        <w:rPr>
          <w:sz w:val="24"/>
        </w:rPr>
      </w:pPr>
    </w:p>
    <w:p w14:paraId="6C3BB4B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DE61F61">
      <w:pPr>
        <w:tabs>
          <w:tab w:val="left" w:pos="360"/>
        </w:tabs>
        <w:spacing w:line="360" w:lineRule="auto"/>
        <w:rPr>
          <w:b/>
          <w:sz w:val="24"/>
        </w:rPr>
      </w:pPr>
      <w:r>
        <w:rPr>
          <w:sz w:val="24"/>
        </w:rPr>
        <w:br w:type="page"/>
      </w:r>
      <w:r>
        <w:rPr>
          <w:b/>
          <w:sz w:val="24"/>
        </w:rPr>
        <w:t>附件</w:t>
      </w:r>
      <w:r>
        <w:rPr>
          <w:rFonts w:hint="eastAsia"/>
          <w:b/>
          <w:sz w:val="24"/>
        </w:rPr>
        <w:t>6</w:t>
      </w:r>
    </w:p>
    <w:p w14:paraId="6FF33263">
      <w:pPr>
        <w:spacing w:line="360" w:lineRule="auto"/>
        <w:jc w:val="center"/>
        <w:rPr>
          <w:b/>
          <w:bCs/>
          <w:sz w:val="24"/>
          <w:szCs w:val="24"/>
        </w:rPr>
      </w:pPr>
      <w:r>
        <w:rPr>
          <w:rFonts w:ascii="宋体" w:hAnsi="宋体"/>
          <w:b/>
          <w:bCs/>
          <w:sz w:val="24"/>
          <w:szCs w:val="24"/>
        </w:rPr>
        <w:t>技术要求偏离应答表</w:t>
      </w:r>
    </w:p>
    <w:p w14:paraId="7A9F9409">
      <w:pPr>
        <w:spacing w:line="460" w:lineRule="exact"/>
        <w:rPr>
          <w:sz w:val="24"/>
        </w:rPr>
      </w:pPr>
      <w:r>
        <w:rPr>
          <w:sz w:val="24"/>
        </w:rPr>
        <w:t>项目名称：</w:t>
      </w:r>
      <w:r>
        <w:rPr>
          <w:sz w:val="24"/>
          <w:u w:val="single"/>
        </w:rPr>
        <w:t xml:space="preserve">                    </w:t>
      </w:r>
    </w:p>
    <w:p w14:paraId="7576EB16">
      <w:pPr>
        <w:spacing w:line="460" w:lineRule="exact"/>
        <w:rPr>
          <w:sz w:val="24"/>
        </w:rPr>
      </w:pPr>
      <w:r>
        <w:rPr>
          <w:sz w:val="24"/>
        </w:rPr>
        <w:t>项目编号：</w:t>
      </w:r>
      <w:r>
        <w:rPr>
          <w:sz w:val="24"/>
          <w:u w:val="single"/>
        </w:rPr>
        <w:t xml:space="preserve">                    </w:t>
      </w:r>
    </w:p>
    <w:p w14:paraId="5D38FB68">
      <w:pPr>
        <w:spacing w:line="460" w:lineRule="exact"/>
        <w:rPr>
          <w:sz w:val="24"/>
          <w:u w:val="single"/>
        </w:rPr>
      </w:pPr>
      <w:r>
        <w:rPr>
          <w:sz w:val="24"/>
        </w:rPr>
        <w:t>包号：</w:t>
      </w:r>
      <w:r>
        <w:rPr>
          <w:sz w:val="24"/>
          <w:u w:val="single"/>
        </w:rPr>
        <w:t xml:space="preserve">                        </w:t>
      </w:r>
    </w:p>
    <w:p w14:paraId="714C790D">
      <w:pPr>
        <w:spacing w:line="460" w:lineRule="exact"/>
        <w:rPr>
          <w:sz w:val="24"/>
          <w:szCs w:val="24"/>
          <w:u w:val="single"/>
        </w:rPr>
      </w:pPr>
    </w:p>
    <w:p w14:paraId="20649225">
      <w:pPr>
        <w:spacing w:line="360" w:lineRule="auto"/>
        <w:ind w:firstLine="448" w:firstLineChars="200"/>
        <w:rPr>
          <w:b/>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hint="eastAsia" w:ascii="宋体" w:hAnsi="宋体"/>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w:t>
      </w:r>
      <w:r>
        <w:rPr>
          <w:rFonts w:hint="eastAsia" w:ascii="宋体" w:hAnsi="宋体"/>
          <w:b/>
          <w:sz w:val="24"/>
          <w:szCs w:val="24"/>
        </w:rPr>
        <w:t>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632FB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E0E22FD">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193363B8">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17A7EFA7">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65AB1489">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72034950">
            <w:pPr>
              <w:widowControl/>
              <w:snapToGrid w:val="0"/>
              <w:jc w:val="center"/>
              <w:rPr>
                <w:kern w:val="0"/>
                <w:sz w:val="24"/>
                <w:szCs w:val="24"/>
              </w:rPr>
            </w:pPr>
            <w:r>
              <w:rPr>
                <w:rFonts w:ascii="宋体" w:hAnsi="宋体"/>
                <w:kern w:val="0"/>
                <w:sz w:val="24"/>
                <w:szCs w:val="24"/>
              </w:rPr>
              <w:t>备注</w:t>
            </w:r>
          </w:p>
        </w:tc>
      </w:tr>
      <w:tr w14:paraId="55ABD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9D86C8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01C8506">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BAD64D5">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0DEB2669">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08054765">
            <w:pPr>
              <w:widowControl/>
              <w:snapToGrid w:val="0"/>
              <w:jc w:val="center"/>
              <w:rPr>
                <w:kern w:val="0"/>
                <w:sz w:val="24"/>
                <w:szCs w:val="24"/>
              </w:rPr>
            </w:pPr>
          </w:p>
        </w:tc>
      </w:tr>
      <w:tr w14:paraId="6E5F2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FAA367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AAD487D">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7238857">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4D923CE">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4252888">
            <w:pPr>
              <w:widowControl/>
              <w:snapToGrid w:val="0"/>
              <w:jc w:val="center"/>
              <w:rPr>
                <w:kern w:val="0"/>
                <w:sz w:val="24"/>
                <w:szCs w:val="24"/>
              </w:rPr>
            </w:pPr>
          </w:p>
        </w:tc>
      </w:tr>
      <w:tr w14:paraId="7BAC7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1344FE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3AD4B9C">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B564898">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20E130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5111C53">
            <w:pPr>
              <w:widowControl/>
              <w:snapToGrid w:val="0"/>
              <w:jc w:val="center"/>
              <w:rPr>
                <w:kern w:val="0"/>
                <w:sz w:val="24"/>
                <w:szCs w:val="24"/>
              </w:rPr>
            </w:pPr>
          </w:p>
        </w:tc>
      </w:tr>
      <w:tr w14:paraId="50DA7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0B190E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BA08FD0">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15F0170">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42F668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4B572FB">
            <w:pPr>
              <w:widowControl/>
              <w:snapToGrid w:val="0"/>
              <w:jc w:val="center"/>
              <w:rPr>
                <w:kern w:val="0"/>
                <w:sz w:val="24"/>
                <w:szCs w:val="24"/>
              </w:rPr>
            </w:pPr>
          </w:p>
        </w:tc>
      </w:tr>
      <w:tr w14:paraId="5BFAE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A58391A">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6E061F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40F07F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9D0EBA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A7832A3">
            <w:pPr>
              <w:widowControl/>
              <w:snapToGrid w:val="0"/>
              <w:jc w:val="center"/>
              <w:rPr>
                <w:kern w:val="0"/>
                <w:sz w:val="24"/>
                <w:szCs w:val="24"/>
              </w:rPr>
            </w:pPr>
          </w:p>
        </w:tc>
      </w:tr>
    </w:tbl>
    <w:p w14:paraId="3C7A80C2">
      <w:pPr>
        <w:spacing w:line="360" w:lineRule="auto"/>
        <w:ind w:firstLine="448" w:firstLineChars="200"/>
        <w:rPr>
          <w:sz w:val="24"/>
          <w:szCs w:val="24"/>
        </w:rPr>
      </w:pPr>
      <w:r>
        <w:rPr>
          <w:rFonts w:ascii="宋体" w:hAnsi="宋体"/>
          <w:sz w:val="24"/>
          <w:szCs w:val="24"/>
        </w:rPr>
        <w:t>注：</w:t>
      </w:r>
    </w:p>
    <w:p w14:paraId="4A9A4F0A">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3A612BCC">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27AF811A">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460FB3C4">
      <w:pPr>
        <w:spacing w:line="360" w:lineRule="auto"/>
        <w:rPr>
          <w:sz w:val="24"/>
        </w:rPr>
      </w:pPr>
    </w:p>
    <w:p w14:paraId="0DE89944">
      <w:pPr>
        <w:spacing w:line="360" w:lineRule="auto"/>
        <w:ind w:firstLine="3808" w:firstLineChars="1700"/>
        <w:rPr>
          <w:sz w:val="24"/>
        </w:rPr>
      </w:pPr>
      <w:r>
        <w:rPr>
          <w:sz w:val="24"/>
        </w:rPr>
        <w:t>投标人名称：</w:t>
      </w:r>
    </w:p>
    <w:p w14:paraId="4CD27941">
      <w:pPr>
        <w:spacing w:line="360" w:lineRule="auto"/>
        <w:ind w:firstLine="3808" w:firstLineChars="1700"/>
        <w:rPr>
          <w:sz w:val="24"/>
        </w:rPr>
      </w:pPr>
    </w:p>
    <w:p w14:paraId="69A63BB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F5B1110">
      <w:pPr>
        <w:spacing w:line="620" w:lineRule="exact"/>
        <w:rPr>
          <w:b/>
          <w:sz w:val="24"/>
        </w:rPr>
      </w:pPr>
      <w:r>
        <w:rPr>
          <w:sz w:val="24"/>
        </w:rPr>
        <w:br w:type="page"/>
      </w:r>
      <w:r>
        <w:rPr>
          <w:b/>
          <w:sz w:val="24"/>
        </w:rPr>
        <w:t>附件</w:t>
      </w:r>
      <w:r>
        <w:rPr>
          <w:rFonts w:hint="eastAsia"/>
          <w:b/>
          <w:sz w:val="24"/>
        </w:rPr>
        <w:t>7</w:t>
      </w:r>
    </w:p>
    <w:p w14:paraId="58C4FC7F">
      <w:pPr>
        <w:widowControl/>
        <w:rPr>
          <w:b/>
          <w:sz w:val="24"/>
        </w:rPr>
      </w:pPr>
    </w:p>
    <w:p w14:paraId="0D9F9E93">
      <w:pPr>
        <w:widowControl/>
        <w:jc w:val="center"/>
        <w:rPr>
          <w:b/>
          <w:sz w:val="24"/>
        </w:rPr>
      </w:pPr>
      <w:r>
        <w:rPr>
          <w:rFonts w:hint="eastAsia"/>
          <w:b/>
          <w:sz w:val="24"/>
        </w:rPr>
        <w:t>项目人员及岗位安排</w:t>
      </w:r>
    </w:p>
    <w:p w14:paraId="10B65B14">
      <w:pPr>
        <w:widowControl/>
        <w:jc w:val="left"/>
        <w:rPr>
          <w:sz w:val="24"/>
        </w:rPr>
      </w:pPr>
    </w:p>
    <w:p w14:paraId="71CB0F2F">
      <w:pPr>
        <w:spacing w:line="460" w:lineRule="exact"/>
        <w:rPr>
          <w:sz w:val="24"/>
        </w:rPr>
      </w:pPr>
      <w:r>
        <w:rPr>
          <w:sz w:val="24"/>
        </w:rPr>
        <w:t>项目名称：</w:t>
      </w:r>
      <w:r>
        <w:rPr>
          <w:sz w:val="24"/>
          <w:u w:val="single"/>
        </w:rPr>
        <w:t xml:space="preserve">                    </w:t>
      </w:r>
    </w:p>
    <w:p w14:paraId="4CB07F0B">
      <w:pPr>
        <w:spacing w:line="460" w:lineRule="exact"/>
        <w:rPr>
          <w:sz w:val="24"/>
        </w:rPr>
      </w:pPr>
      <w:r>
        <w:rPr>
          <w:sz w:val="24"/>
        </w:rPr>
        <w:t>项目编号：</w:t>
      </w:r>
      <w:r>
        <w:rPr>
          <w:sz w:val="24"/>
          <w:u w:val="single"/>
        </w:rPr>
        <w:t xml:space="preserve">                    </w:t>
      </w:r>
    </w:p>
    <w:p w14:paraId="24093AA7">
      <w:pPr>
        <w:spacing w:line="460" w:lineRule="exact"/>
        <w:rPr>
          <w:sz w:val="24"/>
          <w:u w:val="single"/>
        </w:rPr>
      </w:pPr>
      <w:r>
        <w:rPr>
          <w:sz w:val="24"/>
        </w:rPr>
        <w:t>包号：</w:t>
      </w:r>
      <w:r>
        <w:rPr>
          <w:sz w:val="24"/>
          <w:u w:val="single"/>
        </w:rPr>
        <w:t xml:space="preserve">                        </w:t>
      </w:r>
    </w:p>
    <w:p w14:paraId="3FFA29B3">
      <w:pPr>
        <w:widowControl/>
        <w:jc w:val="left"/>
        <w:rPr>
          <w:sz w:val="24"/>
        </w:rPr>
      </w:pPr>
    </w:p>
    <w:p w14:paraId="10D5C186">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7580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FDE0008">
            <w:pPr>
              <w:spacing w:line="360" w:lineRule="auto"/>
              <w:jc w:val="center"/>
              <w:rPr>
                <w:b/>
                <w:szCs w:val="21"/>
              </w:rPr>
            </w:pPr>
            <w:r>
              <w:rPr>
                <w:b/>
                <w:szCs w:val="21"/>
              </w:rPr>
              <w:t>序号</w:t>
            </w:r>
          </w:p>
        </w:tc>
        <w:tc>
          <w:tcPr>
            <w:tcW w:w="683" w:type="pct"/>
            <w:vAlign w:val="center"/>
          </w:tcPr>
          <w:p w14:paraId="5C64BD54">
            <w:pPr>
              <w:spacing w:line="360" w:lineRule="auto"/>
              <w:jc w:val="center"/>
              <w:rPr>
                <w:b/>
                <w:szCs w:val="21"/>
              </w:rPr>
            </w:pPr>
            <w:r>
              <w:rPr>
                <w:b/>
                <w:szCs w:val="21"/>
              </w:rPr>
              <w:t>岗位名称</w:t>
            </w:r>
          </w:p>
        </w:tc>
        <w:tc>
          <w:tcPr>
            <w:tcW w:w="682" w:type="pct"/>
            <w:vAlign w:val="center"/>
          </w:tcPr>
          <w:p w14:paraId="7C3104B4">
            <w:pPr>
              <w:spacing w:line="360" w:lineRule="auto"/>
              <w:jc w:val="center"/>
              <w:rPr>
                <w:b/>
                <w:szCs w:val="21"/>
              </w:rPr>
            </w:pPr>
            <w:r>
              <w:rPr>
                <w:rFonts w:hint="eastAsia"/>
                <w:b/>
                <w:szCs w:val="21"/>
              </w:rPr>
              <w:t>投入</w:t>
            </w:r>
            <w:r>
              <w:rPr>
                <w:b/>
                <w:szCs w:val="21"/>
              </w:rPr>
              <w:t>人数</w:t>
            </w:r>
          </w:p>
        </w:tc>
        <w:tc>
          <w:tcPr>
            <w:tcW w:w="1113" w:type="pct"/>
            <w:vAlign w:val="center"/>
          </w:tcPr>
          <w:p w14:paraId="4EDC4DBC">
            <w:pPr>
              <w:spacing w:line="360" w:lineRule="auto"/>
              <w:jc w:val="center"/>
              <w:rPr>
                <w:b/>
                <w:szCs w:val="21"/>
              </w:rPr>
            </w:pPr>
            <w:r>
              <w:rPr>
                <w:rFonts w:hint="eastAsia"/>
                <w:b/>
                <w:szCs w:val="21"/>
              </w:rPr>
              <w:t>人员情况简介</w:t>
            </w:r>
          </w:p>
        </w:tc>
        <w:tc>
          <w:tcPr>
            <w:tcW w:w="652" w:type="pct"/>
            <w:vAlign w:val="center"/>
          </w:tcPr>
          <w:p w14:paraId="15EF89D6">
            <w:pPr>
              <w:spacing w:line="360" w:lineRule="auto"/>
              <w:jc w:val="center"/>
              <w:rPr>
                <w:b/>
                <w:szCs w:val="21"/>
              </w:rPr>
            </w:pPr>
            <w:r>
              <w:rPr>
                <w:rFonts w:hint="eastAsia"/>
                <w:b/>
                <w:szCs w:val="21"/>
              </w:rPr>
              <w:t>是否退休</w:t>
            </w:r>
          </w:p>
        </w:tc>
        <w:tc>
          <w:tcPr>
            <w:tcW w:w="723" w:type="pct"/>
            <w:vAlign w:val="center"/>
          </w:tcPr>
          <w:p w14:paraId="15BEA316">
            <w:pPr>
              <w:spacing w:line="360" w:lineRule="auto"/>
              <w:jc w:val="center"/>
              <w:rPr>
                <w:b/>
                <w:szCs w:val="21"/>
              </w:rPr>
            </w:pPr>
            <w:r>
              <w:rPr>
                <w:b/>
                <w:szCs w:val="21"/>
              </w:rPr>
              <w:t>工作时间</w:t>
            </w:r>
          </w:p>
        </w:tc>
        <w:tc>
          <w:tcPr>
            <w:tcW w:w="722" w:type="pct"/>
            <w:vAlign w:val="center"/>
          </w:tcPr>
          <w:p w14:paraId="702F19C7">
            <w:pPr>
              <w:spacing w:line="360" w:lineRule="auto"/>
              <w:jc w:val="center"/>
              <w:rPr>
                <w:b/>
                <w:szCs w:val="21"/>
              </w:rPr>
            </w:pPr>
            <w:r>
              <w:rPr>
                <w:rFonts w:hint="eastAsia"/>
                <w:b/>
                <w:szCs w:val="21"/>
              </w:rPr>
              <w:t>备注</w:t>
            </w:r>
          </w:p>
        </w:tc>
      </w:tr>
      <w:tr w14:paraId="12FC0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60FE1A1">
            <w:pPr>
              <w:spacing w:line="360" w:lineRule="auto"/>
              <w:jc w:val="center"/>
              <w:rPr>
                <w:szCs w:val="21"/>
              </w:rPr>
            </w:pPr>
          </w:p>
        </w:tc>
        <w:tc>
          <w:tcPr>
            <w:tcW w:w="683" w:type="pct"/>
            <w:vAlign w:val="center"/>
          </w:tcPr>
          <w:p w14:paraId="6BE0C4F1">
            <w:pPr>
              <w:spacing w:line="360" w:lineRule="auto"/>
              <w:jc w:val="center"/>
              <w:rPr>
                <w:szCs w:val="21"/>
              </w:rPr>
            </w:pPr>
          </w:p>
        </w:tc>
        <w:tc>
          <w:tcPr>
            <w:tcW w:w="682" w:type="pct"/>
            <w:vAlign w:val="center"/>
          </w:tcPr>
          <w:p w14:paraId="728AB8A5">
            <w:pPr>
              <w:spacing w:line="360" w:lineRule="auto"/>
              <w:jc w:val="center"/>
              <w:rPr>
                <w:szCs w:val="21"/>
              </w:rPr>
            </w:pPr>
          </w:p>
        </w:tc>
        <w:tc>
          <w:tcPr>
            <w:tcW w:w="1113" w:type="pct"/>
            <w:vAlign w:val="center"/>
          </w:tcPr>
          <w:p w14:paraId="7584FB63">
            <w:pPr>
              <w:spacing w:line="360" w:lineRule="auto"/>
              <w:jc w:val="center"/>
              <w:rPr>
                <w:szCs w:val="21"/>
              </w:rPr>
            </w:pPr>
          </w:p>
        </w:tc>
        <w:tc>
          <w:tcPr>
            <w:tcW w:w="652" w:type="pct"/>
            <w:vAlign w:val="center"/>
          </w:tcPr>
          <w:p w14:paraId="5B614701">
            <w:pPr>
              <w:spacing w:line="360" w:lineRule="auto"/>
              <w:jc w:val="center"/>
              <w:rPr>
                <w:szCs w:val="21"/>
              </w:rPr>
            </w:pPr>
          </w:p>
        </w:tc>
        <w:tc>
          <w:tcPr>
            <w:tcW w:w="723" w:type="pct"/>
            <w:vAlign w:val="center"/>
          </w:tcPr>
          <w:p w14:paraId="5CC27B75">
            <w:pPr>
              <w:spacing w:line="360" w:lineRule="auto"/>
              <w:jc w:val="center"/>
              <w:rPr>
                <w:szCs w:val="21"/>
              </w:rPr>
            </w:pPr>
          </w:p>
        </w:tc>
        <w:tc>
          <w:tcPr>
            <w:tcW w:w="722" w:type="pct"/>
          </w:tcPr>
          <w:p w14:paraId="03FD921E">
            <w:pPr>
              <w:spacing w:line="360" w:lineRule="auto"/>
              <w:jc w:val="center"/>
              <w:rPr>
                <w:szCs w:val="21"/>
              </w:rPr>
            </w:pPr>
          </w:p>
        </w:tc>
      </w:tr>
      <w:tr w14:paraId="76309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60FA67E">
            <w:pPr>
              <w:spacing w:line="360" w:lineRule="auto"/>
              <w:jc w:val="center"/>
              <w:rPr>
                <w:szCs w:val="21"/>
              </w:rPr>
            </w:pPr>
          </w:p>
        </w:tc>
        <w:tc>
          <w:tcPr>
            <w:tcW w:w="683" w:type="pct"/>
            <w:vAlign w:val="center"/>
          </w:tcPr>
          <w:p w14:paraId="1F943D8F">
            <w:pPr>
              <w:spacing w:line="360" w:lineRule="auto"/>
              <w:jc w:val="center"/>
              <w:rPr>
                <w:szCs w:val="21"/>
              </w:rPr>
            </w:pPr>
          </w:p>
        </w:tc>
        <w:tc>
          <w:tcPr>
            <w:tcW w:w="682" w:type="pct"/>
            <w:vAlign w:val="center"/>
          </w:tcPr>
          <w:p w14:paraId="1453B8F9">
            <w:pPr>
              <w:spacing w:line="360" w:lineRule="auto"/>
              <w:jc w:val="center"/>
              <w:rPr>
                <w:szCs w:val="21"/>
              </w:rPr>
            </w:pPr>
          </w:p>
        </w:tc>
        <w:tc>
          <w:tcPr>
            <w:tcW w:w="1113" w:type="pct"/>
            <w:vAlign w:val="center"/>
          </w:tcPr>
          <w:p w14:paraId="15BB5A17">
            <w:pPr>
              <w:spacing w:line="360" w:lineRule="auto"/>
              <w:jc w:val="center"/>
              <w:rPr>
                <w:szCs w:val="21"/>
              </w:rPr>
            </w:pPr>
          </w:p>
        </w:tc>
        <w:tc>
          <w:tcPr>
            <w:tcW w:w="652" w:type="pct"/>
            <w:vAlign w:val="center"/>
          </w:tcPr>
          <w:p w14:paraId="5D543279">
            <w:pPr>
              <w:spacing w:line="360" w:lineRule="auto"/>
              <w:jc w:val="center"/>
              <w:rPr>
                <w:szCs w:val="21"/>
              </w:rPr>
            </w:pPr>
          </w:p>
        </w:tc>
        <w:tc>
          <w:tcPr>
            <w:tcW w:w="723" w:type="pct"/>
            <w:vAlign w:val="center"/>
          </w:tcPr>
          <w:p w14:paraId="0A08EA17">
            <w:pPr>
              <w:spacing w:line="360" w:lineRule="auto"/>
              <w:jc w:val="center"/>
              <w:rPr>
                <w:szCs w:val="21"/>
              </w:rPr>
            </w:pPr>
          </w:p>
        </w:tc>
        <w:tc>
          <w:tcPr>
            <w:tcW w:w="722" w:type="pct"/>
          </w:tcPr>
          <w:p w14:paraId="3A346511">
            <w:pPr>
              <w:spacing w:line="360" w:lineRule="auto"/>
              <w:jc w:val="center"/>
              <w:rPr>
                <w:szCs w:val="21"/>
              </w:rPr>
            </w:pPr>
          </w:p>
        </w:tc>
      </w:tr>
      <w:tr w14:paraId="5FCB9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BCAF579">
            <w:pPr>
              <w:spacing w:line="360" w:lineRule="auto"/>
              <w:jc w:val="center"/>
              <w:rPr>
                <w:szCs w:val="21"/>
              </w:rPr>
            </w:pPr>
          </w:p>
        </w:tc>
        <w:tc>
          <w:tcPr>
            <w:tcW w:w="683" w:type="pct"/>
            <w:vAlign w:val="center"/>
          </w:tcPr>
          <w:p w14:paraId="27B65B5F">
            <w:pPr>
              <w:spacing w:line="360" w:lineRule="auto"/>
              <w:jc w:val="center"/>
              <w:rPr>
                <w:szCs w:val="21"/>
              </w:rPr>
            </w:pPr>
          </w:p>
        </w:tc>
        <w:tc>
          <w:tcPr>
            <w:tcW w:w="682" w:type="pct"/>
            <w:vAlign w:val="center"/>
          </w:tcPr>
          <w:p w14:paraId="576AD00E">
            <w:pPr>
              <w:spacing w:line="360" w:lineRule="auto"/>
              <w:jc w:val="center"/>
              <w:rPr>
                <w:szCs w:val="21"/>
              </w:rPr>
            </w:pPr>
          </w:p>
        </w:tc>
        <w:tc>
          <w:tcPr>
            <w:tcW w:w="1113" w:type="pct"/>
            <w:vAlign w:val="center"/>
          </w:tcPr>
          <w:p w14:paraId="0DE63ABB">
            <w:pPr>
              <w:spacing w:line="360" w:lineRule="auto"/>
              <w:jc w:val="center"/>
              <w:rPr>
                <w:szCs w:val="21"/>
              </w:rPr>
            </w:pPr>
          </w:p>
        </w:tc>
        <w:tc>
          <w:tcPr>
            <w:tcW w:w="652" w:type="pct"/>
            <w:vAlign w:val="center"/>
          </w:tcPr>
          <w:p w14:paraId="74F9371E">
            <w:pPr>
              <w:spacing w:line="360" w:lineRule="auto"/>
              <w:jc w:val="center"/>
              <w:rPr>
                <w:szCs w:val="21"/>
              </w:rPr>
            </w:pPr>
          </w:p>
        </w:tc>
        <w:tc>
          <w:tcPr>
            <w:tcW w:w="723" w:type="pct"/>
            <w:vAlign w:val="center"/>
          </w:tcPr>
          <w:p w14:paraId="43E1B297">
            <w:pPr>
              <w:spacing w:line="360" w:lineRule="auto"/>
              <w:jc w:val="center"/>
              <w:rPr>
                <w:szCs w:val="21"/>
              </w:rPr>
            </w:pPr>
          </w:p>
        </w:tc>
        <w:tc>
          <w:tcPr>
            <w:tcW w:w="722" w:type="pct"/>
          </w:tcPr>
          <w:p w14:paraId="4B463868">
            <w:pPr>
              <w:spacing w:line="360" w:lineRule="auto"/>
              <w:jc w:val="center"/>
              <w:rPr>
                <w:szCs w:val="21"/>
              </w:rPr>
            </w:pPr>
          </w:p>
        </w:tc>
      </w:tr>
      <w:tr w14:paraId="3A83F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DCB1471">
            <w:pPr>
              <w:spacing w:line="360" w:lineRule="auto"/>
              <w:jc w:val="center"/>
              <w:rPr>
                <w:szCs w:val="21"/>
              </w:rPr>
            </w:pPr>
          </w:p>
        </w:tc>
        <w:tc>
          <w:tcPr>
            <w:tcW w:w="683" w:type="pct"/>
            <w:vAlign w:val="center"/>
          </w:tcPr>
          <w:p w14:paraId="14D75D2E">
            <w:pPr>
              <w:spacing w:line="360" w:lineRule="auto"/>
              <w:jc w:val="center"/>
              <w:rPr>
                <w:szCs w:val="21"/>
              </w:rPr>
            </w:pPr>
          </w:p>
        </w:tc>
        <w:tc>
          <w:tcPr>
            <w:tcW w:w="682" w:type="pct"/>
            <w:vAlign w:val="center"/>
          </w:tcPr>
          <w:p w14:paraId="6FE219AA">
            <w:pPr>
              <w:spacing w:line="360" w:lineRule="auto"/>
              <w:jc w:val="center"/>
              <w:rPr>
                <w:szCs w:val="21"/>
              </w:rPr>
            </w:pPr>
          </w:p>
        </w:tc>
        <w:tc>
          <w:tcPr>
            <w:tcW w:w="1113" w:type="pct"/>
            <w:vAlign w:val="center"/>
          </w:tcPr>
          <w:p w14:paraId="4DC31FBF">
            <w:pPr>
              <w:spacing w:line="360" w:lineRule="auto"/>
              <w:jc w:val="center"/>
              <w:rPr>
                <w:szCs w:val="21"/>
              </w:rPr>
            </w:pPr>
          </w:p>
        </w:tc>
        <w:tc>
          <w:tcPr>
            <w:tcW w:w="652" w:type="pct"/>
            <w:vAlign w:val="center"/>
          </w:tcPr>
          <w:p w14:paraId="1CE9E1ED">
            <w:pPr>
              <w:spacing w:line="360" w:lineRule="auto"/>
              <w:jc w:val="center"/>
              <w:rPr>
                <w:szCs w:val="21"/>
              </w:rPr>
            </w:pPr>
          </w:p>
        </w:tc>
        <w:tc>
          <w:tcPr>
            <w:tcW w:w="723" w:type="pct"/>
            <w:vAlign w:val="center"/>
          </w:tcPr>
          <w:p w14:paraId="0F2DDFAC">
            <w:pPr>
              <w:spacing w:line="360" w:lineRule="auto"/>
              <w:jc w:val="center"/>
              <w:rPr>
                <w:szCs w:val="21"/>
              </w:rPr>
            </w:pPr>
          </w:p>
        </w:tc>
        <w:tc>
          <w:tcPr>
            <w:tcW w:w="722" w:type="pct"/>
          </w:tcPr>
          <w:p w14:paraId="561401D5">
            <w:pPr>
              <w:spacing w:line="360" w:lineRule="auto"/>
              <w:jc w:val="center"/>
              <w:rPr>
                <w:szCs w:val="21"/>
              </w:rPr>
            </w:pPr>
          </w:p>
        </w:tc>
      </w:tr>
      <w:tr w14:paraId="47331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A717107">
            <w:pPr>
              <w:spacing w:line="360" w:lineRule="auto"/>
              <w:jc w:val="center"/>
              <w:rPr>
                <w:szCs w:val="21"/>
              </w:rPr>
            </w:pPr>
          </w:p>
        </w:tc>
        <w:tc>
          <w:tcPr>
            <w:tcW w:w="683" w:type="pct"/>
            <w:vAlign w:val="center"/>
          </w:tcPr>
          <w:p w14:paraId="28D12A7B">
            <w:pPr>
              <w:spacing w:line="360" w:lineRule="auto"/>
              <w:jc w:val="center"/>
              <w:rPr>
                <w:szCs w:val="21"/>
              </w:rPr>
            </w:pPr>
          </w:p>
        </w:tc>
        <w:tc>
          <w:tcPr>
            <w:tcW w:w="682" w:type="pct"/>
            <w:vAlign w:val="center"/>
          </w:tcPr>
          <w:p w14:paraId="76104C8C">
            <w:pPr>
              <w:spacing w:line="360" w:lineRule="auto"/>
              <w:jc w:val="center"/>
              <w:rPr>
                <w:szCs w:val="21"/>
              </w:rPr>
            </w:pPr>
          </w:p>
        </w:tc>
        <w:tc>
          <w:tcPr>
            <w:tcW w:w="1113" w:type="pct"/>
            <w:vAlign w:val="center"/>
          </w:tcPr>
          <w:p w14:paraId="252A82B7">
            <w:pPr>
              <w:spacing w:line="360" w:lineRule="auto"/>
              <w:jc w:val="center"/>
              <w:rPr>
                <w:szCs w:val="21"/>
              </w:rPr>
            </w:pPr>
          </w:p>
        </w:tc>
        <w:tc>
          <w:tcPr>
            <w:tcW w:w="652" w:type="pct"/>
            <w:vAlign w:val="center"/>
          </w:tcPr>
          <w:p w14:paraId="6AD61019">
            <w:pPr>
              <w:spacing w:line="360" w:lineRule="auto"/>
              <w:jc w:val="center"/>
              <w:rPr>
                <w:szCs w:val="21"/>
              </w:rPr>
            </w:pPr>
          </w:p>
        </w:tc>
        <w:tc>
          <w:tcPr>
            <w:tcW w:w="723" w:type="pct"/>
            <w:vAlign w:val="center"/>
          </w:tcPr>
          <w:p w14:paraId="32770DF0">
            <w:pPr>
              <w:spacing w:line="360" w:lineRule="auto"/>
              <w:jc w:val="center"/>
              <w:rPr>
                <w:szCs w:val="21"/>
              </w:rPr>
            </w:pPr>
          </w:p>
        </w:tc>
        <w:tc>
          <w:tcPr>
            <w:tcW w:w="722" w:type="pct"/>
          </w:tcPr>
          <w:p w14:paraId="5A89847F">
            <w:pPr>
              <w:spacing w:line="360" w:lineRule="auto"/>
              <w:jc w:val="center"/>
              <w:rPr>
                <w:szCs w:val="21"/>
              </w:rPr>
            </w:pPr>
          </w:p>
        </w:tc>
      </w:tr>
      <w:tr w14:paraId="34C4C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6CB91B3">
            <w:pPr>
              <w:spacing w:line="360" w:lineRule="auto"/>
              <w:jc w:val="center"/>
              <w:rPr>
                <w:szCs w:val="21"/>
              </w:rPr>
            </w:pPr>
          </w:p>
        </w:tc>
        <w:tc>
          <w:tcPr>
            <w:tcW w:w="683" w:type="pct"/>
            <w:vAlign w:val="center"/>
          </w:tcPr>
          <w:p w14:paraId="24A2E3D7">
            <w:pPr>
              <w:spacing w:line="360" w:lineRule="auto"/>
              <w:jc w:val="center"/>
              <w:rPr>
                <w:szCs w:val="21"/>
              </w:rPr>
            </w:pPr>
          </w:p>
        </w:tc>
        <w:tc>
          <w:tcPr>
            <w:tcW w:w="682" w:type="pct"/>
            <w:vAlign w:val="center"/>
          </w:tcPr>
          <w:p w14:paraId="5756909C">
            <w:pPr>
              <w:spacing w:line="360" w:lineRule="auto"/>
              <w:jc w:val="center"/>
              <w:rPr>
                <w:szCs w:val="21"/>
              </w:rPr>
            </w:pPr>
          </w:p>
        </w:tc>
        <w:tc>
          <w:tcPr>
            <w:tcW w:w="1113" w:type="pct"/>
            <w:vAlign w:val="center"/>
          </w:tcPr>
          <w:p w14:paraId="5E11DB05">
            <w:pPr>
              <w:spacing w:line="360" w:lineRule="auto"/>
              <w:jc w:val="center"/>
              <w:rPr>
                <w:szCs w:val="21"/>
              </w:rPr>
            </w:pPr>
          </w:p>
        </w:tc>
        <w:tc>
          <w:tcPr>
            <w:tcW w:w="652" w:type="pct"/>
            <w:vAlign w:val="center"/>
          </w:tcPr>
          <w:p w14:paraId="0EAA3DA8">
            <w:pPr>
              <w:spacing w:line="360" w:lineRule="auto"/>
              <w:jc w:val="center"/>
              <w:rPr>
                <w:szCs w:val="21"/>
              </w:rPr>
            </w:pPr>
          </w:p>
        </w:tc>
        <w:tc>
          <w:tcPr>
            <w:tcW w:w="723" w:type="pct"/>
            <w:vAlign w:val="center"/>
          </w:tcPr>
          <w:p w14:paraId="2B92C28D">
            <w:pPr>
              <w:spacing w:line="360" w:lineRule="auto"/>
              <w:jc w:val="center"/>
              <w:rPr>
                <w:szCs w:val="21"/>
              </w:rPr>
            </w:pPr>
          </w:p>
        </w:tc>
        <w:tc>
          <w:tcPr>
            <w:tcW w:w="722" w:type="pct"/>
          </w:tcPr>
          <w:p w14:paraId="231C6F22">
            <w:pPr>
              <w:spacing w:line="360" w:lineRule="auto"/>
              <w:jc w:val="center"/>
              <w:rPr>
                <w:szCs w:val="21"/>
              </w:rPr>
            </w:pPr>
          </w:p>
        </w:tc>
      </w:tr>
      <w:tr w14:paraId="27426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44122732">
            <w:pPr>
              <w:spacing w:line="360" w:lineRule="auto"/>
              <w:jc w:val="center"/>
              <w:rPr>
                <w:szCs w:val="21"/>
              </w:rPr>
            </w:pPr>
            <w:r>
              <w:rPr>
                <w:rFonts w:hint="eastAsia"/>
                <w:szCs w:val="21"/>
              </w:rPr>
              <w:t>合计人数</w:t>
            </w:r>
          </w:p>
        </w:tc>
        <w:tc>
          <w:tcPr>
            <w:tcW w:w="3892" w:type="pct"/>
            <w:gridSpan w:val="5"/>
            <w:vAlign w:val="center"/>
          </w:tcPr>
          <w:p w14:paraId="5ABF4984">
            <w:pPr>
              <w:spacing w:line="360" w:lineRule="auto"/>
              <w:jc w:val="center"/>
              <w:rPr>
                <w:szCs w:val="21"/>
              </w:rPr>
            </w:pPr>
          </w:p>
        </w:tc>
      </w:tr>
    </w:tbl>
    <w:p w14:paraId="45C9768F">
      <w:pPr>
        <w:widowControl/>
        <w:spacing w:line="360" w:lineRule="auto"/>
        <w:ind w:firstLine="448" w:firstLineChars="200"/>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14:paraId="3C2AF9DD">
      <w:pPr>
        <w:widowControl/>
        <w:spacing w:line="360" w:lineRule="auto"/>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17ACCE8D">
      <w:pPr>
        <w:widowControl/>
        <w:spacing w:line="360" w:lineRule="auto"/>
        <w:ind w:firstLine="448" w:firstLineChars="200"/>
        <w:jc w:val="left"/>
        <w:rPr>
          <w:sz w:val="24"/>
        </w:rPr>
      </w:pPr>
      <w:r>
        <w:rPr>
          <w:rFonts w:hint="eastAsia"/>
          <w:sz w:val="24"/>
        </w:rPr>
        <w:t>填写说明：</w:t>
      </w:r>
    </w:p>
    <w:p w14:paraId="31D2F7E0">
      <w:pPr>
        <w:widowControl/>
        <w:spacing w:line="360" w:lineRule="auto"/>
        <w:ind w:firstLine="448" w:firstLineChars="200"/>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14:paraId="64C66D9A">
      <w:pPr>
        <w:spacing w:line="360" w:lineRule="auto"/>
        <w:ind w:right="84" w:firstLine="224" w:firstLineChars="100"/>
        <w:rPr>
          <w:b/>
          <w:sz w:val="24"/>
        </w:rPr>
      </w:pPr>
      <w:r>
        <w:rPr>
          <w:sz w:val="24"/>
        </w:rPr>
        <w:t>投标人名称：</w:t>
      </w:r>
      <w:r>
        <w:rPr>
          <w:rFonts w:hint="eastAsia"/>
          <w:sz w:val="24"/>
        </w:rPr>
        <w:t xml:space="preserve">                              </w:t>
      </w:r>
      <w:r>
        <w:rPr>
          <w:sz w:val="24"/>
        </w:rPr>
        <w:t>日期</w:t>
      </w:r>
    </w:p>
    <w:p w14:paraId="496F24E0">
      <w:pPr>
        <w:tabs>
          <w:tab w:val="left" w:pos="360"/>
        </w:tabs>
        <w:spacing w:line="360" w:lineRule="auto"/>
        <w:rPr>
          <w:b/>
          <w:sz w:val="24"/>
        </w:rPr>
      </w:pPr>
      <w:r>
        <w:rPr>
          <w:b/>
          <w:sz w:val="24"/>
        </w:rPr>
        <w:t>附件</w:t>
      </w:r>
      <w:r>
        <w:rPr>
          <w:rFonts w:hint="eastAsia"/>
          <w:b/>
          <w:sz w:val="24"/>
        </w:rPr>
        <w:t>8</w:t>
      </w:r>
    </w:p>
    <w:p w14:paraId="0C0BBBAE">
      <w:pPr>
        <w:autoSpaceDN w:val="0"/>
        <w:spacing w:line="360" w:lineRule="auto"/>
        <w:jc w:val="center"/>
        <w:rPr>
          <w:b/>
          <w:bCs/>
          <w:sz w:val="24"/>
        </w:rPr>
      </w:pPr>
      <w:r>
        <w:rPr>
          <w:b/>
          <w:sz w:val="24"/>
        </w:rPr>
        <w:t>主要相关项目业绩一览表</w:t>
      </w:r>
    </w:p>
    <w:p w14:paraId="5752DA58">
      <w:pPr>
        <w:spacing w:line="460" w:lineRule="exact"/>
        <w:ind w:left="192"/>
        <w:rPr>
          <w:sz w:val="24"/>
        </w:rPr>
      </w:pPr>
    </w:p>
    <w:p w14:paraId="0AA6FF3B">
      <w:pPr>
        <w:spacing w:line="460" w:lineRule="exact"/>
        <w:rPr>
          <w:sz w:val="24"/>
        </w:rPr>
      </w:pPr>
      <w:r>
        <w:rPr>
          <w:sz w:val="24"/>
        </w:rPr>
        <w:t>项目名称：</w:t>
      </w:r>
      <w:r>
        <w:rPr>
          <w:sz w:val="24"/>
          <w:u w:val="single"/>
        </w:rPr>
        <w:t xml:space="preserve">                    </w:t>
      </w:r>
    </w:p>
    <w:p w14:paraId="40B1F614">
      <w:pPr>
        <w:spacing w:line="460" w:lineRule="exact"/>
        <w:rPr>
          <w:sz w:val="24"/>
        </w:rPr>
      </w:pPr>
      <w:r>
        <w:rPr>
          <w:sz w:val="24"/>
        </w:rPr>
        <w:t>项目编号：</w:t>
      </w:r>
      <w:r>
        <w:rPr>
          <w:sz w:val="24"/>
          <w:u w:val="single"/>
        </w:rPr>
        <w:t xml:space="preserve">                    </w:t>
      </w:r>
    </w:p>
    <w:p w14:paraId="19DDAD86">
      <w:pPr>
        <w:spacing w:line="460" w:lineRule="exact"/>
        <w:rPr>
          <w:sz w:val="24"/>
          <w:u w:val="single"/>
        </w:rPr>
      </w:pPr>
      <w:r>
        <w:rPr>
          <w:sz w:val="24"/>
        </w:rPr>
        <w:t>包号：</w:t>
      </w:r>
      <w:r>
        <w:rPr>
          <w:sz w:val="24"/>
          <w:u w:val="single"/>
        </w:rPr>
        <w:t xml:space="preserve">                        </w:t>
      </w:r>
    </w:p>
    <w:p w14:paraId="38F516DC">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59DBB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E4004F">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606FE5D">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B72C388">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034631CD">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1D765A3F">
            <w:pPr>
              <w:snapToGrid w:val="0"/>
              <w:jc w:val="center"/>
              <w:rPr>
                <w:sz w:val="24"/>
              </w:rPr>
            </w:pPr>
            <w:r>
              <w:rPr>
                <w:sz w:val="24"/>
              </w:rPr>
              <w:t>项目起止时间</w:t>
            </w:r>
          </w:p>
        </w:tc>
      </w:tr>
      <w:tr w14:paraId="46EC6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4D2683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F424B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754F6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73F41B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9125679">
            <w:pPr>
              <w:snapToGrid w:val="0"/>
              <w:jc w:val="center"/>
              <w:rPr>
                <w:sz w:val="24"/>
              </w:rPr>
            </w:pPr>
          </w:p>
        </w:tc>
      </w:tr>
      <w:tr w14:paraId="5D4BE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BBC8E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70A4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2F2D1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8B277C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683FA50">
            <w:pPr>
              <w:snapToGrid w:val="0"/>
              <w:jc w:val="center"/>
              <w:rPr>
                <w:sz w:val="24"/>
              </w:rPr>
            </w:pPr>
          </w:p>
        </w:tc>
      </w:tr>
      <w:tr w14:paraId="0F4E1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1E30CF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F68341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14061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79D810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0116720">
            <w:pPr>
              <w:snapToGrid w:val="0"/>
              <w:jc w:val="center"/>
              <w:rPr>
                <w:sz w:val="24"/>
              </w:rPr>
            </w:pPr>
          </w:p>
        </w:tc>
      </w:tr>
      <w:tr w14:paraId="23C5B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DFACA9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FB618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A02D5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25A6AF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C9F4720">
            <w:pPr>
              <w:snapToGrid w:val="0"/>
              <w:jc w:val="center"/>
              <w:rPr>
                <w:sz w:val="24"/>
              </w:rPr>
            </w:pPr>
          </w:p>
        </w:tc>
      </w:tr>
      <w:tr w14:paraId="6F8A4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210FB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4EA2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5B936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5A156F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29A4F9F">
            <w:pPr>
              <w:snapToGrid w:val="0"/>
              <w:jc w:val="center"/>
              <w:rPr>
                <w:sz w:val="24"/>
              </w:rPr>
            </w:pPr>
          </w:p>
        </w:tc>
      </w:tr>
      <w:tr w14:paraId="57051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2C26A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887135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19F89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CC3C1A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98ACAAC">
            <w:pPr>
              <w:snapToGrid w:val="0"/>
              <w:jc w:val="center"/>
              <w:rPr>
                <w:sz w:val="24"/>
              </w:rPr>
            </w:pPr>
          </w:p>
        </w:tc>
      </w:tr>
      <w:tr w14:paraId="074A3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8C9E23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1A9A69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D2250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0FAD5F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1B54759">
            <w:pPr>
              <w:snapToGrid w:val="0"/>
              <w:jc w:val="center"/>
              <w:rPr>
                <w:sz w:val="24"/>
              </w:rPr>
            </w:pPr>
          </w:p>
        </w:tc>
      </w:tr>
      <w:tr w14:paraId="5CC67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7ED06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ADDAB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33BB2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B62D8A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ABAE675">
            <w:pPr>
              <w:snapToGrid w:val="0"/>
              <w:jc w:val="center"/>
              <w:rPr>
                <w:sz w:val="24"/>
              </w:rPr>
            </w:pPr>
          </w:p>
        </w:tc>
      </w:tr>
      <w:tr w14:paraId="4272B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6934F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21F23F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EA3D8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74EC18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D5320BE">
            <w:pPr>
              <w:snapToGrid w:val="0"/>
              <w:jc w:val="center"/>
              <w:rPr>
                <w:sz w:val="24"/>
              </w:rPr>
            </w:pPr>
          </w:p>
        </w:tc>
      </w:tr>
      <w:tr w14:paraId="0E49B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13D9A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0937C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04D02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4C0310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FC082BF">
            <w:pPr>
              <w:snapToGrid w:val="0"/>
              <w:jc w:val="center"/>
              <w:rPr>
                <w:sz w:val="24"/>
              </w:rPr>
            </w:pPr>
          </w:p>
        </w:tc>
      </w:tr>
      <w:tr w14:paraId="14CFC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32C88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1BC842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14F6F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D9B042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158DE2F">
            <w:pPr>
              <w:snapToGrid w:val="0"/>
              <w:jc w:val="center"/>
              <w:rPr>
                <w:sz w:val="24"/>
              </w:rPr>
            </w:pPr>
          </w:p>
        </w:tc>
      </w:tr>
    </w:tbl>
    <w:p w14:paraId="2CD82F4F">
      <w:pPr>
        <w:spacing w:line="560" w:lineRule="exact"/>
        <w:rPr>
          <w:sz w:val="24"/>
        </w:rPr>
      </w:pPr>
      <w:r>
        <w:rPr>
          <w:sz w:val="24"/>
        </w:rPr>
        <w:t>备注：若招标文件第二部分评分因素及评标标准中要求提供业绩的，投标人所列业绩应按其要求将证明材料按顺序附后。</w:t>
      </w:r>
    </w:p>
    <w:p w14:paraId="145BF21E">
      <w:pPr>
        <w:spacing w:line="560" w:lineRule="exact"/>
        <w:rPr>
          <w:sz w:val="24"/>
        </w:rPr>
      </w:pPr>
    </w:p>
    <w:p w14:paraId="7B81C611">
      <w:pPr>
        <w:spacing w:line="360" w:lineRule="auto"/>
        <w:ind w:firstLine="3808" w:firstLineChars="1700"/>
        <w:rPr>
          <w:sz w:val="24"/>
        </w:rPr>
      </w:pPr>
      <w:r>
        <w:rPr>
          <w:sz w:val="24"/>
        </w:rPr>
        <w:t>投标人名称：</w:t>
      </w:r>
    </w:p>
    <w:p w14:paraId="3517608B">
      <w:pPr>
        <w:spacing w:line="360" w:lineRule="auto"/>
        <w:ind w:firstLine="3808" w:firstLineChars="1700"/>
        <w:rPr>
          <w:sz w:val="24"/>
        </w:rPr>
      </w:pPr>
    </w:p>
    <w:p w14:paraId="51BCDAD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207C9D6">
      <w:pPr>
        <w:spacing w:line="460" w:lineRule="exact"/>
        <w:rPr>
          <w:sz w:val="24"/>
        </w:rPr>
      </w:pPr>
    </w:p>
    <w:p w14:paraId="71CAAEC7">
      <w:pPr>
        <w:widowControl/>
        <w:jc w:val="left"/>
        <w:rPr>
          <w:sz w:val="24"/>
        </w:rPr>
      </w:pPr>
      <w:r>
        <w:rPr>
          <w:sz w:val="24"/>
        </w:rPr>
        <w:br w:type="page"/>
      </w:r>
    </w:p>
    <w:p w14:paraId="2ED51565">
      <w:pPr>
        <w:tabs>
          <w:tab w:val="left" w:pos="360"/>
        </w:tabs>
        <w:spacing w:line="360" w:lineRule="auto"/>
        <w:rPr>
          <w:b/>
          <w:sz w:val="24"/>
        </w:rPr>
      </w:pPr>
      <w:r>
        <w:rPr>
          <w:b/>
          <w:sz w:val="24"/>
        </w:rPr>
        <w:t>附件</w:t>
      </w:r>
      <w:r>
        <w:rPr>
          <w:rFonts w:hint="eastAsia"/>
          <w:b/>
          <w:sz w:val="24"/>
        </w:rPr>
        <w:t>9</w:t>
      </w:r>
    </w:p>
    <w:p w14:paraId="1A320176">
      <w:pPr>
        <w:autoSpaceDN w:val="0"/>
        <w:spacing w:line="360" w:lineRule="auto"/>
        <w:jc w:val="center"/>
        <w:rPr>
          <w:b/>
          <w:bCs/>
          <w:sz w:val="24"/>
        </w:rPr>
      </w:pPr>
      <w:r>
        <w:rPr>
          <w:rFonts w:hint="eastAsia"/>
          <w:b/>
          <w:bCs/>
          <w:sz w:val="24"/>
        </w:rPr>
        <w:t>投标</w:t>
      </w:r>
      <w:r>
        <w:rPr>
          <w:b/>
          <w:bCs/>
          <w:sz w:val="24"/>
        </w:rPr>
        <w:t>代表人授权书</w:t>
      </w:r>
    </w:p>
    <w:p w14:paraId="739DB31C">
      <w:pPr>
        <w:spacing w:line="360" w:lineRule="auto"/>
        <w:rPr>
          <w:sz w:val="24"/>
          <w:szCs w:val="21"/>
        </w:rPr>
      </w:pPr>
    </w:p>
    <w:p w14:paraId="492AC4E2">
      <w:pPr>
        <w:spacing w:line="360" w:lineRule="auto"/>
        <w:rPr>
          <w:sz w:val="24"/>
          <w:szCs w:val="21"/>
        </w:rPr>
      </w:pPr>
      <w:r>
        <w:rPr>
          <w:sz w:val="24"/>
          <w:szCs w:val="21"/>
        </w:rPr>
        <w:t>致：天津市政府采购中心</w:t>
      </w:r>
    </w:p>
    <w:p w14:paraId="550F0AC6">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22A1C8F">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7CF84BB">
      <w:pPr>
        <w:spacing w:line="360" w:lineRule="auto"/>
        <w:ind w:firstLine="448" w:firstLineChars="200"/>
        <w:rPr>
          <w:sz w:val="24"/>
          <w:szCs w:val="21"/>
        </w:rPr>
      </w:pPr>
      <w:r>
        <w:rPr>
          <w:sz w:val="24"/>
          <w:szCs w:val="21"/>
        </w:rPr>
        <w:t>本授权书至投标有效期结束前始终有效。</w:t>
      </w:r>
    </w:p>
    <w:p w14:paraId="65AB1AF0">
      <w:pPr>
        <w:spacing w:line="360" w:lineRule="auto"/>
        <w:ind w:firstLine="448" w:firstLineChars="200"/>
        <w:rPr>
          <w:sz w:val="24"/>
          <w:szCs w:val="21"/>
        </w:rPr>
      </w:pPr>
      <w:r>
        <w:rPr>
          <w:sz w:val="24"/>
          <w:szCs w:val="21"/>
        </w:rPr>
        <w:t>投标代表人无转委托权，特此委托。</w:t>
      </w:r>
    </w:p>
    <w:p w14:paraId="1D9122EE">
      <w:pPr>
        <w:spacing w:line="360" w:lineRule="auto"/>
        <w:ind w:firstLine="448" w:firstLineChars="200"/>
        <w:rPr>
          <w:sz w:val="24"/>
        </w:rPr>
      </w:pPr>
    </w:p>
    <w:p w14:paraId="7912E569">
      <w:pPr>
        <w:spacing w:line="360" w:lineRule="auto"/>
        <w:ind w:firstLine="448" w:firstLineChars="200"/>
        <w:rPr>
          <w:sz w:val="24"/>
        </w:rPr>
      </w:pPr>
    </w:p>
    <w:p w14:paraId="77A204BF">
      <w:pPr>
        <w:spacing w:line="480" w:lineRule="auto"/>
        <w:jc w:val="center"/>
        <w:rPr>
          <w:sz w:val="24"/>
        </w:rPr>
      </w:pPr>
      <w:r>
        <w:rPr>
          <w:sz w:val="24"/>
        </w:rPr>
        <w:t xml:space="preserve">     年   月   日 </w:t>
      </w:r>
    </w:p>
    <w:p w14:paraId="17BA27C5">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7640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8E71412">
            <w:pPr>
              <w:spacing w:line="360" w:lineRule="auto"/>
              <w:jc w:val="left"/>
              <w:rPr>
                <w:sz w:val="24"/>
              </w:rPr>
            </w:pPr>
            <w:r>
              <w:rPr>
                <w:sz w:val="24"/>
              </w:rPr>
              <w:t>投标代表人身份证正面</w:t>
            </w:r>
          </w:p>
          <w:p w14:paraId="3E299E50">
            <w:pPr>
              <w:spacing w:line="360" w:lineRule="auto"/>
              <w:jc w:val="left"/>
              <w:rPr>
                <w:sz w:val="24"/>
              </w:rPr>
            </w:pPr>
          </w:p>
          <w:p w14:paraId="5963E0C4">
            <w:pPr>
              <w:spacing w:line="360" w:lineRule="auto"/>
              <w:jc w:val="left"/>
              <w:rPr>
                <w:sz w:val="24"/>
              </w:rPr>
            </w:pPr>
          </w:p>
          <w:p w14:paraId="0BE0BB7E">
            <w:pPr>
              <w:spacing w:line="360" w:lineRule="auto"/>
              <w:jc w:val="left"/>
              <w:rPr>
                <w:sz w:val="24"/>
              </w:rPr>
            </w:pPr>
          </w:p>
          <w:p w14:paraId="6DB40BE4">
            <w:pPr>
              <w:spacing w:line="360" w:lineRule="auto"/>
              <w:jc w:val="left"/>
              <w:rPr>
                <w:sz w:val="24"/>
              </w:rPr>
            </w:pPr>
          </w:p>
          <w:p w14:paraId="66EA9D94">
            <w:pPr>
              <w:spacing w:line="360" w:lineRule="auto"/>
              <w:jc w:val="left"/>
              <w:rPr>
                <w:sz w:val="24"/>
              </w:rPr>
            </w:pPr>
          </w:p>
        </w:tc>
        <w:tc>
          <w:tcPr>
            <w:tcW w:w="4264" w:type="dxa"/>
          </w:tcPr>
          <w:p w14:paraId="33DEE238">
            <w:pPr>
              <w:spacing w:line="360" w:lineRule="auto"/>
              <w:jc w:val="left"/>
              <w:rPr>
                <w:sz w:val="24"/>
              </w:rPr>
            </w:pPr>
            <w:r>
              <w:rPr>
                <w:sz w:val="24"/>
              </w:rPr>
              <w:t>投标代表人身份证背面</w:t>
            </w:r>
          </w:p>
        </w:tc>
      </w:tr>
    </w:tbl>
    <w:p w14:paraId="6C89DD41">
      <w:pPr>
        <w:widowControl/>
        <w:jc w:val="left"/>
        <w:rPr>
          <w:sz w:val="24"/>
        </w:rPr>
      </w:pPr>
      <w:r>
        <w:rPr>
          <w:sz w:val="24"/>
        </w:rPr>
        <w:br w:type="page"/>
      </w:r>
    </w:p>
    <w:p w14:paraId="6E085020">
      <w:pPr>
        <w:autoSpaceDN w:val="0"/>
        <w:spacing w:line="360" w:lineRule="auto"/>
        <w:jc w:val="left"/>
        <w:rPr>
          <w:b/>
          <w:bCs/>
          <w:sz w:val="24"/>
        </w:rPr>
      </w:pPr>
      <w:r>
        <w:rPr>
          <w:b/>
          <w:bCs/>
          <w:sz w:val="24"/>
        </w:rPr>
        <w:t>附件</w:t>
      </w:r>
      <w:r>
        <w:rPr>
          <w:rFonts w:hint="eastAsia"/>
          <w:b/>
          <w:bCs/>
          <w:sz w:val="24"/>
        </w:rPr>
        <w:t>10</w:t>
      </w:r>
    </w:p>
    <w:p w14:paraId="58254AC3">
      <w:pPr>
        <w:autoSpaceDE w:val="0"/>
        <w:autoSpaceDN w:val="0"/>
        <w:spacing w:line="480" w:lineRule="auto"/>
        <w:jc w:val="center"/>
        <w:rPr>
          <w:sz w:val="24"/>
          <w:szCs w:val="24"/>
        </w:rPr>
      </w:pPr>
      <w:r>
        <w:rPr>
          <w:b/>
          <w:sz w:val="24"/>
          <w:szCs w:val="24"/>
        </w:rPr>
        <w:t>中小企业声明函（服务）</w:t>
      </w:r>
    </w:p>
    <w:p w14:paraId="324CDB52">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9F62955">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06613FE">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00FB0BA">
      <w:pPr>
        <w:autoSpaceDE w:val="0"/>
        <w:autoSpaceDN w:val="0"/>
        <w:spacing w:line="500" w:lineRule="exact"/>
        <w:ind w:left="641"/>
        <w:jc w:val="left"/>
        <w:rPr>
          <w:sz w:val="24"/>
          <w:szCs w:val="24"/>
        </w:rPr>
      </w:pPr>
      <w:r>
        <w:rPr>
          <w:sz w:val="24"/>
          <w:szCs w:val="24"/>
        </w:rPr>
        <w:t>……</w:t>
      </w:r>
    </w:p>
    <w:p w14:paraId="715DC97D">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D00877B">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64A4CE0">
      <w:pPr>
        <w:autoSpaceDE w:val="0"/>
        <w:autoSpaceDN w:val="0"/>
        <w:spacing w:line="500" w:lineRule="exact"/>
        <w:ind w:left="3840"/>
        <w:jc w:val="left"/>
        <w:rPr>
          <w:sz w:val="24"/>
          <w:szCs w:val="24"/>
        </w:rPr>
      </w:pPr>
      <w:r>
        <w:rPr>
          <w:sz w:val="24"/>
          <w:szCs w:val="24"/>
        </w:rPr>
        <w:t>投标人名称：</w:t>
      </w:r>
    </w:p>
    <w:p w14:paraId="5B27169B">
      <w:pPr>
        <w:autoSpaceDE w:val="0"/>
        <w:autoSpaceDN w:val="0"/>
        <w:spacing w:line="500" w:lineRule="exact"/>
        <w:ind w:left="3840"/>
        <w:jc w:val="left"/>
        <w:rPr>
          <w:sz w:val="32"/>
        </w:rPr>
      </w:pPr>
      <w:r>
        <w:rPr>
          <w:sz w:val="24"/>
          <w:szCs w:val="24"/>
        </w:rPr>
        <w:t>日期：</w:t>
      </w:r>
    </w:p>
    <w:p w14:paraId="00867F15">
      <w:pPr>
        <w:spacing w:line="360" w:lineRule="auto"/>
        <w:ind w:right="84" w:firstLine="224" w:firstLineChars="100"/>
        <w:rPr>
          <w:b/>
          <w:sz w:val="24"/>
          <w:szCs w:val="24"/>
        </w:rPr>
      </w:pPr>
      <w:r>
        <w:rPr>
          <w:b/>
          <w:sz w:val="24"/>
          <w:szCs w:val="24"/>
        </w:rPr>
        <w:t>注：</w:t>
      </w:r>
    </w:p>
    <w:p w14:paraId="0F052A88">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0156BC1A">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4F880C11">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4C13ED5A">
      <w:pPr>
        <w:widowControl/>
        <w:jc w:val="left"/>
        <w:rPr>
          <w:sz w:val="24"/>
        </w:rPr>
      </w:pPr>
      <w:r>
        <w:rPr>
          <w:sz w:val="24"/>
        </w:rPr>
        <w:br w:type="page"/>
      </w:r>
    </w:p>
    <w:p w14:paraId="662955CA">
      <w:pPr>
        <w:autoSpaceDN w:val="0"/>
        <w:spacing w:line="360" w:lineRule="auto"/>
        <w:rPr>
          <w:b/>
          <w:bCs/>
          <w:sz w:val="24"/>
        </w:rPr>
      </w:pPr>
      <w:bookmarkStart w:id="10" w:name="OLE_LINK14"/>
      <w:bookmarkStart w:id="11" w:name="OLE_LINK13"/>
      <w:r>
        <w:rPr>
          <w:rFonts w:hint="eastAsia"/>
          <w:b/>
          <w:bCs/>
          <w:sz w:val="24"/>
        </w:rPr>
        <w:t>附件11</w:t>
      </w:r>
    </w:p>
    <w:bookmarkEnd w:id="10"/>
    <w:bookmarkEnd w:id="11"/>
    <w:p w14:paraId="7C3FD3FC">
      <w:pPr>
        <w:autoSpaceDN w:val="0"/>
        <w:spacing w:line="360" w:lineRule="auto"/>
        <w:jc w:val="left"/>
        <w:rPr>
          <w:b/>
          <w:bCs/>
          <w:sz w:val="24"/>
        </w:rPr>
      </w:pPr>
      <w:r>
        <w:rPr>
          <w:rFonts w:hint="eastAsia"/>
          <w:b/>
          <w:kern w:val="0"/>
          <w:sz w:val="24"/>
          <w:szCs w:val="21"/>
        </w:rPr>
        <w:t>若不是残疾人福利性单位，投标文件中可不提供此声明函</w:t>
      </w:r>
    </w:p>
    <w:p w14:paraId="3DF9DDF1">
      <w:pPr>
        <w:autoSpaceDN w:val="0"/>
        <w:spacing w:line="360" w:lineRule="auto"/>
        <w:jc w:val="center"/>
        <w:rPr>
          <w:b/>
          <w:bCs/>
          <w:sz w:val="24"/>
        </w:rPr>
      </w:pPr>
    </w:p>
    <w:p w14:paraId="3207B28A">
      <w:pPr>
        <w:snapToGrid w:val="0"/>
        <w:spacing w:line="360" w:lineRule="auto"/>
        <w:jc w:val="center"/>
        <w:rPr>
          <w:b/>
          <w:bCs/>
          <w:sz w:val="24"/>
        </w:rPr>
      </w:pPr>
      <w:r>
        <w:rPr>
          <w:rFonts w:hint="eastAsia"/>
          <w:b/>
          <w:bCs/>
          <w:sz w:val="24"/>
        </w:rPr>
        <w:t>残疾人福利性单位声明函</w:t>
      </w:r>
    </w:p>
    <w:p w14:paraId="324D481C">
      <w:pPr>
        <w:snapToGrid w:val="0"/>
        <w:spacing w:line="360" w:lineRule="auto"/>
        <w:ind w:firstLine="448" w:firstLineChars="200"/>
        <w:jc w:val="left"/>
        <w:rPr>
          <w:b/>
          <w:bCs/>
          <w:sz w:val="24"/>
        </w:rPr>
      </w:pPr>
    </w:p>
    <w:p w14:paraId="23F1E8DB">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D192B2D">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58AD428">
      <w:pPr>
        <w:snapToGrid w:val="0"/>
        <w:spacing w:line="360" w:lineRule="auto"/>
        <w:ind w:firstLine="448" w:firstLineChars="200"/>
        <w:jc w:val="left"/>
        <w:rPr>
          <w:bCs/>
          <w:sz w:val="24"/>
        </w:rPr>
      </w:pPr>
    </w:p>
    <w:p w14:paraId="44E573E8">
      <w:pPr>
        <w:snapToGrid w:val="0"/>
        <w:spacing w:line="360" w:lineRule="auto"/>
        <w:ind w:firstLine="448" w:firstLineChars="200"/>
        <w:jc w:val="left"/>
        <w:rPr>
          <w:bCs/>
          <w:sz w:val="24"/>
        </w:rPr>
      </w:pPr>
    </w:p>
    <w:p w14:paraId="0F9026D1">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D8B1414">
      <w:pPr>
        <w:snapToGrid w:val="0"/>
        <w:spacing w:line="360" w:lineRule="auto"/>
        <w:ind w:firstLine="448" w:firstLineChars="200"/>
        <w:jc w:val="left"/>
        <w:rPr>
          <w:bCs/>
          <w:sz w:val="24"/>
        </w:rPr>
      </w:pPr>
    </w:p>
    <w:p w14:paraId="2917A55F">
      <w:pPr>
        <w:snapToGrid w:val="0"/>
        <w:spacing w:line="360" w:lineRule="auto"/>
        <w:ind w:firstLine="448" w:firstLineChars="200"/>
        <w:jc w:val="left"/>
        <w:rPr>
          <w:sz w:val="24"/>
          <w:szCs w:val="21"/>
        </w:rPr>
      </w:pPr>
      <w:r>
        <w:rPr>
          <w:rFonts w:hint="eastAsia"/>
          <w:bCs/>
          <w:sz w:val="24"/>
        </w:rPr>
        <w:t xml:space="preserve">               日  期：</w:t>
      </w:r>
    </w:p>
    <w:p w14:paraId="1EA1D4A0">
      <w:pPr>
        <w:snapToGrid w:val="0"/>
        <w:spacing w:line="360" w:lineRule="auto"/>
        <w:ind w:firstLine="448" w:firstLineChars="200"/>
        <w:jc w:val="left"/>
        <w:rPr>
          <w:sz w:val="24"/>
          <w:szCs w:val="21"/>
        </w:rPr>
      </w:pPr>
    </w:p>
    <w:p w14:paraId="45C3A045">
      <w:pPr>
        <w:snapToGrid w:val="0"/>
        <w:spacing w:line="360" w:lineRule="auto"/>
        <w:ind w:firstLine="448" w:firstLineChars="200"/>
        <w:rPr>
          <w:sz w:val="24"/>
          <w:szCs w:val="21"/>
        </w:rPr>
      </w:pPr>
      <w:r>
        <w:rPr>
          <w:sz w:val="24"/>
          <w:szCs w:val="21"/>
        </w:rPr>
        <w:t>注：</w:t>
      </w:r>
    </w:p>
    <w:p w14:paraId="4347B557">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895D438">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7C86F64">
      <w:pPr>
        <w:snapToGrid w:val="0"/>
        <w:spacing w:line="360" w:lineRule="auto"/>
        <w:ind w:firstLine="448" w:firstLineChars="200"/>
        <w:rPr>
          <w:color w:val="FF0000"/>
          <w:sz w:val="24"/>
          <w:szCs w:val="21"/>
        </w:rPr>
      </w:pPr>
    </w:p>
    <w:p w14:paraId="6E7AFA81">
      <w:pPr>
        <w:snapToGrid w:val="0"/>
        <w:spacing w:line="360" w:lineRule="auto"/>
        <w:ind w:firstLine="448" w:firstLineChars="200"/>
        <w:jc w:val="left"/>
        <w:rPr>
          <w:sz w:val="24"/>
          <w:szCs w:val="21"/>
        </w:rPr>
      </w:pPr>
    </w:p>
    <w:p w14:paraId="61D57A93">
      <w:pPr>
        <w:spacing w:line="360" w:lineRule="auto"/>
        <w:ind w:right="84" w:firstLine="224" w:firstLineChars="100"/>
        <w:rPr>
          <w:position w:val="-40"/>
          <w:sz w:val="24"/>
        </w:rPr>
      </w:pPr>
    </w:p>
    <w:p w14:paraId="3E650A46">
      <w:pPr>
        <w:spacing w:line="560" w:lineRule="exact"/>
        <w:jc w:val="left"/>
        <w:rPr>
          <w:b/>
          <w:sz w:val="24"/>
        </w:rPr>
      </w:pPr>
      <w:r>
        <w:rPr>
          <w:sz w:val="24"/>
        </w:rPr>
        <w:br w:type="page"/>
      </w:r>
      <w:r>
        <w:rPr>
          <w:b/>
          <w:sz w:val="24"/>
        </w:rPr>
        <w:t>附件1</w:t>
      </w:r>
      <w:r>
        <w:rPr>
          <w:rFonts w:hint="eastAsia"/>
          <w:b/>
          <w:sz w:val="24"/>
        </w:rPr>
        <w:t>2</w:t>
      </w:r>
    </w:p>
    <w:p w14:paraId="722FB4F1">
      <w:pPr>
        <w:spacing w:line="560" w:lineRule="exact"/>
        <w:jc w:val="center"/>
        <w:rPr>
          <w:b/>
          <w:sz w:val="24"/>
        </w:rPr>
      </w:pPr>
      <w:r>
        <w:rPr>
          <w:b/>
          <w:sz w:val="24"/>
        </w:rPr>
        <w:t>管理大纲</w:t>
      </w:r>
    </w:p>
    <w:p w14:paraId="766AC3B4">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5F61FBA2">
      <w:pPr>
        <w:spacing w:line="560" w:lineRule="exact"/>
        <w:ind w:firstLine="672" w:firstLineChars="300"/>
        <w:jc w:val="left"/>
        <w:rPr>
          <w:sz w:val="24"/>
        </w:rPr>
      </w:pPr>
      <w:r>
        <w:rPr>
          <w:sz w:val="24"/>
        </w:rPr>
        <w:t>投标人将专项服务委托专业公司承担的，应当进行说明。</w:t>
      </w:r>
    </w:p>
    <w:p w14:paraId="5D584728">
      <w:pPr>
        <w:spacing w:line="560" w:lineRule="exact"/>
        <w:ind w:firstLine="672" w:firstLineChars="300"/>
        <w:jc w:val="left"/>
        <w:rPr>
          <w:sz w:val="24"/>
        </w:rPr>
      </w:pPr>
      <w:r>
        <w:rPr>
          <w:sz w:val="24"/>
        </w:rPr>
        <w:t>投标人认为必需的其他内容。</w:t>
      </w:r>
    </w:p>
    <w:p w14:paraId="64535118">
      <w:pPr>
        <w:spacing w:line="560" w:lineRule="exact"/>
        <w:jc w:val="left"/>
        <w:rPr>
          <w:sz w:val="28"/>
        </w:rPr>
      </w:pPr>
    </w:p>
    <w:p w14:paraId="4C132A83">
      <w:pPr>
        <w:spacing w:line="560" w:lineRule="exact"/>
        <w:jc w:val="left"/>
        <w:rPr>
          <w:sz w:val="28"/>
        </w:rPr>
      </w:pPr>
    </w:p>
    <w:p w14:paraId="3717A707">
      <w:pPr>
        <w:spacing w:line="560" w:lineRule="exact"/>
        <w:jc w:val="left"/>
        <w:rPr>
          <w:sz w:val="28"/>
        </w:rPr>
      </w:pPr>
    </w:p>
    <w:p w14:paraId="10DC95B9">
      <w:pPr>
        <w:spacing w:line="560" w:lineRule="exact"/>
        <w:jc w:val="left"/>
        <w:rPr>
          <w:sz w:val="28"/>
        </w:rPr>
      </w:pPr>
    </w:p>
    <w:p w14:paraId="5EF9A7AD">
      <w:pPr>
        <w:spacing w:line="560" w:lineRule="exact"/>
        <w:jc w:val="left"/>
        <w:rPr>
          <w:sz w:val="28"/>
        </w:rPr>
      </w:pPr>
    </w:p>
    <w:p w14:paraId="439EBDBE">
      <w:pPr>
        <w:spacing w:line="560" w:lineRule="exact"/>
        <w:jc w:val="left"/>
        <w:rPr>
          <w:sz w:val="28"/>
        </w:rPr>
      </w:pPr>
    </w:p>
    <w:p w14:paraId="78B7BB3D">
      <w:pPr>
        <w:spacing w:line="560" w:lineRule="exact"/>
        <w:jc w:val="left"/>
        <w:rPr>
          <w:sz w:val="28"/>
        </w:rPr>
      </w:pPr>
    </w:p>
    <w:p w14:paraId="4977516F">
      <w:pPr>
        <w:spacing w:line="560" w:lineRule="exact"/>
        <w:jc w:val="left"/>
        <w:rPr>
          <w:sz w:val="28"/>
        </w:rPr>
      </w:pPr>
    </w:p>
    <w:p w14:paraId="6701BDC6">
      <w:pPr>
        <w:spacing w:line="560" w:lineRule="exact"/>
        <w:jc w:val="left"/>
        <w:rPr>
          <w:sz w:val="28"/>
        </w:rPr>
      </w:pPr>
    </w:p>
    <w:p w14:paraId="09B3A71D">
      <w:pPr>
        <w:spacing w:line="560" w:lineRule="exact"/>
        <w:jc w:val="left"/>
        <w:rPr>
          <w:sz w:val="28"/>
        </w:rPr>
      </w:pPr>
    </w:p>
    <w:p w14:paraId="4F6789D7">
      <w:pPr>
        <w:spacing w:line="360" w:lineRule="auto"/>
        <w:ind w:right="84"/>
        <w:rPr>
          <w:sz w:val="24"/>
        </w:rPr>
      </w:pPr>
      <w:r>
        <w:rPr>
          <w:sz w:val="24"/>
        </w:rPr>
        <w:t>投标人名称：</w:t>
      </w:r>
    </w:p>
    <w:p w14:paraId="775DA6BA">
      <w:pPr>
        <w:spacing w:line="360" w:lineRule="auto"/>
        <w:ind w:right="84" w:firstLine="224" w:firstLineChars="100"/>
        <w:rPr>
          <w:sz w:val="24"/>
        </w:rPr>
      </w:pPr>
    </w:p>
    <w:p w14:paraId="10A79C8B">
      <w:pPr>
        <w:spacing w:line="360" w:lineRule="auto"/>
        <w:ind w:right="84"/>
        <w:rPr>
          <w:position w:val="-40"/>
          <w:sz w:val="24"/>
        </w:rPr>
      </w:pPr>
      <w:r>
        <w:rPr>
          <w:sz w:val="24"/>
        </w:rPr>
        <w:t xml:space="preserve">日期：  </w:t>
      </w:r>
    </w:p>
    <w:p w14:paraId="16B3434E">
      <w:pPr>
        <w:spacing w:line="560" w:lineRule="exact"/>
        <w:jc w:val="left"/>
        <w:rPr>
          <w:sz w:val="28"/>
        </w:rPr>
      </w:pPr>
    </w:p>
    <w:p w14:paraId="54E2748E">
      <w:pPr>
        <w:spacing w:line="560" w:lineRule="exact"/>
        <w:jc w:val="left"/>
        <w:rPr>
          <w:sz w:val="28"/>
        </w:rPr>
      </w:pPr>
    </w:p>
    <w:p w14:paraId="56D05BE8">
      <w:pPr>
        <w:spacing w:line="560" w:lineRule="exact"/>
        <w:jc w:val="left"/>
        <w:rPr>
          <w:sz w:val="28"/>
        </w:rPr>
      </w:pPr>
    </w:p>
    <w:p w14:paraId="58C8D05A">
      <w:pPr>
        <w:spacing w:line="560" w:lineRule="exact"/>
        <w:jc w:val="left"/>
        <w:rPr>
          <w:sz w:val="28"/>
        </w:rPr>
      </w:pPr>
    </w:p>
    <w:p w14:paraId="0631E228">
      <w:pPr>
        <w:spacing w:line="560" w:lineRule="exact"/>
        <w:jc w:val="left"/>
        <w:rPr>
          <w:sz w:val="28"/>
        </w:rPr>
      </w:pPr>
    </w:p>
    <w:p w14:paraId="33D3B845">
      <w:pPr>
        <w:spacing w:line="560" w:lineRule="exact"/>
        <w:jc w:val="left"/>
        <w:rPr>
          <w:sz w:val="28"/>
        </w:rPr>
      </w:pPr>
    </w:p>
    <w:p w14:paraId="13B6E19C">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799D05A2">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E70F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EFE3D1B">
            <w:pPr>
              <w:spacing w:line="360" w:lineRule="auto"/>
              <w:ind w:right="84"/>
              <w:jc w:val="center"/>
              <w:rPr>
                <w:position w:val="-36"/>
                <w:sz w:val="24"/>
              </w:rPr>
            </w:pPr>
            <w:r>
              <w:rPr>
                <w:position w:val="-36"/>
                <w:sz w:val="24"/>
              </w:rPr>
              <w:t>姓  名</w:t>
            </w:r>
          </w:p>
        </w:tc>
        <w:tc>
          <w:tcPr>
            <w:tcW w:w="1396" w:type="dxa"/>
            <w:gridSpan w:val="2"/>
          </w:tcPr>
          <w:p w14:paraId="4ECBB12F">
            <w:pPr>
              <w:spacing w:line="360" w:lineRule="auto"/>
              <w:ind w:right="84"/>
              <w:jc w:val="center"/>
              <w:rPr>
                <w:position w:val="-36"/>
                <w:sz w:val="24"/>
              </w:rPr>
            </w:pPr>
          </w:p>
        </w:tc>
        <w:tc>
          <w:tcPr>
            <w:tcW w:w="1449" w:type="dxa"/>
            <w:gridSpan w:val="2"/>
          </w:tcPr>
          <w:p w14:paraId="737174C9">
            <w:pPr>
              <w:spacing w:line="360" w:lineRule="auto"/>
              <w:ind w:right="84"/>
              <w:jc w:val="center"/>
              <w:rPr>
                <w:position w:val="-36"/>
                <w:sz w:val="24"/>
              </w:rPr>
            </w:pPr>
            <w:r>
              <w:rPr>
                <w:position w:val="-36"/>
                <w:sz w:val="24"/>
              </w:rPr>
              <w:t>性  别</w:t>
            </w:r>
          </w:p>
        </w:tc>
        <w:tc>
          <w:tcPr>
            <w:tcW w:w="1894" w:type="dxa"/>
            <w:gridSpan w:val="3"/>
          </w:tcPr>
          <w:p w14:paraId="58F7F132">
            <w:pPr>
              <w:spacing w:line="360" w:lineRule="auto"/>
              <w:ind w:right="84"/>
              <w:jc w:val="center"/>
              <w:rPr>
                <w:position w:val="-36"/>
                <w:sz w:val="24"/>
              </w:rPr>
            </w:pPr>
          </w:p>
        </w:tc>
        <w:tc>
          <w:tcPr>
            <w:tcW w:w="1426" w:type="dxa"/>
            <w:gridSpan w:val="2"/>
          </w:tcPr>
          <w:p w14:paraId="52F79DFE">
            <w:pPr>
              <w:spacing w:line="360" w:lineRule="auto"/>
              <w:ind w:right="84"/>
              <w:jc w:val="center"/>
              <w:rPr>
                <w:position w:val="-36"/>
                <w:sz w:val="24"/>
              </w:rPr>
            </w:pPr>
            <w:r>
              <w:rPr>
                <w:position w:val="-36"/>
                <w:sz w:val="24"/>
              </w:rPr>
              <w:t>年  龄</w:t>
            </w:r>
          </w:p>
        </w:tc>
        <w:tc>
          <w:tcPr>
            <w:tcW w:w="1290" w:type="dxa"/>
          </w:tcPr>
          <w:p w14:paraId="4CF7F9AC">
            <w:pPr>
              <w:spacing w:line="360" w:lineRule="auto"/>
              <w:ind w:right="84"/>
              <w:jc w:val="center"/>
              <w:rPr>
                <w:position w:val="-36"/>
                <w:sz w:val="24"/>
              </w:rPr>
            </w:pPr>
          </w:p>
        </w:tc>
      </w:tr>
      <w:tr w14:paraId="627D2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13D655C">
            <w:pPr>
              <w:spacing w:line="360" w:lineRule="auto"/>
              <w:ind w:right="84"/>
              <w:jc w:val="center"/>
              <w:rPr>
                <w:position w:val="-36"/>
                <w:sz w:val="24"/>
              </w:rPr>
            </w:pPr>
            <w:r>
              <w:rPr>
                <w:position w:val="-36"/>
                <w:sz w:val="24"/>
              </w:rPr>
              <w:t>职  称</w:t>
            </w:r>
          </w:p>
        </w:tc>
        <w:tc>
          <w:tcPr>
            <w:tcW w:w="1396" w:type="dxa"/>
            <w:gridSpan w:val="2"/>
          </w:tcPr>
          <w:p w14:paraId="60FA63B5">
            <w:pPr>
              <w:spacing w:line="360" w:lineRule="auto"/>
              <w:ind w:right="84"/>
              <w:jc w:val="center"/>
              <w:rPr>
                <w:position w:val="-36"/>
                <w:sz w:val="24"/>
              </w:rPr>
            </w:pPr>
          </w:p>
        </w:tc>
        <w:tc>
          <w:tcPr>
            <w:tcW w:w="1449" w:type="dxa"/>
            <w:gridSpan w:val="2"/>
          </w:tcPr>
          <w:p w14:paraId="04860227">
            <w:pPr>
              <w:spacing w:line="360" w:lineRule="auto"/>
              <w:ind w:right="84"/>
              <w:jc w:val="center"/>
              <w:rPr>
                <w:position w:val="-36"/>
                <w:sz w:val="24"/>
              </w:rPr>
            </w:pPr>
            <w:r>
              <w:rPr>
                <w:position w:val="-36"/>
                <w:sz w:val="24"/>
              </w:rPr>
              <w:t>毕业学校</w:t>
            </w:r>
          </w:p>
        </w:tc>
        <w:tc>
          <w:tcPr>
            <w:tcW w:w="1894" w:type="dxa"/>
            <w:gridSpan w:val="3"/>
          </w:tcPr>
          <w:p w14:paraId="5859B8C8">
            <w:pPr>
              <w:spacing w:line="360" w:lineRule="auto"/>
              <w:ind w:right="84"/>
              <w:jc w:val="center"/>
              <w:rPr>
                <w:position w:val="-36"/>
                <w:sz w:val="24"/>
              </w:rPr>
            </w:pPr>
          </w:p>
        </w:tc>
        <w:tc>
          <w:tcPr>
            <w:tcW w:w="1426" w:type="dxa"/>
            <w:gridSpan w:val="2"/>
          </w:tcPr>
          <w:p w14:paraId="2265D05D">
            <w:pPr>
              <w:spacing w:line="360" w:lineRule="auto"/>
              <w:ind w:right="84"/>
              <w:jc w:val="center"/>
              <w:rPr>
                <w:position w:val="-36"/>
                <w:sz w:val="24"/>
              </w:rPr>
            </w:pPr>
            <w:r>
              <w:rPr>
                <w:position w:val="-36"/>
                <w:sz w:val="24"/>
              </w:rPr>
              <w:t>毕业时间</w:t>
            </w:r>
          </w:p>
        </w:tc>
        <w:tc>
          <w:tcPr>
            <w:tcW w:w="1290" w:type="dxa"/>
          </w:tcPr>
          <w:p w14:paraId="772FE2D3">
            <w:pPr>
              <w:spacing w:line="360" w:lineRule="auto"/>
              <w:ind w:right="84"/>
              <w:jc w:val="center"/>
              <w:rPr>
                <w:position w:val="-36"/>
                <w:sz w:val="24"/>
              </w:rPr>
            </w:pPr>
          </w:p>
        </w:tc>
      </w:tr>
      <w:tr w14:paraId="7BF8D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23BDD09">
            <w:pPr>
              <w:spacing w:line="360" w:lineRule="auto"/>
              <w:ind w:right="84"/>
              <w:jc w:val="center"/>
              <w:rPr>
                <w:position w:val="-36"/>
                <w:sz w:val="24"/>
              </w:rPr>
            </w:pPr>
            <w:r>
              <w:rPr>
                <w:position w:val="-36"/>
                <w:sz w:val="24"/>
              </w:rPr>
              <w:t>所学专业</w:t>
            </w:r>
          </w:p>
        </w:tc>
        <w:tc>
          <w:tcPr>
            <w:tcW w:w="1396" w:type="dxa"/>
            <w:gridSpan w:val="2"/>
          </w:tcPr>
          <w:p w14:paraId="78C4B830">
            <w:pPr>
              <w:spacing w:line="360" w:lineRule="auto"/>
              <w:ind w:right="84"/>
              <w:jc w:val="center"/>
              <w:rPr>
                <w:position w:val="-36"/>
                <w:sz w:val="24"/>
              </w:rPr>
            </w:pPr>
          </w:p>
        </w:tc>
        <w:tc>
          <w:tcPr>
            <w:tcW w:w="1449" w:type="dxa"/>
            <w:gridSpan w:val="2"/>
          </w:tcPr>
          <w:p w14:paraId="119CF397">
            <w:pPr>
              <w:spacing w:line="360" w:lineRule="auto"/>
              <w:ind w:right="84"/>
              <w:jc w:val="center"/>
              <w:rPr>
                <w:position w:val="-36"/>
                <w:sz w:val="24"/>
              </w:rPr>
            </w:pPr>
            <w:r>
              <w:rPr>
                <w:position w:val="-36"/>
                <w:sz w:val="24"/>
              </w:rPr>
              <w:t>最高学历</w:t>
            </w:r>
          </w:p>
        </w:tc>
        <w:tc>
          <w:tcPr>
            <w:tcW w:w="1894" w:type="dxa"/>
            <w:gridSpan w:val="3"/>
          </w:tcPr>
          <w:p w14:paraId="0649B56B">
            <w:pPr>
              <w:spacing w:line="360" w:lineRule="auto"/>
              <w:ind w:right="84"/>
              <w:jc w:val="center"/>
              <w:rPr>
                <w:position w:val="-36"/>
                <w:sz w:val="24"/>
              </w:rPr>
            </w:pPr>
          </w:p>
        </w:tc>
        <w:tc>
          <w:tcPr>
            <w:tcW w:w="1426" w:type="dxa"/>
            <w:gridSpan w:val="2"/>
          </w:tcPr>
          <w:p w14:paraId="0D2D1AE2">
            <w:pPr>
              <w:spacing w:line="360" w:lineRule="auto"/>
              <w:ind w:right="84"/>
              <w:jc w:val="center"/>
              <w:rPr>
                <w:position w:val="-36"/>
                <w:sz w:val="24"/>
              </w:rPr>
            </w:pPr>
            <w:r>
              <w:rPr>
                <w:spacing w:val="-12"/>
                <w:position w:val="-36"/>
                <w:sz w:val="24"/>
              </w:rPr>
              <w:t xml:space="preserve">联系电话 </w:t>
            </w:r>
          </w:p>
        </w:tc>
        <w:tc>
          <w:tcPr>
            <w:tcW w:w="1290" w:type="dxa"/>
          </w:tcPr>
          <w:p w14:paraId="2B6595E0">
            <w:pPr>
              <w:spacing w:line="360" w:lineRule="auto"/>
              <w:ind w:right="84"/>
              <w:jc w:val="center"/>
              <w:rPr>
                <w:position w:val="-36"/>
                <w:sz w:val="24"/>
              </w:rPr>
            </w:pPr>
          </w:p>
        </w:tc>
      </w:tr>
      <w:tr w14:paraId="04A8D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44F713E">
            <w:pPr>
              <w:spacing w:line="360" w:lineRule="auto"/>
              <w:ind w:right="84"/>
              <w:jc w:val="center"/>
              <w:rPr>
                <w:spacing w:val="-28"/>
                <w:position w:val="-36"/>
                <w:sz w:val="24"/>
              </w:rPr>
            </w:pPr>
            <w:r>
              <w:rPr>
                <w:position w:val="-36"/>
                <w:sz w:val="24"/>
              </w:rPr>
              <w:t>所获证书及编号</w:t>
            </w:r>
          </w:p>
        </w:tc>
        <w:tc>
          <w:tcPr>
            <w:tcW w:w="1951" w:type="dxa"/>
            <w:gridSpan w:val="3"/>
          </w:tcPr>
          <w:p w14:paraId="4A51BAB0">
            <w:pPr>
              <w:spacing w:line="360" w:lineRule="auto"/>
              <w:ind w:right="84"/>
              <w:jc w:val="center"/>
              <w:rPr>
                <w:position w:val="-36"/>
                <w:sz w:val="24"/>
              </w:rPr>
            </w:pPr>
          </w:p>
        </w:tc>
        <w:tc>
          <w:tcPr>
            <w:tcW w:w="3138" w:type="dxa"/>
            <w:gridSpan w:val="4"/>
          </w:tcPr>
          <w:p w14:paraId="376890D5">
            <w:pPr>
              <w:spacing w:line="360" w:lineRule="auto"/>
              <w:ind w:right="84"/>
              <w:jc w:val="center"/>
              <w:rPr>
                <w:position w:val="-36"/>
                <w:sz w:val="24"/>
              </w:rPr>
            </w:pPr>
            <w:r>
              <w:rPr>
                <w:sz w:val="24"/>
              </w:rPr>
              <w:t>工作年限</w:t>
            </w:r>
          </w:p>
        </w:tc>
        <w:tc>
          <w:tcPr>
            <w:tcW w:w="1472" w:type="dxa"/>
            <w:gridSpan w:val="2"/>
          </w:tcPr>
          <w:p w14:paraId="50E9B889">
            <w:pPr>
              <w:spacing w:line="360" w:lineRule="auto"/>
              <w:ind w:right="84"/>
              <w:jc w:val="center"/>
              <w:rPr>
                <w:position w:val="-36"/>
                <w:sz w:val="24"/>
              </w:rPr>
            </w:pPr>
          </w:p>
        </w:tc>
      </w:tr>
      <w:tr w14:paraId="66060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DE91C27">
            <w:pPr>
              <w:spacing w:line="360" w:lineRule="auto"/>
              <w:ind w:right="84"/>
              <w:jc w:val="center"/>
              <w:rPr>
                <w:position w:val="-36"/>
                <w:sz w:val="24"/>
              </w:rPr>
            </w:pPr>
            <w:r>
              <w:rPr>
                <w:position w:val="-36"/>
                <w:sz w:val="24"/>
              </w:rPr>
              <w:t>近三年来的主要工作业绩及担任的主要工作经历</w:t>
            </w:r>
          </w:p>
        </w:tc>
      </w:tr>
      <w:tr w14:paraId="0880C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FAC7F78">
            <w:pPr>
              <w:spacing w:line="360" w:lineRule="auto"/>
              <w:ind w:right="84"/>
              <w:rPr>
                <w:position w:val="-36"/>
                <w:sz w:val="24"/>
              </w:rPr>
            </w:pPr>
            <w:r>
              <w:rPr>
                <w:position w:val="-36"/>
                <w:sz w:val="24"/>
              </w:rPr>
              <w:t>时 间</w:t>
            </w:r>
          </w:p>
        </w:tc>
        <w:tc>
          <w:tcPr>
            <w:tcW w:w="1394" w:type="dxa"/>
            <w:gridSpan w:val="2"/>
          </w:tcPr>
          <w:p w14:paraId="041A206B">
            <w:pPr>
              <w:spacing w:line="360" w:lineRule="auto"/>
              <w:ind w:right="84"/>
              <w:jc w:val="center"/>
              <w:rPr>
                <w:position w:val="-36"/>
                <w:sz w:val="24"/>
              </w:rPr>
            </w:pPr>
            <w:r>
              <w:rPr>
                <w:position w:val="-36"/>
                <w:sz w:val="24"/>
              </w:rPr>
              <w:t>地  点</w:t>
            </w:r>
          </w:p>
        </w:tc>
        <w:tc>
          <w:tcPr>
            <w:tcW w:w="1445" w:type="dxa"/>
            <w:gridSpan w:val="2"/>
          </w:tcPr>
          <w:p w14:paraId="1EBDBF34">
            <w:pPr>
              <w:spacing w:line="360" w:lineRule="auto"/>
              <w:ind w:right="84"/>
              <w:jc w:val="center"/>
              <w:rPr>
                <w:position w:val="-36"/>
                <w:sz w:val="24"/>
              </w:rPr>
            </w:pPr>
            <w:r>
              <w:rPr>
                <w:position w:val="-36"/>
                <w:sz w:val="24"/>
              </w:rPr>
              <w:t>单  位</w:t>
            </w:r>
          </w:p>
        </w:tc>
        <w:tc>
          <w:tcPr>
            <w:tcW w:w="944" w:type="dxa"/>
            <w:gridSpan w:val="2"/>
          </w:tcPr>
          <w:p w14:paraId="6052022E">
            <w:pPr>
              <w:spacing w:line="360" w:lineRule="auto"/>
              <w:ind w:right="84"/>
              <w:jc w:val="center"/>
              <w:rPr>
                <w:position w:val="-36"/>
                <w:sz w:val="24"/>
              </w:rPr>
            </w:pPr>
            <w:r>
              <w:rPr>
                <w:position w:val="-36"/>
                <w:sz w:val="24"/>
              </w:rPr>
              <w:t>职 务</w:t>
            </w:r>
          </w:p>
        </w:tc>
        <w:tc>
          <w:tcPr>
            <w:tcW w:w="4172" w:type="dxa"/>
            <w:gridSpan w:val="5"/>
          </w:tcPr>
          <w:p w14:paraId="5776B7D2">
            <w:pPr>
              <w:spacing w:line="360" w:lineRule="auto"/>
              <w:ind w:right="84"/>
              <w:jc w:val="center"/>
              <w:rPr>
                <w:position w:val="-36"/>
                <w:sz w:val="24"/>
              </w:rPr>
            </w:pPr>
            <w:r>
              <w:rPr>
                <w:position w:val="-36"/>
                <w:sz w:val="24"/>
              </w:rPr>
              <w:t>主 要 工 作</w:t>
            </w:r>
          </w:p>
        </w:tc>
      </w:tr>
      <w:tr w14:paraId="7BF24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B11D18C">
            <w:pPr>
              <w:spacing w:line="360" w:lineRule="auto"/>
              <w:ind w:right="84"/>
              <w:rPr>
                <w:position w:val="-36"/>
                <w:sz w:val="24"/>
              </w:rPr>
            </w:pPr>
          </w:p>
          <w:p w14:paraId="60C91C31">
            <w:pPr>
              <w:spacing w:line="360" w:lineRule="auto"/>
              <w:ind w:right="84"/>
              <w:rPr>
                <w:position w:val="-36"/>
                <w:sz w:val="24"/>
              </w:rPr>
            </w:pPr>
          </w:p>
          <w:p w14:paraId="675957B2">
            <w:pPr>
              <w:spacing w:line="360" w:lineRule="auto"/>
              <w:ind w:right="84"/>
              <w:rPr>
                <w:position w:val="-36"/>
                <w:sz w:val="24"/>
              </w:rPr>
            </w:pPr>
          </w:p>
          <w:p w14:paraId="2DE13D93">
            <w:pPr>
              <w:spacing w:line="360" w:lineRule="auto"/>
              <w:ind w:right="84"/>
              <w:rPr>
                <w:position w:val="-36"/>
                <w:sz w:val="24"/>
              </w:rPr>
            </w:pPr>
          </w:p>
          <w:p w14:paraId="4A9E72A5">
            <w:pPr>
              <w:spacing w:line="360" w:lineRule="auto"/>
              <w:ind w:right="84"/>
              <w:rPr>
                <w:position w:val="-36"/>
                <w:sz w:val="24"/>
              </w:rPr>
            </w:pPr>
          </w:p>
        </w:tc>
        <w:tc>
          <w:tcPr>
            <w:tcW w:w="1394" w:type="dxa"/>
            <w:gridSpan w:val="2"/>
          </w:tcPr>
          <w:p w14:paraId="30B8178C">
            <w:pPr>
              <w:spacing w:line="360" w:lineRule="auto"/>
              <w:ind w:right="84"/>
              <w:rPr>
                <w:position w:val="-36"/>
                <w:sz w:val="24"/>
              </w:rPr>
            </w:pPr>
          </w:p>
        </w:tc>
        <w:tc>
          <w:tcPr>
            <w:tcW w:w="1445" w:type="dxa"/>
            <w:gridSpan w:val="2"/>
          </w:tcPr>
          <w:p w14:paraId="147F4466">
            <w:pPr>
              <w:spacing w:line="360" w:lineRule="auto"/>
              <w:ind w:right="84"/>
              <w:rPr>
                <w:position w:val="-36"/>
                <w:sz w:val="24"/>
              </w:rPr>
            </w:pPr>
          </w:p>
        </w:tc>
        <w:tc>
          <w:tcPr>
            <w:tcW w:w="944" w:type="dxa"/>
            <w:gridSpan w:val="2"/>
          </w:tcPr>
          <w:p w14:paraId="27D63D30">
            <w:pPr>
              <w:spacing w:line="360" w:lineRule="auto"/>
              <w:ind w:right="84"/>
              <w:rPr>
                <w:position w:val="-36"/>
                <w:sz w:val="24"/>
              </w:rPr>
            </w:pPr>
          </w:p>
        </w:tc>
        <w:tc>
          <w:tcPr>
            <w:tcW w:w="4172" w:type="dxa"/>
            <w:gridSpan w:val="5"/>
          </w:tcPr>
          <w:p w14:paraId="09F1516A">
            <w:pPr>
              <w:spacing w:line="360" w:lineRule="auto"/>
              <w:ind w:right="84"/>
              <w:rPr>
                <w:position w:val="-36"/>
                <w:sz w:val="24"/>
              </w:rPr>
            </w:pPr>
          </w:p>
        </w:tc>
      </w:tr>
      <w:tr w14:paraId="0B72D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D60E4DE">
            <w:pPr>
              <w:spacing w:line="360" w:lineRule="auto"/>
              <w:ind w:right="84"/>
              <w:jc w:val="center"/>
              <w:rPr>
                <w:position w:val="-36"/>
                <w:sz w:val="24"/>
              </w:rPr>
            </w:pPr>
            <w:r>
              <w:rPr>
                <w:position w:val="-36"/>
                <w:sz w:val="24"/>
              </w:rPr>
              <w:t>曾担任负责人的项目</w:t>
            </w:r>
          </w:p>
        </w:tc>
      </w:tr>
      <w:tr w14:paraId="661AD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27CE131">
            <w:pPr>
              <w:spacing w:line="360" w:lineRule="auto"/>
              <w:ind w:right="84"/>
              <w:rPr>
                <w:position w:val="-36"/>
                <w:sz w:val="24"/>
              </w:rPr>
            </w:pPr>
            <w:r>
              <w:rPr>
                <w:position w:val="-36"/>
                <w:sz w:val="24"/>
              </w:rPr>
              <w:t>时 间</w:t>
            </w:r>
          </w:p>
        </w:tc>
        <w:tc>
          <w:tcPr>
            <w:tcW w:w="1394" w:type="dxa"/>
            <w:gridSpan w:val="2"/>
          </w:tcPr>
          <w:p w14:paraId="64A9C0F4">
            <w:pPr>
              <w:spacing w:line="360" w:lineRule="auto"/>
              <w:ind w:right="84"/>
              <w:jc w:val="center"/>
              <w:rPr>
                <w:position w:val="-36"/>
                <w:sz w:val="24"/>
              </w:rPr>
            </w:pPr>
            <w:r>
              <w:rPr>
                <w:position w:val="-36"/>
                <w:sz w:val="24"/>
              </w:rPr>
              <w:t>委托单位</w:t>
            </w:r>
          </w:p>
        </w:tc>
        <w:tc>
          <w:tcPr>
            <w:tcW w:w="2389" w:type="dxa"/>
            <w:gridSpan w:val="4"/>
          </w:tcPr>
          <w:p w14:paraId="0D42804F">
            <w:pPr>
              <w:spacing w:line="360" w:lineRule="auto"/>
              <w:ind w:right="84"/>
              <w:jc w:val="center"/>
              <w:rPr>
                <w:position w:val="-36"/>
                <w:sz w:val="24"/>
              </w:rPr>
            </w:pPr>
            <w:r>
              <w:rPr>
                <w:position w:val="-36"/>
                <w:sz w:val="24"/>
              </w:rPr>
              <w:t>项目名称</w:t>
            </w:r>
          </w:p>
        </w:tc>
        <w:tc>
          <w:tcPr>
            <w:tcW w:w="1351" w:type="dxa"/>
          </w:tcPr>
          <w:p w14:paraId="720EB5B1">
            <w:pPr>
              <w:spacing w:line="360" w:lineRule="auto"/>
              <w:ind w:right="84"/>
              <w:jc w:val="center"/>
              <w:rPr>
                <w:position w:val="-36"/>
                <w:sz w:val="24"/>
              </w:rPr>
            </w:pPr>
            <w:r>
              <w:rPr>
                <w:position w:val="-36"/>
                <w:sz w:val="24"/>
              </w:rPr>
              <w:t>项目规模</w:t>
            </w:r>
          </w:p>
        </w:tc>
        <w:tc>
          <w:tcPr>
            <w:tcW w:w="1349" w:type="dxa"/>
            <w:gridSpan w:val="2"/>
          </w:tcPr>
          <w:p w14:paraId="64CBDEC5">
            <w:pPr>
              <w:spacing w:line="360" w:lineRule="auto"/>
              <w:ind w:right="84"/>
              <w:jc w:val="center"/>
              <w:rPr>
                <w:position w:val="-36"/>
                <w:sz w:val="24"/>
              </w:rPr>
            </w:pPr>
            <w:r>
              <w:rPr>
                <w:position w:val="-36"/>
                <w:sz w:val="24"/>
              </w:rPr>
              <w:t>项目类型</w:t>
            </w:r>
          </w:p>
        </w:tc>
        <w:tc>
          <w:tcPr>
            <w:tcW w:w="1472" w:type="dxa"/>
            <w:gridSpan w:val="2"/>
          </w:tcPr>
          <w:p w14:paraId="026FD450">
            <w:pPr>
              <w:spacing w:line="360" w:lineRule="auto"/>
              <w:ind w:right="84"/>
              <w:jc w:val="center"/>
              <w:rPr>
                <w:position w:val="-36"/>
                <w:sz w:val="24"/>
              </w:rPr>
            </w:pPr>
            <w:r>
              <w:rPr>
                <w:position w:val="-36"/>
                <w:sz w:val="24"/>
              </w:rPr>
              <w:t>备注</w:t>
            </w:r>
          </w:p>
        </w:tc>
      </w:tr>
      <w:tr w14:paraId="35946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D4652CF">
            <w:pPr>
              <w:spacing w:line="360" w:lineRule="auto"/>
              <w:ind w:right="84"/>
              <w:rPr>
                <w:position w:val="-36"/>
                <w:sz w:val="24"/>
              </w:rPr>
            </w:pPr>
          </w:p>
          <w:p w14:paraId="04C33103">
            <w:pPr>
              <w:spacing w:line="360" w:lineRule="auto"/>
              <w:ind w:right="84"/>
              <w:rPr>
                <w:position w:val="-36"/>
                <w:sz w:val="24"/>
              </w:rPr>
            </w:pPr>
          </w:p>
          <w:p w14:paraId="6F5F3B0E">
            <w:pPr>
              <w:spacing w:line="360" w:lineRule="auto"/>
              <w:ind w:right="84"/>
              <w:rPr>
                <w:position w:val="-36"/>
                <w:sz w:val="24"/>
              </w:rPr>
            </w:pPr>
          </w:p>
        </w:tc>
        <w:tc>
          <w:tcPr>
            <w:tcW w:w="1394" w:type="dxa"/>
            <w:gridSpan w:val="2"/>
            <w:tcBorders>
              <w:bottom w:val="single" w:color="auto" w:sz="4" w:space="0"/>
            </w:tcBorders>
          </w:tcPr>
          <w:p w14:paraId="26816531">
            <w:pPr>
              <w:spacing w:line="360" w:lineRule="auto"/>
              <w:ind w:right="84"/>
              <w:rPr>
                <w:position w:val="-36"/>
                <w:sz w:val="24"/>
              </w:rPr>
            </w:pPr>
          </w:p>
        </w:tc>
        <w:tc>
          <w:tcPr>
            <w:tcW w:w="2389" w:type="dxa"/>
            <w:gridSpan w:val="4"/>
            <w:tcBorders>
              <w:bottom w:val="single" w:color="auto" w:sz="4" w:space="0"/>
            </w:tcBorders>
          </w:tcPr>
          <w:p w14:paraId="16D6D760">
            <w:pPr>
              <w:spacing w:line="360" w:lineRule="auto"/>
              <w:ind w:right="84"/>
              <w:rPr>
                <w:position w:val="-36"/>
                <w:sz w:val="24"/>
              </w:rPr>
            </w:pPr>
          </w:p>
        </w:tc>
        <w:tc>
          <w:tcPr>
            <w:tcW w:w="1351" w:type="dxa"/>
            <w:tcBorders>
              <w:bottom w:val="single" w:color="auto" w:sz="4" w:space="0"/>
            </w:tcBorders>
          </w:tcPr>
          <w:p w14:paraId="3F6C2700">
            <w:pPr>
              <w:spacing w:line="360" w:lineRule="auto"/>
              <w:ind w:right="84"/>
              <w:rPr>
                <w:position w:val="-36"/>
                <w:sz w:val="24"/>
              </w:rPr>
            </w:pPr>
          </w:p>
        </w:tc>
        <w:tc>
          <w:tcPr>
            <w:tcW w:w="1349" w:type="dxa"/>
            <w:gridSpan w:val="2"/>
            <w:tcBorders>
              <w:bottom w:val="single" w:color="auto" w:sz="4" w:space="0"/>
            </w:tcBorders>
          </w:tcPr>
          <w:p w14:paraId="12382A00">
            <w:pPr>
              <w:spacing w:line="360" w:lineRule="auto"/>
              <w:ind w:right="84"/>
              <w:rPr>
                <w:position w:val="-36"/>
                <w:sz w:val="24"/>
              </w:rPr>
            </w:pPr>
          </w:p>
        </w:tc>
        <w:tc>
          <w:tcPr>
            <w:tcW w:w="1472" w:type="dxa"/>
            <w:gridSpan w:val="2"/>
            <w:tcBorders>
              <w:bottom w:val="single" w:color="auto" w:sz="4" w:space="0"/>
            </w:tcBorders>
          </w:tcPr>
          <w:p w14:paraId="07A23ACC">
            <w:pPr>
              <w:spacing w:line="360" w:lineRule="auto"/>
              <w:ind w:right="84"/>
              <w:rPr>
                <w:position w:val="-36"/>
                <w:sz w:val="24"/>
              </w:rPr>
            </w:pPr>
          </w:p>
        </w:tc>
      </w:tr>
    </w:tbl>
    <w:p w14:paraId="62D9C387">
      <w:pPr>
        <w:spacing w:line="360" w:lineRule="auto"/>
        <w:ind w:right="84" w:firstLine="224" w:firstLineChars="100"/>
        <w:rPr>
          <w:sz w:val="24"/>
        </w:rPr>
      </w:pPr>
      <w:r>
        <w:rPr>
          <w:sz w:val="24"/>
        </w:rPr>
        <w:t>投标人名称：</w:t>
      </w:r>
    </w:p>
    <w:p w14:paraId="4F64B785">
      <w:pPr>
        <w:spacing w:line="360" w:lineRule="auto"/>
        <w:ind w:right="84" w:firstLine="224" w:firstLineChars="100"/>
        <w:rPr>
          <w:sz w:val="24"/>
        </w:rPr>
      </w:pPr>
    </w:p>
    <w:p w14:paraId="739313BE">
      <w:pPr>
        <w:spacing w:line="360" w:lineRule="auto"/>
        <w:ind w:right="84" w:firstLine="224" w:firstLineChars="100"/>
        <w:rPr>
          <w:position w:val="-40"/>
          <w:sz w:val="24"/>
        </w:rPr>
      </w:pPr>
      <w:r>
        <w:rPr>
          <w:sz w:val="24"/>
        </w:rPr>
        <w:t xml:space="preserve">日期：  </w:t>
      </w:r>
    </w:p>
    <w:p w14:paraId="163AB3BB">
      <w:pPr>
        <w:widowControl/>
        <w:jc w:val="left"/>
        <w:rPr>
          <w:b/>
          <w:sz w:val="24"/>
          <w:szCs w:val="24"/>
        </w:rPr>
      </w:pPr>
      <w:r>
        <w:rPr>
          <w:b/>
          <w:sz w:val="24"/>
          <w:szCs w:val="24"/>
        </w:rPr>
        <w:br w:type="page"/>
      </w:r>
    </w:p>
    <w:p w14:paraId="3EB9D235">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55456887">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9031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1BC480A">
            <w:pPr>
              <w:spacing w:line="360" w:lineRule="auto"/>
              <w:ind w:right="84"/>
              <w:jc w:val="center"/>
              <w:rPr>
                <w:position w:val="-32"/>
                <w:sz w:val="24"/>
              </w:rPr>
            </w:pPr>
            <w:r>
              <w:rPr>
                <w:position w:val="-32"/>
                <w:sz w:val="24"/>
              </w:rPr>
              <w:t>序 号</w:t>
            </w:r>
          </w:p>
        </w:tc>
        <w:tc>
          <w:tcPr>
            <w:tcW w:w="2520" w:type="dxa"/>
            <w:vAlign w:val="center"/>
          </w:tcPr>
          <w:p w14:paraId="28D99A9F">
            <w:pPr>
              <w:spacing w:line="360" w:lineRule="auto"/>
              <w:ind w:right="84"/>
              <w:jc w:val="center"/>
              <w:rPr>
                <w:position w:val="-32"/>
                <w:sz w:val="24"/>
              </w:rPr>
            </w:pPr>
            <w:r>
              <w:rPr>
                <w:position w:val="-32"/>
                <w:sz w:val="24"/>
              </w:rPr>
              <w:t>主要设备名称</w:t>
            </w:r>
          </w:p>
        </w:tc>
        <w:tc>
          <w:tcPr>
            <w:tcW w:w="1441" w:type="dxa"/>
            <w:vAlign w:val="center"/>
          </w:tcPr>
          <w:p w14:paraId="23841E14">
            <w:pPr>
              <w:spacing w:line="360" w:lineRule="auto"/>
              <w:ind w:right="84"/>
              <w:jc w:val="center"/>
              <w:rPr>
                <w:position w:val="-32"/>
                <w:sz w:val="24"/>
              </w:rPr>
            </w:pPr>
            <w:r>
              <w:rPr>
                <w:position w:val="-32"/>
                <w:sz w:val="24"/>
              </w:rPr>
              <w:t>规格型号</w:t>
            </w:r>
          </w:p>
        </w:tc>
        <w:tc>
          <w:tcPr>
            <w:tcW w:w="1439" w:type="dxa"/>
            <w:vAlign w:val="center"/>
          </w:tcPr>
          <w:p w14:paraId="5BBE1E1C">
            <w:pPr>
              <w:spacing w:line="360" w:lineRule="auto"/>
              <w:ind w:right="84"/>
              <w:jc w:val="center"/>
              <w:rPr>
                <w:position w:val="-32"/>
                <w:sz w:val="24"/>
              </w:rPr>
            </w:pPr>
            <w:r>
              <w:rPr>
                <w:position w:val="-32"/>
                <w:sz w:val="24"/>
              </w:rPr>
              <w:t>购入时间</w:t>
            </w:r>
          </w:p>
        </w:tc>
        <w:tc>
          <w:tcPr>
            <w:tcW w:w="900" w:type="dxa"/>
            <w:vAlign w:val="center"/>
          </w:tcPr>
          <w:p w14:paraId="58E94A17">
            <w:pPr>
              <w:spacing w:line="360" w:lineRule="auto"/>
              <w:ind w:right="84"/>
              <w:jc w:val="center"/>
              <w:rPr>
                <w:position w:val="-32"/>
                <w:sz w:val="24"/>
              </w:rPr>
            </w:pPr>
            <w:r>
              <w:rPr>
                <w:position w:val="-32"/>
                <w:sz w:val="24"/>
              </w:rPr>
              <w:t>数 量</w:t>
            </w:r>
          </w:p>
        </w:tc>
        <w:tc>
          <w:tcPr>
            <w:tcW w:w="1404" w:type="dxa"/>
            <w:vAlign w:val="center"/>
          </w:tcPr>
          <w:p w14:paraId="51708467">
            <w:pPr>
              <w:spacing w:line="360" w:lineRule="auto"/>
              <w:ind w:right="84"/>
              <w:jc w:val="center"/>
              <w:rPr>
                <w:position w:val="-32"/>
                <w:sz w:val="24"/>
              </w:rPr>
            </w:pPr>
            <w:r>
              <w:rPr>
                <w:position w:val="-32"/>
                <w:sz w:val="24"/>
              </w:rPr>
              <w:t>备  注</w:t>
            </w:r>
          </w:p>
        </w:tc>
      </w:tr>
      <w:tr w14:paraId="02015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ACBEF9A">
            <w:pPr>
              <w:spacing w:line="360" w:lineRule="auto"/>
              <w:ind w:right="84"/>
              <w:rPr>
                <w:position w:val="-40"/>
                <w:u w:val="single"/>
              </w:rPr>
            </w:pPr>
          </w:p>
        </w:tc>
        <w:tc>
          <w:tcPr>
            <w:tcW w:w="2520" w:type="dxa"/>
          </w:tcPr>
          <w:p w14:paraId="2386D16D">
            <w:pPr>
              <w:spacing w:line="360" w:lineRule="auto"/>
              <w:ind w:right="84"/>
              <w:rPr>
                <w:position w:val="-40"/>
                <w:u w:val="single"/>
              </w:rPr>
            </w:pPr>
          </w:p>
        </w:tc>
        <w:tc>
          <w:tcPr>
            <w:tcW w:w="1441" w:type="dxa"/>
          </w:tcPr>
          <w:p w14:paraId="2D52235C">
            <w:pPr>
              <w:spacing w:line="360" w:lineRule="auto"/>
              <w:ind w:right="84"/>
              <w:rPr>
                <w:position w:val="-40"/>
                <w:u w:val="single"/>
              </w:rPr>
            </w:pPr>
          </w:p>
        </w:tc>
        <w:tc>
          <w:tcPr>
            <w:tcW w:w="1439" w:type="dxa"/>
          </w:tcPr>
          <w:p w14:paraId="08321FE1">
            <w:pPr>
              <w:spacing w:line="360" w:lineRule="auto"/>
              <w:ind w:right="84"/>
              <w:rPr>
                <w:position w:val="-40"/>
                <w:u w:val="single"/>
              </w:rPr>
            </w:pPr>
          </w:p>
        </w:tc>
        <w:tc>
          <w:tcPr>
            <w:tcW w:w="900" w:type="dxa"/>
          </w:tcPr>
          <w:p w14:paraId="5C722718">
            <w:pPr>
              <w:spacing w:line="360" w:lineRule="auto"/>
              <w:ind w:right="84"/>
              <w:rPr>
                <w:position w:val="-40"/>
                <w:u w:val="single"/>
              </w:rPr>
            </w:pPr>
          </w:p>
        </w:tc>
        <w:tc>
          <w:tcPr>
            <w:tcW w:w="1404" w:type="dxa"/>
          </w:tcPr>
          <w:p w14:paraId="11313638">
            <w:pPr>
              <w:spacing w:line="360" w:lineRule="auto"/>
              <w:ind w:right="84"/>
              <w:rPr>
                <w:position w:val="-40"/>
                <w:u w:val="single"/>
              </w:rPr>
            </w:pPr>
          </w:p>
        </w:tc>
      </w:tr>
      <w:tr w14:paraId="3D49F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0ACF58">
            <w:pPr>
              <w:spacing w:line="360" w:lineRule="auto"/>
              <w:ind w:right="84"/>
              <w:rPr>
                <w:position w:val="-40"/>
                <w:u w:val="single"/>
              </w:rPr>
            </w:pPr>
          </w:p>
        </w:tc>
        <w:tc>
          <w:tcPr>
            <w:tcW w:w="2520" w:type="dxa"/>
          </w:tcPr>
          <w:p w14:paraId="10C61F59">
            <w:pPr>
              <w:spacing w:line="360" w:lineRule="auto"/>
              <w:ind w:right="84"/>
              <w:rPr>
                <w:position w:val="-40"/>
                <w:u w:val="single"/>
              </w:rPr>
            </w:pPr>
          </w:p>
        </w:tc>
        <w:tc>
          <w:tcPr>
            <w:tcW w:w="1441" w:type="dxa"/>
          </w:tcPr>
          <w:p w14:paraId="5D4E2E1D">
            <w:pPr>
              <w:spacing w:line="360" w:lineRule="auto"/>
              <w:ind w:right="84"/>
              <w:rPr>
                <w:position w:val="-40"/>
                <w:u w:val="single"/>
              </w:rPr>
            </w:pPr>
          </w:p>
        </w:tc>
        <w:tc>
          <w:tcPr>
            <w:tcW w:w="1439" w:type="dxa"/>
          </w:tcPr>
          <w:p w14:paraId="5A602653">
            <w:pPr>
              <w:spacing w:line="360" w:lineRule="auto"/>
              <w:ind w:right="84"/>
              <w:rPr>
                <w:position w:val="-40"/>
                <w:u w:val="single"/>
              </w:rPr>
            </w:pPr>
          </w:p>
        </w:tc>
        <w:tc>
          <w:tcPr>
            <w:tcW w:w="900" w:type="dxa"/>
          </w:tcPr>
          <w:p w14:paraId="1ACCE593">
            <w:pPr>
              <w:spacing w:line="360" w:lineRule="auto"/>
              <w:ind w:right="84"/>
              <w:rPr>
                <w:position w:val="-40"/>
                <w:u w:val="single"/>
              </w:rPr>
            </w:pPr>
          </w:p>
        </w:tc>
        <w:tc>
          <w:tcPr>
            <w:tcW w:w="1404" w:type="dxa"/>
          </w:tcPr>
          <w:p w14:paraId="1591618A">
            <w:pPr>
              <w:spacing w:line="360" w:lineRule="auto"/>
              <w:ind w:right="84"/>
              <w:rPr>
                <w:position w:val="-40"/>
                <w:u w:val="single"/>
              </w:rPr>
            </w:pPr>
          </w:p>
        </w:tc>
      </w:tr>
      <w:tr w14:paraId="25393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2ED78C5">
            <w:pPr>
              <w:spacing w:line="360" w:lineRule="auto"/>
              <w:ind w:right="84"/>
              <w:rPr>
                <w:position w:val="-40"/>
                <w:u w:val="single"/>
              </w:rPr>
            </w:pPr>
          </w:p>
        </w:tc>
        <w:tc>
          <w:tcPr>
            <w:tcW w:w="2520" w:type="dxa"/>
          </w:tcPr>
          <w:p w14:paraId="69FA26E4">
            <w:pPr>
              <w:spacing w:line="360" w:lineRule="auto"/>
              <w:ind w:right="84"/>
              <w:rPr>
                <w:position w:val="-40"/>
                <w:u w:val="single"/>
              </w:rPr>
            </w:pPr>
          </w:p>
        </w:tc>
        <w:tc>
          <w:tcPr>
            <w:tcW w:w="1441" w:type="dxa"/>
          </w:tcPr>
          <w:p w14:paraId="5ED463EC">
            <w:pPr>
              <w:spacing w:line="360" w:lineRule="auto"/>
              <w:ind w:right="84"/>
              <w:rPr>
                <w:position w:val="-40"/>
                <w:u w:val="single"/>
              </w:rPr>
            </w:pPr>
          </w:p>
        </w:tc>
        <w:tc>
          <w:tcPr>
            <w:tcW w:w="1439" w:type="dxa"/>
          </w:tcPr>
          <w:p w14:paraId="6ECC342F">
            <w:pPr>
              <w:spacing w:line="360" w:lineRule="auto"/>
              <w:ind w:right="84"/>
              <w:rPr>
                <w:position w:val="-40"/>
                <w:u w:val="single"/>
              </w:rPr>
            </w:pPr>
          </w:p>
        </w:tc>
        <w:tc>
          <w:tcPr>
            <w:tcW w:w="900" w:type="dxa"/>
          </w:tcPr>
          <w:p w14:paraId="16C96D13">
            <w:pPr>
              <w:spacing w:line="360" w:lineRule="auto"/>
              <w:ind w:right="84"/>
              <w:rPr>
                <w:position w:val="-40"/>
                <w:u w:val="single"/>
              </w:rPr>
            </w:pPr>
          </w:p>
        </w:tc>
        <w:tc>
          <w:tcPr>
            <w:tcW w:w="1404" w:type="dxa"/>
          </w:tcPr>
          <w:p w14:paraId="055CC729">
            <w:pPr>
              <w:spacing w:line="360" w:lineRule="auto"/>
              <w:ind w:right="84"/>
              <w:rPr>
                <w:position w:val="-40"/>
                <w:u w:val="single"/>
              </w:rPr>
            </w:pPr>
          </w:p>
        </w:tc>
      </w:tr>
      <w:tr w14:paraId="0220A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22CE0C">
            <w:pPr>
              <w:spacing w:line="360" w:lineRule="auto"/>
              <w:ind w:right="84"/>
              <w:rPr>
                <w:position w:val="-40"/>
                <w:u w:val="single"/>
              </w:rPr>
            </w:pPr>
          </w:p>
        </w:tc>
        <w:tc>
          <w:tcPr>
            <w:tcW w:w="2520" w:type="dxa"/>
          </w:tcPr>
          <w:p w14:paraId="21087D87">
            <w:pPr>
              <w:spacing w:line="360" w:lineRule="auto"/>
              <w:ind w:right="84"/>
              <w:rPr>
                <w:position w:val="-40"/>
                <w:u w:val="single"/>
              </w:rPr>
            </w:pPr>
          </w:p>
        </w:tc>
        <w:tc>
          <w:tcPr>
            <w:tcW w:w="1441" w:type="dxa"/>
          </w:tcPr>
          <w:p w14:paraId="59557626">
            <w:pPr>
              <w:spacing w:line="360" w:lineRule="auto"/>
              <w:ind w:right="84"/>
              <w:rPr>
                <w:position w:val="-40"/>
                <w:u w:val="single"/>
              </w:rPr>
            </w:pPr>
          </w:p>
        </w:tc>
        <w:tc>
          <w:tcPr>
            <w:tcW w:w="1439" w:type="dxa"/>
          </w:tcPr>
          <w:p w14:paraId="6E6CAD79">
            <w:pPr>
              <w:spacing w:line="360" w:lineRule="auto"/>
              <w:ind w:right="84"/>
              <w:rPr>
                <w:position w:val="-40"/>
                <w:u w:val="single"/>
              </w:rPr>
            </w:pPr>
          </w:p>
        </w:tc>
        <w:tc>
          <w:tcPr>
            <w:tcW w:w="900" w:type="dxa"/>
          </w:tcPr>
          <w:p w14:paraId="09CCF29F">
            <w:pPr>
              <w:spacing w:line="360" w:lineRule="auto"/>
              <w:ind w:right="84"/>
              <w:rPr>
                <w:position w:val="-40"/>
                <w:u w:val="single"/>
              </w:rPr>
            </w:pPr>
          </w:p>
        </w:tc>
        <w:tc>
          <w:tcPr>
            <w:tcW w:w="1404" w:type="dxa"/>
          </w:tcPr>
          <w:p w14:paraId="0DE3F6B3">
            <w:pPr>
              <w:spacing w:line="360" w:lineRule="auto"/>
              <w:ind w:right="84"/>
              <w:rPr>
                <w:position w:val="-40"/>
                <w:u w:val="single"/>
              </w:rPr>
            </w:pPr>
          </w:p>
        </w:tc>
      </w:tr>
      <w:tr w14:paraId="52C4E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FA26809">
            <w:pPr>
              <w:spacing w:line="360" w:lineRule="auto"/>
              <w:ind w:right="84"/>
              <w:rPr>
                <w:position w:val="-40"/>
                <w:u w:val="single"/>
              </w:rPr>
            </w:pPr>
          </w:p>
        </w:tc>
        <w:tc>
          <w:tcPr>
            <w:tcW w:w="2520" w:type="dxa"/>
          </w:tcPr>
          <w:p w14:paraId="4BBB47EA">
            <w:pPr>
              <w:spacing w:line="360" w:lineRule="auto"/>
              <w:ind w:right="84"/>
              <w:rPr>
                <w:position w:val="-40"/>
                <w:u w:val="single"/>
              </w:rPr>
            </w:pPr>
          </w:p>
        </w:tc>
        <w:tc>
          <w:tcPr>
            <w:tcW w:w="1441" w:type="dxa"/>
          </w:tcPr>
          <w:p w14:paraId="6FF1F010">
            <w:pPr>
              <w:spacing w:line="360" w:lineRule="auto"/>
              <w:ind w:right="84"/>
              <w:rPr>
                <w:position w:val="-40"/>
                <w:u w:val="single"/>
              </w:rPr>
            </w:pPr>
          </w:p>
        </w:tc>
        <w:tc>
          <w:tcPr>
            <w:tcW w:w="1439" w:type="dxa"/>
          </w:tcPr>
          <w:p w14:paraId="58671A48">
            <w:pPr>
              <w:spacing w:line="360" w:lineRule="auto"/>
              <w:ind w:right="84"/>
              <w:rPr>
                <w:position w:val="-40"/>
                <w:u w:val="single"/>
              </w:rPr>
            </w:pPr>
          </w:p>
        </w:tc>
        <w:tc>
          <w:tcPr>
            <w:tcW w:w="900" w:type="dxa"/>
          </w:tcPr>
          <w:p w14:paraId="473A21A5">
            <w:pPr>
              <w:spacing w:line="360" w:lineRule="auto"/>
              <w:ind w:right="84"/>
              <w:rPr>
                <w:position w:val="-40"/>
                <w:u w:val="single"/>
              </w:rPr>
            </w:pPr>
          </w:p>
        </w:tc>
        <w:tc>
          <w:tcPr>
            <w:tcW w:w="1404" w:type="dxa"/>
          </w:tcPr>
          <w:p w14:paraId="44E95CB8">
            <w:pPr>
              <w:spacing w:line="360" w:lineRule="auto"/>
              <w:ind w:right="84"/>
              <w:rPr>
                <w:position w:val="-40"/>
                <w:u w:val="single"/>
              </w:rPr>
            </w:pPr>
          </w:p>
        </w:tc>
      </w:tr>
      <w:tr w14:paraId="2B7BA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20B9D37">
            <w:pPr>
              <w:spacing w:line="360" w:lineRule="auto"/>
              <w:ind w:right="84"/>
              <w:rPr>
                <w:position w:val="-40"/>
                <w:u w:val="single"/>
              </w:rPr>
            </w:pPr>
          </w:p>
        </w:tc>
        <w:tc>
          <w:tcPr>
            <w:tcW w:w="2520" w:type="dxa"/>
          </w:tcPr>
          <w:p w14:paraId="7E6A1E9B">
            <w:pPr>
              <w:spacing w:line="360" w:lineRule="auto"/>
              <w:ind w:right="84"/>
              <w:rPr>
                <w:position w:val="-40"/>
                <w:u w:val="single"/>
              </w:rPr>
            </w:pPr>
          </w:p>
        </w:tc>
        <w:tc>
          <w:tcPr>
            <w:tcW w:w="1441" w:type="dxa"/>
          </w:tcPr>
          <w:p w14:paraId="5A7C8715">
            <w:pPr>
              <w:spacing w:line="360" w:lineRule="auto"/>
              <w:ind w:right="84"/>
              <w:rPr>
                <w:position w:val="-40"/>
                <w:u w:val="single"/>
              </w:rPr>
            </w:pPr>
          </w:p>
        </w:tc>
        <w:tc>
          <w:tcPr>
            <w:tcW w:w="1439" w:type="dxa"/>
          </w:tcPr>
          <w:p w14:paraId="37A8E111">
            <w:pPr>
              <w:spacing w:line="360" w:lineRule="auto"/>
              <w:ind w:right="84"/>
              <w:rPr>
                <w:position w:val="-40"/>
                <w:u w:val="single"/>
              </w:rPr>
            </w:pPr>
          </w:p>
        </w:tc>
        <w:tc>
          <w:tcPr>
            <w:tcW w:w="900" w:type="dxa"/>
          </w:tcPr>
          <w:p w14:paraId="753EAA1B">
            <w:pPr>
              <w:spacing w:line="360" w:lineRule="auto"/>
              <w:ind w:right="84"/>
              <w:rPr>
                <w:position w:val="-40"/>
                <w:u w:val="single"/>
              </w:rPr>
            </w:pPr>
          </w:p>
        </w:tc>
        <w:tc>
          <w:tcPr>
            <w:tcW w:w="1404" w:type="dxa"/>
          </w:tcPr>
          <w:p w14:paraId="519A2CAC">
            <w:pPr>
              <w:spacing w:line="360" w:lineRule="auto"/>
              <w:ind w:right="84"/>
              <w:rPr>
                <w:position w:val="-40"/>
                <w:u w:val="single"/>
              </w:rPr>
            </w:pPr>
          </w:p>
        </w:tc>
      </w:tr>
      <w:tr w14:paraId="466A1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76DB1BA">
            <w:pPr>
              <w:spacing w:line="360" w:lineRule="auto"/>
              <w:ind w:right="84"/>
              <w:rPr>
                <w:position w:val="-40"/>
                <w:u w:val="single"/>
              </w:rPr>
            </w:pPr>
          </w:p>
        </w:tc>
        <w:tc>
          <w:tcPr>
            <w:tcW w:w="2520" w:type="dxa"/>
          </w:tcPr>
          <w:p w14:paraId="6D3DA7B7">
            <w:pPr>
              <w:spacing w:line="360" w:lineRule="auto"/>
              <w:ind w:right="84"/>
              <w:rPr>
                <w:position w:val="-40"/>
                <w:u w:val="single"/>
              </w:rPr>
            </w:pPr>
          </w:p>
        </w:tc>
        <w:tc>
          <w:tcPr>
            <w:tcW w:w="1441" w:type="dxa"/>
          </w:tcPr>
          <w:p w14:paraId="76049251">
            <w:pPr>
              <w:spacing w:line="360" w:lineRule="auto"/>
              <w:ind w:right="84"/>
              <w:rPr>
                <w:position w:val="-40"/>
                <w:u w:val="single"/>
              </w:rPr>
            </w:pPr>
          </w:p>
        </w:tc>
        <w:tc>
          <w:tcPr>
            <w:tcW w:w="1439" w:type="dxa"/>
          </w:tcPr>
          <w:p w14:paraId="3683B15A">
            <w:pPr>
              <w:spacing w:line="360" w:lineRule="auto"/>
              <w:ind w:right="84"/>
              <w:rPr>
                <w:position w:val="-40"/>
                <w:u w:val="single"/>
              </w:rPr>
            </w:pPr>
          </w:p>
        </w:tc>
        <w:tc>
          <w:tcPr>
            <w:tcW w:w="900" w:type="dxa"/>
          </w:tcPr>
          <w:p w14:paraId="00DD59A5">
            <w:pPr>
              <w:spacing w:line="360" w:lineRule="auto"/>
              <w:ind w:right="84"/>
              <w:rPr>
                <w:position w:val="-40"/>
                <w:u w:val="single"/>
              </w:rPr>
            </w:pPr>
          </w:p>
        </w:tc>
        <w:tc>
          <w:tcPr>
            <w:tcW w:w="1404" w:type="dxa"/>
          </w:tcPr>
          <w:p w14:paraId="3BC28538">
            <w:pPr>
              <w:spacing w:line="360" w:lineRule="auto"/>
              <w:ind w:right="84"/>
              <w:rPr>
                <w:position w:val="-40"/>
                <w:u w:val="single"/>
              </w:rPr>
            </w:pPr>
          </w:p>
        </w:tc>
      </w:tr>
      <w:tr w14:paraId="2A24C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7FEABA">
            <w:pPr>
              <w:spacing w:line="360" w:lineRule="auto"/>
              <w:ind w:right="84"/>
              <w:rPr>
                <w:position w:val="-40"/>
                <w:u w:val="single"/>
              </w:rPr>
            </w:pPr>
          </w:p>
        </w:tc>
        <w:tc>
          <w:tcPr>
            <w:tcW w:w="2520" w:type="dxa"/>
          </w:tcPr>
          <w:p w14:paraId="76F2B995">
            <w:pPr>
              <w:spacing w:line="360" w:lineRule="auto"/>
              <w:ind w:right="84"/>
              <w:rPr>
                <w:position w:val="-40"/>
                <w:u w:val="single"/>
              </w:rPr>
            </w:pPr>
          </w:p>
        </w:tc>
        <w:tc>
          <w:tcPr>
            <w:tcW w:w="1441" w:type="dxa"/>
          </w:tcPr>
          <w:p w14:paraId="7F24BA61">
            <w:pPr>
              <w:spacing w:line="360" w:lineRule="auto"/>
              <w:ind w:right="84"/>
              <w:rPr>
                <w:position w:val="-40"/>
                <w:u w:val="single"/>
              </w:rPr>
            </w:pPr>
          </w:p>
        </w:tc>
        <w:tc>
          <w:tcPr>
            <w:tcW w:w="1439" w:type="dxa"/>
          </w:tcPr>
          <w:p w14:paraId="17052AEE">
            <w:pPr>
              <w:spacing w:line="360" w:lineRule="auto"/>
              <w:ind w:right="84"/>
              <w:rPr>
                <w:position w:val="-40"/>
                <w:u w:val="single"/>
              </w:rPr>
            </w:pPr>
          </w:p>
        </w:tc>
        <w:tc>
          <w:tcPr>
            <w:tcW w:w="900" w:type="dxa"/>
          </w:tcPr>
          <w:p w14:paraId="79622CDD">
            <w:pPr>
              <w:spacing w:line="360" w:lineRule="auto"/>
              <w:ind w:right="84"/>
              <w:rPr>
                <w:position w:val="-40"/>
                <w:u w:val="single"/>
              </w:rPr>
            </w:pPr>
          </w:p>
        </w:tc>
        <w:tc>
          <w:tcPr>
            <w:tcW w:w="1404" w:type="dxa"/>
          </w:tcPr>
          <w:p w14:paraId="3937D9B7">
            <w:pPr>
              <w:spacing w:line="360" w:lineRule="auto"/>
              <w:ind w:right="84"/>
              <w:rPr>
                <w:position w:val="-40"/>
                <w:u w:val="single"/>
              </w:rPr>
            </w:pPr>
          </w:p>
        </w:tc>
      </w:tr>
      <w:tr w14:paraId="4F379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2B54FF">
            <w:pPr>
              <w:spacing w:line="360" w:lineRule="auto"/>
              <w:ind w:right="84"/>
              <w:rPr>
                <w:position w:val="-40"/>
                <w:u w:val="single"/>
              </w:rPr>
            </w:pPr>
          </w:p>
        </w:tc>
        <w:tc>
          <w:tcPr>
            <w:tcW w:w="2520" w:type="dxa"/>
          </w:tcPr>
          <w:p w14:paraId="67814C0B">
            <w:pPr>
              <w:spacing w:line="360" w:lineRule="auto"/>
              <w:ind w:right="84"/>
              <w:rPr>
                <w:position w:val="-40"/>
                <w:u w:val="single"/>
              </w:rPr>
            </w:pPr>
          </w:p>
        </w:tc>
        <w:tc>
          <w:tcPr>
            <w:tcW w:w="1441" w:type="dxa"/>
          </w:tcPr>
          <w:p w14:paraId="3F51ED27">
            <w:pPr>
              <w:spacing w:line="360" w:lineRule="auto"/>
              <w:ind w:right="84"/>
              <w:rPr>
                <w:position w:val="-40"/>
                <w:u w:val="single"/>
              </w:rPr>
            </w:pPr>
          </w:p>
        </w:tc>
        <w:tc>
          <w:tcPr>
            <w:tcW w:w="1439" w:type="dxa"/>
          </w:tcPr>
          <w:p w14:paraId="1C258E62">
            <w:pPr>
              <w:spacing w:line="360" w:lineRule="auto"/>
              <w:ind w:right="84"/>
              <w:rPr>
                <w:position w:val="-40"/>
                <w:u w:val="single"/>
              </w:rPr>
            </w:pPr>
          </w:p>
        </w:tc>
        <w:tc>
          <w:tcPr>
            <w:tcW w:w="900" w:type="dxa"/>
          </w:tcPr>
          <w:p w14:paraId="457D369F">
            <w:pPr>
              <w:spacing w:line="360" w:lineRule="auto"/>
              <w:ind w:right="84"/>
              <w:rPr>
                <w:position w:val="-40"/>
                <w:u w:val="single"/>
              </w:rPr>
            </w:pPr>
          </w:p>
        </w:tc>
        <w:tc>
          <w:tcPr>
            <w:tcW w:w="1404" w:type="dxa"/>
          </w:tcPr>
          <w:p w14:paraId="756FE4B8">
            <w:pPr>
              <w:spacing w:line="360" w:lineRule="auto"/>
              <w:ind w:right="84"/>
              <w:rPr>
                <w:position w:val="-40"/>
                <w:u w:val="single"/>
              </w:rPr>
            </w:pPr>
          </w:p>
        </w:tc>
      </w:tr>
      <w:tr w14:paraId="5BDA9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56ABD8">
            <w:pPr>
              <w:spacing w:line="360" w:lineRule="auto"/>
              <w:ind w:right="84"/>
              <w:rPr>
                <w:position w:val="-40"/>
                <w:u w:val="single"/>
              </w:rPr>
            </w:pPr>
          </w:p>
        </w:tc>
        <w:tc>
          <w:tcPr>
            <w:tcW w:w="2520" w:type="dxa"/>
          </w:tcPr>
          <w:p w14:paraId="2BCB3EE2">
            <w:pPr>
              <w:spacing w:line="360" w:lineRule="auto"/>
              <w:ind w:right="84"/>
              <w:rPr>
                <w:position w:val="-40"/>
                <w:u w:val="single"/>
              </w:rPr>
            </w:pPr>
          </w:p>
        </w:tc>
        <w:tc>
          <w:tcPr>
            <w:tcW w:w="1441" w:type="dxa"/>
          </w:tcPr>
          <w:p w14:paraId="6CCCE80A">
            <w:pPr>
              <w:spacing w:line="360" w:lineRule="auto"/>
              <w:ind w:right="84"/>
              <w:rPr>
                <w:position w:val="-40"/>
                <w:u w:val="single"/>
              </w:rPr>
            </w:pPr>
          </w:p>
        </w:tc>
        <w:tc>
          <w:tcPr>
            <w:tcW w:w="1439" w:type="dxa"/>
          </w:tcPr>
          <w:p w14:paraId="5EA10EA5">
            <w:pPr>
              <w:spacing w:line="360" w:lineRule="auto"/>
              <w:ind w:right="84"/>
              <w:rPr>
                <w:position w:val="-40"/>
                <w:u w:val="single"/>
              </w:rPr>
            </w:pPr>
          </w:p>
        </w:tc>
        <w:tc>
          <w:tcPr>
            <w:tcW w:w="900" w:type="dxa"/>
          </w:tcPr>
          <w:p w14:paraId="0D3178AA">
            <w:pPr>
              <w:spacing w:line="360" w:lineRule="auto"/>
              <w:ind w:right="84"/>
              <w:rPr>
                <w:position w:val="-40"/>
                <w:u w:val="single"/>
              </w:rPr>
            </w:pPr>
          </w:p>
        </w:tc>
        <w:tc>
          <w:tcPr>
            <w:tcW w:w="1404" w:type="dxa"/>
          </w:tcPr>
          <w:p w14:paraId="47688D37">
            <w:pPr>
              <w:spacing w:line="360" w:lineRule="auto"/>
              <w:ind w:right="84"/>
              <w:rPr>
                <w:position w:val="-40"/>
                <w:u w:val="single"/>
              </w:rPr>
            </w:pPr>
          </w:p>
        </w:tc>
      </w:tr>
      <w:tr w14:paraId="72E21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1851C9">
            <w:pPr>
              <w:spacing w:line="360" w:lineRule="auto"/>
              <w:ind w:right="84"/>
              <w:rPr>
                <w:position w:val="-40"/>
                <w:u w:val="single"/>
              </w:rPr>
            </w:pPr>
          </w:p>
        </w:tc>
        <w:tc>
          <w:tcPr>
            <w:tcW w:w="2520" w:type="dxa"/>
          </w:tcPr>
          <w:p w14:paraId="77F37678">
            <w:pPr>
              <w:spacing w:line="360" w:lineRule="auto"/>
              <w:ind w:right="84"/>
              <w:rPr>
                <w:position w:val="-40"/>
                <w:u w:val="single"/>
              </w:rPr>
            </w:pPr>
          </w:p>
        </w:tc>
        <w:tc>
          <w:tcPr>
            <w:tcW w:w="1441" w:type="dxa"/>
          </w:tcPr>
          <w:p w14:paraId="289721CD">
            <w:pPr>
              <w:spacing w:line="360" w:lineRule="auto"/>
              <w:ind w:right="84"/>
              <w:rPr>
                <w:position w:val="-40"/>
                <w:u w:val="single"/>
              </w:rPr>
            </w:pPr>
          </w:p>
        </w:tc>
        <w:tc>
          <w:tcPr>
            <w:tcW w:w="1439" w:type="dxa"/>
          </w:tcPr>
          <w:p w14:paraId="446B824E">
            <w:pPr>
              <w:spacing w:line="360" w:lineRule="auto"/>
              <w:ind w:right="84"/>
              <w:rPr>
                <w:position w:val="-40"/>
                <w:u w:val="single"/>
              </w:rPr>
            </w:pPr>
          </w:p>
        </w:tc>
        <w:tc>
          <w:tcPr>
            <w:tcW w:w="900" w:type="dxa"/>
          </w:tcPr>
          <w:p w14:paraId="5C684167">
            <w:pPr>
              <w:spacing w:line="360" w:lineRule="auto"/>
              <w:ind w:right="84"/>
              <w:rPr>
                <w:position w:val="-40"/>
                <w:u w:val="single"/>
              </w:rPr>
            </w:pPr>
          </w:p>
        </w:tc>
        <w:tc>
          <w:tcPr>
            <w:tcW w:w="1404" w:type="dxa"/>
          </w:tcPr>
          <w:p w14:paraId="65E2C7A4">
            <w:pPr>
              <w:spacing w:line="360" w:lineRule="auto"/>
              <w:ind w:right="84"/>
              <w:rPr>
                <w:position w:val="-40"/>
                <w:u w:val="single"/>
              </w:rPr>
            </w:pPr>
          </w:p>
        </w:tc>
      </w:tr>
      <w:tr w14:paraId="140BA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1AA8BF">
            <w:pPr>
              <w:spacing w:line="360" w:lineRule="auto"/>
              <w:ind w:right="84"/>
              <w:rPr>
                <w:position w:val="-40"/>
                <w:u w:val="single"/>
              </w:rPr>
            </w:pPr>
          </w:p>
        </w:tc>
        <w:tc>
          <w:tcPr>
            <w:tcW w:w="2520" w:type="dxa"/>
          </w:tcPr>
          <w:p w14:paraId="231A91DA">
            <w:pPr>
              <w:spacing w:line="360" w:lineRule="auto"/>
              <w:ind w:right="84"/>
              <w:rPr>
                <w:position w:val="-40"/>
                <w:u w:val="single"/>
              </w:rPr>
            </w:pPr>
          </w:p>
        </w:tc>
        <w:tc>
          <w:tcPr>
            <w:tcW w:w="1441" w:type="dxa"/>
          </w:tcPr>
          <w:p w14:paraId="26B867B7">
            <w:pPr>
              <w:spacing w:line="360" w:lineRule="auto"/>
              <w:ind w:right="84"/>
              <w:rPr>
                <w:position w:val="-40"/>
                <w:u w:val="single"/>
              </w:rPr>
            </w:pPr>
          </w:p>
        </w:tc>
        <w:tc>
          <w:tcPr>
            <w:tcW w:w="1439" w:type="dxa"/>
          </w:tcPr>
          <w:p w14:paraId="5515E6B1">
            <w:pPr>
              <w:spacing w:line="360" w:lineRule="auto"/>
              <w:ind w:right="84"/>
              <w:rPr>
                <w:position w:val="-40"/>
                <w:u w:val="single"/>
              </w:rPr>
            </w:pPr>
          </w:p>
        </w:tc>
        <w:tc>
          <w:tcPr>
            <w:tcW w:w="900" w:type="dxa"/>
          </w:tcPr>
          <w:p w14:paraId="45CB23ED">
            <w:pPr>
              <w:spacing w:line="360" w:lineRule="auto"/>
              <w:ind w:right="84"/>
              <w:rPr>
                <w:position w:val="-40"/>
                <w:u w:val="single"/>
              </w:rPr>
            </w:pPr>
          </w:p>
        </w:tc>
        <w:tc>
          <w:tcPr>
            <w:tcW w:w="1404" w:type="dxa"/>
          </w:tcPr>
          <w:p w14:paraId="13B8FAC9">
            <w:pPr>
              <w:spacing w:line="360" w:lineRule="auto"/>
              <w:ind w:right="84"/>
              <w:rPr>
                <w:position w:val="-40"/>
                <w:u w:val="single"/>
              </w:rPr>
            </w:pPr>
          </w:p>
        </w:tc>
      </w:tr>
      <w:tr w14:paraId="2007A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457146F">
            <w:pPr>
              <w:spacing w:line="360" w:lineRule="auto"/>
              <w:ind w:right="84"/>
              <w:rPr>
                <w:position w:val="-40"/>
                <w:u w:val="single"/>
              </w:rPr>
            </w:pPr>
          </w:p>
        </w:tc>
        <w:tc>
          <w:tcPr>
            <w:tcW w:w="2520" w:type="dxa"/>
          </w:tcPr>
          <w:p w14:paraId="09E5968F">
            <w:pPr>
              <w:spacing w:line="360" w:lineRule="auto"/>
              <w:ind w:right="84"/>
              <w:rPr>
                <w:position w:val="-40"/>
                <w:u w:val="single"/>
              </w:rPr>
            </w:pPr>
          </w:p>
        </w:tc>
        <w:tc>
          <w:tcPr>
            <w:tcW w:w="1441" w:type="dxa"/>
          </w:tcPr>
          <w:p w14:paraId="1C6EFD11">
            <w:pPr>
              <w:spacing w:line="360" w:lineRule="auto"/>
              <w:ind w:right="84"/>
              <w:rPr>
                <w:position w:val="-40"/>
                <w:u w:val="single"/>
              </w:rPr>
            </w:pPr>
          </w:p>
        </w:tc>
        <w:tc>
          <w:tcPr>
            <w:tcW w:w="1439" w:type="dxa"/>
          </w:tcPr>
          <w:p w14:paraId="1D363A64">
            <w:pPr>
              <w:spacing w:line="360" w:lineRule="auto"/>
              <w:ind w:right="84"/>
              <w:rPr>
                <w:position w:val="-40"/>
                <w:u w:val="single"/>
              </w:rPr>
            </w:pPr>
          </w:p>
        </w:tc>
        <w:tc>
          <w:tcPr>
            <w:tcW w:w="900" w:type="dxa"/>
          </w:tcPr>
          <w:p w14:paraId="0C1843E9">
            <w:pPr>
              <w:spacing w:line="360" w:lineRule="auto"/>
              <w:ind w:right="84"/>
              <w:rPr>
                <w:position w:val="-40"/>
                <w:u w:val="single"/>
              </w:rPr>
            </w:pPr>
          </w:p>
        </w:tc>
        <w:tc>
          <w:tcPr>
            <w:tcW w:w="1404" w:type="dxa"/>
          </w:tcPr>
          <w:p w14:paraId="7739472D">
            <w:pPr>
              <w:spacing w:line="360" w:lineRule="auto"/>
              <w:ind w:right="84"/>
              <w:rPr>
                <w:position w:val="-40"/>
                <w:u w:val="single"/>
              </w:rPr>
            </w:pPr>
          </w:p>
        </w:tc>
      </w:tr>
      <w:tr w14:paraId="64B87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3E695D1">
            <w:pPr>
              <w:spacing w:line="360" w:lineRule="auto"/>
              <w:ind w:right="84"/>
              <w:rPr>
                <w:position w:val="-40"/>
                <w:u w:val="single"/>
              </w:rPr>
            </w:pPr>
          </w:p>
        </w:tc>
        <w:tc>
          <w:tcPr>
            <w:tcW w:w="2520" w:type="dxa"/>
          </w:tcPr>
          <w:p w14:paraId="452D7875">
            <w:pPr>
              <w:spacing w:line="360" w:lineRule="auto"/>
              <w:ind w:right="84"/>
              <w:rPr>
                <w:position w:val="-40"/>
                <w:u w:val="single"/>
              </w:rPr>
            </w:pPr>
          </w:p>
        </w:tc>
        <w:tc>
          <w:tcPr>
            <w:tcW w:w="1441" w:type="dxa"/>
          </w:tcPr>
          <w:p w14:paraId="776059CD">
            <w:pPr>
              <w:spacing w:line="360" w:lineRule="auto"/>
              <w:ind w:right="84"/>
              <w:rPr>
                <w:position w:val="-40"/>
                <w:u w:val="single"/>
              </w:rPr>
            </w:pPr>
          </w:p>
        </w:tc>
        <w:tc>
          <w:tcPr>
            <w:tcW w:w="1439" w:type="dxa"/>
          </w:tcPr>
          <w:p w14:paraId="0BC4C664">
            <w:pPr>
              <w:spacing w:line="360" w:lineRule="auto"/>
              <w:ind w:right="84"/>
              <w:rPr>
                <w:position w:val="-40"/>
                <w:u w:val="single"/>
              </w:rPr>
            </w:pPr>
          </w:p>
        </w:tc>
        <w:tc>
          <w:tcPr>
            <w:tcW w:w="900" w:type="dxa"/>
          </w:tcPr>
          <w:p w14:paraId="06D4A553">
            <w:pPr>
              <w:spacing w:line="360" w:lineRule="auto"/>
              <w:ind w:right="84"/>
              <w:rPr>
                <w:position w:val="-40"/>
                <w:u w:val="single"/>
              </w:rPr>
            </w:pPr>
          </w:p>
        </w:tc>
        <w:tc>
          <w:tcPr>
            <w:tcW w:w="1404" w:type="dxa"/>
          </w:tcPr>
          <w:p w14:paraId="27CC1B80">
            <w:pPr>
              <w:spacing w:line="360" w:lineRule="auto"/>
              <w:ind w:right="84"/>
              <w:rPr>
                <w:position w:val="-40"/>
                <w:u w:val="single"/>
              </w:rPr>
            </w:pPr>
          </w:p>
        </w:tc>
      </w:tr>
    </w:tbl>
    <w:p w14:paraId="29A7D7EB">
      <w:pPr>
        <w:spacing w:line="360" w:lineRule="auto"/>
        <w:ind w:right="84" w:firstLine="224" w:firstLineChars="100"/>
        <w:rPr>
          <w:sz w:val="24"/>
        </w:rPr>
      </w:pPr>
      <w:r>
        <w:rPr>
          <w:sz w:val="24"/>
        </w:rPr>
        <w:t>投标人名称：</w:t>
      </w:r>
    </w:p>
    <w:p w14:paraId="1586C16E">
      <w:pPr>
        <w:spacing w:line="360" w:lineRule="auto"/>
        <w:ind w:right="84" w:firstLine="224" w:firstLineChars="100"/>
        <w:rPr>
          <w:sz w:val="24"/>
        </w:rPr>
      </w:pPr>
    </w:p>
    <w:p w14:paraId="74E324B6">
      <w:pPr>
        <w:spacing w:line="360" w:lineRule="auto"/>
        <w:ind w:right="84" w:firstLine="224" w:firstLineChars="100"/>
        <w:rPr>
          <w:position w:val="-40"/>
          <w:sz w:val="24"/>
        </w:rPr>
      </w:pPr>
      <w:r>
        <w:rPr>
          <w:sz w:val="24"/>
        </w:rPr>
        <w:t xml:space="preserve">日期：  </w:t>
      </w:r>
    </w:p>
    <w:p w14:paraId="7B08F494">
      <w:pPr>
        <w:widowControl/>
        <w:jc w:val="left"/>
        <w:rPr>
          <w:b/>
          <w:sz w:val="24"/>
          <w:szCs w:val="24"/>
        </w:rPr>
      </w:pPr>
      <w:r>
        <w:rPr>
          <w:b/>
          <w:sz w:val="24"/>
          <w:szCs w:val="24"/>
        </w:rPr>
        <w:br w:type="page"/>
      </w:r>
    </w:p>
    <w:p w14:paraId="4E96144E">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64726102">
      <w:pPr>
        <w:tabs>
          <w:tab w:val="left" w:pos="240"/>
        </w:tabs>
        <w:jc w:val="center"/>
        <w:rPr>
          <w:b/>
          <w:sz w:val="24"/>
          <w:szCs w:val="24"/>
        </w:rPr>
      </w:pPr>
      <w:r>
        <w:rPr>
          <w:b/>
          <w:sz w:val="24"/>
          <w:szCs w:val="24"/>
        </w:rPr>
        <w:t>采购人须向供应商提供的条件</w:t>
      </w:r>
    </w:p>
    <w:p w14:paraId="155834BD">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4382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3F9F0E8">
            <w:pPr>
              <w:tabs>
                <w:tab w:val="left" w:pos="240"/>
              </w:tabs>
              <w:jc w:val="center"/>
              <w:rPr>
                <w:position w:val="-50"/>
                <w:sz w:val="24"/>
              </w:rPr>
            </w:pPr>
            <w:r>
              <w:rPr>
                <w:position w:val="-50"/>
                <w:sz w:val="24"/>
              </w:rPr>
              <w:t>序 号</w:t>
            </w:r>
          </w:p>
        </w:tc>
        <w:tc>
          <w:tcPr>
            <w:tcW w:w="1890" w:type="dxa"/>
            <w:tcBorders>
              <w:bottom w:val="single" w:color="auto" w:sz="4" w:space="0"/>
            </w:tcBorders>
          </w:tcPr>
          <w:p w14:paraId="7327B484">
            <w:pPr>
              <w:tabs>
                <w:tab w:val="left" w:pos="240"/>
              </w:tabs>
              <w:jc w:val="center"/>
              <w:rPr>
                <w:position w:val="-32"/>
                <w:sz w:val="24"/>
              </w:rPr>
            </w:pPr>
            <w:r>
              <w:rPr>
                <w:position w:val="-32"/>
                <w:sz w:val="24"/>
              </w:rPr>
              <w:t>设施或设备</w:t>
            </w:r>
          </w:p>
          <w:p w14:paraId="7AF2E74F">
            <w:pPr>
              <w:tabs>
                <w:tab w:val="left" w:pos="240"/>
              </w:tabs>
              <w:jc w:val="center"/>
              <w:rPr>
                <w:sz w:val="24"/>
              </w:rPr>
            </w:pPr>
            <w:r>
              <w:rPr>
                <w:position w:val="-32"/>
                <w:sz w:val="24"/>
              </w:rPr>
              <w:t>名  称</w:t>
            </w:r>
          </w:p>
        </w:tc>
        <w:tc>
          <w:tcPr>
            <w:tcW w:w="975" w:type="dxa"/>
            <w:tcBorders>
              <w:bottom w:val="single" w:color="auto" w:sz="4" w:space="0"/>
            </w:tcBorders>
          </w:tcPr>
          <w:p w14:paraId="2779BE22">
            <w:pPr>
              <w:tabs>
                <w:tab w:val="left" w:pos="240"/>
              </w:tabs>
              <w:jc w:val="center"/>
              <w:rPr>
                <w:position w:val="-50"/>
                <w:sz w:val="24"/>
              </w:rPr>
            </w:pPr>
            <w:r>
              <w:rPr>
                <w:position w:val="-50"/>
                <w:sz w:val="24"/>
              </w:rPr>
              <w:t>单 位</w:t>
            </w:r>
          </w:p>
        </w:tc>
        <w:tc>
          <w:tcPr>
            <w:tcW w:w="996" w:type="dxa"/>
            <w:tcBorders>
              <w:bottom w:val="single" w:color="auto" w:sz="4" w:space="0"/>
            </w:tcBorders>
          </w:tcPr>
          <w:p w14:paraId="1593DDE0">
            <w:pPr>
              <w:tabs>
                <w:tab w:val="left" w:pos="240"/>
              </w:tabs>
              <w:jc w:val="center"/>
              <w:rPr>
                <w:position w:val="-50"/>
                <w:sz w:val="24"/>
              </w:rPr>
            </w:pPr>
            <w:r>
              <w:rPr>
                <w:position w:val="-50"/>
                <w:sz w:val="24"/>
              </w:rPr>
              <w:t>数 量</w:t>
            </w:r>
          </w:p>
        </w:tc>
        <w:tc>
          <w:tcPr>
            <w:tcW w:w="1494" w:type="dxa"/>
            <w:tcBorders>
              <w:bottom w:val="single" w:color="auto" w:sz="4" w:space="0"/>
            </w:tcBorders>
          </w:tcPr>
          <w:p w14:paraId="53FA5B11">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7C9DCDBF">
            <w:pPr>
              <w:tabs>
                <w:tab w:val="left" w:pos="240"/>
              </w:tabs>
              <w:jc w:val="center"/>
              <w:rPr>
                <w:position w:val="-50"/>
                <w:sz w:val="24"/>
              </w:rPr>
            </w:pPr>
            <w:r>
              <w:rPr>
                <w:position w:val="-50"/>
                <w:sz w:val="24"/>
              </w:rPr>
              <w:t xml:space="preserve">如有偿提供的说明 </w:t>
            </w:r>
          </w:p>
        </w:tc>
      </w:tr>
      <w:tr w14:paraId="748B9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3DD5864">
            <w:pPr>
              <w:tabs>
                <w:tab w:val="left" w:pos="240"/>
              </w:tabs>
            </w:pPr>
          </w:p>
          <w:p w14:paraId="6B371110">
            <w:pPr>
              <w:tabs>
                <w:tab w:val="left" w:pos="240"/>
              </w:tabs>
            </w:pPr>
          </w:p>
          <w:p w14:paraId="289D2614">
            <w:pPr>
              <w:tabs>
                <w:tab w:val="left" w:pos="240"/>
              </w:tabs>
            </w:pPr>
          </w:p>
          <w:p w14:paraId="69DB9AB6">
            <w:pPr>
              <w:tabs>
                <w:tab w:val="left" w:pos="240"/>
              </w:tabs>
            </w:pPr>
          </w:p>
          <w:p w14:paraId="2909375B">
            <w:pPr>
              <w:tabs>
                <w:tab w:val="left" w:pos="240"/>
              </w:tabs>
            </w:pPr>
          </w:p>
          <w:p w14:paraId="6827C851">
            <w:pPr>
              <w:tabs>
                <w:tab w:val="left" w:pos="240"/>
              </w:tabs>
            </w:pPr>
          </w:p>
          <w:p w14:paraId="77DD04B6">
            <w:pPr>
              <w:tabs>
                <w:tab w:val="left" w:pos="240"/>
              </w:tabs>
            </w:pPr>
          </w:p>
          <w:p w14:paraId="52827FED">
            <w:pPr>
              <w:tabs>
                <w:tab w:val="left" w:pos="240"/>
              </w:tabs>
            </w:pPr>
          </w:p>
          <w:p w14:paraId="208702B5">
            <w:pPr>
              <w:tabs>
                <w:tab w:val="left" w:pos="240"/>
              </w:tabs>
            </w:pPr>
          </w:p>
          <w:p w14:paraId="21DEE8E9">
            <w:pPr>
              <w:tabs>
                <w:tab w:val="left" w:pos="240"/>
              </w:tabs>
            </w:pPr>
          </w:p>
          <w:p w14:paraId="261D4948">
            <w:pPr>
              <w:tabs>
                <w:tab w:val="left" w:pos="240"/>
              </w:tabs>
            </w:pPr>
          </w:p>
          <w:p w14:paraId="58546555">
            <w:pPr>
              <w:tabs>
                <w:tab w:val="left" w:pos="240"/>
              </w:tabs>
            </w:pPr>
          </w:p>
          <w:p w14:paraId="52FACACE">
            <w:pPr>
              <w:tabs>
                <w:tab w:val="left" w:pos="240"/>
              </w:tabs>
            </w:pPr>
          </w:p>
          <w:p w14:paraId="2EDB45F4">
            <w:pPr>
              <w:tabs>
                <w:tab w:val="left" w:pos="240"/>
              </w:tabs>
            </w:pPr>
          </w:p>
          <w:p w14:paraId="0746E5CE">
            <w:pPr>
              <w:tabs>
                <w:tab w:val="left" w:pos="240"/>
              </w:tabs>
            </w:pPr>
          </w:p>
          <w:p w14:paraId="54EA778A">
            <w:pPr>
              <w:tabs>
                <w:tab w:val="left" w:pos="240"/>
              </w:tabs>
            </w:pPr>
          </w:p>
          <w:p w14:paraId="632350C2">
            <w:pPr>
              <w:tabs>
                <w:tab w:val="left" w:pos="240"/>
              </w:tabs>
            </w:pPr>
          </w:p>
          <w:p w14:paraId="6E1F404A">
            <w:pPr>
              <w:tabs>
                <w:tab w:val="left" w:pos="240"/>
              </w:tabs>
            </w:pPr>
          </w:p>
          <w:p w14:paraId="2B034B19">
            <w:pPr>
              <w:tabs>
                <w:tab w:val="left" w:pos="240"/>
              </w:tabs>
            </w:pPr>
          </w:p>
          <w:p w14:paraId="1128D83B">
            <w:pPr>
              <w:tabs>
                <w:tab w:val="left" w:pos="240"/>
              </w:tabs>
            </w:pPr>
          </w:p>
          <w:p w14:paraId="77E8A409">
            <w:pPr>
              <w:tabs>
                <w:tab w:val="left" w:pos="240"/>
              </w:tabs>
            </w:pPr>
          </w:p>
          <w:p w14:paraId="2B57EFC0">
            <w:pPr>
              <w:tabs>
                <w:tab w:val="left" w:pos="240"/>
              </w:tabs>
            </w:pPr>
          </w:p>
          <w:p w14:paraId="0F5F67CB">
            <w:pPr>
              <w:tabs>
                <w:tab w:val="left" w:pos="240"/>
              </w:tabs>
            </w:pPr>
          </w:p>
          <w:p w14:paraId="5E81C334">
            <w:pPr>
              <w:tabs>
                <w:tab w:val="left" w:pos="240"/>
              </w:tabs>
            </w:pPr>
          </w:p>
          <w:p w14:paraId="47440695">
            <w:pPr>
              <w:tabs>
                <w:tab w:val="left" w:pos="240"/>
              </w:tabs>
            </w:pPr>
          </w:p>
        </w:tc>
        <w:tc>
          <w:tcPr>
            <w:tcW w:w="1890" w:type="dxa"/>
          </w:tcPr>
          <w:p w14:paraId="13F70F4D">
            <w:pPr>
              <w:tabs>
                <w:tab w:val="left" w:pos="240"/>
              </w:tabs>
            </w:pPr>
          </w:p>
        </w:tc>
        <w:tc>
          <w:tcPr>
            <w:tcW w:w="975" w:type="dxa"/>
          </w:tcPr>
          <w:p w14:paraId="70E6E9B4">
            <w:pPr>
              <w:tabs>
                <w:tab w:val="left" w:pos="240"/>
              </w:tabs>
            </w:pPr>
          </w:p>
        </w:tc>
        <w:tc>
          <w:tcPr>
            <w:tcW w:w="996" w:type="dxa"/>
          </w:tcPr>
          <w:p w14:paraId="31BF0582">
            <w:pPr>
              <w:tabs>
                <w:tab w:val="left" w:pos="240"/>
              </w:tabs>
            </w:pPr>
          </w:p>
        </w:tc>
        <w:tc>
          <w:tcPr>
            <w:tcW w:w="1494" w:type="dxa"/>
          </w:tcPr>
          <w:p w14:paraId="07C16F6A">
            <w:pPr>
              <w:tabs>
                <w:tab w:val="left" w:pos="240"/>
              </w:tabs>
            </w:pPr>
          </w:p>
        </w:tc>
        <w:tc>
          <w:tcPr>
            <w:tcW w:w="2409" w:type="dxa"/>
          </w:tcPr>
          <w:p w14:paraId="24935423">
            <w:pPr>
              <w:tabs>
                <w:tab w:val="left" w:pos="240"/>
              </w:tabs>
            </w:pPr>
          </w:p>
        </w:tc>
      </w:tr>
      <w:tr w14:paraId="2A7DC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62428DB6">
            <w:pPr>
              <w:pStyle w:val="19"/>
            </w:pPr>
            <w:r>
              <w:t>备注：凡需采购人提供的设备、房屋、通讯及其他办公设施，应注明免费提供或不免费提供，如有偿提供，采购人承担多少，供应商承担多少，本表应详细列清。</w:t>
            </w:r>
          </w:p>
          <w:p w14:paraId="7881630A">
            <w:pPr>
              <w:tabs>
                <w:tab w:val="left" w:pos="240"/>
              </w:tabs>
            </w:pPr>
          </w:p>
        </w:tc>
      </w:tr>
    </w:tbl>
    <w:p w14:paraId="7EB80D73">
      <w:pPr>
        <w:tabs>
          <w:tab w:val="left" w:pos="240"/>
          <w:tab w:val="left" w:pos="7665"/>
        </w:tabs>
      </w:pPr>
    </w:p>
    <w:p w14:paraId="0CCACA0C">
      <w:pPr>
        <w:spacing w:line="360" w:lineRule="auto"/>
        <w:ind w:right="84" w:firstLine="224" w:firstLineChars="100"/>
        <w:rPr>
          <w:sz w:val="24"/>
        </w:rPr>
      </w:pPr>
      <w:r>
        <w:rPr>
          <w:sz w:val="24"/>
        </w:rPr>
        <w:t>投标人名称：</w:t>
      </w:r>
    </w:p>
    <w:p w14:paraId="4DDA4AA7">
      <w:pPr>
        <w:spacing w:line="360" w:lineRule="auto"/>
        <w:ind w:right="84" w:firstLine="224" w:firstLineChars="100"/>
        <w:rPr>
          <w:sz w:val="24"/>
        </w:rPr>
      </w:pPr>
    </w:p>
    <w:p w14:paraId="58B7BD7C">
      <w:pPr>
        <w:spacing w:line="360" w:lineRule="auto"/>
        <w:ind w:right="84" w:firstLine="224" w:firstLineChars="100"/>
        <w:rPr>
          <w:position w:val="-40"/>
          <w:sz w:val="24"/>
        </w:rPr>
      </w:pPr>
      <w:r>
        <w:rPr>
          <w:sz w:val="24"/>
        </w:rPr>
        <w:t xml:space="preserve">日期：  </w:t>
      </w:r>
    </w:p>
    <w:p w14:paraId="590DB2B2">
      <w:pPr>
        <w:widowControl/>
        <w:jc w:val="left"/>
        <w:rPr>
          <w:b/>
          <w:sz w:val="24"/>
        </w:rPr>
      </w:pPr>
      <w:r>
        <w:rPr>
          <w:b/>
          <w:sz w:val="24"/>
        </w:rPr>
        <w:br w:type="page"/>
      </w:r>
    </w:p>
    <w:p w14:paraId="54D4B485">
      <w:pPr>
        <w:tabs>
          <w:tab w:val="left" w:pos="360"/>
        </w:tabs>
        <w:spacing w:line="360" w:lineRule="auto"/>
        <w:rPr>
          <w:b/>
          <w:bCs/>
          <w:sz w:val="24"/>
        </w:rPr>
      </w:pPr>
      <w:r>
        <w:rPr>
          <w:b/>
          <w:bCs/>
          <w:sz w:val="24"/>
        </w:rPr>
        <w:t>附件1</w:t>
      </w:r>
      <w:r>
        <w:rPr>
          <w:rFonts w:hint="eastAsia"/>
          <w:b/>
          <w:bCs/>
          <w:sz w:val="24"/>
        </w:rPr>
        <w:t>4</w:t>
      </w:r>
      <w:r>
        <w:rPr>
          <w:b/>
          <w:bCs/>
          <w:sz w:val="24"/>
        </w:rPr>
        <w:t>：</w:t>
      </w:r>
    </w:p>
    <w:p w14:paraId="1AAEE85B">
      <w:pPr>
        <w:tabs>
          <w:tab w:val="left" w:pos="360"/>
        </w:tabs>
        <w:spacing w:line="360" w:lineRule="auto"/>
        <w:jc w:val="center"/>
        <w:rPr>
          <w:b/>
          <w:bCs/>
          <w:sz w:val="24"/>
        </w:rPr>
      </w:pPr>
      <w:r>
        <w:rPr>
          <w:b/>
          <w:bCs/>
          <w:sz w:val="24"/>
        </w:rPr>
        <w:t>公安机关进行备案承诺书</w:t>
      </w:r>
    </w:p>
    <w:p w14:paraId="212C6FD0">
      <w:pPr>
        <w:spacing w:line="460" w:lineRule="exact"/>
        <w:rPr>
          <w:sz w:val="24"/>
        </w:rPr>
      </w:pPr>
      <w:r>
        <w:rPr>
          <w:sz w:val="24"/>
        </w:rPr>
        <w:t>项目名称：</w:t>
      </w:r>
      <w:r>
        <w:rPr>
          <w:sz w:val="24"/>
          <w:u w:val="single"/>
        </w:rPr>
        <w:t xml:space="preserve">                    </w:t>
      </w:r>
    </w:p>
    <w:p w14:paraId="525A071C">
      <w:pPr>
        <w:spacing w:line="460" w:lineRule="exact"/>
        <w:rPr>
          <w:sz w:val="24"/>
        </w:rPr>
      </w:pPr>
      <w:r>
        <w:rPr>
          <w:sz w:val="24"/>
        </w:rPr>
        <w:t>项目编号：</w:t>
      </w:r>
      <w:r>
        <w:rPr>
          <w:sz w:val="24"/>
          <w:u w:val="single"/>
        </w:rPr>
        <w:t xml:space="preserve">                    </w:t>
      </w:r>
    </w:p>
    <w:p w14:paraId="65C8BF2E"/>
    <w:p w14:paraId="2891B296">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42DA9007">
      <w:pPr>
        <w:spacing w:line="360" w:lineRule="auto"/>
        <w:ind w:firstLine="448" w:firstLineChars="200"/>
        <w:rPr>
          <w:color w:val="000000"/>
          <w:sz w:val="24"/>
        </w:rPr>
      </w:pPr>
    </w:p>
    <w:p w14:paraId="7B9599A8">
      <w:pPr>
        <w:spacing w:line="360" w:lineRule="auto"/>
        <w:ind w:firstLine="448" w:firstLineChars="200"/>
        <w:rPr>
          <w:color w:val="000000"/>
          <w:sz w:val="24"/>
        </w:rPr>
      </w:pPr>
    </w:p>
    <w:p w14:paraId="05EEFAFC">
      <w:pPr>
        <w:spacing w:line="360" w:lineRule="auto"/>
        <w:ind w:right="84" w:firstLine="224" w:firstLineChars="100"/>
        <w:rPr>
          <w:sz w:val="24"/>
        </w:rPr>
      </w:pPr>
      <w:r>
        <w:rPr>
          <w:sz w:val="24"/>
        </w:rPr>
        <w:t>投标人名称：</w:t>
      </w:r>
    </w:p>
    <w:p w14:paraId="1FA0ADE4">
      <w:pPr>
        <w:spacing w:line="360" w:lineRule="auto"/>
        <w:ind w:right="84" w:firstLine="224" w:firstLineChars="100"/>
        <w:rPr>
          <w:sz w:val="24"/>
        </w:rPr>
      </w:pPr>
    </w:p>
    <w:p w14:paraId="2A63D4C6">
      <w:pPr>
        <w:spacing w:line="360" w:lineRule="auto"/>
        <w:ind w:right="84" w:firstLine="224" w:firstLineChars="100"/>
        <w:rPr>
          <w:position w:val="-40"/>
          <w:sz w:val="24"/>
        </w:rPr>
      </w:pPr>
      <w:r>
        <w:rPr>
          <w:sz w:val="24"/>
        </w:rPr>
        <w:t xml:space="preserve">日期：  </w:t>
      </w:r>
    </w:p>
    <w:p w14:paraId="6C81C729">
      <w:pPr>
        <w:widowControl/>
        <w:jc w:val="left"/>
        <w:rPr>
          <w:b/>
          <w:sz w:val="24"/>
        </w:rPr>
      </w:pPr>
      <w:r>
        <w:rPr>
          <w:b/>
          <w:sz w:val="24"/>
        </w:rPr>
        <w:br w:type="page"/>
      </w:r>
    </w:p>
    <w:p w14:paraId="49B46C18">
      <w:pPr>
        <w:spacing w:line="560" w:lineRule="exact"/>
        <w:jc w:val="left"/>
        <w:rPr>
          <w:b/>
          <w:sz w:val="24"/>
        </w:rPr>
      </w:pPr>
      <w:r>
        <w:rPr>
          <w:b/>
          <w:sz w:val="24"/>
        </w:rPr>
        <w:t>附件1</w:t>
      </w:r>
      <w:r>
        <w:rPr>
          <w:rFonts w:hint="eastAsia"/>
          <w:b/>
          <w:sz w:val="24"/>
        </w:rPr>
        <w:t>5</w:t>
      </w:r>
      <w:r>
        <w:rPr>
          <w:b/>
          <w:sz w:val="24"/>
        </w:rPr>
        <w:t>：投标人认为需要提供的其他资料</w:t>
      </w:r>
    </w:p>
    <w:p w14:paraId="7D575851">
      <w:pPr>
        <w:tabs>
          <w:tab w:val="left" w:pos="360"/>
        </w:tabs>
        <w:spacing w:line="360" w:lineRule="auto"/>
        <w:rPr>
          <w:b/>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A69532">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10C3FA">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EF87BF"/>
    <w:multiLevelType w:val="singleLevel"/>
    <w:tmpl w:val="C9EF87BF"/>
    <w:lvl w:ilvl="0" w:tentative="0">
      <w:start w:val="9"/>
      <w:numFmt w:val="chineseCounting"/>
      <w:suff w:val="nothing"/>
      <w:lvlText w:val="%1、"/>
      <w:lvlJc w:val="left"/>
      <w:rPr>
        <w:rFonts w:hint="eastAsia"/>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78A"/>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59"/>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D624C"/>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430"/>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26E"/>
    <w:rsid w:val="003473CD"/>
    <w:rsid w:val="0035257E"/>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3528"/>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0D67"/>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3E08"/>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5916"/>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4F9"/>
    <w:rsid w:val="008465BF"/>
    <w:rsid w:val="0084680C"/>
    <w:rsid w:val="008473BE"/>
    <w:rsid w:val="00847AE8"/>
    <w:rsid w:val="00847DBA"/>
    <w:rsid w:val="008527D8"/>
    <w:rsid w:val="00852DD8"/>
    <w:rsid w:val="00852EBB"/>
    <w:rsid w:val="0085585F"/>
    <w:rsid w:val="00855D29"/>
    <w:rsid w:val="00855FFB"/>
    <w:rsid w:val="008563E3"/>
    <w:rsid w:val="00856A84"/>
    <w:rsid w:val="00856C7F"/>
    <w:rsid w:val="00857E49"/>
    <w:rsid w:val="0086039E"/>
    <w:rsid w:val="00861293"/>
    <w:rsid w:val="008631E5"/>
    <w:rsid w:val="00864C5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8F5D00"/>
    <w:rsid w:val="0090049C"/>
    <w:rsid w:val="009016E3"/>
    <w:rsid w:val="00902527"/>
    <w:rsid w:val="00902FCD"/>
    <w:rsid w:val="00903794"/>
    <w:rsid w:val="0090408E"/>
    <w:rsid w:val="009059CD"/>
    <w:rsid w:val="00905F5D"/>
    <w:rsid w:val="0090766A"/>
    <w:rsid w:val="009111AD"/>
    <w:rsid w:val="00911C61"/>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395D"/>
    <w:rsid w:val="00C4539B"/>
    <w:rsid w:val="00C4698B"/>
    <w:rsid w:val="00C476FB"/>
    <w:rsid w:val="00C50F43"/>
    <w:rsid w:val="00C528CC"/>
    <w:rsid w:val="00C52EC6"/>
    <w:rsid w:val="00C53639"/>
    <w:rsid w:val="00C55371"/>
    <w:rsid w:val="00C553EC"/>
    <w:rsid w:val="00C555A4"/>
    <w:rsid w:val="00C55AB7"/>
    <w:rsid w:val="00C55ACC"/>
    <w:rsid w:val="00C6143B"/>
    <w:rsid w:val="00C61B0C"/>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917"/>
    <w:rsid w:val="00CB1696"/>
    <w:rsid w:val="00CB26BB"/>
    <w:rsid w:val="00CB439E"/>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BF0"/>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411355C"/>
    <w:rsid w:val="068F7EFC"/>
    <w:rsid w:val="178A3129"/>
    <w:rsid w:val="20737538"/>
    <w:rsid w:val="27417518"/>
    <w:rsid w:val="2F603713"/>
    <w:rsid w:val="2F79268B"/>
    <w:rsid w:val="33E22FCC"/>
    <w:rsid w:val="3A2A60B1"/>
    <w:rsid w:val="3AF44AC4"/>
    <w:rsid w:val="40DC15F4"/>
    <w:rsid w:val="45F16CEE"/>
    <w:rsid w:val="49847926"/>
    <w:rsid w:val="4CE26333"/>
    <w:rsid w:val="4DBA1B9D"/>
    <w:rsid w:val="53220692"/>
    <w:rsid w:val="578439C4"/>
    <w:rsid w:val="59EB2544"/>
    <w:rsid w:val="65402807"/>
    <w:rsid w:val="67462C8B"/>
    <w:rsid w:val="6C7E7DFF"/>
    <w:rsid w:val="7935460A"/>
    <w:rsid w:val="7BA07E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CB22E0B-C037-48B1-8B5B-69E90D4961A5}">
  <ds:schemaRefs/>
</ds:datastoreItem>
</file>

<file path=docProps/app.xml><?xml version="1.0" encoding="utf-8"?>
<Properties xmlns="http://schemas.openxmlformats.org/officeDocument/2006/extended-properties" xmlns:vt="http://schemas.openxmlformats.org/officeDocument/2006/docPropsVTypes">
  <Template>Normal</Template>
  <Company>MS</Company>
  <Pages>70</Pages>
  <Words>1671</Words>
  <Characters>1808</Characters>
  <Lines>235</Lines>
  <Paragraphs>66</Paragraphs>
  <TotalTime>0</TotalTime>
  <ScaleCrop>false</ScaleCrop>
  <LinksUpToDate>false</LinksUpToDate>
  <CharactersWithSpaces>1851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2026-01-22T03:36:00Z</dcterms:created>
  <dc:creator>未定义</dc:creator>
  <cp:lastModifiedBy>蓉蓉</cp:lastModifiedBy>
  <dcterms:modified xsi:type="dcterms:W3CDTF">2026-07-10T08:13:35Z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eyJoZGlkIjoiMDA5NDRlYzkxYmQxOGEyZDEzZmEzMzQxYjM2NTlmMTEiLCJ1c2VySWQiOiI0OTg2NzMyNzkifQ==</vt:lpwstr>
  </property>
  <property fmtid="{D5CDD505-2E9C-101B-9397-08002B2CF9AE}" pid="3" name="KSOProductBuildVer">
    <vt:lpwstr>2052-12.1.0.26895</vt:lpwstr>
  </property>
  <property fmtid="{D5CDD505-2E9C-101B-9397-08002B2CF9AE}" pid="4" name="ICV">
    <vt:lpwstr>65D605852EF74B2DAFF8482961777286_13</vt:lpwstr>
  </property>
</Properties>
</file>