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21"/>
        <w:tblW w:w="53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4"/>
        <w:gridCol w:w="3746"/>
        <w:gridCol w:w="1700"/>
        <w:gridCol w:w="1622"/>
        <w:gridCol w:w="1331"/>
      </w:tblGrid>
      <w:tr w:rsidR="00EB7D22" w14:paraId="1E0B04F9" w14:textId="77777777">
        <w:trPr>
          <w:trHeight w:val="450"/>
        </w:trPr>
        <w:tc>
          <w:tcPr>
            <w:tcW w:w="664" w:type="dxa"/>
            <w:shd w:val="clear" w:color="auto" w:fill="auto"/>
            <w:vAlign w:val="center"/>
          </w:tcPr>
          <w:p w14:paraId="350F2868" w14:textId="77777777" w:rsidR="00EB7D22" w:rsidRDefault="009A33BA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cs="Tahoma"/>
                <w:bCs/>
                <w:sz w:val="24"/>
              </w:rPr>
              <w:t>排名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3F8A585F" w14:textId="77777777" w:rsidR="00EB7D22" w:rsidRDefault="009A33BA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cs="Tahoma"/>
                <w:bCs/>
                <w:sz w:val="24"/>
              </w:rPr>
              <w:t>投标人名称</w:t>
            </w:r>
          </w:p>
        </w:tc>
        <w:tc>
          <w:tcPr>
            <w:tcW w:w="1700" w:type="dxa"/>
            <w:vAlign w:val="center"/>
          </w:tcPr>
          <w:p w14:paraId="1782F847" w14:textId="77777777" w:rsidR="00EB7D22" w:rsidRDefault="009A33BA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cs="Tahoma" w:hint="eastAsia"/>
                <w:bCs/>
                <w:sz w:val="24"/>
              </w:rPr>
              <w:t>投标报价（元）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6354F9EF" w14:textId="77777777" w:rsidR="00EB7D22" w:rsidRDefault="009A33BA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cs="Tahoma"/>
                <w:bCs/>
                <w:sz w:val="24"/>
              </w:rPr>
              <w:t>评审价格</w:t>
            </w:r>
            <w:r>
              <w:rPr>
                <w:rFonts w:asciiTheme="minorEastAsia" w:eastAsiaTheme="minorEastAsia" w:hAnsiTheme="minorEastAsia" w:cs="Tahoma" w:hint="eastAsia"/>
                <w:bCs/>
                <w:sz w:val="24"/>
              </w:rPr>
              <w:t>（元）</w:t>
            </w:r>
          </w:p>
        </w:tc>
        <w:tc>
          <w:tcPr>
            <w:tcW w:w="1331" w:type="dxa"/>
            <w:vAlign w:val="center"/>
          </w:tcPr>
          <w:p w14:paraId="5F1CF4EA" w14:textId="77777777" w:rsidR="00EB7D22" w:rsidRDefault="009A33BA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cs="Tahoma" w:hint="eastAsia"/>
                <w:bCs/>
                <w:sz w:val="24"/>
              </w:rPr>
              <w:t>综合得</w:t>
            </w:r>
            <w:r>
              <w:rPr>
                <w:rFonts w:asciiTheme="minorEastAsia" w:eastAsiaTheme="minorEastAsia" w:hAnsiTheme="minorEastAsia" w:cs="Tahoma"/>
                <w:bCs/>
                <w:sz w:val="24"/>
              </w:rPr>
              <w:t>分</w:t>
            </w:r>
          </w:p>
        </w:tc>
      </w:tr>
      <w:tr w:rsidR="00CC2075" w14:paraId="57E71C3A" w14:textId="77777777" w:rsidTr="00274FEE">
        <w:trPr>
          <w:trHeight w:val="450"/>
        </w:trPr>
        <w:tc>
          <w:tcPr>
            <w:tcW w:w="664" w:type="dxa"/>
            <w:shd w:val="clear" w:color="auto" w:fill="auto"/>
            <w:vAlign w:val="center"/>
          </w:tcPr>
          <w:p w14:paraId="394275E0" w14:textId="138852D0" w:rsidR="00CC2075" w:rsidRDefault="00CC2075">
            <w:pPr>
              <w:spacing w:line="560" w:lineRule="exact"/>
              <w:jc w:val="center"/>
            </w:pPr>
            <w:bookmarkStart w:id="0" w:name="_GoBack" w:colFirst="0" w:colLast="4"/>
            <w:r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12A8CBDB" w14:textId="6FDDB181" w:rsidR="00CC2075" w:rsidRDefault="00CC2075">
            <w:pPr>
              <w:spacing w:line="560" w:lineRule="exact"/>
              <w:jc w:val="center"/>
            </w:pPr>
            <w:bookmarkStart w:id="1" w:name="OLE_LINK46"/>
            <w:bookmarkStart w:id="2" w:name="OLE_LINK47"/>
            <w:r>
              <w:rPr>
                <w:rFonts w:asciiTheme="minorEastAsia" w:eastAsiaTheme="minorEastAsia" w:hAnsiTheme="minorEastAsia" w:hint="eastAsia"/>
                <w:sz w:val="24"/>
              </w:rPr>
              <w:t>西屋电梯有限公司天津华北分公司</w:t>
            </w:r>
            <w:bookmarkEnd w:id="1"/>
            <w:bookmarkEnd w:id="2"/>
          </w:p>
        </w:tc>
        <w:tc>
          <w:tcPr>
            <w:tcW w:w="1700" w:type="dxa"/>
            <w:vAlign w:val="center"/>
          </w:tcPr>
          <w:p w14:paraId="688C312E" w14:textId="26EF87B1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746000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F69AA51" w14:textId="4E356572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596800</w:t>
            </w:r>
          </w:p>
        </w:tc>
        <w:tc>
          <w:tcPr>
            <w:tcW w:w="1331" w:type="dxa"/>
            <w:vAlign w:val="center"/>
          </w:tcPr>
          <w:p w14:paraId="7D9DD4A8" w14:textId="71819F93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98</w:t>
            </w:r>
          </w:p>
        </w:tc>
      </w:tr>
      <w:tr w:rsidR="00CC2075" w14:paraId="02152386" w14:textId="77777777" w:rsidTr="00274FEE">
        <w:trPr>
          <w:trHeight w:val="450"/>
        </w:trPr>
        <w:tc>
          <w:tcPr>
            <w:tcW w:w="664" w:type="dxa"/>
            <w:shd w:val="clear" w:color="auto" w:fill="auto"/>
            <w:vAlign w:val="center"/>
          </w:tcPr>
          <w:p w14:paraId="76FAB4DD" w14:textId="1CF0A3F8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549960D8" w14:textId="56CF32EA" w:rsidR="00CC2075" w:rsidRDefault="00CC2075">
            <w:pPr>
              <w:spacing w:line="560" w:lineRule="exact"/>
              <w:jc w:val="center"/>
            </w:pPr>
            <w:bookmarkStart w:id="3" w:name="OLE_LINK48"/>
            <w:r>
              <w:rPr>
                <w:rFonts w:asciiTheme="minorEastAsia" w:eastAsiaTheme="minorEastAsia" w:hAnsiTheme="minorEastAsia" w:hint="eastAsia"/>
                <w:sz w:val="24"/>
              </w:rPr>
              <w:t>天津滨海三洋电梯有限公司</w:t>
            </w:r>
            <w:bookmarkEnd w:id="3"/>
          </w:p>
        </w:tc>
        <w:tc>
          <w:tcPr>
            <w:tcW w:w="1700" w:type="dxa"/>
            <w:vAlign w:val="center"/>
          </w:tcPr>
          <w:p w14:paraId="5B058396" w14:textId="65E12255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770000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37753E60" w14:textId="08EF033B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616000</w:t>
            </w:r>
          </w:p>
        </w:tc>
        <w:tc>
          <w:tcPr>
            <w:tcW w:w="1331" w:type="dxa"/>
            <w:vAlign w:val="center"/>
          </w:tcPr>
          <w:p w14:paraId="3BB9B91C" w14:textId="545B9492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97.0649</w:t>
            </w:r>
          </w:p>
        </w:tc>
      </w:tr>
      <w:tr w:rsidR="00CC2075" w14:paraId="2619655A" w14:textId="77777777" w:rsidTr="00274FEE">
        <w:trPr>
          <w:trHeight w:val="450"/>
        </w:trPr>
        <w:tc>
          <w:tcPr>
            <w:tcW w:w="664" w:type="dxa"/>
            <w:shd w:val="clear" w:color="auto" w:fill="auto"/>
            <w:vAlign w:val="center"/>
          </w:tcPr>
          <w:p w14:paraId="5F4C5635" w14:textId="65311146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6F59F1A8" w14:textId="2670A90F" w:rsidR="00CC2075" w:rsidRDefault="00CC2075">
            <w:pPr>
              <w:spacing w:line="560" w:lineRule="exact"/>
              <w:jc w:val="center"/>
            </w:pPr>
            <w:bookmarkStart w:id="4" w:name="OLE_LINK49"/>
            <w:r>
              <w:rPr>
                <w:rFonts w:asciiTheme="minorEastAsia" w:eastAsiaTheme="minorEastAsia" w:hAnsiTheme="minorEastAsia" w:hint="eastAsia"/>
                <w:sz w:val="24"/>
              </w:rPr>
              <w:t>雷登电梯有限公司</w:t>
            </w:r>
            <w:bookmarkEnd w:id="4"/>
          </w:p>
        </w:tc>
        <w:tc>
          <w:tcPr>
            <w:tcW w:w="1700" w:type="dxa"/>
            <w:vAlign w:val="center"/>
          </w:tcPr>
          <w:p w14:paraId="66A91031" w14:textId="4B127D3D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886360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C91E91C" w14:textId="1F5B705E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709088</w:t>
            </w:r>
          </w:p>
        </w:tc>
        <w:tc>
          <w:tcPr>
            <w:tcW w:w="1331" w:type="dxa"/>
            <w:vAlign w:val="center"/>
          </w:tcPr>
          <w:p w14:paraId="222A3389" w14:textId="11F28C82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91.8493</w:t>
            </w:r>
          </w:p>
        </w:tc>
      </w:tr>
      <w:tr w:rsidR="00CC2075" w14:paraId="69ADCC1F" w14:textId="77777777" w:rsidTr="00274FEE">
        <w:trPr>
          <w:trHeight w:val="450"/>
        </w:trPr>
        <w:tc>
          <w:tcPr>
            <w:tcW w:w="664" w:type="dxa"/>
            <w:shd w:val="clear" w:color="auto" w:fill="auto"/>
            <w:vAlign w:val="center"/>
          </w:tcPr>
          <w:p w14:paraId="60BDE961" w14:textId="5CB167F2" w:rsidR="00CC2075" w:rsidRDefault="00CC2075">
            <w:pPr>
              <w:spacing w:line="560" w:lineRule="exact"/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70AF2931" w14:textId="1CED8ED3" w:rsidR="00CC2075" w:rsidRDefault="00CC2075">
            <w:pPr>
              <w:spacing w:line="560" w:lineRule="exact"/>
              <w:jc w:val="center"/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</w:rPr>
              <w:t>天津市津菱机电工程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</w:rPr>
              <w:t>有限公司</w:t>
            </w:r>
          </w:p>
        </w:tc>
        <w:tc>
          <w:tcPr>
            <w:tcW w:w="1700" w:type="dxa"/>
            <w:vAlign w:val="center"/>
          </w:tcPr>
          <w:p w14:paraId="0ACC3FC7" w14:textId="608CFB4F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980000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8B77C40" w14:textId="1B91EA8E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784000</w:t>
            </w:r>
          </w:p>
        </w:tc>
        <w:tc>
          <w:tcPr>
            <w:tcW w:w="1331" w:type="dxa"/>
            <w:vAlign w:val="center"/>
          </w:tcPr>
          <w:p w14:paraId="12267D9E" w14:textId="47E00FCB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90.8367</w:t>
            </w:r>
          </w:p>
        </w:tc>
      </w:tr>
      <w:tr w:rsidR="00CC2075" w14:paraId="2355FB22" w14:textId="77777777" w:rsidTr="00274FEE">
        <w:trPr>
          <w:trHeight w:val="450"/>
        </w:trPr>
        <w:tc>
          <w:tcPr>
            <w:tcW w:w="664" w:type="dxa"/>
            <w:shd w:val="clear" w:color="auto" w:fill="auto"/>
            <w:vAlign w:val="center"/>
          </w:tcPr>
          <w:p w14:paraId="6686C5AF" w14:textId="79CAC026" w:rsidR="00CC2075" w:rsidRDefault="00CC2075">
            <w:pPr>
              <w:spacing w:line="560" w:lineRule="exact"/>
              <w:jc w:val="center"/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5B5AB233" w14:textId="723A7719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天津市奥瑞克电梯有限公司</w:t>
            </w:r>
          </w:p>
        </w:tc>
        <w:tc>
          <w:tcPr>
            <w:tcW w:w="1700" w:type="dxa"/>
            <w:vAlign w:val="center"/>
          </w:tcPr>
          <w:p w14:paraId="41733062" w14:textId="47F7FFAE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860088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B1401FB" w14:textId="10188AF5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688070.4</w:t>
            </w:r>
          </w:p>
        </w:tc>
        <w:tc>
          <w:tcPr>
            <w:tcW w:w="1331" w:type="dxa"/>
            <w:vAlign w:val="center"/>
          </w:tcPr>
          <w:p w14:paraId="499CE6FB" w14:textId="18979D31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89.6206</w:t>
            </w:r>
          </w:p>
        </w:tc>
      </w:tr>
      <w:tr w:rsidR="00CC2075" w14:paraId="07CDF728" w14:textId="77777777" w:rsidTr="00274FEE">
        <w:trPr>
          <w:trHeight w:val="450"/>
        </w:trPr>
        <w:tc>
          <w:tcPr>
            <w:tcW w:w="664" w:type="dxa"/>
            <w:shd w:val="clear" w:color="auto" w:fill="auto"/>
            <w:vAlign w:val="center"/>
          </w:tcPr>
          <w:p w14:paraId="7EBCB0F0" w14:textId="0B761F85" w:rsidR="00CC2075" w:rsidRDefault="00CC2075">
            <w:pPr>
              <w:spacing w:line="560" w:lineRule="exact"/>
              <w:jc w:val="center"/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27DCD02A" w14:textId="4DA3E611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安川双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</w:rPr>
              <w:t>菱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</w:rPr>
              <w:t>电梯有限公司</w:t>
            </w:r>
          </w:p>
        </w:tc>
        <w:tc>
          <w:tcPr>
            <w:tcW w:w="1700" w:type="dxa"/>
            <w:vAlign w:val="center"/>
          </w:tcPr>
          <w:p w14:paraId="5D2AA12A" w14:textId="23BDEF39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880000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775B428" w14:textId="488F1767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704000</w:t>
            </w:r>
          </w:p>
        </w:tc>
        <w:tc>
          <w:tcPr>
            <w:tcW w:w="1331" w:type="dxa"/>
            <w:vAlign w:val="center"/>
          </w:tcPr>
          <w:p w14:paraId="098D2B97" w14:textId="34819F03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87.6318</w:t>
            </w:r>
          </w:p>
        </w:tc>
      </w:tr>
      <w:tr w:rsidR="00CC2075" w14:paraId="1CA34106" w14:textId="77777777" w:rsidTr="00274FEE">
        <w:trPr>
          <w:trHeight w:val="450"/>
        </w:trPr>
        <w:tc>
          <w:tcPr>
            <w:tcW w:w="664" w:type="dxa"/>
            <w:shd w:val="clear" w:color="auto" w:fill="auto"/>
            <w:vAlign w:val="center"/>
          </w:tcPr>
          <w:p w14:paraId="70F0236C" w14:textId="6BBE12B3" w:rsidR="00CC2075" w:rsidRDefault="00CC2075">
            <w:pPr>
              <w:spacing w:line="560" w:lineRule="exact"/>
              <w:jc w:val="center"/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3746" w:type="dxa"/>
            <w:shd w:val="clear" w:color="auto" w:fill="auto"/>
            <w:vAlign w:val="center"/>
          </w:tcPr>
          <w:p w14:paraId="478BD175" w14:textId="75E04A58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箭驰（天津）电梯有限公司</w:t>
            </w:r>
          </w:p>
        </w:tc>
        <w:tc>
          <w:tcPr>
            <w:tcW w:w="1700" w:type="dxa"/>
            <w:vAlign w:val="center"/>
          </w:tcPr>
          <w:p w14:paraId="59EF4CA5" w14:textId="389112C5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1150000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C5C394C" w14:textId="3089F2B3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1150000</w:t>
            </w:r>
          </w:p>
        </w:tc>
        <w:tc>
          <w:tcPr>
            <w:tcW w:w="1331" w:type="dxa"/>
            <w:vAlign w:val="center"/>
          </w:tcPr>
          <w:p w14:paraId="090EECE8" w14:textId="37307C6B" w:rsidR="00CC2075" w:rsidRDefault="00CC2075">
            <w:pPr>
              <w:spacing w:line="560" w:lineRule="exact"/>
              <w:jc w:val="center"/>
            </w:pPr>
            <w:r>
              <w:rPr>
                <w:rFonts w:asciiTheme="minorEastAsia" w:eastAsiaTheme="minorEastAsia" w:hAnsiTheme="minorEastAsia" w:hint="eastAsia"/>
                <w:sz w:val="24"/>
              </w:rPr>
              <w:t>75.1687</w:t>
            </w:r>
          </w:p>
        </w:tc>
      </w:tr>
      <w:bookmarkEnd w:id="0"/>
    </w:tbl>
    <w:p w14:paraId="4FAF3038" w14:textId="77777777" w:rsidR="00EB7D22" w:rsidRDefault="00EB7D22">
      <w:pPr>
        <w:rPr>
          <w:rFonts w:hint="eastAsia"/>
        </w:rPr>
      </w:pPr>
    </w:p>
    <w:p w14:paraId="349019EC" w14:textId="77777777" w:rsidR="00CC2075" w:rsidRDefault="00CC2075">
      <w:pPr>
        <w:rPr>
          <w:rFonts w:hint="eastAsia"/>
        </w:rPr>
      </w:pPr>
    </w:p>
    <w:p w14:paraId="1FE52ABF" w14:textId="77777777" w:rsidR="00CC2075" w:rsidRDefault="00CC2075"/>
    <w:p w14:paraId="4B7CA42B" w14:textId="77777777" w:rsidR="009A4EAF" w:rsidRDefault="009A4EAF"/>
    <w:p w14:paraId="2B2B5D8F" w14:textId="77777777" w:rsidR="00EB7D22" w:rsidRDefault="00EB7D22"/>
    <w:p w14:paraId="5765F8B8" w14:textId="77777777" w:rsidR="00EB7D22" w:rsidRDefault="00EB7D22"/>
    <w:p w14:paraId="7A4D21CE" w14:textId="77777777" w:rsidR="00EB7D22" w:rsidRDefault="00EB7D22"/>
    <w:p w14:paraId="323E6C07" w14:textId="77777777" w:rsidR="00EB7D22" w:rsidRDefault="00EB7D22"/>
    <w:p w14:paraId="368B54BD" w14:textId="77777777" w:rsidR="00EB7D22" w:rsidRDefault="00EB7D22"/>
    <w:sectPr w:rsidR="00EB7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BDA71" w14:textId="77777777" w:rsidR="00031BDE" w:rsidRDefault="00031BDE" w:rsidP="009A4EAF">
      <w:r>
        <w:separator/>
      </w:r>
    </w:p>
  </w:endnote>
  <w:endnote w:type="continuationSeparator" w:id="0">
    <w:p w14:paraId="43BA776C" w14:textId="77777777" w:rsidR="00031BDE" w:rsidRDefault="00031BDE" w:rsidP="009A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D9DC3" w14:textId="77777777" w:rsidR="00031BDE" w:rsidRDefault="00031BDE" w:rsidP="009A4EAF">
      <w:r>
        <w:separator/>
      </w:r>
    </w:p>
  </w:footnote>
  <w:footnote w:type="continuationSeparator" w:id="0">
    <w:p w14:paraId="1860DB42" w14:textId="77777777" w:rsidR="00031BDE" w:rsidRDefault="00031BDE" w:rsidP="009A4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A5"/>
    <w:rsid w:val="00031BDE"/>
    <w:rsid w:val="00060A6D"/>
    <w:rsid w:val="00075C66"/>
    <w:rsid w:val="000F1665"/>
    <w:rsid w:val="00111845"/>
    <w:rsid w:val="00116B41"/>
    <w:rsid w:val="00136FDC"/>
    <w:rsid w:val="00151FA5"/>
    <w:rsid w:val="00170B27"/>
    <w:rsid w:val="00186A9C"/>
    <w:rsid w:val="001D00AB"/>
    <w:rsid w:val="001E1218"/>
    <w:rsid w:val="00223B34"/>
    <w:rsid w:val="0022575C"/>
    <w:rsid w:val="002307C1"/>
    <w:rsid w:val="002335D0"/>
    <w:rsid w:val="00265FE1"/>
    <w:rsid w:val="00285372"/>
    <w:rsid w:val="002B0A31"/>
    <w:rsid w:val="002E6D5E"/>
    <w:rsid w:val="003473FC"/>
    <w:rsid w:val="00355667"/>
    <w:rsid w:val="00397396"/>
    <w:rsid w:val="00420C61"/>
    <w:rsid w:val="004474B2"/>
    <w:rsid w:val="004A238B"/>
    <w:rsid w:val="0051245C"/>
    <w:rsid w:val="00531774"/>
    <w:rsid w:val="005432FA"/>
    <w:rsid w:val="00563802"/>
    <w:rsid w:val="0057301A"/>
    <w:rsid w:val="005A26EF"/>
    <w:rsid w:val="005D2D3C"/>
    <w:rsid w:val="0060122E"/>
    <w:rsid w:val="0062408D"/>
    <w:rsid w:val="00635DAA"/>
    <w:rsid w:val="0067578E"/>
    <w:rsid w:val="00695D1F"/>
    <w:rsid w:val="006E0570"/>
    <w:rsid w:val="006F080C"/>
    <w:rsid w:val="006F092C"/>
    <w:rsid w:val="00722C68"/>
    <w:rsid w:val="00772A9B"/>
    <w:rsid w:val="007C4A34"/>
    <w:rsid w:val="0081342F"/>
    <w:rsid w:val="00882C71"/>
    <w:rsid w:val="008857CE"/>
    <w:rsid w:val="008A295E"/>
    <w:rsid w:val="00951D5D"/>
    <w:rsid w:val="009520A6"/>
    <w:rsid w:val="0095293A"/>
    <w:rsid w:val="009569D2"/>
    <w:rsid w:val="00974867"/>
    <w:rsid w:val="00983F0A"/>
    <w:rsid w:val="009A33BA"/>
    <w:rsid w:val="009A4EAF"/>
    <w:rsid w:val="009B6607"/>
    <w:rsid w:val="009E1F10"/>
    <w:rsid w:val="00AA3A61"/>
    <w:rsid w:val="00AB0F98"/>
    <w:rsid w:val="00AD6DEB"/>
    <w:rsid w:val="00AF37C0"/>
    <w:rsid w:val="00B43598"/>
    <w:rsid w:val="00B4702C"/>
    <w:rsid w:val="00B97A1C"/>
    <w:rsid w:val="00C67D5B"/>
    <w:rsid w:val="00C746FD"/>
    <w:rsid w:val="00C778DC"/>
    <w:rsid w:val="00C84878"/>
    <w:rsid w:val="00C8586D"/>
    <w:rsid w:val="00CC2075"/>
    <w:rsid w:val="00D03AC3"/>
    <w:rsid w:val="00D106B9"/>
    <w:rsid w:val="00D20DE9"/>
    <w:rsid w:val="00D54287"/>
    <w:rsid w:val="00D87524"/>
    <w:rsid w:val="00DA62D0"/>
    <w:rsid w:val="00DC1821"/>
    <w:rsid w:val="00DE6D55"/>
    <w:rsid w:val="00E47FE9"/>
    <w:rsid w:val="00E60F6E"/>
    <w:rsid w:val="00E718D1"/>
    <w:rsid w:val="00E84833"/>
    <w:rsid w:val="00E86661"/>
    <w:rsid w:val="00EA4C2D"/>
    <w:rsid w:val="00EB6F39"/>
    <w:rsid w:val="00EB7D22"/>
    <w:rsid w:val="00EC03BD"/>
    <w:rsid w:val="00F06C74"/>
    <w:rsid w:val="00F401D9"/>
    <w:rsid w:val="00F44E95"/>
    <w:rsid w:val="00F46C67"/>
    <w:rsid w:val="00F60980"/>
    <w:rsid w:val="00F8354C"/>
    <w:rsid w:val="00FA47E7"/>
    <w:rsid w:val="00FA7DBF"/>
    <w:rsid w:val="00FD6598"/>
    <w:rsid w:val="056627FA"/>
    <w:rsid w:val="2C926BAF"/>
    <w:rsid w:val="333D46EA"/>
    <w:rsid w:val="33A135CA"/>
    <w:rsid w:val="42D96482"/>
    <w:rsid w:val="442B07A6"/>
    <w:rsid w:val="625D314D"/>
    <w:rsid w:val="7AAB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第二评标室项目人</cp:lastModifiedBy>
  <cp:revision>8</cp:revision>
  <dcterms:created xsi:type="dcterms:W3CDTF">2025-08-14T02:42:00Z</dcterms:created>
  <dcterms:modified xsi:type="dcterms:W3CDTF">2025-11-13T06:08:00Z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eyJoZGlkIjoiMTg2NzA1MzIwNTZjZDk2ZTU3NGI1NzZiNTQ2N2U4YjEifQ==</vt:lpwstr>
  </property>
  <property fmtid="{D5CDD505-2E9C-101B-9397-08002B2CF9AE}" pid="3" name="KSOProductBuildVer">
    <vt:lpwstr>2052-12.1.0.23125</vt:lpwstr>
  </property>
  <property fmtid="{D5CDD505-2E9C-101B-9397-08002B2CF9AE}" pid="4" name="ICV">
    <vt:lpwstr>32DA8D4D062B4A58BD92563AC96BAF40_12</vt:lpwstr>
  </property>
</Properties>
</file>