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7D74C0D">
      <w:pPr>
        <w:spacing w:after="120" w:line="360" w:lineRule="auto"/>
        <w:ind w:firstLine="480" w:firstLineChars="200"/>
        <w:jc w:val="center"/>
        <w:outlineLvl w:val="0"/>
        <w:rPr>
          <w:rFonts w:eastAsia="宋体"/>
          <w:b w:val="0"/>
          <w:i w:val="0"/>
          <w:strike w:val="0"/>
          <w:color w:val="auto"/>
          <w:sz w:val="24"/>
          <w:u w:val="none"/>
        </w:rPr>
      </w:pPr>
      <w:r>
        <w:rPr>
          <w:rFonts w:hint="eastAsia" w:eastAsia="宋体"/>
          <w:b w:val="0"/>
          <w:i w:val="0"/>
          <w:strike w:val="0"/>
          <w:color w:val="auto"/>
          <w:sz w:val="24"/>
          <w:u w:val="none"/>
        </w:rPr>
        <w:t>项目需求书</w:t>
      </w:r>
    </w:p>
    <w:p w14:paraId="201A6A5F">
      <w:pPr>
        <w:spacing w:after="120" w:line="360" w:lineRule="auto"/>
        <w:jc w:val="both"/>
        <w:outlineLvl w:val="0"/>
        <w:rPr>
          <w:rFonts w:hint="default" w:eastAsia="宋体"/>
          <w:b/>
          <w:bCs/>
          <w:i w:val="0"/>
          <w:strike w:val="0"/>
          <w:color w:val="auto"/>
          <w:sz w:val="24"/>
          <w:u w:val="none"/>
          <w:lang w:val="en-US" w:eastAsia="zh-CN"/>
        </w:rPr>
      </w:pPr>
      <w:r>
        <w:rPr>
          <w:rFonts w:hint="eastAsia" w:eastAsia="宋体"/>
          <w:b/>
          <w:bCs/>
          <w:i w:val="0"/>
          <w:strike w:val="0"/>
          <w:color w:val="auto"/>
          <w:sz w:val="24"/>
          <w:u w:val="none"/>
          <w:lang w:val="en-US" w:eastAsia="zh-CN"/>
        </w:rPr>
        <w:t>采购清单及技术要求：</w:t>
      </w:r>
    </w:p>
    <w:tbl>
      <w:tblPr>
        <w:tblStyle w:val="5"/>
        <w:tblW w:w="8326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77"/>
        <w:gridCol w:w="1054"/>
        <w:gridCol w:w="240"/>
        <w:gridCol w:w="320"/>
        <w:gridCol w:w="2855"/>
        <w:gridCol w:w="3580"/>
      </w:tblGrid>
      <w:tr w14:paraId="1117C4F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tblHeader/>
          <w:jc w:val="center"/>
        </w:trPr>
        <w:tc>
          <w:tcPr>
            <w:tcW w:w="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0" w:type="dxa"/>
              <w:left w:w="10" w:type="dxa"/>
              <w:right w:w="10" w:type="dxa"/>
            </w:tcMar>
            <w:vAlign w:val="center"/>
          </w:tcPr>
          <w:p w14:paraId="4DA146C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序号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0" w:type="dxa"/>
              <w:left w:w="10" w:type="dxa"/>
              <w:right w:w="10" w:type="dxa"/>
            </w:tcMar>
            <w:vAlign w:val="center"/>
          </w:tcPr>
          <w:p w14:paraId="4BE453C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项目名称</w:t>
            </w:r>
          </w:p>
        </w:tc>
        <w:tc>
          <w:tcPr>
            <w:tcW w:w="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0" w:type="dxa"/>
              <w:left w:w="10" w:type="dxa"/>
              <w:right w:w="10" w:type="dxa"/>
            </w:tcMar>
            <w:vAlign w:val="center"/>
          </w:tcPr>
          <w:p w14:paraId="0362AA4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计量单位</w:t>
            </w:r>
          </w:p>
        </w:tc>
        <w:tc>
          <w:tcPr>
            <w:tcW w:w="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0" w:type="dxa"/>
              <w:left w:w="10" w:type="dxa"/>
              <w:right w:w="10" w:type="dxa"/>
            </w:tcMar>
            <w:vAlign w:val="center"/>
          </w:tcPr>
          <w:p w14:paraId="2DA90BE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i w:val="0"/>
                <w:color w:val="000000" w:themeColor="text1"/>
                <w:sz w:val="24"/>
                <w:szCs w:val="24"/>
                <w:u w:val="no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/>
                <w:i w:val="0"/>
                <w:color w:val="000000" w:themeColor="text1"/>
                <w:sz w:val="24"/>
                <w:szCs w:val="24"/>
                <w:u w:val="none"/>
                <w:lang w:eastAsia="zh-CN"/>
                <w14:textFill>
                  <w14:solidFill>
                    <w14:schemeClr w14:val="tx1"/>
                  </w14:solidFill>
                </w14:textFill>
              </w:rPr>
              <w:t>数量</w:t>
            </w:r>
          </w:p>
        </w:tc>
        <w:tc>
          <w:tcPr>
            <w:tcW w:w="2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0" w:type="dxa"/>
              <w:left w:w="10" w:type="dxa"/>
              <w:right w:w="10" w:type="dxa"/>
            </w:tcMar>
            <w:vAlign w:val="center"/>
          </w:tcPr>
          <w:p w14:paraId="43BDB38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i w:val="0"/>
                <w:color w:val="000000" w:themeColor="text1"/>
                <w:sz w:val="24"/>
                <w:szCs w:val="24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Times New Roman"/>
                <w:b/>
                <w:i w:val="0"/>
                <w:color w:val="000000" w:themeColor="text1"/>
                <w:sz w:val="24"/>
                <w:szCs w:val="24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规格型号</w:t>
            </w:r>
          </w:p>
        </w:tc>
        <w:tc>
          <w:tcPr>
            <w:tcW w:w="3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0" w:type="dxa"/>
              <w:left w:w="10" w:type="dxa"/>
              <w:right w:w="10" w:type="dxa"/>
            </w:tcMar>
            <w:vAlign w:val="center"/>
          </w:tcPr>
          <w:p w14:paraId="023361F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说明</w:t>
            </w:r>
          </w:p>
        </w:tc>
      </w:tr>
      <w:tr w14:paraId="3408F6D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474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0" w:type="dxa"/>
              <w:left w:w="10" w:type="dxa"/>
              <w:right w:w="10" w:type="dxa"/>
            </w:tcMar>
            <w:vAlign w:val="center"/>
          </w:tcPr>
          <w:p w14:paraId="28ED0A4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一、临港消防站</w:t>
            </w:r>
          </w:p>
        </w:tc>
        <w:tc>
          <w:tcPr>
            <w:tcW w:w="3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0" w:type="dxa"/>
              <w:left w:w="10" w:type="dxa"/>
              <w:right w:w="10" w:type="dxa"/>
            </w:tcMar>
            <w:vAlign w:val="center"/>
          </w:tcPr>
          <w:p w14:paraId="2F60A9F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7D138C5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0" w:type="dxa"/>
              <w:left w:w="10" w:type="dxa"/>
              <w:right w:w="10" w:type="dxa"/>
            </w:tcMar>
            <w:vAlign w:val="center"/>
          </w:tcPr>
          <w:p w14:paraId="1A211E8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0" w:type="dxa"/>
              <w:left w:w="10" w:type="dxa"/>
              <w:right w:w="10" w:type="dxa"/>
            </w:tcMar>
            <w:vAlign w:val="center"/>
          </w:tcPr>
          <w:p w14:paraId="14AD8FE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楼道展示牌</w:t>
            </w:r>
          </w:p>
        </w:tc>
        <w:tc>
          <w:tcPr>
            <w:tcW w:w="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0" w:type="dxa"/>
              <w:left w:w="10" w:type="dxa"/>
              <w:right w:w="10" w:type="dxa"/>
            </w:tcMar>
            <w:vAlign w:val="center"/>
          </w:tcPr>
          <w:p w14:paraId="6DAF84C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套</w:t>
            </w:r>
          </w:p>
        </w:tc>
        <w:tc>
          <w:tcPr>
            <w:tcW w:w="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0" w:type="dxa"/>
              <w:left w:w="10" w:type="dxa"/>
              <w:right w:w="10" w:type="dxa"/>
            </w:tcMar>
            <w:vAlign w:val="center"/>
          </w:tcPr>
          <w:p w14:paraId="11E477B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13</w:t>
            </w:r>
          </w:p>
        </w:tc>
        <w:tc>
          <w:tcPr>
            <w:tcW w:w="2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0" w:type="dxa"/>
              <w:left w:w="10" w:type="dxa"/>
              <w:right w:w="10" w:type="dxa"/>
            </w:tcMar>
            <w:vAlign w:val="center"/>
          </w:tcPr>
          <w:p w14:paraId="058FD80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90cm*60cm</w:t>
            </w:r>
          </w:p>
        </w:tc>
        <w:tc>
          <w:tcPr>
            <w:tcW w:w="3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0" w:type="dxa"/>
              <w:left w:w="10" w:type="dxa"/>
              <w:right w:w="10" w:type="dxa"/>
            </w:tcMar>
            <w:vAlign w:val="center"/>
          </w:tcPr>
          <w:p w14:paraId="57E7D6D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1：背板为10mm/18mmPVC板并带造型，面板为5mm透明亚克力板，UV图案及造型展示牌</w:t>
            </w:r>
          </w:p>
          <w:p w14:paraId="778C943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：内部可更换画面尺寸为60*90cm，造型部分90*120cm以内，按楼层分布造型4种基础类型。</w:t>
            </w:r>
          </w:p>
          <w:p w14:paraId="7130B7D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3：字体采用亚克力雕刻字或亚克力焗漆字，15-30cm8+3亚克力水晶字*52个</w:t>
            </w:r>
          </w:p>
        </w:tc>
      </w:tr>
      <w:tr w14:paraId="2AD3167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0" w:type="dxa"/>
              <w:left w:w="10" w:type="dxa"/>
              <w:right w:w="10" w:type="dxa"/>
            </w:tcMar>
            <w:vAlign w:val="center"/>
          </w:tcPr>
          <w:p w14:paraId="1DE8ED1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0" w:type="dxa"/>
              <w:left w:w="10" w:type="dxa"/>
              <w:right w:w="10" w:type="dxa"/>
            </w:tcMar>
            <w:vAlign w:val="center"/>
          </w:tcPr>
          <w:p w14:paraId="273D6C3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荣誉室领导关怀展示牌</w:t>
            </w:r>
          </w:p>
        </w:tc>
        <w:tc>
          <w:tcPr>
            <w:tcW w:w="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0" w:type="dxa"/>
              <w:left w:w="10" w:type="dxa"/>
              <w:right w:w="10" w:type="dxa"/>
            </w:tcMar>
            <w:vAlign w:val="center"/>
          </w:tcPr>
          <w:p w14:paraId="48A40E0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:vertAlign w:val="subscript"/>
                <w:lang w:val="en-U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套</w:t>
            </w:r>
          </w:p>
        </w:tc>
        <w:tc>
          <w:tcPr>
            <w:tcW w:w="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0" w:type="dxa"/>
              <w:left w:w="10" w:type="dxa"/>
              <w:right w:w="10" w:type="dxa"/>
            </w:tcMar>
            <w:vAlign w:val="center"/>
          </w:tcPr>
          <w:p w14:paraId="4D660BF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4</w:t>
            </w:r>
          </w:p>
        </w:tc>
        <w:tc>
          <w:tcPr>
            <w:tcW w:w="2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0" w:type="dxa"/>
              <w:left w:w="10" w:type="dxa"/>
              <w:right w:w="10" w:type="dxa"/>
            </w:tcMar>
            <w:vAlign w:val="center"/>
          </w:tcPr>
          <w:p w14:paraId="46C01A8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60cm*90cm</w:t>
            </w:r>
          </w:p>
        </w:tc>
        <w:tc>
          <w:tcPr>
            <w:tcW w:w="3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0" w:type="dxa"/>
              <w:left w:w="10" w:type="dxa"/>
              <w:right w:w="10" w:type="dxa"/>
            </w:tcMar>
            <w:vAlign w:val="center"/>
          </w:tcPr>
          <w:p w14:paraId="1562D1D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1：整体拆除更换为40*80cm，厚度18mmPVC+磁吸造型4组画面</w:t>
            </w:r>
          </w:p>
          <w:p w14:paraId="3F59470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2：右侧安装18mm木工板层架放置奖牌</w:t>
            </w:r>
          </w:p>
        </w:tc>
      </w:tr>
      <w:tr w14:paraId="244A5AB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0" w:type="dxa"/>
              <w:left w:w="10" w:type="dxa"/>
              <w:right w:w="10" w:type="dxa"/>
            </w:tcMar>
            <w:vAlign w:val="center"/>
          </w:tcPr>
          <w:p w14:paraId="14A8C37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3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0" w:type="dxa"/>
              <w:left w:w="10" w:type="dxa"/>
              <w:right w:w="10" w:type="dxa"/>
            </w:tcMar>
            <w:vAlign w:val="center"/>
          </w:tcPr>
          <w:p w14:paraId="1F54426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大院展示栏</w:t>
            </w:r>
          </w:p>
        </w:tc>
        <w:tc>
          <w:tcPr>
            <w:tcW w:w="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0" w:type="dxa"/>
              <w:left w:w="10" w:type="dxa"/>
              <w:right w:w="10" w:type="dxa"/>
            </w:tcMar>
            <w:vAlign w:val="center"/>
          </w:tcPr>
          <w:p w14:paraId="2FEE5AF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组</w:t>
            </w:r>
          </w:p>
        </w:tc>
        <w:tc>
          <w:tcPr>
            <w:tcW w:w="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0" w:type="dxa"/>
              <w:left w:w="10" w:type="dxa"/>
              <w:right w:w="10" w:type="dxa"/>
            </w:tcMar>
            <w:vAlign w:val="center"/>
          </w:tcPr>
          <w:p w14:paraId="2BB49BC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2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0" w:type="dxa"/>
              <w:left w:w="10" w:type="dxa"/>
              <w:right w:w="10" w:type="dxa"/>
            </w:tcMar>
            <w:vAlign w:val="center"/>
          </w:tcPr>
          <w:p w14:paraId="75D85FD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总长23m*2.64m</w:t>
            </w:r>
          </w:p>
        </w:tc>
        <w:tc>
          <w:tcPr>
            <w:tcW w:w="3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0" w:type="dxa"/>
              <w:left w:w="10" w:type="dxa"/>
              <w:right w:w="10" w:type="dxa"/>
            </w:tcMar>
            <w:vAlign w:val="center"/>
          </w:tcPr>
          <w:p w14:paraId="6BD865E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：规格：外侧造型精神堡垒一座，约3.2米高，下挖基础1.3米，水泥浇筑。其他造型为一贯式单组，画面分别为120*240cm*6组（液压杆开启），90*120cm*4组（液压杆开启），300*200cm*1组连续排列。</w:t>
            </w:r>
          </w:p>
          <w:p w14:paraId="0B9231D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：材质：防锈316不锈钢0.8mm厚，东洋油墨塑粉，船舶专用防锈漆。</w:t>
            </w:r>
          </w:p>
          <w:p w14:paraId="7AAF025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3</w:t>
            </w: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：安装：预埋安装</w:t>
            </w:r>
          </w:p>
          <w:p w14:paraId="0DB595D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使用工具：6吨吊车*1辆*2趟，5米以上货车*1辆*2趟</w:t>
            </w:r>
          </w:p>
        </w:tc>
      </w:tr>
      <w:tr w14:paraId="7B71CCF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0" w:type="dxa"/>
              <w:left w:w="10" w:type="dxa"/>
              <w:right w:w="10" w:type="dxa"/>
            </w:tcMar>
            <w:vAlign w:val="center"/>
          </w:tcPr>
          <w:p w14:paraId="7BA2C41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4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0" w:type="dxa"/>
              <w:left w:w="10" w:type="dxa"/>
              <w:right w:w="10" w:type="dxa"/>
            </w:tcMar>
            <w:vAlign w:val="center"/>
          </w:tcPr>
          <w:p w14:paraId="4649ACF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楼梯间展示牌</w:t>
            </w:r>
          </w:p>
        </w:tc>
        <w:tc>
          <w:tcPr>
            <w:tcW w:w="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0" w:type="dxa"/>
              <w:left w:w="10" w:type="dxa"/>
              <w:right w:w="10" w:type="dxa"/>
            </w:tcMar>
            <w:vAlign w:val="center"/>
          </w:tcPr>
          <w:p w14:paraId="70F0B90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套</w:t>
            </w:r>
          </w:p>
        </w:tc>
        <w:tc>
          <w:tcPr>
            <w:tcW w:w="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0" w:type="dxa"/>
              <w:left w:w="10" w:type="dxa"/>
              <w:right w:w="10" w:type="dxa"/>
            </w:tcMar>
            <w:vAlign w:val="center"/>
          </w:tcPr>
          <w:p w14:paraId="565963E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9</w:t>
            </w:r>
          </w:p>
        </w:tc>
        <w:tc>
          <w:tcPr>
            <w:tcW w:w="2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0" w:type="dxa"/>
              <w:left w:w="10" w:type="dxa"/>
              <w:right w:w="10" w:type="dxa"/>
            </w:tcMar>
            <w:vAlign w:val="center"/>
          </w:tcPr>
          <w:p w14:paraId="71FF6BC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90cm*60cm</w:t>
            </w:r>
          </w:p>
        </w:tc>
        <w:tc>
          <w:tcPr>
            <w:tcW w:w="3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0" w:type="dxa"/>
              <w:left w:w="10" w:type="dxa"/>
              <w:right w:w="10" w:type="dxa"/>
            </w:tcMar>
            <w:vAlign w:val="center"/>
          </w:tcPr>
          <w:p w14:paraId="67B6052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1：背板为10mm/18mmPVC板并带造型，面板为5mm透明亚克力板，UV图案及造型展示牌，内附3mmPVC可更换画面</w:t>
            </w:r>
          </w:p>
          <w:p w14:paraId="43E96FE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2：内部可更换画面尺寸为60*90cm，造型部分90*120cm以内，按楼层分布造型4种基础类型</w:t>
            </w:r>
          </w:p>
          <w:p w14:paraId="00BE51C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3：字体采用亚克力雕刻字或亚克力焗漆字，15-30cm8+3亚克力水晶字*36个</w:t>
            </w:r>
          </w:p>
        </w:tc>
      </w:tr>
      <w:tr w14:paraId="2D3C8B9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474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0" w:type="dxa"/>
              <w:left w:w="10" w:type="dxa"/>
              <w:right w:w="10" w:type="dxa"/>
            </w:tcMar>
            <w:vAlign w:val="center"/>
          </w:tcPr>
          <w:p w14:paraId="6F05A29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二、东七道消防站</w:t>
            </w:r>
          </w:p>
        </w:tc>
        <w:tc>
          <w:tcPr>
            <w:tcW w:w="3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0" w:type="dxa"/>
              <w:left w:w="10" w:type="dxa"/>
              <w:right w:w="10" w:type="dxa"/>
            </w:tcMar>
            <w:vAlign w:val="center"/>
          </w:tcPr>
          <w:p w14:paraId="1D27ED4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50544FD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0" w:type="dxa"/>
              <w:left w:w="10" w:type="dxa"/>
              <w:right w:w="10" w:type="dxa"/>
            </w:tcMar>
            <w:vAlign w:val="center"/>
          </w:tcPr>
          <w:p w14:paraId="34DE323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5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0" w:type="dxa"/>
              <w:left w:w="10" w:type="dxa"/>
              <w:right w:w="10" w:type="dxa"/>
            </w:tcMar>
            <w:vAlign w:val="center"/>
          </w:tcPr>
          <w:p w14:paraId="57791C4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一侧楼道文化墙</w:t>
            </w:r>
          </w:p>
        </w:tc>
        <w:tc>
          <w:tcPr>
            <w:tcW w:w="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0" w:type="dxa"/>
              <w:left w:w="10" w:type="dxa"/>
              <w:right w:w="10" w:type="dxa"/>
            </w:tcMar>
            <w:vAlign w:val="center"/>
          </w:tcPr>
          <w:p w14:paraId="1219E57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项</w:t>
            </w:r>
          </w:p>
        </w:tc>
        <w:tc>
          <w:tcPr>
            <w:tcW w:w="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0" w:type="dxa"/>
              <w:left w:w="10" w:type="dxa"/>
              <w:right w:w="10" w:type="dxa"/>
            </w:tcMar>
            <w:vAlign w:val="center"/>
          </w:tcPr>
          <w:p w14:paraId="7D4A902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2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0" w:type="dxa"/>
              <w:left w:w="10" w:type="dxa"/>
              <w:right w:w="10" w:type="dxa"/>
            </w:tcMar>
            <w:vAlign w:val="center"/>
          </w:tcPr>
          <w:p w14:paraId="749426B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一楼楼梯间正对门口墙：长2.1米*高2.35米</w:t>
            </w:r>
          </w:p>
          <w:p w14:paraId="45E4AD4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一楼楼梯间门口右侧墙：长3.7米*高2.35米</w:t>
            </w:r>
          </w:p>
          <w:p w14:paraId="07543F6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一楼楼梯间门口左侧墙：长3.3米*高3.7米</w:t>
            </w:r>
          </w:p>
          <w:p w14:paraId="3197B2E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一楼上二楼平台左侧墙：长7.5米*高2米</w:t>
            </w:r>
          </w:p>
          <w:p w14:paraId="26F0BBD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一楼上二楼平台正面墙：长3.8米*高2.8米</w:t>
            </w:r>
          </w:p>
          <w:p w14:paraId="6EC79E9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二节楼梯侧面墙：长2.9*高1.7米</w:t>
            </w:r>
          </w:p>
          <w:p w14:paraId="7754E43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二楼上三楼平台正面墙:长3.3</w:t>
            </w:r>
            <w:r>
              <w:rPr>
                <w:rFonts w:hint="eastAsia" w:ascii="Times New Roman" w:cs="Times New Roman"/>
                <w:i w:val="0"/>
                <w:color w:val="000000" w:themeColor="text1"/>
                <w:sz w:val="24"/>
                <w:szCs w:val="24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米</w:t>
            </w: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 xml:space="preserve"> *高1.5米</w:t>
            </w:r>
          </w:p>
          <w:p w14:paraId="65CFF67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二楼上三楼平台左侧墙：长6.5米*高3.7米</w:t>
            </w:r>
          </w:p>
        </w:tc>
        <w:tc>
          <w:tcPr>
            <w:tcW w:w="3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0" w:type="dxa"/>
              <w:left w:w="10" w:type="dxa"/>
              <w:right w:w="10" w:type="dxa"/>
            </w:tcMar>
            <w:vAlign w:val="center"/>
          </w:tcPr>
          <w:p w14:paraId="15C0F0E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1：主体材质采用18mmPVC板组合，辅助材质采用10mm/8mmPVC板制作党建或营地文化建设异形展示墙（三种厚度搭配使用，非全部均有）。</w:t>
            </w:r>
          </w:p>
          <w:p w14:paraId="53B76EA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2：照片部分应用磁吸工艺。</w:t>
            </w:r>
          </w:p>
          <w:p w14:paraId="6E98321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3：字体采用亚克力雕刻字或亚克力焗漆字，30cm及以上8+3亚克力水晶字*40个，15-30cm8+3亚克力水晶字*80个。</w:t>
            </w:r>
          </w:p>
          <w:p w14:paraId="3DDE3C5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4：部分墙面采用斜角非平面形式结构，详见参考图。</w:t>
            </w:r>
          </w:p>
          <w:p w14:paraId="788E3B1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5：不小于120*240mm不锈钢包边亚克力展板一套</w:t>
            </w:r>
          </w:p>
        </w:tc>
      </w:tr>
      <w:tr w14:paraId="2137CDE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0" w:type="dxa"/>
              <w:left w:w="10" w:type="dxa"/>
              <w:right w:w="10" w:type="dxa"/>
            </w:tcMar>
            <w:vAlign w:val="center"/>
          </w:tcPr>
          <w:p w14:paraId="5A9F228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6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0" w:type="dxa"/>
              <w:left w:w="10" w:type="dxa"/>
              <w:right w:w="10" w:type="dxa"/>
            </w:tcMar>
            <w:vAlign w:val="center"/>
          </w:tcPr>
          <w:p w14:paraId="57BBC06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三楼楼道文化墙</w:t>
            </w:r>
          </w:p>
        </w:tc>
        <w:tc>
          <w:tcPr>
            <w:tcW w:w="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0" w:type="dxa"/>
              <w:left w:w="10" w:type="dxa"/>
              <w:right w:w="10" w:type="dxa"/>
            </w:tcMar>
            <w:vAlign w:val="center"/>
          </w:tcPr>
          <w:p w14:paraId="4CE7669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项</w:t>
            </w:r>
          </w:p>
        </w:tc>
        <w:tc>
          <w:tcPr>
            <w:tcW w:w="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0" w:type="dxa"/>
              <w:left w:w="10" w:type="dxa"/>
              <w:right w:w="10" w:type="dxa"/>
            </w:tcMar>
            <w:vAlign w:val="center"/>
          </w:tcPr>
          <w:p w14:paraId="0EFA2F6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2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0" w:type="dxa"/>
              <w:left w:w="10" w:type="dxa"/>
              <w:right w:w="10" w:type="dxa"/>
            </w:tcMar>
            <w:vAlign w:val="center"/>
          </w:tcPr>
          <w:p w14:paraId="63B9AB1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电子阅览室侧面墙：长6.4米*高2.3米</w:t>
            </w:r>
          </w:p>
          <w:p w14:paraId="2D49955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学习室侧面墙：长10.8米*高2.3米</w:t>
            </w:r>
          </w:p>
          <w:p w14:paraId="6F16146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客房3与客房4中间墙：长4.2米*高2.3米</w:t>
            </w:r>
          </w:p>
          <w:p w14:paraId="11FAD9E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客房1与客房2中间墙：长4.8米*高2.3米</w:t>
            </w:r>
          </w:p>
        </w:tc>
        <w:tc>
          <w:tcPr>
            <w:tcW w:w="3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0" w:type="dxa"/>
              <w:left w:w="10" w:type="dxa"/>
              <w:right w:w="10" w:type="dxa"/>
            </w:tcMar>
            <w:vAlign w:val="center"/>
          </w:tcPr>
          <w:p w14:paraId="40F2AAA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1：主体材质采用18mmPVC板组合，辅助材质采用10mm/8mmPVC板制作党建或营地文化建设异形展示墙（三种厚度搭配使用，非全部均有）</w:t>
            </w:r>
          </w:p>
          <w:p w14:paraId="289C050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2：照片部分应用磁吸工艺</w:t>
            </w:r>
          </w:p>
          <w:p w14:paraId="5C0CFC7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3：字体采用亚克力雕刻字或亚克力焗漆字，30cm及以上8+3亚克力水晶</w:t>
            </w:r>
            <w:bookmarkStart w:id="0" w:name="_GoBack"/>
            <w:bookmarkEnd w:id="0"/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字*14个，15-30cm8+3亚克力水晶字*24个</w:t>
            </w:r>
          </w:p>
          <w:p w14:paraId="2F29811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4：部分墙面采用斜角非平面形式结构</w:t>
            </w:r>
          </w:p>
        </w:tc>
      </w:tr>
      <w:tr w14:paraId="51118BA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0" w:type="dxa"/>
              <w:left w:w="10" w:type="dxa"/>
              <w:right w:w="10" w:type="dxa"/>
            </w:tcMar>
            <w:vAlign w:val="center"/>
          </w:tcPr>
          <w:p w14:paraId="2AE67C9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7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0" w:type="dxa"/>
              <w:left w:w="10" w:type="dxa"/>
              <w:right w:w="10" w:type="dxa"/>
            </w:tcMar>
            <w:vAlign w:val="center"/>
          </w:tcPr>
          <w:p w14:paraId="52D0A9E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大厅文化墙</w:t>
            </w:r>
          </w:p>
        </w:tc>
        <w:tc>
          <w:tcPr>
            <w:tcW w:w="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0" w:type="dxa"/>
              <w:left w:w="10" w:type="dxa"/>
              <w:right w:w="10" w:type="dxa"/>
            </w:tcMar>
            <w:vAlign w:val="center"/>
          </w:tcPr>
          <w:p w14:paraId="2359460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项</w:t>
            </w:r>
          </w:p>
        </w:tc>
        <w:tc>
          <w:tcPr>
            <w:tcW w:w="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0" w:type="dxa"/>
              <w:left w:w="10" w:type="dxa"/>
              <w:right w:w="10" w:type="dxa"/>
            </w:tcMar>
            <w:vAlign w:val="center"/>
          </w:tcPr>
          <w:p w14:paraId="225B6EA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2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0" w:type="dxa"/>
              <w:left w:w="10" w:type="dxa"/>
              <w:right w:w="10" w:type="dxa"/>
            </w:tcMar>
            <w:vAlign w:val="center"/>
          </w:tcPr>
          <w:p w14:paraId="2E166FE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东七道消防救援站一楼进门大厅左侧墙：</w:t>
            </w:r>
          </w:p>
          <w:p w14:paraId="7274369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长4米*高4米</w:t>
            </w:r>
          </w:p>
        </w:tc>
        <w:tc>
          <w:tcPr>
            <w:tcW w:w="3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0" w:type="dxa"/>
              <w:left w:w="10" w:type="dxa"/>
              <w:right w:w="10" w:type="dxa"/>
            </w:tcMar>
            <w:vAlign w:val="center"/>
          </w:tcPr>
          <w:p w14:paraId="5D257A0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1：主体材质采用18mmPVC板组合，辅助材质采用10mm/8mmPVC板制作党建或营地文化建设异形展示墙（三种厚度搭配使用，非全部均有）。</w:t>
            </w:r>
          </w:p>
          <w:p w14:paraId="68BAD6B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2：字体采用亚克力雕刻字或亚克力焗漆字，30cm及以上8+3亚克力水晶字*6个，15-30cm8+3亚克力水晶字*18个</w:t>
            </w:r>
          </w:p>
        </w:tc>
      </w:tr>
      <w:tr w14:paraId="0FD1567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832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0" w:type="dxa"/>
              <w:left w:w="10" w:type="dxa"/>
              <w:right w:w="10" w:type="dxa"/>
            </w:tcMar>
            <w:vAlign w:val="center"/>
          </w:tcPr>
          <w:p w14:paraId="2531AD1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三、空港物流园一号路消防站</w:t>
            </w:r>
          </w:p>
        </w:tc>
      </w:tr>
      <w:tr w14:paraId="4AC7954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0" w:type="dxa"/>
              <w:left w:w="10" w:type="dxa"/>
              <w:right w:w="10" w:type="dxa"/>
            </w:tcMar>
            <w:vAlign w:val="center"/>
          </w:tcPr>
          <w:p w14:paraId="295C55B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宋体" w:eastAsia="宋体" w:cs="宋体"/>
                <w:i w:val="0"/>
                <w:color w:val="000000" w:themeColor="text1"/>
                <w:kern w:val="0"/>
                <w:sz w:val="24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8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0" w:type="dxa"/>
              <w:left w:w="10" w:type="dxa"/>
              <w:right w:w="10" w:type="dxa"/>
            </w:tcMar>
            <w:vAlign w:val="center"/>
          </w:tcPr>
          <w:p w14:paraId="5956639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宋体" w:eastAsia="宋体" w:cs="宋体"/>
                <w:i w:val="0"/>
                <w:color w:val="000000" w:themeColor="text1"/>
                <w:sz w:val="24"/>
                <w:szCs w:val="21"/>
                <w:u w:val="none"/>
                <w14:textFill>
                  <w14:solidFill>
                    <w14:schemeClr w14:val="tx1"/>
                  </w14:solidFill>
                </w14:textFill>
              </w:rPr>
              <w:t>大厅改造</w:t>
            </w:r>
          </w:p>
        </w:tc>
        <w:tc>
          <w:tcPr>
            <w:tcW w:w="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0" w:type="dxa"/>
              <w:left w:w="10" w:type="dxa"/>
              <w:right w:w="10" w:type="dxa"/>
            </w:tcMar>
            <w:vAlign w:val="center"/>
          </w:tcPr>
          <w:p w14:paraId="02AF722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宋体" w:eastAsia="宋体" w:cs="宋体"/>
                <w:i w:val="0"/>
                <w:color w:val="000000" w:themeColor="text1"/>
                <w:sz w:val="24"/>
                <w:szCs w:val="21"/>
                <w:u w:val="none"/>
                <w14:textFill>
                  <w14:solidFill>
                    <w14:schemeClr w14:val="tx1"/>
                  </w14:solidFill>
                </w14:textFill>
              </w:rPr>
              <w:t>项</w:t>
            </w:r>
          </w:p>
        </w:tc>
        <w:tc>
          <w:tcPr>
            <w:tcW w:w="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0" w:type="dxa"/>
              <w:left w:w="10" w:type="dxa"/>
              <w:right w:w="10" w:type="dxa"/>
            </w:tcMar>
            <w:vAlign w:val="center"/>
          </w:tcPr>
          <w:p w14:paraId="46FB1B0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宋体" w:eastAsia="宋体" w:cs="宋体"/>
                <w:i w:val="0"/>
                <w:color w:val="000000" w:themeColor="text1"/>
                <w:sz w:val="24"/>
                <w:szCs w:val="21"/>
                <w:u w:val="none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2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0" w:type="dxa"/>
              <w:left w:w="10" w:type="dxa"/>
              <w:right w:w="10" w:type="dxa"/>
            </w:tcMar>
            <w:vAlign w:val="center"/>
          </w:tcPr>
          <w:p w14:paraId="3CD7291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大厅前后墙面积6.7×2.55×2=34.17㎡，</w:t>
            </w:r>
          </w:p>
          <w:p w14:paraId="5D1EFFA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顶面积8.2×6.7=54.94㎡，</w:t>
            </w:r>
          </w:p>
          <w:p w14:paraId="7AB66DA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左右墙+前后墙+顶面积＝41.82+34.17+54.94=130.93㎡</w:t>
            </w:r>
          </w:p>
        </w:tc>
        <w:tc>
          <w:tcPr>
            <w:tcW w:w="3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0" w:type="dxa"/>
              <w:left w:w="10" w:type="dxa"/>
              <w:right w:w="10" w:type="dxa"/>
            </w:tcMar>
            <w:vAlign w:val="center"/>
          </w:tcPr>
          <w:p w14:paraId="18C745D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1：主体材质采用18mmPVC板组合，辅助材质采用10mm/8mmPVC板制作党建或营地文化建设异形展示墙（三种厚度搭配使用，非全部均有）。</w:t>
            </w:r>
          </w:p>
          <w:p w14:paraId="3BE86B3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2：照片部分应用磁吸工艺。</w:t>
            </w:r>
          </w:p>
          <w:p w14:paraId="3225688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3</w:t>
            </w: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：字体采用亚克力雕刻字或亚克力焗漆字，30cm及以上8+3亚克力水晶字*24个，15-30cm8+3亚克力水晶字*48个。</w:t>
            </w:r>
          </w:p>
          <w:p w14:paraId="4CFE3CB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4：训词不小于120*240mm不锈钢包边亚克力展板，金色亚克力水晶字。</w:t>
            </w:r>
          </w:p>
          <w:p w14:paraId="0274C2D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5：誓词采用18mmPVC板，10mm亚克力金色焗漆字，铸铝消防徽标。</w:t>
            </w:r>
          </w:p>
          <w:p w14:paraId="26BBC24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6：增加仪容镜</w:t>
            </w:r>
          </w:p>
        </w:tc>
      </w:tr>
      <w:tr w14:paraId="35C0FE3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0" w:type="dxa"/>
              <w:left w:w="10" w:type="dxa"/>
              <w:right w:w="10" w:type="dxa"/>
            </w:tcMar>
            <w:vAlign w:val="center"/>
          </w:tcPr>
          <w:p w14:paraId="7A2BD46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宋体" w:eastAsia="宋体" w:cs="宋体"/>
                <w:i w:val="0"/>
                <w:color w:val="000000" w:themeColor="text1"/>
                <w:kern w:val="0"/>
                <w:sz w:val="24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9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0" w:type="dxa"/>
              <w:left w:w="10" w:type="dxa"/>
              <w:right w:w="10" w:type="dxa"/>
            </w:tcMar>
            <w:vAlign w:val="center"/>
          </w:tcPr>
          <w:p w14:paraId="019066A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宋体" w:eastAsia="宋体" w:cs="宋体"/>
                <w:i w:val="0"/>
                <w:color w:val="000000" w:themeColor="text1"/>
                <w:sz w:val="24"/>
                <w:szCs w:val="21"/>
                <w:u w:val="none"/>
                <w14:textFill>
                  <w14:solidFill>
                    <w14:schemeClr w14:val="tx1"/>
                  </w14:solidFill>
                </w14:textFill>
              </w:rPr>
              <w:t>二楼、三楼文化墙更新</w:t>
            </w:r>
          </w:p>
        </w:tc>
        <w:tc>
          <w:tcPr>
            <w:tcW w:w="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0" w:type="dxa"/>
              <w:left w:w="10" w:type="dxa"/>
              <w:right w:w="10" w:type="dxa"/>
            </w:tcMar>
            <w:vAlign w:val="center"/>
          </w:tcPr>
          <w:p w14:paraId="15DDE81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宋体" w:eastAsia="宋体" w:cs="宋体"/>
                <w:i w:val="0"/>
                <w:color w:val="000000" w:themeColor="text1"/>
                <w:sz w:val="24"/>
                <w:szCs w:val="21"/>
                <w:u w:val="none"/>
                <w14:textFill>
                  <w14:solidFill>
                    <w14:schemeClr w14:val="tx1"/>
                  </w14:solidFill>
                </w14:textFill>
              </w:rPr>
              <w:t>项</w:t>
            </w:r>
          </w:p>
        </w:tc>
        <w:tc>
          <w:tcPr>
            <w:tcW w:w="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0" w:type="dxa"/>
              <w:left w:w="10" w:type="dxa"/>
              <w:right w:w="10" w:type="dxa"/>
            </w:tcMar>
            <w:vAlign w:val="center"/>
          </w:tcPr>
          <w:p w14:paraId="6C5470D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宋体" w:eastAsia="宋体" w:cs="宋体"/>
                <w:i w:val="0"/>
                <w:color w:val="000000" w:themeColor="text1"/>
                <w:sz w:val="24"/>
                <w:szCs w:val="21"/>
                <w:u w:val="none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2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0" w:type="dxa"/>
              <w:left w:w="10" w:type="dxa"/>
              <w:right w:w="10" w:type="dxa"/>
            </w:tcMar>
            <w:vAlign w:val="center"/>
          </w:tcPr>
          <w:p w14:paraId="087C047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二楼侧墙高3.6米×长4.2米＝15.12㎡</w:t>
            </w:r>
          </w:p>
          <w:p w14:paraId="029C992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三楼侧墙高3.6米×长4.2米＝15.12㎡</w:t>
            </w:r>
          </w:p>
        </w:tc>
        <w:tc>
          <w:tcPr>
            <w:tcW w:w="3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0" w:type="dxa"/>
              <w:left w:w="10" w:type="dxa"/>
              <w:right w:w="10" w:type="dxa"/>
            </w:tcMar>
            <w:vAlign w:val="center"/>
          </w:tcPr>
          <w:p w14:paraId="38D3991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1：主体材质采用18mmPVC板组合，辅助材质采用10mm/8mmPVC板制作党建或营地文化建设异形展示墙（三种厚度搭配使用，非全部均有）。</w:t>
            </w:r>
          </w:p>
          <w:p w14:paraId="2A8D77A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2：字体采用亚克力雕刻字或亚克力焗漆字，30cm及以上8+3亚克力水晶字*8个，15-30cm8+3亚克力水晶字*20个。</w:t>
            </w:r>
          </w:p>
          <w:p w14:paraId="3ABBABA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3：文创角：消防手办Banner,展示角，造型部分采用18mmPVC板90°卡通抱角，展示架采用18mm木工板（方案内不含文创用品），投影面积0.4㎡</w:t>
            </w:r>
          </w:p>
        </w:tc>
      </w:tr>
      <w:tr w14:paraId="6A05A9F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0" w:type="dxa"/>
              <w:left w:w="10" w:type="dxa"/>
              <w:right w:w="10" w:type="dxa"/>
            </w:tcMar>
            <w:vAlign w:val="center"/>
          </w:tcPr>
          <w:p w14:paraId="73BCB07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10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0" w:type="dxa"/>
              <w:left w:w="10" w:type="dxa"/>
              <w:right w:w="10" w:type="dxa"/>
            </w:tcMar>
            <w:vAlign w:val="center"/>
          </w:tcPr>
          <w:p w14:paraId="08DFA75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荣誉室建设</w:t>
            </w:r>
          </w:p>
        </w:tc>
        <w:tc>
          <w:tcPr>
            <w:tcW w:w="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0" w:type="dxa"/>
              <w:left w:w="10" w:type="dxa"/>
              <w:right w:w="10" w:type="dxa"/>
            </w:tcMar>
            <w:vAlign w:val="center"/>
          </w:tcPr>
          <w:p w14:paraId="1F94D05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项</w:t>
            </w:r>
          </w:p>
        </w:tc>
        <w:tc>
          <w:tcPr>
            <w:tcW w:w="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0" w:type="dxa"/>
              <w:left w:w="10" w:type="dxa"/>
              <w:right w:w="10" w:type="dxa"/>
            </w:tcMar>
            <w:vAlign w:val="center"/>
          </w:tcPr>
          <w:p w14:paraId="227EF61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2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0" w:type="dxa"/>
              <w:left w:w="10" w:type="dxa"/>
              <w:right w:w="10" w:type="dxa"/>
            </w:tcMar>
            <w:vAlign w:val="center"/>
          </w:tcPr>
          <w:p w14:paraId="77CAF30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荣誉室左、右墙面8.2×2.55×2=41.82㎡</w:t>
            </w:r>
          </w:p>
        </w:tc>
        <w:tc>
          <w:tcPr>
            <w:tcW w:w="3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0" w:type="dxa"/>
              <w:left w:w="10" w:type="dxa"/>
              <w:right w:w="10" w:type="dxa"/>
            </w:tcMar>
            <w:vAlign w:val="center"/>
          </w:tcPr>
          <w:p w14:paraId="6C2CBCF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1：区域一：五代领导人——墙面石膏板造型，铺设壁纸，外发光亚克力字/18mmPVC板组合标题造型，led冷光源灯箱</w:t>
            </w:r>
          </w:p>
          <w:p w14:paraId="19A70BE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2：训词/前言区域</w:t>
            </w:r>
          </w:p>
          <w:p w14:paraId="68F3837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屋内人造玄关墙一面，正面为训词——铺设宣绒布壁纸，铸铝消防徽，射灯4组，金色焗漆字，地台（投影面积0.6㎡）</w:t>
            </w:r>
          </w:p>
          <w:p w14:paraId="29D1B5A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屋内人造玄关墙一面，背面为前言——铺设宣绒布壁纸，射灯4组，</w:t>
            </w:r>
          </w:p>
          <w:p w14:paraId="55352E6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金色焗漆字18cm*2个，PVC</w:t>
            </w:r>
          </w:p>
          <w:p w14:paraId="23651EC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3：领导关怀区域</w:t>
            </w:r>
          </w:p>
          <w:p w14:paraId="4F4884A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墙面石膏板造型，亚克力及18mm美工板造型，外发光亚克力字/18mmPVC板组合标题造型</w:t>
            </w:r>
          </w:p>
          <w:p w14:paraId="40FA776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4：队旗誓词区域</w:t>
            </w:r>
          </w:p>
          <w:p w14:paraId="6D5EC2D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墙面石膏板造型，亚克力及18mm美工板造型，外发光亚克力字/18mmPVC板组合标题造型。</w:t>
            </w:r>
          </w:p>
          <w:p w14:paraId="14F57DC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5：结束语区域（合并英烈楷模区域）</w:t>
            </w:r>
          </w:p>
          <w:p w14:paraId="1F05D3E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墙面石膏板造型</w:t>
            </w:r>
          </w:p>
          <w:p w14:paraId="4EBCB00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亚克力或18mm美工板造型，亚克力字标题</w:t>
            </w:r>
          </w:p>
          <w:p w14:paraId="70D5710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6：中岛区域（荣誉展示区域）</w:t>
            </w:r>
          </w:p>
          <w:p w14:paraId="42B824C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木工板烤漆岛台，装饰玻璃罩，4组；台阶式展示柜2组，投影面积共计2.6㎡。</w:t>
            </w:r>
          </w:p>
          <w:p w14:paraId="12EB6B5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7：音响</w:t>
            </w:r>
          </w:p>
          <w:p w14:paraId="548289F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暗装遥控音响，预置队内荣誉讲解（进提供硬件及配音，文字部分队内提供）国标音频线电线安装。</w:t>
            </w:r>
          </w:p>
          <w:p w14:paraId="71C50AC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8：特需：弱电布线2人</w:t>
            </w:r>
          </w:p>
        </w:tc>
      </w:tr>
      <w:tr w14:paraId="1A22B99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474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0" w:type="dxa"/>
              <w:left w:w="10" w:type="dxa"/>
              <w:right w:w="10" w:type="dxa"/>
            </w:tcMar>
            <w:vAlign w:val="center"/>
          </w:tcPr>
          <w:p w14:paraId="0DDCB85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四、淮河东道</w:t>
            </w:r>
          </w:p>
        </w:tc>
        <w:tc>
          <w:tcPr>
            <w:tcW w:w="3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0" w:type="dxa"/>
              <w:left w:w="10" w:type="dxa"/>
              <w:right w:w="10" w:type="dxa"/>
            </w:tcMar>
            <w:vAlign w:val="center"/>
          </w:tcPr>
          <w:p w14:paraId="6A236DF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2F3AE85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0" w:type="dxa"/>
              <w:left w:w="10" w:type="dxa"/>
              <w:right w:w="10" w:type="dxa"/>
            </w:tcMar>
            <w:vAlign w:val="center"/>
          </w:tcPr>
          <w:p w14:paraId="3214F1F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11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0" w:type="dxa"/>
              <w:left w:w="10" w:type="dxa"/>
              <w:right w:w="10" w:type="dxa"/>
            </w:tcMar>
            <w:vAlign w:val="center"/>
          </w:tcPr>
          <w:p w14:paraId="5A3F944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1-3楼楼梯间墙面展板</w:t>
            </w:r>
          </w:p>
        </w:tc>
        <w:tc>
          <w:tcPr>
            <w:tcW w:w="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0" w:type="dxa"/>
              <w:left w:w="10" w:type="dxa"/>
              <w:right w:w="10" w:type="dxa"/>
            </w:tcMar>
            <w:vAlign w:val="center"/>
          </w:tcPr>
          <w:p w14:paraId="02B5F1A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项</w:t>
            </w:r>
          </w:p>
        </w:tc>
        <w:tc>
          <w:tcPr>
            <w:tcW w:w="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0" w:type="dxa"/>
              <w:left w:w="10" w:type="dxa"/>
              <w:right w:w="10" w:type="dxa"/>
            </w:tcMar>
            <w:vAlign w:val="center"/>
          </w:tcPr>
          <w:p w14:paraId="354AF42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2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0" w:type="dxa"/>
              <w:left w:w="10" w:type="dxa"/>
              <w:right w:w="10" w:type="dxa"/>
            </w:tcMar>
            <w:vAlign w:val="center"/>
          </w:tcPr>
          <w:p w14:paraId="79FB3DD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东侧2m*1m（11块）、中间1.6m*1.2m（22块）、1.2m*0.6m（5块）</w:t>
            </w:r>
          </w:p>
        </w:tc>
        <w:tc>
          <w:tcPr>
            <w:tcW w:w="3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0" w:type="dxa"/>
              <w:left w:w="10" w:type="dxa"/>
              <w:right w:w="10" w:type="dxa"/>
            </w:tcMar>
            <w:vAlign w:val="center"/>
          </w:tcPr>
          <w:p w14:paraId="003360E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1：主体材质采用18mmPVC板组合，辅助材质采用10mm/8mmPVC板制作党建或营地文化建设异形展示墙（三种厚度搭配使用，非全部均有）。</w:t>
            </w:r>
          </w:p>
          <w:p w14:paraId="52FA650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2：字体采用亚克力雕刻字或亚克力焗漆字，30cm及以上8+3亚克力水晶字*8个，15-30cm8+3亚克力水晶字*20个。</w:t>
            </w:r>
          </w:p>
          <w:p w14:paraId="719F5FA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3：文创角：消防手办Banner,展示角，造型部分采用18mmPVC板90°卡通抱角，展示架采用18mm木工板（方案内不含文创用品），投影面积0.4㎡</w:t>
            </w:r>
          </w:p>
        </w:tc>
      </w:tr>
      <w:tr w14:paraId="35EF415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0" w:type="dxa"/>
              <w:left w:w="10" w:type="dxa"/>
              <w:right w:w="10" w:type="dxa"/>
            </w:tcMar>
            <w:vAlign w:val="center"/>
          </w:tcPr>
          <w:p w14:paraId="341DDA2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12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0" w:type="dxa"/>
              <w:left w:w="10" w:type="dxa"/>
              <w:right w:w="10" w:type="dxa"/>
            </w:tcMar>
            <w:vAlign w:val="center"/>
          </w:tcPr>
          <w:p w14:paraId="22EF757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2楼3楼文化角</w:t>
            </w:r>
          </w:p>
        </w:tc>
        <w:tc>
          <w:tcPr>
            <w:tcW w:w="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0" w:type="dxa"/>
              <w:left w:w="10" w:type="dxa"/>
              <w:right w:w="10" w:type="dxa"/>
            </w:tcMar>
            <w:vAlign w:val="center"/>
          </w:tcPr>
          <w:p w14:paraId="7F7CBC4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项</w:t>
            </w:r>
          </w:p>
        </w:tc>
        <w:tc>
          <w:tcPr>
            <w:tcW w:w="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0" w:type="dxa"/>
              <w:left w:w="10" w:type="dxa"/>
              <w:right w:w="10" w:type="dxa"/>
            </w:tcMar>
            <w:vAlign w:val="center"/>
          </w:tcPr>
          <w:p w14:paraId="6A339C0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2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0" w:type="dxa"/>
              <w:left w:w="10" w:type="dxa"/>
              <w:right w:w="10" w:type="dxa"/>
            </w:tcMar>
            <w:vAlign w:val="center"/>
          </w:tcPr>
          <w:p w14:paraId="4009A59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长420cm，进深162cm，高251cm</w:t>
            </w:r>
          </w:p>
        </w:tc>
        <w:tc>
          <w:tcPr>
            <w:tcW w:w="3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0" w:type="dxa"/>
              <w:left w:w="10" w:type="dxa"/>
              <w:right w:w="10" w:type="dxa"/>
            </w:tcMar>
            <w:vAlign w:val="center"/>
          </w:tcPr>
          <w:p w14:paraId="2DEF19B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1：5面通铺壁纸。</w:t>
            </w:r>
          </w:p>
          <w:p w14:paraId="0991E35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2：墙面做18mm,10mm,8mm多层党建或营地文化建设异形展示墙，磁吸看板，亚克力磁吸展示框</w:t>
            </w:r>
          </w:p>
          <w:p w14:paraId="2DE0FFD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3：外侧采用8mmPVC板组合做文化角标题</w:t>
            </w:r>
          </w:p>
        </w:tc>
      </w:tr>
      <w:tr w14:paraId="45F1460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0" w:type="dxa"/>
              <w:left w:w="10" w:type="dxa"/>
              <w:right w:w="10" w:type="dxa"/>
            </w:tcMar>
            <w:vAlign w:val="center"/>
          </w:tcPr>
          <w:p w14:paraId="4F08352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eastAsia="宋体" w:cs="Times New Roman"/>
                <w:i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13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0" w:type="dxa"/>
              <w:left w:w="10" w:type="dxa"/>
              <w:right w:w="10" w:type="dxa"/>
            </w:tcMar>
            <w:vAlign w:val="center"/>
          </w:tcPr>
          <w:p w14:paraId="65CD0D7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1楼大厅两侧展板</w:t>
            </w:r>
          </w:p>
        </w:tc>
        <w:tc>
          <w:tcPr>
            <w:tcW w:w="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0" w:type="dxa"/>
              <w:left w:w="10" w:type="dxa"/>
              <w:right w:w="10" w:type="dxa"/>
            </w:tcMar>
            <w:vAlign w:val="center"/>
          </w:tcPr>
          <w:p w14:paraId="232E8FE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组</w:t>
            </w:r>
          </w:p>
        </w:tc>
        <w:tc>
          <w:tcPr>
            <w:tcW w:w="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0" w:type="dxa"/>
              <w:left w:w="10" w:type="dxa"/>
              <w:right w:w="10" w:type="dxa"/>
            </w:tcMar>
            <w:vAlign w:val="center"/>
          </w:tcPr>
          <w:p w14:paraId="207942E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2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0" w:type="dxa"/>
              <w:left w:w="10" w:type="dxa"/>
              <w:right w:w="10" w:type="dxa"/>
            </w:tcMar>
            <w:vAlign w:val="center"/>
          </w:tcPr>
          <w:p w14:paraId="58E8EB1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5.8m*3.6m</w:t>
            </w:r>
          </w:p>
        </w:tc>
        <w:tc>
          <w:tcPr>
            <w:tcW w:w="3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0" w:type="dxa"/>
              <w:left w:w="10" w:type="dxa"/>
              <w:right w:w="10" w:type="dxa"/>
            </w:tcMar>
            <w:vAlign w:val="center"/>
          </w:tcPr>
          <w:p w14:paraId="7DF6DD5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1：左侧为18mm/10mm/8mm多层PVC板组合党建或营地文化建设异形展示墙（三种厚度搭配使用，非全部均有）。</w:t>
            </w:r>
          </w:p>
          <w:p w14:paraId="7E396EC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2：誓词采用不锈钢包边亚克力上墙板，18cm亚克力焗金漆字*10个，45cm铸铝消防徽。</w:t>
            </w:r>
          </w:p>
          <w:p w14:paraId="241CA3A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3：增加仪容镜</w:t>
            </w:r>
          </w:p>
        </w:tc>
      </w:tr>
      <w:tr w14:paraId="05D3F1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0" w:type="dxa"/>
              <w:left w:w="10" w:type="dxa"/>
              <w:right w:w="10" w:type="dxa"/>
            </w:tcMar>
            <w:vAlign w:val="center"/>
          </w:tcPr>
          <w:p w14:paraId="60E323E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eastAsia="宋体" w:cs="Times New Roman"/>
                <w:i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14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0" w:type="dxa"/>
              <w:left w:w="10" w:type="dxa"/>
              <w:right w:w="10" w:type="dxa"/>
            </w:tcMar>
            <w:vAlign w:val="center"/>
          </w:tcPr>
          <w:p w14:paraId="2018CFF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室外宣传栏</w:t>
            </w:r>
          </w:p>
        </w:tc>
        <w:tc>
          <w:tcPr>
            <w:tcW w:w="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0" w:type="dxa"/>
              <w:left w:w="10" w:type="dxa"/>
              <w:right w:w="10" w:type="dxa"/>
            </w:tcMar>
            <w:vAlign w:val="center"/>
          </w:tcPr>
          <w:p w14:paraId="4695CF9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组</w:t>
            </w:r>
          </w:p>
        </w:tc>
        <w:tc>
          <w:tcPr>
            <w:tcW w:w="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0" w:type="dxa"/>
              <w:left w:w="10" w:type="dxa"/>
              <w:right w:w="10" w:type="dxa"/>
            </w:tcMar>
            <w:vAlign w:val="center"/>
          </w:tcPr>
          <w:p w14:paraId="3231A9C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4</w:t>
            </w:r>
          </w:p>
        </w:tc>
        <w:tc>
          <w:tcPr>
            <w:tcW w:w="2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0" w:type="dxa"/>
              <w:left w:w="10" w:type="dxa"/>
              <w:right w:w="10" w:type="dxa"/>
            </w:tcMar>
            <w:vAlign w:val="center"/>
          </w:tcPr>
          <w:p w14:paraId="3215072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2.7m*2.65m，目前室外仅有两个宣传栏</w:t>
            </w:r>
          </w:p>
        </w:tc>
        <w:tc>
          <w:tcPr>
            <w:tcW w:w="3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0" w:type="dxa"/>
              <w:left w:w="10" w:type="dxa"/>
              <w:right w:w="10" w:type="dxa"/>
            </w:tcMar>
            <w:vAlign w:val="center"/>
          </w:tcPr>
          <w:p w14:paraId="1730C1A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：规格：中间造型喷塑彩色造型宣传栏，造型为单组，画面采用120*240cm*2组，液压杆开启</w:t>
            </w:r>
          </w:p>
          <w:p w14:paraId="09D3775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材质：防锈316不锈钢0.8mm厚，东洋油墨塑粉，船舶专用防锈漆</w:t>
            </w:r>
          </w:p>
          <w:p w14:paraId="1E8359B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2：</w:t>
            </w: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安装：地角安装＋预埋安装</w:t>
            </w:r>
          </w:p>
          <w:p w14:paraId="6716967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3：</w:t>
            </w: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使用工具：吊车*1辆*2趟，货车*1辆*2趟</w:t>
            </w:r>
          </w:p>
        </w:tc>
      </w:tr>
      <w:tr w14:paraId="06B1CD4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0" w:type="dxa"/>
              <w:left w:w="10" w:type="dxa"/>
              <w:right w:w="10" w:type="dxa"/>
            </w:tcMar>
            <w:vAlign w:val="center"/>
          </w:tcPr>
          <w:p w14:paraId="416384E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eastAsia="宋体" w:cs="Times New Roman"/>
                <w:i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15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0" w:type="dxa"/>
              <w:left w:w="10" w:type="dxa"/>
              <w:right w:w="10" w:type="dxa"/>
            </w:tcMar>
            <w:vAlign w:val="center"/>
          </w:tcPr>
          <w:p w14:paraId="2D4068D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篮球馆内宣传标语</w:t>
            </w:r>
          </w:p>
        </w:tc>
        <w:tc>
          <w:tcPr>
            <w:tcW w:w="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0" w:type="dxa"/>
              <w:left w:w="10" w:type="dxa"/>
              <w:right w:w="10" w:type="dxa"/>
            </w:tcMar>
            <w:vAlign w:val="center"/>
          </w:tcPr>
          <w:p w14:paraId="2E6C11D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字</w:t>
            </w:r>
          </w:p>
        </w:tc>
        <w:tc>
          <w:tcPr>
            <w:tcW w:w="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0" w:type="dxa"/>
              <w:left w:w="10" w:type="dxa"/>
              <w:right w:w="10" w:type="dxa"/>
            </w:tcMar>
            <w:vAlign w:val="center"/>
          </w:tcPr>
          <w:p w14:paraId="4D133B2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24</w:t>
            </w:r>
          </w:p>
        </w:tc>
        <w:tc>
          <w:tcPr>
            <w:tcW w:w="2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0" w:type="dxa"/>
              <w:left w:w="10" w:type="dxa"/>
              <w:right w:w="10" w:type="dxa"/>
            </w:tcMar>
            <w:vAlign w:val="center"/>
          </w:tcPr>
          <w:p w14:paraId="70C625F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间隔墙12组。每组2字，共12个字，单个字宽30cm</w:t>
            </w:r>
          </w:p>
        </w:tc>
        <w:tc>
          <w:tcPr>
            <w:tcW w:w="3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0" w:type="dxa"/>
              <w:left w:w="10" w:type="dxa"/>
              <w:right w:w="10" w:type="dxa"/>
            </w:tcMar>
            <w:vAlign w:val="center"/>
          </w:tcPr>
          <w:p w14:paraId="57BAFC8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：材质：封金色铝合金边，钢化膜广告字</w:t>
            </w:r>
          </w:p>
          <w:p w14:paraId="7C54280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：规格：30cm宽，30mm厚，下暗钉</w:t>
            </w:r>
          </w:p>
          <w:p w14:paraId="6907A12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3</w:t>
            </w: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：安装：脚手架安装</w:t>
            </w:r>
          </w:p>
        </w:tc>
      </w:tr>
      <w:tr w14:paraId="7C216E1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0" w:type="dxa"/>
              <w:left w:w="10" w:type="dxa"/>
              <w:right w:w="10" w:type="dxa"/>
            </w:tcMar>
            <w:vAlign w:val="center"/>
          </w:tcPr>
          <w:p w14:paraId="4F16F8E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eastAsia="宋体" w:cs="Times New Roman"/>
                <w:i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16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0" w:type="dxa"/>
              <w:left w:w="10" w:type="dxa"/>
              <w:right w:w="10" w:type="dxa"/>
            </w:tcMar>
            <w:vAlign w:val="center"/>
          </w:tcPr>
          <w:p w14:paraId="1B512D1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篮球馆内宣传灯箱</w:t>
            </w:r>
          </w:p>
        </w:tc>
        <w:tc>
          <w:tcPr>
            <w:tcW w:w="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0" w:type="dxa"/>
              <w:left w:w="10" w:type="dxa"/>
              <w:right w:w="10" w:type="dxa"/>
            </w:tcMar>
            <w:vAlign w:val="center"/>
          </w:tcPr>
          <w:p w14:paraId="33DE621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套</w:t>
            </w:r>
          </w:p>
        </w:tc>
        <w:tc>
          <w:tcPr>
            <w:tcW w:w="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0" w:type="dxa"/>
              <w:left w:w="10" w:type="dxa"/>
              <w:right w:w="10" w:type="dxa"/>
            </w:tcMar>
            <w:vAlign w:val="center"/>
          </w:tcPr>
          <w:p w14:paraId="0801476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8</w:t>
            </w:r>
          </w:p>
        </w:tc>
        <w:tc>
          <w:tcPr>
            <w:tcW w:w="2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0" w:type="dxa"/>
              <w:left w:w="10" w:type="dxa"/>
              <w:right w:w="10" w:type="dxa"/>
            </w:tcMar>
            <w:vAlign w:val="center"/>
          </w:tcPr>
          <w:p w14:paraId="74B7CF8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大屏幕两侧对称位置为5*2.4米</w:t>
            </w:r>
          </w:p>
        </w:tc>
        <w:tc>
          <w:tcPr>
            <w:tcW w:w="3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0" w:type="dxa"/>
              <w:left w:w="10" w:type="dxa"/>
              <w:right w:w="10" w:type="dxa"/>
            </w:tcMar>
            <w:vAlign w:val="center"/>
          </w:tcPr>
          <w:p w14:paraId="0617244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：材质：金色铝合金边框灯箱</w:t>
            </w:r>
          </w:p>
          <w:p w14:paraId="22E256B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：规格：1*2.4m灯箱4套，两侧共8套</w:t>
            </w:r>
          </w:p>
          <w:p w14:paraId="1A93FCE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3</w:t>
            </w: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：安装：室内起降机安装，运输及操作员1名</w:t>
            </w:r>
          </w:p>
        </w:tc>
      </w:tr>
      <w:tr w14:paraId="3B4471F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474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0" w:type="dxa"/>
              <w:left w:w="10" w:type="dxa"/>
              <w:right w:w="10" w:type="dxa"/>
            </w:tcMar>
            <w:vAlign w:val="center"/>
          </w:tcPr>
          <w:p w14:paraId="1DF8263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五、支队机关</w:t>
            </w:r>
          </w:p>
        </w:tc>
        <w:tc>
          <w:tcPr>
            <w:tcW w:w="3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0" w:type="dxa"/>
              <w:left w:w="10" w:type="dxa"/>
              <w:right w:w="10" w:type="dxa"/>
            </w:tcMar>
            <w:vAlign w:val="center"/>
          </w:tcPr>
          <w:p w14:paraId="1812677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776A4A5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0" w:type="dxa"/>
              <w:left w:w="10" w:type="dxa"/>
              <w:right w:w="10" w:type="dxa"/>
            </w:tcMar>
            <w:vAlign w:val="center"/>
          </w:tcPr>
          <w:p w14:paraId="02E0B0C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eastAsia="宋体" w:cs="Times New Roman"/>
                <w:i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17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0" w:type="dxa"/>
              <w:left w:w="10" w:type="dxa"/>
              <w:right w:w="10" w:type="dxa"/>
            </w:tcMar>
            <w:vAlign w:val="center"/>
          </w:tcPr>
          <w:p w14:paraId="45DD176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机关二楼文化建设连廊翻新</w:t>
            </w:r>
          </w:p>
        </w:tc>
        <w:tc>
          <w:tcPr>
            <w:tcW w:w="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0" w:type="dxa"/>
              <w:left w:w="10" w:type="dxa"/>
              <w:right w:w="10" w:type="dxa"/>
            </w:tcMar>
            <w:vAlign w:val="center"/>
          </w:tcPr>
          <w:p w14:paraId="5D6ABF4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项</w:t>
            </w:r>
          </w:p>
        </w:tc>
        <w:tc>
          <w:tcPr>
            <w:tcW w:w="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0" w:type="dxa"/>
              <w:left w:w="10" w:type="dxa"/>
              <w:right w:w="10" w:type="dxa"/>
            </w:tcMar>
            <w:vAlign w:val="center"/>
          </w:tcPr>
          <w:p w14:paraId="54C31E0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2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0" w:type="dxa"/>
              <w:left w:w="10" w:type="dxa"/>
              <w:right w:w="10" w:type="dxa"/>
            </w:tcMar>
            <w:vAlign w:val="center"/>
          </w:tcPr>
          <w:p w14:paraId="5074AAE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长5m*宽2.2m</w:t>
            </w:r>
          </w:p>
          <w:p w14:paraId="6C33E15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长3.2m*宽2.2m（6块）</w:t>
            </w:r>
          </w:p>
          <w:p w14:paraId="71CF013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长2.4m*宽2.2m（2块）</w:t>
            </w:r>
          </w:p>
        </w:tc>
        <w:tc>
          <w:tcPr>
            <w:tcW w:w="3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0" w:type="dxa"/>
              <w:left w:w="10" w:type="dxa"/>
              <w:right w:w="10" w:type="dxa"/>
            </w:tcMar>
            <w:vAlign w:val="center"/>
          </w:tcPr>
          <w:p w14:paraId="0C80D19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1：背板为10mm/18mmPVC板并带造型，面板为5mm透明亚克力板，UV图案及造型展示牌，带磁吸功能，亚克力防尘插画框，2组</w:t>
            </w:r>
          </w:p>
          <w:p w14:paraId="6DB0E57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2：亚克力画框尺寸为180*120cm，内置3mmPVC画面造型部分，标题为18mmPVC板造型，亚克力字可更换标题，6组</w:t>
            </w:r>
          </w:p>
          <w:p w14:paraId="101C1B1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3：通铺壁纸5*2.2米，18mmPVC板并带造型，1组</w:t>
            </w:r>
          </w:p>
          <w:p w14:paraId="20288AE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3：字体采用亚克力雕刻字或亚克力焗漆字，30cm及以上8+3亚克力水晶字*18个，15-30cm8+3亚克力水晶字*35个</w:t>
            </w:r>
          </w:p>
        </w:tc>
      </w:tr>
      <w:tr w14:paraId="1C06A4B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0" w:type="dxa"/>
              <w:left w:w="10" w:type="dxa"/>
              <w:right w:w="10" w:type="dxa"/>
            </w:tcMar>
            <w:vAlign w:val="center"/>
          </w:tcPr>
          <w:p w14:paraId="0673D89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eastAsia="宋体" w:cs="Times New Roman"/>
                <w:i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18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0" w:type="dxa"/>
              <w:left w:w="10" w:type="dxa"/>
              <w:right w:w="10" w:type="dxa"/>
            </w:tcMar>
            <w:vAlign w:val="center"/>
          </w:tcPr>
          <w:p w14:paraId="687CCC8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三楼形象宣传墙改造</w:t>
            </w:r>
          </w:p>
        </w:tc>
        <w:tc>
          <w:tcPr>
            <w:tcW w:w="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0" w:type="dxa"/>
              <w:left w:w="10" w:type="dxa"/>
              <w:right w:w="10" w:type="dxa"/>
            </w:tcMar>
            <w:vAlign w:val="center"/>
          </w:tcPr>
          <w:p w14:paraId="252BC2D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项</w:t>
            </w:r>
          </w:p>
        </w:tc>
        <w:tc>
          <w:tcPr>
            <w:tcW w:w="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0" w:type="dxa"/>
              <w:left w:w="10" w:type="dxa"/>
              <w:right w:w="10" w:type="dxa"/>
            </w:tcMar>
            <w:vAlign w:val="center"/>
          </w:tcPr>
          <w:p w14:paraId="277E18E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2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0" w:type="dxa"/>
              <w:left w:w="10" w:type="dxa"/>
              <w:right w:w="10" w:type="dxa"/>
            </w:tcMar>
            <w:vAlign w:val="center"/>
          </w:tcPr>
          <w:p w14:paraId="5DCA9AC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长4.36m*宽2.2m</w:t>
            </w:r>
          </w:p>
          <w:p w14:paraId="13822FD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长4m*宽2.2m</w:t>
            </w:r>
          </w:p>
          <w:p w14:paraId="0CB82A5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长5m*宽2.2m</w:t>
            </w:r>
          </w:p>
        </w:tc>
        <w:tc>
          <w:tcPr>
            <w:tcW w:w="3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0" w:type="dxa"/>
              <w:left w:w="10" w:type="dxa"/>
              <w:right w:w="10" w:type="dxa"/>
            </w:tcMar>
            <w:vAlign w:val="center"/>
          </w:tcPr>
          <w:p w14:paraId="6D73523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1：18mm/10mm/8mm多层PVC板组合党建或营地文化建设异形展示墙（三种厚度搭配使用，非全部均有）。</w:t>
            </w:r>
          </w:p>
          <w:p w14:paraId="297C85B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2：部分应用磁吸工艺。</w:t>
            </w:r>
          </w:p>
          <w:p w14:paraId="03045C0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3：字体采用亚克力雕刻字或亚克力焗漆字。</w:t>
            </w:r>
          </w:p>
          <w:p w14:paraId="520CE07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4：部分墙面采用非平面形式结构</w:t>
            </w:r>
          </w:p>
        </w:tc>
      </w:tr>
      <w:tr w14:paraId="1FF5BD6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0" w:type="dxa"/>
              <w:left w:w="10" w:type="dxa"/>
              <w:right w:w="10" w:type="dxa"/>
            </w:tcMar>
            <w:vAlign w:val="center"/>
          </w:tcPr>
          <w:p w14:paraId="114B6CE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eastAsia="宋体" w:cs="Times New Roman"/>
                <w:i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19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0" w:type="dxa"/>
              <w:left w:w="10" w:type="dxa"/>
              <w:right w:w="10" w:type="dxa"/>
            </w:tcMar>
            <w:vAlign w:val="center"/>
          </w:tcPr>
          <w:p w14:paraId="417B1FC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四楼文化建设连廊翻新和增添荣誉室板块</w:t>
            </w:r>
          </w:p>
        </w:tc>
        <w:tc>
          <w:tcPr>
            <w:tcW w:w="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0" w:type="dxa"/>
              <w:left w:w="10" w:type="dxa"/>
              <w:right w:w="10" w:type="dxa"/>
            </w:tcMar>
            <w:vAlign w:val="center"/>
          </w:tcPr>
          <w:p w14:paraId="22A188C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项</w:t>
            </w:r>
          </w:p>
        </w:tc>
        <w:tc>
          <w:tcPr>
            <w:tcW w:w="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0" w:type="dxa"/>
              <w:left w:w="10" w:type="dxa"/>
              <w:right w:w="10" w:type="dxa"/>
            </w:tcMar>
            <w:vAlign w:val="center"/>
          </w:tcPr>
          <w:p w14:paraId="27A2C28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2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0" w:type="dxa"/>
              <w:left w:w="10" w:type="dxa"/>
              <w:right w:w="10" w:type="dxa"/>
            </w:tcMar>
            <w:vAlign w:val="center"/>
          </w:tcPr>
          <w:p w14:paraId="1D770BA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长6m*宽5m=30㎡</w:t>
            </w:r>
          </w:p>
        </w:tc>
        <w:tc>
          <w:tcPr>
            <w:tcW w:w="3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0" w:type="dxa"/>
              <w:left w:w="10" w:type="dxa"/>
              <w:right w:w="10" w:type="dxa"/>
            </w:tcMar>
            <w:vAlign w:val="center"/>
          </w:tcPr>
          <w:p w14:paraId="23FD209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1：左侧墙面区域：</w:t>
            </w:r>
          </w:p>
          <w:p w14:paraId="4C2C451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材质：石膏板造型/铝塑板造型</w:t>
            </w:r>
          </w:p>
          <w:p w14:paraId="04A9EB6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18mm/10mm/8mm多层PVC板组合党建或营地文化建设异形展示墙（三种厚度搭配使用，非全部均有）</w:t>
            </w:r>
          </w:p>
          <w:p w14:paraId="4C372DA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2：中间墙面区域：</w:t>
            </w:r>
          </w:p>
          <w:p w14:paraId="1898566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材质：装饰面板造型</w:t>
            </w:r>
          </w:p>
          <w:p w14:paraId="432918D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18mm/10mm/8mm多层PVC板组合党建或营地文化建设异形展示墙（三种厚度搭配使用，非全部均有）</w:t>
            </w:r>
          </w:p>
          <w:p w14:paraId="00AB1E4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3</w:t>
            </w: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：中岛区域（荣誉展示区域）</w:t>
            </w:r>
          </w:p>
          <w:p w14:paraId="7A8CD50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木工板烤漆岛台，装饰玻璃罩，4组；台阶式展示柜2组，投影面积共计2.6㎡。</w:t>
            </w:r>
          </w:p>
          <w:p w14:paraId="1090566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4</w:t>
            </w: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：音响</w:t>
            </w:r>
          </w:p>
          <w:p w14:paraId="1D87B61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暗装遥控音响，预置队内荣誉讲解（进提供硬件及配音，文字部分队内提供）国标音频线电线安装。</w:t>
            </w:r>
          </w:p>
          <w:p w14:paraId="3455BAA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5</w:t>
            </w:r>
            <w:r>
              <w:rPr>
                <w:rFonts w:hint="default" w:ascii="Times New Roman" w:hAnsi="Times New Roman" w:eastAsia="宋体" w:cs="Times New Roman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：特需：弱电布线2人</w:t>
            </w:r>
          </w:p>
        </w:tc>
      </w:tr>
    </w:tbl>
    <w:p w14:paraId="33B1D9B5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3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34545A0"/>
    <w:rsid w:val="73DC6F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iPriority="99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0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next w:val="1"/>
    <w:unhideWhenUsed/>
    <w:qFormat/>
    <w:uiPriority w:val="99"/>
    <w:pPr>
      <w:tabs>
        <w:tab w:val="left" w:pos="480"/>
      </w:tabs>
      <w:ind w:firstLine="420" w:firstLineChars="200"/>
    </w:pPr>
    <w:rPr>
      <w:rFonts w:ascii="Calibri" w:hAnsi="Calibri"/>
      <w:sz w:val="21"/>
      <w:szCs w:val="22"/>
      <w:lang w:val="en-US" w:eastAsia="zh-CN" w:bidi="ar-SA"/>
    </w:rPr>
  </w:style>
  <w:style w:type="paragraph" w:styleId="3">
    <w:name w:val="Body Text Indent"/>
    <w:basedOn w:val="1"/>
    <w:next w:val="4"/>
    <w:qFormat/>
    <w:uiPriority w:val="0"/>
    <w:pPr>
      <w:tabs>
        <w:tab w:val="left" w:pos="480"/>
      </w:tabs>
      <w:spacing w:line="560" w:lineRule="exact"/>
      <w:ind w:firstLine="480"/>
      <w:jc w:val="left"/>
    </w:pPr>
    <w:rPr>
      <w:rFonts w:ascii="宋体" w:hAnsi="宋体"/>
      <w:sz w:val="24"/>
    </w:rPr>
  </w:style>
  <w:style w:type="paragraph" w:styleId="4">
    <w:name w:val="Body Text"/>
    <w:basedOn w:val="1"/>
    <w:next w:val="1"/>
    <w:semiHidden/>
    <w:unhideWhenUsed/>
    <w:qFormat/>
    <w:uiPriority w:val="99"/>
    <w:pPr>
      <w:spacing w:after="12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0</Words>
  <Characters>0</Characters>
  <Lines>0</Lines>
  <Paragraphs>0</Paragraphs>
  <TotalTime>31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2026-06-04T07:49:37Z</dcterms:created>
  <dc:creator>admin</dc:creator>
  <cp:lastModifiedBy>孩爸</cp:lastModifiedBy>
  <dcterms:modified xsi:type="dcterms:W3CDTF">2026-06-04T08:37:19Z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KSOTemplateDocerSaveRecord">
    <vt:lpwstr>eyJoZGlkIjoiMjY1MTMzNDQxNzRiYzc5YzIwOTNlMWExOTVkZTViNjEiLCJ1c2VySWQiOiIxMDM0NzExNjI3In0=</vt:lpwstr>
  </property>
  <property fmtid="{D5CDD505-2E9C-101B-9397-08002B2CF9AE}" pid="4" name="ICV">
    <vt:lpwstr>A5AD7DDEC54B48D9B924FA469ABFC691_13</vt:lpwstr>
  </property>
</Properties>
</file>