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1A42" w:rsidRDefault="008A44CC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8A44CC" w:rsidRPr="00B63EBF" w:rsidRDefault="008A44CC" w:rsidP="007F0F2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63EBF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Pr="00B63EBF" w:rsidRDefault="008A44CC" w:rsidP="007F0F2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63EBF">
              <w:rPr>
                <w:rFonts w:ascii="宋体" w:hAnsi="宋体" w:cs="Tahoma"/>
                <w:bCs/>
                <w:sz w:val="24"/>
              </w:rPr>
              <w:t>评审价格</w:t>
            </w:r>
            <w:r w:rsidRPr="00B63EBF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8A44CC" w:rsidRPr="00B63EBF" w:rsidRDefault="008A44CC" w:rsidP="007F0F2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63EBF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63EBF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20021018.4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20021018.4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97.9378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18475014.98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18475014.98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97.4264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溥</w:t>
            </w:r>
            <w:proofErr w:type="gramEnd"/>
            <w:r>
              <w:rPr>
                <w:rFonts w:hint="eastAsia"/>
              </w:rPr>
              <w:t>岳物业管理（天津）有限公司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20147050.88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20147050.88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97.3292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天津市中超物业管理有限公司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19998268.77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19998268.77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97.2809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天津市盛鑫物业服务有限公司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19996613.95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19996613.95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97.1704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17532958.97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17532958.97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96.921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天津鸿</w:t>
            </w:r>
            <w:proofErr w:type="gramStart"/>
            <w:r>
              <w:rPr>
                <w:rFonts w:hint="eastAsia"/>
              </w:rPr>
              <w:t>瀚</w:t>
            </w:r>
            <w:proofErr w:type="gramEnd"/>
            <w:r>
              <w:rPr>
                <w:rFonts w:hint="eastAsia"/>
              </w:rPr>
              <w:t>物业管理有限公司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20173567.8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20173567.8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96.8735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赫</w:t>
            </w:r>
            <w:proofErr w:type="gramEnd"/>
            <w:r>
              <w:rPr>
                <w:rFonts w:hint="eastAsia"/>
              </w:rPr>
              <w:t>联华弘（天津）物业管理有限公司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17004500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17004500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96.7778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18987652.09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18987652.09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96.7335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家臣（天津）物业管理有限公司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19289180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19289180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96.4823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中恒基（天津）物业管理有限公司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17801542.77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17801542.77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95.2746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天津市创佳物业管理有限公司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19979613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19979613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95.0665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</w:t>
            </w:r>
            <w:proofErr w:type="gramStart"/>
            <w:r>
              <w:rPr>
                <w:rFonts w:hint="eastAsia"/>
              </w:rPr>
              <w:t>赤</w:t>
            </w:r>
            <w:proofErr w:type="gramEnd"/>
            <w:r>
              <w:rPr>
                <w:rFonts w:hint="eastAsia"/>
              </w:rPr>
              <w:t>联物业服务有限公司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19117901.75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19117901.75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94.8947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天津市津房物业管理</w:t>
            </w:r>
            <w:proofErr w:type="gramEnd"/>
            <w:r>
              <w:rPr>
                <w:rFonts w:hint="eastAsia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17981111.12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17981111.12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94.7347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天津轨道交通生活服务有限公司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20302231.94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20302231.94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94.1536</w:t>
            </w:r>
          </w:p>
        </w:tc>
      </w:tr>
      <w:tr w:rsidR="008A44CC" w:rsidTr="007F0F2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鸿远（天津）物业有限公司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18884634.52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18884634.52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93.7823</w:t>
            </w:r>
          </w:p>
        </w:tc>
      </w:tr>
      <w:tr w:rsidR="008A44CC" w:rsidTr="007F0F2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北京国大物业股份有限公司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19372981.97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19372981.97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92.9998</w:t>
            </w:r>
          </w:p>
        </w:tc>
      </w:tr>
      <w:tr w:rsidR="008A44CC" w:rsidTr="007F0F2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天津好旺得物业服务有限公司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20090754.16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20090754.16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91.4639</w:t>
            </w:r>
          </w:p>
        </w:tc>
      </w:tr>
    </w:tbl>
    <w:p w:rsidR="008A44CC" w:rsidRDefault="008A44CC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8A44CC" w:rsidRPr="00BD5270" w:rsidRDefault="008A44CC" w:rsidP="007F0F2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5270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Pr="00BD5270" w:rsidRDefault="008A44CC" w:rsidP="007F0F2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5270">
              <w:rPr>
                <w:rFonts w:ascii="宋体" w:hAnsi="宋体" w:cs="Tahoma"/>
                <w:bCs/>
                <w:sz w:val="24"/>
              </w:rPr>
              <w:t>评审价格</w:t>
            </w:r>
            <w:r w:rsidRPr="00BD5270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8A44CC" w:rsidRPr="00BD5270" w:rsidRDefault="008A44CC" w:rsidP="007F0F2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5270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D5270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天津鸿</w:t>
            </w:r>
            <w:proofErr w:type="gramStart"/>
            <w:r>
              <w:rPr>
                <w:rFonts w:hint="eastAsia"/>
              </w:rPr>
              <w:t>瀚</w:t>
            </w:r>
            <w:proofErr w:type="gramEnd"/>
            <w:r>
              <w:rPr>
                <w:rFonts w:hint="eastAsia"/>
              </w:rPr>
              <w:t>物业管理有限公司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27884659.86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22307727.888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98.569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中恒基（天津）物业管理有限公司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24204160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19363328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97.6667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鸿远（天津）物业有限公司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26052708.32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20842166.656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96.735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lastRenderedPageBreak/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25224836.09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20179868.872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96.4842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明</w:t>
            </w:r>
            <w:proofErr w:type="gramStart"/>
            <w:r>
              <w:rPr>
                <w:rFonts w:hint="eastAsia"/>
              </w:rPr>
              <w:t>喆</w:t>
            </w:r>
            <w:proofErr w:type="gramEnd"/>
            <w:r>
              <w:rPr>
                <w:rFonts w:hint="eastAsia"/>
              </w:rPr>
              <w:t>集团股份有限公司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27282248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27282248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96.3197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招商积余物业管理有限公司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27088670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27088670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96.0371</w:t>
            </w:r>
          </w:p>
        </w:tc>
      </w:tr>
      <w:tr w:rsidR="008A44CC" w:rsidTr="007F0F2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东吴服务产业集团（江苏）有限公司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26797218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26797218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95.2261</w:t>
            </w:r>
          </w:p>
        </w:tc>
      </w:tr>
      <w:tr w:rsidR="008A44CC" w:rsidTr="007F0F2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天津国商人集团有限公司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27836553.28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22269242.624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85.3618</w:t>
            </w:r>
          </w:p>
        </w:tc>
      </w:tr>
      <w:tr w:rsidR="008A44CC" w:rsidTr="007F0F2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绿城物业服务集团有限公司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27739464.36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27739464.36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85.2582</w:t>
            </w:r>
          </w:p>
        </w:tc>
      </w:tr>
      <w:tr w:rsidR="008A44CC" w:rsidTr="007F0F2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天津好旺得物业服务有限公司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27811523.08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22249218.464</w:t>
            </w:r>
          </w:p>
        </w:tc>
        <w:tc>
          <w:tcPr>
            <w:tcW w:w="705" w:type="pct"/>
            <w:vAlign w:val="center"/>
          </w:tcPr>
          <w:p w:rsidR="008A44CC" w:rsidRDefault="008A44CC" w:rsidP="007F0F2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73.6474</w:t>
            </w:r>
          </w:p>
        </w:tc>
      </w:tr>
    </w:tbl>
    <w:p w:rsidR="008A44CC" w:rsidRDefault="008A44CC">
      <w:bookmarkStart w:id="0" w:name="_GoBack"/>
      <w:bookmarkEnd w:id="0"/>
    </w:p>
    <w:sectPr w:rsidR="008A44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2934" w:rsidRDefault="00872934" w:rsidP="008A44CC">
      <w:r>
        <w:separator/>
      </w:r>
    </w:p>
  </w:endnote>
  <w:endnote w:type="continuationSeparator" w:id="0">
    <w:p w:rsidR="00872934" w:rsidRDefault="00872934" w:rsidP="008A4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2934" w:rsidRDefault="00872934" w:rsidP="008A44CC">
      <w:r>
        <w:separator/>
      </w:r>
    </w:p>
  </w:footnote>
  <w:footnote w:type="continuationSeparator" w:id="0">
    <w:p w:rsidR="00872934" w:rsidRDefault="00872934" w:rsidP="008A44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3A71"/>
    <w:rsid w:val="000260AC"/>
    <w:rsid w:val="000A4140"/>
    <w:rsid w:val="0015328D"/>
    <w:rsid w:val="00181601"/>
    <w:rsid w:val="001A60E9"/>
    <w:rsid w:val="001E38D6"/>
    <w:rsid w:val="002B6826"/>
    <w:rsid w:val="002F1B43"/>
    <w:rsid w:val="00332FA0"/>
    <w:rsid w:val="003330B0"/>
    <w:rsid w:val="00342A6E"/>
    <w:rsid w:val="003E2614"/>
    <w:rsid w:val="00406323"/>
    <w:rsid w:val="004161C7"/>
    <w:rsid w:val="00426E6C"/>
    <w:rsid w:val="004417F0"/>
    <w:rsid w:val="00441A42"/>
    <w:rsid w:val="004E1AB1"/>
    <w:rsid w:val="004E2018"/>
    <w:rsid w:val="00530E33"/>
    <w:rsid w:val="00585BA7"/>
    <w:rsid w:val="00593A71"/>
    <w:rsid w:val="005A66B6"/>
    <w:rsid w:val="0061671A"/>
    <w:rsid w:val="006C1600"/>
    <w:rsid w:val="006D5F82"/>
    <w:rsid w:val="006E2D5B"/>
    <w:rsid w:val="00792494"/>
    <w:rsid w:val="00794243"/>
    <w:rsid w:val="007B02D7"/>
    <w:rsid w:val="007B3575"/>
    <w:rsid w:val="007F30F3"/>
    <w:rsid w:val="0080051C"/>
    <w:rsid w:val="00862CBF"/>
    <w:rsid w:val="00872934"/>
    <w:rsid w:val="008A44CC"/>
    <w:rsid w:val="008A4917"/>
    <w:rsid w:val="008F445F"/>
    <w:rsid w:val="00930DA8"/>
    <w:rsid w:val="00974CD1"/>
    <w:rsid w:val="00A022CB"/>
    <w:rsid w:val="00A11908"/>
    <w:rsid w:val="00A14DDD"/>
    <w:rsid w:val="00A72C32"/>
    <w:rsid w:val="00AA51E3"/>
    <w:rsid w:val="00AC179B"/>
    <w:rsid w:val="00AD4EC1"/>
    <w:rsid w:val="00AE7166"/>
    <w:rsid w:val="00B040A1"/>
    <w:rsid w:val="00B910E4"/>
    <w:rsid w:val="00B95882"/>
    <w:rsid w:val="00BA0019"/>
    <w:rsid w:val="00BD0730"/>
    <w:rsid w:val="00BD7AA7"/>
    <w:rsid w:val="00C70729"/>
    <w:rsid w:val="00CB1D74"/>
    <w:rsid w:val="00D71762"/>
    <w:rsid w:val="00D95760"/>
    <w:rsid w:val="00DA2146"/>
    <w:rsid w:val="00DC290D"/>
    <w:rsid w:val="00E2027B"/>
    <w:rsid w:val="00F93A42"/>
    <w:rsid w:val="00FC45F6"/>
    <w:rsid w:val="00FD0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A44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A44C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A44C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A44C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A44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A44C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A44C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A44C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210</Words>
  <Characters>1202</Characters>
  <Application>Microsoft Office Word</Application>
  <DocSecurity>0</DocSecurity>
  <Lines>10</Lines>
  <Paragraphs>2</Paragraphs>
  <ScaleCrop>false</ScaleCrop>
  <Company>神州网信技术有限公司</Company>
  <LinksUpToDate>false</LinksUpToDate>
  <CharactersWithSpaces>1410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2026-01-21T01:45:00Z</dcterms:created>
  <dcterms:modified xsi:type="dcterms:W3CDTF">2026-01-21T01:46:00Z</dcterms:modified>
</cp:coreProperties>
</file>