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1A42" w:rsidRDefault="001579E4">
      <w:bookmarkStart w:id="0" w:name="_GoBack"/>
      <w:bookmarkEnd w:id="0"/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1579E4" w:rsidTr="003D05D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579E4" w:rsidRDefault="001579E4" w:rsidP="003D0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579E4" w:rsidRDefault="001579E4" w:rsidP="003D05D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1579E4" w:rsidRPr="00C05906" w:rsidRDefault="001579E4" w:rsidP="003D05D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05906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579E4" w:rsidRPr="00C05906" w:rsidRDefault="001579E4" w:rsidP="003D05D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05906">
              <w:rPr>
                <w:rFonts w:ascii="宋体" w:hAnsi="宋体" w:cs="Tahoma"/>
                <w:bCs/>
                <w:sz w:val="24"/>
              </w:rPr>
              <w:t>评审价格</w:t>
            </w:r>
            <w:r w:rsidRPr="00C0590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579E4" w:rsidRPr="00C05906" w:rsidRDefault="001579E4" w:rsidP="003D05D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0590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C0590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1579E4" w:rsidTr="003D05D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579E4" w:rsidRPr="004E0CD1" w:rsidRDefault="001579E4" w:rsidP="003D05DD">
            <w:pPr>
              <w:jc w:val="center"/>
            </w:pPr>
            <w:r w:rsidRPr="004E0CD1"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579E4" w:rsidRPr="004E0CD1" w:rsidRDefault="001579E4" w:rsidP="003D05DD">
            <w:pPr>
              <w:jc w:val="center"/>
            </w:pPr>
            <w:bookmarkStart w:id="1" w:name="OLE_LINK34"/>
            <w:bookmarkStart w:id="2" w:name="OLE_LINK35"/>
            <w:r w:rsidRPr="004E0CD1">
              <w:rPr>
                <w:rFonts w:hint="eastAsia"/>
              </w:rPr>
              <w:t>福盛（天津）配餐有限公司</w:t>
            </w:r>
            <w:bookmarkEnd w:id="1"/>
            <w:bookmarkEnd w:id="2"/>
          </w:p>
        </w:tc>
        <w:tc>
          <w:tcPr>
            <w:tcW w:w="705" w:type="pct"/>
            <w:vAlign w:val="center"/>
          </w:tcPr>
          <w:p w:rsidR="001579E4" w:rsidRPr="004E0CD1" w:rsidRDefault="001579E4" w:rsidP="003D05DD">
            <w:pPr>
              <w:jc w:val="center"/>
            </w:pPr>
            <w:r w:rsidRPr="004E0CD1">
              <w:rPr>
                <w:rFonts w:hint="eastAsia"/>
              </w:rPr>
              <w:t>639500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579E4" w:rsidRPr="004E0CD1" w:rsidRDefault="001579E4" w:rsidP="003D05DD">
            <w:pPr>
              <w:jc w:val="center"/>
            </w:pPr>
            <w:r w:rsidRPr="004E0CD1">
              <w:rPr>
                <w:rFonts w:hint="eastAsia"/>
              </w:rPr>
              <w:t>639500</w:t>
            </w:r>
          </w:p>
        </w:tc>
        <w:tc>
          <w:tcPr>
            <w:tcW w:w="705" w:type="pct"/>
            <w:vAlign w:val="center"/>
          </w:tcPr>
          <w:p w:rsidR="001579E4" w:rsidRPr="004E0CD1" w:rsidRDefault="001579E4" w:rsidP="003D05DD">
            <w:pPr>
              <w:jc w:val="center"/>
            </w:pPr>
            <w:r w:rsidRPr="004E0CD1">
              <w:rPr>
                <w:rFonts w:hint="eastAsia"/>
              </w:rPr>
              <w:t>98.1416</w:t>
            </w:r>
          </w:p>
        </w:tc>
      </w:tr>
      <w:tr w:rsidR="001579E4" w:rsidTr="003D05D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579E4" w:rsidRPr="004E0CD1" w:rsidRDefault="001579E4" w:rsidP="003D05DD">
            <w:pPr>
              <w:jc w:val="center"/>
            </w:pPr>
            <w:r w:rsidRPr="004E0CD1"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579E4" w:rsidRPr="004E0CD1" w:rsidRDefault="001579E4" w:rsidP="003D05DD">
            <w:pPr>
              <w:jc w:val="center"/>
            </w:pPr>
            <w:bookmarkStart w:id="3" w:name="OLE_LINK36"/>
            <w:bookmarkStart w:id="4" w:name="OLE_LINK37"/>
            <w:r w:rsidRPr="004E0CD1">
              <w:rPr>
                <w:rFonts w:hint="eastAsia"/>
              </w:rPr>
              <w:t>天津好友丽食品有限公司</w:t>
            </w:r>
            <w:bookmarkEnd w:id="3"/>
            <w:bookmarkEnd w:id="4"/>
          </w:p>
        </w:tc>
        <w:tc>
          <w:tcPr>
            <w:tcW w:w="705" w:type="pct"/>
            <w:vAlign w:val="center"/>
          </w:tcPr>
          <w:p w:rsidR="001579E4" w:rsidRPr="004E0CD1" w:rsidRDefault="001579E4" w:rsidP="003D05DD">
            <w:pPr>
              <w:jc w:val="center"/>
            </w:pPr>
            <w:r w:rsidRPr="004E0CD1">
              <w:rPr>
                <w:rFonts w:hint="eastAsia"/>
              </w:rPr>
              <w:t>579088.71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579E4" w:rsidRPr="004E0CD1" w:rsidRDefault="001579E4" w:rsidP="003D05DD">
            <w:pPr>
              <w:jc w:val="center"/>
            </w:pPr>
            <w:r w:rsidRPr="004E0CD1">
              <w:rPr>
                <w:rFonts w:hint="eastAsia"/>
              </w:rPr>
              <w:t>579088.71</w:t>
            </w:r>
          </w:p>
        </w:tc>
        <w:tc>
          <w:tcPr>
            <w:tcW w:w="705" w:type="pct"/>
            <w:vAlign w:val="center"/>
          </w:tcPr>
          <w:p w:rsidR="001579E4" w:rsidRPr="004E0CD1" w:rsidRDefault="001579E4" w:rsidP="003D05DD">
            <w:pPr>
              <w:jc w:val="center"/>
            </w:pPr>
            <w:r w:rsidRPr="004E0CD1">
              <w:rPr>
                <w:rFonts w:hint="eastAsia"/>
              </w:rPr>
              <w:t>97.5125</w:t>
            </w:r>
          </w:p>
        </w:tc>
      </w:tr>
      <w:tr w:rsidR="001579E4" w:rsidTr="003D05D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579E4" w:rsidRPr="004E0CD1" w:rsidRDefault="001579E4" w:rsidP="003D05DD">
            <w:pPr>
              <w:jc w:val="center"/>
            </w:pPr>
            <w:r w:rsidRPr="004E0CD1"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579E4" w:rsidRPr="004E0CD1" w:rsidRDefault="001579E4" w:rsidP="003D05DD">
            <w:pPr>
              <w:jc w:val="center"/>
            </w:pPr>
            <w:bookmarkStart w:id="5" w:name="OLE_LINK38"/>
            <w:r w:rsidRPr="004E0CD1">
              <w:rPr>
                <w:rFonts w:hint="eastAsia"/>
              </w:rPr>
              <w:t>天津滨海众联产业服务有限公司</w:t>
            </w:r>
            <w:bookmarkEnd w:id="5"/>
          </w:p>
        </w:tc>
        <w:tc>
          <w:tcPr>
            <w:tcW w:w="705" w:type="pct"/>
            <w:vAlign w:val="center"/>
          </w:tcPr>
          <w:p w:rsidR="001579E4" w:rsidRPr="004E0CD1" w:rsidRDefault="001579E4" w:rsidP="003D05DD">
            <w:pPr>
              <w:jc w:val="center"/>
            </w:pPr>
            <w:r w:rsidRPr="004E0CD1">
              <w:rPr>
                <w:rFonts w:hint="eastAsia"/>
              </w:rPr>
              <w:t>560268.81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579E4" w:rsidRPr="004E0CD1" w:rsidRDefault="001579E4" w:rsidP="003D05DD">
            <w:pPr>
              <w:jc w:val="center"/>
            </w:pPr>
            <w:r w:rsidRPr="004E0CD1">
              <w:rPr>
                <w:rFonts w:hint="eastAsia"/>
              </w:rPr>
              <w:t>560268.81</w:t>
            </w:r>
          </w:p>
        </w:tc>
        <w:tc>
          <w:tcPr>
            <w:tcW w:w="705" w:type="pct"/>
            <w:vAlign w:val="center"/>
          </w:tcPr>
          <w:p w:rsidR="001579E4" w:rsidRDefault="001579E4" w:rsidP="003D05DD">
            <w:pPr>
              <w:jc w:val="center"/>
            </w:pPr>
            <w:r w:rsidRPr="004E0CD1">
              <w:rPr>
                <w:rFonts w:hint="eastAsia"/>
              </w:rPr>
              <w:t>97</w:t>
            </w:r>
          </w:p>
        </w:tc>
      </w:tr>
    </w:tbl>
    <w:p w:rsidR="001579E4" w:rsidRDefault="001579E4"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1579E4" w:rsidTr="003D05D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579E4" w:rsidRPr="00C05906" w:rsidRDefault="001579E4" w:rsidP="003D05D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05906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579E4" w:rsidRPr="00C05906" w:rsidRDefault="001579E4" w:rsidP="003D05D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05906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1579E4" w:rsidRPr="00C05906" w:rsidRDefault="001579E4" w:rsidP="003D05D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05906">
              <w:rPr>
                <w:rFonts w:ascii="宋体" w:hAnsi="宋体" w:cs="Tahoma" w:hint="eastAsia"/>
                <w:bCs/>
                <w:sz w:val="24"/>
              </w:rPr>
              <w:t>最终报价（综</w:t>
            </w:r>
            <w:bookmarkStart w:id="6" w:name="OLE_LINK21"/>
            <w:bookmarkStart w:id="7" w:name="OLE_LINK22"/>
            <w:r w:rsidRPr="00C05906">
              <w:rPr>
                <w:rFonts w:ascii="宋体" w:hAnsi="宋体" w:cs="Tahoma" w:hint="eastAsia"/>
                <w:bCs/>
                <w:sz w:val="24"/>
              </w:rPr>
              <w:t>合折扣</w:t>
            </w:r>
            <w:bookmarkEnd w:id="6"/>
            <w:bookmarkEnd w:id="7"/>
            <w:r>
              <w:rPr>
                <w:rFonts w:ascii="宋体" w:hAnsi="宋体" w:cs="Tahoma" w:hint="eastAsia"/>
                <w:bCs/>
                <w:sz w:val="24"/>
              </w:rPr>
              <w:t>%</w:t>
            </w:r>
            <w:r w:rsidRPr="00C05906">
              <w:rPr>
                <w:rFonts w:ascii="宋体" w:hAnsi="宋体" w:cs="Tahoma" w:hint="eastAsia"/>
                <w:bCs/>
                <w:sz w:val="24"/>
              </w:rPr>
              <w:t>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579E4" w:rsidRPr="00C05906" w:rsidRDefault="001579E4" w:rsidP="003D05DD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05906">
              <w:rPr>
                <w:rFonts w:ascii="宋体" w:hAnsi="宋体" w:cs="Tahoma"/>
                <w:bCs/>
                <w:sz w:val="24"/>
              </w:rPr>
              <w:t>评审价格</w:t>
            </w:r>
            <w:r w:rsidRPr="00C05906">
              <w:rPr>
                <w:rFonts w:ascii="宋体" w:hAnsi="宋体" w:cs="Tahoma" w:hint="eastAsia"/>
                <w:bCs/>
                <w:sz w:val="24"/>
              </w:rPr>
              <w:t>（综合折扣</w:t>
            </w:r>
            <w:r>
              <w:rPr>
                <w:rFonts w:ascii="宋体" w:hAnsi="宋体" w:cs="Tahoma" w:hint="eastAsia"/>
                <w:bCs/>
                <w:sz w:val="24"/>
              </w:rPr>
              <w:t>%</w:t>
            </w:r>
            <w:r w:rsidRPr="00C05906">
              <w:rPr>
                <w:rFonts w:ascii="宋体" w:hAnsi="宋体" w:cs="Tahoma" w:hint="eastAsia"/>
                <w:bCs/>
                <w:sz w:val="24"/>
              </w:rPr>
              <w:t>）</w:t>
            </w:r>
          </w:p>
        </w:tc>
        <w:tc>
          <w:tcPr>
            <w:tcW w:w="705" w:type="pct"/>
            <w:vAlign w:val="center"/>
          </w:tcPr>
          <w:p w:rsidR="001579E4" w:rsidRDefault="001579E4" w:rsidP="003D05DD">
            <w:pPr>
              <w:jc w:val="center"/>
              <w:rPr>
                <w:rFonts w:ascii="宋体" w:hAnsi="宋体" w:cs="Tahoma"/>
                <w:bCs/>
                <w:color w:val="FF0000"/>
                <w:sz w:val="24"/>
              </w:rPr>
            </w:pPr>
            <w:r w:rsidRPr="00C0590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C0590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1579E4" w:rsidTr="003D05DD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579E4" w:rsidRPr="001A4F05" w:rsidRDefault="001579E4" w:rsidP="003D05DD">
            <w:pPr>
              <w:jc w:val="center"/>
            </w:pPr>
            <w:r w:rsidRPr="001A4F05"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579E4" w:rsidRPr="001A4F05" w:rsidRDefault="001579E4" w:rsidP="003D05DD">
            <w:pPr>
              <w:jc w:val="center"/>
            </w:pPr>
            <w:bookmarkStart w:id="8" w:name="OLE_LINK39"/>
            <w:bookmarkStart w:id="9" w:name="OLE_LINK40"/>
            <w:bookmarkStart w:id="10" w:name="OLE_LINK41"/>
            <w:r w:rsidRPr="001A4F05">
              <w:rPr>
                <w:rFonts w:hint="eastAsia"/>
              </w:rPr>
              <w:t>福盛（天津）配餐有限公司</w:t>
            </w:r>
            <w:bookmarkEnd w:id="8"/>
            <w:bookmarkEnd w:id="9"/>
            <w:bookmarkEnd w:id="10"/>
          </w:p>
        </w:tc>
        <w:tc>
          <w:tcPr>
            <w:tcW w:w="705" w:type="pct"/>
            <w:vAlign w:val="center"/>
          </w:tcPr>
          <w:p w:rsidR="001579E4" w:rsidRPr="001A4F05" w:rsidRDefault="001579E4" w:rsidP="003D05DD">
            <w:pPr>
              <w:jc w:val="center"/>
            </w:pPr>
            <w:r w:rsidRPr="001A4F05">
              <w:rPr>
                <w:rFonts w:hint="eastAsia"/>
              </w:rPr>
              <w:t>88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579E4" w:rsidRPr="001A4F05" w:rsidRDefault="001579E4" w:rsidP="003D05DD">
            <w:pPr>
              <w:jc w:val="center"/>
            </w:pPr>
            <w:r w:rsidRPr="001A4F05">
              <w:rPr>
                <w:rFonts w:hint="eastAsia"/>
              </w:rPr>
              <w:t>88</w:t>
            </w:r>
          </w:p>
        </w:tc>
        <w:tc>
          <w:tcPr>
            <w:tcW w:w="705" w:type="pct"/>
            <w:vAlign w:val="center"/>
          </w:tcPr>
          <w:p w:rsidR="001579E4" w:rsidRPr="001A4F05" w:rsidRDefault="001579E4" w:rsidP="003D05DD">
            <w:pPr>
              <w:jc w:val="center"/>
            </w:pPr>
            <w:r w:rsidRPr="001A4F05">
              <w:rPr>
                <w:rFonts w:hint="eastAsia"/>
              </w:rPr>
              <w:t>97.4886</w:t>
            </w:r>
          </w:p>
        </w:tc>
      </w:tr>
      <w:tr w:rsidR="001579E4" w:rsidTr="003D05DD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579E4" w:rsidRPr="001A4F05" w:rsidRDefault="001579E4" w:rsidP="003D05DD">
            <w:pPr>
              <w:jc w:val="center"/>
            </w:pPr>
            <w:r w:rsidRPr="001A4F05"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579E4" w:rsidRPr="001A4F05" w:rsidRDefault="001579E4" w:rsidP="003D05DD">
            <w:pPr>
              <w:jc w:val="center"/>
            </w:pPr>
            <w:r w:rsidRPr="001A4F05">
              <w:rPr>
                <w:rFonts w:hint="eastAsia"/>
              </w:rPr>
              <w:t>盛世百通（天津）供应链管理有限公司</w:t>
            </w:r>
          </w:p>
        </w:tc>
        <w:tc>
          <w:tcPr>
            <w:tcW w:w="705" w:type="pct"/>
            <w:vAlign w:val="center"/>
          </w:tcPr>
          <w:p w:rsidR="001579E4" w:rsidRPr="001A4F05" w:rsidRDefault="001579E4" w:rsidP="003D05DD">
            <w:pPr>
              <w:jc w:val="center"/>
            </w:pPr>
            <w:r w:rsidRPr="001A4F05">
              <w:rPr>
                <w:rFonts w:hint="eastAsia"/>
              </w:rPr>
              <w:t>85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579E4" w:rsidRPr="001A4F05" w:rsidRDefault="001579E4" w:rsidP="003D05DD">
            <w:pPr>
              <w:jc w:val="center"/>
            </w:pPr>
            <w:r w:rsidRPr="001A4F05">
              <w:rPr>
                <w:rFonts w:hint="eastAsia"/>
              </w:rPr>
              <w:t>85</w:t>
            </w:r>
          </w:p>
        </w:tc>
        <w:tc>
          <w:tcPr>
            <w:tcW w:w="705" w:type="pct"/>
            <w:vAlign w:val="center"/>
          </w:tcPr>
          <w:p w:rsidR="001579E4" w:rsidRDefault="001579E4" w:rsidP="003D05DD">
            <w:pPr>
              <w:jc w:val="center"/>
            </w:pPr>
            <w:r w:rsidRPr="001A4F05">
              <w:rPr>
                <w:rFonts w:hint="eastAsia"/>
              </w:rPr>
              <w:t>91.6666</w:t>
            </w:r>
          </w:p>
        </w:tc>
      </w:tr>
    </w:tbl>
    <w:p w:rsidR="001579E4" w:rsidRDefault="001579E4"/>
    <w:sectPr w:rsidR="001579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0F85" w:rsidRDefault="00230F85" w:rsidP="00C74DCB">
      <w:r>
        <w:separator/>
      </w:r>
    </w:p>
  </w:endnote>
  <w:endnote w:type="continuationSeparator" w:id="0">
    <w:p w:rsidR="00230F85" w:rsidRDefault="00230F85" w:rsidP="00C74D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0F85" w:rsidRDefault="00230F85" w:rsidP="00C74DCB">
      <w:r>
        <w:separator/>
      </w:r>
    </w:p>
  </w:footnote>
  <w:footnote w:type="continuationSeparator" w:id="0">
    <w:p w:rsidR="00230F85" w:rsidRDefault="00230F85" w:rsidP="00C74D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3698"/>
    <w:rsid w:val="000260AC"/>
    <w:rsid w:val="000A4140"/>
    <w:rsid w:val="0015328D"/>
    <w:rsid w:val="001579E4"/>
    <w:rsid w:val="00181601"/>
    <w:rsid w:val="001A60E9"/>
    <w:rsid w:val="001E38D6"/>
    <w:rsid w:val="00230F85"/>
    <w:rsid w:val="002B6826"/>
    <w:rsid w:val="002F1B43"/>
    <w:rsid w:val="00332FA0"/>
    <w:rsid w:val="003330B0"/>
    <w:rsid w:val="00342A6E"/>
    <w:rsid w:val="003E2614"/>
    <w:rsid w:val="00406323"/>
    <w:rsid w:val="004161C7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C1600"/>
    <w:rsid w:val="006D5F82"/>
    <w:rsid w:val="006E2D5B"/>
    <w:rsid w:val="00792494"/>
    <w:rsid w:val="00794243"/>
    <w:rsid w:val="007B02D7"/>
    <w:rsid w:val="007B3575"/>
    <w:rsid w:val="007F30F3"/>
    <w:rsid w:val="0080051C"/>
    <w:rsid w:val="008566FC"/>
    <w:rsid w:val="00862CBF"/>
    <w:rsid w:val="008A4917"/>
    <w:rsid w:val="008F445F"/>
    <w:rsid w:val="00930DA8"/>
    <w:rsid w:val="00974CD1"/>
    <w:rsid w:val="00A022CB"/>
    <w:rsid w:val="00A11908"/>
    <w:rsid w:val="00A14DDD"/>
    <w:rsid w:val="00A72C32"/>
    <w:rsid w:val="00AA51E3"/>
    <w:rsid w:val="00AC179B"/>
    <w:rsid w:val="00AD4EC1"/>
    <w:rsid w:val="00AE7166"/>
    <w:rsid w:val="00B040A1"/>
    <w:rsid w:val="00B910E4"/>
    <w:rsid w:val="00B94B7A"/>
    <w:rsid w:val="00B95882"/>
    <w:rsid w:val="00BA0019"/>
    <w:rsid w:val="00BD0730"/>
    <w:rsid w:val="00BD7AA7"/>
    <w:rsid w:val="00C70729"/>
    <w:rsid w:val="00C74DCB"/>
    <w:rsid w:val="00CB1D74"/>
    <w:rsid w:val="00D13698"/>
    <w:rsid w:val="00D71762"/>
    <w:rsid w:val="00D95760"/>
    <w:rsid w:val="00DA2146"/>
    <w:rsid w:val="00DC290D"/>
    <w:rsid w:val="00E2027B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74D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74DC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74D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74DC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74D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74DC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74D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74DC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2026-01-16T07:39:00Z</dcterms:created>
  <dcterms:modified xsi:type="dcterms:W3CDTF">2026-01-16T07:39:00Z</dcterms:modified>
</cp:coreProperties>
</file>