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FE1" w:rsidRDefault="004B55B8">
      <w:bookmarkStart w:id="0" w:name="_GoBack"/>
      <w:bookmarkEnd w:id="0"/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B55B8" w:rsidRPr="004B55B8" w:rsidTr="009262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4B55B8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4B55B8" w:rsidRPr="004B55B8" w:rsidTr="00926275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奥格科技股份有限公司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798000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798000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96.9173</w:t>
            </w:r>
          </w:p>
        </w:tc>
      </w:tr>
      <w:tr w:rsidR="004B55B8" w:rsidRPr="004B55B8" w:rsidTr="0092627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叁农数据（广州）有限公司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813600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650880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70.0808</w:t>
            </w:r>
          </w:p>
        </w:tc>
      </w:tr>
      <w:tr w:rsidR="004B55B8" w:rsidRPr="004B55B8" w:rsidTr="00926275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天津神州海创科技有限公司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690000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552000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4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68.5</w:t>
            </w:r>
          </w:p>
        </w:tc>
      </w:tr>
    </w:tbl>
    <w:p w:rsidR="004B55B8" w:rsidRDefault="004B55B8"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314689" w:rsidRPr="00314689" w:rsidTr="0092627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314689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314689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31468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31468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31468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31468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31468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314689" w:rsidRPr="00314689" w:rsidTr="0092627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天津市中网通信工程监理有限公司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21250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21250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100</w:t>
            </w:r>
          </w:p>
        </w:tc>
      </w:tr>
      <w:tr w:rsidR="00314689" w:rsidRPr="00314689" w:rsidTr="0092627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天津聚融信科技发展有限公司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22000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98.8591</w:t>
            </w:r>
          </w:p>
        </w:tc>
      </w:tr>
      <w:tr w:rsidR="00314689" w:rsidRPr="00314689" w:rsidTr="0092627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华通工程设计院（天津）有限公司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21251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21251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98.3995</w:t>
            </w:r>
          </w:p>
        </w:tc>
      </w:tr>
      <w:tr w:rsidR="00314689" w:rsidRPr="00314689" w:rsidTr="0092627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天津市天正信息系统工程咨询有限公司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23750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23750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84.3474</w:t>
            </w:r>
          </w:p>
        </w:tc>
      </w:tr>
      <w:tr w:rsidR="00314689" w:rsidRPr="00314689" w:rsidTr="0092627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天津泰达信息系统工程监理有限公司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24500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24500</w:t>
            </w:r>
          </w:p>
        </w:tc>
        <w:tc>
          <w:tcPr>
            <w:tcW w:w="705" w:type="pct"/>
            <w:vAlign w:val="center"/>
          </w:tcPr>
          <w:p w:rsidR="00314689" w:rsidRPr="00314689" w:rsidRDefault="00314689" w:rsidP="00314689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314689">
              <w:rPr>
                <w:rFonts w:ascii="Times New Roman" w:eastAsia="宋体" w:hAnsi="Times New Roman" w:cs="Times New Roman" w:hint="eastAsia"/>
                <w:szCs w:val="24"/>
              </w:rPr>
              <w:t>82.6735</w:t>
            </w:r>
          </w:p>
        </w:tc>
      </w:tr>
    </w:tbl>
    <w:p w:rsidR="004B55B8" w:rsidRDefault="004B55B8"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4B55B8" w:rsidRPr="004B55B8" w:rsidTr="0092627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B55B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B55B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4B55B8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4B55B8" w:rsidRPr="004B55B8" w:rsidTr="0092627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佰运俐（天津）科技发展有限公司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55000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99.4</w:t>
            </w:r>
          </w:p>
        </w:tc>
      </w:tr>
      <w:tr w:rsidR="004B55B8" w:rsidRPr="004B55B8" w:rsidTr="0092627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天津顺时信息技术有限公司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57000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89.6491</w:t>
            </w:r>
          </w:p>
        </w:tc>
      </w:tr>
      <w:tr w:rsidR="004B55B8" w:rsidRPr="004B55B8" w:rsidTr="0092627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宏信旺（天津）科技发展有限公司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59000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80.322</w:t>
            </w:r>
          </w:p>
        </w:tc>
      </w:tr>
    </w:tbl>
    <w:p w:rsidR="004B55B8" w:rsidRDefault="004B55B8">
      <w:r>
        <w:t>第四包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4B55B8" w:rsidRPr="004B55B8" w:rsidTr="0092627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4B55B8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B55B8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4B55B8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4B55B8" w:rsidRPr="004B55B8" w:rsidTr="0092627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天津鲲奥世达科技有限公司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56000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100</w:t>
            </w:r>
          </w:p>
        </w:tc>
      </w:tr>
      <w:tr w:rsidR="004B55B8" w:rsidRPr="004B55B8" w:rsidTr="0092627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江西智慧云测安全检测中心股份有限公司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59200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95.2595</w:t>
            </w:r>
          </w:p>
        </w:tc>
      </w:tr>
      <w:tr w:rsidR="004B55B8" w:rsidRPr="004B55B8" w:rsidTr="0092627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天津市兴先道科技有限公司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58500</w:t>
            </w:r>
          </w:p>
        </w:tc>
        <w:tc>
          <w:tcPr>
            <w:tcW w:w="705" w:type="pct"/>
            <w:vAlign w:val="center"/>
          </w:tcPr>
          <w:p w:rsidR="004B55B8" w:rsidRPr="004B55B8" w:rsidRDefault="004B55B8" w:rsidP="004B55B8">
            <w:pPr>
              <w:spacing w:line="40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B55B8">
              <w:rPr>
                <w:rFonts w:ascii="Times New Roman" w:eastAsia="宋体" w:hAnsi="Times New Roman" w:cs="Times New Roman" w:hint="eastAsia"/>
                <w:szCs w:val="24"/>
              </w:rPr>
              <w:t>90.5726</w:t>
            </w:r>
          </w:p>
        </w:tc>
      </w:tr>
    </w:tbl>
    <w:p w:rsidR="004B55B8" w:rsidRDefault="004B55B8"/>
    <w:sectPr w:rsidR="004B55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4CB7" w:rsidRDefault="00984CB7" w:rsidP="004B55B8">
      <w:r>
        <w:separator/>
      </w:r>
    </w:p>
  </w:endnote>
  <w:endnote w:type="continuationSeparator" w:id="0">
    <w:p w:rsidR="00984CB7" w:rsidRDefault="00984CB7" w:rsidP="004B5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4CB7" w:rsidRDefault="00984CB7" w:rsidP="004B55B8">
      <w:r>
        <w:separator/>
      </w:r>
    </w:p>
  </w:footnote>
  <w:footnote w:type="continuationSeparator" w:id="0">
    <w:p w:rsidR="00984CB7" w:rsidRDefault="00984CB7" w:rsidP="004B55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65B"/>
    <w:rsid w:val="001D36F5"/>
    <w:rsid w:val="002174D2"/>
    <w:rsid w:val="002B2315"/>
    <w:rsid w:val="002C2926"/>
    <w:rsid w:val="00314689"/>
    <w:rsid w:val="004B55B8"/>
    <w:rsid w:val="00646786"/>
    <w:rsid w:val="00660937"/>
    <w:rsid w:val="0076365B"/>
    <w:rsid w:val="009420DC"/>
    <w:rsid w:val="00984CB7"/>
    <w:rsid w:val="009A7187"/>
    <w:rsid w:val="009D02C3"/>
    <w:rsid w:val="00AF51FA"/>
    <w:rsid w:val="00BE4EF2"/>
    <w:rsid w:val="00C03CD7"/>
    <w:rsid w:val="00DF65ED"/>
    <w:rsid w:val="00F97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55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55B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B55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55B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55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55B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B55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55B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564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2026-01-08T06:13:00Z</dcterms:created>
  <dcterms:modified xsi:type="dcterms:W3CDTF">2026-01-08T06:13:00Z</dcterms:modified>
</cp:coreProperties>
</file>