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14194D" w:rsidTr="00D649F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4194D" w:rsidRDefault="0014194D" w:rsidP="00D649F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4194D" w:rsidRPr="004825FF" w:rsidRDefault="0014194D" w:rsidP="00D649F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25FF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14194D" w:rsidRPr="004825FF" w:rsidRDefault="0014194D" w:rsidP="00D649F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25FF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4194D" w:rsidRPr="004825FF" w:rsidRDefault="0014194D" w:rsidP="00D649F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25FF">
              <w:rPr>
                <w:rFonts w:ascii="宋体" w:hAnsi="宋体" w:cs="Tahoma"/>
                <w:bCs/>
                <w:sz w:val="24"/>
              </w:rPr>
              <w:t>评审价格</w:t>
            </w:r>
            <w:r w:rsidRPr="004825FF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4194D" w:rsidRPr="004825FF" w:rsidRDefault="0014194D" w:rsidP="00D649F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825FF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4825FF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14194D" w:rsidTr="00D649F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4194D" w:rsidRDefault="0014194D" w:rsidP="00D649F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4194D" w:rsidRDefault="0014194D" w:rsidP="00D649F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天津市测绘院有限公司</w:t>
            </w:r>
          </w:p>
        </w:tc>
        <w:tc>
          <w:tcPr>
            <w:tcW w:w="705" w:type="pct"/>
            <w:vAlign w:val="center"/>
          </w:tcPr>
          <w:p w:rsidR="0014194D" w:rsidRDefault="0014194D" w:rsidP="00D649F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261CA">
              <w:rPr>
                <w:rFonts w:ascii="宋体" w:hAnsi="宋体" w:cs="Tahoma"/>
                <w:bCs/>
                <w:color w:val="000000"/>
                <w:sz w:val="24"/>
              </w:rPr>
              <w:t>1268000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4194D" w:rsidRDefault="0014194D" w:rsidP="00D649F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261CA">
              <w:rPr>
                <w:rFonts w:ascii="宋体" w:hAnsi="宋体" w:cs="Tahoma"/>
                <w:bCs/>
                <w:color w:val="000000"/>
                <w:sz w:val="24"/>
              </w:rPr>
              <w:t>1268000</w:t>
            </w:r>
          </w:p>
        </w:tc>
        <w:tc>
          <w:tcPr>
            <w:tcW w:w="705" w:type="pct"/>
            <w:vAlign w:val="center"/>
          </w:tcPr>
          <w:p w:rsidR="0014194D" w:rsidRDefault="0014194D" w:rsidP="00D649F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16030">
              <w:rPr>
                <w:rFonts w:ascii="宋体" w:hAnsi="宋体" w:cs="Tahoma"/>
                <w:bCs/>
                <w:color w:val="000000"/>
                <w:sz w:val="24"/>
              </w:rPr>
              <w:t>94.0126</w:t>
            </w:r>
          </w:p>
        </w:tc>
      </w:tr>
      <w:tr w:rsidR="0014194D" w:rsidTr="00D649F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4194D" w:rsidRDefault="0014194D" w:rsidP="00D649F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4194D" w:rsidRDefault="0014194D" w:rsidP="00D649F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天津市地质工程勘测设计院有限公司</w:t>
            </w:r>
          </w:p>
        </w:tc>
        <w:tc>
          <w:tcPr>
            <w:tcW w:w="705" w:type="pct"/>
            <w:vAlign w:val="center"/>
          </w:tcPr>
          <w:p w:rsidR="0014194D" w:rsidRDefault="0014194D" w:rsidP="00D649F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261CA">
              <w:rPr>
                <w:rFonts w:ascii="宋体" w:hAnsi="宋体" w:cs="Tahoma"/>
                <w:bCs/>
                <w:color w:val="000000"/>
                <w:sz w:val="24"/>
              </w:rPr>
              <w:t>1270000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4194D" w:rsidRDefault="0014194D" w:rsidP="00D649F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261CA">
              <w:rPr>
                <w:rFonts w:ascii="宋体" w:hAnsi="宋体" w:cs="Tahoma"/>
                <w:bCs/>
                <w:color w:val="000000"/>
                <w:sz w:val="24"/>
              </w:rPr>
              <w:t>1016000</w:t>
            </w:r>
          </w:p>
        </w:tc>
        <w:tc>
          <w:tcPr>
            <w:tcW w:w="705" w:type="pct"/>
            <w:vAlign w:val="center"/>
          </w:tcPr>
          <w:p w:rsidR="0014194D" w:rsidRDefault="0014194D" w:rsidP="00D649F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16030">
              <w:rPr>
                <w:rFonts w:ascii="宋体" w:hAnsi="宋体" w:cs="Tahoma"/>
                <w:bCs/>
                <w:color w:val="000000"/>
                <w:sz w:val="24"/>
              </w:rPr>
              <w:t>88</w:t>
            </w:r>
          </w:p>
        </w:tc>
      </w:tr>
      <w:tr w:rsidR="0014194D" w:rsidTr="00D649F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4194D" w:rsidRDefault="0014194D" w:rsidP="00D649F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4194D" w:rsidRDefault="0014194D" w:rsidP="00D649FD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易景科技</w:t>
            </w:r>
            <w:proofErr w:type="gramEnd"/>
            <w:r>
              <w:rPr>
                <w:rFonts w:hint="eastAsia"/>
              </w:rPr>
              <w:t>（天津）股份有限公司</w:t>
            </w:r>
          </w:p>
        </w:tc>
        <w:tc>
          <w:tcPr>
            <w:tcW w:w="705" w:type="pct"/>
            <w:vAlign w:val="center"/>
          </w:tcPr>
          <w:p w:rsidR="0014194D" w:rsidRDefault="0014194D" w:rsidP="00D649F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261CA">
              <w:rPr>
                <w:rFonts w:ascii="宋体" w:hAnsi="宋体" w:cs="Tahoma"/>
                <w:bCs/>
                <w:color w:val="000000"/>
                <w:sz w:val="24"/>
              </w:rPr>
              <w:t>1278000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4194D" w:rsidRDefault="0014194D" w:rsidP="00D649F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261CA">
              <w:rPr>
                <w:rFonts w:ascii="宋体" w:hAnsi="宋体" w:cs="Tahoma"/>
                <w:bCs/>
                <w:color w:val="000000"/>
                <w:sz w:val="24"/>
              </w:rPr>
              <w:t>1022400</w:t>
            </w:r>
          </w:p>
        </w:tc>
        <w:tc>
          <w:tcPr>
            <w:tcW w:w="705" w:type="pct"/>
            <w:vAlign w:val="center"/>
          </w:tcPr>
          <w:p w:rsidR="0014194D" w:rsidRDefault="0014194D" w:rsidP="00D649F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16030">
              <w:rPr>
                <w:rFonts w:ascii="宋体" w:hAnsi="宋体" w:cs="Tahoma"/>
                <w:bCs/>
                <w:color w:val="000000"/>
                <w:sz w:val="24"/>
              </w:rPr>
              <w:t>83.9374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1EA4" w:rsidRDefault="00311EA4" w:rsidP="0014194D">
      <w:r>
        <w:separator/>
      </w:r>
    </w:p>
  </w:endnote>
  <w:endnote w:type="continuationSeparator" w:id="0">
    <w:p w:rsidR="00311EA4" w:rsidRDefault="00311EA4" w:rsidP="001419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1EA4" w:rsidRDefault="00311EA4" w:rsidP="0014194D">
      <w:r>
        <w:separator/>
      </w:r>
    </w:p>
  </w:footnote>
  <w:footnote w:type="continuationSeparator" w:id="0">
    <w:p w:rsidR="00311EA4" w:rsidRDefault="00311EA4" w:rsidP="001419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A6E"/>
    <w:rsid w:val="000260AC"/>
    <w:rsid w:val="000A4140"/>
    <w:rsid w:val="0014194D"/>
    <w:rsid w:val="0015328D"/>
    <w:rsid w:val="00181601"/>
    <w:rsid w:val="001A60E9"/>
    <w:rsid w:val="001E38D6"/>
    <w:rsid w:val="002B6826"/>
    <w:rsid w:val="002F1B43"/>
    <w:rsid w:val="00311EA4"/>
    <w:rsid w:val="00332FA0"/>
    <w:rsid w:val="003330B0"/>
    <w:rsid w:val="00342A6E"/>
    <w:rsid w:val="003D7E19"/>
    <w:rsid w:val="003E2614"/>
    <w:rsid w:val="00406323"/>
    <w:rsid w:val="004161C7"/>
    <w:rsid w:val="00426E6C"/>
    <w:rsid w:val="004417F0"/>
    <w:rsid w:val="00441A42"/>
    <w:rsid w:val="00472A6E"/>
    <w:rsid w:val="004E1AB1"/>
    <w:rsid w:val="004E2018"/>
    <w:rsid w:val="00530E33"/>
    <w:rsid w:val="00585BA7"/>
    <w:rsid w:val="005A66B6"/>
    <w:rsid w:val="0061671A"/>
    <w:rsid w:val="006C1600"/>
    <w:rsid w:val="006D5F82"/>
    <w:rsid w:val="006E2D5B"/>
    <w:rsid w:val="00792494"/>
    <w:rsid w:val="00794243"/>
    <w:rsid w:val="007B02D7"/>
    <w:rsid w:val="007B3575"/>
    <w:rsid w:val="007F30F3"/>
    <w:rsid w:val="0080051C"/>
    <w:rsid w:val="00862CBF"/>
    <w:rsid w:val="008A4917"/>
    <w:rsid w:val="008F445F"/>
    <w:rsid w:val="00930DA8"/>
    <w:rsid w:val="00974CD1"/>
    <w:rsid w:val="00A022CB"/>
    <w:rsid w:val="00A11908"/>
    <w:rsid w:val="00A14DDD"/>
    <w:rsid w:val="00A72C32"/>
    <w:rsid w:val="00AA51E3"/>
    <w:rsid w:val="00AC179B"/>
    <w:rsid w:val="00AD4EC1"/>
    <w:rsid w:val="00AE7166"/>
    <w:rsid w:val="00B040A1"/>
    <w:rsid w:val="00B910E4"/>
    <w:rsid w:val="00B95882"/>
    <w:rsid w:val="00BA0019"/>
    <w:rsid w:val="00BD0730"/>
    <w:rsid w:val="00BD7AA7"/>
    <w:rsid w:val="00C70729"/>
    <w:rsid w:val="00CB1D74"/>
    <w:rsid w:val="00D71762"/>
    <w:rsid w:val="00D95760"/>
    <w:rsid w:val="00DA2146"/>
    <w:rsid w:val="00DC290D"/>
    <w:rsid w:val="00E2027B"/>
    <w:rsid w:val="00F93A42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19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419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194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19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194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19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419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194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19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194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129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2025-11-25T05:43:00Z</dcterms:created>
  <dcterms:modified xsi:type="dcterms:W3CDTF">2025-11-25T05:44:00Z</dcterms:modified>
</cp:coreProperties>
</file>