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2E4" w:rsidRPr="000A4D0D" w:rsidRDefault="000A4D0D" w:rsidP="000A4D0D">
      <w:pPr>
        <w:jc w:val="center"/>
        <w:rPr>
          <w:rFonts w:hint="eastAsia"/>
          <w:noProof/>
          <w:sz w:val="40"/>
        </w:rPr>
      </w:pPr>
      <w:r w:rsidRPr="000A4D0D">
        <w:rPr>
          <w:noProof/>
          <w:sz w:val="40"/>
        </w:rPr>
        <w:t>明细表</w:t>
      </w:r>
    </w:p>
    <w:p w:rsidR="000A4D0D" w:rsidRDefault="000A4D0D">
      <w:pPr>
        <w:rPr>
          <w:rFonts w:hint="eastAsia"/>
          <w:noProof/>
        </w:rPr>
      </w:pPr>
      <w:r>
        <w:rPr>
          <w:rFonts w:hint="eastAsia"/>
          <w:noProof/>
        </w:rPr>
        <w:t>第</w:t>
      </w:r>
      <w:r>
        <w:rPr>
          <w:rFonts w:hint="eastAsia"/>
          <w:noProof/>
        </w:rPr>
        <w:t>4</w:t>
      </w:r>
      <w:r>
        <w:rPr>
          <w:rFonts w:hint="eastAsia"/>
          <w:noProof/>
        </w:rPr>
        <w:t>包</w:t>
      </w:r>
    </w:p>
    <w:p w:rsidR="000A4D0D" w:rsidRDefault="000A4D0D">
      <w:bookmarkStart w:id="0" w:name="_GoBack"/>
      <w:r>
        <w:rPr>
          <w:noProof/>
        </w:rPr>
        <w:drawing>
          <wp:inline distT="0" distB="0" distL="0" distR="0" wp14:anchorId="4F33E202" wp14:editId="14724DFB">
            <wp:extent cx="5274310" cy="250380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03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A4D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AC0"/>
    <w:rsid w:val="000A4D0D"/>
    <w:rsid w:val="00273036"/>
    <w:rsid w:val="00387AC0"/>
    <w:rsid w:val="00A3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A4D0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A4D0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A4D0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A4D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>HP Inc.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2025-12-10T08:41:00Z</dcterms:created>
  <dcterms:modified xsi:type="dcterms:W3CDTF">2025-12-10T08:42:00Z</dcterms:modified>
</cp:coreProperties>
</file>