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508B" w:rsidRPr="00BC146F" w:rsidRDefault="0050508B" w:rsidP="0050508B">
      <w:pPr>
        <w:rPr>
          <w:rFonts w:eastAsia="仿宋_GB2312"/>
          <w:sz w:val="84"/>
        </w:rPr>
      </w:pPr>
      <w:bookmarkStart w:id="0" w:name="_GoBack"/>
      <w:bookmarkEnd w:id="0"/>
    </w:p>
    <w:p w:rsidR="0050508B" w:rsidRPr="00C34889" w:rsidRDefault="00C34889" w:rsidP="0050508B">
      <w:pPr>
        <w:wordWrap w:val="0"/>
        <w:ind w:right="105"/>
        <w:jc w:val="right"/>
        <w:rPr>
          <w:rFonts w:eastAsia="黑体"/>
          <w:b/>
          <w:spacing w:val="40"/>
          <w:w w:val="66"/>
          <w:sz w:val="60"/>
          <w:szCs w:val="60"/>
        </w:rPr>
      </w:pPr>
      <w:r>
        <w:rPr>
          <w:rFonts w:eastAsia="黑体" w:hint="eastAsia"/>
          <w:b/>
          <w:spacing w:val="40"/>
          <w:w w:val="66"/>
          <w:sz w:val="60"/>
          <w:szCs w:val="60"/>
        </w:rPr>
        <w:t xml:space="preserve">    </w:t>
      </w:r>
      <w:r w:rsidRPr="00C34889">
        <w:rPr>
          <w:rFonts w:eastAsia="黑体" w:hint="eastAsia"/>
          <w:b/>
          <w:spacing w:val="40"/>
          <w:w w:val="66"/>
          <w:sz w:val="60"/>
          <w:szCs w:val="60"/>
        </w:rPr>
        <w:t>中共天津市委组织部业务应用系统安全防护软件适配升级项目</w:t>
      </w:r>
      <w:r w:rsidR="0050508B" w:rsidRPr="00CA7F15">
        <w:rPr>
          <w:rFonts w:eastAsia="黑体"/>
          <w:b/>
          <w:noProof/>
          <w:spacing w:val="40"/>
          <w:sz w:val="60"/>
          <w:szCs w:val="60"/>
        </w:rPr>
        <mc:AlternateContent>
          <mc:Choice Requires="wps">
            <w:drawing>
              <wp:anchor distT="0" distB="0" distL="114300" distR="114300" simplePos="0" relativeHeight="251659264" behindDoc="0" locked="0" layoutInCell="1" allowOverlap="1" wp14:anchorId="06AD9478" wp14:editId="4C256701">
                <wp:simplePos x="0" y="0"/>
                <wp:positionH relativeFrom="column">
                  <wp:posOffset>-122555</wp:posOffset>
                </wp:positionH>
                <wp:positionV relativeFrom="paragraph">
                  <wp:posOffset>361950</wp:posOffset>
                </wp:positionV>
                <wp:extent cx="539750" cy="0"/>
                <wp:effectExtent l="104140" t="95250" r="99060"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7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5pt,28.5pt" to="32.8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" strokecolor="#4b69b5" strokeweight="15pt"/>
            </w:pict>
          </mc:Fallback>
        </mc:AlternateContent>
      </w:r>
    </w:p>
    <w:p w:rsidR="0050508B" w:rsidRPr="00CA7F15" w:rsidRDefault="0050508B" w:rsidP="0050508B">
      <w:pPr>
        <w:ind w:right="105"/>
        <w:jc w:val="right"/>
        <w:rPr>
          <w:rFonts w:eastAsia="黑体"/>
          <w:b/>
          <w:spacing w:val="40"/>
          <w:w w:val="66"/>
          <w:sz w:val="60"/>
          <w:szCs w:val="60"/>
        </w:rPr>
      </w:pPr>
      <w:r w:rsidRPr="00CA7F15">
        <w:rPr>
          <w:rFonts w:eastAsia="黑体"/>
          <w:b/>
          <w:noProof/>
          <w:spacing w:val="40"/>
          <w:sz w:val="60"/>
          <w:szCs w:val="60"/>
        </w:rPr>
        <mc:AlternateContent>
          <mc:Choice Requires="wps">
            <w:drawing>
              <wp:anchor distT="0" distB="0" distL="114300" distR="114300" simplePos="0" relativeHeight="251660288" behindDoc="0" locked="0" layoutInCell="1" allowOverlap="1" wp14:anchorId="4C4C0BFC" wp14:editId="1C74A0BC">
                <wp:simplePos x="0" y="0"/>
                <wp:positionH relativeFrom="column">
                  <wp:posOffset>-122555</wp:posOffset>
                </wp:positionH>
                <wp:positionV relativeFrom="paragraph">
                  <wp:posOffset>361950</wp:posOffset>
                </wp:positionV>
                <wp:extent cx="2818765" cy="0"/>
                <wp:effectExtent l="104140" t="95250" r="9652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1876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5pt,28.5pt" to="212.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" strokecolor="#4b69b5" strokeweight="15pt"/>
            </w:pict>
          </mc:Fallback>
        </mc:AlternateContent>
      </w:r>
      <w:r w:rsidRPr="00CA7F15">
        <w:rPr>
          <w:rFonts w:eastAsia="黑体"/>
          <w:b/>
          <w:spacing w:val="40"/>
          <w:w w:val="66"/>
          <w:sz w:val="60"/>
          <w:szCs w:val="60"/>
        </w:rPr>
        <w:t>竞争性谈判文件</w:t>
      </w:r>
    </w:p>
    <w:p w:rsidR="0050508B" w:rsidRPr="00CA7F15" w:rsidRDefault="0050508B" w:rsidP="0050508B">
      <w:pPr>
        <w:ind w:right="1025"/>
        <w:jc w:val="center"/>
        <w:rPr>
          <w:rFonts w:eastAsia="黑体"/>
          <w:b/>
          <w:spacing w:val="40"/>
          <w:w w:val="66"/>
          <w:sz w:val="60"/>
          <w:szCs w:val="60"/>
        </w:rPr>
      </w:pPr>
    </w:p>
    <w:p w:rsidR="0050508B" w:rsidRPr="00CA7F15" w:rsidRDefault="0050508B" w:rsidP="0050508B">
      <w:pPr>
        <w:jc w:val="center"/>
        <w:rPr>
          <w:rFonts w:eastAsia="黑体"/>
          <w:b/>
          <w:spacing w:val="40"/>
          <w:w w:val="66"/>
          <w:sz w:val="15"/>
          <w:szCs w:val="15"/>
        </w:rPr>
      </w:pPr>
      <w:r w:rsidRPr="00CA7F15">
        <w:rPr>
          <w:rFonts w:eastAsia="黑体"/>
          <w:b/>
          <w:spacing w:val="40"/>
          <w:w w:val="66"/>
          <w:sz w:val="56"/>
          <w:szCs w:val="56"/>
        </w:rPr>
        <w:t xml:space="preserve">            </w:t>
      </w:r>
    </w:p>
    <w:p w:rsidR="0050508B" w:rsidRPr="00CA7F15" w:rsidRDefault="0050508B" w:rsidP="0050508B">
      <w:pPr>
        <w:jc w:val="center"/>
        <w:rPr>
          <w:rFonts w:eastAsia="黑体"/>
          <w:spacing w:val="40"/>
          <w:w w:val="66"/>
          <w:sz w:val="32"/>
          <w:szCs w:val="32"/>
        </w:rPr>
      </w:pPr>
      <w:r w:rsidRPr="00CA7F15">
        <w:rPr>
          <w:rFonts w:eastAsia="黑体"/>
          <w:spacing w:val="40"/>
          <w:w w:val="66"/>
          <w:sz w:val="32"/>
          <w:szCs w:val="32"/>
        </w:rPr>
        <w:t>（项目编号：</w:t>
      </w:r>
      <w:r w:rsidR="009956F9" w:rsidRPr="009956F9">
        <w:rPr>
          <w:rFonts w:eastAsia="黑体"/>
          <w:spacing w:val="40"/>
          <w:w w:val="66"/>
          <w:sz w:val="32"/>
          <w:szCs w:val="32"/>
        </w:rPr>
        <w:t>TGPC-2025-D-0521</w:t>
      </w:r>
      <w:r w:rsidRPr="00CA7F15">
        <w:rPr>
          <w:rFonts w:eastAsia="黑体"/>
          <w:spacing w:val="40"/>
          <w:w w:val="66"/>
          <w:sz w:val="32"/>
          <w:szCs w:val="32"/>
        </w:rPr>
        <w:t>）</w:t>
      </w:r>
    </w:p>
    <w:p w:rsidR="0050508B" w:rsidRPr="00CA7F15" w:rsidRDefault="0050508B" w:rsidP="0050508B">
      <w:pPr>
        <w:rPr>
          <w:sz w:val="40"/>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ind w:firstLineChars="1493" w:firstLine="2884"/>
        <w:rPr>
          <w:rFonts w:eastAsia="黑体"/>
          <w:spacing w:val="20"/>
          <w:w w:val="66"/>
          <w:sz w:val="44"/>
          <w:szCs w:val="44"/>
        </w:rPr>
      </w:pPr>
      <w:r w:rsidRPr="00CA7F15">
        <w:rPr>
          <w:noProof/>
        </w:rPr>
        <w:drawing>
          <wp:anchor distT="0" distB="0" distL="114300" distR="114300" simplePos="0" relativeHeight="251661312" behindDoc="0" locked="0" layoutInCell="1" allowOverlap="1" wp14:anchorId="7B419158" wp14:editId="1D71CDF7">
            <wp:simplePos x="0" y="0"/>
            <wp:positionH relativeFrom="column">
              <wp:posOffset>1321435</wp:posOffset>
            </wp:positionH>
            <wp:positionV relativeFrom="paragraph">
              <wp:posOffset>-1270</wp:posOffset>
            </wp:positionV>
            <wp:extent cx="480060" cy="434340"/>
            <wp:effectExtent l="0" t="0" r="0" b="3810"/>
            <wp:wrapNone/>
            <wp:docPr id="3"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7F15">
        <w:rPr>
          <w:rFonts w:eastAsia="黑体"/>
          <w:spacing w:val="20"/>
          <w:w w:val="66"/>
          <w:sz w:val="44"/>
          <w:szCs w:val="44"/>
        </w:rPr>
        <w:t>天津市政府采购中心</w:t>
      </w:r>
    </w:p>
    <w:p w:rsidR="0050508B" w:rsidRPr="00CA7F15" w:rsidRDefault="0022028F" w:rsidP="0050508B">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D56D69">
        <w:rPr>
          <w:rFonts w:eastAsia="仿宋_GB2312" w:hint="eastAsia"/>
          <w:b/>
          <w:bCs/>
          <w:kern w:val="0"/>
          <w:sz w:val="44"/>
          <w:szCs w:val="44"/>
        </w:rPr>
        <w:t>5</w:t>
      </w:r>
      <w:r w:rsidR="0050508B" w:rsidRPr="00CA7F15">
        <w:rPr>
          <w:rFonts w:eastAsia="仿宋_GB2312"/>
          <w:b/>
          <w:bCs/>
          <w:kern w:val="0"/>
          <w:sz w:val="44"/>
          <w:szCs w:val="44"/>
        </w:rPr>
        <w:t>.</w:t>
      </w:r>
      <w:r w:rsidR="009956F9">
        <w:rPr>
          <w:rFonts w:eastAsia="仿宋_GB2312" w:hint="eastAsia"/>
          <w:b/>
          <w:bCs/>
          <w:kern w:val="0"/>
          <w:sz w:val="44"/>
          <w:szCs w:val="44"/>
        </w:rPr>
        <w:t>6</w:t>
      </w:r>
    </w:p>
    <w:p w:rsidR="0050508B" w:rsidRPr="00BC146F" w:rsidRDefault="0050508B" w:rsidP="0050508B">
      <w:pPr>
        <w:ind w:firstLineChars="100" w:firstLine="425"/>
        <w:jc w:val="center"/>
        <w:rPr>
          <w:b/>
          <w:spacing w:val="20"/>
          <w:w w:val="80"/>
          <w:sz w:val="48"/>
          <w:szCs w:val="48"/>
        </w:rPr>
      </w:pPr>
      <w:r w:rsidRPr="00BC146F">
        <w:rPr>
          <w:rFonts w:eastAsia="仿宋_GB2312"/>
          <w:b/>
          <w:bCs/>
          <w:color w:val="333399"/>
          <w:kern w:val="0"/>
          <w:sz w:val="44"/>
          <w:szCs w:val="44"/>
        </w:rPr>
        <w:br w:type="page"/>
      </w:r>
      <w:r w:rsidRPr="00BC146F">
        <w:rPr>
          <w:b/>
          <w:spacing w:val="20"/>
          <w:w w:val="80"/>
          <w:sz w:val="48"/>
          <w:szCs w:val="48"/>
        </w:rPr>
        <w:lastRenderedPageBreak/>
        <w:t>目</w:t>
      </w:r>
      <w:r w:rsidRPr="00BC146F">
        <w:rPr>
          <w:b/>
          <w:spacing w:val="20"/>
          <w:w w:val="80"/>
          <w:sz w:val="48"/>
          <w:szCs w:val="48"/>
        </w:rPr>
        <w:t xml:space="preserve">  </w:t>
      </w:r>
      <w:r w:rsidRPr="00BC146F">
        <w:rPr>
          <w:b/>
          <w:spacing w:val="20"/>
          <w:w w:val="80"/>
          <w:sz w:val="48"/>
          <w:szCs w:val="48"/>
        </w:rPr>
        <w:t>录</w:t>
      </w:r>
    </w:p>
    <w:p w:rsidR="0050508B" w:rsidRPr="00BC146F" w:rsidRDefault="0050508B" w:rsidP="0050508B">
      <w:pPr>
        <w:spacing w:line="560" w:lineRule="exact"/>
        <w:ind w:rightChars="-73" w:right="-141"/>
        <w:rPr>
          <w:b/>
          <w:sz w:val="24"/>
        </w:rPr>
      </w:pPr>
      <w:r w:rsidRPr="00BC146F">
        <w:rPr>
          <w:b/>
          <w:sz w:val="24"/>
        </w:rPr>
        <w:t>第一部分</w:t>
      </w:r>
      <w:r w:rsidRPr="00BC146F">
        <w:rPr>
          <w:b/>
          <w:sz w:val="24"/>
        </w:rPr>
        <w:t xml:space="preserve"> </w:t>
      </w:r>
      <w:r w:rsidRPr="00BC146F">
        <w:rPr>
          <w:b/>
          <w:sz w:val="24"/>
        </w:rPr>
        <w:t>谈判邀请函</w:t>
      </w:r>
      <w:r w:rsidRPr="00BC146F">
        <w:rPr>
          <w:b/>
          <w:sz w:val="24"/>
        </w:rPr>
        <w:t xml:space="preserve">   </w:t>
      </w:r>
    </w:p>
    <w:p w:rsidR="0050508B" w:rsidRPr="00BC146F" w:rsidRDefault="0050508B" w:rsidP="0050508B">
      <w:pPr>
        <w:spacing w:line="560" w:lineRule="exact"/>
        <w:ind w:rightChars="-73" w:right="-141"/>
        <w:rPr>
          <w:b/>
          <w:sz w:val="24"/>
        </w:rPr>
      </w:pPr>
      <w:r w:rsidRPr="00BC146F">
        <w:rPr>
          <w:b/>
          <w:sz w:val="24"/>
        </w:rPr>
        <w:t>第二部分</w:t>
      </w:r>
      <w:r w:rsidRPr="00BC146F">
        <w:rPr>
          <w:b/>
          <w:sz w:val="24"/>
        </w:rPr>
        <w:t xml:space="preserve"> </w:t>
      </w:r>
      <w:r w:rsidRPr="00BC146F">
        <w:rPr>
          <w:b/>
          <w:sz w:val="24"/>
        </w:rPr>
        <w:t>谈判项目要求</w:t>
      </w:r>
    </w:p>
    <w:p w:rsidR="0050508B" w:rsidRPr="00BC146F" w:rsidRDefault="0050508B" w:rsidP="0050508B">
      <w:pPr>
        <w:spacing w:line="560" w:lineRule="exact"/>
        <w:ind w:rightChars="-73" w:right="-141"/>
        <w:rPr>
          <w:sz w:val="24"/>
        </w:rPr>
      </w:pPr>
      <w:r w:rsidRPr="00BC146F">
        <w:rPr>
          <w:b/>
          <w:sz w:val="24"/>
        </w:rPr>
        <w:t>第三部分</w:t>
      </w:r>
      <w:r w:rsidRPr="00BC146F">
        <w:rPr>
          <w:b/>
          <w:sz w:val="24"/>
        </w:rPr>
        <w:t xml:space="preserve"> </w:t>
      </w:r>
      <w:r w:rsidRPr="00BC146F">
        <w:rPr>
          <w:b/>
          <w:sz w:val="24"/>
        </w:rPr>
        <w:t>谈判须知</w:t>
      </w:r>
      <w:r w:rsidRPr="00BC146F">
        <w:rPr>
          <w:b/>
          <w:sz w:val="24"/>
        </w:rPr>
        <w:t xml:space="preserve"> </w:t>
      </w:r>
    </w:p>
    <w:p w:rsidR="0050508B" w:rsidRPr="00BC146F" w:rsidRDefault="0050508B" w:rsidP="0050508B">
      <w:pPr>
        <w:spacing w:line="560" w:lineRule="exact"/>
        <w:rPr>
          <w:sz w:val="24"/>
        </w:rPr>
      </w:pPr>
      <w:r w:rsidRPr="00BC146F">
        <w:rPr>
          <w:b/>
          <w:sz w:val="24"/>
        </w:rPr>
        <w:t>第四部分</w:t>
      </w:r>
      <w:r w:rsidRPr="00BC146F">
        <w:rPr>
          <w:b/>
          <w:sz w:val="24"/>
        </w:rPr>
        <w:t xml:space="preserve"> </w:t>
      </w:r>
      <w:r w:rsidRPr="00BC146F">
        <w:rPr>
          <w:b/>
          <w:sz w:val="24"/>
        </w:rPr>
        <w:t>合同条款</w:t>
      </w:r>
      <w:r w:rsidRPr="00BC146F">
        <w:rPr>
          <w:b/>
          <w:sz w:val="24"/>
        </w:rPr>
        <w:t xml:space="preserve"> </w:t>
      </w:r>
      <w:r w:rsidRPr="00BC146F">
        <w:rPr>
          <w:sz w:val="24"/>
        </w:rPr>
        <w:t xml:space="preserve"> </w:t>
      </w:r>
    </w:p>
    <w:p w:rsidR="0050508B" w:rsidRPr="00BC146F" w:rsidRDefault="0050508B" w:rsidP="0050508B">
      <w:pPr>
        <w:spacing w:line="560" w:lineRule="exact"/>
        <w:rPr>
          <w:sz w:val="24"/>
        </w:rPr>
      </w:pPr>
      <w:r w:rsidRPr="00BC146F">
        <w:rPr>
          <w:b/>
          <w:sz w:val="24"/>
        </w:rPr>
        <w:t>第五部分</w:t>
      </w:r>
      <w:r w:rsidRPr="00BC146F">
        <w:rPr>
          <w:b/>
          <w:sz w:val="24"/>
        </w:rPr>
        <w:t xml:space="preserve"> </w:t>
      </w:r>
      <w:r w:rsidRPr="00BC146F">
        <w:rPr>
          <w:b/>
          <w:sz w:val="24"/>
        </w:rPr>
        <w:t>响应文件格式</w:t>
      </w:r>
      <w:r w:rsidRPr="00BC146F">
        <w:rPr>
          <w:sz w:val="24"/>
        </w:rPr>
        <w:t xml:space="preserve">                                     </w:t>
      </w:r>
    </w:p>
    <w:p w:rsidR="0050508B" w:rsidRPr="00BC146F" w:rsidRDefault="0050508B" w:rsidP="0050508B">
      <w:pPr>
        <w:spacing w:line="360" w:lineRule="auto"/>
        <w:rPr>
          <w:b/>
          <w:sz w:val="24"/>
          <w:szCs w:val="24"/>
        </w:rPr>
        <w:sectPr w:rsidR="0050508B" w:rsidRPr="00BC146F" w:rsidSect="009034F9">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50508B" w:rsidRPr="00BC146F" w:rsidRDefault="0050508B" w:rsidP="0050508B">
      <w:pPr>
        <w:spacing w:line="360" w:lineRule="auto"/>
        <w:jc w:val="center"/>
        <w:rPr>
          <w:b/>
          <w:sz w:val="24"/>
          <w:szCs w:val="24"/>
        </w:rPr>
      </w:pPr>
      <w:r w:rsidRPr="00BC146F">
        <w:rPr>
          <w:b/>
          <w:sz w:val="24"/>
          <w:szCs w:val="24"/>
        </w:rPr>
        <w:lastRenderedPageBreak/>
        <w:t>第一部分</w:t>
      </w:r>
      <w:r w:rsidRPr="00BC146F">
        <w:rPr>
          <w:b/>
          <w:sz w:val="24"/>
          <w:szCs w:val="24"/>
        </w:rPr>
        <w:t xml:space="preserve">  </w:t>
      </w:r>
      <w:r w:rsidRPr="00BC146F">
        <w:rPr>
          <w:b/>
          <w:sz w:val="24"/>
          <w:szCs w:val="24"/>
        </w:rPr>
        <w:t>谈判邀请函</w:t>
      </w:r>
    </w:p>
    <w:p w:rsidR="009034F9" w:rsidRPr="009D39DE"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9D39DE">
        <w:rPr>
          <w:rFonts w:ascii="Times New Roman" w:eastAsia="宋体" w:hAnsi="Times New Roman" w:cs="Times New Roman"/>
          <w:color w:val="auto"/>
          <w:kern w:val="2"/>
        </w:rPr>
        <w:t>受</w:t>
      </w:r>
      <w:r w:rsidR="00C34889" w:rsidRPr="009D39DE">
        <w:rPr>
          <w:rFonts w:ascii="Times New Roman" w:eastAsia="宋体" w:hAnsi="Times New Roman" w:cs="Times New Roman" w:hint="eastAsia"/>
          <w:color w:val="auto"/>
          <w:kern w:val="2"/>
        </w:rPr>
        <w:t>中共天津市委组织部</w:t>
      </w:r>
      <w:r w:rsidRPr="009D39DE">
        <w:rPr>
          <w:rFonts w:ascii="Times New Roman" w:eastAsia="宋体" w:hAnsi="Times New Roman" w:cs="Times New Roman"/>
          <w:color w:val="auto"/>
          <w:kern w:val="2"/>
        </w:rPr>
        <w:t>委托，天津市政府采购中心将以竞争性谈判方式，对</w:t>
      </w:r>
      <w:r w:rsidR="00C34889" w:rsidRPr="009D39DE">
        <w:rPr>
          <w:rFonts w:ascii="Times New Roman" w:eastAsia="宋体" w:hAnsi="Times New Roman" w:cs="Times New Roman" w:hint="eastAsia"/>
          <w:color w:val="auto"/>
          <w:kern w:val="2"/>
        </w:rPr>
        <w:t>中共天津市委组织部业务应用系统安全防护软件适配升级项目</w:t>
      </w:r>
      <w:r w:rsidRPr="009D39DE">
        <w:rPr>
          <w:rFonts w:ascii="Times New Roman" w:eastAsia="宋体" w:hAnsi="Times New Roman" w:cs="Times New Roman"/>
          <w:color w:val="auto"/>
          <w:kern w:val="2"/>
        </w:rPr>
        <w:t>实施采购。现欢迎合格的供应商参加谈判。</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9D39DE">
        <w:rPr>
          <w:rFonts w:ascii="Times New Roman" w:eastAsia="宋体" w:hAnsi="Times New Roman" w:cs="Times New Roman"/>
          <w:color w:val="auto"/>
          <w:szCs w:val="32"/>
        </w:rPr>
        <w:t>本项目为远程招投标，一律不接受纸质响应文件，只接受加盖投标人电子签章的</w:t>
      </w:r>
      <w:r w:rsidR="003E4780">
        <w:rPr>
          <w:rFonts w:ascii="Times New Roman" w:eastAsia="宋体" w:hAnsi="Times New Roman" w:cs="Times New Roman"/>
          <w:color w:val="auto"/>
          <w:szCs w:val="32"/>
        </w:rPr>
        <w:t>电子响应文件</w:t>
      </w:r>
      <w:r w:rsidRPr="00BC146F">
        <w:rPr>
          <w:rFonts w:ascii="Times New Roman" w:eastAsia="宋体" w:hAnsi="Times New Roman" w:cs="Times New Roman"/>
          <w:color w:val="auto"/>
          <w:szCs w:val="32"/>
        </w:rPr>
        <w:t>（</w:t>
      </w:r>
      <w:r w:rsidR="00FC1661">
        <w:rPr>
          <w:rFonts w:ascii="Times New Roman" w:eastAsia="宋体" w:hAnsi="Times New Roman" w:cs="Times New Roman"/>
          <w:color w:val="auto"/>
          <w:szCs w:val="32"/>
        </w:rPr>
        <w:t>以通过天津公共资源电子签章客户端正确读取签章信息为准</w:t>
      </w:r>
      <w:r w:rsidRPr="00BC146F">
        <w:rPr>
          <w:rFonts w:ascii="Times New Roman" w:eastAsia="宋体" w:hAnsi="Times New Roman" w:cs="Times New Roman"/>
          <w:color w:val="auto"/>
          <w:szCs w:val="32"/>
        </w:rPr>
        <w:t>）。供应商参加投标前须办理</w:t>
      </w:r>
      <w:r w:rsidRPr="00BC146F">
        <w:rPr>
          <w:rFonts w:ascii="Times New Roman" w:eastAsia="宋体" w:hAnsi="Times New Roman" w:cs="Times New Roman"/>
          <w:color w:val="auto"/>
          <w:szCs w:val="32"/>
        </w:rPr>
        <w:t>CA</w:t>
      </w:r>
      <w:r w:rsidRPr="00BC146F">
        <w:rPr>
          <w:rFonts w:ascii="Times New Roman" w:eastAsia="宋体" w:hAnsi="Times New Roman" w:cs="Times New Roman"/>
          <w:color w:val="auto"/>
          <w:szCs w:val="32"/>
        </w:rPr>
        <w:t>数字证书（</w:t>
      </w:r>
      <w:r w:rsidRPr="00BC146F">
        <w:rPr>
          <w:rFonts w:ascii="Times New Roman" w:eastAsia="宋体" w:hAnsi="Times New Roman" w:cs="Times New Roman"/>
          <w:color w:val="auto"/>
          <w:szCs w:val="32"/>
        </w:rPr>
        <w:t>USBKey</w:t>
      </w:r>
      <w:r w:rsidRPr="00BC146F">
        <w:rPr>
          <w:rFonts w:ascii="Times New Roman" w:eastAsia="宋体" w:hAnsi="Times New Roman" w:cs="Times New Roman"/>
          <w:color w:val="auto"/>
          <w:szCs w:val="32"/>
        </w:rPr>
        <w:t>）和电子签章。投标人须按竞争性谈判文件的规定在天津市政府采购中心招投标系统中提交网上应答并上传加盖投标人电子签章的</w:t>
      </w:r>
      <w:r w:rsidR="003E4780">
        <w:rPr>
          <w:rFonts w:ascii="Times New Roman" w:eastAsia="宋体" w:hAnsi="Times New Roman" w:cs="Times New Roman"/>
          <w:color w:val="auto"/>
          <w:szCs w:val="32"/>
        </w:rPr>
        <w:t>电子响应文件</w:t>
      </w:r>
      <w:r w:rsidRPr="00BC146F">
        <w:rPr>
          <w:rFonts w:ascii="Times New Roman" w:eastAsia="宋体" w:hAnsi="Times New Roman" w:cs="Times New Roman"/>
          <w:color w:val="auto"/>
          <w:szCs w:val="32"/>
        </w:rPr>
        <w:t>（</w:t>
      </w:r>
      <w:r w:rsidR="00FC1661">
        <w:rPr>
          <w:rFonts w:ascii="Times New Roman" w:eastAsia="宋体" w:hAnsi="Times New Roman" w:cs="Times New Roman"/>
          <w:color w:val="auto"/>
          <w:szCs w:val="32"/>
        </w:rPr>
        <w:t>以通过天津公共资源电子签章客户端正确读取签章信息为准</w:t>
      </w:r>
      <w:r w:rsidRPr="00BC146F">
        <w:rPr>
          <w:rFonts w:ascii="Times New Roman" w:eastAsia="宋体" w:hAnsi="Times New Roman" w:cs="Times New Roman"/>
          <w:color w:val="auto"/>
          <w:szCs w:val="32"/>
        </w:rPr>
        <w:t>）。</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一、项目名称和编号</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（一）项目名称：</w:t>
      </w:r>
      <w:r w:rsidR="00C34889" w:rsidRPr="00C34889">
        <w:rPr>
          <w:rFonts w:ascii="Times New Roman" w:eastAsia="宋体" w:hAnsi="Times New Roman" w:cs="Times New Roman" w:hint="eastAsia"/>
          <w:color w:val="auto"/>
          <w:kern w:val="2"/>
        </w:rPr>
        <w:t>中共天津市委组织部业务应用系统安全防护软件适配升级项目</w:t>
      </w:r>
    </w:p>
    <w:p w:rsidR="009034F9" w:rsidRPr="00D56D69"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D56D69">
        <w:rPr>
          <w:rFonts w:ascii="Times New Roman" w:eastAsia="宋体" w:hAnsi="Times New Roman" w:cs="Times New Roman"/>
          <w:color w:val="auto"/>
          <w:kern w:val="2"/>
        </w:rPr>
        <w:t>（二）项目编号：</w:t>
      </w:r>
      <w:r w:rsidR="009956F9" w:rsidRPr="009956F9">
        <w:rPr>
          <w:rFonts w:ascii="Times New Roman" w:eastAsia="宋体" w:hAnsi="Times New Roman" w:cs="Times New Roman"/>
          <w:color w:val="auto"/>
          <w:kern w:val="2"/>
        </w:rPr>
        <w:t>TGPC-2025-D-0521</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二、项目内容</w:t>
      </w:r>
    </w:p>
    <w:p w:rsidR="009034F9" w:rsidRPr="00EA2C42"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EA2C42">
        <w:rPr>
          <w:rFonts w:ascii="Times New Roman" w:eastAsia="宋体" w:hAnsi="Times New Roman" w:cs="Times New Roman"/>
          <w:color w:val="auto"/>
          <w:kern w:val="2"/>
        </w:rPr>
        <w:t>第一包：</w:t>
      </w:r>
      <w:r w:rsidR="009956F9" w:rsidRPr="00C34889">
        <w:rPr>
          <w:rFonts w:ascii="Times New Roman" w:eastAsia="宋体" w:hAnsi="Times New Roman" w:cs="Times New Roman" w:hint="eastAsia"/>
          <w:color w:val="auto"/>
          <w:kern w:val="2"/>
        </w:rPr>
        <w:t>业务应用系统安全防护软件适配升级</w:t>
      </w:r>
      <w:r w:rsidR="003C0533" w:rsidRPr="00EA2C42">
        <w:rPr>
          <w:rFonts w:ascii="Times New Roman" w:eastAsia="宋体" w:hAnsi="Times New Roman" w:cs="Times New Roman" w:hint="eastAsia"/>
          <w:color w:val="auto"/>
          <w:kern w:val="2"/>
        </w:rPr>
        <w:t>，合同履行期限</w:t>
      </w:r>
      <w:r w:rsidR="009D39DE">
        <w:rPr>
          <w:rFonts w:ascii="Times New Roman" w:eastAsia="宋体" w:hAnsi="Times New Roman" w:cs="Times New Roman" w:hint="eastAsia"/>
          <w:color w:val="auto"/>
          <w:kern w:val="2"/>
        </w:rPr>
        <w:t>：</w:t>
      </w:r>
      <w:r w:rsidR="009D39DE" w:rsidRPr="009D39DE">
        <w:rPr>
          <w:rFonts w:ascii="Times New Roman" w:eastAsia="宋体" w:hAnsi="Times New Roman" w:cs="Times New Roman" w:hint="eastAsia"/>
          <w:color w:val="auto"/>
          <w:kern w:val="2"/>
        </w:rPr>
        <w:t>签订合同之日起一个月内</w:t>
      </w:r>
    </w:p>
    <w:p w:rsidR="009034F9" w:rsidRPr="00EA2C42"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EA2C42">
        <w:rPr>
          <w:rFonts w:ascii="Times New Roman" w:eastAsia="宋体" w:hAnsi="Times New Roman" w:cs="Times New Roman"/>
          <w:color w:val="auto"/>
          <w:kern w:val="2"/>
        </w:rPr>
        <w:t>三、项目预算</w:t>
      </w:r>
    </w:p>
    <w:p w:rsidR="009034F9" w:rsidRPr="00EA2C42"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EA2C42">
        <w:rPr>
          <w:rFonts w:ascii="Times New Roman" w:eastAsia="宋体" w:hAnsi="Times New Roman" w:cs="Times New Roman"/>
          <w:color w:val="auto"/>
          <w:kern w:val="2"/>
        </w:rPr>
        <w:t>第一包：</w:t>
      </w:r>
      <w:r w:rsidR="009956F9" w:rsidRPr="009956F9">
        <w:rPr>
          <w:rFonts w:ascii="Times New Roman" w:eastAsia="宋体" w:hAnsi="Times New Roman" w:cs="Times New Roman"/>
          <w:color w:val="auto"/>
          <w:kern w:val="2"/>
        </w:rPr>
        <w:t>180000</w:t>
      </w:r>
      <w:r w:rsidRPr="00EA2C42">
        <w:rPr>
          <w:rFonts w:ascii="Times New Roman" w:eastAsia="宋体" w:hAnsi="Times New Roman" w:cs="Times New Roman"/>
          <w:color w:val="auto"/>
          <w:kern w:val="2"/>
        </w:rPr>
        <w:t>元。</w:t>
      </w:r>
    </w:p>
    <w:p w:rsidR="009034F9" w:rsidRPr="00BC146F" w:rsidRDefault="00EA2C42" w:rsidP="009034F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9034F9" w:rsidRPr="00BC146F">
        <w:rPr>
          <w:rFonts w:ascii="Times New Roman" w:eastAsia="宋体" w:hAnsi="Times New Roman" w:cs="Times New Roman"/>
          <w:color w:val="auto"/>
        </w:rPr>
        <w:t>、</w:t>
      </w:r>
      <w:r w:rsidR="009034F9" w:rsidRPr="00EA2C42">
        <w:rPr>
          <w:rFonts w:ascii="Times New Roman" w:eastAsia="宋体" w:hAnsi="Times New Roman" w:cs="Times New Roman"/>
          <w:color w:val="auto"/>
        </w:rPr>
        <w:t>供应商资格要求（实质性要求）</w:t>
      </w:r>
    </w:p>
    <w:p w:rsidR="009034F9" w:rsidRPr="00CA7F15" w:rsidRDefault="009034F9" w:rsidP="009034F9">
      <w:pPr>
        <w:pStyle w:val="Default"/>
        <w:spacing w:line="360" w:lineRule="auto"/>
        <w:ind w:firstLineChars="200" w:firstLine="446"/>
        <w:jc w:val="both"/>
        <w:rPr>
          <w:rFonts w:ascii="Times New Roman" w:eastAsia="宋体" w:hAnsi="Times New Roman" w:cs="Times New Roman"/>
          <w:color w:val="auto"/>
        </w:rPr>
      </w:pPr>
      <w:r w:rsidRPr="00CA7F15">
        <w:rPr>
          <w:rFonts w:ascii="Times New Roman" w:eastAsia="宋体" w:hAnsi="Times New Roman" w:cs="Times New Roman"/>
          <w:color w:val="auto"/>
        </w:rPr>
        <w:t>（</w:t>
      </w:r>
      <w:r w:rsidR="00C34889">
        <w:rPr>
          <w:rFonts w:ascii="Times New Roman" w:eastAsia="宋体" w:hAnsi="Times New Roman" w:cs="Times New Roman" w:hint="eastAsia"/>
          <w:color w:val="auto"/>
        </w:rPr>
        <w:t>一</w:t>
      </w:r>
      <w:r w:rsidRPr="00CA7F15">
        <w:rPr>
          <w:rFonts w:ascii="Times New Roman" w:eastAsia="宋体" w:hAnsi="Times New Roman" w:cs="Times New Roman"/>
          <w:color w:val="auto"/>
        </w:rPr>
        <w:t>）供应商须具备《中华人民共和国政府采购法》第二十二条第一款规定的条件，提供以下材料：</w:t>
      </w:r>
    </w:p>
    <w:p w:rsidR="009034F9" w:rsidRPr="00CA7F15" w:rsidRDefault="009034F9" w:rsidP="009034F9">
      <w:pPr>
        <w:pStyle w:val="Default"/>
        <w:spacing w:line="360" w:lineRule="auto"/>
        <w:ind w:firstLineChars="200" w:firstLine="446"/>
        <w:rPr>
          <w:rFonts w:ascii="Times New Roman" w:eastAsia="宋体" w:hAnsi="Times New Roman" w:cs="Times New Roman"/>
          <w:color w:val="auto"/>
        </w:rPr>
      </w:pPr>
      <w:r w:rsidRPr="00CA7F15">
        <w:rPr>
          <w:rFonts w:ascii="Times New Roman" w:eastAsia="宋体" w:hAnsi="Times New Roman" w:cs="Times New Roman"/>
          <w:color w:val="auto"/>
        </w:rPr>
        <w:t xml:space="preserve">1. </w:t>
      </w:r>
      <w:r w:rsidRPr="00CA7F15">
        <w:rPr>
          <w:rFonts w:ascii="Times New Roman" w:eastAsia="宋体" w:hAnsi="Times New Roman" w:cs="Times New Roman"/>
          <w:color w:val="auto"/>
        </w:rPr>
        <w:t>营业执照副本或事业单位法人证书或民办非企业单位登记证书或社会团体法人登记证书或基金会法人登记证书扫描件</w:t>
      </w:r>
      <w:r w:rsidR="000060AB" w:rsidRPr="00CA7F15">
        <w:rPr>
          <w:rFonts w:ascii="Times New Roman" w:eastAsia="宋体" w:hAnsi="Times New Roman" w:cs="Times New Roman" w:hint="eastAsia"/>
          <w:color w:val="auto"/>
        </w:rPr>
        <w:t>或自然人的身份证明扫描件。</w:t>
      </w:r>
    </w:p>
    <w:p w:rsidR="00007FBF" w:rsidRPr="00407C06" w:rsidRDefault="00007FBF" w:rsidP="00007FBF">
      <w:pPr>
        <w:pStyle w:val="Default"/>
        <w:spacing w:line="360" w:lineRule="auto"/>
        <w:ind w:firstLineChars="200" w:firstLine="446"/>
        <w:rPr>
          <w:rFonts w:ascii="Times New Roman" w:eastAsia="宋体" w:hAnsi="Times New Roman" w:cs="Times New Roman"/>
          <w:color w:val="auto"/>
        </w:rPr>
      </w:pPr>
      <w:bookmarkStart w:id="1"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3F2EEA" w:rsidRPr="00D56D69" w:rsidRDefault="003F2EEA" w:rsidP="003F2EEA">
      <w:pPr>
        <w:pStyle w:val="Default"/>
        <w:spacing w:line="360" w:lineRule="auto"/>
        <w:ind w:firstLineChars="200" w:firstLine="446"/>
        <w:rPr>
          <w:rFonts w:ascii="Times New Roman" w:eastAsia="宋体" w:hAnsi="Times New Roman" w:cs="Times New Roman"/>
          <w:color w:val="auto"/>
        </w:rPr>
      </w:pPr>
      <w:r w:rsidRPr="00D56D69">
        <w:rPr>
          <w:rFonts w:ascii="Times New Roman" w:eastAsia="宋体" w:hAnsi="Times New Roman" w:cs="Times New Roman" w:hint="eastAsia"/>
          <w:color w:val="auto"/>
        </w:rPr>
        <w:t>A.</w:t>
      </w:r>
      <w:r w:rsidRPr="00D56D69">
        <w:rPr>
          <w:rFonts w:ascii="Times New Roman" w:eastAsia="宋体" w:hAnsi="Times New Roman" w:cs="Times New Roman" w:hint="eastAsia"/>
          <w:color w:val="auto"/>
        </w:rPr>
        <w:t>经第三方会计师事务所审计的</w:t>
      </w:r>
      <w:r w:rsidR="00D56D69" w:rsidRPr="00D56D69">
        <w:rPr>
          <w:rFonts w:ascii="Times New Roman" w:eastAsia="宋体" w:hAnsi="Times New Roman" w:cs="Times New Roman" w:hint="eastAsia"/>
          <w:color w:val="auto"/>
        </w:rPr>
        <w:t>2024</w:t>
      </w:r>
      <w:r w:rsidR="00D56D69" w:rsidRPr="00D56D69">
        <w:rPr>
          <w:rFonts w:ascii="Times New Roman" w:eastAsia="宋体" w:hAnsi="Times New Roman" w:cs="Times New Roman" w:hint="eastAsia"/>
          <w:color w:val="auto"/>
        </w:rPr>
        <w:t>年度</w:t>
      </w:r>
      <w:r w:rsidRPr="00D56D69">
        <w:rPr>
          <w:rFonts w:ascii="Times New Roman" w:eastAsia="宋体" w:hAnsi="Times New Roman" w:cs="Times New Roman" w:hint="eastAsia"/>
          <w:color w:val="auto"/>
        </w:rPr>
        <w:t>财务报告扫描件。</w:t>
      </w:r>
    </w:p>
    <w:bookmarkEnd w:id="1"/>
    <w:p w:rsidR="00086F17" w:rsidRPr="00D56D69" w:rsidRDefault="00086F17" w:rsidP="00086F17">
      <w:pPr>
        <w:pStyle w:val="Default"/>
        <w:spacing w:line="360" w:lineRule="auto"/>
        <w:ind w:firstLineChars="200" w:firstLine="446"/>
        <w:rPr>
          <w:rFonts w:ascii="Times New Roman" w:eastAsia="宋体" w:hAnsi="Times New Roman" w:cs="Times New Roman"/>
          <w:color w:val="auto"/>
        </w:rPr>
      </w:pPr>
      <w:r w:rsidRPr="00D56D69">
        <w:rPr>
          <w:rFonts w:ascii="Times New Roman" w:eastAsia="宋体" w:hAnsi="Times New Roman" w:cs="Times New Roman" w:hint="eastAsia"/>
          <w:color w:val="auto"/>
        </w:rPr>
        <w:t xml:space="preserve">B. </w:t>
      </w:r>
      <w:r w:rsidRPr="00D56D69">
        <w:rPr>
          <w:rFonts w:ascii="Times New Roman" w:eastAsia="宋体" w:hAnsi="Times New Roman" w:cs="Times New Roman" w:hint="eastAsia"/>
          <w:color w:val="auto"/>
        </w:rPr>
        <w:t>具有良好的商业信誉和健全的财务会计制度的书面声明。</w:t>
      </w:r>
    </w:p>
    <w:p w:rsidR="00086F17" w:rsidRPr="00D56D69" w:rsidRDefault="00086F17" w:rsidP="00086F17">
      <w:pPr>
        <w:pStyle w:val="Default"/>
        <w:spacing w:line="360" w:lineRule="auto"/>
        <w:ind w:firstLineChars="200" w:firstLine="446"/>
        <w:rPr>
          <w:rFonts w:ascii="Times New Roman" w:eastAsia="宋体" w:hAnsi="Times New Roman" w:cs="Times New Roman"/>
          <w:color w:val="auto"/>
        </w:rPr>
      </w:pPr>
      <w:r w:rsidRPr="00D56D69">
        <w:rPr>
          <w:rFonts w:ascii="Times New Roman" w:eastAsia="宋体" w:hAnsi="Times New Roman" w:cs="Times New Roman" w:hint="eastAsia"/>
          <w:color w:val="auto"/>
        </w:rPr>
        <w:t>注：</w:t>
      </w:r>
      <w:r w:rsidRPr="00D56D69">
        <w:rPr>
          <w:rFonts w:ascii="Times New Roman" w:eastAsia="宋体" w:hAnsi="Times New Roman" w:cs="Times New Roman" w:hint="eastAsia"/>
          <w:color w:val="auto"/>
        </w:rPr>
        <w:t>A</w:t>
      </w:r>
      <w:r w:rsidRPr="00D56D69">
        <w:rPr>
          <w:rFonts w:ascii="Times New Roman" w:eastAsia="宋体" w:hAnsi="Times New Roman" w:cs="Times New Roman" w:hint="eastAsia"/>
          <w:color w:val="auto"/>
        </w:rPr>
        <w:t>、</w:t>
      </w:r>
      <w:r w:rsidRPr="00D56D69">
        <w:rPr>
          <w:rFonts w:ascii="Times New Roman" w:eastAsia="宋体" w:hAnsi="Times New Roman" w:cs="Times New Roman" w:hint="eastAsia"/>
          <w:color w:val="auto"/>
        </w:rPr>
        <w:t>B</w:t>
      </w:r>
      <w:r w:rsidRPr="00D56D69">
        <w:rPr>
          <w:rFonts w:ascii="Times New Roman" w:eastAsia="宋体" w:hAnsi="Times New Roman" w:cs="Times New Roman" w:hint="eastAsia"/>
          <w:color w:val="auto"/>
        </w:rPr>
        <w:t>两项提供任意一项均可。</w:t>
      </w:r>
    </w:p>
    <w:p w:rsidR="00086F17" w:rsidRPr="00D56D69" w:rsidRDefault="00086F17" w:rsidP="00086F17">
      <w:pPr>
        <w:pStyle w:val="Default"/>
        <w:spacing w:line="360" w:lineRule="auto"/>
        <w:ind w:firstLineChars="200" w:firstLine="446"/>
        <w:rPr>
          <w:rFonts w:ascii="Times New Roman" w:eastAsia="宋体" w:hAnsi="Times New Roman" w:cs="Times New Roman"/>
          <w:color w:val="auto"/>
        </w:rPr>
      </w:pPr>
      <w:r w:rsidRPr="00D56D69">
        <w:rPr>
          <w:rFonts w:ascii="Times New Roman" w:eastAsia="宋体" w:hAnsi="Times New Roman" w:cs="Times New Roman" w:hint="eastAsia"/>
          <w:color w:val="auto"/>
        </w:rPr>
        <w:t xml:space="preserve">3. </w:t>
      </w:r>
      <w:r w:rsidRPr="00D56D69">
        <w:rPr>
          <w:rFonts w:ascii="Times New Roman" w:eastAsia="宋体" w:hAnsi="Times New Roman" w:cs="Times New Roman" w:hint="eastAsia"/>
          <w:color w:val="auto"/>
        </w:rPr>
        <w:t>依法缴纳税收和社会保障资金的书面声明。</w:t>
      </w:r>
    </w:p>
    <w:p w:rsidR="009034F9" w:rsidRDefault="009034F9" w:rsidP="009034F9">
      <w:pPr>
        <w:pStyle w:val="Default"/>
        <w:spacing w:line="360" w:lineRule="auto"/>
        <w:ind w:firstLineChars="200" w:firstLine="446"/>
        <w:jc w:val="both"/>
        <w:rPr>
          <w:rFonts w:ascii="Times New Roman" w:eastAsia="宋体" w:hAnsi="Times New Roman" w:cs="Times New Roman"/>
          <w:color w:val="auto"/>
        </w:rPr>
      </w:pPr>
      <w:r w:rsidRPr="00CA7F15">
        <w:rPr>
          <w:rFonts w:ascii="Times New Roman" w:eastAsia="宋体" w:hAnsi="Times New Roman" w:cs="Times New Roman"/>
          <w:color w:val="auto"/>
        </w:rPr>
        <w:t xml:space="preserve">4. </w:t>
      </w:r>
      <w:r w:rsidRPr="00CA7F15">
        <w:rPr>
          <w:rFonts w:ascii="Times New Roman" w:eastAsia="宋体" w:hAnsi="Times New Roman" w:cs="Times New Roman"/>
          <w:color w:val="auto"/>
        </w:rPr>
        <w:t>提交响应文件截止日前</w:t>
      </w:r>
      <w:r w:rsidRPr="00CA7F15">
        <w:rPr>
          <w:rFonts w:ascii="Times New Roman" w:eastAsia="宋体" w:hAnsi="Times New Roman" w:cs="Times New Roman"/>
          <w:color w:val="auto"/>
        </w:rPr>
        <w:t>3</w:t>
      </w:r>
      <w:r w:rsidRPr="00CA7F15">
        <w:rPr>
          <w:rFonts w:ascii="Times New Roman" w:eastAsia="宋体" w:hAnsi="Times New Roman" w:cs="Times New Roman"/>
          <w:color w:val="auto"/>
        </w:rPr>
        <w:t>年在经营活动中没有重大违法记录的书面声明（截至提交响应文件截止日成立不足</w:t>
      </w:r>
      <w:r w:rsidRPr="00CA7F15">
        <w:rPr>
          <w:rFonts w:ascii="Times New Roman" w:eastAsia="宋体" w:hAnsi="Times New Roman" w:cs="Times New Roman"/>
          <w:color w:val="auto"/>
        </w:rPr>
        <w:t>3</w:t>
      </w:r>
      <w:r w:rsidRPr="00CA7F15">
        <w:rPr>
          <w:rFonts w:ascii="Times New Roman" w:eastAsia="宋体" w:hAnsi="Times New Roman" w:cs="Times New Roman"/>
          <w:color w:val="auto"/>
        </w:rPr>
        <w:t>年的供应商可提供自成立以来无重大违法记录的书面声明）。</w:t>
      </w:r>
    </w:p>
    <w:p w:rsidR="00AD7A33" w:rsidRPr="009D39DE" w:rsidRDefault="00AD7A33" w:rsidP="00AD7A33">
      <w:pPr>
        <w:pStyle w:val="Default"/>
        <w:spacing w:line="360" w:lineRule="auto"/>
        <w:ind w:firstLineChars="200" w:firstLine="446"/>
        <w:rPr>
          <w:rFonts w:ascii="Times New Roman" w:eastAsia="宋体" w:hAnsi="Times New Roman" w:cs="Times New Roman"/>
          <w:color w:val="auto"/>
        </w:rPr>
      </w:pPr>
      <w:r w:rsidRPr="009D39DE">
        <w:rPr>
          <w:rFonts w:ascii="Times New Roman" w:eastAsia="宋体" w:hAnsi="Times New Roman" w:cs="Times New Roman" w:hint="eastAsia"/>
          <w:color w:val="auto"/>
        </w:rPr>
        <w:t xml:space="preserve">5. </w:t>
      </w:r>
      <w:r w:rsidRPr="009D39DE">
        <w:rPr>
          <w:rFonts w:ascii="Times New Roman" w:eastAsia="宋体" w:hAnsi="Times New Roman" w:cs="Times New Roman" w:hint="eastAsia"/>
          <w:color w:val="auto"/>
        </w:rPr>
        <w:t>提交具备履行合同所必需的设备和专业技术能力证明材料</w:t>
      </w:r>
      <w:r w:rsidR="00C5510E" w:rsidRPr="009D39DE">
        <w:rPr>
          <w:rFonts w:ascii="Times New Roman" w:eastAsia="宋体" w:hAnsi="Times New Roman" w:cs="Times New Roman" w:hint="eastAsia"/>
          <w:color w:val="auto"/>
        </w:rPr>
        <w:t>。</w:t>
      </w:r>
    </w:p>
    <w:p w:rsidR="009034F9" w:rsidRPr="009D39DE" w:rsidRDefault="009034F9" w:rsidP="009034F9">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color w:val="auto"/>
        </w:rPr>
        <w:t>（三）本项目不接受联合体投标。</w:t>
      </w:r>
    </w:p>
    <w:p w:rsidR="001F3C35" w:rsidRPr="009D39DE" w:rsidRDefault="001F3C35" w:rsidP="009034F9">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hint="eastAsia"/>
          <w:color w:val="auto"/>
        </w:rPr>
        <w:t>（四）</w:t>
      </w:r>
      <w:r w:rsidR="00A50465" w:rsidRPr="009D39DE">
        <w:rPr>
          <w:rFonts w:ascii="Times New Roman" w:eastAsiaTheme="minorEastAsia" w:hAnsi="Times New Roman" w:cs="Times New Roman" w:hint="eastAsia"/>
          <w:color w:val="auto"/>
        </w:rPr>
        <w:t>本项目专门面向中小企业采购，提供《中小企业声明函》</w:t>
      </w:r>
      <w:r w:rsidRPr="009D39DE">
        <w:rPr>
          <w:rFonts w:ascii="Times New Roman" w:eastAsia="宋体" w:hAnsi="Times New Roman" w:cs="Times New Roman" w:hint="eastAsia"/>
          <w:color w:val="auto"/>
        </w:rPr>
        <w:t>。</w:t>
      </w:r>
    </w:p>
    <w:p w:rsidR="00EA2C42" w:rsidRPr="009D39DE" w:rsidRDefault="00EA2C42" w:rsidP="00EA2C42">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hint="eastAsia"/>
          <w:color w:val="auto"/>
        </w:rPr>
        <w:t>五</w:t>
      </w:r>
      <w:r w:rsidRPr="009D39DE">
        <w:rPr>
          <w:rFonts w:ascii="Times New Roman" w:eastAsia="宋体" w:hAnsi="Times New Roman" w:cs="Times New Roman"/>
          <w:color w:val="auto"/>
        </w:rPr>
        <w:t>、项目需要落实的政府采购政策</w:t>
      </w:r>
    </w:p>
    <w:p w:rsidR="001F3C35" w:rsidRPr="009D39DE" w:rsidRDefault="001F3C35" w:rsidP="001F3C35">
      <w:pPr>
        <w:pStyle w:val="Default"/>
        <w:spacing w:line="360" w:lineRule="auto"/>
        <w:ind w:firstLineChars="200" w:firstLine="446"/>
        <w:rPr>
          <w:color w:val="auto"/>
        </w:rPr>
      </w:pPr>
      <w:bookmarkStart w:id="2" w:name="OLE_LINK3"/>
      <w:bookmarkStart w:id="3" w:name="OLE_LINK4"/>
      <w:r w:rsidRPr="009D39DE">
        <w:rPr>
          <w:rFonts w:ascii="Times New Roman" w:eastAsia="宋体" w:hAnsi="Times New Roman" w:cs="Times New Roman"/>
          <w:color w:val="auto"/>
        </w:rPr>
        <w:t>（一）</w:t>
      </w:r>
      <w:r w:rsidRPr="009D39DE">
        <w:rPr>
          <w:rFonts w:hint="eastAsia"/>
          <w:color w:val="auto"/>
        </w:rPr>
        <w:t>本项目专门面向中小企业采购。</w:t>
      </w:r>
    </w:p>
    <w:p w:rsidR="00EA2C42" w:rsidRPr="009D39DE" w:rsidRDefault="00EA2C42" w:rsidP="00EA2C42">
      <w:pPr>
        <w:pStyle w:val="Default"/>
        <w:spacing w:line="360" w:lineRule="auto"/>
        <w:ind w:firstLineChars="200" w:firstLine="446"/>
        <w:rPr>
          <w:rFonts w:ascii="Times New Roman" w:eastAsia="宋体" w:hAnsi="Times New Roman" w:cs="Times New Roman"/>
          <w:color w:val="auto"/>
        </w:rPr>
      </w:pPr>
      <w:r w:rsidRPr="009D39DE">
        <w:rPr>
          <w:rFonts w:ascii="Times New Roman" w:eastAsia="宋体" w:hAnsi="Times New Roman" w:cs="Times New Roman"/>
          <w:color w:val="auto"/>
        </w:rPr>
        <w:t>（二）根据财政部发布的《关于政府采购支持监狱企业发展有关问题的通知》规定，监狱企业视同小微企业。</w:t>
      </w:r>
    </w:p>
    <w:p w:rsidR="00EA2C42" w:rsidRPr="005131C3" w:rsidRDefault="00EA2C42" w:rsidP="00EA2C42">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EA2C42" w:rsidRDefault="00EA2C42" w:rsidP="00EA2C42">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A2C42" w:rsidRPr="00C97D7D" w:rsidRDefault="00EA2C42" w:rsidP="00EA2C42">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A2C42" w:rsidRPr="00295883" w:rsidRDefault="00EA2C42" w:rsidP="00EA2C42">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9034F9"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六、</w:t>
      </w:r>
      <w:r w:rsidR="007E2D1D">
        <w:rPr>
          <w:rFonts w:ascii="Times New Roman" w:eastAsia="宋体" w:hAnsi="Times New Roman" w:cs="Times New Roman"/>
          <w:color w:val="auto"/>
        </w:rPr>
        <w:t>获取</w:t>
      </w:r>
      <w:r w:rsidRPr="00BC146F">
        <w:rPr>
          <w:rFonts w:ascii="Times New Roman" w:eastAsia="宋体" w:hAnsi="Times New Roman" w:cs="Times New Roman"/>
          <w:color w:val="auto"/>
        </w:rPr>
        <w:t>竞争性谈判文件时间、方式</w:t>
      </w:r>
    </w:p>
    <w:p w:rsidR="001918A1" w:rsidRPr="008059FF" w:rsidRDefault="001918A1" w:rsidP="001918A1">
      <w:pPr>
        <w:pStyle w:val="Default"/>
        <w:spacing w:line="360" w:lineRule="auto"/>
        <w:ind w:firstLineChars="200" w:firstLine="446"/>
        <w:jc w:val="both"/>
        <w:rPr>
          <w:rFonts w:ascii="Times New Roman" w:eastAsia="宋体" w:hAnsi="Times New Roman" w:cs="Times New Roman"/>
          <w:color w:val="auto"/>
        </w:rPr>
      </w:pPr>
      <w:r w:rsidRPr="008059FF">
        <w:rPr>
          <w:rFonts w:ascii="Times New Roman" w:eastAsia="宋体" w:hAnsi="Times New Roman" w:cs="Times New Roman"/>
          <w:color w:val="auto"/>
        </w:rPr>
        <w:t>（一）</w:t>
      </w:r>
      <w:r w:rsidR="007E2D1D" w:rsidRPr="008059FF">
        <w:rPr>
          <w:rFonts w:ascii="Times New Roman" w:eastAsia="宋体" w:hAnsi="Times New Roman" w:cs="Times New Roman"/>
          <w:color w:val="auto"/>
        </w:rPr>
        <w:t>获取</w:t>
      </w:r>
      <w:r w:rsidRPr="008059FF">
        <w:rPr>
          <w:rFonts w:ascii="Times New Roman" w:eastAsia="宋体" w:hAnsi="Times New Roman" w:cs="Times New Roman"/>
          <w:color w:val="auto"/>
        </w:rPr>
        <w:t>竞争性谈判文件的时</w:t>
      </w:r>
      <w:r w:rsidRPr="009D39DE">
        <w:rPr>
          <w:rFonts w:ascii="Times New Roman" w:eastAsia="宋体" w:hAnsi="Times New Roman" w:cs="Times New Roman"/>
          <w:color w:val="auto"/>
        </w:rPr>
        <w:t>间：</w:t>
      </w:r>
      <w:r w:rsidR="00D56D69" w:rsidRPr="009D39DE">
        <w:rPr>
          <w:rFonts w:ascii="Times New Roman" w:eastAsia="宋体" w:hAnsi="Times New Roman"/>
          <w:color w:val="auto"/>
        </w:rPr>
        <w:t>2025</w:t>
      </w:r>
      <w:r w:rsidR="00D56D69" w:rsidRPr="009D39DE">
        <w:rPr>
          <w:rFonts w:ascii="Times New Roman" w:eastAsia="宋体" w:hAnsi="Times New Roman"/>
          <w:color w:val="auto"/>
        </w:rPr>
        <w:t>年</w:t>
      </w:r>
      <w:r w:rsidR="009D39DE" w:rsidRPr="009D39DE">
        <w:rPr>
          <w:rFonts w:ascii="Times New Roman" w:eastAsia="宋体" w:hAnsi="Times New Roman" w:hint="eastAsia"/>
          <w:color w:val="auto"/>
        </w:rPr>
        <w:t>6</w:t>
      </w:r>
      <w:r w:rsidR="0066185C" w:rsidRPr="009D39DE">
        <w:rPr>
          <w:rFonts w:ascii="Times New Roman" w:eastAsia="宋体" w:hAnsi="Times New Roman"/>
          <w:color w:val="auto"/>
        </w:rPr>
        <w:t>月</w:t>
      </w:r>
      <w:r w:rsidR="009D39DE" w:rsidRPr="009D39DE">
        <w:rPr>
          <w:rFonts w:ascii="Times New Roman" w:eastAsia="宋体" w:hAnsi="Times New Roman" w:hint="eastAsia"/>
          <w:color w:val="auto"/>
        </w:rPr>
        <w:t>5</w:t>
      </w:r>
      <w:r w:rsidR="0066185C" w:rsidRPr="009D39DE">
        <w:rPr>
          <w:rFonts w:ascii="Times New Roman" w:eastAsia="宋体" w:hAnsi="Times New Roman"/>
          <w:color w:val="auto"/>
        </w:rPr>
        <w:t>日至</w:t>
      </w:r>
      <w:r w:rsidR="00D56D69" w:rsidRPr="009D39DE">
        <w:rPr>
          <w:rFonts w:ascii="Times New Roman" w:eastAsia="宋体" w:hAnsi="Times New Roman"/>
          <w:color w:val="auto"/>
        </w:rPr>
        <w:t>2025</w:t>
      </w:r>
      <w:r w:rsidR="00D56D69" w:rsidRPr="009D39DE">
        <w:rPr>
          <w:rFonts w:ascii="Times New Roman" w:eastAsia="宋体" w:hAnsi="Times New Roman"/>
          <w:color w:val="auto"/>
        </w:rPr>
        <w:t>年</w:t>
      </w:r>
      <w:r w:rsidR="009D39DE" w:rsidRPr="009D39DE">
        <w:rPr>
          <w:rFonts w:ascii="Times New Roman" w:eastAsia="宋体" w:hAnsi="Times New Roman" w:hint="eastAsia"/>
          <w:color w:val="auto"/>
        </w:rPr>
        <w:t>6</w:t>
      </w:r>
      <w:r w:rsidR="0066185C" w:rsidRPr="009D39DE">
        <w:rPr>
          <w:rFonts w:ascii="Times New Roman" w:eastAsia="宋体" w:hAnsi="Times New Roman"/>
          <w:color w:val="auto"/>
        </w:rPr>
        <w:t>月</w:t>
      </w:r>
      <w:r w:rsidR="009D39DE" w:rsidRPr="009D39DE">
        <w:rPr>
          <w:rFonts w:ascii="Times New Roman" w:eastAsia="宋体" w:hAnsi="Times New Roman" w:hint="eastAsia"/>
          <w:color w:val="auto"/>
        </w:rPr>
        <w:t>1</w:t>
      </w:r>
      <w:r w:rsidR="009D39DE">
        <w:rPr>
          <w:rFonts w:ascii="Times New Roman" w:eastAsia="宋体" w:hAnsi="Times New Roman" w:hint="eastAsia"/>
          <w:color w:val="auto"/>
        </w:rPr>
        <w:t>0</w:t>
      </w:r>
      <w:r w:rsidR="0066185C" w:rsidRPr="009D39DE">
        <w:rPr>
          <w:rFonts w:ascii="Times New Roman" w:eastAsia="宋体" w:hAnsi="Times New Roman"/>
          <w:color w:val="auto"/>
        </w:rPr>
        <w:t>日</w:t>
      </w:r>
      <w:r w:rsidR="0066185C" w:rsidRPr="009D39DE">
        <w:rPr>
          <w:rFonts w:ascii="Times New Roman" w:eastAsia="宋体" w:hAnsi="Times New Roman" w:cs="Times New Roman"/>
          <w:color w:val="auto"/>
        </w:rPr>
        <w:t>，每</w:t>
      </w:r>
      <w:r w:rsidR="0066185C" w:rsidRPr="00EA2C42">
        <w:rPr>
          <w:rFonts w:ascii="Times New Roman" w:eastAsia="宋体" w:hAnsi="Times New Roman" w:cs="Times New Roman"/>
          <w:color w:val="auto"/>
        </w:rPr>
        <w:t>日</w:t>
      </w:r>
      <w:r w:rsidR="0066185C" w:rsidRPr="00EA2C42">
        <w:rPr>
          <w:rFonts w:ascii="Times New Roman" w:eastAsia="宋体" w:hAnsi="Times New Roman" w:cs="Times New Roman"/>
          <w:color w:val="auto"/>
        </w:rPr>
        <w:t>9:00</w:t>
      </w:r>
      <w:r w:rsidR="0066185C" w:rsidRPr="00EA2C42">
        <w:rPr>
          <w:rFonts w:ascii="Times New Roman" w:eastAsia="宋体" w:hAnsi="Times New Roman" w:cs="Times New Roman"/>
          <w:color w:val="auto"/>
        </w:rPr>
        <w:t>至</w:t>
      </w:r>
      <w:r w:rsidR="0066185C" w:rsidRPr="00EA2C42">
        <w:rPr>
          <w:rFonts w:ascii="Times New Roman" w:eastAsia="宋体" w:hAnsi="Times New Roman" w:cs="Times New Roman"/>
          <w:color w:val="auto"/>
        </w:rPr>
        <w:t>17:00</w:t>
      </w:r>
      <w:r w:rsidR="0066185C" w:rsidRPr="00EA2C42">
        <w:rPr>
          <w:rFonts w:ascii="Times New Roman" w:eastAsia="宋体" w:hAnsi="Times New Roman" w:cs="Times New Roman"/>
          <w:color w:val="auto"/>
        </w:rPr>
        <w:t>（北京时间，法定节假日除外）。</w:t>
      </w:r>
    </w:p>
    <w:p w:rsidR="001918A1" w:rsidRDefault="001918A1" w:rsidP="001918A1">
      <w:pPr>
        <w:pStyle w:val="Default"/>
        <w:spacing w:line="360" w:lineRule="auto"/>
        <w:ind w:firstLineChars="200" w:firstLine="446"/>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7E2D1D">
        <w:rPr>
          <w:rFonts w:ascii="Times New Roman" w:eastAsia="宋体" w:hAnsi="Times New Roman" w:cs="Times New Roman"/>
          <w:color w:val="auto"/>
        </w:rPr>
        <w:t>获取</w:t>
      </w:r>
      <w:r w:rsidRPr="000206AA">
        <w:rPr>
          <w:rFonts w:ascii="Times New Roman" w:eastAsia="宋体" w:hAnsi="Times New Roman" w:cs="Times New Roman"/>
          <w:color w:val="auto"/>
        </w:rPr>
        <w:t>竞争性</w:t>
      </w:r>
      <w:r>
        <w:rPr>
          <w:rFonts w:ascii="Times New Roman" w:eastAsia="宋体" w:hAnsi="Times New Roman" w:cs="Times New Roman"/>
          <w:color w:val="auto"/>
        </w:rPr>
        <w:t>谈判文件</w:t>
      </w:r>
      <w:r w:rsidRPr="000206AA">
        <w:rPr>
          <w:rFonts w:ascii="Times New Roman" w:eastAsia="宋体" w:hAnsi="Times New Roman" w:cs="Times New Roman"/>
          <w:color w:val="auto"/>
        </w:rPr>
        <w:t>的方式：</w:t>
      </w:r>
    </w:p>
    <w:p w:rsidR="001918A1" w:rsidRPr="000F460C" w:rsidRDefault="001918A1" w:rsidP="001918A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453CD6">
        <w:rPr>
          <w:rFonts w:ascii="Times New Roman" w:eastAsia="宋体" w:hAnsi="Times New Roman" w:cs="Times New Roman" w:hint="eastAsia"/>
          <w:color w:val="auto"/>
        </w:rPr>
        <w:t xml:space="preserve"> </w:t>
      </w:r>
      <w:r w:rsidR="007E2D1D">
        <w:rPr>
          <w:rFonts w:ascii="Times New Roman" w:eastAsia="宋体" w:hAnsi="Times New Roman" w:cs="Times New Roman"/>
          <w:color w:val="auto"/>
        </w:rPr>
        <w:t>获取</w:t>
      </w:r>
      <w:r>
        <w:rPr>
          <w:rFonts w:ascii="Times New Roman" w:eastAsia="宋体" w:hAnsi="Times New Roman" w:cs="Times New Roman"/>
          <w:color w:val="auto"/>
        </w:rPr>
        <w:t>竞争性谈判文件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345442">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710C3">
        <w:rPr>
          <w:rFonts w:ascii="Times New Roman" w:eastAsia="宋体" w:hAnsi="Times New Roman" w:cs="Times New Roman" w:hint="eastAsia"/>
          <w:color w:val="auto"/>
        </w:rPr>
        <w:t>”网上招投标”</w:t>
      </w:r>
      <w:r w:rsidR="00F710C3">
        <w:rPr>
          <w:rFonts w:ascii="Times New Roman" w:eastAsia="宋体" w:hAnsi="Times New Roman" w:cs="Times New Roman" w:hint="eastAsia"/>
          <w:color w:val="auto"/>
        </w:rPr>
        <w:t>-</w:t>
      </w:r>
      <w:r w:rsidR="00F710C3">
        <w:rPr>
          <w:rFonts w:ascii="Times New Roman" w:eastAsia="宋体" w:hAnsi="Times New Roman" w:cs="Times New Roman" w:hint="eastAsia"/>
          <w:color w:val="auto"/>
        </w:rPr>
        <w:t>“供应商登录”</w:t>
      </w:r>
      <w:r w:rsidR="00F710C3">
        <w:rPr>
          <w:rFonts w:ascii="Times New Roman" w:eastAsia="宋体" w:hAnsi="Times New Roman" w:cs="Times New Roman" w:hint="eastAsia"/>
          <w:color w:val="auto"/>
        </w:rPr>
        <w:t>-</w:t>
      </w:r>
      <w:r w:rsidR="00F710C3">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竞争性谈判文件</w:t>
      </w:r>
      <w:r w:rsidRPr="00225C2F">
        <w:rPr>
          <w:rFonts w:ascii="Times New Roman" w:eastAsia="宋体" w:hAnsi="Times New Roman" w:cs="Times New Roman"/>
          <w:color w:val="auto"/>
        </w:rPr>
        <w:t>。</w:t>
      </w:r>
    </w:p>
    <w:p w:rsidR="003B53DE" w:rsidRPr="00C22D3C" w:rsidRDefault="003B53DE" w:rsidP="003B53DE">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B53DE" w:rsidRPr="00C22D3C" w:rsidRDefault="003B53DE" w:rsidP="003B53DE">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A73D6" w:rsidRPr="00EA73D6">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8369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3B53DE" w:rsidRDefault="003B53DE" w:rsidP="003B53DE">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BF251C">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3B53DE" w:rsidRPr="00F20337" w:rsidRDefault="003B53DE" w:rsidP="003B53DE">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B53DE" w:rsidRPr="00F20337" w:rsidRDefault="003B53DE" w:rsidP="003B53DE">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FC1661">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A2C42" w:rsidRPr="009D39DE" w:rsidRDefault="00EA2C42" w:rsidP="00EA2C42">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color w:val="auto"/>
        </w:rPr>
        <w:t>（</w:t>
      </w:r>
      <w:r w:rsidR="00C56595" w:rsidRPr="009D39DE">
        <w:rPr>
          <w:rFonts w:ascii="Times New Roman" w:eastAsia="宋体" w:hAnsi="Times New Roman" w:cs="Times New Roman" w:hint="eastAsia"/>
          <w:color w:val="auto"/>
        </w:rPr>
        <w:t>三</w:t>
      </w:r>
      <w:r w:rsidRPr="009D39DE">
        <w:rPr>
          <w:rFonts w:ascii="Times New Roman" w:eastAsia="宋体" w:hAnsi="Times New Roman" w:cs="Times New Roman"/>
          <w:color w:val="auto"/>
        </w:rPr>
        <w:t>）</w:t>
      </w:r>
      <w:r w:rsidRPr="009D39DE">
        <w:rPr>
          <w:rFonts w:ascii="Times New Roman" w:eastAsia="宋体" w:hAnsi="Times New Roman" w:cs="Times New Roman" w:hint="eastAsia"/>
          <w:color w:val="auto"/>
        </w:rPr>
        <w:t>本项目不组织</w:t>
      </w:r>
      <w:r w:rsidRPr="009D39DE">
        <w:rPr>
          <w:rFonts w:ascii="Times New Roman" w:eastAsia="宋体" w:hAnsi="Times New Roman" w:cs="Times New Roman"/>
          <w:color w:val="auto"/>
        </w:rPr>
        <w:t>踏勘现场</w:t>
      </w:r>
      <w:r w:rsidR="00C34889" w:rsidRPr="009D39DE">
        <w:rPr>
          <w:rFonts w:ascii="Times New Roman" w:eastAsia="宋体" w:hAnsi="Times New Roman" w:cs="Times New Roman" w:hint="eastAsia"/>
          <w:color w:val="auto"/>
        </w:rPr>
        <w:t>及</w:t>
      </w:r>
      <w:r w:rsidRPr="009D39DE">
        <w:rPr>
          <w:rFonts w:ascii="Times New Roman" w:eastAsia="宋体" w:hAnsi="Times New Roman" w:cs="Times New Roman" w:hint="eastAsia"/>
          <w:color w:val="auto"/>
        </w:rPr>
        <w:t>标前答疑会</w:t>
      </w:r>
      <w:r w:rsidR="00C34889" w:rsidRPr="009D39DE">
        <w:rPr>
          <w:rFonts w:ascii="Times New Roman" w:eastAsia="宋体" w:hAnsi="Times New Roman" w:cs="Times New Roman" w:hint="eastAsia"/>
          <w:color w:val="auto"/>
        </w:rPr>
        <w:t>。</w:t>
      </w:r>
    </w:p>
    <w:p w:rsidR="009034F9" w:rsidRPr="009D39DE" w:rsidRDefault="009034F9" w:rsidP="009034F9">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color w:val="auto"/>
        </w:rPr>
        <w:t>七、网上应答时间</w:t>
      </w:r>
    </w:p>
    <w:p w:rsidR="009034F9" w:rsidRDefault="00D56D69" w:rsidP="009034F9">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color w:val="auto"/>
        </w:rPr>
        <w:t>2025</w:t>
      </w:r>
      <w:r w:rsidRPr="009D39DE">
        <w:rPr>
          <w:rFonts w:ascii="Times New Roman" w:eastAsia="宋体" w:hAnsi="Times New Roman" w:cs="Times New Roman"/>
          <w:color w:val="auto"/>
        </w:rPr>
        <w:t>年</w:t>
      </w:r>
      <w:r w:rsidR="009D39DE" w:rsidRPr="009D39DE">
        <w:rPr>
          <w:rFonts w:ascii="Times New Roman" w:eastAsia="宋体" w:hAnsi="Times New Roman" w:cs="Times New Roman" w:hint="eastAsia"/>
          <w:color w:val="auto"/>
        </w:rPr>
        <w:t>6</w:t>
      </w:r>
      <w:r w:rsidR="009034F9" w:rsidRPr="009D39DE">
        <w:rPr>
          <w:rFonts w:ascii="Times New Roman" w:eastAsia="宋体" w:hAnsi="Times New Roman" w:cs="Times New Roman"/>
          <w:color w:val="auto"/>
        </w:rPr>
        <w:t>月</w:t>
      </w:r>
      <w:r w:rsidR="009D39DE" w:rsidRPr="009D39DE">
        <w:rPr>
          <w:rFonts w:ascii="Times New Roman" w:eastAsia="宋体" w:hAnsi="Times New Roman" w:cs="Times New Roman" w:hint="eastAsia"/>
          <w:color w:val="auto"/>
        </w:rPr>
        <w:t>5</w:t>
      </w:r>
      <w:r w:rsidR="009034F9" w:rsidRPr="009D39DE">
        <w:rPr>
          <w:rFonts w:ascii="Times New Roman" w:eastAsia="宋体" w:hAnsi="Times New Roman" w:cs="Times New Roman"/>
          <w:color w:val="auto"/>
        </w:rPr>
        <w:t>日</w:t>
      </w:r>
      <w:r w:rsidR="009034F9" w:rsidRPr="009D39DE">
        <w:rPr>
          <w:rFonts w:ascii="Times New Roman" w:eastAsia="宋体" w:hAnsi="Times New Roman" w:cs="Times New Roman"/>
          <w:color w:val="auto"/>
        </w:rPr>
        <w:t>9:00</w:t>
      </w:r>
      <w:r w:rsidR="009034F9" w:rsidRPr="009D39DE">
        <w:rPr>
          <w:rFonts w:ascii="Times New Roman" w:eastAsia="宋体" w:hAnsi="Times New Roman" w:cs="Times New Roman"/>
          <w:color w:val="auto"/>
        </w:rPr>
        <w:t>至</w:t>
      </w:r>
      <w:r w:rsidRPr="009D39DE">
        <w:rPr>
          <w:rFonts w:ascii="Times New Roman" w:eastAsia="宋体" w:hAnsi="Times New Roman" w:cs="Times New Roman"/>
          <w:color w:val="auto"/>
        </w:rPr>
        <w:t>2025</w:t>
      </w:r>
      <w:r w:rsidRPr="009D39DE">
        <w:rPr>
          <w:rFonts w:ascii="Times New Roman" w:eastAsia="宋体" w:hAnsi="Times New Roman" w:cs="Times New Roman"/>
          <w:color w:val="auto"/>
        </w:rPr>
        <w:t>年</w:t>
      </w:r>
      <w:r w:rsidR="009D39DE" w:rsidRPr="009D39DE">
        <w:rPr>
          <w:rFonts w:ascii="Times New Roman" w:eastAsia="宋体" w:hAnsi="Times New Roman" w:cs="Times New Roman" w:hint="eastAsia"/>
          <w:color w:val="auto"/>
        </w:rPr>
        <w:t>6</w:t>
      </w:r>
      <w:r w:rsidR="009034F9" w:rsidRPr="009D39DE">
        <w:rPr>
          <w:rFonts w:ascii="Times New Roman" w:eastAsia="宋体" w:hAnsi="Times New Roman" w:cs="Times New Roman"/>
          <w:color w:val="auto"/>
        </w:rPr>
        <w:t>月</w:t>
      </w:r>
      <w:r w:rsidR="009D39DE" w:rsidRPr="009D39DE">
        <w:rPr>
          <w:rFonts w:ascii="Times New Roman" w:eastAsia="宋体" w:hAnsi="Times New Roman" w:cs="Times New Roman" w:hint="eastAsia"/>
          <w:color w:val="auto"/>
        </w:rPr>
        <w:t>11</w:t>
      </w:r>
      <w:r w:rsidR="009034F9" w:rsidRPr="009D39DE">
        <w:rPr>
          <w:rFonts w:ascii="Times New Roman" w:eastAsia="宋体" w:hAnsi="Times New Roman" w:cs="Times New Roman"/>
          <w:color w:val="auto"/>
        </w:rPr>
        <w:t>日</w:t>
      </w:r>
      <w:r w:rsidR="009D39DE" w:rsidRPr="009D39DE">
        <w:rPr>
          <w:rFonts w:ascii="Times New Roman" w:eastAsia="宋体" w:hAnsi="Times New Roman" w:cs="Times New Roman" w:hint="eastAsia"/>
          <w:color w:val="auto"/>
        </w:rPr>
        <w:t>13</w:t>
      </w:r>
      <w:r w:rsidR="008059FF" w:rsidRPr="009D39DE">
        <w:rPr>
          <w:rFonts w:ascii="Times New Roman" w:eastAsia="宋体" w:hAnsi="Times New Roman" w:cs="Times New Roman" w:hint="eastAsia"/>
          <w:color w:val="auto"/>
        </w:rPr>
        <w:t>:</w:t>
      </w:r>
      <w:r w:rsidR="009D39DE" w:rsidRPr="009D39DE">
        <w:rPr>
          <w:rFonts w:ascii="Times New Roman" w:eastAsia="宋体" w:hAnsi="Times New Roman" w:cs="Times New Roman" w:hint="eastAsia"/>
          <w:color w:val="auto"/>
        </w:rPr>
        <w:t>0</w:t>
      </w:r>
      <w:r w:rsidR="008059FF" w:rsidRPr="009D39DE">
        <w:rPr>
          <w:rFonts w:ascii="Times New Roman" w:eastAsia="宋体" w:hAnsi="Times New Roman" w:cs="Times New Roman" w:hint="eastAsia"/>
          <w:color w:val="auto"/>
        </w:rPr>
        <w:t>0</w:t>
      </w:r>
      <w:r w:rsidR="009034F9" w:rsidRPr="009D39DE">
        <w:rPr>
          <w:rFonts w:ascii="Times New Roman" w:eastAsia="宋体" w:hAnsi="Times New Roman" w:cs="Times New Roman"/>
          <w:color w:val="auto"/>
        </w:rPr>
        <w:t>，使用</w:t>
      </w:r>
      <w:r w:rsidR="00EF52CF" w:rsidRPr="009D39DE">
        <w:rPr>
          <w:rFonts w:ascii="Times New Roman" w:eastAsia="宋体" w:hAnsi="Times New Roman" w:cs="Times New Roman"/>
          <w:color w:val="auto"/>
        </w:rPr>
        <w:t>天津数字认证有限公司</w:t>
      </w:r>
      <w:r w:rsidR="003B53DE" w:rsidRPr="009D39DE">
        <w:rPr>
          <w:rFonts w:ascii="Times New Roman" w:eastAsia="宋体" w:hAnsi="Times New Roman" w:cs="Times New Roman"/>
          <w:color w:val="auto"/>
        </w:rPr>
        <w:t>发出的</w:t>
      </w:r>
      <w:r w:rsidR="003B53DE" w:rsidRPr="009D39DE">
        <w:rPr>
          <w:rFonts w:ascii="Times New Roman" w:eastAsia="宋体" w:hAnsi="Times New Roman" w:cs="Times New Roman"/>
          <w:color w:val="auto"/>
        </w:rPr>
        <w:t>CA</w:t>
      </w:r>
      <w:r w:rsidR="003B53DE" w:rsidRPr="009D39DE">
        <w:rPr>
          <w:rFonts w:ascii="Times New Roman" w:eastAsia="宋体" w:hAnsi="Times New Roman" w:cs="Times New Roman"/>
          <w:color w:val="auto"/>
        </w:rPr>
        <w:t>数字证书（原天津市电子认证中心发出尚在有效期内的</w:t>
      </w:r>
      <w:r w:rsidR="003B53DE" w:rsidRPr="009D39DE">
        <w:rPr>
          <w:rFonts w:ascii="Times New Roman" w:eastAsia="宋体" w:hAnsi="Times New Roman" w:cs="Times New Roman"/>
          <w:color w:val="auto"/>
        </w:rPr>
        <w:t>CA</w:t>
      </w:r>
      <w:r w:rsidR="003B53DE" w:rsidRPr="009D39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009034F9"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009034F9" w:rsidRPr="00BC146F">
        <w:rPr>
          <w:rFonts w:ascii="Times New Roman" w:eastAsia="宋体" w:hAnsi="Times New Roman" w:cs="Times New Roman"/>
          <w:color w:val="auto"/>
        </w:rPr>
        <w:t>）</w:t>
      </w:r>
      <w:r w:rsidR="009034F9" w:rsidRPr="00BC146F">
        <w:rPr>
          <w:rFonts w:ascii="Times New Roman" w:eastAsia="宋体" w:hAnsi="Times New Roman" w:cs="Times New Roman"/>
          <w:color w:val="auto"/>
        </w:rPr>
        <w:t>-</w:t>
      </w:r>
      <w:r w:rsidR="00F710C3">
        <w:rPr>
          <w:rFonts w:ascii="Times New Roman" w:eastAsia="宋体" w:hAnsi="Times New Roman" w:cs="Times New Roman"/>
          <w:color w:val="auto"/>
        </w:rPr>
        <w:t>”</w:t>
      </w:r>
      <w:r w:rsidR="00F710C3">
        <w:rPr>
          <w:rFonts w:ascii="Times New Roman" w:eastAsia="宋体" w:hAnsi="Times New Roman" w:cs="Times New Roman"/>
          <w:color w:val="auto"/>
        </w:rPr>
        <w:t>网上招投标</w:t>
      </w:r>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009034F9" w:rsidRPr="00BC146F">
        <w:rPr>
          <w:rFonts w:ascii="Times New Roman" w:eastAsia="宋体" w:hAnsi="Times New Roman" w:cs="Times New Roman"/>
          <w:color w:val="auto"/>
        </w:rPr>
        <w:t>进行应答并提交。</w:t>
      </w:r>
    </w:p>
    <w:p w:rsidR="00EA2C42" w:rsidRPr="002D0419" w:rsidRDefault="00EA2C42" w:rsidP="00EA2C4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八、提交电子响应文件截止时间及方式</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（一）提交电子响应文件截止时</w:t>
      </w:r>
      <w:r w:rsidRPr="009D39DE">
        <w:rPr>
          <w:rFonts w:ascii="Times New Roman" w:eastAsia="宋体" w:hAnsi="Times New Roman" w:cs="Times New Roman"/>
          <w:color w:val="auto"/>
        </w:rPr>
        <w:t>间：</w:t>
      </w:r>
      <w:r w:rsidR="00D56D69" w:rsidRPr="009D39DE">
        <w:rPr>
          <w:rFonts w:ascii="Times New Roman" w:eastAsia="宋体" w:hAnsi="Times New Roman" w:cs="Times New Roman"/>
          <w:color w:val="auto"/>
        </w:rPr>
        <w:t>2025</w:t>
      </w:r>
      <w:r w:rsidR="00D56D69" w:rsidRPr="009D39DE">
        <w:rPr>
          <w:rFonts w:ascii="Times New Roman" w:eastAsia="宋体" w:hAnsi="Times New Roman" w:cs="Times New Roman"/>
          <w:color w:val="auto"/>
        </w:rPr>
        <w:t>年</w:t>
      </w:r>
      <w:r w:rsidR="009D39DE" w:rsidRPr="009D39DE">
        <w:rPr>
          <w:rFonts w:ascii="Times New Roman" w:eastAsia="宋体" w:hAnsi="Times New Roman" w:cs="Times New Roman" w:hint="eastAsia"/>
          <w:color w:val="auto"/>
        </w:rPr>
        <w:t>6</w:t>
      </w:r>
      <w:r w:rsidRPr="009D39DE">
        <w:rPr>
          <w:rFonts w:ascii="Times New Roman" w:eastAsia="宋体" w:hAnsi="Times New Roman" w:cs="Times New Roman"/>
          <w:color w:val="auto"/>
        </w:rPr>
        <w:t>月</w:t>
      </w:r>
      <w:r w:rsidR="009D39DE" w:rsidRPr="009D39DE">
        <w:rPr>
          <w:rFonts w:ascii="Times New Roman" w:eastAsia="宋体" w:hAnsi="Times New Roman" w:cs="Times New Roman" w:hint="eastAsia"/>
          <w:color w:val="auto"/>
        </w:rPr>
        <w:t>11</w:t>
      </w:r>
      <w:r w:rsidRPr="009D39DE">
        <w:rPr>
          <w:rFonts w:ascii="Times New Roman" w:eastAsia="宋体" w:hAnsi="Times New Roman" w:cs="Times New Roman"/>
          <w:color w:val="auto"/>
        </w:rPr>
        <w:t>日</w:t>
      </w:r>
      <w:r w:rsidR="009D39DE" w:rsidRPr="009D39DE">
        <w:rPr>
          <w:rFonts w:ascii="Times New Roman" w:eastAsia="宋体" w:hAnsi="Times New Roman" w:cs="Times New Roman" w:hint="eastAsia"/>
          <w:color w:val="auto"/>
        </w:rPr>
        <w:t>13</w:t>
      </w:r>
      <w:r w:rsidR="008059FF" w:rsidRPr="009D39DE">
        <w:rPr>
          <w:rFonts w:ascii="Times New Roman" w:eastAsia="宋体" w:hAnsi="Times New Roman" w:cs="Times New Roman" w:hint="eastAsia"/>
          <w:color w:val="auto"/>
        </w:rPr>
        <w:t>:</w:t>
      </w:r>
      <w:r w:rsidR="009D39DE" w:rsidRPr="009D39DE">
        <w:rPr>
          <w:rFonts w:ascii="Times New Roman" w:eastAsia="宋体" w:hAnsi="Times New Roman" w:cs="Times New Roman" w:hint="eastAsia"/>
          <w:color w:val="auto"/>
        </w:rPr>
        <w:t>0</w:t>
      </w:r>
      <w:r w:rsidR="008059FF" w:rsidRPr="009D39DE">
        <w:rPr>
          <w:rFonts w:ascii="Times New Roman" w:eastAsia="宋体" w:hAnsi="Times New Roman" w:cs="Times New Roman" w:hint="eastAsia"/>
          <w:color w:val="auto"/>
        </w:rPr>
        <w:t>0</w:t>
      </w:r>
      <w:r w:rsidRPr="009D39DE">
        <w:rPr>
          <w:rFonts w:ascii="Times New Roman" w:eastAsia="宋体" w:hAnsi="Times New Roman" w:cs="Times New Roman"/>
          <w:color w:val="auto"/>
        </w:rPr>
        <w:t>。提交电</w:t>
      </w:r>
      <w:r w:rsidRPr="00BC146F">
        <w:rPr>
          <w:rFonts w:ascii="Times New Roman" w:eastAsia="宋体" w:hAnsi="Times New Roman" w:cs="Times New Roman"/>
          <w:color w:val="auto"/>
        </w:rPr>
        <w:t>子响应文件截止时间前提交网上应答并分别上传加盖电子签章的第一、第二阶段电子响应文件（</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）方为有效响应。</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（二）提交电子响应文件方式：本项目采用网上电子投标方式，投标人须于上述规定的时间使用天津市电子认证中心发出的</w:t>
      </w:r>
      <w:r w:rsidRPr="00BC146F">
        <w:rPr>
          <w:rFonts w:ascii="Times New Roman" w:eastAsia="宋体" w:hAnsi="Times New Roman" w:cs="Times New Roman"/>
          <w:color w:val="auto"/>
        </w:rPr>
        <w:t>CA</w:t>
      </w:r>
      <w:r w:rsidRPr="00BC146F">
        <w:rPr>
          <w:rFonts w:ascii="Times New Roman" w:eastAsia="宋体" w:hAnsi="Times New Roman" w:cs="Times New Roman"/>
          <w:color w:val="auto"/>
        </w:rPr>
        <w:t>数字证书</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:7001/ZTBS/loginSupplier2.jsp</w:t>
      </w:r>
      <w:r w:rsidRPr="00BC146F">
        <w:rPr>
          <w:rFonts w:ascii="Times New Roman" w:eastAsia="宋体" w:hAnsi="Times New Roman" w:cs="Times New Roman"/>
          <w:color w:val="auto"/>
        </w:rPr>
        <w:t>）提交网上应答和分别上传加盖电子签章的第一、第二阶段电子响应文件（</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九、解密时间、方式及谈判地点</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（一）第一阶段解</w:t>
      </w:r>
      <w:r w:rsidRPr="009D39DE">
        <w:rPr>
          <w:rFonts w:ascii="Times New Roman" w:eastAsia="宋体" w:hAnsi="Times New Roman" w:cs="Times New Roman"/>
          <w:color w:val="auto"/>
        </w:rPr>
        <w:t>密时间：</w:t>
      </w:r>
      <w:r w:rsidR="00D56D69" w:rsidRPr="009D39DE">
        <w:rPr>
          <w:rFonts w:ascii="Times New Roman" w:eastAsia="宋体" w:hAnsi="Times New Roman" w:cs="Times New Roman"/>
          <w:color w:val="auto"/>
        </w:rPr>
        <w:t>2025</w:t>
      </w:r>
      <w:r w:rsidR="00D56D69" w:rsidRPr="009D39DE">
        <w:rPr>
          <w:rFonts w:ascii="Times New Roman" w:eastAsia="宋体" w:hAnsi="Times New Roman" w:cs="Times New Roman"/>
          <w:color w:val="auto"/>
        </w:rPr>
        <w:t>年</w:t>
      </w:r>
      <w:r w:rsidR="009D39DE" w:rsidRPr="009D39DE">
        <w:rPr>
          <w:rFonts w:ascii="Times New Roman" w:eastAsia="宋体" w:hAnsi="Times New Roman" w:cs="Times New Roman" w:hint="eastAsia"/>
          <w:color w:val="auto"/>
        </w:rPr>
        <w:t>6</w:t>
      </w:r>
      <w:r w:rsidRPr="009D39DE">
        <w:rPr>
          <w:rFonts w:ascii="Times New Roman" w:eastAsia="宋体" w:hAnsi="Times New Roman" w:cs="Times New Roman"/>
          <w:color w:val="auto"/>
        </w:rPr>
        <w:t>月</w:t>
      </w:r>
      <w:r w:rsidR="009D39DE" w:rsidRPr="009D39DE">
        <w:rPr>
          <w:rFonts w:ascii="Times New Roman" w:eastAsia="宋体" w:hAnsi="Times New Roman" w:cs="Times New Roman" w:hint="eastAsia"/>
          <w:color w:val="auto"/>
        </w:rPr>
        <w:t>11</w:t>
      </w:r>
      <w:r w:rsidRPr="009D39DE">
        <w:rPr>
          <w:rFonts w:ascii="Times New Roman" w:eastAsia="宋体" w:hAnsi="Times New Roman" w:cs="Times New Roman"/>
          <w:color w:val="auto"/>
        </w:rPr>
        <w:t>日</w:t>
      </w:r>
      <w:r w:rsidR="009D39DE" w:rsidRPr="009D39DE">
        <w:rPr>
          <w:rFonts w:ascii="Times New Roman" w:eastAsia="宋体" w:hAnsi="Times New Roman" w:cs="Times New Roman" w:hint="eastAsia"/>
          <w:color w:val="auto"/>
        </w:rPr>
        <w:t>13</w:t>
      </w:r>
      <w:r w:rsidR="008059FF" w:rsidRPr="009D39DE">
        <w:rPr>
          <w:rFonts w:ascii="Times New Roman" w:eastAsia="宋体" w:hAnsi="Times New Roman" w:cs="Times New Roman" w:hint="eastAsia"/>
          <w:color w:val="auto"/>
        </w:rPr>
        <w:t>:</w:t>
      </w:r>
      <w:r w:rsidR="009D39DE" w:rsidRPr="009D39DE">
        <w:rPr>
          <w:rFonts w:ascii="Times New Roman" w:eastAsia="宋体" w:hAnsi="Times New Roman" w:cs="Times New Roman" w:hint="eastAsia"/>
          <w:color w:val="auto"/>
        </w:rPr>
        <w:t>0</w:t>
      </w:r>
      <w:r w:rsidR="008059FF" w:rsidRPr="009D39DE">
        <w:rPr>
          <w:rFonts w:ascii="Times New Roman" w:eastAsia="宋体" w:hAnsi="Times New Roman" w:cs="Times New Roman" w:hint="eastAsia"/>
          <w:color w:val="auto"/>
        </w:rPr>
        <w:t>0</w:t>
      </w:r>
      <w:r w:rsidRPr="009D39DE">
        <w:rPr>
          <w:rFonts w:ascii="Times New Roman" w:eastAsia="宋体" w:hAnsi="Times New Roman" w:cs="Times New Roman"/>
          <w:color w:val="auto"/>
        </w:rPr>
        <w:t>至</w:t>
      </w:r>
      <w:r w:rsidR="009D39DE" w:rsidRPr="009D39DE">
        <w:rPr>
          <w:rFonts w:ascii="Times New Roman" w:eastAsia="宋体" w:hAnsi="Times New Roman" w:cs="Times New Roman" w:hint="eastAsia"/>
          <w:color w:val="auto"/>
        </w:rPr>
        <w:t>14</w:t>
      </w:r>
      <w:r w:rsidRPr="009D39DE">
        <w:rPr>
          <w:rFonts w:ascii="Times New Roman" w:eastAsia="宋体" w:hAnsi="Times New Roman" w:cs="Times New Roman"/>
          <w:color w:val="auto"/>
        </w:rPr>
        <w:t>:</w:t>
      </w:r>
      <w:r w:rsidR="009D39DE" w:rsidRPr="009D39DE">
        <w:rPr>
          <w:rFonts w:ascii="Times New Roman" w:eastAsia="宋体" w:hAnsi="Times New Roman" w:cs="Times New Roman" w:hint="eastAsia"/>
          <w:color w:val="auto"/>
        </w:rPr>
        <w:t>0</w:t>
      </w:r>
      <w:r w:rsidRPr="009D39DE">
        <w:rPr>
          <w:rFonts w:ascii="Times New Roman" w:eastAsia="宋体" w:hAnsi="Times New Roman" w:cs="Times New Roman"/>
          <w:color w:val="auto"/>
        </w:rPr>
        <w:t>0</w:t>
      </w:r>
      <w:r w:rsidRPr="009D39DE">
        <w:rPr>
          <w:rFonts w:ascii="Times New Roman" w:eastAsia="宋体" w:hAnsi="Times New Roman" w:cs="Times New Roman"/>
          <w:color w:val="auto"/>
        </w:rPr>
        <w:t>完成第一阶段解密的方为</w:t>
      </w:r>
      <w:r w:rsidRPr="00BC146F">
        <w:rPr>
          <w:rFonts w:ascii="Times New Roman" w:eastAsia="宋体" w:hAnsi="Times New Roman" w:cs="Times New Roman"/>
          <w:color w:val="auto"/>
        </w:rPr>
        <w:t>有效响应。</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（二）第二阶段解密时间：通过第一阶段谈判的供应商在</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小组要求的时间内（一般是</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当日）完成第二阶段解密，否则视为放弃</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（三）解密方式：供应商须于上述规定时间内使用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00F710C3">
        <w:rPr>
          <w:rFonts w:ascii="Times New Roman" w:eastAsia="宋体" w:hAnsi="Times New Roman" w:cs="Times New Roman"/>
          <w:color w:val="auto"/>
        </w:rPr>
        <w:t>”</w:t>
      </w:r>
      <w:r w:rsidR="00F710C3">
        <w:rPr>
          <w:rFonts w:ascii="Times New Roman" w:eastAsia="宋体" w:hAnsi="Times New Roman" w:cs="Times New Roman"/>
          <w:color w:val="auto"/>
        </w:rPr>
        <w:t>网上招投标</w:t>
      </w:r>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完成解密。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（四）</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地点：</w:t>
      </w:r>
      <w:r w:rsidR="00BF37B1" w:rsidRPr="007262AD">
        <w:rPr>
          <w:rFonts w:ascii="Times New Roman" w:eastAsia="宋体" w:hAnsi="Times New Roman" w:cs="Times New Roman" w:hint="eastAsia"/>
          <w:color w:val="auto"/>
        </w:rPr>
        <w:t>第一阶段解密后，磋商代表人须于天津市河东区红星路</w:t>
      </w:r>
      <w:r w:rsidR="00BF37B1" w:rsidRPr="007262AD">
        <w:rPr>
          <w:rFonts w:ascii="Times New Roman" w:eastAsia="宋体" w:hAnsi="Times New Roman" w:cs="Times New Roman" w:hint="eastAsia"/>
          <w:color w:val="auto"/>
        </w:rPr>
        <w:t>79</w:t>
      </w:r>
      <w:r w:rsidR="00BF37B1" w:rsidRPr="007262AD">
        <w:rPr>
          <w:rFonts w:ascii="Times New Roman" w:eastAsia="宋体" w:hAnsi="Times New Roman" w:cs="Times New Roman" w:hint="eastAsia"/>
          <w:color w:val="auto"/>
        </w:rPr>
        <w:t>号二楼天津市政府采购中心评审现场</w:t>
      </w:r>
      <w:r w:rsidR="00BF37B1">
        <w:rPr>
          <w:rFonts w:ascii="Times New Roman" w:eastAsia="宋体" w:hAnsi="Times New Roman" w:cs="Times New Roman" w:hint="eastAsia"/>
          <w:color w:val="auto"/>
        </w:rPr>
        <w:t>或</w:t>
      </w:r>
      <w:r w:rsidR="00BF37B1" w:rsidRPr="007262AD">
        <w:rPr>
          <w:rFonts w:ascii="Times New Roman" w:eastAsia="宋体" w:hAnsi="Times New Roman" w:cs="Times New Roman" w:hint="eastAsia"/>
          <w:color w:val="auto"/>
        </w:rPr>
        <w:t>天津市政府采购中心网（网址：</w:t>
      </w:r>
      <w:r w:rsidR="00BF37B1" w:rsidRPr="007262AD">
        <w:rPr>
          <w:rFonts w:ascii="Times New Roman" w:eastAsia="宋体" w:hAnsi="Times New Roman" w:cs="Times New Roman" w:hint="eastAsia"/>
          <w:color w:val="auto"/>
        </w:rPr>
        <w:t>http://tjgpc.zwfwb.tj.gov.cn</w:t>
      </w:r>
      <w:r w:rsidR="00BF37B1" w:rsidRPr="007262AD">
        <w:rPr>
          <w:rFonts w:ascii="Times New Roman" w:eastAsia="宋体" w:hAnsi="Times New Roman" w:cs="Times New Roman" w:hint="eastAsia"/>
          <w:color w:val="auto"/>
        </w:rPr>
        <w:t>）等候</w:t>
      </w:r>
      <w:r w:rsidR="00BF37B1" w:rsidRPr="00BC146F">
        <w:rPr>
          <w:rFonts w:ascii="Times New Roman" w:eastAsia="宋体" w:hAnsi="Times New Roman" w:cs="Times New Roman"/>
          <w:color w:val="auto"/>
        </w:rPr>
        <w:t>谈判。</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十</w:t>
      </w:r>
      <w:r w:rsidRPr="00170F6F">
        <w:rPr>
          <w:rFonts w:ascii="Times New Roman" w:eastAsia="宋体" w:hAnsi="Times New Roman" w:cs="Times New Roman"/>
          <w:color w:val="auto"/>
        </w:rPr>
        <w:t>、采购代理机构名称、地址</w:t>
      </w:r>
      <w:r w:rsidRPr="00170F6F">
        <w:rPr>
          <w:rFonts w:ascii="Times New Roman" w:eastAsia="宋体" w:hAnsi="Times New Roman" w:cs="Times New Roman" w:hint="eastAsia"/>
          <w:color w:val="auto"/>
        </w:rPr>
        <w:t>、</w:t>
      </w:r>
      <w:r w:rsidRPr="00170F6F">
        <w:rPr>
          <w:rFonts w:ascii="Times New Roman" w:eastAsia="宋体" w:hAnsi="Times New Roman" w:cs="Times New Roman"/>
          <w:color w:val="auto"/>
        </w:rPr>
        <w:t>联系人及联系方式</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color w:val="auto"/>
        </w:rPr>
        <w:t>（一）</w:t>
      </w:r>
      <w:r w:rsidRPr="00170F6F">
        <w:rPr>
          <w:rFonts w:ascii="Times New Roman" w:eastAsia="宋体" w:hAnsi="Times New Roman" w:cs="Times New Roman" w:hint="eastAsia"/>
          <w:color w:val="auto"/>
        </w:rPr>
        <w:t>采购代理机构名称：天津市政府采购中心</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color w:val="auto"/>
        </w:rPr>
        <w:t>（二）采购代理机构地址：天津市河东区红星路</w:t>
      </w:r>
      <w:r w:rsidRPr="00170F6F">
        <w:rPr>
          <w:rFonts w:ascii="Times New Roman" w:eastAsia="宋体" w:hAnsi="Times New Roman" w:cs="Times New Roman"/>
          <w:color w:val="auto"/>
        </w:rPr>
        <w:t>79</w:t>
      </w:r>
      <w:r w:rsidRPr="00170F6F">
        <w:rPr>
          <w:rFonts w:ascii="Times New Roman" w:eastAsia="宋体" w:hAnsi="Times New Roman" w:cs="Times New Roman"/>
          <w:color w:val="auto"/>
        </w:rPr>
        <w:t>号二楼</w:t>
      </w:r>
      <w:r w:rsidRPr="00170F6F">
        <w:rPr>
          <w:rFonts w:ascii="Times New Roman" w:eastAsia="宋体" w:hAnsi="Times New Roman" w:cs="Times New Roman" w:hint="eastAsia"/>
          <w:color w:val="auto"/>
        </w:rPr>
        <w:t>（邮编</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300161</w:t>
      </w:r>
      <w:r w:rsidRPr="00170F6F">
        <w:rPr>
          <w:rFonts w:ascii="Times New Roman" w:eastAsia="宋体" w:hAnsi="Times New Roman" w:cs="Times New Roman" w:hint="eastAsia"/>
          <w:color w:val="auto"/>
        </w:rPr>
        <w:t>）</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（三）</w:t>
      </w:r>
      <w:r w:rsidRPr="00170F6F">
        <w:rPr>
          <w:rFonts w:ascii="Times New Roman" w:eastAsia="宋体" w:hAnsi="Times New Roman" w:cs="Times New Roman"/>
          <w:color w:val="auto"/>
        </w:rPr>
        <w:t>联系人：</w:t>
      </w:r>
      <w:r w:rsidR="00C34889">
        <w:rPr>
          <w:rFonts w:ascii="Times New Roman" w:eastAsia="宋体" w:hAnsi="Times New Roman" w:cs="Times New Roman" w:hint="eastAsia"/>
          <w:color w:val="auto"/>
        </w:rPr>
        <w:t>丁亚天</w:t>
      </w:r>
      <w:r w:rsidR="00C34889">
        <w:rPr>
          <w:rFonts w:ascii="Times New Roman" w:eastAsia="宋体" w:hAnsi="Times New Roman" w:cs="Times New Roman"/>
          <w:color w:val="auto"/>
        </w:rPr>
        <w:t>、杨光、鲁志强</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（四）</w:t>
      </w:r>
      <w:r w:rsidRPr="00170F6F">
        <w:rPr>
          <w:rFonts w:ascii="Times New Roman" w:eastAsia="宋体" w:hAnsi="Times New Roman" w:cs="Times New Roman"/>
          <w:color w:val="auto"/>
        </w:rPr>
        <w:t>网址：</w:t>
      </w:r>
      <w:r w:rsidRPr="00170F6F">
        <w:rPr>
          <w:rFonts w:ascii="Times New Roman" w:eastAsia="宋体" w:hAnsi="Times New Roman" w:cs="Times New Roman"/>
          <w:color w:val="auto"/>
        </w:rPr>
        <w:t>http://tjgpc.zwfwb.tj.gov.cn</w:t>
      </w:r>
    </w:p>
    <w:p w:rsidR="00EA2C42" w:rsidRPr="00170F6F" w:rsidRDefault="00EA2C42" w:rsidP="00170F6F">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（五）</w:t>
      </w:r>
      <w:r w:rsidRPr="00170F6F">
        <w:rPr>
          <w:rFonts w:ascii="Times New Roman" w:eastAsia="宋体" w:hAnsi="Times New Roman" w:cs="Times New Roman"/>
          <w:color w:val="auto"/>
        </w:rPr>
        <w:t>对外办公时间：</w:t>
      </w:r>
      <w:r w:rsidRPr="00170F6F">
        <w:rPr>
          <w:rFonts w:ascii="Times New Roman" w:eastAsia="宋体" w:hAnsi="Times New Roman" w:cs="Times New Roman" w:hint="eastAsia"/>
          <w:color w:val="auto"/>
        </w:rPr>
        <w:t>法定</w:t>
      </w:r>
      <w:r w:rsidRPr="00170F6F">
        <w:rPr>
          <w:rFonts w:ascii="Times New Roman" w:eastAsia="宋体" w:hAnsi="Times New Roman" w:cs="Times New Roman"/>
          <w:color w:val="auto"/>
        </w:rPr>
        <w:t>工作日</w:t>
      </w:r>
      <w:r w:rsidRPr="00170F6F">
        <w:rPr>
          <w:rFonts w:ascii="Times New Roman" w:eastAsia="宋体" w:hAnsi="Times New Roman" w:cs="Times New Roman"/>
          <w:color w:val="auto"/>
        </w:rPr>
        <w:t>9:00</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12:00</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14:00</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1</w:t>
      </w:r>
      <w:r w:rsidRPr="00170F6F">
        <w:rPr>
          <w:rFonts w:ascii="Times New Roman" w:eastAsia="宋体" w:hAnsi="Times New Roman" w:cs="Times New Roman" w:hint="eastAsia"/>
          <w:color w:val="auto"/>
        </w:rPr>
        <w:t>7</w:t>
      </w:r>
      <w:r w:rsidRPr="00170F6F">
        <w:rPr>
          <w:rFonts w:ascii="Times New Roman" w:eastAsia="宋体" w:hAnsi="Times New Roman" w:cs="Times New Roman"/>
          <w:color w:val="auto"/>
        </w:rPr>
        <w:t>:00</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（六）咨询服务电话</w:t>
      </w:r>
      <w:r w:rsidRPr="00170F6F">
        <w:rPr>
          <w:rFonts w:ascii="Times New Roman" w:eastAsia="宋体" w:hAnsi="Times New Roman" w:cs="Times New Roman"/>
          <w:color w:val="auto"/>
        </w:rPr>
        <w:t>：</w:t>
      </w:r>
    </w:p>
    <w:p w:rsidR="00FC1661" w:rsidRDefault="00FC1661" w:rsidP="00FC1661">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8369F">
        <w:rPr>
          <w:rFonts w:ascii="Times New Roman" w:eastAsia="宋体" w:hAnsi="Times New Roman" w:cs="Times New Roman"/>
          <w:color w:val="auto"/>
        </w:rPr>
        <w:t>24538167</w:t>
      </w:r>
    </w:p>
    <w:p w:rsidR="00FC1661" w:rsidRPr="00A76996" w:rsidRDefault="00FC1661" w:rsidP="00FC16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C1661" w:rsidRPr="00A76996" w:rsidRDefault="00FC1661" w:rsidP="00FC16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34889">
        <w:rPr>
          <w:rFonts w:ascii="Times New Roman" w:eastAsia="宋体" w:hAnsi="Times New Roman" w:cs="Times New Roman" w:hint="eastAsia"/>
          <w:color w:val="auto"/>
        </w:rPr>
        <w:t>8319</w:t>
      </w:r>
    </w:p>
    <w:p w:rsidR="00FC1661" w:rsidRPr="00E72B88" w:rsidRDefault="00FC1661" w:rsidP="00FC16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A2C42" w:rsidRPr="00750AB2" w:rsidRDefault="00EA2C42" w:rsidP="00EA2C4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A2C42" w:rsidRPr="00750AB2" w:rsidRDefault="00EA2C42" w:rsidP="00EA2C4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34889" w:rsidRPr="00C34889">
        <w:rPr>
          <w:rFonts w:ascii="Times New Roman" w:eastAsia="宋体" w:hAnsi="Times New Roman" w:cs="Times New Roman" w:hint="eastAsia"/>
          <w:color w:val="auto"/>
        </w:rPr>
        <w:t>中共天津市委组织部</w:t>
      </w:r>
    </w:p>
    <w:p w:rsidR="00EA2C42" w:rsidRPr="00750AB2" w:rsidRDefault="00EA2C42" w:rsidP="00EA2C4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34889" w:rsidRPr="00C34889">
        <w:rPr>
          <w:rFonts w:ascii="Times New Roman" w:eastAsia="宋体" w:hAnsi="Times New Roman" w:cs="Times New Roman" w:hint="eastAsia"/>
          <w:color w:val="auto"/>
        </w:rPr>
        <w:t>天津市河西区友谊路</w:t>
      </w:r>
      <w:r w:rsidR="00C34889" w:rsidRPr="00C34889">
        <w:rPr>
          <w:rFonts w:ascii="Times New Roman" w:eastAsia="宋体" w:hAnsi="Times New Roman" w:cs="Times New Roman" w:hint="eastAsia"/>
          <w:color w:val="auto"/>
        </w:rPr>
        <w:t>30</w:t>
      </w:r>
      <w:r w:rsidR="00C34889" w:rsidRPr="00C34889">
        <w:rPr>
          <w:rFonts w:ascii="Times New Roman" w:eastAsia="宋体" w:hAnsi="Times New Roman" w:cs="Times New Roman" w:hint="eastAsia"/>
          <w:color w:val="auto"/>
        </w:rPr>
        <w:t>号</w:t>
      </w:r>
    </w:p>
    <w:p w:rsidR="00EA2C42" w:rsidRPr="00750AB2" w:rsidRDefault="00EA2C42" w:rsidP="00EA2C4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34889" w:rsidRPr="00C34889">
        <w:rPr>
          <w:rFonts w:ascii="Times New Roman" w:eastAsia="宋体" w:hAnsi="Times New Roman" w:cs="Times New Roman" w:hint="eastAsia"/>
          <w:color w:val="auto"/>
        </w:rPr>
        <w:t>刘东阳</w:t>
      </w:r>
    </w:p>
    <w:p w:rsidR="00EA2C42" w:rsidRPr="00750AB2" w:rsidRDefault="00EA2C42" w:rsidP="00EA2C4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34889">
        <w:rPr>
          <w:rFonts w:ascii="Times New Roman" w:eastAsia="宋体" w:hAnsi="Times New Roman" w:cs="Times New Roman" w:hint="eastAsia"/>
          <w:color w:val="auto"/>
        </w:rPr>
        <w:t>022-</w:t>
      </w:r>
      <w:r w:rsidR="00C34889">
        <w:rPr>
          <w:rFonts w:ascii="Times New Roman" w:eastAsia="宋体" w:hAnsi="Times New Roman" w:cs="Times New Roman"/>
          <w:color w:val="auto"/>
        </w:rPr>
        <w:t>83605485</w:t>
      </w:r>
    </w:p>
    <w:p w:rsidR="00EA2C42" w:rsidRDefault="00EA2C42" w:rsidP="00EA2C4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A2C42" w:rsidRPr="008111A5" w:rsidRDefault="00EA2C42" w:rsidP="00EA2C42">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w:t>
      </w:r>
      <w:r w:rsidR="00C11AEB">
        <w:rPr>
          <w:rFonts w:ascii="Times New Roman" w:eastAsia="宋体" w:hAnsi="Times New Roman" w:cs="Times New Roman" w:hint="eastAsia"/>
          <w:color w:val="auto"/>
        </w:rPr>
        <w:t>供应商须知</w:t>
      </w: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A2C42" w:rsidRPr="008111A5" w:rsidRDefault="00EA2C42" w:rsidP="00EA2C42">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EA2C42" w:rsidRPr="009D39DE" w:rsidRDefault="00EA2C42" w:rsidP="00EA2C42">
      <w:pPr>
        <w:pStyle w:val="Default"/>
        <w:spacing w:line="360" w:lineRule="auto"/>
        <w:ind w:firstLineChars="200" w:firstLine="446"/>
        <w:rPr>
          <w:rFonts w:ascii="Times New Roman" w:eastAsia="宋体" w:hAnsi="Times New Roman" w:cs="Times New Roman"/>
          <w:color w:val="auto"/>
        </w:rPr>
      </w:pPr>
      <w:r w:rsidRPr="009D39DE">
        <w:rPr>
          <w:rFonts w:ascii="Times New Roman" w:eastAsia="宋体" w:hAnsi="Times New Roman" w:cs="Times New Roman" w:hint="eastAsia"/>
          <w:color w:val="auto"/>
        </w:rPr>
        <w:t xml:space="preserve">1. </w:t>
      </w:r>
      <w:r w:rsidRPr="009D39DE">
        <w:rPr>
          <w:rFonts w:ascii="Times New Roman" w:eastAsia="宋体" w:hAnsi="Times New Roman" w:cs="Times New Roman" w:hint="eastAsia"/>
          <w:color w:val="auto"/>
        </w:rPr>
        <w:t>联系部门：</w:t>
      </w:r>
      <w:r w:rsidR="00C34889" w:rsidRPr="009D39DE">
        <w:rPr>
          <w:rFonts w:ascii="Times New Roman" w:eastAsia="宋体" w:hAnsi="Times New Roman" w:cs="Times New Roman" w:hint="eastAsia"/>
          <w:color w:val="auto"/>
        </w:rPr>
        <w:t>中共天津市委组织部</w:t>
      </w:r>
    </w:p>
    <w:p w:rsidR="00EA2C42" w:rsidRPr="009D39DE" w:rsidRDefault="00EA2C42" w:rsidP="00EA2C42">
      <w:pPr>
        <w:pStyle w:val="Default"/>
        <w:spacing w:line="360" w:lineRule="auto"/>
        <w:ind w:firstLineChars="200" w:firstLine="446"/>
        <w:rPr>
          <w:rFonts w:ascii="Times New Roman" w:eastAsia="宋体" w:hAnsi="Times New Roman" w:cs="Times New Roman"/>
          <w:color w:val="auto"/>
        </w:rPr>
      </w:pPr>
      <w:r w:rsidRPr="009D39DE">
        <w:rPr>
          <w:rFonts w:ascii="Times New Roman" w:eastAsia="宋体" w:hAnsi="Times New Roman" w:cs="Times New Roman" w:hint="eastAsia"/>
          <w:color w:val="auto"/>
        </w:rPr>
        <w:t xml:space="preserve">2. </w:t>
      </w:r>
      <w:r w:rsidRPr="009D39DE">
        <w:rPr>
          <w:rFonts w:ascii="Times New Roman" w:eastAsia="宋体" w:hAnsi="Times New Roman" w:cs="Times New Roman" w:hint="eastAsia"/>
          <w:color w:val="auto"/>
        </w:rPr>
        <w:t>联系地址：</w:t>
      </w:r>
      <w:r w:rsidR="00C34889" w:rsidRPr="009D39DE">
        <w:rPr>
          <w:rFonts w:ascii="Times New Roman" w:eastAsia="宋体" w:hAnsi="Times New Roman" w:cs="Times New Roman" w:hint="eastAsia"/>
          <w:color w:val="auto"/>
        </w:rPr>
        <w:t>天津市河西区友谊路</w:t>
      </w:r>
      <w:r w:rsidR="00C34889" w:rsidRPr="009D39DE">
        <w:rPr>
          <w:rFonts w:ascii="Times New Roman" w:eastAsia="宋体" w:hAnsi="Times New Roman" w:cs="Times New Roman" w:hint="eastAsia"/>
          <w:color w:val="auto"/>
        </w:rPr>
        <w:t>30</w:t>
      </w:r>
      <w:r w:rsidR="00C34889" w:rsidRPr="009D39DE">
        <w:rPr>
          <w:rFonts w:ascii="Times New Roman" w:eastAsia="宋体" w:hAnsi="Times New Roman" w:cs="Times New Roman" w:hint="eastAsia"/>
          <w:color w:val="auto"/>
        </w:rPr>
        <w:t>号</w:t>
      </w:r>
    </w:p>
    <w:p w:rsidR="00EA2C42" w:rsidRPr="009D39DE" w:rsidRDefault="00EA2C42" w:rsidP="00EA2C42">
      <w:pPr>
        <w:pStyle w:val="Default"/>
        <w:spacing w:line="360" w:lineRule="auto"/>
        <w:ind w:firstLineChars="200" w:firstLine="446"/>
        <w:rPr>
          <w:rFonts w:ascii="Times New Roman" w:eastAsia="宋体" w:hAnsi="Times New Roman" w:cs="Times New Roman"/>
          <w:color w:val="auto"/>
        </w:rPr>
      </w:pPr>
      <w:r w:rsidRPr="009D39DE">
        <w:rPr>
          <w:rFonts w:ascii="Times New Roman" w:eastAsia="宋体" w:hAnsi="Times New Roman" w:cs="Times New Roman" w:hint="eastAsia"/>
          <w:color w:val="auto"/>
        </w:rPr>
        <w:t xml:space="preserve">3. </w:t>
      </w:r>
      <w:r w:rsidRPr="009D39DE">
        <w:rPr>
          <w:rFonts w:ascii="Times New Roman" w:eastAsia="宋体" w:hAnsi="Times New Roman" w:cs="Times New Roman" w:hint="eastAsia"/>
          <w:color w:val="auto"/>
        </w:rPr>
        <w:t>联</w:t>
      </w:r>
      <w:r w:rsidRPr="009D39DE">
        <w:rPr>
          <w:rFonts w:ascii="Times New Roman" w:eastAsia="宋体" w:hAnsi="Times New Roman" w:cs="Times New Roman" w:hint="eastAsia"/>
          <w:color w:val="auto"/>
        </w:rPr>
        <w:t xml:space="preserve"> </w:t>
      </w:r>
      <w:r w:rsidRPr="009D39DE">
        <w:rPr>
          <w:rFonts w:ascii="Times New Roman" w:eastAsia="宋体" w:hAnsi="Times New Roman" w:cs="Times New Roman" w:hint="eastAsia"/>
          <w:color w:val="auto"/>
        </w:rPr>
        <w:t>系</w:t>
      </w:r>
      <w:r w:rsidRPr="009D39DE">
        <w:rPr>
          <w:rFonts w:ascii="Times New Roman" w:eastAsia="宋体" w:hAnsi="Times New Roman" w:cs="Times New Roman" w:hint="eastAsia"/>
          <w:color w:val="auto"/>
        </w:rPr>
        <w:t xml:space="preserve"> </w:t>
      </w:r>
      <w:r w:rsidRPr="009D39DE">
        <w:rPr>
          <w:rFonts w:ascii="Times New Roman" w:eastAsia="宋体" w:hAnsi="Times New Roman" w:cs="Times New Roman" w:hint="eastAsia"/>
          <w:color w:val="auto"/>
        </w:rPr>
        <w:t>人：</w:t>
      </w:r>
      <w:r w:rsidR="00C34889" w:rsidRPr="009D39DE">
        <w:rPr>
          <w:rFonts w:ascii="Times New Roman" w:eastAsia="宋体" w:hAnsi="Times New Roman" w:cs="Times New Roman" w:hint="eastAsia"/>
          <w:color w:val="auto"/>
        </w:rPr>
        <w:t>申晓宁</w:t>
      </w:r>
    </w:p>
    <w:p w:rsidR="00EA2C42" w:rsidRPr="009D39DE" w:rsidRDefault="00EA2C42" w:rsidP="00EA2C42">
      <w:pPr>
        <w:pStyle w:val="Default"/>
        <w:spacing w:line="360" w:lineRule="auto"/>
        <w:ind w:firstLineChars="200" w:firstLine="446"/>
        <w:rPr>
          <w:rFonts w:ascii="Times New Roman" w:eastAsia="宋体" w:hAnsi="Times New Roman" w:cs="Times New Roman"/>
          <w:color w:val="auto"/>
        </w:rPr>
      </w:pPr>
      <w:r w:rsidRPr="009D39DE">
        <w:rPr>
          <w:rFonts w:ascii="Times New Roman" w:eastAsia="宋体" w:hAnsi="Times New Roman" w:cs="Times New Roman" w:hint="eastAsia"/>
          <w:color w:val="auto"/>
        </w:rPr>
        <w:t xml:space="preserve">4. </w:t>
      </w:r>
      <w:r w:rsidRPr="009D39DE">
        <w:rPr>
          <w:rFonts w:ascii="Times New Roman" w:eastAsia="宋体" w:hAnsi="Times New Roman" w:cs="Times New Roman" w:hint="eastAsia"/>
          <w:color w:val="auto"/>
        </w:rPr>
        <w:t>联系方式：</w:t>
      </w:r>
      <w:r w:rsidR="00032172" w:rsidRPr="009D39DE">
        <w:rPr>
          <w:rFonts w:ascii="Times New Roman" w:eastAsia="宋体" w:hAnsi="Times New Roman" w:cs="Times New Roman"/>
          <w:color w:val="auto"/>
        </w:rPr>
        <w:t>022-83609631</w:t>
      </w:r>
    </w:p>
    <w:p w:rsidR="00EA2C42" w:rsidRPr="009D39DE" w:rsidRDefault="00EA2C42" w:rsidP="00EA2C42">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color w:val="auto"/>
        </w:rPr>
        <w:t>十</w:t>
      </w:r>
      <w:r w:rsidRPr="009D39DE">
        <w:rPr>
          <w:rFonts w:ascii="Times New Roman" w:eastAsia="宋体" w:hAnsi="Times New Roman" w:cs="Times New Roman" w:hint="eastAsia"/>
          <w:color w:val="auto"/>
        </w:rPr>
        <w:t>三</w:t>
      </w:r>
      <w:r w:rsidRPr="009D39DE">
        <w:rPr>
          <w:rFonts w:ascii="Times New Roman" w:eastAsia="宋体" w:hAnsi="Times New Roman" w:cs="Times New Roman"/>
          <w:color w:val="auto"/>
        </w:rPr>
        <w:t>、公告期限</w:t>
      </w:r>
    </w:p>
    <w:p w:rsidR="00EA2C42" w:rsidRPr="009D39DE" w:rsidRDefault="00EA2C42" w:rsidP="00EA2C42">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hint="eastAsia"/>
          <w:color w:val="auto"/>
        </w:rPr>
        <w:t>谈判</w:t>
      </w:r>
      <w:r w:rsidRPr="009D39DE">
        <w:rPr>
          <w:rFonts w:ascii="Times New Roman" w:eastAsia="宋体" w:hAnsi="Times New Roman" w:cs="Times New Roman"/>
          <w:color w:val="auto"/>
        </w:rPr>
        <w:t>公告的公告期限为</w:t>
      </w:r>
      <w:r w:rsidRPr="009D39DE">
        <w:rPr>
          <w:rFonts w:ascii="Times New Roman" w:eastAsia="宋体" w:hAnsi="Times New Roman" w:cs="Times New Roman" w:hint="eastAsia"/>
          <w:color w:val="auto"/>
        </w:rPr>
        <w:t>3</w:t>
      </w:r>
      <w:r w:rsidRPr="009D39DE">
        <w:rPr>
          <w:rFonts w:ascii="Times New Roman" w:eastAsia="宋体" w:hAnsi="Times New Roman" w:cs="Times New Roman"/>
          <w:color w:val="auto"/>
        </w:rPr>
        <w:t>个工作日。</w:t>
      </w:r>
    </w:p>
    <w:p w:rsidR="00EA2C42" w:rsidRPr="009D39DE" w:rsidRDefault="00EA2C42" w:rsidP="00EA2C42">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color w:val="auto"/>
        </w:rPr>
        <w:t>十</w:t>
      </w:r>
      <w:r w:rsidRPr="009D39DE">
        <w:rPr>
          <w:rFonts w:ascii="Times New Roman" w:eastAsia="宋体" w:hAnsi="Times New Roman" w:cs="Times New Roman" w:hint="eastAsia"/>
          <w:color w:val="auto"/>
        </w:rPr>
        <w:t>四</w:t>
      </w:r>
      <w:r w:rsidRPr="009D39DE">
        <w:rPr>
          <w:rFonts w:ascii="Times New Roman" w:eastAsia="宋体" w:hAnsi="Times New Roman" w:cs="Times New Roman"/>
          <w:color w:val="auto"/>
        </w:rPr>
        <w:t>、招标代理服务费</w:t>
      </w:r>
    </w:p>
    <w:p w:rsidR="00EA2C42" w:rsidRPr="009D39DE" w:rsidRDefault="00EA2C42" w:rsidP="00EA2C42">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color w:val="auto"/>
        </w:rPr>
        <w:t>本项目按以下比例向</w:t>
      </w:r>
      <w:r w:rsidR="00C00F8E" w:rsidRPr="009D39DE">
        <w:rPr>
          <w:rFonts w:ascii="Times New Roman" w:eastAsia="宋体" w:hAnsi="Times New Roman" w:cs="Times New Roman"/>
          <w:color w:val="auto"/>
        </w:rPr>
        <w:t>成交</w:t>
      </w:r>
      <w:r w:rsidRPr="009D39DE">
        <w:rPr>
          <w:rFonts w:ascii="Times New Roman" w:eastAsia="宋体" w:hAnsi="Times New Roman" w:cs="Times New Roman"/>
          <w:color w:val="auto"/>
        </w:rPr>
        <w:t>供应商收取招标代理服务费</w:t>
      </w:r>
      <w:r w:rsidR="00BD6F11" w:rsidRPr="009D39DE">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D39DE" w:rsidRPr="009D39DE" w:rsidTr="00EA6956">
        <w:trPr>
          <w:trHeight w:val="440"/>
          <w:tblHeader/>
          <w:jc w:val="center"/>
        </w:trPr>
        <w:tc>
          <w:tcPr>
            <w:tcW w:w="3656" w:type="dxa"/>
            <w:vAlign w:val="center"/>
          </w:tcPr>
          <w:p w:rsidR="00EA2C42" w:rsidRPr="009D39DE" w:rsidRDefault="00C00F8E" w:rsidP="00EA6956">
            <w:pPr>
              <w:tabs>
                <w:tab w:val="num" w:pos="750"/>
                <w:tab w:val="num" w:pos="840"/>
              </w:tabs>
              <w:adjustRightInd w:val="0"/>
              <w:snapToGrid w:val="0"/>
              <w:jc w:val="center"/>
              <w:rPr>
                <w:sz w:val="24"/>
              </w:rPr>
            </w:pPr>
            <w:r w:rsidRPr="009D39DE">
              <w:rPr>
                <w:sz w:val="24"/>
              </w:rPr>
              <w:t>成交</w:t>
            </w:r>
            <w:r w:rsidR="00EA2C42" w:rsidRPr="009D39DE">
              <w:rPr>
                <w:sz w:val="24"/>
              </w:rPr>
              <w:t>金额（万元）</w:t>
            </w:r>
          </w:p>
        </w:tc>
        <w:tc>
          <w:tcPr>
            <w:tcW w:w="3657" w:type="dxa"/>
            <w:vAlign w:val="center"/>
          </w:tcPr>
          <w:p w:rsidR="00EA2C42" w:rsidRPr="009D39DE" w:rsidRDefault="00EA2C42" w:rsidP="00EA6956">
            <w:pPr>
              <w:tabs>
                <w:tab w:val="num" w:pos="750"/>
                <w:tab w:val="num" w:pos="840"/>
              </w:tabs>
              <w:adjustRightInd w:val="0"/>
              <w:snapToGrid w:val="0"/>
              <w:jc w:val="center"/>
              <w:rPr>
                <w:sz w:val="24"/>
              </w:rPr>
            </w:pPr>
            <w:r w:rsidRPr="009D39DE">
              <w:rPr>
                <w:sz w:val="24"/>
              </w:rPr>
              <w:t>费率</w:t>
            </w:r>
          </w:p>
        </w:tc>
      </w:tr>
      <w:tr w:rsidR="009D39DE" w:rsidRPr="009D39DE" w:rsidTr="00EA6956">
        <w:trPr>
          <w:trHeight w:val="440"/>
          <w:jc w:val="center"/>
        </w:trPr>
        <w:tc>
          <w:tcPr>
            <w:tcW w:w="3656" w:type="dxa"/>
            <w:vAlign w:val="center"/>
          </w:tcPr>
          <w:p w:rsidR="00EA2C42" w:rsidRPr="009D39DE" w:rsidRDefault="00EA2C42" w:rsidP="00EA6956">
            <w:pPr>
              <w:tabs>
                <w:tab w:val="num" w:pos="750"/>
                <w:tab w:val="num" w:pos="840"/>
              </w:tabs>
              <w:adjustRightInd w:val="0"/>
              <w:snapToGrid w:val="0"/>
              <w:jc w:val="center"/>
              <w:rPr>
                <w:sz w:val="24"/>
              </w:rPr>
            </w:pPr>
            <w:r w:rsidRPr="009D39DE">
              <w:rPr>
                <w:sz w:val="24"/>
              </w:rPr>
              <w:t>100</w:t>
            </w:r>
            <w:r w:rsidRPr="009D39DE">
              <w:rPr>
                <w:sz w:val="24"/>
              </w:rPr>
              <w:t>以下</w:t>
            </w:r>
          </w:p>
        </w:tc>
        <w:tc>
          <w:tcPr>
            <w:tcW w:w="3657" w:type="dxa"/>
            <w:vAlign w:val="center"/>
          </w:tcPr>
          <w:p w:rsidR="00EA2C42" w:rsidRPr="009D39DE" w:rsidRDefault="00EA2C42" w:rsidP="00EA6956">
            <w:pPr>
              <w:tabs>
                <w:tab w:val="num" w:pos="750"/>
                <w:tab w:val="num" w:pos="840"/>
              </w:tabs>
              <w:adjustRightInd w:val="0"/>
              <w:snapToGrid w:val="0"/>
              <w:jc w:val="center"/>
              <w:rPr>
                <w:sz w:val="24"/>
              </w:rPr>
            </w:pPr>
            <w:r w:rsidRPr="009D39DE">
              <w:rPr>
                <w:sz w:val="24"/>
              </w:rPr>
              <w:t>1%</w:t>
            </w:r>
          </w:p>
        </w:tc>
      </w:tr>
      <w:tr w:rsidR="009D39DE" w:rsidRPr="009D39DE" w:rsidTr="00EA6956">
        <w:trPr>
          <w:trHeight w:val="440"/>
          <w:jc w:val="center"/>
        </w:trPr>
        <w:tc>
          <w:tcPr>
            <w:tcW w:w="3656" w:type="dxa"/>
            <w:vAlign w:val="center"/>
          </w:tcPr>
          <w:p w:rsidR="00EA2C42" w:rsidRPr="009D39DE" w:rsidRDefault="00EA2C42" w:rsidP="00EA6956">
            <w:pPr>
              <w:tabs>
                <w:tab w:val="num" w:pos="750"/>
                <w:tab w:val="num" w:pos="840"/>
              </w:tabs>
              <w:adjustRightInd w:val="0"/>
              <w:snapToGrid w:val="0"/>
              <w:jc w:val="center"/>
              <w:rPr>
                <w:sz w:val="24"/>
              </w:rPr>
            </w:pPr>
            <w:r w:rsidRPr="009D39DE">
              <w:rPr>
                <w:sz w:val="24"/>
              </w:rPr>
              <w:t>100-500</w:t>
            </w:r>
          </w:p>
        </w:tc>
        <w:tc>
          <w:tcPr>
            <w:tcW w:w="3657" w:type="dxa"/>
            <w:vAlign w:val="center"/>
          </w:tcPr>
          <w:p w:rsidR="00EA2C42" w:rsidRPr="009D39DE" w:rsidRDefault="00EA2C42" w:rsidP="00EA6956">
            <w:pPr>
              <w:tabs>
                <w:tab w:val="num" w:pos="750"/>
                <w:tab w:val="num" w:pos="840"/>
              </w:tabs>
              <w:adjustRightInd w:val="0"/>
              <w:snapToGrid w:val="0"/>
              <w:jc w:val="center"/>
              <w:rPr>
                <w:sz w:val="24"/>
              </w:rPr>
            </w:pPr>
            <w:r w:rsidRPr="009D39DE">
              <w:rPr>
                <w:sz w:val="24"/>
              </w:rPr>
              <w:t>0.8%</w:t>
            </w:r>
          </w:p>
        </w:tc>
      </w:tr>
      <w:tr w:rsidR="009D39DE" w:rsidRPr="009D39DE" w:rsidTr="00EA6956">
        <w:trPr>
          <w:trHeight w:val="440"/>
          <w:jc w:val="center"/>
        </w:trPr>
        <w:tc>
          <w:tcPr>
            <w:tcW w:w="3656" w:type="dxa"/>
            <w:vAlign w:val="center"/>
          </w:tcPr>
          <w:p w:rsidR="00EA2C42" w:rsidRPr="009D39DE" w:rsidRDefault="00EA2C42" w:rsidP="001F0EC9">
            <w:pPr>
              <w:tabs>
                <w:tab w:val="num" w:pos="750"/>
                <w:tab w:val="num" w:pos="840"/>
              </w:tabs>
              <w:adjustRightInd w:val="0"/>
              <w:snapToGrid w:val="0"/>
              <w:jc w:val="center"/>
              <w:rPr>
                <w:sz w:val="24"/>
              </w:rPr>
            </w:pPr>
            <w:r w:rsidRPr="009D39DE">
              <w:rPr>
                <w:sz w:val="24"/>
              </w:rPr>
              <w:t>500-1000</w:t>
            </w:r>
          </w:p>
        </w:tc>
        <w:tc>
          <w:tcPr>
            <w:tcW w:w="3657" w:type="dxa"/>
            <w:vAlign w:val="center"/>
          </w:tcPr>
          <w:p w:rsidR="00EA2C42" w:rsidRPr="009D39DE" w:rsidRDefault="00EA2C42" w:rsidP="00EA6956">
            <w:pPr>
              <w:tabs>
                <w:tab w:val="num" w:pos="750"/>
                <w:tab w:val="num" w:pos="840"/>
              </w:tabs>
              <w:adjustRightInd w:val="0"/>
              <w:snapToGrid w:val="0"/>
              <w:jc w:val="center"/>
              <w:rPr>
                <w:sz w:val="24"/>
              </w:rPr>
            </w:pPr>
            <w:r w:rsidRPr="009D39DE">
              <w:rPr>
                <w:sz w:val="24"/>
              </w:rPr>
              <w:t>0.45%</w:t>
            </w:r>
          </w:p>
        </w:tc>
      </w:tr>
      <w:tr w:rsidR="009D39DE" w:rsidRPr="009D39DE" w:rsidTr="00EA6956">
        <w:trPr>
          <w:trHeight w:val="440"/>
          <w:jc w:val="center"/>
        </w:trPr>
        <w:tc>
          <w:tcPr>
            <w:tcW w:w="3656" w:type="dxa"/>
            <w:vAlign w:val="center"/>
          </w:tcPr>
          <w:p w:rsidR="00EA2C42" w:rsidRPr="009D39DE" w:rsidRDefault="00EA2C42" w:rsidP="001F0EC9">
            <w:pPr>
              <w:tabs>
                <w:tab w:val="num" w:pos="750"/>
                <w:tab w:val="num" w:pos="840"/>
              </w:tabs>
              <w:adjustRightInd w:val="0"/>
              <w:snapToGrid w:val="0"/>
              <w:jc w:val="center"/>
              <w:rPr>
                <w:sz w:val="24"/>
              </w:rPr>
            </w:pPr>
            <w:r w:rsidRPr="009D39DE">
              <w:rPr>
                <w:sz w:val="24"/>
              </w:rPr>
              <w:t>1000-5000</w:t>
            </w:r>
          </w:p>
        </w:tc>
        <w:tc>
          <w:tcPr>
            <w:tcW w:w="3657" w:type="dxa"/>
            <w:vAlign w:val="center"/>
          </w:tcPr>
          <w:p w:rsidR="00EA2C42" w:rsidRPr="009D39DE" w:rsidRDefault="00EA2C42" w:rsidP="00EA6956">
            <w:pPr>
              <w:tabs>
                <w:tab w:val="num" w:pos="750"/>
                <w:tab w:val="num" w:pos="840"/>
              </w:tabs>
              <w:adjustRightInd w:val="0"/>
              <w:snapToGrid w:val="0"/>
              <w:jc w:val="center"/>
              <w:rPr>
                <w:sz w:val="24"/>
              </w:rPr>
            </w:pPr>
            <w:r w:rsidRPr="009D39DE">
              <w:rPr>
                <w:sz w:val="24"/>
              </w:rPr>
              <w:t>0.25%</w:t>
            </w:r>
          </w:p>
        </w:tc>
      </w:tr>
      <w:tr w:rsidR="009D39DE" w:rsidRPr="009D39DE" w:rsidTr="00EA6956">
        <w:trPr>
          <w:trHeight w:val="440"/>
          <w:jc w:val="center"/>
        </w:trPr>
        <w:tc>
          <w:tcPr>
            <w:tcW w:w="3656" w:type="dxa"/>
            <w:vAlign w:val="center"/>
          </w:tcPr>
          <w:p w:rsidR="00EA2C42" w:rsidRPr="009D39DE" w:rsidRDefault="00EA2C42" w:rsidP="001F0EC9">
            <w:pPr>
              <w:tabs>
                <w:tab w:val="num" w:pos="750"/>
                <w:tab w:val="num" w:pos="840"/>
              </w:tabs>
              <w:adjustRightInd w:val="0"/>
              <w:snapToGrid w:val="0"/>
              <w:jc w:val="center"/>
              <w:rPr>
                <w:sz w:val="24"/>
              </w:rPr>
            </w:pPr>
            <w:r w:rsidRPr="009D39DE">
              <w:rPr>
                <w:sz w:val="24"/>
              </w:rPr>
              <w:t>5000-10000</w:t>
            </w:r>
          </w:p>
        </w:tc>
        <w:tc>
          <w:tcPr>
            <w:tcW w:w="3657" w:type="dxa"/>
            <w:vAlign w:val="center"/>
          </w:tcPr>
          <w:p w:rsidR="00EA2C42" w:rsidRPr="009D39DE" w:rsidRDefault="00EA2C42" w:rsidP="00EA6956">
            <w:pPr>
              <w:tabs>
                <w:tab w:val="num" w:pos="750"/>
                <w:tab w:val="num" w:pos="840"/>
              </w:tabs>
              <w:adjustRightInd w:val="0"/>
              <w:snapToGrid w:val="0"/>
              <w:jc w:val="center"/>
              <w:rPr>
                <w:sz w:val="24"/>
              </w:rPr>
            </w:pPr>
            <w:r w:rsidRPr="009D39DE">
              <w:rPr>
                <w:sz w:val="24"/>
              </w:rPr>
              <w:t>0.1%</w:t>
            </w:r>
          </w:p>
        </w:tc>
      </w:tr>
      <w:tr w:rsidR="009D39DE" w:rsidRPr="009D39DE" w:rsidTr="00EA6956">
        <w:trPr>
          <w:trHeight w:val="440"/>
          <w:jc w:val="center"/>
        </w:trPr>
        <w:tc>
          <w:tcPr>
            <w:tcW w:w="3656" w:type="dxa"/>
            <w:vAlign w:val="center"/>
          </w:tcPr>
          <w:p w:rsidR="00EA2C42" w:rsidRPr="009D39DE" w:rsidRDefault="00EA2C42" w:rsidP="00EA6956">
            <w:pPr>
              <w:tabs>
                <w:tab w:val="num" w:pos="750"/>
                <w:tab w:val="num" w:pos="840"/>
              </w:tabs>
              <w:adjustRightInd w:val="0"/>
              <w:snapToGrid w:val="0"/>
              <w:jc w:val="center"/>
              <w:rPr>
                <w:sz w:val="24"/>
              </w:rPr>
            </w:pPr>
            <w:r w:rsidRPr="009D39DE">
              <w:rPr>
                <w:sz w:val="24"/>
              </w:rPr>
              <w:t>10000-100000</w:t>
            </w:r>
          </w:p>
        </w:tc>
        <w:tc>
          <w:tcPr>
            <w:tcW w:w="3657" w:type="dxa"/>
            <w:vAlign w:val="center"/>
          </w:tcPr>
          <w:p w:rsidR="00EA2C42" w:rsidRPr="009D39DE" w:rsidRDefault="00EA2C42" w:rsidP="00EA6956">
            <w:pPr>
              <w:tabs>
                <w:tab w:val="num" w:pos="750"/>
                <w:tab w:val="num" w:pos="840"/>
              </w:tabs>
              <w:adjustRightInd w:val="0"/>
              <w:snapToGrid w:val="0"/>
              <w:jc w:val="center"/>
              <w:rPr>
                <w:sz w:val="24"/>
              </w:rPr>
            </w:pPr>
            <w:r w:rsidRPr="009D39DE">
              <w:rPr>
                <w:sz w:val="24"/>
              </w:rPr>
              <w:t>0.05%</w:t>
            </w:r>
          </w:p>
        </w:tc>
      </w:tr>
    </w:tbl>
    <w:p w:rsidR="00EA2C42" w:rsidRPr="009D39DE" w:rsidRDefault="00EA2C42" w:rsidP="00EA2C42">
      <w:pPr>
        <w:tabs>
          <w:tab w:val="left" w:pos="700"/>
        </w:tabs>
        <w:autoSpaceDE w:val="0"/>
        <w:autoSpaceDN w:val="0"/>
        <w:adjustRightInd w:val="0"/>
        <w:spacing w:line="360" w:lineRule="auto"/>
        <w:ind w:firstLineChars="200" w:firstLine="446"/>
        <w:rPr>
          <w:sz w:val="24"/>
          <w:lang w:val="zh-CN"/>
        </w:rPr>
      </w:pPr>
      <w:r w:rsidRPr="009D39DE">
        <w:rPr>
          <w:sz w:val="24"/>
          <w:lang w:val="zh-CN"/>
        </w:rPr>
        <w:t>服务费按差额定率累进法计算，向下取整，精确到元。例如</w:t>
      </w:r>
      <w:r w:rsidR="00C00F8E" w:rsidRPr="009D39DE">
        <w:rPr>
          <w:sz w:val="24"/>
        </w:rPr>
        <w:t>成交</w:t>
      </w:r>
      <w:r w:rsidRPr="009D39DE">
        <w:rPr>
          <w:sz w:val="24"/>
          <w:lang w:val="zh-CN"/>
        </w:rPr>
        <w:t>金额为</w:t>
      </w:r>
      <w:r w:rsidRPr="009D39DE">
        <w:rPr>
          <w:sz w:val="24"/>
          <w:lang w:val="zh-CN"/>
        </w:rPr>
        <w:t>6805000</w:t>
      </w:r>
      <w:r w:rsidRPr="009D39DE">
        <w:rPr>
          <w:sz w:val="24"/>
          <w:lang w:val="zh-CN"/>
        </w:rPr>
        <w:t>元，服务费</w:t>
      </w:r>
      <w:r w:rsidRPr="009D39DE">
        <w:rPr>
          <w:sz w:val="24"/>
          <w:lang w:val="zh-CN"/>
        </w:rPr>
        <w:t>=1000000×1%+</w:t>
      </w:r>
      <w:r w:rsidRPr="009D39DE">
        <w:rPr>
          <w:sz w:val="24"/>
          <w:lang w:val="zh-CN"/>
        </w:rPr>
        <w:t>（</w:t>
      </w:r>
      <w:r w:rsidRPr="009D39DE">
        <w:rPr>
          <w:sz w:val="24"/>
          <w:lang w:val="zh-CN"/>
        </w:rPr>
        <w:t>5000000-1000000</w:t>
      </w:r>
      <w:r w:rsidRPr="009D39DE">
        <w:rPr>
          <w:sz w:val="24"/>
          <w:lang w:val="zh-CN"/>
        </w:rPr>
        <w:t>）</w:t>
      </w:r>
      <w:r w:rsidRPr="009D39DE">
        <w:rPr>
          <w:sz w:val="24"/>
          <w:lang w:val="zh-CN"/>
        </w:rPr>
        <w:t>×0.8%+</w:t>
      </w:r>
      <w:r w:rsidRPr="009D39DE">
        <w:rPr>
          <w:sz w:val="24"/>
          <w:lang w:val="zh-CN"/>
        </w:rPr>
        <w:t>（</w:t>
      </w:r>
      <w:r w:rsidRPr="009D39DE">
        <w:rPr>
          <w:sz w:val="24"/>
          <w:lang w:val="zh-CN"/>
        </w:rPr>
        <w:t>6805000-5000000</w:t>
      </w:r>
      <w:r w:rsidRPr="009D39DE">
        <w:rPr>
          <w:sz w:val="24"/>
          <w:lang w:val="zh-CN"/>
        </w:rPr>
        <w:t>）</w:t>
      </w:r>
      <w:r w:rsidRPr="009D39DE">
        <w:rPr>
          <w:sz w:val="24"/>
          <w:lang w:val="zh-CN"/>
        </w:rPr>
        <w:t>×0.45%=</w:t>
      </w:r>
      <w:r w:rsidR="00BA4BF7" w:rsidRPr="009D39DE">
        <w:rPr>
          <w:sz w:val="24"/>
          <w:lang w:val="zh-CN"/>
        </w:rPr>
        <w:t>50122.5</w:t>
      </w:r>
      <w:r w:rsidR="00BA4BF7" w:rsidRPr="009D39DE">
        <w:rPr>
          <w:sz w:val="24"/>
          <w:lang w:val="zh-CN"/>
        </w:rPr>
        <w:t>元，服务费缴纳</w:t>
      </w:r>
      <w:r w:rsidR="00BA4BF7" w:rsidRPr="009D39DE">
        <w:rPr>
          <w:sz w:val="24"/>
          <w:lang w:val="zh-CN"/>
        </w:rPr>
        <w:t>50122</w:t>
      </w:r>
      <w:r w:rsidR="00BA4BF7" w:rsidRPr="009D39DE">
        <w:rPr>
          <w:sz w:val="24"/>
          <w:lang w:val="zh-CN"/>
        </w:rPr>
        <w:t>元</w:t>
      </w:r>
      <w:r w:rsidRPr="009D39DE">
        <w:rPr>
          <w:sz w:val="24"/>
          <w:lang w:val="zh-CN"/>
        </w:rPr>
        <w:t>。其中</w:t>
      </w:r>
      <w:r w:rsidR="00C00F8E" w:rsidRPr="009D39DE">
        <w:rPr>
          <w:sz w:val="24"/>
          <w:lang w:val="zh-CN"/>
        </w:rPr>
        <w:t>成交</w:t>
      </w:r>
      <w:r w:rsidRPr="009D39DE">
        <w:rPr>
          <w:sz w:val="24"/>
          <w:lang w:val="zh-CN"/>
        </w:rPr>
        <w:t>金额以《</w:t>
      </w:r>
      <w:r w:rsidR="00C00F8E" w:rsidRPr="009D39DE">
        <w:rPr>
          <w:sz w:val="24"/>
          <w:lang w:val="zh-CN"/>
        </w:rPr>
        <w:t>成交</w:t>
      </w:r>
      <w:r w:rsidRPr="009D39DE">
        <w:rPr>
          <w:sz w:val="24"/>
          <w:lang w:val="zh-CN"/>
        </w:rPr>
        <w:t>通知书》为准。</w:t>
      </w:r>
    </w:p>
    <w:p w:rsidR="009340D6" w:rsidRPr="009D39DE" w:rsidRDefault="00C00F8E" w:rsidP="00EA2C42">
      <w:pPr>
        <w:tabs>
          <w:tab w:val="left" w:pos="700"/>
        </w:tabs>
        <w:autoSpaceDE w:val="0"/>
        <w:autoSpaceDN w:val="0"/>
        <w:adjustRightInd w:val="0"/>
        <w:spacing w:line="360" w:lineRule="auto"/>
        <w:ind w:firstLineChars="200" w:firstLine="446"/>
        <w:rPr>
          <w:sz w:val="24"/>
          <w:szCs w:val="24"/>
          <w:lang w:val="zh-CN"/>
        </w:rPr>
      </w:pPr>
      <w:r w:rsidRPr="009D39DE">
        <w:rPr>
          <w:sz w:val="24"/>
          <w:szCs w:val="24"/>
        </w:rPr>
        <w:t>成交</w:t>
      </w:r>
      <w:r w:rsidR="00EA2C42" w:rsidRPr="009D39DE">
        <w:rPr>
          <w:sz w:val="24"/>
          <w:szCs w:val="24"/>
        </w:rPr>
        <w:t>供应商应于</w:t>
      </w:r>
      <w:r w:rsidRPr="009D39DE">
        <w:rPr>
          <w:sz w:val="24"/>
          <w:szCs w:val="24"/>
        </w:rPr>
        <w:t>成交</w:t>
      </w:r>
      <w:r w:rsidR="00EA2C42" w:rsidRPr="009D39DE">
        <w:rPr>
          <w:sz w:val="24"/>
          <w:szCs w:val="24"/>
        </w:rPr>
        <w:t>公告发布之日起</w:t>
      </w:r>
      <w:r w:rsidR="00EA2C42" w:rsidRPr="009D39DE">
        <w:rPr>
          <w:sz w:val="24"/>
          <w:szCs w:val="24"/>
        </w:rPr>
        <w:t>5</w:t>
      </w:r>
      <w:r w:rsidR="00EA2C42" w:rsidRPr="009D39DE">
        <w:rPr>
          <w:sz w:val="24"/>
          <w:szCs w:val="24"/>
        </w:rPr>
        <w:t>个工作日内缴纳</w:t>
      </w:r>
      <w:r w:rsidR="00EA2C42" w:rsidRPr="009D39DE">
        <w:rPr>
          <w:sz w:val="24"/>
          <w:szCs w:val="24"/>
          <w:lang w:val="zh-CN"/>
        </w:rPr>
        <w:t>招标代理服务费，缴费单位名称须与投标单位名称一致，缴费时请注明项目编号及</w:t>
      </w:r>
      <w:r w:rsidRPr="009D39DE">
        <w:rPr>
          <w:sz w:val="24"/>
          <w:szCs w:val="24"/>
          <w:lang w:val="zh-CN"/>
        </w:rPr>
        <w:t>成交</w:t>
      </w:r>
      <w:r w:rsidR="00EA2C42" w:rsidRPr="009D39DE">
        <w:rPr>
          <w:sz w:val="24"/>
          <w:szCs w:val="24"/>
          <w:lang w:val="zh-CN"/>
        </w:rPr>
        <w:t>包号。</w:t>
      </w:r>
    </w:p>
    <w:p w:rsidR="00EA2C42" w:rsidRPr="009D39DE" w:rsidRDefault="00EA2C42" w:rsidP="00EA2C42">
      <w:pPr>
        <w:pStyle w:val="Default"/>
        <w:spacing w:line="360" w:lineRule="auto"/>
        <w:ind w:firstLineChars="200" w:firstLine="446"/>
        <w:rPr>
          <w:rFonts w:ascii="Times New Roman" w:eastAsia="宋体" w:hAnsi="Times New Roman" w:cs="Times New Roman"/>
          <w:color w:val="auto"/>
        </w:rPr>
      </w:pPr>
      <w:r w:rsidRPr="009D39DE">
        <w:rPr>
          <w:rFonts w:ascii="Times New Roman" w:eastAsia="宋体" w:hAnsi="Times New Roman" w:cs="Times New Roman"/>
          <w:color w:val="auto"/>
        </w:rPr>
        <w:t>名</w:t>
      </w:r>
      <w:r w:rsidRPr="009D39DE">
        <w:rPr>
          <w:rFonts w:ascii="Times New Roman" w:eastAsia="宋体" w:hAnsi="Times New Roman" w:cs="Times New Roman"/>
          <w:color w:val="auto"/>
        </w:rPr>
        <w:t xml:space="preserve">        </w:t>
      </w:r>
      <w:r w:rsidRPr="009D39DE">
        <w:rPr>
          <w:rFonts w:ascii="Times New Roman" w:eastAsia="宋体" w:hAnsi="Times New Roman" w:cs="Times New Roman"/>
          <w:color w:val="auto"/>
        </w:rPr>
        <w:t>称：天津市公共资源交易中心</w:t>
      </w:r>
    </w:p>
    <w:p w:rsidR="00EA2C42" w:rsidRPr="009D39DE" w:rsidRDefault="00EA2C42" w:rsidP="00EA2C42">
      <w:pPr>
        <w:pStyle w:val="Default"/>
        <w:spacing w:line="360" w:lineRule="auto"/>
        <w:ind w:firstLineChars="200" w:firstLine="446"/>
        <w:rPr>
          <w:rFonts w:ascii="Times New Roman" w:eastAsia="宋体" w:hAnsi="Times New Roman" w:cs="Times New Roman"/>
          <w:color w:val="auto"/>
        </w:rPr>
      </w:pPr>
      <w:r w:rsidRPr="009D39DE">
        <w:rPr>
          <w:rFonts w:ascii="Times New Roman" w:eastAsia="宋体" w:hAnsi="Times New Roman" w:cs="Times New Roman"/>
          <w:color w:val="auto"/>
        </w:rPr>
        <w:t>开户行及账号：中国建设银行股份有限公司天津明华支行</w:t>
      </w:r>
      <w:r w:rsidRPr="009D39DE">
        <w:rPr>
          <w:rFonts w:ascii="Times New Roman" w:eastAsia="宋体" w:hAnsi="Times New Roman" w:cs="Times New Roman"/>
          <w:color w:val="auto"/>
        </w:rPr>
        <w:t xml:space="preserve"> </w:t>
      </w:r>
    </w:p>
    <w:p w:rsidR="00EA2C42" w:rsidRPr="009D39DE" w:rsidRDefault="00EA2C42" w:rsidP="00EA2C42">
      <w:pPr>
        <w:pStyle w:val="Default"/>
        <w:spacing w:line="360" w:lineRule="auto"/>
        <w:ind w:firstLineChars="897" w:firstLine="2002"/>
        <w:rPr>
          <w:rFonts w:ascii="Times New Roman" w:eastAsia="宋体" w:hAnsi="Times New Roman" w:cs="Times New Roman"/>
          <w:color w:val="auto"/>
        </w:rPr>
      </w:pPr>
      <w:r w:rsidRPr="009D39DE">
        <w:rPr>
          <w:rFonts w:ascii="Times New Roman" w:eastAsia="宋体" w:hAnsi="Times New Roman" w:cs="Times New Roman"/>
          <w:color w:val="auto"/>
        </w:rPr>
        <w:t>1205 0162 4900 0000 0675</w:t>
      </w:r>
    </w:p>
    <w:p w:rsidR="00EA2C42" w:rsidRPr="009D39DE" w:rsidRDefault="00EA2C42" w:rsidP="00EA2C42">
      <w:pPr>
        <w:pStyle w:val="Default"/>
        <w:spacing w:line="360" w:lineRule="auto"/>
        <w:ind w:firstLineChars="200" w:firstLine="446"/>
        <w:rPr>
          <w:rFonts w:ascii="Times New Roman" w:eastAsia="宋体" w:hAnsi="Times New Roman" w:cs="Times New Roman"/>
          <w:color w:val="auto"/>
        </w:rPr>
      </w:pPr>
      <w:r w:rsidRPr="009D39DE">
        <w:rPr>
          <w:rFonts w:ascii="Times New Roman" w:eastAsia="宋体" w:hAnsi="Times New Roman" w:cs="Times New Roman"/>
          <w:color w:val="auto"/>
        </w:rPr>
        <w:t>银行联行号：</w:t>
      </w:r>
      <w:r w:rsidRPr="009D39DE">
        <w:rPr>
          <w:rFonts w:ascii="Times New Roman" w:eastAsia="宋体" w:hAnsi="Times New Roman" w:cs="Times New Roman"/>
          <w:color w:val="auto"/>
        </w:rPr>
        <w:t>105110039436</w:t>
      </w:r>
    </w:p>
    <w:p w:rsidR="00EA2C42" w:rsidRPr="009D39DE" w:rsidRDefault="00EA2C42" w:rsidP="00EA2C42">
      <w:pPr>
        <w:pStyle w:val="Default"/>
        <w:spacing w:line="360" w:lineRule="auto"/>
        <w:ind w:firstLineChars="200" w:firstLine="446"/>
        <w:rPr>
          <w:rFonts w:ascii="Times New Roman" w:eastAsia="宋体" w:hAnsi="Times New Roman" w:cs="Times New Roman"/>
          <w:color w:val="auto"/>
        </w:rPr>
      </w:pPr>
      <w:r w:rsidRPr="009D39DE">
        <w:rPr>
          <w:rFonts w:ascii="Times New Roman" w:eastAsia="宋体" w:hAnsi="Times New Roman" w:cs="Times New Roman"/>
          <w:color w:val="auto"/>
        </w:rPr>
        <w:t>纳税人识别号：</w:t>
      </w:r>
      <w:r w:rsidRPr="009D39DE">
        <w:rPr>
          <w:rFonts w:ascii="Times New Roman" w:eastAsia="宋体" w:hAnsi="Times New Roman" w:cs="Times New Roman"/>
          <w:color w:val="auto"/>
        </w:rPr>
        <w:t>1212 0000 MB1E 44809C</w:t>
      </w:r>
    </w:p>
    <w:p w:rsidR="00EA2C42" w:rsidRPr="009D39DE" w:rsidRDefault="00EA2C42" w:rsidP="00EA2C42">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color w:val="auto"/>
        </w:rPr>
        <w:t>地址：天津市河东区红星路</w:t>
      </w:r>
      <w:r w:rsidRPr="009D39DE">
        <w:rPr>
          <w:rFonts w:ascii="Times New Roman" w:eastAsia="宋体" w:hAnsi="Times New Roman" w:cs="Times New Roman"/>
          <w:color w:val="auto"/>
        </w:rPr>
        <w:t>79</w:t>
      </w:r>
      <w:r w:rsidRPr="009D39DE">
        <w:rPr>
          <w:rFonts w:ascii="Times New Roman" w:eastAsia="宋体" w:hAnsi="Times New Roman" w:cs="Times New Roman"/>
          <w:color w:val="auto"/>
        </w:rPr>
        <w:t>号</w:t>
      </w:r>
    </w:p>
    <w:p w:rsidR="00263B80" w:rsidRPr="009D39DE" w:rsidRDefault="00263B80" w:rsidP="00EA2C42">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hint="eastAsia"/>
          <w:color w:val="auto"/>
        </w:rPr>
        <w:t>缴费及申请开票系统：</w:t>
      </w:r>
      <w:r w:rsidR="00243AFF" w:rsidRPr="009D39DE">
        <w:rPr>
          <w:rFonts w:ascii="Times New Roman" w:eastAsia="宋体" w:hAnsi="Times New Roman" w:cs="Times New Roman" w:hint="eastAsia"/>
          <w:color w:val="auto"/>
        </w:rPr>
        <w:t>http://pay.tjggzy.cn/</w:t>
      </w:r>
    </w:p>
    <w:p w:rsidR="00AF596C" w:rsidRPr="009D39DE" w:rsidRDefault="00AF596C" w:rsidP="00EA2C42">
      <w:pPr>
        <w:pStyle w:val="Default"/>
        <w:spacing w:line="360" w:lineRule="auto"/>
        <w:ind w:firstLineChars="200" w:firstLine="446"/>
        <w:jc w:val="both"/>
        <w:rPr>
          <w:rFonts w:ascii="Times New Roman" w:eastAsia="宋体" w:hAnsi="Times New Roman" w:cs="Times New Roman"/>
          <w:color w:val="auto"/>
        </w:rPr>
      </w:pPr>
      <w:r w:rsidRPr="009D39DE">
        <w:rPr>
          <w:rFonts w:ascii="Times New Roman" w:eastAsia="宋体" w:hAnsi="Times New Roman" w:cs="Times New Roman"/>
          <w:color w:val="auto"/>
        </w:rPr>
        <w:t>缴费及开票咨询电话：</w:t>
      </w:r>
      <w:r w:rsidRPr="009D39DE">
        <w:rPr>
          <w:rFonts w:ascii="Times New Roman" w:eastAsia="宋体" w:hAnsi="Times New Roman" w:cs="Times New Roman"/>
          <w:color w:val="auto"/>
        </w:rPr>
        <w:t>022-24532012</w:t>
      </w:r>
    </w:p>
    <w:p w:rsidR="001636D9" w:rsidRPr="001636D9" w:rsidRDefault="001636D9" w:rsidP="00EA2C42">
      <w:pPr>
        <w:pStyle w:val="Default"/>
        <w:spacing w:line="360" w:lineRule="auto"/>
        <w:ind w:firstLineChars="200" w:firstLine="446"/>
        <w:jc w:val="both"/>
        <w:rPr>
          <w:rFonts w:ascii="Times New Roman" w:eastAsia="宋体" w:hAnsi="Times New Roman" w:cs="Times New Roman"/>
          <w:color w:val="FF0000"/>
        </w:rPr>
      </w:pPr>
    </w:p>
    <w:p w:rsidR="0050508B" w:rsidRDefault="00D56D69" w:rsidP="009034F9">
      <w:pPr>
        <w:pStyle w:val="Default"/>
        <w:spacing w:line="360" w:lineRule="auto"/>
        <w:ind w:firstLineChars="2700" w:firstLine="6025"/>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9D39DE">
        <w:rPr>
          <w:rFonts w:ascii="Times New Roman" w:eastAsia="宋体" w:hAnsi="Times New Roman" w:cs="Times New Roman" w:hint="eastAsia"/>
          <w:color w:val="auto"/>
          <w:kern w:val="2"/>
        </w:rPr>
        <w:t>6</w:t>
      </w:r>
      <w:r w:rsidR="009034F9" w:rsidRPr="00BC146F">
        <w:rPr>
          <w:rFonts w:ascii="Times New Roman" w:eastAsia="宋体" w:hAnsi="Times New Roman" w:cs="Times New Roman"/>
          <w:color w:val="auto"/>
          <w:kern w:val="2"/>
        </w:rPr>
        <w:t>月</w:t>
      </w:r>
      <w:r w:rsidR="009D39DE">
        <w:rPr>
          <w:rFonts w:ascii="Times New Roman" w:eastAsia="宋体" w:hAnsi="Times New Roman" w:cs="Times New Roman" w:hint="eastAsia"/>
          <w:color w:val="auto"/>
          <w:kern w:val="2"/>
        </w:rPr>
        <w:t>5</w:t>
      </w:r>
      <w:r w:rsidR="009034F9" w:rsidRPr="00BC146F">
        <w:rPr>
          <w:rFonts w:ascii="Times New Roman" w:eastAsia="宋体" w:hAnsi="Times New Roman" w:cs="Times New Roman"/>
          <w:color w:val="auto"/>
          <w:kern w:val="2"/>
        </w:rPr>
        <w:t>日</w:t>
      </w:r>
    </w:p>
    <w:p w:rsidR="001636D9" w:rsidRDefault="001636D9" w:rsidP="001636D9">
      <w:pPr>
        <w:pStyle w:val="Default"/>
        <w:spacing w:line="360" w:lineRule="auto"/>
        <w:jc w:val="both"/>
        <w:rPr>
          <w:rFonts w:ascii="Times New Roman" w:eastAsia="宋体" w:hAnsi="Times New Roman" w:cs="Times New Roman"/>
          <w:color w:val="auto"/>
          <w:kern w:val="2"/>
        </w:rPr>
      </w:pPr>
    </w:p>
    <w:p w:rsidR="001636D9" w:rsidRDefault="001636D9" w:rsidP="001636D9">
      <w:pPr>
        <w:pStyle w:val="Default"/>
        <w:spacing w:line="360" w:lineRule="auto"/>
        <w:jc w:val="both"/>
        <w:rPr>
          <w:rFonts w:ascii="Times New Roman" w:eastAsia="宋体" w:hAnsi="Times New Roman" w:cs="Times New Roman"/>
          <w:color w:val="auto"/>
          <w:kern w:val="2"/>
        </w:rPr>
      </w:pPr>
    </w:p>
    <w:p w:rsidR="001636D9" w:rsidRDefault="001636D9">
      <w:pPr>
        <w:widowControl/>
        <w:jc w:val="left"/>
        <w:rPr>
          <w:sz w:val="24"/>
          <w:szCs w:val="24"/>
        </w:rPr>
      </w:pPr>
      <w:r>
        <w:br w:type="page"/>
      </w:r>
    </w:p>
    <w:p w:rsidR="0050508B" w:rsidRPr="00BC146F" w:rsidRDefault="0050508B" w:rsidP="0050508B">
      <w:pPr>
        <w:tabs>
          <w:tab w:val="left" w:pos="1260"/>
          <w:tab w:val="center" w:pos="4156"/>
        </w:tabs>
        <w:spacing w:line="360" w:lineRule="auto"/>
        <w:jc w:val="center"/>
        <w:outlineLvl w:val="0"/>
        <w:rPr>
          <w:b/>
          <w:sz w:val="24"/>
          <w:szCs w:val="24"/>
        </w:rPr>
      </w:pPr>
      <w:r w:rsidRPr="00BC146F">
        <w:rPr>
          <w:b/>
          <w:sz w:val="24"/>
          <w:szCs w:val="24"/>
        </w:rPr>
        <w:t>第二部分</w:t>
      </w:r>
      <w:r w:rsidRPr="00BC146F">
        <w:rPr>
          <w:b/>
          <w:sz w:val="24"/>
          <w:szCs w:val="24"/>
        </w:rPr>
        <w:t xml:space="preserve">  </w:t>
      </w:r>
      <w:r w:rsidRPr="00BC146F">
        <w:rPr>
          <w:b/>
          <w:sz w:val="24"/>
          <w:szCs w:val="24"/>
        </w:rPr>
        <w:t>谈判项目要求</w:t>
      </w:r>
    </w:p>
    <w:p w:rsidR="0050508B" w:rsidRPr="00BC146F" w:rsidRDefault="0050508B" w:rsidP="0050508B">
      <w:pPr>
        <w:spacing w:line="360" w:lineRule="auto"/>
        <w:ind w:firstLineChars="200" w:firstLine="446"/>
        <w:rPr>
          <w:bCs/>
          <w:sz w:val="24"/>
          <w:szCs w:val="24"/>
        </w:rPr>
      </w:pPr>
      <w:r w:rsidRPr="00BC146F">
        <w:rPr>
          <w:bCs/>
          <w:sz w:val="24"/>
          <w:szCs w:val="24"/>
        </w:rPr>
        <w:t>一、商务要求</w:t>
      </w:r>
    </w:p>
    <w:p w:rsidR="0050508B" w:rsidRPr="00BC146F" w:rsidRDefault="0050508B" w:rsidP="0050508B">
      <w:pPr>
        <w:spacing w:line="360" w:lineRule="auto"/>
        <w:ind w:firstLineChars="200" w:firstLine="446"/>
        <w:rPr>
          <w:sz w:val="24"/>
          <w:szCs w:val="24"/>
        </w:rPr>
      </w:pPr>
      <w:r w:rsidRPr="00BC146F">
        <w:rPr>
          <w:sz w:val="24"/>
          <w:szCs w:val="24"/>
        </w:rPr>
        <w:t>（一）报价要求</w:t>
      </w:r>
    </w:p>
    <w:p w:rsidR="0050508B" w:rsidRPr="009D39DE" w:rsidRDefault="0050508B" w:rsidP="0050508B">
      <w:pPr>
        <w:spacing w:line="360" w:lineRule="auto"/>
        <w:ind w:firstLineChars="200" w:firstLine="446"/>
        <w:rPr>
          <w:sz w:val="24"/>
          <w:szCs w:val="24"/>
        </w:rPr>
      </w:pPr>
      <w:r w:rsidRPr="009D39DE">
        <w:rPr>
          <w:sz w:val="24"/>
          <w:szCs w:val="24"/>
        </w:rPr>
        <w:t xml:space="preserve">1. </w:t>
      </w:r>
      <w:r w:rsidRPr="009D39DE">
        <w:rPr>
          <w:sz w:val="24"/>
          <w:szCs w:val="24"/>
        </w:rPr>
        <w:t>投标报价以人民币填列。</w:t>
      </w:r>
    </w:p>
    <w:p w:rsidR="0050508B" w:rsidRPr="009D39DE" w:rsidRDefault="0050508B" w:rsidP="0050508B">
      <w:pPr>
        <w:spacing w:line="360" w:lineRule="auto"/>
        <w:ind w:firstLineChars="200" w:firstLine="446"/>
        <w:rPr>
          <w:sz w:val="24"/>
          <w:szCs w:val="24"/>
        </w:rPr>
      </w:pPr>
      <w:r w:rsidRPr="009D39DE">
        <w:rPr>
          <w:sz w:val="24"/>
          <w:szCs w:val="24"/>
        </w:rPr>
        <w:t xml:space="preserve">2. </w:t>
      </w:r>
      <w:r w:rsidRPr="009D39DE">
        <w:rPr>
          <w:sz w:val="24"/>
          <w:szCs w:val="24"/>
        </w:rPr>
        <w:t>投标人的报价应包括：</w:t>
      </w:r>
      <w:r w:rsidR="00C34889" w:rsidRPr="009D39DE">
        <w:rPr>
          <w:rFonts w:hint="eastAsia"/>
          <w:sz w:val="24"/>
        </w:rPr>
        <w:t>软件</w:t>
      </w:r>
      <w:r w:rsidR="00C34889" w:rsidRPr="009D39DE">
        <w:rPr>
          <w:sz w:val="24"/>
        </w:rPr>
        <w:t>升级费</w:t>
      </w:r>
      <w:r w:rsidRPr="009D39DE">
        <w:rPr>
          <w:sz w:val="24"/>
        </w:rPr>
        <w:t>、</w:t>
      </w:r>
      <w:r w:rsidR="00C34889" w:rsidRPr="009D39DE">
        <w:rPr>
          <w:sz w:val="24"/>
        </w:rPr>
        <w:t>适配费、</w:t>
      </w:r>
      <w:r w:rsidRPr="009D39DE">
        <w:rPr>
          <w:sz w:val="24"/>
        </w:rPr>
        <w:t>服务费、管理费及税金等为完成竞争性谈判文件规定的一切工作所需的全部费用。</w:t>
      </w:r>
    </w:p>
    <w:p w:rsidR="0050508B" w:rsidRPr="009D39DE" w:rsidRDefault="0050508B" w:rsidP="0050508B">
      <w:pPr>
        <w:spacing w:line="360" w:lineRule="auto"/>
        <w:ind w:firstLineChars="200" w:firstLine="446"/>
        <w:rPr>
          <w:sz w:val="24"/>
          <w:szCs w:val="24"/>
        </w:rPr>
      </w:pPr>
      <w:r w:rsidRPr="009D39DE">
        <w:rPr>
          <w:sz w:val="24"/>
          <w:szCs w:val="24"/>
        </w:rPr>
        <w:t xml:space="preserve">3. </w:t>
      </w:r>
      <w:r w:rsidRPr="009D39DE">
        <w:rPr>
          <w:sz w:val="24"/>
          <w:szCs w:val="24"/>
        </w:rPr>
        <w:t>验收相关费用由投标人负责。</w:t>
      </w:r>
    </w:p>
    <w:p w:rsidR="0050508B" w:rsidRPr="009D39DE" w:rsidRDefault="0050508B" w:rsidP="0050508B">
      <w:pPr>
        <w:spacing w:line="360" w:lineRule="auto"/>
        <w:ind w:firstLineChars="200" w:firstLine="446"/>
        <w:rPr>
          <w:sz w:val="24"/>
          <w:szCs w:val="24"/>
        </w:rPr>
      </w:pPr>
      <w:r w:rsidRPr="009D39DE">
        <w:rPr>
          <w:sz w:val="24"/>
          <w:szCs w:val="24"/>
        </w:rPr>
        <w:t>（</w:t>
      </w:r>
      <w:r w:rsidR="009034F9" w:rsidRPr="009D39DE">
        <w:rPr>
          <w:sz w:val="24"/>
          <w:szCs w:val="24"/>
        </w:rPr>
        <w:t>二</w:t>
      </w:r>
      <w:r w:rsidRPr="009D39DE">
        <w:rPr>
          <w:sz w:val="24"/>
          <w:szCs w:val="24"/>
        </w:rPr>
        <w:t>）时间、地点要求</w:t>
      </w:r>
    </w:p>
    <w:p w:rsidR="0050508B" w:rsidRPr="009D39DE" w:rsidRDefault="0050508B" w:rsidP="0050508B">
      <w:pPr>
        <w:spacing w:line="360" w:lineRule="auto"/>
        <w:ind w:firstLineChars="200" w:firstLine="446"/>
        <w:rPr>
          <w:sz w:val="24"/>
        </w:rPr>
      </w:pPr>
      <w:r w:rsidRPr="009D39DE">
        <w:rPr>
          <w:sz w:val="24"/>
          <w:szCs w:val="24"/>
        </w:rPr>
        <w:t>1.</w:t>
      </w:r>
      <w:r w:rsidRPr="009D39DE">
        <w:rPr>
          <w:sz w:val="24"/>
          <w:szCs w:val="24"/>
        </w:rPr>
        <w:t>时间要求：</w:t>
      </w:r>
      <w:r w:rsidRPr="009D39DE">
        <w:rPr>
          <w:sz w:val="24"/>
        </w:rPr>
        <w:t>签订合同之日起一个月内（特殊情况以合同为准）。</w:t>
      </w:r>
    </w:p>
    <w:p w:rsidR="009034F9" w:rsidRPr="009D39DE" w:rsidRDefault="0050508B" w:rsidP="0050508B">
      <w:pPr>
        <w:spacing w:line="360" w:lineRule="auto"/>
        <w:ind w:firstLineChars="200" w:firstLine="446"/>
        <w:rPr>
          <w:sz w:val="24"/>
          <w:szCs w:val="24"/>
        </w:rPr>
      </w:pPr>
      <w:r w:rsidRPr="009D39DE">
        <w:rPr>
          <w:sz w:val="24"/>
          <w:szCs w:val="24"/>
        </w:rPr>
        <w:t xml:space="preserve">2. </w:t>
      </w:r>
      <w:r w:rsidRPr="009D39DE">
        <w:rPr>
          <w:sz w:val="24"/>
          <w:szCs w:val="24"/>
        </w:rPr>
        <w:t>实施地点：</w:t>
      </w:r>
      <w:r w:rsidR="00032172" w:rsidRPr="009D39DE">
        <w:rPr>
          <w:rFonts w:hint="eastAsia"/>
          <w:sz w:val="24"/>
          <w:szCs w:val="24"/>
        </w:rPr>
        <w:t>天津市河西区友谊路</w:t>
      </w:r>
      <w:r w:rsidR="00032172" w:rsidRPr="009D39DE">
        <w:rPr>
          <w:rFonts w:hint="eastAsia"/>
          <w:sz w:val="24"/>
          <w:szCs w:val="24"/>
        </w:rPr>
        <w:t>30</w:t>
      </w:r>
      <w:r w:rsidR="00032172" w:rsidRPr="009D39DE">
        <w:rPr>
          <w:rFonts w:hint="eastAsia"/>
          <w:sz w:val="24"/>
          <w:szCs w:val="24"/>
        </w:rPr>
        <w:t>号</w:t>
      </w:r>
      <w:r w:rsidR="009034F9" w:rsidRPr="009D39DE">
        <w:rPr>
          <w:sz w:val="24"/>
        </w:rPr>
        <w:t>（特殊情况以合同为准）。</w:t>
      </w:r>
    </w:p>
    <w:p w:rsidR="0050508B" w:rsidRPr="009D39DE" w:rsidRDefault="0050508B" w:rsidP="0050508B">
      <w:pPr>
        <w:spacing w:line="360" w:lineRule="auto"/>
        <w:ind w:firstLineChars="200" w:firstLine="446"/>
        <w:rPr>
          <w:sz w:val="24"/>
          <w:szCs w:val="24"/>
        </w:rPr>
      </w:pPr>
      <w:r w:rsidRPr="009D39DE">
        <w:rPr>
          <w:sz w:val="24"/>
          <w:szCs w:val="24"/>
        </w:rPr>
        <w:t>（</w:t>
      </w:r>
      <w:r w:rsidR="009034F9" w:rsidRPr="009D39DE">
        <w:rPr>
          <w:sz w:val="24"/>
          <w:szCs w:val="24"/>
        </w:rPr>
        <w:t>三</w:t>
      </w:r>
      <w:r w:rsidRPr="009D39DE">
        <w:rPr>
          <w:sz w:val="24"/>
          <w:szCs w:val="24"/>
        </w:rPr>
        <w:t>）付款方式</w:t>
      </w:r>
    </w:p>
    <w:p w:rsidR="0050508B" w:rsidRPr="009D39DE" w:rsidRDefault="00032172" w:rsidP="00032172">
      <w:pPr>
        <w:spacing w:line="360" w:lineRule="auto"/>
        <w:ind w:firstLineChars="200" w:firstLine="446"/>
        <w:rPr>
          <w:sz w:val="24"/>
          <w:szCs w:val="24"/>
        </w:rPr>
      </w:pPr>
      <w:r w:rsidRPr="009D39DE">
        <w:rPr>
          <w:rFonts w:hint="eastAsia"/>
          <w:sz w:val="24"/>
          <w:szCs w:val="24"/>
        </w:rPr>
        <w:t>签订合同后</w:t>
      </w:r>
      <w:r w:rsidRPr="009D39DE">
        <w:rPr>
          <w:rFonts w:hint="eastAsia"/>
          <w:sz w:val="24"/>
          <w:szCs w:val="24"/>
        </w:rPr>
        <w:t>15</w:t>
      </w:r>
      <w:r w:rsidRPr="009D39DE">
        <w:rPr>
          <w:rFonts w:hint="eastAsia"/>
          <w:sz w:val="24"/>
          <w:szCs w:val="24"/>
        </w:rPr>
        <w:t>个工作日内预付合同总额的</w:t>
      </w:r>
      <w:r w:rsidRPr="009D39DE">
        <w:rPr>
          <w:rFonts w:hint="eastAsia"/>
          <w:sz w:val="24"/>
          <w:szCs w:val="24"/>
        </w:rPr>
        <w:t>30%</w:t>
      </w:r>
      <w:r w:rsidRPr="009D39DE">
        <w:rPr>
          <w:rFonts w:hint="eastAsia"/>
          <w:sz w:val="24"/>
          <w:szCs w:val="24"/>
        </w:rPr>
        <w:t>，软件升级调试完毕，所有设备使用无质量问题，业务应用系统通过网络安全等级保护测评（三级），验收合格后</w:t>
      </w:r>
      <w:r w:rsidRPr="009D39DE">
        <w:rPr>
          <w:rFonts w:hint="eastAsia"/>
          <w:sz w:val="24"/>
          <w:szCs w:val="24"/>
        </w:rPr>
        <w:t>15</w:t>
      </w:r>
      <w:r w:rsidRPr="009D39DE">
        <w:rPr>
          <w:rFonts w:hint="eastAsia"/>
          <w:sz w:val="24"/>
          <w:szCs w:val="24"/>
        </w:rPr>
        <w:t>个工作日内支付合同总额的</w:t>
      </w:r>
      <w:r w:rsidRPr="009D39DE">
        <w:rPr>
          <w:rFonts w:hint="eastAsia"/>
          <w:sz w:val="24"/>
          <w:szCs w:val="24"/>
        </w:rPr>
        <w:t>70%</w:t>
      </w:r>
      <w:r w:rsidR="0050508B" w:rsidRPr="009D39DE">
        <w:rPr>
          <w:sz w:val="24"/>
          <w:szCs w:val="24"/>
        </w:rPr>
        <w:t>（特殊情况以合同为准）。</w:t>
      </w:r>
    </w:p>
    <w:p w:rsidR="0050508B" w:rsidRPr="009D39DE" w:rsidRDefault="0050508B" w:rsidP="0050508B">
      <w:pPr>
        <w:spacing w:line="360" w:lineRule="auto"/>
        <w:ind w:firstLineChars="200" w:firstLine="446"/>
        <w:rPr>
          <w:sz w:val="24"/>
          <w:szCs w:val="24"/>
        </w:rPr>
      </w:pPr>
      <w:r w:rsidRPr="009D39DE">
        <w:rPr>
          <w:sz w:val="24"/>
          <w:szCs w:val="24"/>
        </w:rPr>
        <w:t>（</w:t>
      </w:r>
      <w:r w:rsidR="009034F9" w:rsidRPr="009D39DE">
        <w:rPr>
          <w:sz w:val="24"/>
          <w:szCs w:val="24"/>
        </w:rPr>
        <w:t>四</w:t>
      </w:r>
      <w:r w:rsidRPr="009D39DE">
        <w:rPr>
          <w:sz w:val="24"/>
          <w:szCs w:val="24"/>
        </w:rPr>
        <w:t>）谈判有效期</w:t>
      </w:r>
    </w:p>
    <w:p w:rsidR="0050508B" w:rsidRPr="009D39DE" w:rsidRDefault="0050508B" w:rsidP="0050508B">
      <w:pPr>
        <w:spacing w:line="360" w:lineRule="auto"/>
        <w:ind w:firstLineChars="200" w:firstLine="446"/>
        <w:rPr>
          <w:sz w:val="24"/>
          <w:szCs w:val="24"/>
        </w:rPr>
      </w:pPr>
      <w:r w:rsidRPr="009D39DE">
        <w:rPr>
          <w:sz w:val="24"/>
          <w:szCs w:val="24"/>
        </w:rPr>
        <w:t>本项目谈判有效期为</w:t>
      </w:r>
      <w:r w:rsidRPr="009D39DE">
        <w:rPr>
          <w:sz w:val="24"/>
          <w:szCs w:val="24"/>
        </w:rPr>
        <w:t>60</w:t>
      </w:r>
      <w:r w:rsidRPr="009D39DE">
        <w:rPr>
          <w:sz w:val="24"/>
          <w:szCs w:val="24"/>
        </w:rPr>
        <w:t>天。</w:t>
      </w:r>
    </w:p>
    <w:p w:rsidR="0050508B" w:rsidRPr="009D39DE" w:rsidRDefault="0050508B" w:rsidP="0050508B">
      <w:pPr>
        <w:spacing w:line="360" w:lineRule="auto"/>
        <w:ind w:firstLineChars="200" w:firstLine="446"/>
        <w:rPr>
          <w:sz w:val="24"/>
          <w:szCs w:val="24"/>
        </w:rPr>
      </w:pPr>
      <w:r w:rsidRPr="009D39DE">
        <w:rPr>
          <w:sz w:val="24"/>
          <w:szCs w:val="24"/>
        </w:rPr>
        <w:t>（</w:t>
      </w:r>
      <w:r w:rsidR="009034F9" w:rsidRPr="009D39DE">
        <w:rPr>
          <w:sz w:val="24"/>
          <w:szCs w:val="24"/>
        </w:rPr>
        <w:t>五</w:t>
      </w:r>
      <w:r w:rsidRPr="009D39DE">
        <w:rPr>
          <w:sz w:val="24"/>
          <w:szCs w:val="24"/>
        </w:rPr>
        <w:t>）投标保证金和履约保证金</w:t>
      </w:r>
    </w:p>
    <w:p w:rsidR="0050508B" w:rsidRPr="009D39DE" w:rsidRDefault="0050508B" w:rsidP="0050508B">
      <w:pPr>
        <w:spacing w:line="360" w:lineRule="auto"/>
        <w:ind w:firstLineChars="200" w:firstLine="446"/>
        <w:rPr>
          <w:sz w:val="24"/>
          <w:szCs w:val="24"/>
        </w:rPr>
      </w:pPr>
      <w:r w:rsidRPr="009D39DE">
        <w:rPr>
          <w:sz w:val="24"/>
          <w:szCs w:val="24"/>
        </w:rPr>
        <w:t>本项目不收取投标保证金和履约保证金。</w:t>
      </w:r>
    </w:p>
    <w:p w:rsidR="0050508B" w:rsidRPr="009D39DE" w:rsidRDefault="0050508B" w:rsidP="0050508B">
      <w:pPr>
        <w:autoSpaceDE w:val="0"/>
        <w:autoSpaceDN w:val="0"/>
        <w:adjustRightInd w:val="0"/>
        <w:spacing w:line="360" w:lineRule="auto"/>
        <w:ind w:firstLineChars="200" w:firstLine="446"/>
        <w:rPr>
          <w:bCs/>
          <w:sz w:val="24"/>
          <w:szCs w:val="24"/>
        </w:rPr>
      </w:pPr>
      <w:r w:rsidRPr="009D39DE">
        <w:rPr>
          <w:sz w:val="24"/>
          <w:szCs w:val="24"/>
        </w:rPr>
        <w:t>二、</w:t>
      </w:r>
      <w:r w:rsidRPr="009D39DE">
        <w:rPr>
          <w:bCs/>
          <w:sz w:val="24"/>
          <w:szCs w:val="24"/>
        </w:rPr>
        <w:t>技术要求</w:t>
      </w:r>
    </w:p>
    <w:p w:rsidR="0050508B" w:rsidRPr="009D39DE" w:rsidRDefault="0050508B" w:rsidP="0050508B">
      <w:pPr>
        <w:autoSpaceDE w:val="0"/>
        <w:autoSpaceDN w:val="0"/>
        <w:adjustRightInd w:val="0"/>
        <w:spacing w:line="360" w:lineRule="auto"/>
        <w:ind w:firstLineChars="200" w:firstLine="446"/>
        <w:rPr>
          <w:bCs/>
          <w:sz w:val="24"/>
          <w:szCs w:val="24"/>
        </w:rPr>
      </w:pPr>
      <w:r w:rsidRPr="009D39DE">
        <w:rPr>
          <w:bCs/>
          <w:sz w:val="24"/>
          <w:szCs w:val="24"/>
        </w:rPr>
        <w:t>（一）</w:t>
      </w:r>
      <w:r w:rsidRPr="009D39DE">
        <w:rPr>
          <w:sz w:val="24"/>
        </w:rPr>
        <w:t>投标人须承诺所提供的服务、人员及设备符合相关国家强制性规定</w:t>
      </w:r>
      <w:r w:rsidRPr="009D39DE">
        <w:rPr>
          <w:bCs/>
          <w:sz w:val="24"/>
          <w:szCs w:val="24"/>
        </w:rPr>
        <w:t>。</w:t>
      </w:r>
    </w:p>
    <w:p w:rsidR="0050508B" w:rsidRPr="009D39DE" w:rsidRDefault="0050508B" w:rsidP="0050508B">
      <w:pPr>
        <w:autoSpaceDE w:val="0"/>
        <w:autoSpaceDN w:val="0"/>
        <w:adjustRightInd w:val="0"/>
        <w:spacing w:line="360" w:lineRule="auto"/>
        <w:ind w:firstLineChars="200" w:firstLine="446"/>
        <w:rPr>
          <w:sz w:val="24"/>
        </w:rPr>
      </w:pPr>
      <w:r w:rsidRPr="009D39DE">
        <w:rPr>
          <w:sz w:val="24"/>
        </w:rPr>
        <w:t>（二）具体需求详见第二部分附件</w:t>
      </w:r>
      <w:r w:rsidRPr="009D39DE">
        <w:rPr>
          <w:sz w:val="24"/>
        </w:rPr>
        <w:t>——</w:t>
      </w:r>
      <w:r w:rsidRPr="009D39DE">
        <w:rPr>
          <w:sz w:val="24"/>
        </w:rPr>
        <w:t>项目需求书。</w:t>
      </w:r>
    </w:p>
    <w:p w:rsidR="009034F9" w:rsidRPr="009D39DE" w:rsidRDefault="009034F9" w:rsidP="009034F9">
      <w:pPr>
        <w:spacing w:line="360" w:lineRule="auto"/>
        <w:ind w:firstLineChars="200" w:firstLine="446"/>
        <w:outlineLvl w:val="0"/>
        <w:rPr>
          <w:sz w:val="24"/>
        </w:rPr>
      </w:pPr>
      <w:r w:rsidRPr="009D39DE">
        <w:rPr>
          <w:sz w:val="24"/>
        </w:rPr>
        <w:t>三、评审方法</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采用</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最低评标价法</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的评审方法，即全部满足竞争性谈判文件实质性要求，且符合采购需求、质量和服务相等的前提下，按照最终报价由低到高的顺序提出</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名以上成交候选人，</w:t>
      </w:r>
      <w:r w:rsidR="007958D9" w:rsidRPr="00BC146F">
        <w:rPr>
          <w:rFonts w:ascii="Times New Roman" w:eastAsia="宋体" w:hAnsi="Times New Roman" w:cs="Times New Roman"/>
          <w:color w:val="auto"/>
        </w:rPr>
        <w:t>采购人</w:t>
      </w:r>
      <w:r w:rsidR="007958D9">
        <w:rPr>
          <w:rFonts w:ascii="Times New Roman" w:eastAsia="宋体" w:hAnsi="Times New Roman" w:cs="Times New Roman" w:hint="eastAsia"/>
          <w:color w:val="auto"/>
        </w:rPr>
        <w:t>或谈判小组经采购人授权后</w:t>
      </w:r>
      <w:r w:rsidRPr="00BC146F">
        <w:rPr>
          <w:rFonts w:ascii="Times New Roman" w:eastAsia="宋体" w:hAnsi="Times New Roman" w:cs="Times New Roman"/>
          <w:color w:val="auto"/>
        </w:rPr>
        <w:t>按成交候选供应商顺序确定成交供应商。</w:t>
      </w:r>
    </w:p>
    <w:p w:rsidR="0050508B" w:rsidRDefault="0050508B" w:rsidP="0050508B">
      <w:pPr>
        <w:spacing w:line="360" w:lineRule="auto"/>
        <w:jc w:val="center"/>
        <w:rPr>
          <w:sz w:val="24"/>
          <w:szCs w:val="24"/>
        </w:rPr>
      </w:pPr>
      <w:r w:rsidRPr="00BC146F">
        <w:rPr>
          <w:color w:val="FF0000"/>
          <w:sz w:val="24"/>
          <w:szCs w:val="24"/>
        </w:rPr>
        <w:br w:type="page"/>
      </w:r>
      <w:r w:rsidRPr="00BC146F">
        <w:rPr>
          <w:sz w:val="24"/>
          <w:szCs w:val="24"/>
        </w:rPr>
        <w:t>项目需求书</w:t>
      </w:r>
    </w:p>
    <w:p w:rsidR="00CA7F15" w:rsidRDefault="00CA7F15" w:rsidP="00CA7F15">
      <w:pPr>
        <w:spacing w:line="360" w:lineRule="auto"/>
        <w:ind w:firstLineChars="200" w:firstLine="446"/>
        <w:jc w:val="left"/>
        <w:rPr>
          <w:sz w:val="24"/>
          <w:szCs w:val="24"/>
        </w:rPr>
      </w:pPr>
      <w:r>
        <w:rPr>
          <w:rFonts w:hint="eastAsia"/>
          <w:sz w:val="24"/>
          <w:szCs w:val="24"/>
        </w:rPr>
        <w:t>一、项目背景</w:t>
      </w:r>
    </w:p>
    <w:p w:rsidR="00CA7F15" w:rsidRDefault="00C34889" w:rsidP="00C34889">
      <w:pPr>
        <w:spacing w:line="360" w:lineRule="auto"/>
        <w:ind w:firstLineChars="200" w:firstLine="446"/>
        <w:jc w:val="left"/>
        <w:rPr>
          <w:sz w:val="24"/>
          <w:szCs w:val="24"/>
        </w:rPr>
      </w:pPr>
      <w:r w:rsidRPr="00C34889">
        <w:rPr>
          <w:rFonts w:hint="eastAsia"/>
          <w:sz w:val="24"/>
          <w:szCs w:val="24"/>
        </w:rPr>
        <w:t>目前，市委组织部根据业务应用系统安全防护需要，计划对市电子政务外网虚拟专网现深信服安全防护系统进行适配升级，进一步提高系统安全性。</w:t>
      </w:r>
    </w:p>
    <w:p w:rsidR="00CA7F15" w:rsidRDefault="00CA7F15" w:rsidP="00CA7F15">
      <w:pPr>
        <w:spacing w:line="360" w:lineRule="auto"/>
        <w:ind w:firstLineChars="200" w:firstLine="446"/>
        <w:jc w:val="left"/>
        <w:rPr>
          <w:sz w:val="24"/>
          <w:szCs w:val="24"/>
        </w:rPr>
      </w:pPr>
      <w:r>
        <w:rPr>
          <w:rFonts w:hint="eastAsia"/>
          <w:sz w:val="24"/>
          <w:szCs w:val="24"/>
        </w:rPr>
        <w:t>本项目属于</w:t>
      </w:r>
      <w:r w:rsidR="00C34889">
        <w:rPr>
          <w:rFonts w:hint="eastAsia"/>
          <w:sz w:val="24"/>
          <w:szCs w:val="24"/>
        </w:rPr>
        <w:t>软件和信息技术服务业。</w:t>
      </w:r>
    </w:p>
    <w:p w:rsidR="00C34889" w:rsidRDefault="00C34889" w:rsidP="00CA7F15">
      <w:pPr>
        <w:spacing w:line="360" w:lineRule="auto"/>
        <w:ind w:firstLineChars="200" w:firstLine="446"/>
        <w:jc w:val="left"/>
        <w:rPr>
          <w:sz w:val="24"/>
          <w:szCs w:val="24"/>
        </w:rPr>
      </w:pPr>
      <w:r>
        <w:rPr>
          <w:rFonts w:hint="eastAsia"/>
          <w:sz w:val="24"/>
          <w:szCs w:val="24"/>
        </w:rPr>
        <w:t>二、现状</w:t>
      </w:r>
    </w:p>
    <w:p w:rsidR="00C34889" w:rsidRDefault="00C34889" w:rsidP="00C34889">
      <w:pPr>
        <w:pStyle w:val="a7"/>
        <w:ind w:firstLineChars="200" w:firstLine="446"/>
        <w:rPr>
          <w:rFonts w:ascii="宋体" w:hAnsi="宋体" w:cs="宋体"/>
          <w:sz w:val="24"/>
          <w:szCs w:val="24"/>
        </w:rPr>
      </w:pPr>
      <w:r>
        <w:rPr>
          <w:rFonts w:ascii="宋体" w:hAnsi="宋体" w:cs="宋体" w:hint="eastAsia"/>
          <w:sz w:val="24"/>
          <w:szCs w:val="24"/>
        </w:rPr>
        <w:t>现有</w:t>
      </w:r>
      <w:r>
        <w:rPr>
          <w:rFonts w:ascii="宋体" w:hAnsi="宋体" w:cs="宋体"/>
          <w:sz w:val="24"/>
          <w:szCs w:val="24"/>
        </w:rPr>
        <w:t>深信服安全防护系统</w:t>
      </w:r>
      <w:r>
        <w:rPr>
          <w:rFonts w:ascii="宋体" w:hAnsi="宋体" w:cs="宋体" w:hint="eastAsia"/>
          <w:sz w:val="24"/>
          <w:szCs w:val="24"/>
        </w:rPr>
        <w:t>于2021年</w:t>
      </w:r>
      <w:r>
        <w:rPr>
          <w:rFonts w:ascii="宋体" w:hAnsi="宋体" w:cs="宋体"/>
          <w:sz w:val="24"/>
          <w:szCs w:val="24"/>
        </w:rPr>
        <w:t>部署在华为政务云</w:t>
      </w:r>
      <w:r>
        <w:rPr>
          <w:rFonts w:ascii="宋体" w:hAnsi="宋体" w:cs="宋体" w:hint="eastAsia"/>
          <w:sz w:val="24"/>
          <w:szCs w:val="24"/>
        </w:rPr>
        <w:t>上，版本</w:t>
      </w:r>
      <w:r>
        <w:rPr>
          <w:rFonts w:ascii="宋体" w:hAnsi="宋体" w:cs="宋体"/>
          <w:sz w:val="24"/>
          <w:szCs w:val="24"/>
        </w:rPr>
        <w:t>规格分别为：</w:t>
      </w:r>
    </w:p>
    <w:tbl>
      <w:tblPr>
        <w:tblW w:w="8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8"/>
        <w:gridCol w:w="1815"/>
        <w:gridCol w:w="1905"/>
        <w:gridCol w:w="4080"/>
      </w:tblGrid>
      <w:tr w:rsidR="00032172" w:rsidRPr="009D39DE" w:rsidTr="009D39DE">
        <w:trPr>
          <w:trHeight w:hRule="exact" w:val="567"/>
        </w:trPr>
        <w:tc>
          <w:tcPr>
            <w:tcW w:w="728"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序号</w:t>
            </w:r>
          </w:p>
        </w:tc>
        <w:tc>
          <w:tcPr>
            <w:tcW w:w="1815"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系统名称</w:t>
            </w:r>
          </w:p>
        </w:tc>
        <w:tc>
          <w:tcPr>
            <w:tcW w:w="1905"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版本号</w:t>
            </w:r>
          </w:p>
        </w:tc>
        <w:tc>
          <w:tcPr>
            <w:tcW w:w="4080" w:type="dxa"/>
            <w:shd w:val="clear" w:color="auto" w:fill="auto"/>
            <w:vAlign w:val="center"/>
          </w:tcPr>
          <w:p w:rsidR="00032172" w:rsidRPr="009D39DE" w:rsidRDefault="00032172" w:rsidP="009D39DE">
            <w:pPr>
              <w:widowControl/>
              <w:jc w:val="center"/>
              <w:textAlignment w:val="center"/>
              <w:rPr>
                <w:sz w:val="24"/>
              </w:rPr>
            </w:pPr>
            <w:r w:rsidRPr="009D39DE">
              <w:rPr>
                <w:rFonts w:hint="eastAsia"/>
                <w:kern w:val="0"/>
                <w:sz w:val="24"/>
                <w:szCs w:val="24"/>
                <w:lang w:bidi="ar"/>
              </w:rPr>
              <w:t>主要性能参数</w:t>
            </w:r>
          </w:p>
        </w:tc>
      </w:tr>
      <w:tr w:rsidR="00032172" w:rsidRPr="009D39DE" w:rsidTr="009D39DE">
        <w:trPr>
          <w:trHeight w:hRule="exact" w:val="1262"/>
        </w:trPr>
        <w:tc>
          <w:tcPr>
            <w:tcW w:w="728"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1</w:t>
            </w:r>
          </w:p>
        </w:tc>
        <w:tc>
          <w:tcPr>
            <w:tcW w:w="1815"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入侵检测产品</w:t>
            </w:r>
          </w:p>
        </w:tc>
        <w:tc>
          <w:tcPr>
            <w:tcW w:w="1905" w:type="dxa"/>
            <w:shd w:val="clear" w:color="auto" w:fill="auto"/>
            <w:vAlign w:val="center"/>
          </w:tcPr>
          <w:p w:rsidR="00032172" w:rsidRPr="009D39DE" w:rsidRDefault="00032172" w:rsidP="009D39DE">
            <w:pPr>
              <w:widowControl/>
              <w:jc w:val="center"/>
              <w:textAlignment w:val="center"/>
              <w:rPr>
                <w:rFonts w:eastAsiaTheme="majorEastAsia"/>
                <w:sz w:val="24"/>
              </w:rPr>
            </w:pPr>
            <w:r w:rsidRPr="009D39DE">
              <w:rPr>
                <w:rFonts w:eastAsiaTheme="majorEastAsia"/>
                <w:sz w:val="24"/>
                <w:szCs w:val="24"/>
              </w:rPr>
              <w:t>vAF-200</w:t>
            </w:r>
          </w:p>
        </w:tc>
        <w:tc>
          <w:tcPr>
            <w:tcW w:w="4080" w:type="dxa"/>
            <w:shd w:val="clear" w:color="auto" w:fill="auto"/>
            <w:vAlign w:val="center"/>
          </w:tcPr>
          <w:p w:rsidR="00032172" w:rsidRPr="009D39DE" w:rsidRDefault="00032172" w:rsidP="009D39DE">
            <w:pPr>
              <w:widowControl/>
              <w:spacing w:line="400" w:lineRule="exact"/>
              <w:textAlignment w:val="center"/>
              <w:rPr>
                <w:sz w:val="24"/>
              </w:rPr>
            </w:pPr>
            <w:r w:rsidRPr="009D39DE">
              <w:rPr>
                <w:kern w:val="0"/>
                <w:sz w:val="24"/>
                <w:szCs w:val="24"/>
                <w:lang w:bidi="ar"/>
              </w:rPr>
              <w:t>带宽性能</w:t>
            </w:r>
            <w:r w:rsidRPr="009D39DE">
              <w:rPr>
                <w:kern w:val="0"/>
                <w:sz w:val="24"/>
                <w:szCs w:val="24"/>
                <w:lang w:bidi="ar"/>
              </w:rPr>
              <w:t>≥200Mbps</w:t>
            </w:r>
            <w:r w:rsidRPr="009D39DE">
              <w:rPr>
                <w:rFonts w:hint="eastAsia"/>
                <w:sz w:val="24"/>
                <w:szCs w:val="24"/>
              </w:rPr>
              <w:t>；新建会话</w:t>
            </w:r>
            <w:r w:rsidRPr="009D39DE">
              <w:rPr>
                <w:rFonts w:hint="eastAsia"/>
                <w:sz w:val="24"/>
                <w:szCs w:val="24"/>
              </w:rPr>
              <w:t>/</w:t>
            </w:r>
            <w:r w:rsidRPr="009D39DE">
              <w:rPr>
                <w:rFonts w:hint="eastAsia"/>
                <w:sz w:val="24"/>
                <w:szCs w:val="24"/>
              </w:rPr>
              <w:t>秒≥</w:t>
            </w:r>
            <w:r w:rsidRPr="009D39DE">
              <w:rPr>
                <w:rFonts w:hint="eastAsia"/>
                <w:sz w:val="24"/>
                <w:szCs w:val="24"/>
              </w:rPr>
              <w:t>20000</w:t>
            </w:r>
            <w:r w:rsidRPr="009D39DE">
              <w:rPr>
                <w:sz w:val="24"/>
                <w:szCs w:val="24"/>
              </w:rPr>
              <w:t>个</w:t>
            </w:r>
            <w:r w:rsidRPr="009D39DE">
              <w:rPr>
                <w:rFonts w:hint="eastAsia"/>
                <w:sz w:val="24"/>
                <w:szCs w:val="24"/>
              </w:rPr>
              <w:t>；并发会话数≥</w:t>
            </w:r>
            <w:r w:rsidRPr="009D39DE">
              <w:rPr>
                <w:rFonts w:hint="eastAsia"/>
                <w:sz w:val="24"/>
                <w:szCs w:val="24"/>
              </w:rPr>
              <w:t>1000000</w:t>
            </w:r>
            <w:r w:rsidRPr="009D39DE">
              <w:rPr>
                <w:sz w:val="24"/>
                <w:szCs w:val="24"/>
              </w:rPr>
              <w:t>个；</w:t>
            </w:r>
            <w:r w:rsidRPr="009D39DE">
              <w:rPr>
                <w:kern w:val="0"/>
                <w:sz w:val="24"/>
                <w:szCs w:val="24"/>
                <w:lang w:bidi="ar"/>
              </w:rPr>
              <w:t>提供防病毒、</w:t>
            </w:r>
            <w:r w:rsidRPr="009D39DE">
              <w:rPr>
                <w:kern w:val="0"/>
                <w:sz w:val="24"/>
                <w:szCs w:val="24"/>
                <w:lang w:bidi="ar"/>
              </w:rPr>
              <w:t>IPS</w:t>
            </w:r>
            <w:r w:rsidRPr="009D39DE">
              <w:rPr>
                <w:kern w:val="0"/>
                <w:sz w:val="24"/>
                <w:szCs w:val="24"/>
                <w:lang w:bidi="ar"/>
              </w:rPr>
              <w:t>、僵尸主机检测等功能。</w:t>
            </w:r>
          </w:p>
        </w:tc>
      </w:tr>
      <w:tr w:rsidR="00032172" w:rsidRPr="009D39DE" w:rsidTr="009D39DE">
        <w:trPr>
          <w:trHeight w:hRule="exact" w:val="1292"/>
        </w:trPr>
        <w:tc>
          <w:tcPr>
            <w:tcW w:w="728"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2</w:t>
            </w:r>
          </w:p>
        </w:tc>
        <w:tc>
          <w:tcPr>
            <w:tcW w:w="1815"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WEB</w:t>
            </w:r>
            <w:r w:rsidRPr="009D39DE">
              <w:rPr>
                <w:kern w:val="0"/>
                <w:sz w:val="24"/>
                <w:szCs w:val="24"/>
                <w:lang w:bidi="ar"/>
              </w:rPr>
              <w:t>应用防护系统</w:t>
            </w:r>
          </w:p>
        </w:tc>
        <w:tc>
          <w:tcPr>
            <w:tcW w:w="1905" w:type="dxa"/>
            <w:shd w:val="clear" w:color="auto" w:fill="auto"/>
            <w:vAlign w:val="center"/>
          </w:tcPr>
          <w:p w:rsidR="00032172" w:rsidRPr="009D39DE" w:rsidRDefault="00032172" w:rsidP="009D39DE">
            <w:pPr>
              <w:widowControl/>
              <w:jc w:val="center"/>
              <w:textAlignment w:val="center"/>
              <w:rPr>
                <w:rFonts w:eastAsiaTheme="majorEastAsia"/>
                <w:sz w:val="24"/>
              </w:rPr>
            </w:pPr>
            <w:r w:rsidRPr="009D39DE">
              <w:rPr>
                <w:rFonts w:eastAsiaTheme="majorEastAsia"/>
                <w:sz w:val="24"/>
                <w:szCs w:val="24"/>
              </w:rPr>
              <w:t>vWAF-200</w:t>
            </w:r>
          </w:p>
        </w:tc>
        <w:tc>
          <w:tcPr>
            <w:tcW w:w="4080" w:type="dxa"/>
            <w:shd w:val="clear" w:color="auto" w:fill="auto"/>
            <w:vAlign w:val="center"/>
          </w:tcPr>
          <w:p w:rsidR="00032172" w:rsidRPr="009D39DE" w:rsidRDefault="00032172" w:rsidP="009D39DE">
            <w:pPr>
              <w:widowControl/>
              <w:spacing w:line="400" w:lineRule="exact"/>
              <w:textAlignment w:val="center"/>
              <w:rPr>
                <w:kern w:val="0"/>
                <w:sz w:val="24"/>
                <w:lang w:bidi="ar"/>
              </w:rPr>
            </w:pPr>
            <w:r w:rsidRPr="009D39DE">
              <w:rPr>
                <w:kern w:val="0"/>
                <w:sz w:val="24"/>
                <w:szCs w:val="24"/>
                <w:lang w:bidi="ar"/>
              </w:rPr>
              <w:t>带宽性能</w:t>
            </w:r>
            <w:r w:rsidRPr="009D39DE">
              <w:rPr>
                <w:kern w:val="0"/>
                <w:sz w:val="24"/>
                <w:szCs w:val="24"/>
                <w:lang w:bidi="ar"/>
              </w:rPr>
              <w:t>≥200Mbps</w:t>
            </w:r>
            <w:r w:rsidRPr="009D39DE">
              <w:rPr>
                <w:kern w:val="0"/>
                <w:sz w:val="24"/>
                <w:szCs w:val="24"/>
                <w:lang w:bidi="ar"/>
              </w:rPr>
              <w:t>，</w:t>
            </w:r>
            <w:r w:rsidRPr="009D39DE">
              <w:rPr>
                <w:rFonts w:hint="eastAsia"/>
                <w:kern w:val="0"/>
                <w:sz w:val="24"/>
                <w:szCs w:val="24"/>
                <w:lang w:bidi="ar"/>
              </w:rPr>
              <w:t>新建会话</w:t>
            </w:r>
            <w:r w:rsidRPr="009D39DE">
              <w:rPr>
                <w:rFonts w:hint="eastAsia"/>
                <w:kern w:val="0"/>
                <w:sz w:val="24"/>
                <w:szCs w:val="24"/>
                <w:lang w:bidi="ar"/>
              </w:rPr>
              <w:t>/</w:t>
            </w:r>
            <w:r w:rsidRPr="009D39DE">
              <w:rPr>
                <w:rFonts w:hint="eastAsia"/>
                <w:kern w:val="0"/>
                <w:sz w:val="24"/>
                <w:szCs w:val="24"/>
                <w:lang w:bidi="ar"/>
              </w:rPr>
              <w:t>秒≥</w:t>
            </w:r>
            <w:r w:rsidRPr="009D39DE">
              <w:rPr>
                <w:rFonts w:hint="eastAsia"/>
                <w:kern w:val="0"/>
                <w:sz w:val="24"/>
                <w:szCs w:val="24"/>
                <w:lang w:bidi="ar"/>
              </w:rPr>
              <w:t>20000</w:t>
            </w:r>
            <w:r w:rsidRPr="009D39DE">
              <w:rPr>
                <w:kern w:val="0"/>
                <w:sz w:val="24"/>
                <w:szCs w:val="24"/>
                <w:lang w:bidi="ar"/>
              </w:rPr>
              <w:t>个</w:t>
            </w:r>
            <w:r w:rsidRPr="009D39DE">
              <w:rPr>
                <w:rFonts w:hint="eastAsia"/>
                <w:kern w:val="0"/>
                <w:sz w:val="24"/>
                <w:szCs w:val="24"/>
                <w:lang w:bidi="ar"/>
              </w:rPr>
              <w:t>；并发会话数≥</w:t>
            </w:r>
            <w:r w:rsidRPr="009D39DE">
              <w:rPr>
                <w:rFonts w:hint="eastAsia"/>
                <w:kern w:val="0"/>
                <w:sz w:val="24"/>
                <w:szCs w:val="24"/>
                <w:lang w:bidi="ar"/>
              </w:rPr>
              <w:t>1000000</w:t>
            </w:r>
            <w:r w:rsidRPr="009D39DE">
              <w:rPr>
                <w:kern w:val="0"/>
                <w:sz w:val="24"/>
                <w:szCs w:val="24"/>
                <w:lang w:bidi="ar"/>
              </w:rPr>
              <w:t>个；提供</w:t>
            </w:r>
            <w:r w:rsidRPr="009D39DE">
              <w:rPr>
                <w:kern w:val="0"/>
                <w:sz w:val="24"/>
                <w:szCs w:val="24"/>
                <w:lang w:bidi="ar"/>
              </w:rPr>
              <w:t>WAF</w:t>
            </w:r>
            <w:r w:rsidRPr="009D39DE">
              <w:rPr>
                <w:kern w:val="0"/>
                <w:sz w:val="24"/>
                <w:szCs w:val="24"/>
                <w:lang w:bidi="ar"/>
              </w:rPr>
              <w:t>功能模块。</w:t>
            </w:r>
          </w:p>
        </w:tc>
      </w:tr>
      <w:tr w:rsidR="00032172" w:rsidRPr="009D39DE" w:rsidTr="009D39DE">
        <w:trPr>
          <w:trHeight w:hRule="exact" w:val="567"/>
        </w:trPr>
        <w:tc>
          <w:tcPr>
            <w:tcW w:w="728" w:type="dxa"/>
            <w:shd w:val="clear" w:color="auto" w:fill="auto"/>
            <w:vAlign w:val="center"/>
          </w:tcPr>
          <w:p w:rsidR="00032172" w:rsidRPr="009D39DE" w:rsidRDefault="00032172" w:rsidP="009D39DE">
            <w:pPr>
              <w:widowControl/>
              <w:jc w:val="center"/>
              <w:textAlignment w:val="center"/>
              <w:rPr>
                <w:kern w:val="0"/>
                <w:sz w:val="24"/>
                <w:lang w:bidi="ar"/>
              </w:rPr>
            </w:pPr>
            <w:r w:rsidRPr="009D39DE">
              <w:rPr>
                <w:kern w:val="0"/>
                <w:sz w:val="24"/>
                <w:szCs w:val="24"/>
                <w:lang w:bidi="ar"/>
              </w:rPr>
              <w:t>3</w:t>
            </w:r>
          </w:p>
        </w:tc>
        <w:tc>
          <w:tcPr>
            <w:tcW w:w="1815" w:type="dxa"/>
            <w:shd w:val="clear" w:color="auto" w:fill="auto"/>
            <w:vAlign w:val="center"/>
          </w:tcPr>
          <w:p w:rsidR="00032172" w:rsidRPr="009D39DE" w:rsidRDefault="00032172" w:rsidP="009D39DE">
            <w:pPr>
              <w:widowControl/>
              <w:jc w:val="center"/>
              <w:textAlignment w:val="center"/>
              <w:rPr>
                <w:kern w:val="0"/>
                <w:sz w:val="24"/>
                <w:lang w:bidi="ar"/>
              </w:rPr>
            </w:pPr>
            <w:r w:rsidRPr="009D39DE">
              <w:rPr>
                <w:kern w:val="0"/>
                <w:sz w:val="24"/>
                <w:szCs w:val="24"/>
                <w:lang w:bidi="ar"/>
              </w:rPr>
              <w:t>日志审计系统</w:t>
            </w:r>
          </w:p>
        </w:tc>
        <w:tc>
          <w:tcPr>
            <w:tcW w:w="1905" w:type="dxa"/>
            <w:shd w:val="clear" w:color="auto" w:fill="auto"/>
            <w:vAlign w:val="center"/>
          </w:tcPr>
          <w:p w:rsidR="00032172" w:rsidRPr="009D39DE" w:rsidRDefault="00032172" w:rsidP="009D39DE">
            <w:pPr>
              <w:widowControl/>
              <w:jc w:val="center"/>
              <w:textAlignment w:val="center"/>
              <w:rPr>
                <w:rFonts w:eastAsiaTheme="majorEastAsia"/>
                <w:sz w:val="24"/>
              </w:rPr>
            </w:pPr>
            <w:r w:rsidRPr="009D39DE">
              <w:rPr>
                <w:rFonts w:eastAsiaTheme="majorEastAsia"/>
                <w:sz w:val="24"/>
                <w:szCs w:val="24"/>
              </w:rPr>
              <w:t>LAS-1000-V200</w:t>
            </w:r>
          </w:p>
        </w:tc>
        <w:tc>
          <w:tcPr>
            <w:tcW w:w="4080" w:type="dxa"/>
            <w:shd w:val="clear" w:color="auto" w:fill="auto"/>
            <w:vAlign w:val="center"/>
          </w:tcPr>
          <w:p w:rsidR="00032172" w:rsidRPr="009D39DE" w:rsidRDefault="00032172" w:rsidP="009D39DE">
            <w:pPr>
              <w:widowControl/>
              <w:textAlignment w:val="center"/>
              <w:rPr>
                <w:kern w:val="0"/>
                <w:sz w:val="24"/>
                <w:lang w:bidi="ar"/>
              </w:rPr>
            </w:pPr>
            <w:r w:rsidRPr="009D39DE">
              <w:rPr>
                <w:kern w:val="0"/>
                <w:sz w:val="24"/>
                <w:szCs w:val="24"/>
                <w:lang w:bidi="ar"/>
              </w:rPr>
              <w:t>包含资产授权数量（个）</w:t>
            </w:r>
            <w:r w:rsidRPr="009D39DE">
              <w:rPr>
                <w:rFonts w:hint="eastAsia"/>
                <w:kern w:val="0"/>
                <w:sz w:val="24"/>
                <w:szCs w:val="24"/>
                <w:lang w:bidi="ar"/>
              </w:rPr>
              <w:t>≥</w:t>
            </w:r>
            <w:r w:rsidRPr="009D39DE">
              <w:rPr>
                <w:kern w:val="0"/>
                <w:sz w:val="24"/>
                <w:szCs w:val="24"/>
                <w:lang w:bidi="ar"/>
              </w:rPr>
              <w:t>200</w:t>
            </w:r>
            <w:r w:rsidRPr="009D39DE">
              <w:rPr>
                <w:kern w:val="0"/>
                <w:sz w:val="24"/>
                <w:szCs w:val="24"/>
                <w:lang w:bidi="ar"/>
              </w:rPr>
              <w:t>。</w:t>
            </w:r>
          </w:p>
        </w:tc>
      </w:tr>
      <w:tr w:rsidR="00032172" w:rsidRPr="009D39DE" w:rsidTr="009D39DE">
        <w:trPr>
          <w:trHeight w:hRule="exact" w:val="567"/>
        </w:trPr>
        <w:tc>
          <w:tcPr>
            <w:tcW w:w="728"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4</w:t>
            </w:r>
          </w:p>
        </w:tc>
        <w:tc>
          <w:tcPr>
            <w:tcW w:w="1815"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防病毒系统</w:t>
            </w:r>
          </w:p>
        </w:tc>
        <w:tc>
          <w:tcPr>
            <w:tcW w:w="1905" w:type="dxa"/>
            <w:shd w:val="clear" w:color="auto" w:fill="auto"/>
            <w:vAlign w:val="center"/>
          </w:tcPr>
          <w:p w:rsidR="00032172" w:rsidRPr="009D39DE" w:rsidRDefault="00032172" w:rsidP="009D39DE">
            <w:pPr>
              <w:widowControl/>
              <w:jc w:val="center"/>
              <w:textAlignment w:val="center"/>
              <w:rPr>
                <w:rFonts w:eastAsiaTheme="majorEastAsia"/>
                <w:sz w:val="24"/>
              </w:rPr>
            </w:pPr>
            <w:r w:rsidRPr="009D39DE">
              <w:rPr>
                <w:rFonts w:eastAsiaTheme="majorEastAsia"/>
                <w:sz w:val="24"/>
                <w:szCs w:val="24"/>
              </w:rPr>
              <w:t>EDR</w:t>
            </w:r>
          </w:p>
        </w:tc>
        <w:tc>
          <w:tcPr>
            <w:tcW w:w="4080" w:type="dxa"/>
            <w:shd w:val="clear" w:color="auto" w:fill="auto"/>
            <w:vAlign w:val="center"/>
          </w:tcPr>
          <w:p w:rsidR="00032172" w:rsidRPr="009D39DE" w:rsidRDefault="00032172" w:rsidP="009D39DE">
            <w:pPr>
              <w:widowControl/>
              <w:textAlignment w:val="center"/>
              <w:rPr>
                <w:kern w:val="0"/>
                <w:sz w:val="24"/>
                <w:lang w:bidi="ar"/>
              </w:rPr>
            </w:pPr>
            <w:r w:rsidRPr="009D39DE">
              <w:rPr>
                <w:rFonts w:hint="eastAsia"/>
                <w:sz w:val="24"/>
                <w:szCs w:val="24"/>
              </w:rPr>
              <w:t>支持虚拟机授权≥</w:t>
            </w:r>
            <w:r w:rsidRPr="009D39DE">
              <w:rPr>
                <w:rFonts w:hint="eastAsia"/>
                <w:sz w:val="24"/>
                <w:szCs w:val="24"/>
              </w:rPr>
              <w:t>100</w:t>
            </w:r>
            <w:r w:rsidRPr="009D39DE">
              <w:rPr>
                <w:sz w:val="24"/>
                <w:szCs w:val="24"/>
              </w:rPr>
              <w:t>。</w:t>
            </w:r>
          </w:p>
        </w:tc>
      </w:tr>
      <w:tr w:rsidR="00032172" w:rsidRPr="009D39DE" w:rsidTr="009D39DE">
        <w:trPr>
          <w:trHeight w:hRule="exact" w:val="567"/>
        </w:trPr>
        <w:tc>
          <w:tcPr>
            <w:tcW w:w="728"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5</w:t>
            </w:r>
          </w:p>
        </w:tc>
        <w:tc>
          <w:tcPr>
            <w:tcW w:w="1815"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安全审计系统</w:t>
            </w:r>
          </w:p>
        </w:tc>
        <w:tc>
          <w:tcPr>
            <w:tcW w:w="1905" w:type="dxa"/>
            <w:shd w:val="clear" w:color="auto" w:fill="auto"/>
            <w:vAlign w:val="center"/>
          </w:tcPr>
          <w:p w:rsidR="00032172" w:rsidRPr="009D39DE" w:rsidRDefault="00032172" w:rsidP="009D39DE">
            <w:pPr>
              <w:widowControl/>
              <w:jc w:val="center"/>
              <w:textAlignment w:val="center"/>
              <w:rPr>
                <w:rFonts w:eastAsiaTheme="majorEastAsia"/>
                <w:sz w:val="24"/>
              </w:rPr>
            </w:pPr>
            <w:r w:rsidRPr="009D39DE">
              <w:rPr>
                <w:rFonts w:eastAsiaTheme="majorEastAsia"/>
                <w:sz w:val="24"/>
                <w:szCs w:val="24"/>
              </w:rPr>
              <w:t>0SM-1000-V100</w:t>
            </w:r>
          </w:p>
        </w:tc>
        <w:tc>
          <w:tcPr>
            <w:tcW w:w="4080" w:type="dxa"/>
            <w:shd w:val="clear" w:color="auto" w:fill="auto"/>
            <w:vAlign w:val="center"/>
          </w:tcPr>
          <w:p w:rsidR="00032172" w:rsidRPr="009D39DE" w:rsidRDefault="00032172" w:rsidP="009D39DE">
            <w:pPr>
              <w:widowControl/>
              <w:textAlignment w:val="center"/>
              <w:rPr>
                <w:kern w:val="0"/>
                <w:sz w:val="24"/>
                <w:lang w:bidi="ar"/>
              </w:rPr>
            </w:pPr>
            <w:r w:rsidRPr="009D39DE">
              <w:rPr>
                <w:kern w:val="0"/>
                <w:sz w:val="24"/>
                <w:szCs w:val="24"/>
                <w:lang w:bidi="ar"/>
              </w:rPr>
              <w:t>包含资产授权数量</w:t>
            </w:r>
            <w:r w:rsidRPr="009D39DE">
              <w:rPr>
                <w:kern w:val="0"/>
                <w:sz w:val="24"/>
                <w:szCs w:val="24"/>
                <w:lang w:bidi="ar"/>
              </w:rPr>
              <w:t>(</w:t>
            </w:r>
            <w:r w:rsidRPr="009D39DE">
              <w:rPr>
                <w:kern w:val="0"/>
                <w:sz w:val="24"/>
                <w:szCs w:val="24"/>
                <w:lang w:bidi="ar"/>
              </w:rPr>
              <w:t>个</w:t>
            </w:r>
            <w:r w:rsidRPr="009D39DE">
              <w:rPr>
                <w:kern w:val="0"/>
                <w:sz w:val="24"/>
                <w:szCs w:val="24"/>
                <w:lang w:bidi="ar"/>
              </w:rPr>
              <w:t>)</w:t>
            </w:r>
            <w:r w:rsidRPr="009D39DE">
              <w:rPr>
                <w:rFonts w:hint="eastAsia"/>
                <w:sz w:val="24"/>
                <w:szCs w:val="24"/>
              </w:rPr>
              <w:t>≥</w:t>
            </w:r>
            <w:r w:rsidRPr="009D39DE">
              <w:rPr>
                <w:kern w:val="0"/>
                <w:sz w:val="24"/>
                <w:szCs w:val="24"/>
                <w:lang w:bidi="ar"/>
              </w:rPr>
              <w:t>100</w:t>
            </w:r>
          </w:p>
        </w:tc>
      </w:tr>
      <w:tr w:rsidR="00032172" w:rsidRPr="009D39DE" w:rsidTr="009D39DE">
        <w:trPr>
          <w:trHeight w:hRule="exact" w:val="1602"/>
        </w:trPr>
        <w:tc>
          <w:tcPr>
            <w:tcW w:w="728"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6</w:t>
            </w:r>
          </w:p>
        </w:tc>
        <w:tc>
          <w:tcPr>
            <w:tcW w:w="1815" w:type="dxa"/>
            <w:shd w:val="clear" w:color="auto" w:fill="auto"/>
            <w:vAlign w:val="center"/>
          </w:tcPr>
          <w:p w:rsidR="00032172" w:rsidRPr="009D39DE" w:rsidRDefault="00032172" w:rsidP="009D39DE">
            <w:pPr>
              <w:widowControl/>
              <w:jc w:val="center"/>
              <w:textAlignment w:val="center"/>
              <w:rPr>
                <w:sz w:val="24"/>
              </w:rPr>
            </w:pPr>
            <w:r w:rsidRPr="009D39DE">
              <w:rPr>
                <w:kern w:val="0"/>
                <w:sz w:val="24"/>
                <w:szCs w:val="24"/>
                <w:lang w:bidi="ar"/>
              </w:rPr>
              <w:t>数据库审计系统</w:t>
            </w:r>
          </w:p>
        </w:tc>
        <w:tc>
          <w:tcPr>
            <w:tcW w:w="1905" w:type="dxa"/>
            <w:shd w:val="clear" w:color="auto" w:fill="auto"/>
            <w:vAlign w:val="center"/>
          </w:tcPr>
          <w:p w:rsidR="00032172" w:rsidRPr="009D39DE" w:rsidRDefault="00032172" w:rsidP="009D39DE">
            <w:pPr>
              <w:widowControl/>
              <w:jc w:val="center"/>
              <w:textAlignment w:val="center"/>
              <w:rPr>
                <w:rFonts w:eastAsiaTheme="majorEastAsia"/>
                <w:sz w:val="24"/>
              </w:rPr>
            </w:pPr>
            <w:r w:rsidRPr="009D39DE">
              <w:rPr>
                <w:rFonts w:eastAsiaTheme="majorEastAsia"/>
                <w:sz w:val="24"/>
                <w:szCs w:val="24"/>
              </w:rPr>
              <w:t>vDAS-200</w:t>
            </w:r>
          </w:p>
        </w:tc>
        <w:tc>
          <w:tcPr>
            <w:tcW w:w="4080" w:type="dxa"/>
            <w:shd w:val="clear" w:color="auto" w:fill="auto"/>
            <w:vAlign w:val="center"/>
          </w:tcPr>
          <w:p w:rsidR="00032172" w:rsidRPr="009D39DE" w:rsidRDefault="00032172" w:rsidP="009D39DE">
            <w:pPr>
              <w:widowControl/>
              <w:spacing w:line="400" w:lineRule="exact"/>
              <w:textAlignment w:val="center"/>
              <w:rPr>
                <w:kern w:val="0"/>
                <w:sz w:val="24"/>
                <w:lang w:bidi="ar"/>
              </w:rPr>
            </w:pPr>
            <w:r w:rsidRPr="009D39DE">
              <w:rPr>
                <w:kern w:val="0"/>
                <w:sz w:val="24"/>
                <w:szCs w:val="24"/>
                <w:lang w:bidi="ar"/>
              </w:rPr>
              <w:t>纯</w:t>
            </w:r>
            <w:r w:rsidRPr="009D39DE">
              <w:rPr>
                <w:kern w:val="0"/>
                <w:sz w:val="24"/>
                <w:szCs w:val="24"/>
                <w:lang w:bidi="ar"/>
              </w:rPr>
              <w:t>SQL</w:t>
            </w:r>
            <w:r w:rsidRPr="009D39DE">
              <w:rPr>
                <w:kern w:val="0"/>
                <w:sz w:val="24"/>
                <w:szCs w:val="24"/>
                <w:lang w:bidi="ar"/>
              </w:rPr>
              <w:t>吞吐</w:t>
            </w:r>
            <w:r w:rsidRPr="009D39DE">
              <w:rPr>
                <w:rFonts w:hint="eastAsia"/>
                <w:sz w:val="24"/>
                <w:szCs w:val="24"/>
              </w:rPr>
              <w:t>≥</w:t>
            </w:r>
            <w:r w:rsidRPr="009D39DE">
              <w:rPr>
                <w:kern w:val="0"/>
                <w:sz w:val="24"/>
                <w:szCs w:val="24"/>
                <w:lang w:bidi="ar"/>
              </w:rPr>
              <w:t xml:space="preserve">500Mb/s, </w:t>
            </w:r>
            <w:r w:rsidRPr="009D39DE">
              <w:rPr>
                <w:kern w:val="0"/>
                <w:sz w:val="24"/>
                <w:szCs w:val="24"/>
                <w:lang w:bidi="ar"/>
              </w:rPr>
              <w:t>业务流量吞吐</w:t>
            </w:r>
            <w:r w:rsidRPr="009D39DE">
              <w:rPr>
                <w:rFonts w:hint="eastAsia"/>
                <w:sz w:val="24"/>
                <w:szCs w:val="24"/>
              </w:rPr>
              <w:t>≥</w:t>
            </w:r>
            <w:r w:rsidRPr="009D39DE">
              <w:rPr>
                <w:kern w:val="0"/>
                <w:sz w:val="24"/>
                <w:szCs w:val="24"/>
                <w:lang w:bidi="ar"/>
              </w:rPr>
              <w:t>2G(</w:t>
            </w:r>
            <w:r w:rsidRPr="009D39DE">
              <w:rPr>
                <w:kern w:val="0"/>
                <w:sz w:val="24"/>
                <w:szCs w:val="24"/>
                <w:lang w:bidi="ar"/>
              </w:rPr>
              <w:t>包含纯</w:t>
            </w:r>
            <w:r w:rsidRPr="009D39DE">
              <w:rPr>
                <w:kern w:val="0"/>
                <w:sz w:val="24"/>
                <w:szCs w:val="24"/>
                <w:lang w:bidi="ar"/>
              </w:rPr>
              <w:t>SQL</w:t>
            </w:r>
            <w:r w:rsidRPr="009D39DE">
              <w:rPr>
                <w:kern w:val="0"/>
                <w:sz w:val="24"/>
                <w:szCs w:val="24"/>
                <w:lang w:bidi="ar"/>
              </w:rPr>
              <w:t>吞吐</w:t>
            </w:r>
            <w:r w:rsidRPr="009D39DE">
              <w:rPr>
                <w:kern w:val="0"/>
                <w:sz w:val="24"/>
                <w:szCs w:val="24"/>
                <w:lang w:bidi="ar"/>
              </w:rPr>
              <w:t>), SQL</w:t>
            </w:r>
            <w:r w:rsidRPr="009D39DE">
              <w:rPr>
                <w:kern w:val="0"/>
                <w:sz w:val="24"/>
                <w:szCs w:val="24"/>
                <w:lang w:bidi="ar"/>
              </w:rPr>
              <w:t>吞吐（峰值）</w:t>
            </w:r>
            <w:r w:rsidRPr="009D39DE">
              <w:rPr>
                <w:rFonts w:hint="eastAsia"/>
                <w:sz w:val="24"/>
                <w:szCs w:val="24"/>
              </w:rPr>
              <w:t>≥</w:t>
            </w:r>
            <w:r w:rsidRPr="009D39DE">
              <w:rPr>
                <w:kern w:val="0"/>
                <w:sz w:val="24"/>
                <w:szCs w:val="24"/>
                <w:lang w:bidi="ar"/>
              </w:rPr>
              <w:t>20000</w:t>
            </w:r>
            <w:r w:rsidRPr="009D39DE">
              <w:rPr>
                <w:kern w:val="0"/>
                <w:sz w:val="24"/>
                <w:szCs w:val="24"/>
                <w:lang w:bidi="ar"/>
              </w:rPr>
              <w:t>条</w:t>
            </w:r>
            <w:r w:rsidRPr="009D39DE">
              <w:rPr>
                <w:kern w:val="0"/>
                <w:sz w:val="24"/>
                <w:szCs w:val="24"/>
                <w:lang w:bidi="ar"/>
              </w:rPr>
              <w:t xml:space="preserve">/s, </w:t>
            </w:r>
            <w:r w:rsidRPr="009D39DE">
              <w:rPr>
                <w:kern w:val="0"/>
                <w:sz w:val="24"/>
                <w:szCs w:val="24"/>
                <w:lang w:bidi="ar"/>
              </w:rPr>
              <w:t>日志条数</w:t>
            </w:r>
            <w:r w:rsidRPr="009D39DE">
              <w:rPr>
                <w:rFonts w:hint="eastAsia"/>
                <w:sz w:val="24"/>
                <w:szCs w:val="24"/>
              </w:rPr>
              <w:t>≥</w:t>
            </w:r>
            <w:r w:rsidRPr="009D39DE">
              <w:rPr>
                <w:kern w:val="0"/>
                <w:sz w:val="24"/>
                <w:szCs w:val="24"/>
                <w:lang w:bidi="ar"/>
              </w:rPr>
              <w:t>20</w:t>
            </w:r>
            <w:r w:rsidRPr="009D39DE">
              <w:rPr>
                <w:kern w:val="0"/>
                <w:sz w:val="24"/>
                <w:szCs w:val="24"/>
                <w:lang w:bidi="ar"/>
              </w:rPr>
              <w:t>亿条</w:t>
            </w:r>
            <w:r w:rsidRPr="009D39DE">
              <w:rPr>
                <w:kern w:val="0"/>
                <w:sz w:val="24"/>
                <w:szCs w:val="24"/>
                <w:lang w:bidi="ar"/>
              </w:rPr>
              <w:t>/</w:t>
            </w:r>
            <w:r w:rsidRPr="009D39DE">
              <w:rPr>
                <w:kern w:val="0"/>
                <w:sz w:val="24"/>
                <w:szCs w:val="24"/>
                <w:lang w:bidi="ar"/>
              </w:rPr>
              <w:t>天（总条数）。</w:t>
            </w:r>
          </w:p>
        </w:tc>
      </w:tr>
      <w:tr w:rsidR="00032172" w:rsidTr="009D39DE">
        <w:trPr>
          <w:trHeight w:hRule="exact" w:val="1752"/>
        </w:trPr>
        <w:tc>
          <w:tcPr>
            <w:tcW w:w="728" w:type="dxa"/>
            <w:shd w:val="clear" w:color="auto" w:fill="auto"/>
            <w:vAlign w:val="center"/>
          </w:tcPr>
          <w:p w:rsidR="00032172" w:rsidRPr="009D39DE" w:rsidRDefault="00032172" w:rsidP="009D39DE">
            <w:pPr>
              <w:widowControl/>
              <w:jc w:val="center"/>
              <w:textAlignment w:val="center"/>
              <w:rPr>
                <w:kern w:val="0"/>
                <w:sz w:val="24"/>
                <w:lang w:bidi="ar"/>
              </w:rPr>
            </w:pPr>
            <w:r w:rsidRPr="009D39DE">
              <w:rPr>
                <w:kern w:val="0"/>
                <w:sz w:val="24"/>
                <w:szCs w:val="24"/>
                <w:lang w:bidi="ar"/>
              </w:rPr>
              <w:t>7</w:t>
            </w:r>
          </w:p>
        </w:tc>
        <w:tc>
          <w:tcPr>
            <w:tcW w:w="1815" w:type="dxa"/>
            <w:shd w:val="clear" w:color="auto" w:fill="auto"/>
            <w:vAlign w:val="center"/>
          </w:tcPr>
          <w:p w:rsidR="00032172" w:rsidRPr="009D39DE" w:rsidRDefault="00032172" w:rsidP="009D39DE">
            <w:pPr>
              <w:widowControl/>
              <w:jc w:val="center"/>
              <w:textAlignment w:val="center"/>
              <w:rPr>
                <w:kern w:val="0"/>
                <w:sz w:val="24"/>
                <w:lang w:bidi="ar"/>
              </w:rPr>
            </w:pPr>
            <w:r w:rsidRPr="009D39DE">
              <w:rPr>
                <w:kern w:val="0"/>
                <w:sz w:val="24"/>
                <w:szCs w:val="24"/>
                <w:lang w:bidi="ar"/>
              </w:rPr>
              <w:t>漏洞扫描系统</w:t>
            </w:r>
          </w:p>
        </w:tc>
        <w:tc>
          <w:tcPr>
            <w:tcW w:w="1905" w:type="dxa"/>
            <w:shd w:val="clear" w:color="auto" w:fill="auto"/>
            <w:vAlign w:val="center"/>
          </w:tcPr>
          <w:p w:rsidR="00032172" w:rsidRPr="009D39DE" w:rsidRDefault="00032172" w:rsidP="009D39DE">
            <w:pPr>
              <w:widowControl/>
              <w:jc w:val="center"/>
              <w:textAlignment w:val="center"/>
              <w:rPr>
                <w:rFonts w:eastAsiaTheme="majorEastAsia"/>
                <w:sz w:val="24"/>
              </w:rPr>
            </w:pPr>
            <w:r w:rsidRPr="009D39DE">
              <w:rPr>
                <w:rFonts w:eastAsiaTheme="majorEastAsia"/>
                <w:sz w:val="24"/>
                <w:szCs w:val="24"/>
              </w:rPr>
              <w:t>BVT-1000-V100</w:t>
            </w:r>
          </w:p>
        </w:tc>
        <w:tc>
          <w:tcPr>
            <w:tcW w:w="4080" w:type="dxa"/>
            <w:shd w:val="clear" w:color="auto" w:fill="auto"/>
            <w:vAlign w:val="center"/>
          </w:tcPr>
          <w:p w:rsidR="00032172" w:rsidRPr="009D39DE" w:rsidRDefault="00032172" w:rsidP="009D39DE">
            <w:pPr>
              <w:widowControl/>
              <w:spacing w:line="400" w:lineRule="exact"/>
              <w:textAlignment w:val="center"/>
              <w:rPr>
                <w:kern w:val="0"/>
                <w:sz w:val="24"/>
                <w:lang w:bidi="ar"/>
              </w:rPr>
            </w:pPr>
            <w:r w:rsidRPr="009D39DE">
              <w:rPr>
                <w:kern w:val="0"/>
                <w:sz w:val="24"/>
                <w:szCs w:val="24"/>
                <w:lang w:bidi="ar"/>
              </w:rPr>
              <w:t>包含资产授权数量（个）</w:t>
            </w:r>
            <w:r w:rsidRPr="009D39DE">
              <w:rPr>
                <w:rFonts w:hint="eastAsia"/>
                <w:sz w:val="24"/>
                <w:szCs w:val="24"/>
              </w:rPr>
              <w:t>≥</w:t>
            </w:r>
            <w:r w:rsidRPr="009D39DE">
              <w:rPr>
                <w:kern w:val="0"/>
                <w:sz w:val="24"/>
                <w:szCs w:val="24"/>
                <w:lang w:bidi="ar"/>
              </w:rPr>
              <w:t>100</w:t>
            </w:r>
            <w:r w:rsidRPr="009D39DE">
              <w:rPr>
                <w:rFonts w:hint="eastAsia"/>
                <w:kern w:val="0"/>
                <w:sz w:val="24"/>
                <w:szCs w:val="24"/>
                <w:lang w:bidi="ar"/>
              </w:rPr>
              <w:t>，</w:t>
            </w:r>
            <w:r w:rsidRPr="009D39DE">
              <w:rPr>
                <w:rFonts w:hint="eastAsia"/>
                <w:sz w:val="24"/>
                <w:szCs w:val="24"/>
              </w:rPr>
              <w:t>系统漏扫授权</w:t>
            </w:r>
            <w:r w:rsidRPr="009D39DE">
              <w:rPr>
                <w:rFonts w:hint="eastAsia"/>
                <w:sz w:val="24"/>
                <w:szCs w:val="24"/>
              </w:rPr>
              <w:t>IP</w:t>
            </w:r>
            <w:r w:rsidRPr="009D39DE">
              <w:rPr>
                <w:rFonts w:hint="eastAsia"/>
                <w:sz w:val="24"/>
                <w:szCs w:val="24"/>
              </w:rPr>
              <w:t>数≥</w:t>
            </w:r>
            <w:r w:rsidRPr="009D39DE">
              <w:rPr>
                <w:rFonts w:hint="eastAsia"/>
                <w:sz w:val="24"/>
                <w:szCs w:val="24"/>
              </w:rPr>
              <w:t>100</w:t>
            </w:r>
            <w:r w:rsidRPr="009D39DE">
              <w:rPr>
                <w:rFonts w:hint="eastAsia"/>
                <w:sz w:val="24"/>
                <w:szCs w:val="24"/>
              </w:rPr>
              <w:t>，</w:t>
            </w:r>
            <w:r w:rsidRPr="009D39DE">
              <w:rPr>
                <w:rFonts w:hint="eastAsia"/>
                <w:sz w:val="24"/>
                <w:szCs w:val="24"/>
              </w:rPr>
              <w:t>WEB</w:t>
            </w:r>
            <w:r w:rsidRPr="009D39DE">
              <w:rPr>
                <w:rFonts w:hint="eastAsia"/>
                <w:sz w:val="24"/>
                <w:szCs w:val="24"/>
              </w:rPr>
              <w:t>漏扫授权</w:t>
            </w:r>
            <w:r w:rsidRPr="009D39DE">
              <w:rPr>
                <w:rFonts w:hint="eastAsia"/>
                <w:sz w:val="24"/>
                <w:szCs w:val="24"/>
              </w:rPr>
              <w:t>URL</w:t>
            </w:r>
            <w:r w:rsidRPr="009D39DE">
              <w:rPr>
                <w:rFonts w:hint="eastAsia"/>
                <w:sz w:val="24"/>
                <w:szCs w:val="24"/>
              </w:rPr>
              <w:t>数≥</w:t>
            </w:r>
            <w:r w:rsidRPr="009D39DE">
              <w:rPr>
                <w:rFonts w:hint="eastAsia"/>
                <w:sz w:val="24"/>
                <w:szCs w:val="24"/>
              </w:rPr>
              <w:t>20</w:t>
            </w:r>
            <w:r w:rsidRPr="009D39DE">
              <w:rPr>
                <w:rFonts w:hint="eastAsia"/>
                <w:sz w:val="24"/>
                <w:szCs w:val="24"/>
              </w:rPr>
              <w:t>；系统漏扫最大并发</w:t>
            </w:r>
            <w:r w:rsidRPr="009D39DE">
              <w:rPr>
                <w:rFonts w:hint="eastAsia"/>
                <w:sz w:val="24"/>
                <w:szCs w:val="24"/>
              </w:rPr>
              <w:t>IP</w:t>
            </w:r>
            <w:r w:rsidRPr="009D39DE">
              <w:rPr>
                <w:rFonts w:hint="eastAsia"/>
                <w:sz w:val="24"/>
                <w:szCs w:val="24"/>
              </w:rPr>
              <w:t>数≥</w:t>
            </w:r>
            <w:r w:rsidRPr="009D39DE">
              <w:rPr>
                <w:rFonts w:hint="eastAsia"/>
                <w:sz w:val="24"/>
                <w:szCs w:val="24"/>
              </w:rPr>
              <w:t>75</w:t>
            </w:r>
            <w:r w:rsidRPr="009D39DE">
              <w:rPr>
                <w:rFonts w:hint="eastAsia"/>
                <w:sz w:val="24"/>
                <w:szCs w:val="24"/>
              </w:rPr>
              <w:t>，</w:t>
            </w:r>
            <w:r w:rsidRPr="009D39DE">
              <w:rPr>
                <w:rFonts w:hint="eastAsia"/>
                <w:sz w:val="24"/>
                <w:szCs w:val="24"/>
              </w:rPr>
              <w:t>WEB</w:t>
            </w:r>
            <w:r w:rsidRPr="009D39DE">
              <w:rPr>
                <w:rFonts w:hint="eastAsia"/>
                <w:sz w:val="24"/>
                <w:szCs w:val="24"/>
              </w:rPr>
              <w:t>漏扫最大并发</w:t>
            </w:r>
            <w:r w:rsidRPr="009D39DE">
              <w:rPr>
                <w:rFonts w:hint="eastAsia"/>
                <w:sz w:val="24"/>
                <w:szCs w:val="24"/>
              </w:rPr>
              <w:t>URL</w:t>
            </w:r>
            <w:r w:rsidRPr="009D39DE">
              <w:rPr>
                <w:rFonts w:hint="eastAsia"/>
                <w:sz w:val="24"/>
                <w:szCs w:val="24"/>
              </w:rPr>
              <w:t>数≥</w:t>
            </w:r>
            <w:r w:rsidRPr="009D39DE">
              <w:rPr>
                <w:rFonts w:hint="eastAsia"/>
                <w:sz w:val="24"/>
                <w:szCs w:val="24"/>
              </w:rPr>
              <w:t>5</w:t>
            </w:r>
            <w:r w:rsidRPr="009D39DE">
              <w:rPr>
                <w:rFonts w:hint="eastAsia"/>
                <w:sz w:val="24"/>
                <w:szCs w:val="24"/>
              </w:rPr>
              <w:t>。</w:t>
            </w:r>
          </w:p>
        </w:tc>
      </w:tr>
    </w:tbl>
    <w:p w:rsidR="00A5127A" w:rsidRDefault="000C0611" w:rsidP="000C0611">
      <w:pPr>
        <w:spacing w:line="360" w:lineRule="auto"/>
        <w:ind w:firstLineChars="200" w:firstLine="446"/>
        <w:jc w:val="left"/>
        <w:rPr>
          <w:sz w:val="24"/>
          <w:szCs w:val="24"/>
        </w:rPr>
      </w:pPr>
      <w:r w:rsidRPr="000C0611">
        <w:rPr>
          <w:rFonts w:hint="eastAsia"/>
          <w:sz w:val="24"/>
          <w:szCs w:val="24"/>
        </w:rPr>
        <w:t>★</w:t>
      </w:r>
      <w:r w:rsidR="00A5127A">
        <w:rPr>
          <w:sz w:val="24"/>
          <w:szCs w:val="24"/>
        </w:rPr>
        <w:t>三、服务内容及要求</w:t>
      </w:r>
    </w:p>
    <w:p w:rsidR="00032172" w:rsidRPr="00032172" w:rsidRDefault="00032172" w:rsidP="00032172">
      <w:pPr>
        <w:spacing w:line="360" w:lineRule="auto"/>
        <w:ind w:firstLineChars="200" w:firstLine="446"/>
        <w:jc w:val="left"/>
        <w:rPr>
          <w:sz w:val="24"/>
          <w:szCs w:val="24"/>
        </w:rPr>
      </w:pPr>
      <w:r w:rsidRPr="00032172">
        <w:rPr>
          <w:rFonts w:hint="eastAsia"/>
          <w:sz w:val="24"/>
          <w:szCs w:val="24"/>
        </w:rPr>
        <w:t>1</w:t>
      </w:r>
      <w:r w:rsidRPr="00032172">
        <w:rPr>
          <w:rFonts w:hint="eastAsia"/>
          <w:sz w:val="24"/>
          <w:szCs w:val="24"/>
        </w:rPr>
        <w:t>、原业务应用系统服务器操作系统已更换为银河麒麟操作系统（政务云硬件架构未改变）。现对原安全防护软件进行升级，适配银河麒麟操作系统、</w:t>
      </w:r>
      <w:r w:rsidRPr="00032172">
        <w:rPr>
          <w:rFonts w:hint="eastAsia"/>
          <w:sz w:val="24"/>
          <w:szCs w:val="24"/>
        </w:rPr>
        <w:t>X86</w:t>
      </w:r>
      <w:r w:rsidRPr="00032172">
        <w:rPr>
          <w:rFonts w:hint="eastAsia"/>
          <w:sz w:val="24"/>
          <w:szCs w:val="24"/>
        </w:rPr>
        <w:t>架构服务器及国产架构服务器，对现业务应用系统提供安全防护。</w:t>
      </w:r>
      <w:r w:rsidRPr="00032172">
        <w:rPr>
          <w:rFonts w:hint="eastAsia"/>
          <w:sz w:val="24"/>
          <w:szCs w:val="24"/>
        </w:rPr>
        <w:t xml:space="preserve"> </w:t>
      </w:r>
    </w:p>
    <w:p w:rsidR="00032172" w:rsidRPr="00032172" w:rsidRDefault="00032172" w:rsidP="00032172">
      <w:pPr>
        <w:spacing w:line="360" w:lineRule="auto"/>
        <w:ind w:firstLineChars="200" w:firstLine="446"/>
        <w:jc w:val="left"/>
        <w:rPr>
          <w:sz w:val="24"/>
          <w:szCs w:val="24"/>
        </w:rPr>
      </w:pPr>
      <w:r w:rsidRPr="00032172">
        <w:rPr>
          <w:rFonts w:hint="eastAsia"/>
          <w:sz w:val="24"/>
          <w:szCs w:val="24"/>
        </w:rPr>
        <w:t>2</w:t>
      </w:r>
      <w:r w:rsidRPr="00032172">
        <w:rPr>
          <w:rFonts w:hint="eastAsia"/>
          <w:sz w:val="24"/>
          <w:szCs w:val="24"/>
        </w:rPr>
        <w:t>、升级后的</w:t>
      </w:r>
      <w:r w:rsidRPr="00032172">
        <w:rPr>
          <w:rFonts w:hint="eastAsia"/>
          <w:sz w:val="24"/>
          <w:szCs w:val="24"/>
        </w:rPr>
        <w:t>7</w:t>
      </w:r>
      <w:r w:rsidRPr="00032172">
        <w:rPr>
          <w:rFonts w:hint="eastAsia"/>
          <w:sz w:val="24"/>
          <w:szCs w:val="24"/>
        </w:rPr>
        <w:t>个安全防护软件的性能参数和主要功能不变，且能够满足未来国产化服务器</w:t>
      </w:r>
      <w:r w:rsidRPr="00032172">
        <w:rPr>
          <w:rFonts w:hint="eastAsia"/>
          <w:sz w:val="24"/>
          <w:szCs w:val="24"/>
        </w:rPr>
        <w:t>+</w:t>
      </w:r>
      <w:r w:rsidRPr="00032172">
        <w:rPr>
          <w:rFonts w:hint="eastAsia"/>
          <w:sz w:val="24"/>
          <w:szCs w:val="24"/>
        </w:rPr>
        <w:t>银河麒麟操作系统环境下正常运行。</w:t>
      </w:r>
    </w:p>
    <w:p w:rsidR="00032172" w:rsidRPr="00032172" w:rsidRDefault="00032172" w:rsidP="00032172">
      <w:pPr>
        <w:spacing w:line="360" w:lineRule="auto"/>
        <w:ind w:firstLineChars="200" w:firstLine="446"/>
        <w:jc w:val="left"/>
        <w:rPr>
          <w:sz w:val="24"/>
          <w:szCs w:val="24"/>
        </w:rPr>
      </w:pPr>
      <w:r w:rsidRPr="00032172">
        <w:rPr>
          <w:rFonts w:hint="eastAsia"/>
          <w:sz w:val="24"/>
          <w:szCs w:val="24"/>
        </w:rPr>
        <w:t>3</w:t>
      </w:r>
      <w:r w:rsidRPr="00032172">
        <w:rPr>
          <w:rFonts w:hint="eastAsia"/>
          <w:sz w:val="24"/>
          <w:szCs w:val="24"/>
        </w:rPr>
        <w:t>、安全防护软件升级后，需按照网络安全等级保护三级测评有关要求，根据现场情况，进行网络拓扑优化，从而能够提升运维效率，降低运维复杂度，同时能够适应未来技术演进；根据需要进行参数配置调整，对云网络设备、云服务器等进行配置调试、管理、备份、恢复等。包括但不限于：配置调整：根据实际情况，对云资源进行配置，并根据实际应用对配置进行评估、修改和优化；配置备份：针对关键云资源定期进行配置备份；灾难恢复：在发生故障事件后，通过各种手段迅速恢复云资源运行和导入正确配置，保证网络快速恢复正常；网络接入服务：提供</w:t>
      </w:r>
      <w:r w:rsidRPr="00032172">
        <w:rPr>
          <w:rFonts w:hint="eastAsia"/>
          <w:sz w:val="24"/>
          <w:szCs w:val="24"/>
        </w:rPr>
        <w:t>IP</w:t>
      </w:r>
      <w:r w:rsidRPr="00032172">
        <w:rPr>
          <w:rFonts w:hint="eastAsia"/>
          <w:sz w:val="24"/>
          <w:szCs w:val="24"/>
        </w:rPr>
        <w:t>地址分配、网络开通、带宽分配等服务；网络评估优化：定期对网络性能进行分析诊断，提供网络优化升级方案，做好应急预案处置工作。确保所有安全防护软件功能正常启用，满足业务系统防护需求，并能够通过等级保护三级测评（测评结果为基本符合或符合）。</w:t>
      </w:r>
    </w:p>
    <w:p w:rsidR="00032172" w:rsidRPr="00032172" w:rsidRDefault="00032172" w:rsidP="00032172">
      <w:pPr>
        <w:spacing w:line="360" w:lineRule="auto"/>
        <w:ind w:firstLineChars="200" w:firstLine="446"/>
        <w:jc w:val="left"/>
        <w:rPr>
          <w:sz w:val="24"/>
          <w:szCs w:val="24"/>
        </w:rPr>
      </w:pPr>
      <w:r w:rsidRPr="00032172">
        <w:rPr>
          <w:rFonts w:hint="eastAsia"/>
          <w:sz w:val="24"/>
          <w:szCs w:val="24"/>
        </w:rPr>
        <w:t>4</w:t>
      </w:r>
      <w:r w:rsidRPr="00032172">
        <w:rPr>
          <w:rFonts w:hint="eastAsia"/>
          <w:sz w:val="24"/>
          <w:szCs w:val="24"/>
        </w:rPr>
        <w:t>、投标人应针对升级后的安全防护软件提供</w:t>
      </w:r>
      <w:r w:rsidRPr="00032172">
        <w:rPr>
          <w:rFonts w:hint="eastAsia"/>
          <w:sz w:val="24"/>
          <w:szCs w:val="24"/>
        </w:rPr>
        <w:t>3</w:t>
      </w:r>
      <w:r w:rsidRPr="00032172">
        <w:rPr>
          <w:rFonts w:hint="eastAsia"/>
          <w:sz w:val="24"/>
          <w:szCs w:val="24"/>
        </w:rPr>
        <w:t>年质保服务，提供升级调试服务。提供</w:t>
      </w:r>
      <w:r w:rsidRPr="00032172">
        <w:rPr>
          <w:rFonts w:hint="eastAsia"/>
          <w:sz w:val="24"/>
          <w:szCs w:val="24"/>
        </w:rPr>
        <w:t>7x24</w:t>
      </w:r>
      <w:r w:rsidRPr="00032172">
        <w:rPr>
          <w:rFonts w:hint="eastAsia"/>
          <w:sz w:val="24"/>
          <w:szCs w:val="24"/>
        </w:rPr>
        <w:t>小时技术支持服务；提供应急响应支持，出现应急情况派技术人员</w:t>
      </w:r>
      <w:r w:rsidRPr="00032172">
        <w:rPr>
          <w:rFonts w:hint="eastAsia"/>
          <w:sz w:val="24"/>
          <w:szCs w:val="24"/>
        </w:rPr>
        <w:t>2</w:t>
      </w:r>
      <w:r w:rsidRPr="00032172">
        <w:rPr>
          <w:rFonts w:hint="eastAsia"/>
          <w:sz w:val="24"/>
          <w:szCs w:val="24"/>
        </w:rPr>
        <w:t>小时内到达现场。</w:t>
      </w:r>
      <w:r>
        <w:rPr>
          <w:rFonts w:hint="eastAsia"/>
          <w:sz w:val="24"/>
          <w:szCs w:val="24"/>
        </w:rPr>
        <w:t>升级后的产品应</w:t>
      </w:r>
      <w:r w:rsidRPr="00032172">
        <w:rPr>
          <w:rFonts w:hint="eastAsia"/>
          <w:sz w:val="24"/>
          <w:szCs w:val="24"/>
        </w:rPr>
        <w:t>提供制造商完整的随机资料，包括完整的使用和维修手册等。</w:t>
      </w:r>
    </w:p>
    <w:p w:rsidR="00032172" w:rsidRPr="00032172" w:rsidRDefault="00032172" w:rsidP="00032172">
      <w:pPr>
        <w:spacing w:line="360" w:lineRule="auto"/>
        <w:ind w:firstLineChars="200" w:firstLine="446"/>
        <w:jc w:val="left"/>
        <w:rPr>
          <w:sz w:val="24"/>
          <w:szCs w:val="24"/>
        </w:rPr>
      </w:pPr>
      <w:r w:rsidRPr="00032172">
        <w:rPr>
          <w:rFonts w:hint="eastAsia"/>
          <w:sz w:val="24"/>
          <w:szCs w:val="24"/>
        </w:rPr>
        <w:t>5</w:t>
      </w:r>
      <w:r w:rsidRPr="00032172">
        <w:rPr>
          <w:rFonts w:hint="eastAsia"/>
          <w:sz w:val="24"/>
          <w:szCs w:val="24"/>
        </w:rPr>
        <w:t>、技术支持</w:t>
      </w:r>
    </w:p>
    <w:p w:rsidR="00032172" w:rsidRPr="00032172" w:rsidRDefault="00032172" w:rsidP="00032172">
      <w:pPr>
        <w:spacing w:line="360" w:lineRule="auto"/>
        <w:ind w:firstLineChars="200" w:firstLine="446"/>
        <w:jc w:val="left"/>
        <w:rPr>
          <w:sz w:val="24"/>
          <w:szCs w:val="24"/>
        </w:rPr>
      </w:pPr>
      <w:r w:rsidRPr="00032172">
        <w:rPr>
          <w:rFonts w:hint="eastAsia"/>
          <w:sz w:val="24"/>
          <w:szCs w:val="24"/>
        </w:rPr>
        <w:t>后续质保服务所需的技术支持由投标供应商提供：</w:t>
      </w:r>
    </w:p>
    <w:p w:rsidR="00032172" w:rsidRPr="00032172" w:rsidRDefault="00032172" w:rsidP="00032172">
      <w:pPr>
        <w:spacing w:line="360" w:lineRule="auto"/>
        <w:ind w:firstLineChars="200" w:firstLine="446"/>
        <w:jc w:val="left"/>
        <w:rPr>
          <w:sz w:val="24"/>
          <w:szCs w:val="24"/>
        </w:rPr>
      </w:pPr>
      <w:r w:rsidRPr="00032172">
        <w:rPr>
          <w:rFonts w:hint="eastAsia"/>
          <w:sz w:val="24"/>
          <w:szCs w:val="24"/>
        </w:rPr>
        <w:t>远程技术支持：设立服务热线，统一受理故障保修和技术支持请求。通过电话直接联络服务中心服务台人员，寻求问题的解决方案、技术文档以及技术指导，并获取工程师技术支持。</w:t>
      </w:r>
    </w:p>
    <w:p w:rsidR="00A5127A" w:rsidRDefault="00032172" w:rsidP="00032172">
      <w:pPr>
        <w:spacing w:line="360" w:lineRule="auto"/>
        <w:ind w:firstLineChars="200" w:firstLine="446"/>
        <w:jc w:val="left"/>
        <w:rPr>
          <w:sz w:val="24"/>
          <w:szCs w:val="24"/>
        </w:rPr>
      </w:pPr>
      <w:r w:rsidRPr="00032172">
        <w:rPr>
          <w:rFonts w:hint="eastAsia"/>
          <w:sz w:val="24"/>
          <w:szCs w:val="24"/>
        </w:rPr>
        <w:t>现场技术支持：安排不少于</w:t>
      </w:r>
      <w:r w:rsidRPr="00032172">
        <w:rPr>
          <w:rFonts w:hint="eastAsia"/>
          <w:sz w:val="24"/>
          <w:szCs w:val="24"/>
        </w:rPr>
        <w:t>5</w:t>
      </w:r>
      <w:r w:rsidRPr="00032172">
        <w:rPr>
          <w:rFonts w:hint="eastAsia"/>
          <w:sz w:val="24"/>
          <w:szCs w:val="24"/>
        </w:rPr>
        <w:t>名工程师（不包括项目经理）进行现场服务，安排除一线工程师外，提供不少于</w:t>
      </w:r>
      <w:r w:rsidRPr="00032172">
        <w:rPr>
          <w:rFonts w:hint="eastAsia"/>
          <w:sz w:val="24"/>
          <w:szCs w:val="24"/>
        </w:rPr>
        <w:t>6</w:t>
      </w:r>
      <w:r w:rsidRPr="00032172">
        <w:rPr>
          <w:rFonts w:hint="eastAsia"/>
          <w:sz w:val="24"/>
          <w:szCs w:val="24"/>
        </w:rPr>
        <w:t>人二线工程师的技术支持团队。对于现场一线工程师人员不能解决的问题，二线工程师通过电话、远程接入等手段提供技术支持，查找问题原因，指导一线工程师进行处理。对于远程方式无法解决的问题，在</w:t>
      </w:r>
      <w:r w:rsidRPr="00032172">
        <w:rPr>
          <w:rFonts w:hint="eastAsia"/>
          <w:sz w:val="24"/>
          <w:szCs w:val="24"/>
        </w:rPr>
        <w:t>1</w:t>
      </w:r>
      <w:r w:rsidRPr="00032172">
        <w:rPr>
          <w:rFonts w:hint="eastAsia"/>
          <w:sz w:val="24"/>
          <w:szCs w:val="24"/>
        </w:rPr>
        <w:t>小时内到达现场制定解决方案，并最终完成事件处理；同时负责重大方案审核、重大保障支撑、性能评估与优化建议等服务。上述人员应为投标人正式人员。</w:t>
      </w:r>
    </w:p>
    <w:p w:rsidR="00A5127A" w:rsidRDefault="00A5127A" w:rsidP="00A5127A">
      <w:pPr>
        <w:spacing w:line="360" w:lineRule="auto"/>
        <w:ind w:firstLineChars="200" w:firstLine="446"/>
        <w:jc w:val="left"/>
        <w:rPr>
          <w:sz w:val="24"/>
          <w:szCs w:val="24"/>
        </w:rPr>
      </w:pPr>
    </w:p>
    <w:p w:rsidR="00A5127A" w:rsidRPr="00BC146F" w:rsidRDefault="00A5127A" w:rsidP="00A5127A">
      <w:pPr>
        <w:spacing w:line="360" w:lineRule="auto"/>
        <w:ind w:firstLineChars="200" w:firstLine="446"/>
        <w:jc w:val="left"/>
        <w:rPr>
          <w:sz w:val="24"/>
          <w:szCs w:val="24"/>
        </w:rPr>
      </w:pPr>
    </w:p>
    <w:p w:rsidR="0050508B" w:rsidRPr="00BC146F" w:rsidRDefault="0050508B" w:rsidP="0050508B">
      <w:pPr>
        <w:spacing w:line="560" w:lineRule="exact"/>
        <w:jc w:val="center"/>
        <w:rPr>
          <w:rFonts w:eastAsia="仿宋_GB2312"/>
          <w:b/>
          <w:bCs/>
          <w:color w:val="5F5F5F"/>
          <w:spacing w:val="20"/>
          <w:w w:val="66"/>
          <w:sz w:val="44"/>
          <w:szCs w:val="44"/>
        </w:rPr>
      </w:pPr>
      <w:r w:rsidRPr="00BC146F">
        <w:rPr>
          <w:sz w:val="24"/>
          <w:szCs w:val="24"/>
        </w:rPr>
        <w:br w:type="page"/>
      </w:r>
      <w:r w:rsidRPr="00BC146F">
        <w:rPr>
          <w:b/>
          <w:sz w:val="24"/>
        </w:rPr>
        <w:t>第三部分</w:t>
      </w:r>
      <w:r w:rsidRPr="00BC146F">
        <w:rPr>
          <w:b/>
          <w:sz w:val="24"/>
        </w:rPr>
        <w:t xml:space="preserve">  </w:t>
      </w:r>
      <w:r w:rsidRPr="00BC146F">
        <w:rPr>
          <w:b/>
          <w:sz w:val="24"/>
        </w:rPr>
        <w:t>谈判须知</w:t>
      </w:r>
    </w:p>
    <w:p w:rsidR="0050508B" w:rsidRPr="00BC146F" w:rsidRDefault="0050508B" w:rsidP="0050508B">
      <w:pPr>
        <w:spacing w:line="560" w:lineRule="exact"/>
        <w:jc w:val="center"/>
        <w:rPr>
          <w:sz w:val="24"/>
        </w:rPr>
      </w:pPr>
      <w:r w:rsidRPr="00BC146F">
        <w:rPr>
          <w:sz w:val="24"/>
        </w:rPr>
        <w:t xml:space="preserve">A  </w:t>
      </w:r>
      <w:r w:rsidRPr="00BC146F">
        <w:rPr>
          <w:sz w:val="24"/>
        </w:rPr>
        <w:t>说明</w:t>
      </w:r>
    </w:p>
    <w:p w:rsidR="0050508B" w:rsidRPr="00BC146F" w:rsidRDefault="0050508B" w:rsidP="0050508B">
      <w:pPr>
        <w:spacing w:line="560" w:lineRule="exact"/>
        <w:jc w:val="center"/>
        <w:rPr>
          <w:sz w:val="24"/>
        </w:rPr>
      </w:pPr>
    </w:p>
    <w:p w:rsidR="0050508B" w:rsidRPr="00BC146F" w:rsidRDefault="0050508B" w:rsidP="0050508B">
      <w:pPr>
        <w:spacing w:line="560" w:lineRule="exact"/>
        <w:rPr>
          <w:sz w:val="24"/>
        </w:rPr>
      </w:pPr>
      <w:r w:rsidRPr="00BC146F">
        <w:rPr>
          <w:sz w:val="24"/>
        </w:rPr>
        <w:t xml:space="preserve">1. </w:t>
      </w:r>
      <w:r w:rsidRPr="00BC146F">
        <w:rPr>
          <w:sz w:val="24"/>
        </w:rPr>
        <w:t>适用范围</w:t>
      </w:r>
    </w:p>
    <w:p w:rsidR="0050508B" w:rsidRPr="00BC146F" w:rsidRDefault="0050508B" w:rsidP="0050508B">
      <w:pPr>
        <w:spacing w:line="560" w:lineRule="exact"/>
        <w:ind w:firstLineChars="200" w:firstLine="446"/>
        <w:outlineLvl w:val="0"/>
        <w:rPr>
          <w:sz w:val="24"/>
        </w:rPr>
      </w:pPr>
      <w:r w:rsidRPr="00BC146F">
        <w:rPr>
          <w:sz w:val="24"/>
        </w:rPr>
        <w:t>本竞争性谈判文件仅适用于竞争性谈判文件中所述项目的货物及服务的采购。</w:t>
      </w:r>
    </w:p>
    <w:p w:rsidR="0050508B" w:rsidRPr="00BC146F" w:rsidRDefault="0050508B" w:rsidP="0050508B">
      <w:pPr>
        <w:spacing w:line="560" w:lineRule="exact"/>
        <w:rPr>
          <w:sz w:val="24"/>
        </w:rPr>
      </w:pPr>
      <w:r w:rsidRPr="00BC146F">
        <w:rPr>
          <w:sz w:val="24"/>
        </w:rPr>
        <w:t xml:space="preserve">2. </w:t>
      </w:r>
      <w:r w:rsidRPr="00BC146F">
        <w:rPr>
          <w:sz w:val="24"/>
        </w:rPr>
        <w:t>定义</w:t>
      </w:r>
    </w:p>
    <w:p w:rsidR="0050508B" w:rsidRPr="00BC146F" w:rsidRDefault="0050508B" w:rsidP="0050508B">
      <w:pPr>
        <w:spacing w:line="560" w:lineRule="exact"/>
        <w:ind w:firstLineChars="200" w:firstLine="446"/>
        <w:outlineLvl w:val="0"/>
        <w:rPr>
          <w:sz w:val="24"/>
        </w:rPr>
      </w:pPr>
      <w:r w:rsidRPr="00BC146F">
        <w:rPr>
          <w:sz w:val="24"/>
        </w:rPr>
        <w:t>2.1 “</w:t>
      </w:r>
      <w:r w:rsidRPr="00BC146F">
        <w:rPr>
          <w:sz w:val="24"/>
        </w:rPr>
        <w:t>采购人</w:t>
      </w:r>
      <w:r w:rsidRPr="00BC146F">
        <w:rPr>
          <w:sz w:val="24"/>
        </w:rPr>
        <w:t>”</w:t>
      </w:r>
      <w:r w:rsidRPr="00BC146F">
        <w:rPr>
          <w:sz w:val="24"/>
        </w:rPr>
        <w:t>系指本次谈判活动的采购单位。</w:t>
      </w:r>
      <w:r w:rsidRPr="00BC146F">
        <w:rPr>
          <w:sz w:val="24"/>
        </w:rPr>
        <w:t>“</w:t>
      </w:r>
      <w:r w:rsidRPr="00BC146F">
        <w:rPr>
          <w:sz w:val="24"/>
        </w:rPr>
        <w:t>采购代理机构</w:t>
      </w:r>
      <w:r w:rsidRPr="00BC146F">
        <w:rPr>
          <w:sz w:val="24"/>
        </w:rPr>
        <w:t>”</w:t>
      </w:r>
      <w:r w:rsidRPr="00BC146F">
        <w:rPr>
          <w:sz w:val="24"/>
        </w:rPr>
        <w:t>系指组织本次谈判活动的机构，即</w:t>
      </w:r>
      <w:r w:rsidRPr="00BC146F">
        <w:rPr>
          <w:sz w:val="24"/>
        </w:rPr>
        <w:t>“</w:t>
      </w:r>
      <w:r w:rsidRPr="00BC146F">
        <w:rPr>
          <w:sz w:val="24"/>
        </w:rPr>
        <w:t>天津市政府采购中心</w:t>
      </w:r>
      <w:r w:rsidRPr="00BC146F">
        <w:rPr>
          <w:sz w:val="24"/>
        </w:rPr>
        <w:t>”</w:t>
      </w:r>
      <w:r w:rsidRPr="00BC146F">
        <w:rPr>
          <w:sz w:val="24"/>
        </w:rPr>
        <w:t>。采购人及采购代理机构统称</w:t>
      </w:r>
      <w:r w:rsidRPr="00BC146F">
        <w:rPr>
          <w:sz w:val="24"/>
        </w:rPr>
        <w:t>“</w:t>
      </w:r>
      <w:r w:rsidRPr="00BC146F">
        <w:rPr>
          <w:sz w:val="24"/>
        </w:rPr>
        <w:t>招标采购单位</w:t>
      </w:r>
      <w:r w:rsidRPr="00BC146F">
        <w:rPr>
          <w:sz w:val="24"/>
        </w:rPr>
        <w:t>”</w:t>
      </w:r>
      <w:r w:rsidRPr="00BC146F">
        <w:rPr>
          <w:sz w:val="24"/>
        </w:rPr>
        <w:t>。</w:t>
      </w:r>
    </w:p>
    <w:p w:rsidR="0050508B" w:rsidRPr="00BC146F" w:rsidRDefault="0050508B" w:rsidP="0050508B">
      <w:pPr>
        <w:spacing w:line="560" w:lineRule="exact"/>
        <w:ind w:firstLineChars="200" w:firstLine="446"/>
        <w:outlineLvl w:val="0"/>
        <w:rPr>
          <w:sz w:val="24"/>
        </w:rPr>
      </w:pPr>
      <w:r w:rsidRPr="00BC146F">
        <w:rPr>
          <w:sz w:val="24"/>
        </w:rPr>
        <w:t>2.2 “</w:t>
      </w:r>
      <w:r w:rsidRPr="00BC146F">
        <w:rPr>
          <w:sz w:val="24"/>
        </w:rPr>
        <w:t>投标人</w:t>
      </w:r>
      <w:r w:rsidRPr="00BC146F">
        <w:rPr>
          <w:sz w:val="24"/>
        </w:rPr>
        <w:t>”</w:t>
      </w:r>
      <w:r w:rsidRPr="00BC146F">
        <w:rPr>
          <w:sz w:val="24"/>
        </w:rPr>
        <w:t>系指向采购代理机构提交响应文件的供应商。</w:t>
      </w:r>
    </w:p>
    <w:p w:rsidR="0050508B" w:rsidRPr="00BC146F" w:rsidRDefault="0050508B" w:rsidP="0050508B">
      <w:pPr>
        <w:spacing w:line="560" w:lineRule="exact"/>
        <w:ind w:firstLineChars="200" w:firstLine="446"/>
        <w:outlineLvl w:val="0"/>
        <w:rPr>
          <w:sz w:val="24"/>
        </w:rPr>
      </w:pPr>
      <w:r w:rsidRPr="00BC146F">
        <w:rPr>
          <w:sz w:val="24"/>
        </w:rPr>
        <w:t>2.3 “</w:t>
      </w:r>
      <w:r w:rsidRPr="00BC146F">
        <w:rPr>
          <w:sz w:val="24"/>
        </w:rPr>
        <w:t>竞争性谈判文件</w:t>
      </w:r>
      <w:r w:rsidRPr="00BC146F">
        <w:rPr>
          <w:sz w:val="24"/>
        </w:rPr>
        <w:t>”</w:t>
      </w:r>
      <w:r w:rsidRPr="00BC146F">
        <w:rPr>
          <w:sz w:val="24"/>
        </w:rPr>
        <w:t>系指采购代理机构向供应商发出的采购文件。</w:t>
      </w:r>
    </w:p>
    <w:p w:rsidR="0050508B" w:rsidRPr="00BC146F" w:rsidRDefault="0050508B" w:rsidP="0050508B">
      <w:pPr>
        <w:spacing w:line="560" w:lineRule="exact"/>
        <w:ind w:firstLineChars="200" w:firstLine="446"/>
        <w:outlineLvl w:val="0"/>
        <w:rPr>
          <w:sz w:val="24"/>
        </w:rPr>
      </w:pPr>
      <w:r w:rsidRPr="00BC146F">
        <w:rPr>
          <w:sz w:val="24"/>
        </w:rPr>
        <w:t>2.4 “</w:t>
      </w:r>
      <w:r w:rsidRPr="00BC146F">
        <w:rPr>
          <w:sz w:val="24"/>
        </w:rPr>
        <w:t>响应文件</w:t>
      </w:r>
      <w:r w:rsidRPr="00BC146F">
        <w:rPr>
          <w:sz w:val="24"/>
        </w:rPr>
        <w:t>”</w:t>
      </w:r>
      <w:r w:rsidRPr="00BC146F">
        <w:rPr>
          <w:sz w:val="24"/>
        </w:rPr>
        <w:t>系指投标人向采购代理机构提交的第一阶段响应文件和第二阶段响应文件。</w:t>
      </w:r>
    </w:p>
    <w:p w:rsidR="0050508B" w:rsidRPr="00BC146F" w:rsidRDefault="0050508B" w:rsidP="0050508B">
      <w:pPr>
        <w:pStyle w:val="a7"/>
        <w:spacing w:line="560" w:lineRule="exact"/>
        <w:ind w:firstLineChars="200" w:firstLine="446"/>
        <w:rPr>
          <w:sz w:val="24"/>
        </w:rPr>
      </w:pPr>
      <w:r w:rsidRPr="00BC146F">
        <w:rPr>
          <w:sz w:val="24"/>
        </w:rPr>
        <w:t>2.5 “</w:t>
      </w:r>
      <w:r w:rsidRPr="00BC146F">
        <w:rPr>
          <w:sz w:val="24"/>
        </w:rPr>
        <w:t>服务</w:t>
      </w:r>
      <w:r w:rsidRPr="00BC146F">
        <w:rPr>
          <w:sz w:val="24"/>
        </w:rPr>
        <w:t>”</w:t>
      </w:r>
      <w:r w:rsidRPr="00BC146F">
        <w:rPr>
          <w:sz w:val="24"/>
        </w:rPr>
        <w:t>系指竞争性谈判文件规定的投标人为完成采购项目所需承担的全部义务。</w:t>
      </w:r>
    </w:p>
    <w:p w:rsidR="0050508B" w:rsidRPr="00BC146F" w:rsidRDefault="0050508B" w:rsidP="0050508B">
      <w:pPr>
        <w:spacing w:line="600" w:lineRule="exact"/>
        <w:rPr>
          <w:sz w:val="24"/>
        </w:rPr>
      </w:pPr>
      <w:r w:rsidRPr="00BC146F">
        <w:rPr>
          <w:sz w:val="24"/>
        </w:rPr>
        <w:t xml:space="preserve">3. </w:t>
      </w:r>
      <w:r w:rsidRPr="00BC146F">
        <w:rPr>
          <w:sz w:val="24"/>
        </w:rPr>
        <w:t>解释权</w:t>
      </w:r>
    </w:p>
    <w:p w:rsidR="0050508B" w:rsidRPr="00BC146F" w:rsidRDefault="0050508B" w:rsidP="0050508B">
      <w:pPr>
        <w:spacing w:line="560" w:lineRule="exact"/>
        <w:ind w:firstLineChars="200" w:firstLine="446"/>
        <w:outlineLvl w:val="0"/>
        <w:rPr>
          <w:sz w:val="24"/>
        </w:rPr>
      </w:pPr>
      <w:r w:rsidRPr="00BC146F">
        <w:rPr>
          <w:sz w:val="24"/>
        </w:rPr>
        <w:t xml:space="preserve">3.1 </w:t>
      </w:r>
      <w:r w:rsidRPr="00BC146F">
        <w:rPr>
          <w:sz w:val="24"/>
        </w:rPr>
        <w:t>本次竞争性谈判的最终解释权归为招标采购单位，当对一个问题有多种解释时以招标采购单位解释为准。</w:t>
      </w:r>
    </w:p>
    <w:p w:rsidR="0050508B" w:rsidRPr="00BC146F" w:rsidRDefault="0050508B" w:rsidP="0050508B">
      <w:pPr>
        <w:spacing w:line="560" w:lineRule="exact"/>
        <w:ind w:firstLineChars="200" w:firstLine="446"/>
        <w:outlineLvl w:val="0"/>
        <w:rPr>
          <w:sz w:val="24"/>
        </w:rPr>
      </w:pPr>
      <w:r w:rsidRPr="00BC146F">
        <w:rPr>
          <w:sz w:val="24"/>
        </w:rPr>
        <w:t xml:space="preserve">3.2 </w:t>
      </w:r>
      <w:r w:rsidRPr="00BC146F">
        <w:rPr>
          <w:sz w:val="24"/>
        </w:rPr>
        <w:t>本文件未作须知明示，而又有相关法律、法规规定的，招标采购单位将对此解释为依据有关法律、法规的规定。</w:t>
      </w:r>
      <w:r w:rsidRPr="00BC146F">
        <w:rPr>
          <w:sz w:val="24"/>
        </w:rPr>
        <w:t xml:space="preserve"> </w:t>
      </w:r>
    </w:p>
    <w:p w:rsidR="0050508B" w:rsidRPr="00BC146F" w:rsidRDefault="0050508B" w:rsidP="0050508B">
      <w:pPr>
        <w:spacing w:line="600" w:lineRule="exact"/>
        <w:rPr>
          <w:sz w:val="24"/>
        </w:rPr>
      </w:pPr>
      <w:r w:rsidRPr="00BC146F">
        <w:rPr>
          <w:sz w:val="24"/>
        </w:rPr>
        <w:t xml:space="preserve">4. </w:t>
      </w:r>
      <w:r w:rsidRPr="00BC146F">
        <w:rPr>
          <w:sz w:val="24"/>
        </w:rPr>
        <w:t>合格的投标人</w:t>
      </w:r>
    </w:p>
    <w:p w:rsidR="0050508B" w:rsidRPr="00BC146F" w:rsidRDefault="0050508B" w:rsidP="0050508B">
      <w:pPr>
        <w:spacing w:line="560" w:lineRule="exact"/>
        <w:ind w:firstLine="495"/>
        <w:rPr>
          <w:sz w:val="24"/>
        </w:rPr>
      </w:pPr>
      <w:r w:rsidRPr="00BC146F">
        <w:rPr>
          <w:sz w:val="24"/>
        </w:rPr>
        <w:t xml:space="preserve">4.1 </w:t>
      </w:r>
      <w:r w:rsidRPr="00BC146F">
        <w:rPr>
          <w:sz w:val="24"/>
        </w:rPr>
        <w:t>符合《中华人民共和国政府采购法》第二十二条供应商参加政府采购活动应当具备的条件及其他有关法律、法规关于供应商的有关规定，有能力提供谈判采购货物及服务的制造商或供应商。</w:t>
      </w:r>
    </w:p>
    <w:p w:rsidR="0050508B" w:rsidRPr="00BC146F" w:rsidRDefault="0050508B" w:rsidP="0050508B">
      <w:pPr>
        <w:spacing w:line="560" w:lineRule="exact"/>
        <w:ind w:firstLineChars="200" w:firstLine="446"/>
        <w:jc w:val="left"/>
        <w:rPr>
          <w:sz w:val="24"/>
        </w:rPr>
      </w:pPr>
      <w:r w:rsidRPr="00BC146F">
        <w:rPr>
          <w:sz w:val="24"/>
        </w:rPr>
        <w:t>4.2</w:t>
      </w:r>
      <w:r w:rsidRPr="00BC146F">
        <w:rPr>
          <w:sz w:val="24"/>
        </w:rPr>
        <w:t>符合《谈判邀请函》中关于供应商资格要求（实质性要求）的规定。</w:t>
      </w:r>
    </w:p>
    <w:p w:rsidR="0050508B" w:rsidRPr="00BC146F" w:rsidRDefault="0050508B" w:rsidP="0050508B">
      <w:pPr>
        <w:pStyle w:val="Default"/>
        <w:spacing w:line="560" w:lineRule="exact"/>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4.3 </w:t>
      </w:r>
      <w:r w:rsidRPr="00BC146F">
        <w:rPr>
          <w:rFonts w:ascii="Times New Roman" w:eastAsia="宋体" w:hAnsi="Times New Roman" w:cs="Times New Roman"/>
          <w:color w:val="auto"/>
        </w:rPr>
        <w:t>关于联合参与谈判</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《谈判邀请函》接受联合参与谈判的：</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）两个以上的自然人、法人或者其他组织可以组成一个联合体，以一个供应商的身份共同参加政府采购。</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谈判邀请函》规定的供应商资格条件（实质性要求）。</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A26B0" w:rsidRPr="000F460C">
        <w:rPr>
          <w:rFonts w:ascii="Times New Roman" w:eastAsia="宋体" w:hAnsi="Times New Roman" w:cs="Times New Roman"/>
        </w:rPr>
        <w:t>不得再以自己名义单独在</w:t>
      </w:r>
      <w:r w:rsidR="002A26B0" w:rsidRPr="00ED714D">
        <w:rPr>
          <w:rFonts w:ascii="Times New Roman" w:eastAsia="宋体" w:hAnsi="Times New Roman" w:cs="Times New Roman" w:hint="eastAsia"/>
        </w:rPr>
        <w:t>同一合同项下</w:t>
      </w:r>
      <w:r w:rsidR="002A26B0" w:rsidRPr="000F460C">
        <w:rPr>
          <w:rFonts w:ascii="Times New Roman" w:eastAsia="宋体" w:hAnsi="Times New Roman" w:cs="Times New Roman"/>
        </w:rPr>
        <w:t>投标，也不得组成新的联合体参加同一</w:t>
      </w:r>
      <w:r w:rsidR="002A26B0">
        <w:rPr>
          <w:rFonts w:ascii="Times New Roman" w:eastAsia="宋体" w:hAnsi="Times New Roman" w:cs="Times New Roman" w:hint="eastAsia"/>
        </w:rPr>
        <w:t>合同</w:t>
      </w:r>
      <w:r w:rsidR="002A26B0">
        <w:rPr>
          <w:rFonts w:ascii="Times New Roman" w:eastAsia="宋体" w:hAnsi="Times New Roman" w:cs="Times New Roman"/>
        </w:rPr>
        <w:t>项下的</w:t>
      </w:r>
      <w:r w:rsidR="002A26B0" w:rsidRPr="000F460C">
        <w:rPr>
          <w:rFonts w:ascii="Times New Roman" w:eastAsia="宋体" w:hAnsi="Times New Roman" w:cs="Times New Roman"/>
        </w:rPr>
        <w:t>投标。</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w:t>
      </w:r>
      <w:r w:rsidR="00453CD6" w:rsidRPr="00D9329A">
        <w:rPr>
          <w:rFonts w:ascii="宋体" w:eastAsia="宋体" w:hAnsi="宋体" w:cs="Times New Roman" w:hint="eastAsia"/>
        </w:rPr>
        <w:t>下载</w:t>
      </w:r>
      <w:r w:rsidR="00453CD6">
        <w:rPr>
          <w:rFonts w:ascii="宋体" w:eastAsia="宋体" w:hAnsi="宋体" w:cs="Times New Roman" w:hint="eastAsia"/>
        </w:rPr>
        <w:t>竞争性谈判</w:t>
      </w:r>
      <w:r w:rsidR="00453CD6" w:rsidRPr="00D9329A">
        <w:rPr>
          <w:rFonts w:ascii="宋体" w:eastAsia="宋体" w:hAnsi="宋体" w:cs="Times New Roman" w:hint="eastAsia"/>
        </w:rPr>
        <w:t>文件时，应以联合体协议中确定的主体方名义下载。</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5</w:t>
      </w:r>
      <w:r w:rsidRPr="00BC146F">
        <w:rPr>
          <w:rFonts w:ascii="Times New Roman" w:eastAsia="宋体" w:hAnsi="Times New Roman" w:cs="Times New Roman"/>
          <w:color w:val="auto"/>
        </w:rPr>
        <w:t>）联合体参与谈判的，应以主体方名义提交投标保证金（如有），对联合体各方均具有约束力。</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6</w:t>
      </w:r>
      <w:r w:rsidRPr="00BC146F">
        <w:rPr>
          <w:rFonts w:ascii="Times New Roman" w:eastAsia="宋体" w:hAnsi="Times New Roman" w:cs="Times New Roman"/>
          <w:color w:val="auto"/>
        </w:rPr>
        <w:t>）由同一专业的单位组成的联合体，按照同一项资质等级较低的单位确定资质等级。业绩等有关内容根据共同投标协议约定的各方承担的工作和相应责任，确定一方认定；评审标准无明确或难以明确对应哪一方的内容按主体方认定。</w:t>
      </w:r>
    </w:p>
    <w:p w:rsidR="0050508B" w:rsidRPr="00BC146F" w:rsidRDefault="00CA7F15" w:rsidP="0050508B">
      <w:pPr>
        <w:pStyle w:val="Default"/>
        <w:spacing w:line="360" w:lineRule="auto"/>
        <w:ind w:firstLineChars="200" w:firstLine="446"/>
        <w:rPr>
          <w:rFonts w:ascii="Times New Roman" w:eastAsia="宋体" w:hAnsi="Times New Roman" w:cs="Times New Roman"/>
          <w:color w:val="auto"/>
        </w:rPr>
      </w:pPr>
      <w:r w:rsidRPr="00CA7F15">
        <w:rPr>
          <w:rFonts w:ascii="Times New Roman" w:eastAsia="宋体" w:hAnsi="Times New Roman" w:cs="Times New Roman" w:hint="eastAsia"/>
          <w:color w:val="auto"/>
        </w:rPr>
        <w:t>（</w:t>
      </w:r>
      <w:r w:rsidRPr="00CA7F15">
        <w:rPr>
          <w:rFonts w:ascii="Times New Roman" w:eastAsia="宋体" w:hAnsi="Times New Roman" w:cs="Times New Roman" w:hint="eastAsia"/>
          <w:color w:val="auto"/>
        </w:rPr>
        <w:t>7</w:t>
      </w:r>
      <w:r w:rsidRPr="00CA7F15">
        <w:rPr>
          <w:rFonts w:ascii="Times New Roman" w:eastAsia="宋体" w:hAnsi="Times New Roman" w:cs="Times New Roman" w:hint="eastAsia"/>
          <w:color w:val="auto"/>
        </w:rPr>
        <w:t>）联合体中任意一方为中小企业的，该方应提供《中小企业声明函》。</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8</w:t>
      </w:r>
      <w:r w:rsidRPr="00BC146F">
        <w:rPr>
          <w:rFonts w:ascii="Times New Roman" w:eastAsia="宋体" w:hAnsi="Times New Roman" w:cs="Times New Roman"/>
          <w:color w:val="auto"/>
        </w:rPr>
        <w:t>）联合体各方应当共同与采购人签订采购合同，就采购合同约定的事项对采购人承担连带责任。</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4.4 </w:t>
      </w:r>
      <w:r w:rsidRPr="00BC146F">
        <w:rPr>
          <w:rFonts w:ascii="Times New Roman" w:eastAsia="宋体" w:hAnsi="Times New Roman" w:cs="Times New Roman"/>
          <w:color w:val="auto"/>
        </w:rPr>
        <w:t>关于关联企业</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除联合体外，法定代表人或单位负责人为同一个人或者存在直接控股、管理关系的不同供应商，</w:t>
      </w:r>
      <w:r w:rsidR="002A26B0" w:rsidRPr="000F460C">
        <w:rPr>
          <w:rFonts w:ascii="Times New Roman" w:eastAsia="宋体" w:hAnsi="Times New Roman" w:cs="Times New Roman"/>
        </w:rPr>
        <w:t>不得同时参加同一</w:t>
      </w:r>
      <w:r w:rsidR="002A26B0">
        <w:rPr>
          <w:rFonts w:ascii="Times New Roman" w:eastAsia="宋体" w:hAnsi="Times New Roman" w:cs="Times New Roman" w:hint="eastAsia"/>
        </w:rPr>
        <w:t>合同</w:t>
      </w:r>
      <w:r w:rsidR="002A26B0">
        <w:rPr>
          <w:rFonts w:ascii="Times New Roman" w:eastAsia="宋体" w:hAnsi="Times New Roman" w:cs="Times New Roman"/>
        </w:rPr>
        <w:t>项下</w:t>
      </w:r>
      <w:r w:rsidR="002A26B0" w:rsidRPr="000F460C">
        <w:rPr>
          <w:rFonts w:ascii="Times New Roman" w:eastAsia="宋体" w:hAnsi="Times New Roman" w:cs="Times New Roman"/>
        </w:rPr>
        <w:t>的投标</w:t>
      </w:r>
      <w:r w:rsidRPr="00BC146F">
        <w:rPr>
          <w:rFonts w:ascii="Times New Roman" w:eastAsia="宋体" w:hAnsi="Times New Roman" w:cs="Times New Roman"/>
          <w:color w:val="auto"/>
        </w:rPr>
        <w:t>。如同时参加，则评审时将同时被拒绝。</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4.5 </w:t>
      </w:r>
      <w:r w:rsidRPr="00BC146F">
        <w:rPr>
          <w:rFonts w:ascii="Times New Roman" w:eastAsia="宋体" w:hAnsi="Times New Roman" w:cs="Times New Roman"/>
          <w:color w:val="auto"/>
        </w:rPr>
        <w:t>关于分公司参与谈判</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分公司参与谈判的，应提供具有法人资格的总公司的营业执照副本</w:t>
      </w:r>
      <w:r w:rsidR="009034F9" w:rsidRPr="00BC146F">
        <w:rPr>
          <w:rFonts w:ascii="Times New Roman" w:eastAsia="宋体" w:hAnsi="Times New Roman" w:cs="Times New Roman"/>
          <w:color w:val="auto"/>
        </w:rPr>
        <w:t>扫描件</w:t>
      </w:r>
      <w:r w:rsidRPr="00BC146F">
        <w:rPr>
          <w:rFonts w:ascii="Times New Roman" w:eastAsia="宋体" w:hAnsi="Times New Roman" w:cs="Times New Roman"/>
          <w:color w:val="auto"/>
        </w:rPr>
        <w:t>及授权书，授权书须加盖总公司公章。总公司可就本项目或此类项目在一定范围或时间内出具授权书。已由总公司授权的，总公司取得的相关资质证书对分公司有效，法律法规或者行业另有规定的除外。</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4.6 </w:t>
      </w:r>
      <w:r w:rsidRPr="00BC146F">
        <w:rPr>
          <w:rFonts w:ascii="Times New Roman" w:eastAsia="宋体" w:hAnsi="Times New Roman" w:cs="Times New Roman"/>
          <w:color w:val="auto"/>
        </w:rPr>
        <w:t>关于提供前期服务的供应商</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A2C2C" w:rsidRPr="00D0125A" w:rsidRDefault="00DA2C2C" w:rsidP="00DA2C2C">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谈判</w:t>
      </w:r>
    </w:p>
    <w:p w:rsidR="00DA2C2C" w:rsidRPr="00D0125A" w:rsidRDefault="00DA2C2C" w:rsidP="00DA2C2C">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sidR="009B3003">
        <w:rPr>
          <w:rFonts w:ascii="Times New Roman" w:eastAsia="宋体" w:hAnsi="Times New Roman" w:cs="Times New Roman" w:hint="eastAsia"/>
          <w:color w:val="auto"/>
        </w:rPr>
        <w:t>谈判</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根据财库〔</w:t>
      </w:r>
      <w:r w:rsidRPr="00BC146F">
        <w:rPr>
          <w:rFonts w:ascii="Times New Roman" w:eastAsia="宋体" w:hAnsi="Times New Roman" w:cs="Times New Roman"/>
          <w:color w:val="auto"/>
        </w:rPr>
        <w:t>2014</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68</w:t>
      </w:r>
      <w:r w:rsidRPr="00BC146F">
        <w:rPr>
          <w:rFonts w:ascii="Times New Roman" w:eastAsia="宋体" w:hAnsi="Times New Roman" w:cs="Times New Roman"/>
          <w:color w:val="auto"/>
        </w:rPr>
        <w:t>号《财政部</w:t>
      </w:r>
      <w:r w:rsidRPr="00BC146F">
        <w:rPr>
          <w:rFonts w:ascii="Times New Roman" w:eastAsia="宋体" w:hAnsi="Times New Roman" w:cs="Times New Roman"/>
          <w:color w:val="auto"/>
        </w:rPr>
        <w:t xml:space="preserve"> </w:t>
      </w:r>
      <w:r w:rsidRPr="00BC146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设区的市</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微企业声明函》。</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hAnsi="Times New Roman" w:cs="Times New Roman"/>
          <w:color w:val="auto"/>
          <w:szCs w:val="21"/>
        </w:rPr>
        <w:t>根据《财政部</w:t>
      </w:r>
      <w:r w:rsidRPr="00BC146F">
        <w:rPr>
          <w:rFonts w:ascii="Times New Roman" w:hAnsi="Times New Roman" w:cs="Times New Roman"/>
          <w:color w:val="auto"/>
          <w:szCs w:val="21"/>
        </w:rPr>
        <w:t xml:space="preserve"> </w:t>
      </w:r>
      <w:r w:rsidRPr="00BC146F">
        <w:rPr>
          <w:rFonts w:ascii="Times New Roman" w:hAnsi="Times New Roman" w:cs="Times New Roman"/>
          <w:color w:val="auto"/>
          <w:szCs w:val="21"/>
        </w:rPr>
        <w:t>民政部</w:t>
      </w:r>
      <w:r w:rsidRPr="00BC146F">
        <w:rPr>
          <w:rFonts w:ascii="Times New Roman" w:hAnsi="Times New Roman" w:cs="Times New Roman"/>
          <w:color w:val="auto"/>
          <w:szCs w:val="21"/>
        </w:rPr>
        <w:t xml:space="preserve"> </w:t>
      </w:r>
      <w:r w:rsidRPr="00BC146F">
        <w:rPr>
          <w:rFonts w:ascii="Times New Roman" w:hAnsi="Times New Roman" w:cs="Times New Roman"/>
          <w:color w:val="auto"/>
          <w:szCs w:val="21"/>
        </w:rPr>
        <w:t>中国残疾人联合会关于促进残疾人就业政府采购政策的通知》（财库〔</w:t>
      </w:r>
      <w:r w:rsidRPr="00BC146F">
        <w:rPr>
          <w:rFonts w:ascii="Times New Roman" w:hAnsi="Times New Roman" w:cs="Times New Roman"/>
          <w:color w:val="auto"/>
          <w:szCs w:val="21"/>
        </w:rPr>
        <w:t>2017</w:t>
      </w:r>
      <w:r w:rsidRPr="00BC146F">
        <w:rPr>
          <w:rFonts w:ascii="Times New Roman" w:hAnsi="Times New Roman" w:cs="Times New Roman"/>
          <w:color w:val="auto"/>
          <w:szCs w:val="21"/>
        </w:rPr>
        <w:t>〕</w:t>
      </w:r>
      <w:r w:rsidRPr="00BC146F">
        <w:rPr>
          <w:rFonts w:ascii="Times New Roman" w:hAnsi="Times New Roman" w:cs="Times New Roman"/>
          <w:color w:val="auto"/>
          <w:szCs w:val="21"/>
        </w:rPr>
        <w:t>141</w:t>
      </w:r>
      <w:r w:rsidRPr="00BC146F">
        <w:rPr>
          <w:rFonts w:ascii="Times New Roman" w:hAnsi="Times New Roman" w:cs="Times New Roman"/>
          <w:color w:val="auto"/>
          <w:szCs w:val="21"/>
        </w:rPr>
        <w:t>号）的规定，残疾人福利性单位视同为小型、微型企业。</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 </w:t>
      </w:r>
      <w:r w:rsidRPr="00BC146F">
        <w:rPr>
          <w:rFonts w:ascii="Times New Roman" w:eastAsia="宋体" w:hAnsi="Times New Roman" w:cs="Times New Roman"/>
          <w:color w:val="auto"/>
        </w:rPr>
        <w:t>合格的货物和相关服务</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5.1 </w:t>
      </w:r>
      <w:r w:rsidRPr="00BC146F">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5.2 </w:t>
      </w:r>
      <w:r w:rsidRPr="00BC146F">
        <w:rPr>
          <w:rFonts w:ascii="Times New Roman" w:eastAsia="宋体" w:hAnsi="Times New Roman" w:cs="Times New Roman"/>
          <w:color w:val="auto"/>
        </w:rPr>
        <w:t>除《谈判项目需求》有特殊规定外，投标人提供的货物应当是全新的、未使用过的，货物和相关服务应当符合谈判文件的要求，并且其质量完全符合国家标准、行业标准或地方标准。</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5.3 </w:t>
      </w:r>
      <w:r w:rsidRPr="00BC146F">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5.4 </w:t>
      </w:r>
      <w:r w:rsidRPr="00BC146F">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6. </w:t>
      </w:r>
      <w:r w:rsidRPr="00BC146F">
        <w:rPr>
          <w:rFonts w:ascii="Times New Roman" w:eastAsia="宋体" w:hAnsi="Times New Roman" w:cs="Times New Roman"/>
          <w:color w:val="auto"/>
        </w:rPr>
        <w:t>投标费用</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无论投标过程中的做法和结果如何，投标人自行承担所有与参加投标有关的费用。</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7. </w:t>
      </w:r>
      <w:r w:rsidRPr="00BC146F">
        <w:rPr>
          <w:rFonts w:ascii="Times New Roman" w:eastAsia="宋体" w:hAnsi="Times New Roman" w:cs="Times New Roman"/>
          <w:color w:val="auto"/>
        </w:rPr>
        <w:t>信息发布</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本项目需要公开的有关信息，包括采购信息公告、更正公告、成交结果公告、终止公告等与谈判活动有关的通知，采购人、采购代理机构均将通过</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天津</w:t>
      </w:r>
      <w:r w:rsidR="00BF37B1">
        <w:rPr>
          <w:rFonts w:ascii="Times New Roman" w:eastAsia="宋体" w:hAnsi="Times New Roman" w:cs="Times New Roman"/>
          <w:color w:val="auto"/>
        </w:rPr>
        <w:t>市</w:t>
      </w:r>
      <w:r w:rsidRPr="00BC146F">
        <w:rPr>
          <w:rFonts w:ascii="Times New Roman" w:eastAsia="宋体" w:hAnsi="Times New Roman" w:cs="Times New Roman"/>
          <w:color w:val="auto"/>
        </w:rPr>
        <w:t>政府采购网（</w:t>
      </w:r>
      <w:r w:rsidRPr="00BC146F">
        <w:rPr>
          <w:rFonts w:ascii="Times New Roman" w:eastAsia="宋体" w:hAnsi="Times New Roman" w:cs="Times New Roman"/>
          <w:color w:val="auto"/>
        </w:rPr>
        <w:t>http://tjgp.cz.tj.gov.cn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和</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天津</w:t>
      </w:r>
      <w:r w:rsidR="00BF37B1">
        <w:rPr>
          <w:rFonts w:ascii="Times New Roman" w:eastAsia="宋体" w:hAnsi="Times New Roman" w:cs="Times New Roman"/>
          <w:color w:val="auto"/>
        </w:rPr>
        <w:t>市</w:t>
      </w:r>
      <w:r w:rsidRPr="00BC146F">
        <w:rPr>
          <w:rFonts w:ascii="Times New Roman" w:eastAsia="宋体" w:hAnsi="Times New Roman" w:cs="Times New Roman"/>
          <w:color w:val="auto"/>
        </w:rPr>
        <w:t>政府采购中心网（（</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公开发布。</w:t>
      </w:r>
      <w:r w:rsidRPr="00BC146F">
        <w:rPr>
          <w:rFonts w:ascii="Times New Roman" w:hAnsi="Times New Roman" w:cs="Times New Roman"/>
          <w:color w:val="auto"/>
        </w:rPr>
        <w:t>供应商</w:t>
      </w:r>
      <w:r w:rsidRPr="00BC146F">
        <w:rPr>
          <w:rFonts w:ascii="Times New Roman" w:eastAsia="宋体" w:hAnsi="Times New Roman" w:cs="Times New Roman"/>
          <w:color w:val="auto"/>
        </w:rPr>
        <w:t>在参与本采购项目谈判活动期间，请及时关注上述媒体和天津市政府采购中心招投标系统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查看项目文件</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的相关信息。因没有及时关注而未能如期获取相关信息，</w:t>
      </w:r>
      <w:r w:rsidRPr="00BC146F">
        <w:rPr>
          <w:rFonts w:ascii="Times New Roman" w:hAnsi="Times New Roman" w:cs="Times New Roman"/>
          <w:color w:val="auto"/>
        </w:rPr>
        <w:t>供应商</w:t>
      </w:r>
      <w:r w:rsidRPr="00BC146F">
        <w:rPr>
          <w:rFonts w:ascii="Times New Roman" w:eastAsia="宋体" w:hAnsi="Times New Roman" w:cs="Times New Roman"/>
          <w:color w:val="auto"/>
        </w:rPr>
        <w:t>自行承担由此可能产生的风险。</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8. </w:t>
      </w:r>
      <w:r w:rsidRPr="00BC146F">
        <w:rPr>
          <w:rFonts w:ascii="Times New Roman" w:eastAsia="宋体" w:hAnsi="Times New Roman" w:cs="Times New Roman"/>
          <w:color w:val="auto"/>
        </w:rPr>
        <w:t>询问与质疑</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8.1 </w:t>
      </w:r>
      <w:r w:rsidRPr="00BC146F">
        <w:rPr>
          <w:rFonts w:ascii="Times New Roman" w:eastAsia="宋体" w:hAnsi="Times New Roman" w:cs="Times New Roman"/>
          <w:color w:val="auto"/>
        </w:rPr>
        <w:t>根据《政府采购质疑和投诉办法》（财政部令第</w:t>
      </w:r>
      <w:r w:rsidRPr="00BC146F">
        <w:rPr>
          <w:rFonts w:ascii="Times New Roman" w:eastAsia="宋体" w:hAnsi="Times New Roman" w:cs="Times New Roman"/>
          <w:color w:val="auto"/>
        </w:rPr>
        <w:t>94</w:t>
      </w:r>
      <w:r w:rsidRPr="00BC146F">
        <w:rPr>
          <w:rFonts w:ascii="Times New Roman" w:eastAsia="宋体" w:hAnsi="Times New Roman" w:cs="Times New Roman"/>
          <w:color w:val="auto"/>
        </w:rPr>
        <w:t>号）、《天津市财政局关于转发</w:t>
      </w:r>
      <w:r w:rsidRPr="00BC146F">
        <w:rPr>
          <w:rFonts w:ascii="Times New Roman" w:eastAsia="宋体" w:hAnsi="Times New Roman" w:cs="Times New Roman"/>
          <w:color w:val="auto"/>
        </w:rPr>
        <w:t>&lt;</w:t>
      </w:r>
      <w:r w:rsidRPr="00BC146F">
        <w:rPr>
          <w:rFonts w:ascii="Times New Roman" w:eastAsia="宋体" w:hAnsi="Times New Roman" w:cs="Times New Roman"/>
          <w:color w:val="auto"/>
        </w:rPr>
        <w:t>财政部关于进一步加强政府采购需求和履约验收管理的指导意见</w:t>
      </w:r>
      <w:r w:rsidRPr="00BC146F">
        <w:rPr>
          <w:rFonts w:ascii="Times New Roman" w:eastAsia="宋体" w:hAnsi="Times New Roman" w:cs="Times New Roman"/>
          <w:color w:val="auto"/>
        </w:rPr>
        <w:t>&gt;</w:t>
      </w:r>
      <w:r w:rsidRPr="00BC146F">
        <w:rPr>
          <w:rFonts w:ascii="Times New Roman" w:eastAsia="宋体" w:hAnsi="Times New Roman" w:cs="Times New Roman"/>
          <w:color w:val="auto"/>
        </w:rPr>
        <w:t>的通知》（津财采</w:t>
      </w:r>
      <w:r w:rsidRPr="00BC146F">
        <w:rPr>
          <w:rFonts w:ascii="Times New Roman" w:eastAsia="宋体" w:hAnsi="Times New Roman" w:cs="Times New Roman"/>
          <w:color w:val="auto"/>
        </w:rPr>
        <w:t>[2017]4</w:t>
      </w:r>
      <w:r w:rsidRPr="00BC146F">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8.2 </w:t>
      </w:r>
      <w:r w:rsidRPr="00BC146F">
        <w:rPr>
          <w:rFonts w:ascii="Times New Roman" w:eastAsia="宋体" w:hAnsi="Times New Roman" w:cs="Times New Roman"/>
          <w:color w:val="auto"/>
        </w:rPr>
        <w:t>询问</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）询问可以采取电话、当面或书面等形式。</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）采购人应当自收到供应商询问之日起</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个工作日内作出答复，但答复的内容不得涉及商业秘密或者依法应当保密的内容。</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8.3 </w:t>
      </w:r>
      <w:r w:rsidRPr="00BC146F">
        <w:rPr>
          <w:rFonts w:ascii="Times New Roman" w:eastAsia="宋体" w:hAnsi="Times New Roman" w:cs="Times New Roman"/>
          <w:color w:val="auto"/>
        </w:rPr>
        <w:t>质疑</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）提出质疑的供应商应当是参与所质疑项目采购活动的供应商。</w:t>
      </w:r>
    </w:p>
    <w:p w:rsidR="009034F9"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86BF1" w:rsidRPr="00686BF1" w:rsidRDefault="00686BF1" w:rsidP="009034F9">
      <w:pPr>
        <w:pStyle w:val="Default"/>
        <w:spacing w:line="360" w:lineRule="auto"/>
        <w:ind w:firstLineChars="200" w:firstLine="446"/>
        <w:rPr>
          <w:rFonts w:ascii="Times New Roman" w:eastAsia="宋体" w:hAnsi="Times New Roman" w:cs="Times New Roman"/>
          <w:color w:val="auto"/>
        </w:rPr>
      </w:pPr>
      <w:r w:rsidRPr="00686BF1">
        <w:rPr>
          <w:rFonts w:ascii="Times New Roman" w:eastAsia="宋体" w:hAnsi="Times New Roman" w:cs="Times New Roman" w:hint="eastAsia"/>
          <w:color w:val="auto"/>
        </w:rPr>
        <w:t>针对采购结果的质疑，供应商可通过天津市政府采购中心招投标系统“质疑”模块在线提出。</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）质疑函应当符合《政府采购质疑和投诉办法》（财政部令第</w:t>
      </w:r>
      <w:r w:rsidRPr="00BC146F">
        <w:rPr>
          <w:rFonts w:ascii="Times New Roman" w:eastAsia="宋体" w:hAnsi="Times New Roman" w:cs="Times New Roman"/>
          <w:color w:val="auto"/>
        </w:rPr>
        <w:t>94</w:t>
      </w:r>
      <w:r w:rsidRPr="00BC146F">
        <w:rPr>
          <w:rFonts w:ascii="Times New Roman" w:eastAsia="宋体" w:hAnsi="Times New Roman" w:cs="Times New Roman"/>
          <w:color w:val="auto"/>
        </w:rPr>
        <w:t>号）第十二条的规定，</w:t>
      </w:r>
      <w:r w:rsidR="00535543" w:rsidRPr="00F67C9A">
        <w:rPr>
          <w:rFonts w:ascii="Times New Roman" w:eastAsia="宋体" w:hAnsi="Times New Roman" w:cs="Times New Roman" w:hint="eastAsia"/>
          <w:color w:val="auto"/>
        </w:rPr>
        <w:t>并按照</w:t>
      </w:r>
      <w:r w:rsidR="00535543">
        <w:rPr>
          <w:rFonts w:ascii="Times New Roman" w:eastAsia="宋体" w:hAnsi="Times New Roman" w:cs="Times New Roman" w:hint="eastAsia"/>
          <w:color w:val="auto"/>
        </w:rPr>
        <w:t>统一格式</w:t>
      </w:r>
      <w:r w:rsidR="00535543" w:rsidRPr="00FA05DF">
        <w:rPr>
          <w:rFonts w:ascii="Times New Roman" w:eastAsia="宋体" w:hAnsi="Times New Roman" w:cs="Times New Roman" w:hint="eastAsia"/>
          <w:color w:val="auto"/>
        </w:rPr>
        <w:t>提出</w:t>
      </w:r>
      <w:r w:rsidRPr="00BC146F">
        <w:rPr>
          <w:rFonts w:ascii="Times New Roman" w:eastAsia="宋体" w:hAnsi="Times New Roman" w:cs="Times New Roman"/>
          <w:color w:val="auto"/>
        </w:rPr>
        <w:t>（具体格式可参照天津市政府采购网（</w:t>
      </w:r>
      <w:r w:rsidRPr="00BC146F">
        <w:rPr>
          <w:rFonts w:ascii="Times New Roman" w:eastAsia="宋体" w:hAnsi="Times New Roman" w:cs="Times New Roman"/>
          <w:color w:val="auto"/>
        </w:rPr>
        <w:t>http://tjgp.cz.tj.gov.cn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下载专区</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中的</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质疑函格式文本</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）。质疑函应当明确阐述采购文件、采购过程、采购结果使自己的合法权益受到损害的法律依据、事实依据、相关证明材料及证据来源，以便于有关单位调查、答复和处理。</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8.4 </w:t>
      </w:r>
      <w:r w:rsidRPr="00BC146F">
        <w:rPr>
          <w:rFonts w:ascii="Times New Roman" w:eastAsia="宋体" w:hAnsi="Times New Roman" w:cs="Times New Roman"/>
          <w:color w:val="auto"/>
        </w:rPr>
        <w:t>针对询问或质疑的答复内容需要修改采购文件的，其修改内容应当以天津市政府采购网发布的更正公告为准。</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9. </w:t>
      </w:r>
      <w:r w:rsidRPr="00BC146F">
        <w:rPr>
          <w:rFonts w:ascii="Times New Roman" w:eastAsia="宋体" w:hAnsi="Times New Roman" w:cs="Times New Roman"/>
          <w:color w:val="auto"/>
        </w:rPr>
        <w:t>其他</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本《谈判须知》的条款如与《谈判邀请函》、《谈判项目需求》就同一内容的表述不一致的，以《谈判邀请函》、《谈判项目需求》中规定的内容为准。</w:t>
      </w:r>
    </w:p>
    <w:p w:rsidR="0050508B" w:rsidRPr="00BC146F" w:rsidRDefault="0050508B" w:rsidP="0050508B">
      <w:pPr>
        <w:spacing w:line="560" w:lineRule="exact"/>
        <w:jc w:val="center"/>
        <w:rPr>
          <w:sz w:val="24"/>
        </w:rPr>
      </w:pPr>
      <w:r w:rsidRPr="00BC146F">
        <w:rPr>
          <w:sz w:val="24"/>
        </w:rPr>
        <w:t xml:space="preserve">B  </w:t>
      </w:r>
      <w:r w:rsidRPr="00BC146F">
        <w:rPr>
          <w:sz w:val="24"/>
        </w:rPr>
        <w:t>谈判文件说明</w:t>
      </w:r>
    </w:p>
    <w:p w:rsidR="0050508B" w:rsidRPr="00BC146F" w:rsidRDefault="0050508B" w:rsidP="0050508B">
      <w:pPr>
        <w:spacing w:line="560" w:lineRule="exact"/>
        <w:ind w:firstLine="495"/>
        <w:rPr>
          <w:sz w:val="24"/>
        </w:rPr>
      </w:pPr>
      <w:r w:rsidRPr="00BC146F">
        <w:rPr>
          <w:sz w:val="24"/>
        </w:rPr>
        <w:t xml:space="preserve">10. </w:t>
      </w:r>
      <w:r w:rsidR="009034F9" w:rsidRPr="00BC146F">
        <w:rPr>
          <w:sz w:val="24"/>
        </w:rPr>
        <w:t>竞争性谈判文件</w:t>
      </w:r>
      <w:r w:rsidRPr="00BC146F">
        <w:rPr>
          <w:sz w:val="24"/>
        </w:rPr>
        <w:t>的构成</w:t>
      </w:r>
    </w:p>
    <w:p w:rsidR="0050508B" w:rsidRPr="00BC146F" w:rsidRDefault="0050508B" w:rsidP="0050508B">
      <w:pPr>
        <w:spacing w:line="560" w:lineRule="exact"/>
        <w:ind w:firstLine="495"/>
        <w:rPr>
          <w:sz w:val="24"/>
        </w:rPr>
      </w:pPr>
      <w:r w:rsidRPr="00BC146F">
        <w:rPr>
          <w:sz w:val="24"/>
        </w:rPr>
        <w:t>10.1</w:t>
      </w:r>
      <w:r w:rsidR="009034F9" w:rsidRPr="00BC146F">
        <w:rPr>
          <w:sz w:val="24"/>
        </w:rPr>
        <w:t>竞争性谈判文件</w:t>
      </w:r>
      <w:r w:rsidRPr="00BC146F">
        <w:rPr>
          <w:sz w:val="24"/>
        </w:rPr>
        <w:t>由下述部分组成：</w:t>
      </w:r>
    </w:p>
    <w:p w:rsidR="0050508B" w:rsidRPr="00BC146F" w:rsidRDefault="0050508B" w:rsidP="0050508B">
      <w:pPr>
        <w:spacing w:line="560" w:lineRule="exact"/>
        <w:ind w:firstLine="495"/>
        <w:rPr>
          <w:sz w:val="24"/>
        </w:rPr>
      </w:pPr>
      <w:r w:rsidRPr="00BC146F">
        <w:rPr>
          <w:sz w:val="24"/>
        </w:rPr>
        <w:t>（</w:t>
      </w:r>
      <w:r w:rsidRPr="00BC146F">
        <w:rPr>
          <w:sz w:val="24"/>
        </w:rPr>
        <w:t>1</w:t>
      </w:r>
      <w:r w:rsidRPr="00BC146F">
        <w:rPr>
          <w:sz w:val="24"/>
        </w:rPr>
        <w:t>）谈判邀请函</w:t>
      </w:r>
    </w:p>
    <w:p w:rsidR="0050508B" w:rsidRPr="00BC146F" w:rsidRDefault="0050508B" w:rsidP="0050508B">
      <w:pPr>
        <w:spacing w:line="560" w:lineRule="exact"/>
        <w:ind w:firstLine="495"/>
        <w:rPr>
          <w:sz w:val="24"/>
        </w:rPr>
      </w:pPr>
      <w:r w:rsidRPr="00BC146F">
        <w:rPr>
          <w:sz w:val="24"/>
        </w:rPr>
        <w:t>（</w:t>
      </w:r>
      <w:r w:rsidRPr="00BC146F">
        <w:rPr>
          <w:sz w:val="24"/>
        </w:rPr>
        <w:t>2</w:t>
      </w:r>
      <w:r w:rsidRPr="00BC146F">
        <w:rPr>
          <w:sz w:val="24"/>
        </w:rPr>
        <w:t>）谈判须知</w:t>
      </w:r>
    </w:p>
    <w:p w:rsidR="0050508B" w:rsidRPr="00BC146F" w:rsidRDefault="0050508B" w:rsidP="0050508B">
      <w:pPr>
        <w:spacing w:line="560" w:lineRule="exact"/>
        <w:ind w:firstLine="495"/>
        <w:rPr>
          <w:sz w:val="24"/>
        </w:rPr>
      </w:pPr>
      <w:r w:rsidRPr="00BC146F">
        <w:rPr>
          <w:sz w:val="24"/>
        </w:rPr>
        <w:t>（</w:t>
      </w:r>
      <w:r w:rsidRPr="00BC146F">
        <w:rPr>
          <w:sz w:val="24"/>
        </w:rPr>
        <w:t>3</w:t>
      </w:r>
      <w:r w:rsidRPr="00BC146F">
        <w:rPr>
          <w:sz w:val="24"/>
        </w:rPr>
        <w:t>）谈判项目需求</w:t>
      </w:r>
    </w:p>
    <w:p w:rsidR="0050508B" w:rsidRPr="00BC146F" w:rsidRDefault="0050508B" w:rsidP="0050508B">
      <w:pPr>
        <w:spacing w:line="560" w:lineRule="exact"/>
        <w:ind w:firstLine="495"/>
        <w:rPr>
          <w:sz w:val="24"/>
        </w:rPr>
      </w:pPr>
      <w:r w:rsidRPr="00BC146F">
        <w:rPr>
          <w:sz w:val="24"/>
        </w:rPr>
        <w:t>（</w:t>
      </w:r>
      <w:r w:rsidRPr="00BC146F">
        <w:rPr>
          <w:sz w:val="24"/>
        </w:rPr>
        <w:t>4</w:t>
      </w:r>
      <w:r w:rsidRPr="00BC146F">
        <w:rPr>
          <w:sz w:val="24"/>
        </w:rPr>
        <w:t>）合同条款</w:t>
      </w:r>
    </w:p>
    <w:p w:rsidR="0050508B" w:rsidRPr="00BC146F" w:rsidRDefault="0050508B" w:rsidP="0050508B">
      <w:pPr>
        <w:spacing w:line="560" w:lineRule="exact"/>
        <w:ind w:firstLine="495"/>
        <w:rPr>
          <w:sz w:val="24"/>
        </w:rPr>
      </w:pPr>
      <w:r w:rsidRPr="00BC146F">
        <w:rPr>
          <w:sz w:val="24"/>
        </w:rPr>
        <w:t>（</w:t>
      </w:r>
      <w:r w:rsidRPr="00BC146F">
        <w:rPr>
          <w:sz w:val="24"/>
        </w:rPr>
        <w:t>5</w:t>
      </w:r>
      <w:r w:rsidRPr="00BC146F">
        <w:rPr>
          <w:sz w:val="24"/>
        </w:rPr>
        <w:t>）响应文件格式</w:t>
      </w:r>
    </w:p>
    <w:p w:rsidR="0050508B" w:rsidRPr="00BC146F" w:rsidRDefault="0050508B" w:rsidP="0050508B">
      <w:pPr>
        <w:spacing w:line="560" w:lineRule="exact"/>
        <w:ind w:firstLine="495"/>
        <w:rPr>
          <w:sz w:val="24"/>
        </w:rPr>
      </w:pPr>
      <w:r w:rsidRPr="00BC146F">
        <w:rPr>
          <w:sz w:val="24"/>
        </w:rPr>
        <w:t>（</w:t>
      </w:r>
      <w:r w:rsidRPr="00BC146F">
        <w:rPr>
          <w:sz w:val="24"/>
        </w:rPr>
        <w:t>6</w:t>
      </w:r>
      <w:r w:rsidRPr="00BC146F">
        <w:rPr>
          <w:sz w:val="24"/>
        </w:rPr>
        <w:t>）本项目谈判文件的更正公告内容（如有）</w:t>
      </w:r>
    </w:p>
    <w:p w:rsidR="0050508B" w:rsidRPr="00BC146F" w:rsidRDefault="0050508B" w:rsidP="0050508B">
      <w:pPr>
        <w:spacing w:line="560" w:lineRule="exact"/>
        <w:ind w:firstLine="495"/>
        <w:rPr>
          <w:sz w:val="24"/>
        </w:rPr>
      </w:pPr>
      <w:r w:rsidRPr="00BC146F">
        <w:rPr>
          <w:sz w:val="24"/>
        </w:rPr>
        <w:t xml:space="preserve">10.2 </w:t>
      </w:r>
      <w:r w:rsidRPr="00BC146F">
        <w:rPr>
          <w:sz w:val="24"/>
        </w:rPr>
        <w:t>除非有特殊要求，谈判文件不单独提供招标项目使用地的自然环境、气候条件、公用设施等情况，投标人被视为熟悉上述与履行合同有关的一切情况。</w:t>
      </w:r>
    </w:p>
    <w:p w:rsidR="0050508B" w:rsidRPr="00BC146F" w:rsidRDefault="0050508B" w:rsidP="0050508B">
      <w:pPr>
        <w:spacing w:line="560" w:lineRule="exact"/>
        <w:ind w:firstLine="495"/>
        <w:rPr>
          <w:sz w:val="24"/>
        </w:rPr>
      </w:pPr>
      <w:r w:rsidRPr="00BC146F">
        <w:rPr>
          <w:sz w:val="24"/>
        </w:rPr>
        <w:t xml:space="preserve">10.3 </w:t>
      </w:r>
      <w:r w:rsidRPr="00BC146F">
        <w:rPr>
          <w:sz w:val="24"/>
        </w:rPr>
        <w:t>《谈判项目需求》中实质性条款（加注</w:t>
      </w:r>
      <w:r w:rsidRPr="00BC146F">
        <w:rPr>
          <w:sz w:val="24"/>
        </w:rPr>
        <w:t>“</w:t>
      </w:r>
      <w:r w:rsidR="00EB2B69" w:rsidRPr="00BC146F">
        <w:rPr>
          <w:rFonts w:ascii="宋体" w:hAnsi="宋体" w:cs="宋体" w:hint="eastAsia"/>
          <w:sz w:val="24"/>
        </w:rPr>
        <w:t>★</w:t>
      </w:r>
      <w:r w:rsidRPr="00BC146F">
        <w:rPr>
          <w:sz w:val="24"/>
        </w:rPr>
        <w:t>”</w:t>
      </w:r>
      <w:r w:rsidRPr="00BC146F">
        <w:rPr>
          <w:sz w:val="24"/>
        </w:rPr>
        <w:t>号）不得出现负偏离，发生负偏离即做无效标处理。</w:t>
      </w:r>
    </w:p>
    <w:p w:rsidR="0050508B" w:rsidRPr="00BC146F" w:rsidRDefault="0050508B" w:rsidP="0050508B">
      <w:pPr>
        <w:spacing w:line="560" w:lineRule="exact"/>
        <w:ind w:firstLine="495"/>
        <w:rPr>
          <w:sz w:val="24"/>
        </w:rPr>
      </w:pPr>
      <w:r w:rsidRPr="00BC146F">
        <w:rPr>
          <w:sz w:val="24"/>
        </w:rPr>
        <w:t xml:space="preserve">10.4 </w:t>
      </w:r>
      <w:r w:rsidRPr="00BC146F">
        <w:rPr>
          <w:sz w:val="24"/>
        </w:rPr>
        <w:t>谈判文件中涉及的参照品牌、型号仅起说明作用，并没有任何限制性，投标人在投标中可以选用其他替代品牌或型号，但这些替代要实质上优于或相当于谈判要求。</w:t>
      </w:r>
    </w:p>
    <w:p w:rsidR="0050508B" w:rsidRPr="00BC146F" w:rsidRDefault="0050508B" w:rsidP="0050508B">
      <w:pPr>
        <w:spacing w:line="560" w:lineRule="exact"/>
        <w:ind w:firstLine="495"/>
        <w:rPr>
          <w:sz w:val="24"/>
        </w:rPr>
      </w:pPr>
      <w:r w:rsidRPr="00BC146F">
        <w:rPr>
          <w:sz w:val="24"/>
        </w:rPr>
        <w:t xml:space="preserve">10.5 </w:t>
      </w:r>
      <w:r w:rsidRPr="00BC146F">
        <w:rPr>
          <w:sz w:val="24"/>
        </w:rPr>
        <w:t>除谈判文件另有规定外，谈判文件中要求的每一项产品只允许一种产品投标，每一项产品的采购数量不允许变更。</w:t>
      </w:r>
    </w:p>
    <w:p w:rsidR="0050508B" w:rsidRPr="00BC146F" w:rsidRDefault="0050508B" w:rsidP="0050508B">
      <w:pPr>
        <w:spacing w:line="560" w:lineRule="exact"/>
        <w:ind w:firstLine="495"/>
        <w:rPr>
          <w:sz w:val="24"/>
        </w:rPr>
      </w:pPr>
      <w:r w:rsidRPr="00BC146F">
        <w:rPr>
          <w:sz w:val="24"/>
        </w:rPr>
        <w:t xml:space="preserve">11. </w:t>
      </w:r>
      <w:r w:rsidRPr="00BC146F">
        <w:rPr>
          <w:sz w:val="24"/>
        </w:rPr>
        <w:t>谈判文件的澄清和修改</w:t>
      </w:r>
    </w:p>
    <w:p w:rsidR="0050508B" w:rsidRPr="00BC146F" w:rsidRDefault="0050508B" w:rsidP="0050508B">
      <w:pPr>
        <w:spacing w:line="560" w:lineRule="exact"/>
        <w:ind w:firstLine="495"/>
        <w:rPr>
          <w:sz w:val="24"/>
        </w:rPr>
      </w:pPr>
      <w:r w:rsidRPr="00BC146F">
        <w:rPr>
          <w:sz w:val="24"/>
        </w:rPr>
        <w:t xml:space="preserve">11.1 </w:t>
      </w:r>
      <w:r w:rsidRPr="00BC146F">
        <w:rPr>
          <w:sz w:val="24"/>
        </w:rPr>
        <w:t>投标截止前，招标采购单位需要对谈判文件进行补充或修改的，招标采购单位将会通过</w:t>
      </w:r>
      <w:r w:rsidRPr="00BC146F">
        <w:rPr>
          <w:sz w:val="24"/>
        </w:rPr>
        <w:t>“</w:t>
      </w:r>
      <w:r w:rsidRPr="00BC146F">
        <w:rPr>
          <w:sz w:val="24"/>
        </w:rPr>
        <w:t>天津市政府采购网</w:t>
      </w:r>
      <w:r w:rsidRPr="00BC146F">
        <w:rPr>
          <w:sz w:val="24"/>
        </w:rPr>
        <w:t>”</w:t>
      </w:r>
      <w:r w:rsidRPr="00BC146F">
        <w:rPr>
          <w:sz w:val="24"/>
        </w:rPr>
        <w:t>、</w:t>
      </w:r>
      <w:r w:rsidRPr="00BC146F">
        <w:rPr>
          <w:sz w:val="24"/>
        </w:rPr>
        <w:t>“</w:t>
      </w:r>
      <w:r w:rsidRPr="00BC146F">
        <w:rPr>
          <w:sz w:val="24"/>
        </w:rPr>
        <w:t>天津市政府采购中心网</w:t>
      </w:r>
      <w:r w:rsidRPr="00BC146F">
        <w:rPr>
          <w:sz w:val="24"/>
        </w:rPr>
        <w:t>”</w:t>
      </w:r>
      <w:r w:rsidRPr="00BC146F">
        <w:rPr>
          <w:sz w:val="24"/>
        </w:rPr>
        <w:t>以更正公告形式发布。</w:t>
      </w:r>
    </w:p>
    <w:p w:rsidR="0050508B" w:rsidRPr="00BC146F" w:rsidRDefault="0050508B" w:rsidP="0050508B">
      <w:pPr>
        <w:spacing w:line="560" w:lineRule="exact"/>
        <w:ind w:firstLine="495"/>
        <w:rPr>
          <w:sz w:val="24"/>
        </w:rPr>
      </w:pPr>
      <w:r w:rsidRPr="00BC146F">
        <w:rPr>
          <w:sz w:val="24"/>
        </w:rPr>
        <w:t xml:space="preserve">11.2 </w:t>
      </w:r>
      <w:r w:rsidRPr="00BC146F">
        <w:rPr>
          <w:sz w:val="24"/>
        </w:rPr>
        <w:t>更正公告一经在</w:t>
      </w:r>
      <w:r w:rsidRPr="00BC146F">
        <w:rPr>
          <w:sz w:val="24"/>
        </w:rPr>
        <w:t>“</w:t>
      </w:r>
      <w:r w:rsidRPr="00BC146F">
        <w:rPr>
          <w:sz w:val="24"/>
        </w:rPr>
        <w:t>天津市政府采购网</w:t>
      </w:r>
      <w:r w:rsidRPr="00BC146F">
        <w:rPr>
          <w:sz w:val="24"/>
        </w:rPr>
        <w:t>”</w:t>
      </w:r>
      <w:r w:rsidRPr="00BC146F">
        <w:rPr>
          <w:sz w:val="24"/>
        </w:rPr>
        <w:t>、</w:t>
      </w:r>
      <w:r w:rsidRPr="00BC146F">
        <w:rPr>
          <w:sz w:val="24"/>
        </w:rPr>
        <w:t>“</w:t>
      </w:r>
      <w:r w:rsidRPr="00BC146F">
        <w:rPr>
          <w:sz w:val="24"/>
        </w:rPr>
        <w:t>天津市政府采购中心网</w:t>
      </w:r>
      <w:r w:rsidRPr="00BC146F">
        <w:rPr>
          <w:sz w:val="24"/>
        </w:rPr>
        <w:t>”</w:t>
      </w:r>
      <w:r w:rsidRPr="00BC146F">
        <w:rPr>
          <w:sz w:val="24"/>
        </w:rPr>
        <w:t>发布，天津市政府采购中心招投标系统将自动发送通知至已</w:t>
      </w:r>
      <w:r w:rsidR="00453CD6">
        <w:rPr>
          <w:rFonts w:hint="eastAsia"/>
          <w:sz w:val="24"/>
        </w:rPr>
        <w:t>获取竞争性谈判文件</w:t>
      </w:r>
      <w:r w:rsidRPr="00BC146F">
        <w:rPr>
          <w:sz w:val="24"/>
        </w:rPr>
        <w:t>供应商的</w:t>
      </w:r>
      <w:r w:rsidRPr="00BC146F">
        <w:rPr>
          <w:sz w:val="24"/>
        </w:rPr>
        <w:t>“</w:t>
      </w:r>
      <w:r w:rsidRPr="00BC146F">
        <w:rPr>
          <w:sz w:val="24"/>
        </w:rPr>
        <w:t>查看项目文件</w:t>
      </w:r>
      <w:r w:rsidRPr="00BC146F">
        <w:rPr>
          <w:sz w:val="24"/>
        </w:rPr>
        <w:t>”</w:t>
      </w:r>
      <w:r w:rsidRPr="00BC146F">
        <w:rPr>
          <w:sz w:val="24"/>
        </w:rPr>
        <w:t>，视同已书面通知所有谈判文件的收受人。请参与项目的供应商及时关注更正公告，由此导致的风险由投标人自行承担，招标采购单位不承担任何责任。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11.3 </w:t>
      </w:r>
      <w:r w:rsidRPr="00BC146F">
        <w:rPr>
          <w:sz w:val="24"/>
        </w:rPr>
        <w:t>更正公告的内容为谈判文件的组成部分。当谈判文件与更正公告就同一内容的表述不一致时，以最后发出的更正公告内容为准。</w:t>
      </w:r>
    </w:p>
    <w:p w:rsidR="0050508B" w:rsidRPr="00BC146F" w:rsidRDefault="0050508B" w:rsidP="0050508B">
      <w:pPr>
        <w:spacing w:line="560" w:lineRule="exact"/>
        <w:ind w:firstLine="495"/>
        <w:rPr>
          <w:sz w:val="24"/>
        </w:rPr>
      </w:pPr>
      <w:r w:rsidRPr="00BC146F">
        <w:rPr>
          <w:sz w:val="24"/>
        </w:rPr>
        <w:t xml:space="preserve">11.4 </w:t>
      </w:r>
      <w:r w:rsidRPr="00BC146F">
        <w:rPr>
          <w:sz w:val="24"/>
        </w:rPr>
        <w:t>谈判文件的澄清、答复、修改或补充都应由采购代理机构以更正公告形式发布，除此以外的其他任何澄清、修改方式及澄清、修改内容均属无效，不得作为投标的依据，由此导致的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12. </w:t>
      </w:r>
      <w:r w:rsidRPr="00BC146F">
        <w:rPr>
          <w:sz w:val="24"/>
        </w:rPr>
        <w:t>答疑会和踏勘现场</w:t>
      </w:r>
    </w:p>
    <w:p w:rsidR="0050508B" w:rsidRPr="00BC146F" w:rsidRDefault="0050508B" w:rsidP="0050508B">
      <w:pPr>
        <w:spacing w:line="560" w:lineRule="exact"/>
        <w:ind w:firstLine="495"/>
        <w:rPr>
          <w:sz w:val="24"/>
        </w:rPr>
      </w:pPr>
      <w:r w:rsidRPr="00BC146F">
        <w:rPr>
          <w:sz w:val="24"/>
        </w:rPr>
        <w:t xml:space="preserve">12.1 </w:t>
      </w:r>
      <w:r w:rsidRPr="00BC146F">
        <w:rPr>
          <w:sz w:val="24"/>
        </w:rPr>
        <w:t>招标采购单位召开答疑会的，所有投标人应按《谈判邀请函》规定的时间、地点参加答疑会。投标人如不参加，其风险由投标人自行承担，招标采购单位不承担任何责任。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12.2 </w:t>
      </w:r>
      <w:r w:rsidRPr="00BC146F">
        <w:rPr>
          <w:sz w:val="24"/>
        </w:rPr>
        <w:t>招标采购单位组织踏勘现场的，所有投标人按《谈判邀请函》规定的时间、地点参加踏勘现场活动。投标人如不参加，其风险由投标人自行承担，招标采购单位不承担任何责任。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12.3 </w:t>
      </w:r>
      <w:r w:rsidRPr="00BC146F">
        <w:rPr>
          <w:sz w:val="24"/>
        </w:rPr>
        <w:t>招标采购单位在答疑会或踏勘现场中口头介绍的情况，除经</w:t>
      </w:r>
      <w:r w:rsidRPr="00BC146F">
        <w:rPr>
          <w:sz w:val="24"/>
        </w:rPr>
        <w:t>“</w:t>
      </w:r>
      <w:r w:rsidRPr="00BC146F">
        <w:rPr>
          <w:sz w:val="24"/>
        </w:rPr>
        <w:t>天津市政府采购网</w:t>
      </w:r>
      <w:r w:rsidRPr="00BC146F">
        <w:rPr>
          <w:sz w:val="24"/>
        </w:rPr>
        <w:t>”</w:t>
      </w:r>
      <w:r w:rsidRPr="00BC146F">
        <w:rPr>
          <w:sz w:val="24"/>
        </w:rPr>
        <w:t>、</w:t>
      </w:r>
      <w:r w:rsidRPr="00BC146F">
        <w:rPr>
          <w:sz w:val="24"/>
        </w:rPr>
        <w:t>“</w:t>
      </w:r>
      <w:r w:rsidRPr="00BC146F">
        <w:rPr>
          <w:sz w:val="24"/>
        </w:rPr>
        <w:t>天津市政府采购中心网</w:t>
      </w:r>
      <w:r w:rsidRPr="00BC146F">
        <w:rPr>
          <w:sz w:val="24"/>
        </w:rPr>
        <w:t>”</w:t>
      </w:r>
      <w:r w:rsidRPr="00BC146F">
        <w:rPr>
          <w:sz w:val="24"/>
        </w:rPr>
        <w:t>以更正公告的形式发布外，不构成对谈判文件的修改，不作为投标人编制响应文件的依据。</w:t>
      </w:r>
    </w:p>
    <w:p w:rsidR="0050508B" w:rsidRPr="00BC146F" w:rsidRDefault="0050508B" w:rsidP="0050508B">
      <w:pPr>
        <w:pStyle w:val="Default"/>
        <w:spacing w:line="360" w:lineRule="auto"/>
        <w:jc w:val="center"/>
        <w:rPr>
          <w:rFonts w:ascii="Times New Roman" w:eastAsia="宋体" w:hAnsi="Times New Roman" w:cs="Times New Roman"/>
          <w:color w:val="auto"/>
        </w:rPr>
      </w:pPr>
      <w:r w:rsidRPr="00BC146F">
        <w:rPr>
          <w:rFonts w:ascii="Times New Roman" w:eastAsia="宋体" w:hAnsi="Times New Roman" w:cs="Times New Roman"/>
          <w:color w:val="auto"/>
        </w:rPr>
        <w:t xml:space="preserve">C  </w:t>
      </w:r>
      <w:r w:rsidRPr="00BC146F">
        <w:rPr>
          <w:rFonts w:ascii="Times New Roman" w:eastAsia="宋体" w:hAnsi="Times New Roman" w:cs="Times New Roman"/>
          <w:color w:val="auto"/>
        </w:rPr>
        <w:t>响应文件的编制</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 </w:t>
      </w:r>
      <w:r w:rsidRPr="00BC146F">
        <w:rPr>
          <w:rFonts w:ascii="Times New Roman" w:eastAsia="宋体" w:hAnsi="Times New Roman" w:cs="Times New Roman"/>
          <w:color w:val="auto"/>
        </w:rPr>
        <w:t>要求</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13.1 </w:t>
      </w:r>
      <w:r w:rsidRPr="00BC146F">
        <w:rPr>
          <w:rFonts w:ascii="Times New Roman" w:eastAsia="宋体" w:hAnsi="Times New Roman" w:cs="Times New Roman"/>
          <w:color w:val="auto"/>
        </w:rPr>
        <w:t>投标人应仔细阅读谈判文件的所有内容，按谈判文件要求编制响应文件，以使其投标对谈判文件做出实质性响应。否则，其响应文件可能被拒绝，投标人须自行承担由此引起的风险和责任。</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13.2 </w:t>
      </w:r>
      <w:r w:rsidRPr="00BC146F">
        <w:rPr>
          <w:rFonts w:ascii="Times New Roman" w:eastAsia="宋体" w:hAnsi="Times New Roman" w:cs="Times New Roman"/>
          <w:color w:val="auto"/>
        </w:rPr>
        <w:t>投标人应根据谈判项目需求和响应文件格式编制响应文件，保证其真实有效，并承担相应的法律责任。</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13.3 </w:t>
      </w:r>
      <w:r w:rsidRPr="00BC146F">
        <w:rPr>
          <w:rFonts w:ascii="Times New Roman" w:eastAsia="宋体" w:hAnsi="Times New Roman" w:cs="Times New Roman"/>
          <w:color w:val="auto"/>
        </w:rPr>
        <w:t>投标人应对响应文件所提供的全部资料的真实性承担法律责任，并无条件接受招标采购单位对其中任何资料进行核实（核对原件）的要求。招标采购单位核对发现有不一致或供应商无正当理由不按时提供原件的，按有关规定执行。</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14. </w:t>
      </w:r>
      <w:r w:rsidRPr="00BC146F">
        <w:rPr>
          <w:rFonts w:ascii="Times New Roman" w:eastAsia="宋体" w:hAnsi="Times New Roman" w:cs="Times New Roman"/>
          <w:color w:val="auto"/>
        </w:rPr>
        <w:t>投标语言及计量单位</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14.1 </w:t>
      </w:r>
      <w:r w:rsidRPr="00BC146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谈判小组有权拒绝其投标。</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14.2 </w:t>
      </w:r>
      <w:r w:rsidRPr="00BC146F">
        <w:rPr>
          <w:rFonts w:ascii="Times New Roman" w:eastAsia="宋体" w:hAnsi="Times New Roman" w:cs="Times New Roman"/>
          <w:color w:val="auto"/>
        </w:rPr>
        <w:t>除谈判文件中另有规定外，响应文件所使用的计量单位均应使用中华人民共和国法定计量单位。</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15. </w:t>
      </w:r>
      <w:r w:rsidRPr="00BC146F">
        <w:rPr>
          <w:rFonts w:ascii="Times New Roman" w:eastAsia="宋体" w:hAnsi="Times New Roman" w:cs="Times New Roman"/>
          <w:color w:val="auto"/>
        </w:rPr>
        <w:t>响应文件格式</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15.1 </w:t>
      </w:r>
      <w:r w:rsidRPr="00BC146F">
        <w:rPr>
          <w:rFonts w:ascii="Times New Roman" w:eastAsia="宋体" w:hAnsi="Times New Roman" w:cs="Times New Roman"/>
          <w:color w:val="auto"/>
        </w:rPr>
        <w:t>投标人应按谈判文件中提供的响应文件格式完整填写。因不按要求编制而引起系统无法检索、读取相关信息时，其后果由投标人自行承担。</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15.2 </w:t>
      </w:r>
      <w:r w:rsidRPr="00BC146F">
        <w:rPr>
          <w:rFonts w:ascii="Times New Roman" w:eastAsia="宋体" w:hAnsi="Times New Roman" w:cs="Times New Roman"/>
          <w:color w:val="auto"/>
        </w:rPr>
        <w:t>投标人可对本谈判文件</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谈判项目要求</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所列的所有货物</w:t>
      </w:r>
      <w:r w:rsidR="001401D6">
        <w:rPr>
          <w:rFonts w:ascii="Times New Roman" w:eastAsia="宋体" w:hAnsi="Times New Roman" w:cs="Times New Roman" w:hint="eastAsia"/>
          <w:color w:val="auto"/>
        </w:rPr>
        <w:t>服务</w:t>
      </w:r>
      <w:r w:rsidRPr="00BC146F">
        <w:rPr>
          <w:rFonts w:ascii="Times New Roman" w:eastAsia="宋体" w:hAnsi="Times New Roman" w:cs="Times New Roman"/>
          <w:color w:val="auto"/>
        </w:rPr>
        <w:t>进行</w:t>
      </w:r>
      <w:r w:rsidR="001401D6">
        <w:rPr>
          <w:rFonts w:ascii="Times New Roman" w:eastAsia="宋体" w:hAnsi="Times New Roman" w:cs="Times New Roman" w:hint="eastAsia"/>
          <w:color w:val="auto"/>
        </w:rPr>
        <w:t>响应</w:t>
      </w:r>
      <w:r w:rsidRPr="00BC146F">
        <w:rPr>
          <w:rFonts w:ascii="Times New Roman" w:eastAsia="宋体" w:hAnsi="Times New Roman" w:cs="Times New Roman"/>
          <w:color w:val="auto"/>
        </w:rPr>
        <w:t>，也可只对其中一包或几包的货物</w:t>
      </w:r>
      <w:r w:rsidR="001401D6">
        <w:rPr>
          <w:rFonts w:ascii="Times New Roman" w:eastAsia="宋体" w:hAnsi="Times New Roman" w:cs="Times New Roman" w:hint="eastAsia"/>
          <w:color w:val="auto"/>
        </w:rPr>
        <w:t>服务响应</w:t>
      </w:r>
      <w:r w:rsidRPr="00BC146F">
        <w:rPr>
          <w:rFonts w:ascii="Times New Roman" w:eastAsia="宋体" w:hAnsi="Times New Roman" w:cs="Times New Roman"/>
          <w:color w:val="auto"/>
        </w:rPr>
        <w:t>；若无特殊说明，每一包的内容不得分项</w:t>
      </w:r>
      <w:r w:rsidR="001401D6">
        <w:rPr>
          <w:rFonts w:ascii="Times New Roman" w:eastAsia="宋体" w:hAnsi="Times New Roman" w:cs="Times New Roman" w:hint="eastAsia"/>
          <w:color w:val="auto"/>
        </w:rPr>
        <w:t>响应</w:t>
      </w:r>
      <w:r w:rsidRPr="00BC146F">
        <w:rPr>
          <w:rFonts w:ascii="Times New Roman" w:eastAsia="宋体" w:hAnsi="Times New Roman" w:cs="Times New Roman"/>
          <w:color w:val="auto"/>
        </w:rPr>
        <w:t>，原则上按照整包确定成交供应商。</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401D6"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16. </w:t>
      </w:r>
      <w:r w:rsidRPr="00BB6261">
        <w:rPr>
          <w:rFonts w:ascii="Times New Roman" w:eastAsia="宋体" w:hAnsi="Times New Roman" w:cs="Times New Roman" w:hint="eastAsia"/>
          <w:color w:val="auto"/>
        </w:rPr>
        <w:t>响应文件的组成</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按照《谈判邀请函》规定的时间分别上传加盖电子签章的两阶段电子响应文件。</w:t>
      </w:r>
    </w:p>
    <w:p w:rsidR="0050508B" w:rsidRPr="00BC146F" w:rsidRDefault="001401D6" w:rsidP="0050508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17</w:t>
      </w:r>
      <w:r w:rsidR="0050508B" w:rsidRPr="00BC146F">
        <w:rPr>
          <w:rFonts w:ascii="Times New Roman" w:eastAsia="宋体" w:hAnsi="Times New Roman" w:cs="Times New Roman"/>
          <w:color w:val="auto"/>
        </w:rPr>
        <w:t xml:space="preserve">. </w:t>
      </w:r>
      <w:r w:rsidR="0050508B" w:rsidRPr="00BC146F">
        <w:rPr>
          <w:rFonts w:ascii="Times New Roman" w:eastAsia="宋体" w:hAnsi="Times New Roman" w:cs="Times New Roman"/>
          <w:color w:val="auto"/>
        </w:rPr>
        <w:t>报价</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1</w:t>
      </w:r>
      <w:r w:rsidR="001401D6">
        <w:rPr>
          <w:rFonts w:ascii="Times New Roman" w:eastAsia="宋体" w:hAnsi="Times New Roman" w:cs="Times New Roman" w:hint="eastAsia"/>
          <w:color w:val="auto"/>
        </w:rPr>
        <w:t>7</w:t>
      </w:r>
      <w:r w:rsidRPr="00BC146F">
        <w:rPr>
          <w:rFonts w:ascii="Times New Roman" w:eastAsia="宋体" w:hAnsi="Times New Roman" w:cs="Times New Roman"/>
          <w:color w:val="auto"/>
        </w:rPr>
        <w:t xml:space="preserve">.1 </w:t>
      </w:r>
      <w:r w:rsidRPr="00BC146F">
        <w:rPr>
          <w:rFonts w:ascii="Times New Roman" w:eastAsia="宋体" w:hAnsi="Times New Roman" w:cs="Times New Roman"/>
          <w:color w:val="auto"/>
        </w:rPr>
        <w:t>谈判书、货物分项一览表等各表中的报价，若无特殊说明应采用人民币填报。</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1</w:t>
      </w:r>
      <w:r w:rsidR="001401D6">
        <w:rPr>
          <w:rFonts w:ascii="Times New Roman" w:eastAsia="宋体" w:hAnsi="Times New Roman" w:cs="Times New Roman" w:hint="eastAsia"/>
          <w:color w:val="auto"/>
        </w:rPr>
        <w:t>7</w:t>
      </w:r>
      <w:r w:rsidRPr="00BC146F">
        <w:rPr>
          <w:rFonts w:ascii="Times New Roman" w:eastAsia="宋体" w:hAnsi="Times New Roman" w:cs="Times New Roman"/>
          <w:color w:val="auto"/>
        </w:rPr>
        <w:t xml:space="preserve">.2 </w:t>
      </w:r>
      <w:r w:rsidRPr="00BC146F">
        <w:rPr>
          <w:rFonts w:ascii="Times New Roman" w:eastAsia="宋体" w:hAnsi="Times New Roman" w:cs="Times New Roman"/>
          <w:color w:val="auto"/>
        </w:rPr>
        <w:t>第二阶段响应文件中的谈判报价应填写</w:t>
      </w:r>
      <w:r w:rsidRPr="00BC146F">
        <w:rPr>
          <w:rFonts w:ascii="Times New Roman" w:hAnsi="Times New Roman" w:cs="Times New Roman"/>
          <w:color w:val="auto"/>
        </w:rPr>
        <w:t>为完成谈判文件规定的一切工作所需的全部费用，但不是最终报价。在谈判评审过程中，每个投标人均会获得平等的报价机会，谈判小组将要求进入第二阶段价格谈判的全部供应商在评审现场进行统一集中最终报价。</w:t>
      </w:r>
    </w:p>
    <w:p w:rsidR="0050508B"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1</w:t>
      </w:r>
      <w:r w:rsidR="001401D6">
        <w:rPr>
          <w:rFonts w:ascii="Times New Roman" w:eastAsia="宋体" w:hAnsi="Times New Roman" w:cs="Times New Roman" w:hint="eastAsia"/>
          <w:color w:val="auto"/>
        </w:rPr>
        <w:t>7.</w:t>
      </w:r>
      <w:r w:rsidRPr="00BC146F">
        <w:rPr>
          <w:rFonts w:ascii="Times New Roman" w:eastAsia="宋体" w:hAnsi="Times New Roman" w:cs="Times New Roman"/>
          <w:color w:val="auto"/>
        </w:rPr>
        <w:t xml:space="preserve">3 </w:t>
      </w:r>
      <w:r w:rsidRPr="00BC146F">
        <w:rPr>
          <w:rFonts w:ascii="Times New Roman" w:eastAsia="宋体" w:hAnsi="Times New Roman" w:cs="Times New Roman"/>
          <w:color w:val="auto"/>
        </w:rPr>
        <w:t>除《谈判项目需求》中说明并允许外，投标的每一个货物、服务的单项报价以及采购项目的投标总价均只允许有一个报价，任何有选择的报价，招标采购单位均将予以拒绝。</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18. </w:t>
      </w:r>
      <w:r w:rsidRPr="00BB6261">
        <w:rPr>
          <w:rFonts w:hint="eastAsia"/>
          <w:color w:val="auto"/>
        </w:rPr>
        <w:t>供应商</w:t>
      </w:r>
      <w:r w:rsidRPr="00BB6261">
        <w:rPr>
          <w:rFonts w:ascii="Times New Roman" w:eastAsia="宋体" w:hAnsi="Times New Roman" w:cs="Times New Roman" w:hint="eastAsia"/>
          <w:color w:val="auto"/>
        </w:rPr>
        <w:t>资格证明文件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hint="eastAsia"/>
          <w:color w:val="auto"/>
        </w:rPr>
        <w:t>供应商</w:t>
      </w:r>
      <w:r w:rsidRPr="00BB6261">
        <w:rPr>
          <w:rFonts w:ascii="Times New Roman" w:eastAsia="宋体" w:hAnsi="Times New Roman" w:cs="Times New Roman" w:hint="eastAsia"/>
          <w:color w:val="auto"/>
        </w:rPr>
        <w:t>必须提交证明其有资格进行谈判和有能力履行合同的文件，作为响应文件的一部分。</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1</w:t>
      </w:r>
      <w:r w:rsidRPr="00BB6261">
        <w:rPr>
          <w:rFonts w:ascii="Times New Roman" w:eastAsia="宋体" w:hAnsi="Times New Roman" w:cs="Times New Roman" w:hint="eastAsia"/>
          <w:color w:val="auto"/>
        </w:rPr>
        <w:t>）《谈判邀请函》中规定的供应商资格要求（实质性要求）证明文件；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2</w:t>
      </w:r>
      <w:r w:rsidRPr="00BB6261">
        <w:rPr>
          <w:rFonts w:ascii="Times New Roman" w:eastAsia="宋体" w:hAnsi="Times New Roman" w:cs="Times New Roman" w:hint="eastAsia"/>
          <w:color w:val="auto"/>
        </w:rPr>
        <w:t>）若国家及行业对本项目有特殊资格要求的，还须提供特殊资格证明文件；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 </w:t>
      </w:r>
      <w:r w:rsidRPr="00BB6261">
        <w:rPr>
          <w:rFonts w:ascii="Times New Roman" w:eastAsia="宋体" w:hAnsi="Times New Roman" w:cs="Times New Roman" w:hint="eastAsia"/>
          <w:color w:val="auto"/>
        </w:rPr>
        <w:t>技术响应文件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19.1 </w:t>
      </w:r>
      <w:r w:rsidRPr="00BB6261">
        <w:rPr>
          <w:rFonts w:hint="eastAsia"/>
          <w:color w:val="auto"/>
        </w:rPr>
        <w:t>供应商</w:t>
      </w:r>
      <w:r w:rsidRPr="00BB6261">
        <w:rPr>
          <w:rFonts w:ascii="Times New Roman" w:eastAsia="宋体" w:hAnsi="Times New Roman" w:cs="Times New Roman" w:hint="eastAsia"/>
          <w:color w:val="auto"/>
        </w:rPr>
        <w:t>须提交证明其拟供货物符合竞争性谈判文件规定的技术响应文件，作为响应文件的一部分。</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19.2 </w:t>
      </w:r>
      <w:r w:rsidRPr="00BB6261">
        <w:rPr>
          <w:rFonts w:ascii="Times New Roman" w:eastAsia="宋体" w:hAnsi="Times New Roman" w:cs="Times New Roman" w:hint="eastAsia"/>
          <w:color w:val="auto"/>
        </w:rPr>
        <w:t>上述文件可以是文字资料、图纸或数据，并须提供：</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1</w:t>
      </w:r>
      <w:r w:rsidRPr="00BB6261">
        <w:rPr>
          <w:rFonts w:ascii="Times New Roman" w:eastAsia="宋体" w:hAnsi="Times New Roman" w:cs="Times New Roman" w:hint="eastAsia"/>
          <w:color w:val="auto"/>
        </w:rPr>
        <w:t>）货物主要技术性能的详细描述；</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2</w:t>
      </w:r>
      <w:r w:rsidRPr="00BB6261">
        <w:rPr>
          <w:rFonts w:ascii="Times New Roman" w:eastAsia="宋体" w:hAnsi="Times New Roman" w:cs="Times New Roman" w:hint="eastAsia"/>
          <w:color w:val="auto"/>
        </w:rPr>
        <w:t>）保证货物从采购人开始使用至竞争性谈判文件规定的保修期内正常和连续运转期间所需要的所有备件和专用工具的详细清单，包括其现行价格和供货来源资料；</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3</w:t>
      </w:r>
      <w:r w:rsidRPr="00BB6261">
        <w:rPr>
          <w:rFonts w:ascii="Times New Roman" w:eastAsia="宋体" w:hAnsi="Times New Roman" w:cs="Times New Roman" w:hint="eastAsia"/>
          <w:color w:val="auto"/>
        </w:rPr>
        <w:t>）逐条对竞争性谈判文件要求的技术规格进行评议，并按竞争性谈判文件所附格式完整地填写《技术要求点对点应答表》，说明自己所投标的货物和相关服务内容与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相应要求的偏离情况。</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19.3 </w:t>
      </w:r>
      <w:r w:rsidRPr="00BB6261">
        <w:rPr>
          <w:rFonts w:ascii="Times New Roman" w:eastAsia="宋体" w:hAnsi="Times New Roman" w:cs="Times New Roman" w:hint="eastAsia"/>
          <w:color w:val="auto"/>
        </w:rPr>
        <w:t>响应文件中设备的性能指标应达到或优于竞争性谈判文件中所列技术指标。</w:t>
      </w:r>
      <w:r w:rsidRPr="00BB6261">
        <w:rPr>
          <w:rFonts w:hint="eastAsia"/>
          <w:color w:val="auto"/>
        </w:rPr>
        <w:t>供应商</w:t>
      </w:r>
      <w:r w:rsidRPr="00BB6261">
        <w:rPr>
          <w:rFonts w:ascii="Times New Roman" w:eastAsia="宋体" w:hAnsi="Times New Roman" w:cs="Times New Roman" w:hint="eastAsia"/>
          <w:color w:val="auto"/>
        </w:rPr>
        <w:t>应注意竞争性谈判文件中所列技术指标仅列出了最低限度。</w:t>
      </w:r>
      <w:r w:rsidRPr="00BB6261">
        <w:rPr>
          <w:rFonts w:hint="eastAsia"/>
          <w:color w:val="auto"/>
        </w:rPr>
        <w:t>供应商</w:t>
      </w:r>
      <w:r w:rsidRPr="00BB6261">
        <w:rPr>
          <w:rFonts w:ascii="Times New Roman" w:eastAsia="宋体" w:hAnsi="Times New Roman" w:cs="Times New Roman" w:hint="eastAsia"/>
          <w:color w:val="auto"/>
        </w:rPr>
        <w:t>在《技术要求点对点应答表》“项目需求书要求”的投标应答中必须列出具体数值或内容。如</w:t>
      </w:r>
      <w:r w:rsidRPr="00BB6261">
        <w:rPr>
          <w:rFonts w:hint="eastAsia"/>
          <w:color w:val="auto"/>
        </w:rPr>
        <w:t>供应商</w:t>
      </w:r>
      <w:r w:rsidRPr="00BB6261">
        <w:rPr>
          <w:rFonts w:ascii="Times New Roman" w:eastAsia="宋体" w:hAnsi="Times New Roman" w:cs="Times New Roman" w:hint="eastAsia"/>
          <w:color w:val="auto"/>
        </w:rPr>
        <w:t>未应答或只注明“符合”、“满足”等类似无具体内容的表述，将被视为不符合竞争性谈判文件要求。</w:t>
      </w:r>
      <w:r w:rsidRPr="00BB6261">
        <w:rPr>
          <w:rFonts w:hint="eastAsia"/>
          <w:color w:val="auto"/>
        </w:rPr>
        <w:t>供应商</w:t>
      </w:r>
      <w:r w:rsidRPr="00BB6261">
        <w:rPr>
          <w:rFonts w:ascii="Times New Roman" w:eastAsia="宋体" w:hAnsi="Times New Roman" w:cs="Times New Roman" w:hint="eastAsia"/>
          <w:color w:val="auto"/>
        </w:rPr>
        <w:t>自行承担由此造成的一切后果。</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保证金</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20.1 </w:t>
      </w:r>
      <w:r w:rsidRPr="00BB6261">
        <w:rPr>
          <w:rFonts w:ascii="Times New Roman" w:eastAsia="宋体" w:hAnsi="Times New Roman" w:cs="Times New Roman" w:hint="eastAsia"/>
          <w:color w:val="auto"/>
        </w:rPr>
        <w:t>按照《谈判项目需求》要求执行。</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20.2 </w:t>
      </w:r>
      <w:r w:rsidRPr="00BB6261">
        <w:rPr>
          <w:rFonts w:ascii="Times New Roman" w:eastAsia="宋体" w:hAnsi="Times New Roman" w:cs="Times New Roman" w:hint="eastAsia"/>
          <w:color w:val="auto"/>
        </w:rPr>
        <w:t>符合《</w:t>
      </w:r>
      <w:r>
        <w:rPr>
          <w:rFonts w:ascii="Times New Roman" w:eastAsia="宋体" w:hAnsi="Times New Roman" w:cs="Times New Roman" w:hint="eastAsia"/>
          <w:color w:val="auto"/>
        </w:rPr>
        <w:t>中华人民共和国</w:t>
      </w:r>
      <w:r w:rsidRPr="00C627B1">
        <w:rPr>
          <w:rFonts w:ascii="Times New Roman" w:eastAsia="宋体" w:hAnsi="Times New Roman" w:cs="Times New Roman" w:hint="eastAsia"/>
          <w:color w:val="auto"/>
        </w:rPr>
        <w:t>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政府采购非招标采购方式管理办法</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等</w:t>
      </w:r>
      <w:r w:rsidRPr="00C627B1">
        <w:rPr>
          <w:rFonts w:ascii="Times New Roman" w:eastAsia="宋体" w:hAnsi="Times New Roman" w:cs="Times New Roman" w:hint="eastAsia"/>
          <w:color w:val="auto"/>
        </w:rPr>
        <w:t>相关规定。</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有效期</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谈判有效期为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竞争性谈判文件规定的，其谈判</w:t>
      </w:r>
      <w:r w:rsidRPr="00C627B1">
        <w:rPr>
          <w:rFonts w:ascii="Times New Roman" w:eastAsia="宋体" w:hAnsi="Times New Roman" w:cs="Times New Roman" w:hint="eastAsia"/>
          <w:color w:val="auto"/>
        </w:rPr>
        <w:t>将被拒绝。</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w:t>
      </w:r>
      <w:r w:rsidRPr="00BB6261">
        <w:rPr>
          <w:rFonts w:ascii="Times New Roman" w:eastAsia="宋体" w:hAnsi="Times New Roman" w:cs="Times New Roman" w:hint="eastAsia"/>
          <w:color w:val="auto"/>
        </w:rPr>
        <w:t>构可于谈判有效期满之前，向</w:t>
      </w:r>
      <w:r w:rsidRPr="00BB6261">
        <w:rPr>
          <w:rFonts w:hint="eastAsia"/>
          <w:color w:val="auto"/>
        </w:rPr>
        <w:t>供应商</w:t>
      </w:r>
      <w:r w:rsidRPr="00BB6261">
        <w:rPr>
          <w:rFonts w:ascii="Times New Roman" w:eastAsia="宋体" w:hAnsi="Times New Roman" w:cs="Times New Roman" w:hint="eastAsia"/>
          <w:color w:val="auto"/>
        </w:rPr>
        <w:t>提出延长谈判有效期的要求。答复应以书面形式进行。</w:t>
      </w:r>
      <w:r w:rsidRPr="00BB6261">
        <w:rPr>
          <w:rFonts w:hint="eastAsia"/>
          <w:color w:val="auto"/>
        </w:rPr>
        <w:t>供应商</w:t>
      </w:r>
      <w:r w:rsidRPr="00BB6261">
        <w:rPr>
          <w:rFonts w:ascii="Times New Roman" w:eastAsia="宋体" w:hAnsi="Times New Roman" w:cs="Times New Roman" w:hint="eastAsia"/>
          <w:color w:val="auto"/>
        </w:rPr>
        <w:t>可以拒绝上述要求，但不被没收投标保证金。对于同意该要求的</w:t>
      </w:r>
      <w:r w:rsidRPr="00BB6261">
        <w:rPr>
          <w:rFonts w:hint="eastAsia"/>
          <w:color w:val="auto"/>
        </w:rPr>
        <w:t>供应商</w:t>
      </w:r>
      <w:r w:rsidRPr="00BB6261">
        <w:rPr>
          <w:rFonts w:ascii="Times New Roman" w:eastAsia="宋体" w:hAnsi="Times New Roman" w:cs="Times New Roman" w:hint="eastAsia"/>
          <w:color w:val="auto"/>
        </w:rPr>
        <w:t>，既不要求也不允许其修改响应文件，但将要求其延长投标保证金的有效期。</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 </w:t>
      </w:r>
      <w:r w:rsidRPr="00BB6261">
        <w:rPr>
          <w:rFonts w:ascii="Times New Roman" w:eastAsia="宋体" w:hAnsi="Times New Roman" w:cs="Times New Roman" w:hint="eastAsia"/>
          <w:color w:val="auto"/>
        </w:rPr>
        <w:t>响应文件的签署及规定</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22.1 </w:t>
      </w:r>
      <w:r w:rsidRPr="00BB6261">
        <w:rPr>
          <w:rFonts w:ascii="Times New Roman" w:eastAsia="宋体" w:hAnsi="Times New Roman" w:cs="Times New Roman" w:hint="eastAsia"/>
          <w:color w:val="auto"/>
        </w:rPr>
        <w:t>响应文件应按《谈判项目需求》和《响应文件格式》如实编写，未尽事宜可自行补充。响应文件内容不完整、格式不符合导致响应文件被误读、漏读或者查找不到相关内容的，</w:t>
      </w:r>
      <w:r w:rsidRPr="00BB6261">
        <w:rPr>
          <w:rFonts w:hint="eastAsia"/>
          <w:color w:val="auto"/>
        </w:rPr>
        <w:t>供应商</w:t>
      </w:r>
      <w:r w:rsidRPr="00BB6261">
        <w:rPr>
          <w:rFonts w:ascii="Times New Roman" w:eastAsia="宋体" w:hAnsi="Times New Roman" w:cs="Times New Roman" w:hint="eastAsia"/>
          <w:color w:val="auto"/>
        </w:rPr>
        <w:t>自行承担由此产生的风险。</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22.2 </w:t>
      </w:r>
      <w:r w:rsidRPr="00BB6261">
        <w:rPr>
          <w:rFonts w:hint="eastAsia"/>
          <w:color w:val="auto"/>
        </w:rPr>
        <w:t>供应商</w:t>
      </w:r>
      <w:r w:rsidRPr="00BB6261">
        <w:rPr>
          <w:rFonts w:ascii="Times New Roman" w:eastAsia="宋体" w:hAnsi="Times New Roman" w:cs="Times New Roman" w:hint="eastAsia"/>
          <w:color w:val="auto"/>
        </w:rPr>
        <w:t>按照《谈判邀请函》的要求提交网上应答并分别</w:t>
      </w:r>
      <w:r w:rsidRPr="00BB6261">
        <w:rPr>
          <w:rFonts w:ascii="Times New Roman" w:eastAsiaTheme="minorEastAsia" w:hAnsi="Times New Roman" w:cs="Times New Roman" w:hint="eastAsia"/>
          <w:color w:val="auto"/>
          <w:szCs w:val="32"/>
        </w:rPr>
        <w:t>上传加盖电子签章的第一、第二阶段电子响应文件</w:t>
      </w:r>
      <w:r w:rsidRPr="001A2A8A">
        <w:rPr>
          <w:rFonts w:ascii="Times New Roman" w:eastAsia="宋体" w:hAnsi="Times New Roman" w:cs="Times New Roman" w:hint="eastAsia"/>
          <w:color w:val="auto"/>
        </w:rPr>
        <w:t>（</w:t>
      </w:r>
      <w:r w:rsidR="00FC1661">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。加盖电子签章的电子响应文件应与网上应答填报内容一致。</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22.3 </w:t>
      </w:r>
      <w:r w:rsidRPr="00BB6261">
        <w:rPr>
          <w:rFonts w:ascii="Times New Roman" w:eastAsia="宋体" w:hAnsi="Times New Roman" w:cs="Times New Roman" w:hint="eastAsia"/>
          <w:color w:val="auto"/>
        </w:rPr>
        <w:t>响应文件因模糊不清或表达不清所引起的后果由</w:t>
      </w:r>
      <w:r w:rsidRPr="00BB6261">
        <w:rPr>
          <w:rFonts w:hint="eastAsia"/>
          <w:color w:val="auto"/>
        </w:rPr>
        <w:t>供应商</w:t>
      </w:r>
      <w:r w:rsidRPr="00BB6261">
        <w:rPr>
          <w:rFonts w:ascii="Times New Roman" w:eastAsia="宋体" w:hAnsi="Times New Roman" w:cs="Times New Roman" w:hint="eastAsia"/>
          <w:color w:val="auto"/>
        </w:rPr>
        <w:t>自负。</w:t>
      </w:r>
    </w:p>
    <w:p w:rsidR="009034F9" w:rsidRPr="00BC146F" w:rsidRDefault="009034F9" w:rsidP="0050508B">
      <w:pPr>
        <w:pStyle w:val="Default"/>
        <w:spacing w:line="360" w:lineRule="auto"/>
        <w:jc w:val="center"/>
        <w:rPr>
          <w:rFonts w:ascii="Times New Roman" w:eastAsia="宋体" w:hAnsi="Times New Roman" w:cs="Times New Roman"/>
          <w:color w:val="auto"/>
        </w:rPr>
      </w:pPr>
    </w:p>
    <w:p w:rsidR="0050508B" w:rsidRPr="00BC146F" w:rsidRDefault="0050508B" w:rsidP="0050508B">
      <w:pPr>
        <w:pStyle w:val="Default"/>
        <w:spacing w:line="360" w:lineRule="auto"/>
        <w:jc w:val="center"/>
        <w:rPr>
          <w:rFonts w:ascii="Times New Roman" w:eastAsia="宋体" w:hAnsi="Times New Roman" w:cs="Times New Roman"/>
          <w:color w:val="auto"/>
        </w:rPr>
      </w:pPr>
      <w:r w:rsidRPr="00BC146F">
        <w:rPr>
          <w:rFonts w:ascii="Times New Roman" w:eastAsia="宋体" w:hAnsi="Times New Roman" w:cs="Times New Roman"/>
          <w:color w:val="auto"/>
        </w:rPr>
        <w:t xml:space="preserve">D  </w:t>
      </w:r>
      <w:r w:rsidRPr="00BC146F">
        <w:rPr>
          <w:rFonts w:ascii="Times New Roman" w:eastAsia="宋体" w:hAnsi="Times New Roman" w:cs="Times New Roman"/>
          <w:color w:val="auto"/>
        </w:rPr>
        <w:t>响应文件的网上应答和提交</w:t>
      </w:r>
    </w:p>
    <w:p w:rsidR="009034F9" w:rsidRPr="00BC146F" w:rsidRDefault="009034F9" w:rsidP="0050508B">
      <w:pPr>
        <w:pStyle w:val="Default"/>
        <w:spacing w:line="360" w:lineRule="auto"/>
        <w:jc w:val="center"/>
        <w:rPr>
          <w:rFonts w:ascii="Times New Roman" w:eastAsia="宋体" w:hAnsi="Times New Roman" w:cs="Times New Roman"/>
          <w:color w:val="auto"/>
        </w:rPr>
      </w:pP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23. </w:t>
      </w:r>
      <w:r w:rsidRPr="00BC146F">
        <w:rPr>
          <w:rFonts w:ascii="Times New Roman" w:hAnsi="Times New Roman" w:cs="Times New Roman"/>
          <w:color w:val="auto"/>
        </w:rPr>
        <w:t>供应商</w:t>
      </w:r>
      <w:r w:rsidRPr="00BC146F">
        <w:rPr>
          <w:rFonts w:ascii="Times New Roman" w:eastAsia="宋体" w:hAnsi="Times New Roman" w:cs="Times New Roman"/>
          <w:color w:val="auto"/>
        </w:rPr>
        <w:t>须于《谈判邀请函》规定提交网上应答并上传加盖供应商电子签章的</w:t>
      </w:r>
      <w:r w:rsidR="003E4780">
        <w:rPr>
          <w:rFonts w:ascii="Times New Roman" w:eastAsia="宋体" w:hAnsi="Times New Roman" w:cs="Times New Roman"/>
          <w:color w:val="auto"/>
        </w:rPr>
        <w:t>电子响应文件</w:t>
      </w:r>
      <w:r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）。具体方式：使用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00F710C3">
        <w:rPr>
          <w:rFonts w:ascii="Times New Roman" w:eastAsia="宋体" w:hAnsi="Times New Roman" w:cs="Times New Roman"/>
          <w:color w:val="auto"/>
        </w:rPr>
        <w:t>”</w:t>
      </w:r>
      <w:r w:rsidR="00F710C3">
        <w:rPr>
          <w:rFonts w:ascii="Times New Roman" w:eastAsia="宋体" w:hAnsi="Times New Roman" w:cs="Times New Roman"/>
          <w:color w:val="auto"/>
        </w:rPr>
        <w:t>网上招投标</w:t>
      </w:r>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提交网上应答并上传加盖供应商电子签章的</w:t>
      </w:r>
      <w:r w:rsidR="003E4780">
        <w:rPr>
          <w:rFonts w:ascii="Times New Roman" w:eastAsia="宋体" w:hAnsi="Times New Roman" w:cs="Times New Roman"/>
          <w:color w:val="auto"/>
        </w:rPr>
        <w:t>电子响应文件</w:t>
      </w:r>
      <w:r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）。如有需要，供应商可于工作时间且在竞争性谈判文件规定的截止时间前到天津市河东区红星路</w:t>
      </w:r>
      <w:r w:rsidRPr="00BC146F">
        <w:rPr>
          <w:rFonts w:ascii="Times New Roman" w:eastAsia="宋体" w:hAnsi="Times New Roman" w:cs="Times New Roman"/>
          <w:color w:val="auto"/>
        </w:rPr>
        <w:t>79</w:t>
      </w:r>
      <w:r w:rsidRPr="00BC146F">
        <w:rPr>
          <w:rFonts w:ascii="Times New Roman" w:eastAsia="宋体" w:hAnsi="Times New Roman" w:cs="Times New Roman"/>
          <w:color w:val="auto"/>
        </w:rPr>
        <w:t>号天津市政府采购中心窗口完成上述操作。</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24. </w:t>
      </w:r>
      <w:r w:rsidRPr="00BC146F">
        <w:rPr>
          <w:rFonts w:ascii="Times New Roman" w:eastAsia="宋体" w:hAnsi="Times New Roman" w:cs="Times New Roman"/>
          <w:color w:val="auto"/>
        </w:rPr>
        <w:t>制作和上传电子响应文件要求</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24.1 </w:t>
      </w:r>
      <w:r w:rsidRPr="00BC146F">
        <w:rPr>
          <w:rFonts w:ascii="Times New Roman" w:eastAsia="宋体" w:hAnsi="Times New Roman" w:cs="Times New Roman"/>
          <w:color w:val="auto"/>
        </w:rPr>
        <w:t>供应商须下载天津市政府采购中心网</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下载中心</w:t>
      </w:r>
      <w:r w:rsidRPr="00BC146F">
        <w:rPr>
          <w:rFonts w:ascii="Times New Roman" w:eastAsia="宋体" w:hAnsi="Times New Roman" w:cs="Times New Roman"/>
          <w:color w:val="auto"/>
        </w:rPr>
        <w:t>-</w:t>
      </w:r>
      <w:r w:rsidR="00C35A1D" w:rsidRPr="00C4698B">
        <w:rPr>
          <w:rFonts w:ascii="Times New Roman" w:eastAsia="宋体" w:hAnsi="Times New Roman" w:cs="Times New Roman" w:hint="eastAsia"/>
          <w:color w:val="auto"/>
        </w:rPr>
        <w:t>《</w:t>
      </w:r>
      <w:r w:rsidR="00C35A1D">
        <w:rPr>
          <w:rFonts w:ascii="Times New Roman" w:eastAsia="宋体" w:hAnsi="Times New Roman" w:cs="Times New Roman" w:hint="eastAsia"/>
          <w:color w:val="auto"/>
        </w:rPr>
        <w:t>天津公共资源电子签章客户端安装包及使用说明</w:t>
      </w:r>
      <w:r w:rsidR="00C35A1D"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24.2 </w:t>
      </w:r>
      <w:r w:rsidRPr="00BC146F">
        <w:rPr>
          <w:rFonts w:ascii="Times New Roman" w:eastAsia="宋体" w:hAnsi="Times New Roman" w:cs="Times New Roman"/>
          <w:color w:val="auto"/>
        </w:rPr>
        <w:t>供应商须按照竞争性谈判文件的规定制作电子响应文件，对所需提供的一切纸质材料进行扫描后加入电子响应文件，按照</w:t>
      </w:r>
      <w:r w:rsidR="00C35A1D" w:rsidRPr="00C4698B">
        <w:rPr>
          <w:rFonts w:ascii="Times New Roman" w:eastAsia="宋体" w:hAnsi="Times New Roman" w:cs="Times New Roman" w:hint="eastAsia"/>
          <w:color w:val="auto"/>
        </w:rPr>
        <w:t>《</w:t>
      </w:r>
      <w:r w:rsidR="00C35A1D">
        <w:rPr>
          <w:rFonts w:ascii="Times New Roman" w:eastAsia="宋体" w:hAnsi="Times New Roman" w:cs="Times New Roman" w:hint="eastAsia"/>
          <w:color w:val="auto"/>
        </w:rPr>
        <w:t>天津公共资源电子签章客户端安装包及使用说明</w:t>
      </w:r>
      <w:r w:rsidR="00C35A1D"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规定的要求制作加盖供应商电子签章的</w:t>
      </w:r>
      <w:r w:rsidR="003E4780">
        <w:rPr>
          <w:rFonts w:ascii="Times New Roman" w:eastAsia="宋体" w:hAnsi="Times New Roman" w:cs="Times New Roman"/>
          <w:color w:val="auto"/>
        </w:rPr>
        <w:t>电子响应文件</w:t>
      </w:r>
      <w:r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），并于投标截止时间前上传至天津市政府采购中心招投标系统。</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特别提醒：</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）由于供应商网络接入速率不可控等网络传输风险，建议供应商在网上应答上传加盖电子签章的</w:t>
      </w:r>
      <w:r w:rsidR="003E4780">
        <w:rPr>
          <w:rFonts w:ascii="Times New Roman" w:eastAsia="宋体" w:hAnsi="Times New Roman" w:cs="Times New Roman" w:hint="eastAsia"/>
          <w:color w:val="auto"/>
        </w:rPr>
        <w:t>电子</w:t>
      </w:r>
      <w:r w:rsidR="003E4780">
        <w:rPr>
          <w:rFonts w:ascii="Times New Roman" w:eastAsia="宋体" w:hAnsi="Times New Roman" w:cs="Times New Roman"/>
          <w:color w:val="auto"/>
        </w:rPr>
        <w:t>响应</w:t>
      </w:r>
      <w:r w:rsidRPr="00BC146F">
        <w:rPr>
          <w:rFonts w:ascii="Times New Roman" w:eastAsia="宋体" w:hAnsi="Times New Roman" w:cs="Times New Roman"/>
          <w:color w:val="auto"/>
        </w:rPr>
        <w:t>文件后，对上传文件进行下载，核对文件完整性，如是否缺页少页、图片是否显示完整、签章是否有效等，并按照</w:t>
      </w:r>
      <w:r w:rsidR="00C35A1D" w:rsidRPr="00C4698B">
        <w:rPr>
          <w:rFonts w:ascii="Times New Roman" w:eastAsia="宋体" w:hAnsi="Times New Roman" w:cs="Times New Roman" w:hint="eastAsia"/>
          <w:color w:val="auto"/>
        </w:rPr>
        <w:t>《</w:t>
      </w:r>
      <w:r w:rsidR="00C35A1D">
        <w:rPr>
          <w:rFonts w:ascii="Times New Roman" w:eastAsia="宋体" w:hAnsi="Times New Roman" w:cs="Times New Roman" w:hint="eastAsia"/>
          <w:color w:val="auto"/>
        </w:rPr>
        <w:t>天津公共资源电子签章客户端安装包及使用说明</w:t>
      </w:r>
      <w:r w:rsidR="00C35A1D"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要求的文件检查方法进行检查，确保响应文件上传准确、有效。</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w:t>
      </w:r>
      <w:r w:rsidR="00FC1661" w:rsidRPr="00FC1661">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FC1661" w:rsidRPr="00FC1661">
        <w:rPr>
          <w:rFonts w:ascii="Times New Roman" w:eastAsia="宋体" w:hAnsi="Times New Roman" w:cs="Times New Roman" w:hint="eastAsia"/>
          <w:color w:val="auto"/>
        </w:rPr>
        <w:t>word</w:t>
      </w:r>
      <w:r w:rsidR="00FC1661" w:rsidRPr="00FC166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24.3 </w:t>
      </w:r>
      <w:r w:rsidRPr="00BC146F">
        <w:rPr>
          <w:rFonts w:ascii="Times New Roman" w:eastAsia="宋体" w:hAnsi="Times New Roman" w:cs="Times New Roman"/>
          <w:color w:val="auto"/>
        </w:rPr>
        <w:t>供应商应保证电子投标文件清晰，便于识别，如因上传、扫描、格式等原因导致评审时受到影响，由供应商自行承担相应责任。</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24.4 </w:t>
      </w:r>
      <w:r w:rsidRPr="00BC146F">
        <w:rPr>
          <w:rFonts w:ascii="Times New Roman" w:eastAsia="宋体" w:hAnsi="Times New Roman" w:cs="Times New Roman"/>
          <w:color w:val="auto"/>
        </w:rPr>
        <w:t>未按规定提交网上应答和上传加盖电子签章的电子响应文件的投标将被拒绝。</w:t>
      </w:r>
    </w:p>
    <w:p w:rsidR="005B6D83"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25. </w:t>
      </w:r>
      <w:r w:rsidRPr="00BC146F">
        <w:rPr>
          <w:rFonts w:ascii="Times New Roman" w:eastAsia="宋体" w:hAnsi="Times New Roman" w:cs="Times New Roman"/>
          <w:color w:val="auto"/>
        </w:rPr>
        <w:t>供应商须承诺接受电子投标的方式，并自行承担由此带来的废标、无效投标的风险。</w:t>
      </w:r>
    </w:p>
    <w:p w:rsidR="009034F9" w:rsidRPr="00BC146F" w:rsidRDefault="005B6D83" w:rsidP="009034F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9034F9" w:rsidRPr="00BC146F">
        <w:rPr>
          <w:rFonts w:ascii="Times New Roman" w:eastAsia="宋体" w:hAnsi="Times New Roman" w:cs="Times New Roman"/>
          <w:color w:val="auto"/>
        </w:rPr>
        <w:t>未按竞争性谈判文件的规定提交网上应答和上传加盖供应商电子签章的</w:t>
      </w:r>
      <w:r w:rsidR="003E4780">
        <w:rPr>
          <w:rFonts w:ascii="Times New Roman" w:eastAsia="宋体" w:hAnsi="Times New Roman" w:cs="Times New Roman"/>
          <w:color w:val="auto"/>
        </w:rPr>
        <w:t>电子响应文件</w:t>
      </w:r>
      <w:r w:rsidR="009034F9"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009034F9" w:rsidRPr="00BC146F">
        <w:rPr>
          <w:rFonts w:ascii="Times New Roman" w:eastAsia="宋体" w:hAnsi="Times New Roman" w:cs="Times New Roman"/>
          <w:color w:val="auto"/>
        </w:rPr>
        <w:t>）的投标将被拒绝。</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p>
    <w:p w:rsidR="005B6D83" w:rsidRPr="00BC146F" w:rsidRDefault="005B6D83" w:rsidP="005B6D83">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谈判程序</w:t>
      </w:r>
    </w:p>
    <w:p w:rsidR="005B6D83" w:rsidRPr="00BC146F" w:rsidRDefault="005B6D83" w:rsidP="005B6D83">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 </w:t>
      </w:r>
      <w:r w:rsidRPr="00BC146F">
        <w:rPr>
          <w:rFonts w:ascii="Times New Roman" w:eastAsia="宋体" w:hAnsi="Times New Roman" w:cs="Times New Roman"/>
          <w:color w:val="auto"/>
        </w:rPr>
        <w:t>谈判步骤</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.1 </w:t>
      </w:r>
      <w:r w:rsidRPr="00BC146F">
        <w:rPr>
          <w:rFonts w:ascii="Times New Roman" w:eastAsia="宋体" w:hAnsi="Times New Roman" w:cs="Times New Roman"/>
          <w:color w:val="auto"/>
        </w:rPr>
        <w:t>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B6D83" w:rsidRPr="00BC146F" w:rsidRDefault="005B6D83" w:rsidP="005B6D83">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谈判小组要求供应商澄清、说明或者更正响应文件应当以书面形式做出。</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.2 </w:t>
      </w:r>
      <w:r w:rsidRPr="00BC146F">
        <w:rPr>
          <w:rFonts w:ascii="Times New Roman" w:eastAsia="宋体" w:hAnsi="Times New Roman" w:cs="Times New Roman"/>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对谈判文件做出的实质性变动是谈判文件的有效组成部分，谈判小组应当及时以书面形式同时通知所有参加谈判的供应商。</w:t>
      </w:r>
    </w:p>
    <w:p w:rsidR="005B6D83" w:rsidRPr="00BC146F" w:rsidRDefault="005B6D83" w:rsidP="005B6D83">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供应商应当按照谈判文件的变动情况和谈判小组的要求重新提交</w:t>
      </w:r>
      <w:r w:rsidR="003E4780">
        <w:rPr>
          <w:rFonts w:ascii="Times New Roman" w:eastAsia="宋体" w:hAnsi="Times New Roman" w:cs="Times New Roman"/>
          <w:color w:val="auto"/>
          <w:kern w:val="2"/>
        </w:rPr>
        <w:t>电子</w:t>
      </w:r>
      <w:r w:rsidRPr="00BC146F">
        <w:rPr>
          <w:rFonts w:ascii="Times New Roman" w:eastAsia="宋体" w:hAnsi="Times New Roman" w:cs="Times New Roman"/>
          <w:color w:val="auto"/>
          <w:kern w:val="2"/>
        </w:rPr>
        <w:t>响应文件，加盖电子签章</w:t>
      </w:r>
      <w:r w:rsidRPr="00BC146F">
        <w:rPr>
          <w:rFonts w:ascii="Times New Roman" w:eastAsia="宋体" w:hAnsi="Times New Roman" w:cs="Times New Roman"/>
          <w:color w:val="auto"/>
        </w:rPr>
        <w:t>后于谈判小组规定的时间内通过天津市政府采购中心招投标系统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询标解答</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上传至天津市政府采购中心招投标系统。</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未实质性响应谈判文件的响应文件按无效响应处理，谈判小组应当告知提交响应文件的供应商。</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.3 </w:t>
      </w:r>
      <w:r w:rsidRPr="00BC146F">
        <w:rPr>
          <w:rFonts w:ascii="Times New Roman" w:eastAsia="宋体" w:hAnsi="Times New Roman" w:cs="Times New Roman"/>
          <w:color w:val="auto"/>
        </w:rPr>
        <w:t>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.4 </w:t>
      </w:r>
      <w:r w:rsidRPr="00BC146F">
        <w:rPr>
          <w:rFonts w:ascii="Times New Roman" w:eastAsia="宋体" w:hAnsi="Times New Roman" w:cs="Times New Roman"/>
          <w:color w:val="auto"/>
        </w:rPr>
        <w:t>第四步：经谈判确定最终采购需求和提交最后报价的供应商后，由谈判小组根据最低评标价法的评审方法对提交最后报价的供应商按照最后报价由低到高顺序进行排序。</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.5 </w:t>
      </w:r>
      <w:r w:rsidRPr="00BC146F">
        <w:rPr>
          <w:rFonts w:ascii="Times New Roman" w:eastAsia="宋体" w:hAnsi="Times New Roman" w:cs="Times New Roman"/>
          <w:color w:val="auto"/>
        </w:rPr>
        <w:t>第五步：谈判小组应当根据供应商的排序，推荐</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.6 </w:t>
      </w:r>
      <w:r w:rsidRPr="00BC146F">
        <w:rPr>
          <w:rFonts w:ascii="Times New Roman" w:eastAsia="宋体" w:hAnsi="Times New Roman" w:cs="Times New Roman"/>
          <w:color w:val="auto"/>
        </w:rPr>
        <w:t>出现下列情形之一的，采购人或者采购代理机构应当终止竞争性谈判采购活动，发布项目终止公告并说明原因，重新开展采购活动：</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）因情况变化，不再符合规定的竞争性谈判采购方式适用情形的；</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）出现影响采购公正的违法、违规行为的；</w:t>
      </w:r>
    </w:p>
    <w:p w:rsidR="009034F9" w:rsidRPr="00BC146F" w:rsidRDefault="005B6D83" w:rsidP="005B6D83">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）在采购过程中符合竞争要求的供应商或者报价未超过采购预算的供应商不足</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家的，但《政府采购非招标采购方式管理办法》第二十七条第二款规定的情形除外。</w:t>
      </w:r>
      <w:r w:rsidR="009034F9" w:rsidRPr="00BC146F">
        <w:rPr>
          <w:rFonts w:ascii="Times New Roman" w:eastAsia="宋体" w:hAnsi="Times New Roman" w:cs="Times New Roman"/>
          <w:color w:val="auto"/>
        </w:rPr>
        <w:t xml:space="preserve">28. </w:t>
      </w:r>
      <w:r w:rsidR="009034F9" w:rsidRPr="00BC146F">
        <w:rPr>
          <w:rFonts w:ascii="Times New Roman" w:eastAsia="宋体" w:hAnsi="Times New Roman" w:cs="Times New Roman"/>
          <w:color w:val="auto"/>
        </w:rPr>
        <w:t>评审方法及标准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28.1 </w:t>
      </w:r>
      <w:r w:rsidRPr="00BC146F">
        <w:rPr>
          <w:rFonts w:ascii="Times New Roman" w:eastAsia="宋体" w:hAnsi="Times New Roman" w:cs="Times New Roman"/>
          <w:color w:val="auto"/>
        </w:rPr>
        <w:t>谈判小组将根据竞争性谈判文件确定的评审原则和评审方法对确定为实质上响应竞争性谈判文件要求的投标进行评估和比较。</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28.2 </w:t>
      </w:r>
      <w:r w:rsidRPr="00BC146F">
        <w:rPr>
          <w:rFonts w:ascii="Times New Roman" w:eastAsia="宋体" w:hAnsi="Times New Roman" w:cs="Times New Roman"/>
          <w:color w:val="auto"/>
        </w:rPr>
        <w:t>谈判小组应当按照客观、公正、审慎的原则，根据竞争性谈判文件规定的评审程序、评审方法和评审标准进行独立评审。</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28.3 </w:t>
      </w:r>
      <w:r w:rsidRPr="00BC146F">
        <w:rPr>
          <w:rFonts w:ascii="Times New Roman" w:eastAsia="宋体" w:hAnsi="Times New Roman" w:cs="Times New Roman"/>
          <w:color w:val="auto"/>
        </w:rPr>
        <w:t>竞争性谈判文件内容违反国家有关强制性规定的，谈判小组应当停止评审并向采购人或者采购代理机构说明情况。</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28.4 </w:t>
      </w:r>
      <w:r w:rsidRPr="00BC146F">
        <w:rPr>
          <w:rFonts w:ascii="Times New Roman" w:eastAsia="宋体" w:hAnsi="Times New Roman" w:cs="Times New Roman"/>
          <w:color w:val="auto"/>
        </w:rPr>
        <w:t>对竞争性谈判文件中描述有歧义或前后不一致的地方，谈判小组有权进行评判，但对同一条款的评判应适用于每个供应商。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28.5 </w:t>
      </w:r>
      <w:r w:rsidRPr="00BC146F">
        <w:rPr>
          <w:rFonts w:ascii="Times New Roman" w:eastAsia="宋体" w:hAnsi="Times New Roman" w:cs="Times New Roman"/>
          <w:color w:val="auto"/>
        </w:rPr>
        <w:t>评审方法</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FF0000"/>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）采用</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最低评标价法</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的评审方法，即全部满足竞争性谈判文件实质性要求，且符合采购需求、质量和服务相等的前提下，按照最终报价由低到高的顺序提出</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名以上成交候选人，采购人</w:t>
      </w:r>
      <w:r w:rsidR="007958D9">
        <w:rPr>
          <w:rFonts w:ascii="Times New Roman" w:eastAsia="宋体" w:hAnsi="Times New Roman" w:cs="Times New Roman" w:hint="eastAsia"/>
          <w:color w:val="auto"/>
        </w:rPr>
        <w:t>或谈判小组经采购人授权后</w:t>
      </w:r>
      <w:r w:rsidRPr="00BC146F">
        <w:rPr>
          <w:rFonts w:ascii="Times New Roman" w:eastAsia="宋体" w:hAnsi="Times New Roman" w:cs="Times New Roman"/>
          <w:color w:val="auto"/>
        </w:rPr>
        <w:t>按成交候选供应商顺序确定成交供应商。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）根据《中华人民共和国政府采购法实施条例》和《关于进一步规范政府采购评审工作有关问题的通知》（财库〔</w:t>
      </w:r>
      <w:r w:rsidRPr="00BC146F">
        <w:rPr>
          <w:rFonts w:ascii="Times New Roman" w:eastAsia="宋体" w:hAnsi="Times New Roman" w:cs="Times New Roman"/>
          <w:color w:val="auto"/>
        </w:rPr>
        <w:t>2012</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69</w:t>
      </w:r>
      <w:r w:rsidRPr="00BC146F">
        <w:rPr>
          <w:rFonts w:ascii="Times New Roman" w:eastAsia="宋体" w:hAnsi="Times New Roman" w:cs="Times New Roman"/>
          <w:color w:val="auto"/>
        </w:rPr>
        <w:t>号）的规定，谈判小组成员要依法独立评审，并对评审意见承担个人责任。谈判小组成员对需要共同认定的事项存在争议的，按照少数服从多数的原则做出结论。持不同意见的谈判小组成员应当在评审报告上签署不同意见并说明理由，否则视为同意。</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）按照《关于调整优化节能产品、环境标志产品政府采购执行机制的通知》（财库〔</w:t>
      </w:r>
      <w:r w:rsidRPr="00BC146F">
        <w:rPr>
          <w:rFonts w:ascii="Times New Roman" w:eastAsia="宋体" w:hAnsi="Times New Roman" w:cs="Times New Roman"/>
          <w:color w:val="auto"/>
        </w:rPr>
        <w:t>2019</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9</w:t>
      </w:r>
      <w:r w:rsidRPr="00BC146F">
        <w:rPr>
          <w:rFonts w:ascii="Times New Roman" w:eastAsia="宋体" w:hAnsi="Times New Roman" w:cs="Times New Roman"/>
          <w:color w:val="auto"/>
        </w:rPr>
        <w:t>号）文件要求，对</w:t>
      </w:r>
      <w:r w:rsidRPr="00BC146F">
        <w:rPr>
          <w:rFonts w:ascii="Times New Roman" w:hAnsi="Times New Roman" w:cs="Times New Roman"/>
          <w:color w:val="auto"/>
        </w:rPr>
        <w:t>政府采购节能、环境标志品目清单内的产品实施</w:t>
      </w:r>
      <w:r w:rsidRPr="00BC146F">
        <w:rPr>
          <w:rFonts w:ascii="Times New Roman" w:eastAsia="宋体" w:hAnsi="Times New Roman" w:cs="Times New Roman"/>
          <w:color w:val="auto"/>
        </w:rPr>
        <w:t>优先采购和强制采购的评标方法。</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）谈判小组审查产品资质或检测报告等相关文件符合性时，应综合考虑行业特点、交易习惯、采购需求最本质原义等情况，而不应以响应文件中产品名称与竞争性谈判文件产品名称是否一致作为审查的标准。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5</w:t>
      </w:r>
      <w:r w:rsidRPr="00BC146F">
        <w:rPr>
          <w:rFonts w:ascii="Times New Roman" w:eastAsia="宋体" w:hAnsi="Times New Roman" w:cs="Times New Roman"/>
          <w:color w:val="auto"/>
        </w:rPr>
        <w:t>）成交候选供应商产生办法：响应文件满足竞争性谈判文件全部实质性要求供应商，按照最终报价由低到高顺序确定</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名以上成交候选供应商。</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28.6 </w:t>
      </w:r>
      <w:r w:rsidRPr="00BC146F">
        <w:rPr>
          <w:rFonts w:ascii="Times New Roman" w:eastAsia="宋体" w:hAnsi="Times New Roman" w:cs="Times New Roman"/>
          <w:color w:val="auto"/>
        </w:rPr>
        <w:t>出现以下任何情形取消谈判资格</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）响应文件未按竞争性谈判文件的要求加盖电子签章的；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）谈判有效期短于竞争性谈判文件要求的；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）响应文件中提供虚假</w:t>
      </w:r>
      <w:r w:rsidR="00861062">
        <w:rPr>
          <w:rFonts w:ascii="Times New Roman" w:eastAsia="宋体" w:hAnsi="Times New Roman" w:cs="Times New Roman" w:hint="eastAsia"/>
          <w:color w:val="auto"/>
        </w:rPr>
        <w:t>材料</w:t>
      </w:r>
      <w:r w:rsidRPr="00BC146F">
        <w:rPr>
          <w:rFonts w:ascii="Times New Roman" w:eastAsia="宋体" w:hAnsi="Times New Roman" w:cs="Times New Roman"/>
          <w:color w:val="auto"/>
        </w:rPr>
        <w:t>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）不能满足竞争性谈判文件中任何一条实质性要求或加注</w:t>
      </w:r>
      <w:r w:rsidRPr="00BC146F">
        <w:rPr>
          <w:rFonts w:ascii="Times New Roman" w:eastAsia="宋体" w:hAnsi="Times New Roman" w:cs="Times New Roman"/>
          <w:color w:val="auto"/>
        </w:rPr>
        <w:t>“</w:t>
      </w:r>
      <w:r w:rsidRPr="00BC146F">
        <w:rPr>
          <w:rFonts w:ascii="宋体" w:eastAsia="宋体" w:hAnsi="宋体" w:cs="宋体" w:hint="eastAsia"/>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号条款出现负偏离或经谈判小组认定未实质性响应竞争性谈判文件要求的或响应内容不符合相关强制性规定的；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5</w:t>
      </w:r>
      <w:r w:rsidRPr="00BC146F">
        <w:rPr>
          <w:rFonts w:ascii="Times New Roman" w:eastAsia="宋体" w:hAnsi="Times New Roman" w:cs="Times New Roman"/>
          <w:color w:val="auto"/>
        </w:rPr>
        <w:t>）未按时进行网上解密或电子响应文件损坏、无效的；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6</w:t>
      </w:r>
      <w:r w:rsidRPr="00BC146F">
        <w:rPr>
          <w:rFonts w:ascii="Times New Roman" w:eastAsia="宋体" w:hAnsi="Times New Roman" w:cs="Times New Roman"/>
          <w:color w:val="auto"/>
        </w:rPr>
        <w:t>）谈判报价超出采购预算的；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00861062">
        <w:rPr>
          <w:rFonts w:ascii="Times New Roman" w:eastAsia="宋体" w:hAnsi="Times New Roman" w:cs="Times New Roman" w:hint="eastAsia"/>
          <w:color w:val="auto"/>
        </w:rPr>
        <w:t>7</w:t>
      </w:r>
      <w:r w:rsidRPr="00BC146F">
        <w:rPr>
          <w:rFonts w:ascii="Times New Roman" w:eastAsia="宋体" w:hAnsi="Times New Roman" w:cs="Times New Roman"/>
          <w:color w:val="auto"/>
        </w:rPr>
        <w:t>）存在串通情形的；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00861062">
        <w:rPr>
          <w:rFonts w:ascii="Times New Roman" w:eastAsia="宋体" w:hAnsi="Times New Roman" w:cs="Times New Roman" w:hint="eastAsia"/>
          <w:color w:val="auto"/>
        </w:rPr>
        <w:t>8</w:t>
      </w:r>
      <w:r w:rsidRPr="00BC146F">
        <w:rPr>
          <w:rFonts w:ascii="Times New Roman" w:eastAsia="宋体" w:hAnsi="Times New Roman" w:cs="Times New Roman"/>
          <w:color w:val="auto"/>
        </w:rPr>
        <w:t>）单位负责人或法定代表人为同一人，或者存在控股、管理关系的不同供应商，</w:t>
      </w:r>
      <w:r w:rsidR="002A26B0" w:rsidRPr="00B25D17">
        <w:rPr>
          <w:rFonts w:ascii="Times New Roman" w:eastAsia="宋体" w:hAnsi="Times New Roman" w:cs="Times New Roman" w:hint="eastAsia"/>
        </w:rPr>
        <w:t>参加</w:t>
      </w:r>
      <w:r w:rsidR="002A26B0">
        <w:rPr>
          <w:rFonts w:ascii="Times New Roman" w:eastAsia="宋体" w:hAnsi="Times New Roman" w:cs="Times New Roman" w:hint="eastAsia"/>
        </w:rPr>
        <w:t>同一合同项下</w:t>
      </w:r>
      <w:r w:rsidR="002A26B0" w:rsidRPr="00B25D17">
        <w:rPr>
          <w:rFonts w:ascii="Times New Roman" w:eastAsia="宋体" w:hAnsi="Times New Roman" w:cs="Times New Roman" w:hint="eastAsia"/>
        </w:rPr>
        <w:t>投标的，相关投标均无效；</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00861062">
        <w:rPr>
          <w:rFonts w:ascii="Times New Roman" w:eastAsia="宋体" w:hAnsi="Times New Roman" w:cs="Times New Roman" w:hint="eastAsia"/>
          <w:color w:val="auto"/>
        </w:rPr>
        <w:t>9</w:t>
      </w:r>
      <w:r w:rsidRPr="00BC146F">
        <w:rPr>
          <w:rFonts w:ascii="Times New Roman" w:eastAsia="宋体" w:hAnsi="Times New Roman" w:cs="Times New Roman"/>
          <w:color w:val="auto"/>
        </w:rPr>
        <w:t>）其他法定响应无效的情形。</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 </w:t>
      </w:r>
      <w:r w:rsidRPr="00BC146F">
        <w:rPr>
          <w:rFonts w:ascii="Times New Roman" w:eastAsia="宋体" w:hAnsi="Times New Roman" w:cs="Times New Roman"/>
          <w:color w:val="auto"/>
        </w:rPr>
        <w:t>其他注意事项</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29.1 </w:t>
      </w:r>
      <w:r w:rsidRPr="00BC146F">
        <w:rPr>
          <w:rFonts w:ascii="Times New Roman" w:eastAsia="宋体" w:hAnsi="Times New Roman" w:cs="Times New Roman"/>
          <w:color w:val="auto"/>
        </w:rPr>
        <w:t>在谈判期间，供应商不得向谈判小组成员或采购代理机构询问评审情况、施加任何影响，不得进行旨在影响评审结果的活动。</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29.2 </w:t>
      </w:r>
      <w:r w:rsidRPr="00BC146F">
        <w:rPr>
          <w:rFonts w:ascii="Times New Roman" w:eastAsia="宋体" w:hAnsi="Times New Roman" w:cs="Times New Roman"/>
          <w:color w:val="auto"/>
        </w:rPr>
        <w:t>为保证定标的公正性，在评审过程中，谈判小组成员不得与供应商私下交换意见。在评审期间及谈判工作结束后，凡与评审情况有接触的任何人不得透露审查、澄清、评价和比较等投标的有关资料以及授标建议等评审情况。</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29.3 </w:t>
      </w:r>
      <w:r w:rsidRPr="00BC146F">
        <w:rPr>
          <w:rFonts w:ascii="Times New Roman" w:eastAsia="宋体" w:hAnsi="Times New Roman" w:cs="Times New Roman"/>
          <w:color w:val="auto"/>
        </w:rPr>
        <w:t>本项目不接受赠品、回扣或者与采购无关的其他商品、服务。</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29.4 </w:t>
      </w:r>
      <w:r w:rsidRPr="00BC146F">
        <w:rPr>
          <w:rFonts w:ascii="Times New Roman" w:eastAsia="宋体" w:hAnsi="Times New Roman" w:cs="Times New Roman"/>
          <w:color w:val="auto"/>
        </w:rPr>
        <w:t>如果几个供应商所投整包产品为同一品牌时，在服务承诺符合竞争性谈判文件的情况下，最低的供应商入围评审阶段。</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p>
    <w:p w:rsidR="009034F9" w:rsidRPr="00BC146F" w:rsidRDefault="009034F9" w:rsidP="009034F9">
      <w:pPr>
        <w:pStyle w:val="Default"/>
        <w:spacing w:line="360" w:lineRule="auto"/>
        <w:ind w:firstLineChars="200" w:firstLine="446"/>
        <w:jc w:val="center"/>
        <w:rPr>
          <w:rFonts w:ascii="Times New Roman" w:eastAsia="宋体" w:hAnsi="Times New Roman" w:cs="Times New Roman"/>
          <w:color w:val="auto"/>
        </w:rPr>
      </w:pPr>
      <w:r w:rsidRPr="00BC146F">
        <w:rPr>
          <w:rFonts w:ascii="Times New Roman" w:eastAsia="宋体" w:hAnsi="Times New Roman" w:cs="Times New Roman"/>
          <w:color w:val="auto"/>
        </w:rPr>
        <w:t xml:space="preserve">F  </w:t>
      </w:r>
      <w:r w:rsidRPr="00BC146F">
        <w:rPr>
          <w:rFonts w:ascii="Times New Roman" w:eastAsia="宋体" w:hAnsi="Times New Roman" w:cs="Times New Roman"/>
          <w:color w:val="auto"/>
        </w:rPr>
        <w:t>授予合同</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30. </w:t>
      </w:r>
      <w:r w:rsidRPr="00BC146F">
        <w:rPr>
          <w:rFonts w:ascii="Times New Roman" w:eastAsia="宋体" w:hAnsi="Times New Roman" w:cs="Times New Roman"/>
          <w:color w:val="auto"/>
        </w:rPr>
        <w:t>成交供应商的产生</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30.1 </w:t>
      </w:r>
      <w:r w:rsidRPr="00BC146F">
        <w:rPr>
          <w:rFonts w:ascii="Times New Roman" w:eastAsia="宋体" w:hAnsi="Times New Roman" w:cs="Times New Roman"/>
          <w:color w:val="auto"/>
        </w:rPr>
        <w:t>采购人可以事先授权谈判小组直接确定成交供应商。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30.2 </w:t>
      </w:r>
      <w:r w:rsidRPr="00BC146F">
        <w:rPr>
          <w:rFonts w:ascii="Times New Roman" w:eastAsia="宋体" w:hAnsi="Times New Roman" w:cs="Times New Roman"/>
          <w:color w:val="auto"/>
        </w:rPr>
        <w:t>采购人也可以按照《中华人民共和国政府采购法》及其实施条例等法律法规的规定和竞争性谈判文件的要求确认成交供应商。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31. </w:t>
      </w:r>
      <w:r w:rsidRPr="00BC146F">
        <w:rPr>
          <w:rFonts w:ascii="Times New Roman" w:eastAsia="宋体" w:hAnsi="Times New Roman" w:cs="Times New Roman"/>
          <w:color w:val="auto"/>
        </w:rPr>
        <w:t>成交通知</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00F710C3">
        <w:rPr>
          <w:rFonts w:ascii="Times New Roman" w:eastAsia="宋体" w:hAnsi="Times New Roman" w:cs="Times New Roman"/>
          <w:color w:val="auto"/>
        </w:rPr>
        <w:t>”</w:t>
      </w:r>
      <w:r w:rsidR="00F710C3">
        <w:rPr>
          <w:rFonts w:ascii="Times New Roman" w:eastAsia="宋体" w:hAnsi="Times New Roman" w:cs="Times New Roman"/>
          <w:color w:val="auto"/>
        </w:rPr>
        <w:t>网上招投标</w:t>
      </w:r>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，并从</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供应商系统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查看项目文件</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中获取）。《成交通知书》一经发出即发生法律效力。</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32. </w:t>
      </w:r>
      <w:r w:rsidRPr="00BC146F">
        <w:rPr>
          <w:rFonts w:ascii="Times New Roman" w:eastAsia="宋体" w:hAnsi="Times New Roman" w:cs="Times New Roman"/>
          <w:color w:val="auto"/>
        </w:rPr>
        <w:t>签订合同</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32.1 </w:t>
      </w:r>
      <w:r w:rsidRPr="00BC146F">
        <w:rPr>
          <w:rFonts w:ascii="Times New Roman" w:eastAsia="宋体" w:hAnsi="Times New Roman" w:cs="Times New Roman"/>
          <w:color w:val="auto"/>
        </w:rPr>
        <w:t>采购人与成交供应商应当在成交通知书发出之日起三十日内，按照竞争性谈判文件确定的事项签订政府采购合同。合同文本请使用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00F710C3">
        <w:rPr>
          <w:rFonts w:ascii="Times New Roman" w:eastAsia="宋体" w:hAnsi="Times New Roman" w:cs="Times New Roman"/>
          <w:color w:val="auto"/>
        </w:rPr>
        <w:t>”</w:t>
      </w:r>
      <w:r w:rsidR="00F710C3">
        <w:rPr>
          <w:rFonts w:ascii="Times New Roman" w:eastAsia="宋体" w:hAnsi="Times New Roman" w:cs="Times New Roman"/>
          <w:color w:val="auto"/>
        </w:rPr>
        <w:t>网上招投标</w:t>
      </w:r>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，并从</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供应商系统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合同</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中获取。</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32.2 </w:t>
      </w:r>
      <w:r w:rsidRPr="00BC146F">
        <w:rPr>
          <w:rFonts w:ascii="Times New Roman" w:eastAsia="宋体" w:hAnsi="Times New Roman" w:cs="Times New Roman"/>
          <w:color w:val="auto"/>
        </w:rPr>
        <w:t>竞争性谈判文件、成交供应商的响应文件及其澄清文件等，均为签订合同的依据，且为合同的组成部分。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33. </w:t>
      </w:r>
      <w:r w:rsidRPr="00BC146F">
        <w:rPr>
          <w:rFonts w:ascii="Times New Roman" w:eastAsia="宋体" w:hAnsi="Times New Roman" w:cs="Times New Roman"/>
          <w:color w:val="auto"/>
        </w:rPr>
        <w:t>履约保证金</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33.1 </w:t>
      </w:r>
      <w:r w:rsidR="003611F9" w:rsidRPr="003611F9">
        <w:rPr>
          <w:rFonts w:ascii="Times New Roman" w:eastAsia="宋体" w:hAnsi="Times New Roman" w:cs="Times New Roman" w:hint="eastAsia"/>
          <w:color w:val="auto"/>
        </w:rPr>
        <w:t>若《谈判项目需求》规定须提交履约保证金的，成交供应商须按照规定要求提交履约保证金。</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33.2 </w:t>
      </w:r>
      <w:r w:rsidRPr="00BC146F">
        <w:rPr>
          <w:rFonts w:ascii="Times New Roman" w:eastAsia="宋体" w:hAnsi="Times New Roman" w:cs="Times New Roman"/>
          <w:color w:val="auto"/>
        </w:rPr>
        <w:t>成交供应商未能按合同规定履行其义务，采购人有权没收履约保证金。</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34. </w:t>
      </w:r>
      <w:r w:rsidRPr="00BC146F">
        <w:rPr>
          <w:rFonts w:ascii="Times New Roman" w:eastAsia="宋体" w:hAnsi="Times New Roman" w:cs="Times New Roman"/>
          <w:color w:val="auto"/>
        </w:rPr>
        <w:t>成交供应商拒绝与采购人签订合同的，采购人可以按照评审报告推荐的成交候选人名单排序，确定下一候选人为成交供应商，也可以重新开展政府采购活动。</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35. </w:t>
      </w:r>
      <w:r w:rsidRPr="00BC146F">
        <w:rPr>
          <w:rFonts w:ascii="Times New Roman" w:eastAsia="宋体" w:hAnsi="Times New Roman" w:cs="Times New Roman"/>
          <w:color w:val="auto"/>
        </w:rPr>
        <w:t>合同分包</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35.1 </w:t>
      </w:r>
      <w:r w:rsidRPr="00BC146F">
        <w:rPr>
          <w:rFonts w:ascii="Times New Roman" w:eastAsia="宋体" w:hAnsi="Times New Roman" w:cs="Times New Roman"/>
          <w:color w:val="auto"/>
        </w:rPr>
        <w:t>未经采购人同意，成交供应商不得分包合同。</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35.2 </w:t>
      </w:r>
      <w:r w:rsidRPr="00BC146F">
        <w:rPr>
          <w:rFonts w:ascii="Times New Roman" w:eastAsia="宋体" w:hAnsi="Times New Roman" w:cs="Times New Roman"/>
          <w:color w:val="auto"/>
        </w:rPr>
        <w:t>政府采购合同分包履行的，成交供应商就采购项目和分包项目向采购人负责，分包供应商就分包项目承担责任。</w:t>
      </w:r>
    </w:p>
    <w:p w:rsidR="0050508B" w:rsidRPr="00BC146F" w:rsidRDefault="0050508B" w:rsidP="0050508B">
      <w:pPr>
        <w:pStyle w:val="a8"/>
        <w:rPr>
          <w:rFonts w:ascii="Times New Roman" w:hAnsi="Times New Roman"/>
        </w:rPr>
      </w:pPr>
      <w:r w:rsidRPr="00BC146F">
        <w:rPr>
          <w:rFonts w:ascii="Times New Roman" w:eastAsia="仿宋_GB2312" w:hAnsi="Times New Roman"/>
          <w:b w:val="0"/>
          <w:bCs w:val="0"/>
          <w:color w:val="5F5F5F"/>
          <w:spacing w:val="20"/>
          <w:w w:val="66"/>
          <w:sz w:val="44"/>
          <w:szCs w:val="44"/>
        </w:rPr>
        <w:br w:type="page"/>
      </w:r>
      <w:r w:rsidRPr="00BC146F">
        <w:rPr>
          <w:rFonts w:ascii="Times New Roman" w:hAnsi="Times New Roman"/>
        </w:rPr>
        <w:t>第四部分</w:t>
      </w:r>
      <w:r w:rsidRPr="00BC146F">
        <w:rPr>
          <w:rFonts w:ascii="Times New Roman" w:hAnsi="Times New Roman"/>
        </w:rPr>
        <w:t xml:space="preserve">  </w:t>
      </w:r>
      <w:r w:rsidRPr="00BC146F">
        <w:rPr>
          <w:rFonts w:ascii="Times New Roman" w:hAnsi="Times New Roman"/>
        </w:rPr>
        <w:t>合同条款</w:t>
      </w:r>
    </w:p>
    <w:p w:rsidR="0050508B" w:rsidRPr="00BC146F" w:rsidRDefault="0050508B" w:rsidP="0050508B">
      <w:pPr>
        <w:tabs>
          <w:tab w:val="left" w:pos="412"/>
          <w:tab w:val="left" w:pos="618"/>
        </w:tabs>
        <w:spacing w:line="520" w:lineRule="exact"/>
        <w:jc w:val="center"/>
        <w:rPr>
          <w:b/>
          <w:sz w:val="30"/>
          <w:szCs w:val="30"/>
        </w:rPr>
      </w:pPr>
      <w:r w:rsidRPr="00BC146F">
        <w:rPr>
          <w:b/>
          <w:sz w:val="30"/>
          <w:szCs w:val="30"/>
        </w:rPr>
        <w:t>合同一般条款</w:t>
      </w:r>
    </w:p>
    <w:p w:rsidR="0050508B" w:rsidRPr="00BC146F" w:rsidRDefault="0050508B" w:rsidP="0050508B">
      <w:pPr>
        <w:tabs>
          <w:tab w:val="left" w:pos="0"/>
          <w:tab w:val="left" w:pos="315"/>
        </w:tabs>
        <w:spacing w:line="520" w:lineRule="exact"/>
        <w:ind w:firstLine="480"/>
        <w:rPr>
          <w:sz w:val="24"/>
          <w:szCs w:val="24"/>
        </w:rPr>
      </w:pPr>
      <w:r w:rsidRPr="00BC146F">
        <w:rPr>
          <w:sz w:val="24"/>
          <w:szCs w:val="24"/>
        </w:rPr>
        <w:t>需方：</w:t>
      </w:r>
      <w:r w:rsidRPr="00BC146F">
        <w:rPr>
          <w:sz w:val="24"/>
          <w:szCs w:val="24"/>
        </w:rPr>
        <w:t xml:space="preserve">  </w:t>
      </w:r>
    </w:p>
    <w:p w:rsidR="0050508B" w:rsidRPr="00BC146F" w:rsidRDefault="0050508B" w:rsidP="0050508B">
      <w:pPr>
        <w:tabs>
          <w:tab w:val="left" w:pos="0"/>
          <w:tab w:val="left" w:pos="315"/>
        </w:tabs>
        <w:spacing w:line="520" w:lineRule="exact"/>
        <w:ind w:firstLine="480"/>
        <w:rPr>
          <w:sz w:val="24"/>
          <w:szCs w:val="24"/>
        </w:rPr>
      </w:pPr>
      <w:r w:rsidRPr="00BC146F">
        <w:rPr>
          <w:sz w:val="24"/>
          <w:szCs w:val="24"/>
        </w:rPr>
        <w:t>供方：</w:t>
      </w:r>
      <w:r w:rsidRPr="00BC146F">
        <w:rPr>
          <w:sz w:val="24"/>
          <w:szCs w:val="24"/>
        </w:rPr>
        <w:t xml:space="preserve"> </w:t>
      </w:r>
    </w:p>
    <w:p w:rsidR="0050508B" w:rsidRDefault="0050508B" w:rsidP="0050508B">
      <w:pPr>
        <w:tabs>
          <w:tab w:val="left" w:pos="0"/>
          <w:tab w:val="left" w:pos="315"/>
        </w:tabs>
        <w:spacing w:line="520" w:lineRule="exact"/>
        <w:ind w:firstLine="480"/>
        <w:rPr>
          <w:sz w:val="24"/>
          <w:szCs w:val="24"/>
        </w:rPr>
      </w:pPr>
      <w:r w:rsidRPr="00BC146F">
        <w:rPr>
          <w:sz w:val="24"/>
          <w:szCs w:val="24"/>
        </w:rPr>
        <w:t>供、需双方根据</w:t>
      </w:r>
      <w:r w:rsidRPr="00BC146F">
        <w:rPr>
          <w:sz w:val="24"/>
          <w:szCs w:val="24"/>
        </w:rPr>
        <w:t xml:space="preserve">   </w:t>
      </w:r>
      <w:r w:rsidRPr="00BC146F">
        <w:rPr>
          <w:sz w:val="24"/>
          <w:szCs w:val="24"/>
        </w:rPr>
        <w:t>项目（项目编号：</w:t>
      </w:r>
      <w:r w:rsidRPr="00BC146F">
        <w:rPr>
          <w:sz w:val="24"/>
          <w:szCs w:val="24"/>
        </w:rPr>
        <w:t xml:space="preserve">TGPC-201 - </w:t>
      </w:r>
      <w:r w:rsidRPr="00BC146F">
        <w:rPr>
          <w:sz w:val="24"/>
          <w:szCs w:val="24"/>
        </w:rPr>
        <w:t>）的政府采购结果和竞争性</w:t>
      </w:r>
      <w:r w:rsidR="000E1960" w:rsidRPr="00BC146F">
        <w:rPr>
          <w:sz w:val="24"/>
          <w:szCs w:val="24"/>
        </w:rPr>
        <w:t>谈判</w:t>
      </w:r>
      <w:r w:rsidRPr="00BC146F">
        <w:rPr>
          <w:sz w:val="24"/>
          <w:szCs w:val="24"/>
        </w:rPr>
        <w:t>文件的要求，并经双方协商一致，达成</w:t>
      </w:r>
      <w:r w:rsidRPr="00BC146F">
        <w:rPr>
          <w:sz w:val="24"/>
          <w:szCs w:val="24"/>
        </w:rPr>
        <w:t xml:space="preserve">  </w:t>
      </w:r>
      <w:r w:rsidRPr="00BC146F">
        <w:rPr>
          <w:sz w:val="24"/>
          <w:szCs w:val="24"/>
        </w:rPr>
        <w:t>合同：</w:t>
      </w:r>
    </w:p>
    <w:p w:rsidR="005471DB" w:rsidRDefault="005471DB" w:rsidP="005471DB">
      <w:pPr>
        <w:pStyle w:val="aa"/>
        <w:numPr>
          <w:ilvl w:val="0"/>
          <w:numId w:val="4"/>
        </w:numPr>
        <w:spacing w:line="480" w:lineRule="exact"/>
        <w:ind w:firstLineChars="0"/>
        <w:rPr>
          <w:sz w:val="24"/>
        </w:rPr>
      </w:pPr>
      <w:r w:rsidRPr="00B04DAB">
        <w:rPr>
          <w:rFonts w:hint="eastAsia"/>
          <w:sz w:val="24"/>
        </w:rPr>
        <w:t>本合同为中小企业预留合同</w:t>
      </w:r>
    </w:p>
    <w:p w:rsidR="005471DB" w:rsidRPr="00B04DAB" w:rsidRDefault="005471DB" w:rsidP="005471DB">
      <w:pPr>
        <w:pStyle w:val="aa"/>
        <w:numPr>
          <w:ilvl w:val="0"/>
          <w:numId w:val="4"/>
        </w:numPr>
        <w:spacing w:line="480" w:lineRule="exact"/>
        <w:ind w:firstLineChars="0"/>
        <w:rPr>
          <w:sz w:val="24"/>
        </w:rPr>
      </w:pPr>
      <w:r>
        <w:rPr>
          <w:rFonts w:hint="eastAsia"/>
          <w:sz w:val="24"/>
        </w:rPr>
        <w:t>本合同非中小企业预留合同</w:t>
      </w:r>
    </w:p>
    <w:p w:rsidR="0050508B" w:rsidRPr="00BC146F" w:rsidRDefault="0050508B" w:rsidP="0050508B">
      <w:pPr>
        <w:tabs>
          <w:tab w:val="left" w:pos="0"/>
          <w:tab w:val="left" w:pos="315"/>
        </w:tabs>
        <w:spacing w:line="520" w:lineRule="exact"/>
        <w:ind w:firstLine="480"/>
        <w:rPr>
          <w:sz w:val="24"/>
          <w:szCs w:val="24"/>
        </w:rPr>
      </w:pPr>
      <w:r w:rsidRPr="00BC146F">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0508B" w:rsidRPr="00BC146F" w:rsidRDefault="0050508B" w:rsidP="0050508B">
      <w:pPr>
        <w:tabs>
          <w:tab w:val="left" w:pos="1133"/>
        </w:tabs>
        <w:spacing w:line="520" w:lineRule="exact"/>
        <w:ind w:firstLineChars="200" w:firstLine="446"/>
        <w:rPr>
          <w:sz w:val="24"/>
          <w:szCs w:val="24"/>
        </w:rPr>
      </w:pPr>
      <w:r w:rsidRPr="00BC146F">
        <w:rPr>
          <w:sz w:val="24"/>
          <w:szCs w:val="24"/>
        </w:rPr>
        <w:t>一、采购内容：</w:t>
      </w:r>
      <w:r w:rsidRPr="00BC146F">
        <w:rPr>
          <w:sz w:val="24"/>
          <w:szCs w:val="24"/>
        </w:rPr>
        <w:t xml:space="preserve">  </w:t>
      </w:r>
      <w:r w:rsidRPr="00BC146F">
        <w:rPr>
          <w:sz w:val="24"/>
          <w:szCs w:val="24"/>
        </w:rPr>
        <w:t>（详见附件）</w:t>
      </w:r>
    </w:p>
    <w:p w:rsidR="0050508B" w:rsidRPr="00BC146F" w:rsidRDefault="0050508B" w:rsidP="0050508B">
      <w:pPr>
        <w:tabs>
          <w:tab w:val="left" w:pos="1133"/>
        </w:tabs>
        <w:spacing w:line="520" w:lineRule="exact"/>
        <w:ind w:firstLineChars="200" w:firstLine="446"/>
        <w:rPr>
          <w:sz w:val="24"/>
          <w:szCs w:val="24"/>
        </w:rPr>
      </w:pPr>
      <w:r w:rsidRPr="00BC146F">
        <w:rPr>
          <w:sz w:val="24"/>
          <w:szCs w:val="24"/>
        </w:rPr>
        <w:t xml:space="preserve">    </w:t>
      </w:r>
      <w:r w:rsidRPr="00BC146F">
        <w:rPr>
          <w:sz w:val="24"/>
          <w:szCs w:val="24"/>
        </w:rPr>
        <w:t>合同总价款：人民币</w:t>
      </w:r>
      <w:r w:rsidRPr="00BC146F">
        <w:rPr>
          <w:sz w:val="24"/>
          <w:szCs w:val="24"/>
        </w:rPr>
        <w:t xml:space="preserve">  </w:t>
      </w:r>
      <w:r w:rsidRPr="00BC146F">
        <w:rPr>
          <w:sz w:val="24"/>
          <w:szCs w:val="24"/>
        </w:rPr>
        <w:t>元</w:t>
      </w:r>
    </w:p>
    <w:p w:rsidR="0050508B" w:rsidRPr="00BC146F" w:rsidRDefault="0050508B" w:rsidP="0050508B">
      <w:pPr>
        <w:tabs>
          <w:tab w:val="left" w:pos="1133"/>
        </w:tabs>
        <w:spacing w:line="520" w:lineRule="exact"/>
        <w:ind w:firstLineChars="200" w:firstLine="446"/>
        <w:rPr>
          <w:sz w:val="24"/>
          <w:szCs w:val="24"/>
        </w:rPr>
      </w:pPr>
      <w:r w:rsidRPr="00BC146F">
        <w:rPr>
          <w:sz w:val="24"/>
          <w:szCs w:val="24"/>
        </w:rPr>
        <w:t xml:space="preserve">    </w:t>
      </w:r>
      <w:r w:rsidRPr="00BC146F">
        <w:rPr>
          <w:sz w:val="24"/>
          <w:szCs w:val="24"/>
        </w:rPr>
        <w:t>大写：人民币</w:t>
      </w:r>
      <w:r w:rsidRPr="00BC146F">
        <w:rPr>
          <w:sz w:val="24"/>
          <w:szCs w:val="24"/>
        </w:rPr>
        <w:t xml:space="preserve">  </w:t>
      </w:r>
      <w:r w:rsidRPr="00BC146F">
        <w:rPr>
          <w:sz w:val="24"/>
          <w:szCs w:val="24"/>
        </w:rPr>
        <w:t>元整</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二、质量要求及对质量负责条件和期限：见附件。</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三、供方所提供的服务必须具有合法手续及相关文件。如涉及知识产权则必须是自己拥有或合法使用的。</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四、交货时间、地点、方式：见附件。</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五、供方应随货物向需方交付服务的相关的资料。如果所提交文件是外文的，供方有义务为需方提供中文或译成中文文件。</w:t>
      </w:r>
    </w:p>
    <w:p w:rsidR="0050508B" w:rsidRPr="00BC146F" w:rsidRDefault="0050508B" w:rsidP="0050508B">
      <w:pPr>
        <w:tabs>
          <w:tab w:val="left" w:pos="360"/>
          <w:tab w:val="left" w:pos="721"/>
        </w:tabs>
        <w:spacing w:line="520" w:lineRule="exact"/>
        <w:rPr>
          <w:sz w:val="24"/>
          <w:szCs w:val="24"/>
        </w:rPr>
      </w:pPr>
      <w:r w:rsidRPr="00BC146F">
        <w:rPr>
          <w:sz w:val="24"/>
          <w:szCs w:val="24"/>
        </w:rPr>
        <w:t xml:space="preserve">    </w:t>
      </w:r>
      <w:r w:rsidRPr="00BC146F">
        <w:rPr>
          <w:sz w:val="24"/>
          <w:szCs w:val="24"/>
        </w:rPr>
        <w:t>六、验收工作由需方负责对合同进行验收。</w:t>
      </w:r>
    </w:p>
    <w:p w:rsidR="0050508B" w:rsidRPr="00BC146F" w:rsidRDefault="0050508B" w:rsidP="0050508B">
      <w:pPr>
        <w:tabs>
          <w:tab w:val="left" w:pos="360"/>
        </w:tabs>
        <w:spacing w:line="520" w:lineRule="exact"/>
        <w:rPr>
          <w:sz w:val="24"/>
          <w:szCs w:val="24"/>
        </w:rPr>
      </w:pPr>
      <w:r w:rsidRPr="00BC146F">
        <w:rPr>
          <w:sz w:val="24"/>
          <w:szCs w:val="24"/>
        </w:rPr>
        <w:t xml:space="preserve">    </w:t>
      </w:r>
      <w:r w:rsidRPr="00BC146F">
        <w:rPr>
          <w:sz w:val="24"/>
          <w:szCs w:val="24"/>
        </w:rPr>
        <w:t>七、货款支付方式：见附件。</w:t>
      </w:r>
    </w:p>
    <w:p w:rsidR="0050508B" w:rsidRPr="00BC146F" w:rsidRDefault="0050508B" w:rsidP="0050508B">
      <w:pPr>
        <w:tabs>
          <w:tab w:val="left" w:pos="0"/>
          <w:tab w:val="left" w:pos="721"/>
        </w:tabs>
        <w:spacing w:line="520" w:lineRule="exact"/>
        <w:ind w:firstLineChars="200" w:firstLine="446"/>
        <w:rPr>
          <w:sz w:val="24"/>
          <w:szCs w:val="24"/>
        </w:rPr>
      </w:pPr>
      <w:r w:rsidRPr="00BC146F">
        <w:rPr>
          <w:sz w:val="24"/>
          <w:szCs w:val="24"/>
        </w:rPr>
        <w:t>供方开户银行（汉字全称）：</w:t>
      </w:r>
      <w:r w:rsidRPr="00BC146F">
        <w:rPr>
          <w:sz w:val="24"/>
          <w:szCs w:val="24"/>
          <w:u w:val="single"/>
        </w:rPr>
        <w:t xml:space="preserve">                                        </w:t>
      </w:r>
      <w:r w:rsidRPr="00BC146F">
        <w:rPr>
          <w:sz w:val="24"/>
          <w:szCs w:val="24"/>
        </w:rPr>
        <w:t>，</w:t>
      </w:r>
    </w:p>
    <w:p w:rsidR="0050508B" w:rsidRPr="00BC146F" w:rsidRDefault="0050508B" w:rsidP="0050508B">
      <w:pPr>
        <w:tabs>
          <w:tab w:val="left" w:pos="0"/>
          <w:tab w:val="left" w:pos="721"/>
        </w:tabs>
        <w:spacing w:line="520" w:lineRule="exact"/>
        <w:ind w:firstLineChars="214" w:firstLine="478"/>
        <w:rPr>
          <w:sz w:val="24"/>
          <w:szCs w:val="24"/>
        </w:rPr>
      </w:pPr>
      <w:r w:rsidRPr="00BC146F">
        <w:rPr>
          <w:sz w:val="24"/>
          <w:szCs w:val="24"/>
        </w:rPr>
        <w:t>行号（数字代码）：</w:t>
      </w:r>
      <w:r w:rsidRPr="00BC146F">
        <w:rPr>
          <w:sz w:val="24"/>
          <w:szCs w:val="24"/>
          <w:u w:val="single"/>
        </w:rPr>
        <w:t xml:space="preserve">                                                </w:t>
      </w:r>
      <w:r w:rsidRPr="00BC146F">
        <w:rPr>
          <w:sz w:val="24"/>
          <w:szCs w:val="24"/>
        </w:rPr>
        <w:t>，</w:t>
      </w:r>
    </w:p>
    <w:p w:rsidR="0050508B" w:rsidRPr="00BC146F" w:rsidRDefault="0050508B" w:rsidP="0050508B">
      <w:pPr>
        <w:tabs>
          <w:tab w:val="left" w:pos="0"/>
          <w:tab w:val="left" w:pos="721"/>
        </w:tabs>
        <w:spacing w:line="520" w:lineRule="exact"/>
        <w:ind w:firstLineChars="214" w:firstLine="478"/>
        <w:rPr>
          <w:sz w:val="24"/>
          <w:szCs w:val="24"/>
        </w:rPr>
      </w:pPr>
      <w:r w:rsidRPr="00BC146F">
        <w:rPr>
          <w:sz w:val="24"/>
          <w:szCs w:val="24"/>
        </w:rPr>
        <w:t>帐</w:t>
      </w:r>
      <w:r w:rsidRPr="00BC146F">
        <w:rPr>
          <w:sz w:val="24"/>
          <w:szCs w:val="24"/>
        </w:rPr>
        <w:t xml:space="preserve">       </w:t>
      </w:r>
      <w:r w:rsidRPr="00BC146F">
        <w:rPr>
          <w:sz w:val="24"/>
          <w:szCs w:val="24"/>
        </w:rPr>
        <w:t>号：</w:t>
      </w:r>
      <w:r w:rsidRPr="00BC146F">
        <w:rPr>
          <w:sz w:val="24"/>
          <w:szCs w:val="24"/>
          <w:u w:val="single"/>
        </w:rPr>
        <w:t xml:space="preserve">                                                   </w:t>
      </w:r>
      <w:r w:rsidRPr="00BC146F">
        <w:rPr>
          <w:szCs w:val="24"/>
        </w:rPr>
        <w:t>。</w:t>
      </w:r>
    </w:p>
    <w:p w:rsidR="0050508B" w:rsidRPr="00BC146F" w:rsidRDefault="0050508B" w:rsidP="0050508B">
      <w:pPr>
        <w:tabs>
          <w:tab w:val="left" w:pos="0"/>
          <w:tab w:val="left" w:pos="360"/>
        </w:tabs>
        <w:spacing w:line="520" w:lineRule="exact"/>
        <w:ind w:firstLineChars="200" w:firstLine="446"/>
        <w:rPr>
          <w:sz w:val="24"/>
          <w:szCs w:val="24"/>
        </w:rPr>
      </w:pPr>
      <w:r w:rsidRPr="00BC146F">
        <w:rPr>
          <w:sz w:val="24"/>
          <w:szCs w:val="24"/>
        </w:rPr>
        <w:t>八、合同约定的交货期（竣工期）或验收期届满，需方由于不具备现场条件导致供方无法验收，合同顺延，延期</w:t>
      </w:r>
      <w:r w:rsidRPr="00BC146F">
        <w:rPr>
          <w:sz w:val="24"/>
          <w:szCs w:val="24"/>
        </w:rPr>
        <w:t>30</w:t>
      </w:r>
      <w:r w:rsidRPr="00BC146F">
        <w:rPr>
          <w:sz w:val="24"/>
          <w:szCs w:val="24"/>
        </w:rPr>
        <w:t>日以上，需方应按约定付款，如在实际验收过程中出现质量问题，另行商定；需方无故推迟验收或拒不验收的，则视同</w:t>
      </w:r>
      <w:r w:rsidRPr="00BC146F">
        <w:rPr>
          <w:sz w:val="24"/>
          <w:szCs w:val="24"/>
        </w:rPr>
        <w:t>“</w:t>
      </w:r>
      <w:r w:rsidRPr="00BC146F">
        <w:rPr>
          <w:sz w:val="24"/>
          <w:szCs w:val="24"/>
        </w:rPr>
        <w:t>验收合格</w:t>
      </w:r>
      <w:r w:rsidRPr="00BC146F">
        <w:rPr>
          <w:sz w:val="24"/>
          <w:szCs w:val="24"/>
        </w:rPr>
        <w:t>”</w:t>
      </w:r>
      <w:r w:rsidRPr="00BC146F">
        <w:rPr>
          <w:sz w:val="24"/>
          <w:szCs w:val="24"/>
        </w:rPr>
        <w:t>并向供方付款，但合同中与验收有关的其他条款以合同实际履行后的验收为准。需方具备现场条件，供方应积极做好安装和验收工作。</w:t>
      </w:r>
    </w:p>
    <w:p w:rsidR="0050508B" w:rsidRPr="00BC146F" w:rsidRDefault="0050508B" w:rsidP="0050508B">
      <w:pPr>
        <w:pStyle w:val="2"/>
        <w:spacing w:line="520" w:lineRule="exact"/>
        <w:ind w:leftChars="-50" w:left="-97" w:firstLineChars="200" w:firstLine="446"/>
        <w:rPr>
          <w:sz w:val="24"/>
          <w:szCs w:val="24"/>
        </w:rPr>
      </w:pPr>
      <w:r w:rsidRPr="00BC146F">
        <w:rPr>
          <w:sz w:val="24"/>
          <w:szCs w:val="24"/>
        </w:rPr>
        <w:t>九、有关涉及本合同供方向天津市政府采购中心所提交的响应文件及有关澄清资料和服务承诺均视为本合同不可分割的部分，对供方具有约束力。</w:t>
      </w:r>
    </w:p>
    <w:p w:rsidR="0050508B" w:rsidRPr="00BC146F" w:rsidRDefault="0050508B" w:rsidP="0050508B">
      <w:pPr>
        <w:tabs>
          <w:tab w:val="left" w:pos="0"/>
          <w:tab w:val="left" w:pos="315"/>
        </w:tabs>
        <w:spacing w:line="520" w:lineRule="exact"/>
        <w:rPr>
          <w:sz w:val="24"/>
          <w:szCs w:val="24"/>
        </w:rPr>
      </w:pPr>
      <w:r w:rsidRPr="00BC146F">
        <w:rPr>
          <w:sz w:val="24"/>
          <w:szCs w:val="24"/>
        </w:rPr>
        <w:t>十、本合同一式</w:t>
      </w:r>
      <w:r w:rsidRPr="00BC146F">
        <w:rPr>
          <w:sz w:val="24"/>
          <w:szCs w:val="24"/>
        </w:rPr>
        <w:t xml:space="preserve">   </w:t>
      </w:r>
      <w:r w:rsidRPr="00BC146F">
        <w:rPr>
          <w:sz w:val="24"/>
          <w:szCs w:val="24"/>
        </w:rPr>
        <w:t>份，需方留存</w:t>
      </w:r>
      <w:r w:rsidRPr="00BC146F">
        <w:rPr>
          <w:sz w:val="24"/>
          <w:szCs w:val="24"/>
        </w:rPr>
        <w:t xml:space="preserve">   </w:t>
      </w:r>
      <w:r w:rsidRPr="00BC146F">
        <w:rPr>
          <w:sz w:val="24"/>
          <w:szCs w:val="24"/>
        </w:rPr>
        <w:t>份，供方留存</w:t>
      </w:r>
      <w:r w:rsidRPr="00BC146F">
        <w:rPr>
          <w:sz w:val="24"/>
          <w:szCs w:val="24"/>
        </w:rPr>
        <w:t xml:space="preserve">   </w:t>
      </w:r>
      <w:r w:rsidRPr="00BC146F">
        <w:rPr>
          <w:sz w:val="24"/>
          <w:szCs w:val="24"/>
        </w:rPr>
        <w:t>份，均具同等效力，签字盖章后生效。</w:t>
      </w:r>
    </w:p>
    <w:tbl>
      <w:tblPr>
        <w:tblW w:w="0" w:type="auto"/>
        <w:tblLook w:val="01E0" w:firstRow="1" w:lastRow="1" w:firstColumn="1" w:lastColumn="1" w:noHBand="0" w:noVBand="0"/>
      </w:tblPr>
      <w:tblGrid>
        <w:gridCol w:w="4261"/>
        <w:gridCol w:w="4261"/>
      </w:tblGrid>
      <w:tr w:rsidR="0050508B" w:rsidRPr="00BC146F" w:rsidTr="009034F9">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供方（公章）：</w:t>
            </w:r>
            <w:r w:rsidRPr="00BC146F">
              <w:rPr>
                <w:sz w:val="24"/>
                <w:szCs w:val="24"/>
              </w:rPr>
              <w:t xml:space="preserve"> </w:t>
            </w:r>
          </w:p>
        </w:tc>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需方（公章）：</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地址：</w:t>
            </w:r>
            <w:r w:rsidRPr="00BC146F">
              <w:rPr>
                <w:sz w:val="24"/>
                <w:szCs w:val="24"/>
              </w:rPr>
              <w:t xml:space="preserve">  </w:t>
            </w:r>
          </w:p>
        </w:tc>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地址：</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360"/>
              </w:tabs>
              <w:spacing w:line="520" w:lineRule="exact"/>
              <w:rPr>
                <w:sz w:val="24"/>
                <w:szCs w:val="24"/>
              </w:rPr>
            </w:pPr>
            <w:r w:rsidRPr="00BC146F">
              <w:rPr>
                <w:sz w:val="24"/>
                <w:szCs w:val="24"/>
              </w:rPr>
              <w:t>法定代表人：</w:t>
            </w:r>
            <w:r w:rsidRPr="00BC146F">
              <w:rPr>
                <w:sz w:val="24"/>
                <w:szCs w:val="24"/>
              </w:rPr>
              <w:t xml:space="preserve"> </w:t>
            </w:r>
          </w:p>
        </w:tc>
        <w:tc>
          <w:tcPr>
            <w:tcW w:w="4261" w:type="dxa"/>
          </w:tcPr>
          <w:p w:rsidR="0050508B" w:rsidRPr="00BC146F" w:rsidRDefault="0050508B" w:rsidP="009034F9">
            <w:pPr>
              <w:tabs>
                <w:tab w:val="left" w:pos="360"/>
              </w:tabs>
              <w:spacing w:line="520" w:lineRule="exact"/>
              <w:rPr>
                <w:sz w:val="24"/>
                <w:szCs w:val="24"/>
              </w:rPr>
            </w:pPr>
            <w:r w:rsidRPr="00BC146F">
              <w:rPr>
                <w:sz w:val="24"/>
                <w:szCs w:val="24"/>
              </w:rPr>
              <w:t>法定代表人：</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360"/>
              </w:tabs>
              <w:spacing w:line="520" w:lineRule="exact"/>
              <w:rPr>
                <w:sz w:val="24"/>
                <w:szCs w:val="24"/>
              </w:rPr>
            </w:pPr>
            <w:r w:rsidRPr="00BC146F">
              <w:rPr>
                <w:sz w:val="24"/>
                <w:szCs w:val="24"/>
              </w:rPr>
              <w:t>委托代理人：</w:t>
            </w:r>
            <w:r w:rsidRPr="00BC146F">
              <w:rPr>
                <w:sz w:val="24"/>
                <w:szCs w:val="24"/>
              </w:rPr>
              <w:t xml:space="preserve"> </w:t>
            </w:r>
          </w:p>
        </w:tc>
        <w:tc>
          <w:tcPr>
            <w:tcW w:w="4261" w:type="dxa"/>
          </w:tcPr>
          <w:p w:rsidR="0050508B" w:rsidRPr="00BC146F" w:rsidRDefault="0050508B" w:rsidP="009034F9">
            <w:pPr>
              <w:tabs>
                <w:tab w:val="left" w:pos="360"/>
              </w:tabs>
              <w:spacing w:line="520" w:lineRule="exact"/>
              <w:rPr>
                <w:sz w:val="24"/>
                <w:szCs w:val="24"/>
              </w:rPr>
            </w:pPr>
            <w:r w:rsidRPr="00BC146F">
              <w:rPr>
                <w:sz w:val="24"/>
                <w:szCs w:val="24"/>
              </w:rPr>
              <w:t>委托代理人：</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360"/>
              </w:tabs>
              <w:spacing w:line="520" w:lineRule="exact"/>
              <w:rPr>
                <w:sz w:val="24"/>
                <w:szCs w:val="24"/>
              </w:rPr>
            </w:pPr>
            <w:r w:rsidRPr="00BC146F">
              <w:rPr>
                <w:sz w:val="24"/>
                <w:szCs w:val="24"/>
              </w:rPr>
              <w:t>电话：</w:t>
            </w:r>
          </w:p>
        </w:tc>
        <w:tc>
          <w:tcPr>
            <w:tcW w:w="4261" w:type="dxa"/>
          </w:tcPr>
          <w:p w:rsidR="0050508B" w:rsidRPr="00BC146F" w:rsidRDefault="0050508B" w:rsidP="009034F9">
            <w:pPr>
              <w:tabs>
                <w:tab w:val="left" w:pos="360"/>
              </w:tabs>
              <w:spacing w:line="520" w:lineRule="exact"/>
              <w:rPr>
                <w:sz w:val="24"/>
                <w:szCs w:val="24"/>
              </w:rPr>
            </w:pPr>
            <w:r w:rsidRPr="00BC146F">
              <w:rPr>
                <w:sz w:val="24"/>
                <w:szCs w:val="24"/>
              </w:rPr>
              <w:t>电话：</w:t>
            </w:r>
          </w:p>
        </w:tc>
      </w:tr>
    </w:tbl>
    <w:p w:rsidR="0050508B" w:rsidRPr="00BC146F" w:rsidRDefault="0050508B" w:rsidP="0050508B">
      <w:pPr>
        <w:rPr>
          <w:sz w:val="24"/>
          <w:szCs w:val="24"/>
        </w:rPr>
      </w:pPr>
    </w:p>
    <w:p w:rsidR="0050508B" w:rsidRPr="00BC146F" w:rsidRDefault="0050508B" w:rsidP="0050508B">
      <w:pPr>
        <w:rPr>
          <w:szCs w:val="24"/>
        </w:rPr>
      </w:pPr>
      <w:r w:rsidRPr="00BC146F">
        <w:rPr>
          <w:sz w:val="24"/>
          <w:szCs w:val="24"/>
        </w:rPr>
        <w:t>时间：</w:t>
      </w:r>
      <w:r w:rsidR="00EA6956">
        <w:rPr>
          <w:rFonts w:hint="eastAsia"/>
          <w:sz w:val="24"/>
          <w:szCs w:val="24"/>
        </w:rPr>
        <w:t xml:space="preserve">  </w:t>
      </w:r>
      <w:r w:rsidRPr="00BC146F">
        <w:rPr>
          <w:sz w:val="24"/>
          <w:szCs w:val="24"/>
        </w:rPr>
        <w:t>年</w:t>
      </w:r>
      <w:r w:rsidRPr="00BC146F">
        <w:rPr>
          <w:sz w:val="24"/>
          <w:szCs w:val="24"/>
        </w:rPr>
        <w:t xml:space="preserve">  </w:t>
      </w:r>
      <w:r w:rsidRPr="00BC146F">
        <w:rPr>
          <w:sz w:val="24"/>
          <w:szCs w:val="24"/>
        </w:rPr>
        <w:t>月</w:t>
      </w:r>
      <w:r w:rsidRPr="00BC146F">
        <w:rPr>
          <w:sz w:val="24"/>
          <w:szCs w:val="24"/>
        </w:rPr>
        <w:t xml:space="preserve">  </w:t>
      </w:r>
      <w:r w:rsidRPr="00BC146F">
        <w:rPr>
          <w:sz w:val="24"/>
          <w:szCs w:val="24"/>
        </w:rPr>
        <w:t>日</w:t>
      </w:r>
    </w:p>
    <w:p w:rsidR="0050508B" w:rsidRPr="00BC146F" w:rsidRDefault="0050508B" w:rsidP="0050508B">
      <w:pPr>
        <w:jc w:val="center"/>
        <w:rPr>
          <w:b/>
          <w:sz w:val="30"/>
          <w:szCs w:val="30"/>
        </w:rPr>
      </w:pPr>
      <w:r w:rsidRPr="00BC146F">
        <w:rPr>
          <w:b/>
          <w:sz w:val="30"/>
          <w:szCs w:val="30"/>
        </w:rPr>
        <w:br w:type="page"/>
      </w:r>
      <w:r w:rsidRPr="00BC146F">
        <w:rPr>
          <w:b/>
          <w:sz w:val="30"/>
          <w:szCs w:val="30"/>
        </w:rPr>
        <w:t>合同特殊条款</w:t>
      </w:r>
    </w:p>
    <w:p w:rsidR="0050508B" w:rsidRPr="00BC146F" w:rsidRDefault="0050508B" w:rsidP="0050508B">
      <w:pPr>
        <w:tabs>
          <w:tab w:val="left" w:pos="360"/>
        </w:tabs>
        <w:spacing w:line="520" w:lineRule="exact"/>
        <w:ind w:firstLineChars="171" w:firstLine="382"/>
        <w:rPr>
          <w:color w:val="000000"/>
          <w:sz w:val="24"/>
          <w:szCs w:val="24"/>
        </w:rPr>
      </w:pPr>
    </w:p>
    <w:p w:rsidR="0050508B" w:rsidRPr="00BC146F" w:rsidRDefault="0050508B" w:rsidP="0050508B">
      <w:pPr>
        <w:tabs>
          <w:tab w:val="left" w:pos="360"/>
        </w:tabs>
        <w:spacing w:line="520" w:lineRule="exact"/>
        <w:ind w:firstLineChars="171" w:firstLine="382"/>
        <w:rPr>
          <w:color w:val="000000"/>
          <w:sz w:val="24"/>
          <w:szCs w:val="24"/>
        </w:rPr>
      </w:pPr>
      <w:r w:rsidRPr="00BC146F">
        <w:rPr>
          <w:color w:val="000000"/>
          <w:sz w:val="24"/>
          <w:szCs w:val="24"/>
        </w:rPr>
        <w:t xml:space="preserve"> </w:t>
      </w:r>
      <w:r w:rsidRPr="00BC146F">
        <w:rPr>
          <w:color w:val="000000"/>
          <w:sz w:val="24"/>
          <w:szCs w:val="24"/>
        </w:rPr>
        <w:t>合同特殊条款是合同一般条款的补充和修改。如果两者之间有抵触，应以特殊条款为准。</w:t>
      </w:r>
    </w:p>
    <w:p w:rsidR="0050508B" w:rsidRPr="00BC146F" w:rsidRDefault="0050508B" w:rsidP="0050508B">
      <w:pPr>
        <w:tabs>
          <w:tab w:val="left" w:pos="360"/>
        </w:tabs>
        <w:spacing w:line="520" w:lineRule="exact"/>
        <w:ind w:firstLineChars="171" w:firstLine="382"/>
        <w:rPr>
          <w:color w:val="000000"/>
          <w:sz w:val="24"/>
          <w:szCs w:val="24"/>
        </w:rPr>
      </w:pPr>
      <w:r w:rsidRPr="00BC146F">
        <w:rPr>
          <w:color w:val="000000"/>
          <w:sz w:val="24"/>
          <w:szCs w:val="24"/>
        </w:rPr>
        <w:t xml:space="preserve"> </w:t>
      </w:r>
      <w:r w:rsidRPr="00BC146F">
        <w:rPr>
          <w:color w:val="000000"/>
          <w:sz w:val="24"/>
          <w:szCs w:val="24"/>
        </w:rPr>
        <w:t>合同特殊条款由成交单位和货物（或工程、服务）需求方及代理方根据货物项目的具体情况协商拟订。</w:t>
      </w:r>
    </w:p>
    <w:p w:rsidR="0050508B" w:rsidRPr="00BC146F" w:rsidRDefault="0050508B" w:rsidP="0050508B">
      <w:pPr>
        <w:pStyle w:val="a8"/>
        <w:rPr>
          <w:rFonts w:ascii="Times New Roman" w:hAnsi="Times New Roman"/>
        </w:rPr>
      </w:pPr>
      <w:r w:rsidRPr="00BC146F">
        <w:rPr>
          <w:rFonts w:ascii="Times New Roman" w:eastAsia="仿宋_GB2312" w:hAnsi="Times New Roman"/>
          <w:b w:val="0"/>
          <w:bCs w:val="0"/>
          <w:color w:val="5F5F5F"/>
          <w:spacing w:val="20"/>
          <w:w w:val="66"/>
          <w:sz w:val="44"/>
          <w:szCs w:val="44"/>
        </w:rPr>
        <w:br w:type="page"/>
      </w:r>
      <w:r w:rsidRPr="00BC146F">
        <w:rPr>
          <w:rFonts w:ascii="Times New Roman" w:hAnsi="Times New Roman"/>
        </w:rPr>
        <w:t>第五部分</w:t>
      </w:r>
      <w:r w:rsidRPr="00BC146F">
        <w:rPr>
          <w:rFonts w:ascii="Times New Roman" w:hAnsi="Times New Roman"/>
        </w:rPr>
        <w:t xml:space="preserve">  </w:t>
      </w:r>
      <w:r w:rsidRPr="00BC146F">
        <w:rPr>
          <w:rFonts w:ascii="Times New Roman" w:hAnsi="Times New Roman"/>
          <w:lang w:eastAsia="zh-CN"/>
        </w:rPr>
        <w:t>响应</w:t>
      </w:r>
      <w:r w:rsidRPr="00BC146F">
        <w:rPr>
          <w:rFonts w:ascii="Times New Roman" w:hAnsi="Times New Roman"/>
        </w:rPr>
        <w:t>文件格式</w:t>
      </w:r>
    </w:p>
    <w:p w:rsidR="0050508B" w:rsidRPr="00BC146F" w:rsidRDefault="0050508B" w:rsidP="0050508B">
      <w:pPr>
        <w:autoSpaceDN w:val="0"/>
        <w:spacing w:line="360" w:lineRule="auto"/>
        <w:jc w:val="center"/>
        <w:rPr>
          <w:b/>
          <w:bCs/>
          <w:sz w:val="24"/>
        </w:rPr>
      </w:pPr>
      <w:r w:rsidRPr="00BC146F">
        <w:rPr>
          <w:b/>
          <w:bCs/>
          <w:sz w:val="24"/>
        </w:rPr>
        <w:t>响应文件封面格式</w:t>
      </w:r>
    </w:p>
    <w:p w:rsidR="0050508B" w:rsidRPr="00BC146F" w:rsidRDefault="0050508B" w:rsidP="0050508B">
      <w:pPr>
        <w:autoSpaceDE w:val="0"/>
        <w:autoSpaceDN w:val="0"/>
        <w:adjustRightInd w:val="0"/>
        <w:spacing w:line="520" w:lineRule="exact"/>
      </w:pPr>
    </w:p>
    <w:p w:rsidR="0050508B" w:rsidRPr="00BC146F" w:rsidRDefault="0050508B" w:rsidP="0050508B">
      <w:pPr>
        <w:autoSpaceDE w:val="0"/>
        <w:autoSpaceDN w:val="0"/>
        <w:adjustRightInd w:val="0"/>
        <w:spacing w:line="520" w:lineRule="exact"/>
        <w:rPr>
          <w:b/>
          <w:kern w:val="0"/>
          <w:sz w:val="24"/>
        </w:rPr>
      </w:pPr>
      <w:r w:rsidRPr="00BC146F">
        <w:rPr>
          <w:noProof/>
        </w:rPr>
        <w:drawing>
          <wp:anchor distT="0" distB="0" distL="114300" distR="114300" simplePos="0" relativeHeight="251662336" behindDoc="0" locked="0" layoutInCell="1" allowOverlap="1" wp14:anchorId="6553E9F5" wp14:editId="5F4350E4">
            <wp:simplePos x="0" y="0"/>
            <wp:positionH relativeFrom="column">
              <wp:posOffset>26670</wp:posOffset>
            </wp:positionH>
            <wp:positionV relativeFrom="paragraph">
              <wp:posOffset>179705</wp:posOffset>
            </wp:positionV>
            <wp:extent cx="480060" cy="434340"/>
            <wp:effectExtent l="0" t="0" r="0" b="3810"/>
            <wp:wrapNone/>
            <wp:docPr id="2" name="图片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508B" w:rsidRPr="00BC146F" w:rsidRDefault="0050508B" w:rsidP="0050508B">
      <w:pPr>
        <w:autoSpaceDE w:val="0"/>
        <w:autoSpaceDN w:val="0"/>
        <w:adjustRightInd w:val="0"/>
        <w:spacing w:line="520" w:lineRule="exact"/>
        <w:rPr>
          <w:b/>
          <w:kern w:val="0"/>
          <w:sz w:val="24"/>
        </w:rPr>
      </w:pPr>
    </w:p>
    <w:p w:rsidR="0050508B" w:rsidRPr="00BC146F" w:rsidRDefault="0050508B" w:rsidP="0050508B">
      <w:pPr>
        <w:autoSpaceDE w:val="0"/>
        <w:autoSpaceDN w:val="0"/>
        <w:adjustRightInd w:val="0"/>
        <w:spacing w:line="520" w:lineRule="exact"/>
        <w:rPr>
          <w:b/>
          <w:kern w:val="0"/>
          <w:sz w:val="24"/>
        </w:rPr>
      </w:pPr>
    </w:p>
    <w:p w:rsidR="0050508B" w:rsidRPr="00BC146F" w:rsidRDefault="0050508B" w:rsidP="0050508B">
      <w:pPr>
        <w:autoSpaceDE w:val="0"/>
        <w:autoSpaceDN w:val="0"/>
        <w:adjustRightInd w:val="0"/>
        <w:jc w:val="center"/>
        <w:rPr>
          <w:kern w:val="0"/>
          <w:sz w:val="144"/>
          <w:szCs w:val="144"/>
        </w:rPr>
      </w:pPr>
      <w:r w:rsidRPr="00BC146F">
        <w:rPr>
          <w:sz w:val="160"/>
          <w:szCs w:val="84"/>
        </w:rPr>
        <w:t>响</w:t>
      </w:r>
      <w:r w:rsidRPr="00BC146F">
        <w:rPr>
          <w:sz w:val="160"/>
          <w:szCs w:val="84"/>
        </w:rPr>
        <w:t xml:space="preserve"> </w:t>
      </w:r>
      <w:r w:rsidRPr="00BC146F">
        <w:rPr>
          <w:sz w:val="160"/>
          <w:szCs w:val="84"/>
        </w:rPr>
        <w:t>应</w:t>
      </w:r>
      <w:r w:rsidRPr="00BC146F">
        <w:rPr>
          <w:sz w:val="84"/>
          <w:szCs w:val="84"/>
        </w:rPr>
        <w:t xml:space="preserve"> </w:t>
      </w:r>
      <w:r w:rsidRPr="00BC146F">
        <w:rPr>
          <w:sz w:val="160"/>
          <w:szCs w:val="84"/>
        </w:rPr>
        <w:t>文</w:t>
      </w:r>
      <w:r w:rsidRPr="00BC146F">
        <w:rPr>
          <w:sz w:val="84"/>
          <w:szCs w:val="84"/>
        </w:rPr>
        <w:t xml:space="preserve"> </w:t>
      </w:r>
      <w:r w:rsidRPr="00BC146F">
        <w:rPr>
          <w:sz w:val="160"/>
          <w:szCs w:val="84"/>
        </w:rPr>
        <w:t>件</w:t>
      </w:r>
    </w:p>
    <w:p w:rsidR="009034F9" w:rsidRPr="00BC146F" w:rsidRDefault="009034F9" w:rsidP="009034F9">
      <w:pPr>
        <w:autoSpaceDE w:val="0"/>
        <w:autoSpaceDN w:val="0"/>
        <w:adjustRightInd w:val="0"/>
        <w:spacing w:line="520" w:lineRule="exact"/>
        <w:jc w:val="center"/>
        <w:rPr>
          <w:rFonts w:eastAsia="楷体_GB2312"/>
          <w:b/>
          <w:color w:val="FF0000"/>
          <w:kern w:val="0"/>
          <w:sz w:val="36"/>
          <w:szCs w:val="36"/>
        </w:rPr>
      </w:pPr>
      <w:r w:rsidRPr="00BC146F">
        <w:rPr>
          <w:rFonts w:eastAsia="楷体_GB2312"/>
          <w:b/>
          <w:color w:val="FF0000"/>
          <w:kern w:val="0"/>
          <w:sz w:val="36"/>
          <w:szCs w:val="36"/>
        </w:rPr>
        <w:t>（</w:t>
      </w:r>
      <w:r w:rsidRPr="00BC146F">
        <w:rPr>
          <w:rFonts w:eastAsia="楷体_GB2312"/>
          <w:b/>
          <w:color w:val="FF0000"/>
          <w:kern w:val="0"/>
          <w:sz w:val="36"/>
          <w:szCs w:val="36"/>
        </w:rPr>
        <w:t xml:space="preserve"> </w:t>
      </w:r>
      <w:r w:rsidRPr="00BC146F">
        <w:rPr>
          <w:rFonts w:eastAsia="楷体_GB2312"/>
          <w:b/>
          <w:color w:val="FF0000"/>
          <w:kern w:val="0"/>
          <w:sz w:val="36"/>
          <w:szCs w:val="36"/>
        </w:rPr>
        <w:t>加盖电子签章</w:t>
      </w:r>
      <w:r w:rsidRPr="00BC146F">
        <w:rPr>
          <w:rFonts w:eastAsia="楷体_GB2312"/>
          <w:b/>
          <w:color w:val="FF0000"/>
          <w:kern w:val="0"/>
          <w:sz w:val="36"/>
          <w:szCs w:val="36"/>
        </w:rPr>
        <w:t xml:space="preserve"> </w:t>
      </w:r>
      <w:r w:rsidRPr="00BC146F">
        <w:rPr>
          <w:rFonts w:eastAsia="楷体_GB2312"/>
          <w:b/>
          <w:color w:val="FF0000"/>
          <w:kern w:val="0"/>
          <w:sz w:val="36"/>
          <w:szCs w:val="36"/>
        </w:rPr>
        <w:t>）</w:t>
      </w:r>
    </w:p>
    <w:p w:rsidR="0050508B" w:rsidRPr="00BC146F" w:rsidRDefault="0050508B" w:rsidP="0050508B">
      <w:pPr>
        <w:autoSpaceDE w:val="0"/>
        <w:autoSpaceDN w:val="0"/>
        <w:adjustRightInd w:val="0"/>
        <w:spacing w:line="520" w:lineRule="exact"/>
        <w:jc w:val="center"/>
        <w:rPr>
          <w:b/>
          <w:kern w:val="0"/>
          <w:sz w:val="36"/>
          <w:szCs w:val="36"/>
        </w:rPr>
      </w:pPr>
      <w:r w:rsidRPr="00BC146F">
        <w:rPr>
          <w:b/>
          <w:kern w:val="0"/>
          <w:sz w:val="36"/>
          <w:szCs w:val="36"/>
        </w:rPr>
        <w:t>第一阶段</w:t>
      </w:r>
    </w:p>
    <w:p w:rsidR="0050508B" w:rsidRPr="00BC146F" w:rsidRDefault="0050508B" w:rsidP="0050508B">
      <w:pPr>
        <w:autoSpaceDE w:val="0"/>
        <w:autoSpaceDN w:val="0"/>
        <w:adjustRightInd w:val="0"/>
        <w:spacing w:line="520" w:lineRule="exact"/>
        <w:jc w:val="center"/>
        <w:rPr>
          <w:b/>
          <w:kern w:val="0"/>
          <w:sz w:val="24"/>
        </w:rPr>
      </w:pP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项目编号：</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项目名称：</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所投包号：</w:t>
      </w: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投标单位名称：</w:t>
      </w: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bCs/>
          <w:sz w:val="24"/>
        </w:rPr>
      </w:pPr>
      <w:r w:rsidRPr="00BC146F">
        <w:rPr>
          <w:b/>
          <w:sz w:val="34"/>
          <w:szCs w:val="34"/>
        </w:rPr>
        <w:t>谈判日期：</w:t>
      </w:r>
      <w:r w:rsidRPr="00BC146F">
        <w:rPr>
          <w:b/>
          <w:sz w:val="34"/>
          <w:szCs w:val="34"/>
        </w:rPr>
        <w:t xml:space="preserve">   </w:t>
      </w:r>
      <w:r w:rsidRPr="00BC146F">
        <w:rPr>
          <w:b/>
          <w:sz w:val="34"/>
          <w:szCs w:val="34"/>
        </w:rPr>
        <w:t>年</w:t>
      </w:r>
      <w:r w:rsidRPr="00BC146F">
        <w:rPr>
          <w:b/>
          <w:sz w:val="34"/>
          <w:szCs w:val="34"/>
        </w:rPr>
        <w:t xml:space="preserve">   </w:t>
      </w:r>
      <w:r w:rsidRPr="00BC146F">
        <w:rPr>
          <w:b/>
          <w:sz w:val="34"/>
          <w:szCs w:val="34"/>
        </w:rPr>
        <w:t>月</w:t>
      </w:r>
      <w:r w:rsidRPr="00BC146F">
        <w:rPr>
          <w:b/>
          <w:sz w:val="34"/>
          <w:szCs w:val="34"/>
        </w:rPr>
        <w:t xml:space="preserve">   </w:t>
      </w:r>
      <w:r w:rsidRPr="00BC146F">
        <w:rPr>
          <w:b/>
          <w:sz w:val="34"/>
          <w:szCs w:val="34"/>
        </w:rPr>
        <w:t>日</w:t>
      </w:r>
    </w:p>
    <w:p w:rsidR="0050508B" w:rsidRPr="00BC146F" w:rsidRDefault="0050508B" w:rsidP="0050508B">
      <w:pPr>
        <w:widowControl/>
        <w:jc w:val="left"/>
        <w:rPr>
          <w:b/>
          <w:bCs/>
          <w:sz w:val="24"/>
        </w:rPr>
      </w:pPr>
      <w:r w:rsidRPr="00BC146F">
        <w:rPr>
          <w:b/>
          <w:bCs/>
          <w:sz w:val="24"/>
        </w:rPr>
        <w:br w:type="page"/>
      </w:r>
    </w:p>
    <w:p w:rsidR="009034F9" w:rsidRPr="00BC146F" w:rsidRDefault="009034F9" w:rsidP="009034F9">
      <w:pPr>
        <w:autoSpaceDN w:val="0"/>
        <w:spacing w:line="360" w:lineRule="auto"/>
        <w:jc w:val="center"/>
        <w:rPr>
          <w:b/>
          <w:bCs/>
          <w:sz w:val="24"/>
        </w:rPr>
      </w:pPr>
      <w:r w:rsidRPr="00BC146F">
        <w:rPr>
          <w:b/>
          <w:sz w:val="24"/>
        </w:rPr>
        <w:t>第一阶段</w:t>
      </w:r>
      <w:r w:rsidRPr="00BC146F">
        <w:rPr>
          <w:b/>
          <w:bCs/>
          <w:sz w:val="24"/>
        </w:rPr>
        <w:t>响应文件总目录</w:t>
      </w:r>
    </w:p>
    <w:p w:rsidR="0050508B" w:rsidRPr="00BC146F" w:rsidRDefault="0050508B" w:rsidP="0050508B">
      <w:pPr>
        <w:autoSpaceDN w:val="0"/>
        <w:spacing w:line="360" w:lineRule="auto"/>
        <w:jc w:val="center"/>
        <w:rPr>
          <w:b/>
          <w:bCs/>
          <w:sz w:val="24"/>
        </w:rPr>
      </w:pPr>
      <w:r w:rsidRPr="00BC146F">
        <w:rPr>
          <w:b/>
          <w:bCs/>
          <w:sz w:val="24"/>
        </w:rPr>
        <w:t>（需投标人自行编制）</w:t>
      </w:r>
    </w:p>
    <w:p w:rsidR="0050508B" w:rsidRPr="00BC146F" w:rsidRDefault="0050508B" w:rsidP="0050508B">
      <w:pPr>
        <w:widowControl/>
        <w:jc w:val="center"/>
        <w:rPr>
          <w:b/>
          <w:sz w:val="24"/>
        </w:rPr>
      </w:pPr>
    </w:p>
    <w:p w:rsidR="0050508B" w:rsidRPr="00963A5F" w:rsidRDefault="0050508B" w:rsidP="0050508B">
      <w:pPr>
        <w:spacing w:line="460" w:lineRule="exact"/>
        <w:jc w:val="left"/>
        <w:rPr>
          <w:b/>
          <w:kern w:val="0"/>
          <w:sz w:val="24"/>
          <w:szCs w:val="21"/>
        </w:rPr>
      </w:pPr>
      <w:r w:rsidRPr="00BC146F">
        <w:rPr>
          <w:b/>
          <w:sz w:val="24"/>
        </w:rPr>
        <w:br w:type="page"/>
      </w:r>
      <w:r w:rsidRPr="00BC146F">
        <w:rPr>
          <w:b/>
          <w:kern w:val="0"/>
          <w:sz w:val="24"/>
          <w:szCs w:val="21"/>
        </w:rPr>
        <w:t>附件</w:t>
      </w:r>
      <w:r w:rsidRPr="00BC146F">
        <w:rPr>
          <w:b/>
          <w:kern w:val="0"/>
          <w:sz w:val="24"/>
          <w:szCs w:val="21"/>
        </w:rPr>
        <w:t>1</w:t>
      </w:r>
    </w:p>
    <w:p w:rsidR="009034F9" w:rsidRPr="00BC146F" w:rsidRDefault="009034F9" w:rsidP="009034F9">
      <w:pPr>
        <w:tabs>
          <w:tab w:val="left" w:pos="360"/>
        </w:tabs>
        <w:spacing w:line="560" w:lineRule="exact"/>
        <w:jc w:val="center"/>
        <w:rPr>
          <w:b/>
          <w:sz w:val="24"/>
        </w:rPr>
      </w:pPr>
      <w:r w:rsidRPr="00BC146F">
        <w:rPr>
          <w:b/>
          <w:sz w:val="24"/>
        </w:rPr>
        <w:t>响应书</w:t>
      </w:r>
    </w:p>
    <w:p w:rsidR="009034F9" w:rsidRPr="00BC146F" w:rsidRDefault="009034F9" w:rsidP="009034F9">
      <w:pPr>
        <w:tabs>
          <w:tab w:val="left" w:pos="360"/>
        </w:tabs>
        <w:spacing w:line="560" w:lineRule="exact"/>
        <w:jc w:val="center"/>
        <w:rPr>
          <w:b/>
          <w:sz w:val="24"/>
        </w:rPr>
      </w:pPr>
    </w:p>
    <w:p w:rsidR="009034F9" w:rsidRPr="00BC146F" w:rsidRDefault="009034F9" w:rsidP="009034F9">
      <w:pPr>
        <w:autoSpaceDE w:val="0"/>
        <w:autoSpaceDN w:val="0"/>
        <w:adjustRightInd w:val="0"/>
        <w:spacing w:line="520" w:lineRule="exact"/>
        <w:jc w:val="left"/>
        <w:rPr>
          <w:kern w:val="0"/>
          <w:sz w:val="24"/>
        </w:rPr>
      </w:pPr>
      <w:r w:rsidRPr="00BC146F">
        <w:rPr>
          <w:kern w:val="0"/>
          <w:sz w:val="24"/>
        </w:rPr>
        <w:t>致：天津市政府采购中心</w:t>
      </w:r>
    </w:p>
    <w:p w:rsidR="009034F9" w:rsidRPr="00BC146F" w:rsidRDefault="009034F9" w:rsidP="009034F9">
      <w:pPr>
        <w:autoSpaceDE w:val="0"/>
        <w:autoSpaceDN w:val="0"/>
        <w:adjustRightInd w:val="0"/>
        <w:spacing w:line="360" w:lineRule="auto"/>
        <w:ind w:firstLine="480"/>
        <w:jc w:val="left"/>
        <w:rPr>
          <w:sz w:val="24"/>
        </w:rPr>
      </w:pPr>
      <w:r w:rsidRPr="00BC146F">
        <w:rPr>
          <w:sz w:val="24"/>
        </w:rPr>
        <w:t>根据贵方为天津市</w:t>
      </w:r>
      <w:r w:rsidRPr="00BC146F">
        <w:rPr>
          <w:sz w:val="24"/>
          <w:u w:val="single"/>
        </w:rPr>
        <w:t xml:space="preserve">                  </w:t>
      </w:r>
      <w:r w:rsidRPr="00BC146F">
        <w:rPr>
          <w:sz w:val="24"/>
        </w:rPr>
        <w:t>项目（项目编号：</w:t>
      </w:r>
      <w:r w:rsidRPr="00BC146F">
        <w:rPr>
          <w:sz w:val="24"/>
          <w:u w:val="single"/>
        </w:rPr>
        <w:t xml:space="preserve">             </w:t>
      </w:r>
      <w:r w:rsidRPr="00BC146F">
        <w:rPr>
          <w:sz w:val="24"/>
        </w:rPr>
        <w:t>）的谈判邀请，</w:t>
      </w:r>
      <w:r w:rsidR="00EA6956">
        <w:rPr>
          <w:rFonts w:hint="eastAsia"/>
          <w:sz w:val="24"/>
        </w:rPr>
        <w:t>谈判</w:t>
      </w:r>
      <w:r w:rsidRPr="00BC146F">
        <w:rPr>
          <w:sz w:val="24"/>
        </w:rPr>
        <w:t>代表</w:t>
      </w:r>
      <w:r w:rsidRPr="00BC146F">
        <w:rPr>
          <w:sz w:val="24"/>
          <w:u w:val="single"/>
        </w:rPr>
        <w:t xml:space="preserve">                           </w:t>
      </w:r>
      <w:r w:rsidRPr="00BC146F">
        <w:rPr>
          <w:sz w:val="24"/>
        </w:rPr>
        <w:t>（姓名</w:t>
      </w:r>
      <w:r w:rsidRPr="00BC146F">
        <w:rPr>
          <w:sz w:val="24"/>
          <w:lang w:val="en-GB"/>
        </w:rPr>
        <w:t>/</w:t>
      </w:r>
      <w:r w:rsidRPr="00BC146F">
        <w:rPr>
          <w:sz w:val="24"/>
        </w:rPr>
        <w:t>职务）经正式授权并代表我公司</w:t>
      </w:r>
      <w:r w:rsidRPr="00BC146F">
        <w:rPr>
          <w:sz w:val="24"/>
          <w:u w:val="single"/>
        </w:rPr>
        <w:t xml:space="preserve">                           </w:t>
      </w:r>
      <w:r w:rsidRPr="00BC146F">
        <w:rPr>
          <w:sz w:val="24"/>
        </w:rPr>
        <w:t>（投标单位名称、地址）提交网上应答及上传加盖电子签章的响应文件。</w:t>
      </w:r>
    </w:p>
    <w:p w:rsidR="009034F9" w:rsidRPr="00BC146F" w:rsidRDefault="009034F9" w:rsidP="009034F9">
      <w:pPr>
        <w:autoSpaceDE w:val="0"/>
        <w:autoSpaceDN w:val="0"/>
        <w:adjustRightInd w:val="0"/>
        <w:spacing w:line="360" w:lineRule="auto"/>
        <w:ind w:firstLine="480"/>
        <w:jc w:val="left"/>
        <w:rPr>
          <w:kern w:val="0"/>
          <w:sz w:val="24"/>
        </w:rPr>
      </w:pPr>
      <w:r w:rsidRPr="00BC146F">
        <w:rPr>
          <w:kern w:val="0"/>
          <w:sz w:val="24"/>
        </w:rPr>
        <w:t>据此函，签字代表宣布同意如下：</w:t>
      </w:r>
    </w:p>
    <w:p w:rsidR="009034F9" w:rsidRPr="00BC146F" w:rsidRDefault="009034F9" w:rsidP="009034F9">
      <w:pPr>
        <w:spacing w:line="360" w:lineRule="auto"/>
        <w:ind w:firstLineChars="200" w:firstLine="446"/>
        <w:rPr>
          <w:sz w:val="24"/>
        </w:rPr>
      </w:pPr>
      <w:r w:rsidRPr="00BC146F">
        <w:rPr>
          <w:sz w:val="24"/>
        </w:rPr>
        <w:t xml:space="preserve">1. </w:t>
      </w:r>
      <w:r w:rsidRPr="00BC146F">
        <w:rPr>
          <w:sz w:val="24"/>
        </w:rPr>
        <w:t>我公司将按谈判文件的规定履行合同责任和义务。</w:t>
      </w:r>
    </w:p>
    <w:p w:rsidR="009034F9" w:rsidRPr="00BC146F" w:rsidRDefault="009034F9" w:rsidP="009034F9">
      <w:pPr>
        <w:spacing w:line="360" w:lineRule="auto"/>
        <w:ind w:firstLineChars="200" w:firstLine="446"/>
        <w:rPr>
          <w:sz w:val="24"/>
        </w:rPr>
      </w:pPr>
      <w:r w:rsidRPr="00BC146F">
        <w:rPr>
          <w:sz w:val="24"/>
        </w:rPr>
        <w:t xml:space="preserve">2. </w:t>
      </w:r>
      <w:r w:rsidRPr="00BC146F">
        <w:rPr>
          <w:sz w:val="24"/>
        </w:rPr>
        <w:t>我公司已详细审查全部谈判文件，包括更正公告以及全部参考资料和所有附件。我们完全理解并同意放弃对这方面有不明及误解的权利，并认为全部谈判文件（包括更正公告以及全部参考资料和所有附件）公平公正，无倾向性和排他性。</w:t>
      </w:r>
    </w:p>
    <w:p w:rsidR="009034F9" w:rsidRPr="00BC146F" w:rsidRDefault="009034F9" w:rsidP="009034F9">
      <w:pPr>
        <w:spacing w:line="360" w:lineRule="auto"/>
        <w:ind w:firstLineChars="200" w:firstLine="446"/>
        <w:rPr>
          <w:sz w:val="24"/>
        </w:rPr>
      </w:pPr>
      <w:r w:rsidRPr="00BC146F">
        <w:rPr>
          <w:sz w:val="24"/>
        </w:rPr>
        <w:t xml:space="preserve">3. </w:t>
      </w:r>
      <w:r w:rsidRPr="00BC146F">
        <w:rPr>
          <w:sz w:val="24"/>
        </w:rPr>
        <w:t>我公司的谈判有效期为响应文件开启之日起</w:t>
      </w:r>
      <w:r w:rsidRPr="00BC146F">
        <w:rPr>
          <w:sz w:val="24"/>
        </w:rPr>
        <w:t>60</w:t>
      </w:r>
      <w:r w:rsidRPr="00BC146F">
        <w:rPr>
          <w:sz w:val="24"/>
        </w:rPr>
        <w:t>天。</w:t>
      </w:r>
    </w:p>
    <w:p w:rsidR="009034F9" w:rsidRPr="00BC146F" w:rsidRDefault="009034F9" w:rsidP="009034F9">
      <w:pPr>
        <w:spacing w:line="360" w:lineRule="auto"/>
        <w:ind w:firstLineChars="200" w:firstLine="446"/>
        <w:rPr>
          <w:sz w:val="24"/>
        </w:rPr>
      </w:pPr>
      <w:r w:rsidRPr="00BC146F">
        <w:rPr>
          <w:sz w:val="24"/>
        </w:rPr>
        <w:t xml:space="preserve">4. </w:t>
      </w:r>
      <w:r w:rsidRPr="00BC146F">
        <w:rPr>
          <w:sz w:val="24"/>
        </w:rPr>
        <w:t>我公司同意按照采购人、采购代理机构要求提供的与投标有关的一切数据或资料，并声明响应文件及所提供的一切资料均真实有效。由于我公司提供资料不实而造成的责任和后果由我公司自行承担。</w:t>
      </w:r>
    </w:p>
    <w:p w:rsidR="009034F9" w:rsidRPr="00BC146F" w:rsidRDefault="009034F9" w:rsidP="009034F9">
      <w:pPr>
        <w:spacing w:line="360" w:lineRule="auto"/>
        <w:ind w:firstLineChars="200" w:firstLine="446"/>
        <w:rPr>
          <w:sz w:val="24"/>
        </w:rPr>
      </w:pPr>
      <w:r w:rsidRPr="00BC146F">
        <w:rPr>
          <w:sz w:val="24"/>
        </w:rPr>
        <w:t xml:space="preserve">5. </w:t>
      </w:r>
      <w:r w:rsidRPr="00BC146F">
        <w:rPr>
          <w:sz w:val="24"/>
        </w:rPr>
        <w:t>我公司保证所投产品来自合法的供货渠道，若成交，则有义务向采购人提供其需要的有效书面证明材料。如果提供非法渠道的商品，视为欺诈，并承担相关责任。</w:t>
      </w:r>
    </w:p>
    <w:p w:rsidR="009034F9" w:rsidRPr="00BC146F" w:rsidRDefault="009034F9" w:rsidP="009034F9">
      <w:pPr>
        <w:spacing w:line="360" w:lineRule="auto"/>
        <w:ind w:firstLineChars="200" w:firstLine="446"/>
        <w:rPr>
          <w:sz w:val="24"/>
        </w:rPr>
      </w:pPr>
      <w:r w:rsidRPr="00BC146F">
        <w:rPr>
          <w:sz w:val="24"/>
        </w:rPr>
        <w:t xml:space="preserve">6. </w:t>
      </w:r>
      <w:r w:rsidRPr="00BC146F">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9034F9" w:rsidRPr="00BC146F" w:rsidRDefault="009034F9" w:rsidP="009034F9">
      <w:pPr>
        <w:spacing w:line="360" w:lineRule="auto"/>
        <w:ind w:firstLineChars="200" w:firstLine="446"/>
        <w:rPr>
          <w:sz w:val="24"/>
        </w:rPr>
      </w:pPr>
      <w:r w:rsidRPr="00BC146F">
        <w:rPr>
          <w:sz w:val="24"/>
        </w:rPr>
        <w:t xml:space="preserve">7. </w:t>
      </w:r>
      <w:r w:rsidRPr="00BC146F">
        <w:rPr>
          <w:sz w:val="24"/>
        </w:rPr>
        <w:t>我公司承诺完全符合《中华人民共和国政府采购法》、《中华人民共和国政府采购法实施条例》等法律法规规定，并随时接受采购人、采购代理机构的检查验证。在整个谈判过程中，我公司若有违规行为，我公司完全接受贵中心依照相关法律法规和谈判文件的规定给予处罚。</w:t>
      </w:r>
    </w:p>
    <w:p w:rsidR="009034F9" w:rsidRPr="00BC146F" w:rsidRDefault="009034F9" w:rsidP="009034F9">
      <w:pPr>
        <w:spacing w:line="360" w:lineRule="auto"/>
        <w:ind w:firstLineChars="200" w:firstLine="446"/>
        <w:rPr>
          <w:sz w:val="24"/>
        </w:rPr>
      </w:pPr>
      <w:r w:rsidRPr="00BC146F">
        <w:rPr>
          <w:sz w:val="24"/>
        </w:rPr>
        <w:t xml:space="preserve">8. </w:t>
      </w:r>
      <w:r w:rsidRPr="00BC146F">
        <w:rPr>
          <w:sz w:val="24"/>
        </w:rPr>
        <w:t>我公司承诺未列入</w:t>
      </w:r>
      <w:r w:rsidRPr="00BC146F">
        <w:rPr>
          <w:sz w:val="24"/>
        </w:rPr>
        <w:t>“</w:t>
      </w:r>
      <w:r w:rsidRPr="00BC146F">
        <w:rPr>
          <w:sz w:val="24"/>
        </w:rPr>
        <w:t>信用中国</w:t>
      </w:r>
      <w:r w:rsidRPr="00BC146F">
        <w:rPr>
          <w:sz w:val="24"/>
        </w:rPr>
        <w:t>”</w:t>
      </w:r>
      <w:r w:rsidRPr="00BC146F">
        <w:rPr>
          <w:sz w:val="24"/>
        </w:rPr>
        <w:t>网站（</w:t>
      </w:r>
      <w:r w:rsidRPr="00BC146F">
        <w:rPr>
          <w:sz w:val="24"/>
        </w:rPr>
        <w:t>www.creditchina.gov.cn</w:t>
      </w:r>
      <w:r w:rsidRPr="00BC146F">
        <w:rPr>
          <w:sz w:val="24"/>
        </w:rPr>
        <w:t>）失信被执行人、重大税收违法案件当事人名单，也未列入中国政府采购网（</w:t>
      </w:r>
      <w:r w:rsidRPr="00BC146F">
        <w:rPr>
          <w:sz w:val="24"/>
        </w:rPr>
        <w:t>www.ccgp.gov.cn</w:t>
      </w:r>
      <w:r w:rsidRPr="00BC146F">
        <w:rPr>
          <w:sz w:val="24"/>
        </w:rPr>
        <w:t>）政府采购严重违法失信行为记录名单，符合《中华人民共和国政府采购法》第二十二条规定的各项条件，</w:t>
      </w:r>
      <w:r w:rsidR="000060AB" w:rsidRPr="000060AB">
        <w:rPr>
          <w:rFonts w:hint="eastAsia"/>
          <w:sz w:val="24"/>
        </w:rPr>
        <w:t>具备履行合同所必需的设备和专业技术能力，</w:t>
      </w:r>
      <w:r w:rsidRPr="00BC146F">
        <w:rPr>
          <w:sz w:val="24"/>
          <w:szCs w:val="24"/>
        </w:rPr>
        <w:t>投标截止日前</w:t>
      </w:r>
      <w:r w:rsidRPr="00BC146F">
        <w:rPr>
          <w:sz w:val="24"/>
          <w:szCs w:val="24"/>
        </w:rPr>
        <w:t>3</w:t>
      </w:r>
      <w:r w:rsidRPr="00BC146F">
        <w:rPr>
          <w:sz w:val="24"/>
          <w:szCs w:val="24"/>
        </w:rPr>
        <w:t>年在经营活动中没有重大违法记录。</w:t>
      </w:r>
    </w:p>
    <w:p w:rsidR="009034F9" w:rsidRPr="00BC146F" w:rsidRDefault="009034F9" w:rsidP="009034F9">
      <w:pPr>
        <w:spacing w:line="360" w:lineRule="auto"/>
        <w:ind w:firstLineChars="200" w:firstLine="446"/>
        <w:rPr>
          <w:sz w:val="24"/>
        </w:rPr>
      </w:pPr>
      <w:r w:rsidRPr="00BC146F">
        <w:rPr>
          <w:sz w:val="24"/>
        </w:rPr>
        <w:t xml:space="preserve">9. </w:t>
      </w:r>
      <w:r w:rsidRPr="00BC146F">
        <w:rPr>
          <w:sz w:val="24"/>
        </w:rPr>
        <w:t>我公司若成交，本承诺将成为合同不可分割的一部分，与合同具有同等的法律效力。</w:t>
      </w:r>
    </w:p>
    <w:p w:rsidR="009034F9" w:rsidRPr="00BC146F" w:rsidRDefault="009034F9" w:rsidP="009034F9">
      <w:pPr>
        <w:spacing w:line="360" w:lineRule="auto"/>
        <w:ind w:firstLineChars="200" w:firstLine="446"/>
        <w:rPr>
          <w:sz w:val="24"/>
        </w:rPr>
      </w:pPr>
      <w:r w:rsidRPr="00BC146F">
        <w:rPr>
          <w:sz w:val="24"/>
        </w:rPr>
        <w:t xml:space="preserve">10. </w:t>
      </w:r>
      <w:r w:rsidRPr="00BC146F">
        <w:rPr>
          <w:sz w:val="24"/>
        </w:rPr>
        <w:t>如违反上述承诺，我公司投标无效且接受相关部门依法作出的处罚，并承担通过</w:t>
      </w:r>
      <w:r w:rsidRPr="00BC146F">
        <w:rPr>
          <w:sz w:val="24"/>
        </w:rPr>
        <w:t>“</w:t>
      </w:r>
      <w:r w:rsidRPr="00BC146F">
        <w:rPr>
          <w:sz w:val="24"/>
        </w:rPr>
        <w:t>天津市政府采购网</w:t>
      </w:r>
      <w:r w:rsidRPr="00BC146F">
        <w:rPr>
          <w:sz w:val="24"/>
        </w:rPr>
        <w:t>”</w:t>
      </w:r>
      <w:r w:rsidRPr="00BC146F">
        <w:rPr>
          <w:sz w:val="24"/>
        </w:rPr>
        <w:t>等相关媒体予以公布的任何风险和责任。</w:t>
      </w:r>
    </w:p>
    <w:p w:rsidR="00FA0D60" w:rsidRPr="00BE3FCB" w:rsidRDefault="00FA0D60" w:rsidP="00FA0D60">
      <w:pPr>
        <w:spacing w:line="360" w:lineRule="auto"/>
        <w:ind w:firstLineChars="200" w:firstLine="446"/>
        <w:rPr>
          <w:sz w:val="24"/>
        </w:rPr>
      </w:pPr>
      <w:r>
        <w:rPr>
          <w:rFonts w:hint="eastAsia"/>
          <w:sz w:val="24"/>
        </w:rPr>
        <w:t>11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A0D60" w:rsidRPr="00BE3FCB" w:rsidRDefault="00FA0D60" w:rsidP="00FA0D60">
      <w:pPr>
        <w:spacing w:line="360" w:lineRule="auto"/>
        <w:ind w:firstLineChars="200" w:firstLine="446"/>
        <w:rPr>
          <w:sz w:val="24"/>
        </w:rPr>
      </w:pPr>
      <w:r w:rsidRPr="00BE3FCB">
        <w:rPr>
          <w:rFonts w:hint="eastAsia"/>
          <w:sz w:val="24"/>
        </w:rPr>
        <w:t>纳税人识别号：</w:t>
      </w:r>
    </w:p>
    <w:p w:rsidR="00FA0D60" w:rsidRPr="00BE3FCB" w:rsidRDefault="00FA0D60" w:rsidP="00FA0D60">
      <w:pPr>
        <w:spacing w:line="360" w:lineRule="auto"/>
        <w:ind w:firstLineChars="200" w:firstLine="446"/>
        <w:rPr>
          <w:sz w:val="24"/>
        </w:rPr>
      </w:pPr>
      <w:r w:rsidRPr="00BE3FCB">
        <w:rPr>
          <w:rFonts w:hint="eastAsia"/>
          <w:sz w:val="24"/>
        </w:rPr>
        <w:t>地址、电话：</w:t>
      </w:r>
    </w:p>
    <w:p w:rsidR="00FA0D60" w:rsidRPr="00BE3FCB" w:rsidRDefault="00FA0D60" w:rsidP="00FA0D60">
      <w:pPr>
        <w:spacing w:line="360" w:lineRule="auto"/>
        <w:ind w:firstLineChars="200" w:firstLine="446"/>
        <w:rPr>
          <w:sz w:val="24"/>
        </w:rPr>
      </w:pPr>
      <w:r w:rsidRPr="00BE3FCB">
        <w:rPr>
          <w:rFonts w:hint="eastAsia"/>
          <w:sz w:val="24"/>
        </w:rPr>
        <w:t>开户行及账号：</w:t>
      </w:r>
    </w:p>
    <w:p w:rsidR="00FA0D60" w:rsidRPr="00BE3FCB" w:rsidRDefault="00FA0D60" w:rsidP="00FA0D60">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A0D60" w:rsidRPr="00BE3FCB" w:rsidRDefault="00FA0D60" w:rsidP="00FA0D60">
      <w:pPr>
        <w:spacing w:line="360" w:lineRule="auto"/>
        <w:ind w:firstLineChars="200" w:firstLine="446"/>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FA0D60" w:rsidRPr="00BE3FCB" w:rsidRDefault="00FA0D60" w:rsidP="005F68CA">
      <w:pPr>
        <w:spacing w:line="360" w:lineRule="auto"/>
        <w:ind w:firstLineChars="200" w:firstLine="448"/>
        <w:rPr>
          <w:sz w:val="24"/>
        </w:rPr>
      </w:pPr>
      <w:r w:rsidRPr="00BE3FCB">
        <w:rPr>
          <w:rFonts w:hint="eastAsia"/>
          <w:b/>
          <w:sz w:val="24"/>
        </w:rPr>
        <w:t>□</w:t>
      </w:r>
      <w:r w:rsidRPr="00BE3FCB">
        <w:rPr>
          <w:b/>
          <w:sz w:val="24"/>
        </w:rPr>
        <w:t>上门自取</w:t>
      </w:r>
    </w:p>
    <w:p w:rsidR="00FA0D60" w:rsidRPr="00BE3FCB" w:rsidRDefault="00FA0D60" w:rsidP="00FA0D60">
      <w:pPr>
        <w:spacing w:line="360" w:lineRule="auto"/>
        <w:ind w:firstLineChars="200" w:firstLine="448"/>
        <w:rPr>
          <w:b/>
          <w:sz w:val="24"/>
        </w:rPr>
      </w:pPr>
      <w:r w:rsidRPr="00BE3FCB">
        <w:rPr>
          <w:rFonts w:hint="eastAsia"/>
          <w:b/>
          <w:sz w:val="24"/>
        </w:rPr>
        <w:t>□</w:t>
      </w:r>
      <w:r w:rsidRPr="00BE3FCB">
        <w:rPr>
          <w:b/>
          <w:sz w:val="24"/>
        </w:rPr>
        <w:t>到付邮寄</w:t>
      </w:r>
    </w:p>
    <w:p w:rsidR="00FA0D60" w:rsidRPr="00BE3FCB" w:rsidRDefault="00FA0D60" w:rsidP="00FA0D60">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FA0D60" w:rsidRPr="00BE3FCB" w:rsidRDefault="00FA0D60" w:rsidP="00FA0D60">
      <w:pPr>
        <w:spacing w:line="360" w:lineRule="auto"/>
        <w:ind w:firstLineChars="200" w:firstLine="446"/>
        <w:rPr>
          <w:sz w:val="24"/>
        </w:rPr>
      </w:pPr>
      <w:r w:rsidRPr="00BE3FCB">
        <w:rPr>
          <w:sz w:val="24"/>
        </w:rPr>
        <w:t>邮寄联系人、手机号码：</w:t>
      </w:r>
    </w:p>
    <w:p w:rsidR="009034F9" w:rsidRPr="00BC146F" w:rsidRDefault="009034F9" w:rsidP="009034F9">
      <w:pPr>
        <w:spacing w:line="360" w:lineRule="auto"/>
        <w:ind w:firstLineChars="2450" w:firstLine="5467"/>
        <w:rPr>
          <w:sz w:val="24"/>
        </w:rPr>
      </w:pPr>
      <w:r w:rsidRPr="00BC146F">
        <w:rPr>
          <w:sz w:val="24"/>
        </w:rPr>
        <w:t>供应商名称：</w:t>
      </w:r>
    </w:p>
    <w:p w:rsidR="0050508B" w:rsidRPr="00BC146F" w:rsidRDefault="009034F9" w:rsidP="005F68CA">
      <w:pPr>
        <w:spacing w:line="560" w:lineRule="exact"/>
        <w:ind w:firstLineChars="100" w:firstLine="223"/>
        <w:jc w:val="right"/>
        <w:rPr>
          <w:b/>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BC146F" w:rsidRDefault="0050508B" w:rsidP="0050508B">
      <w:pPr>
        <w:tabs>
          <w:tab w:val="left" w:pos="360"/>
        </w:tabs>
        <w:spacing w:afterLines="100" w:after="285" w:line="360" w:lineRule="auto"/>
        <w:rPr>
          <w:b/>
          <w:sz w:val="24"/>
        </w:rPr>
      </w:pPr>
      <w:r w:rsidRPr="00BC146F">
        <w:rPr>
          <w:b/>
          <w:sz w:val="24"/>
        </w:rPr>
        <w:br w:type="page"/>
      </w:r>
      <w:r w:rsidRPr="00BC146F">
        <w:rPr>
          <w:b/>
          <w:sz w:val="24"/>
        </w:rPr>
        <w:t>附件</w:t>
      </w:r>
      <w:r w:rsidRPr="00BC146F">
        <w:rPr>
          <w:b/>
          <w:sz w:val="24"/>
        </w:rPr>
        <w:t>2</w:t>
      </w:r>
    </w:p>
    <w:p w:rsidR="0050508B" w:rsidRPr="00BC146F" w:rsidRDefault="0050508B" w:rsidP="0050508B">
      <w:pPr>
        <w:autoSpaceDN w:val="0"/>
        <w:spacing w:line="360" w:lineRule="auto"/>
        <w:jc w:val="center"/>
        <w:rPr>
          <w:b/>
          <w:bCs/>
          <w:sz w:val="24"/>
        </w:rPr>
      </w:pPr>
      <w:r w:rsidRPr="00BC146F">
        <w:rPr>
          <w:b/>
          <w:bCs/>
          <w:sz w:val="24"/>
        </w:rPr>
        <w:t>供应商资格要求证明文件</w:t>
      </w:r>
    </w:p>
    <w:p w:rsidR="0050508B" w:rsidRPr="00BC146F" w:rsidRDefault="0050508B" w:rsidP="0050508B">
      <w:pPr>
        <w:spacing w:line="46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50508B" w:rsidRPr="00BC146F" w:rsidRDefault="0050508B" w:rsidP="0050508B">
      <w:pPr>
        <w:spacing w:line="620" w:lineRule="exact"/>
        <w:rPr>
          <w:sz w:val="24"/>
        </w:rPr>
      </w:pPr>
    </w:p>
    <w:p w:rsidR="009034F9" w:rsidRPr="00BC146F" w:rsidRDefault="009034F9" w:rsidP="009034F9">
      <w:pPr>
        <w:spacing w:line="460" w:lineRule="exact"/>
        <w:ind w:left="192"/>
        <w:rPr>
          <w:b/>
          <w:bCs/>
          <w:sz w:val="24"/>
        </w:rPr>
      </w:pPr>
      <w:r w:rsidRPr="00BC146F">
        <w:rPr>
          <w:sz w:val="24"/>
        </w:rPr>
        <w:t>注：相关证明材料应附在此页后面。</w:t>
      </w:r>
    </w:p>
    <w:p w:rsidR="0050508B" w:rsidRPr="00BC146F" w:rsidRDefault="0050508B" w:rsidP="0050508B">
      <w:pPr>
        <w:spacing w:line="620" w:lineRule="exact"/>
        <w:rPr>
          <w:sz w:val="24"/>
        </w:rPr>
      </w:pPr>
    </w:p>
    <w:p w:rsidR="0050508B" w:rsidRPr="00BC146F" w:rsidRDefault="0050508B" w:rsidP="0050508B">
      <w:pPr>
        <w:spacing w:line="460" w:lineRule="exact"/>
        <w:rPr>
          <w:b/>
          <w:sz w:val="24"/>
        </w:rPr>
      </w:pPr>
    </w:p>
    <w:p w:rsidR="0050508B" w:rsidRPr="00BC146F" w:rsidRDefault="0050508B" w:rsidP="00963A5F">
      <w:pPr>
        <w:spacing w:line="460" w:lineRule="exact"/>
        <w:jc w:val="left"/>
        <w:rPr>
          <w:b/>
          <w:sz w:val="24"/>
        </w:rPr>
      </w:pPr>
      <w:r w:rsidRPr="00BC146F">
        <w:rPr>
          <w:b/>
          <w:sz w:val="24"/>
        </w:rPr>
        <w:br w:type="page"/>
      </w:r>
      <w:r w:rsidRPr="00BC146F">
        <w:rPr>
          <w:b/>
          <w:sz w:val="24"/>
        </w:rPr>
        <w:t>附件</w:t>
      </w:r>
      <w:r w:rsidRPr="00BC146F">
        <w:rPr>
          <w:b/>
          <w:sz w:val="24"/>
        </w:rPr>
        <w:t>3</w:t>
      </w:r>
    </w:p>
    <w:p w:rsidR="0050508B" w:rsidRPr="00BC146F" w:rsidRDefault="0050508B" w:rsidP="0050508B">
      <w:pPr>
        <w:spacing w:line="460" w:lineRule="exact"/>
        <w:ind w:left="181"/>
        <w:jc w:val="center"/>
        <w:rPr>
          <w:b/>
          <w:sz w:val="24"/>
        </w:rPr>
      </w:pPr>
      <w:r w:rsidRPr="00BC146F">
        <w:rPr>
          <w:b/>
          <w:sz w:val="24"/>
        </w:rPr>
        <w:t>服务方案</w:t>
      </w:r>
    </w:p>
    <w:p w:rsidR="0050508B" w:rsidRPr="00BC146F" w:rsidRDefault="0050508B" w:rsidP="0050508B">
      <w:pPr>
        <w:spacing w:line="460" w:lineRule="exact"/>
        <w:ind w:left="181"/>
        <w:jc w:val="center"/>
        <w:rPr>
          <w:b/>
          <w:sz w:val="24"/>
        </w:rPr>
      </w:pPr>
    </w:p>
    <w:p w:rsidR="0050508B" w:rsidRPr="00BC146F" w:rsidRDefault="0050508B" w:rsidP="0050508B">
      <w:pPr>
        <w:tabs>
          <w:tab w:val="left" w:pos="10395"/>
        </w:tabs>
        <w:spacing w:line="460" w:lineRule="exact"/>
        <w:ind w:left="181" w:right="968"/>
        <w:rPr>
          <w:sz w:val="24"/>
        </w:rPr>
      </w:pPr>
      <w:r w:rsidRPr="00BC146F">
        <w:rPr>
          <w:sz w:val="24"/>
        </w:rPr>
        <w:t>项目编号：</w:t>
      </w:r>
      <w:r w:rsidRPr="00BC146F">
        <w:rPr>
          <w:sz w:val="24"/>
          <w:u w:val="single"/>
        </w:rPr>
        <w:t xml:space="preserve">                   </w:t>
      </w:r>
      <w:r w:rsidRPr="00BC146F">
        <w:rPr>
          <w:sz w:val="24"/>
        </w:rPr>
        <w:t xml:space="preserve">   </w:t>
      </w:r>
    </w:p>
    <w:p w:rsidR="0050508B" w:rsidRPr="00BC146F" w:rsidRDefault="0050508B" w:rsidP="0050508B">
      <w:pPr>
        <w:tabs>
          <w:tab w:val="left" w:pos="10395"/>
        </w:tabs>
        <w:spacing w:line="460" w:lineRule="exact"/>
        <w:ind w:left="181" w:right="968"/>
        <w:rPr>
          <w:sz w:val="24"/>
          <w:u w:val="single"/>
        </w:rPr>
      </w:pPr>
      <w:r w:rsidRPr="00BC146F">
        <w:rPr>
          <w:sz w:val="24"/>
        </w:rPr>
        <w:t>项目名称：</w:t>
      </w:r>
      <w:r w:rsidRPr="00BC146F">
        <w:rPr>
          <w:sz w:val="24"/>
          <w:u w:val="single"/>
        </w:rPr>
        <w:t xml:space="preserve">                    </w:t>
      </w:r>
    </w:p>
    <w:p w:rsidR="0050508B" w:rsidRPr="00BC146F" w:rsidRDefault="0050508B" w:rsidP="0050508B">
      <w:pPr>
        <w:tabs>
          <w:tab w:val="left" w:pos="10395"/>
        </w:tabs>
        <w:spacing w:line="460" w:lineRule="exact"/>
        <w:ind w:left="181" w:right="968"/>
        <w:rPr>
          <w:sz w:val="24"/>
          <w:u w:val="single"/>
        </w:rPr>
      </w:pPr>
      <w:r w:rsidRPr="00BC146F">
        <w:rPr>
          <w:sz w:val="24"/>
        </w:rPr>
        <w:t>包号：</w:t>
      </w:r>
      <w:r w:rsidRPr="00BC146F">
        <w:rPr>
          <w:sz w:val="24"/>
          <w:u w:val="single"/>
        </w:rPr>
        <w:t xml:space="preserve">                    </w:t>
      </w: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b/>
          <w:sz w:val="24"/>
        </w:rPr>
      </w:pPr>
    </w:p>
    <w:p w:rsidR="009034F9" w:rsidRPr="00BC146F" w:rsidRDefault="009034F9" w:rsidP="009034F9">
      <w:pPr>
        <w:spacing w:line="360" w:lineRule="auto"/>
        <w:ind w:firstLineChars="2450" w:firstLine="5467"/>
        <w:rPr>
          <w:sz w:val="24"/>
        </w:rPr>
      </w:pPr>
      <w:r w:rsidRPr="00BC146F">
        <w:rPr>
          <w:sz w:val="24"/>
        </w:rPr>
        <w:t>供应商名称：</w:t>
      </w:r>
    </w:p>
    <w:p w:rsidR="009034F9" w:rsidRPr="00BC146F" w:rsidRDefault="009034F9" w:rsidP="009034F9">
      <w:pPr>
        <w:spacing w:line="360" w:lineRule="auto"/>
        <w:ind w:firstLineChars="2450" w:firstLine="5467"/>
        <w:rPr>
          <w:sz w:val="24"/>
        </w:rPr>
      </w:pPr>
    </w:p>
    <w:p w:rsidR="009034F9" w:rsidRPr="00BC146F" w:rsidRDefault="009034F9" w:rsidP="009034F9">
      <w:pPr>
        <w:spacing w:line="560" w:lineRule="exact"/>
        <w:ind w:firstLineChars="100" w:firstLine="223"/>
        <w:jc w:val="right"/>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BC146F" w:rsidRDefault="0050508B" w:rsidP="0050508B">
      <w:pPr>
        <w:spacing w:line="460" w:lineRule="exact"/>
        <w:rPr>
          <w:b/>
          <w:sz w:val="24"/>
        </w:rPr>
      </w:pPr>
      <w:r w:rsidRPr="00BC146F">
        <w:rPr>
          <w:sz w:val="24"/>
        </w:rPr>
        <w:br w:type="page"/>
      </w:r>
      <w:r w:rsidRPr="00BC146F">
        <w:rPr>
          <w:b/>
          <w:sz w:val="24"/>
        </w:rPr>
        <w:t>附件</w:t>
      </w:r>
      <w:r w:rsidRPr="00BC146F">
        <w:rPr>
          <w:b/>
          <w:sz w:val="24"/>
        </w:rPr>
        <w:t>4</w:t>
      </w:r>
    </w:p>
    <w:p w:rsidR="009034F9" w:rsidRPr="00BC146F" w:rsidRDefault="009034F9" w:rsidP="009034F9">
      <w:pPr>
        <w:tabs>
          <w:tab w:val="left" w:pos="360"/>
        </w:tabs>
        <w:spacing w:line="560" w:lineRule="exact"/>
        <w:jc w:val="center"/>
        <w:rPr>
          <w:b/>
          <w:sz w:val="24"/>
        </w:rPr>
      </w:pPr>
      <w:r w:rsidRPr="00BC146F">
        <w:rPr>
          <w:b/>
          <w:sz w:val="24"/>
        </w:rPr>
        <w:t>谈判代表人授权书</w:t>
      </w:r>
    </w:p>
    <w:p w:rsidR="009034F9" w:rsidRPr="00BC146F" w:rsidRDefault="009034F9" w:rsidP="009034F9">
      <w:pPr>
        <w:spacing w:line="360" w:lineRule="auto"/>
        <w:rPr>
          <w:sz w:val="24"/>
          <w:szCs w:val="21"/>
        </w:rPr>
      </w:pPr>
    </w:p>
    <w:p w:rsidR="009034F9" w:rsidRPr="00BC146F" w:rsidRDefault="009034F9" w:rsidP="00AB5E62">
      <w:pPr>
        <w:spacing w:line="360" w:lineRule="auto"/>
        <w:rPr>
          <w:sz w:val="24"/>
          <w:szCs w:val="21"/>
        </w:rPr>
      </w:pPr>
      <w:r w:rsidRPr="00BC146F">
        <w:rPr>
          <w:sz w:val="24"/>
          <w:szCs w:val="21"/>
        </w:rPr>
        <w:t>致：天津市政府采购中心</w:t>
      </w:r>
    </w:p>
    <w:p w:rsidR="009034F9" w:rsidRPr="00BC146F" w:rsidRDefault="00AB5E62" w:rsidP="00AB5E62">
      <w:pPr>
        <w:spacing w:line="360" w:lineRule="auto"/>
        <w:ind w:firstLineChars="200" w:firstLine="446"/>
        <w:rPr>
          <w:sz w:val="24"/>
          <w:szCs w:val="21"/>
        </w:rPr>
      </w:pPr>
      <w:r w:rsidRPr="00AB5E62">
        <w:rPr>
          <w:rFonts w:hint="eastAsia"/>
          <w:sz w:val="24"/>
          <w:szCs w:val="21"/>
        </w:rPr>
        <w:t>我单位授权委托本月</w:t>
      </w:r>
      <w:r w:rsidRPr="00AB5E62">
        <w:rPr>
          <w:rFonts w:hint="eastAsia"/>
          <w:sz w:val="24"/>
          <w:szCs w:val="21"/>
        </w:rPr>
        <w:t>/</w:t>
      </w:r>
      <w:r w:rsidRPr="00AB5E62">
        <w:rPr>
          <w:rFonts w:hint="eastAsia"/>
          <w:sz w:val="24"/>
          <w:szCs w:val="21"/>
        </w:rPr>
        <w:t>上月（本月尚未缴纳社保的，则填写上月）由我单位缴纳社会保险的在职职工</w:t>
      </w:r>
      <w:r w:rsidRPr="00AB5E62">
        <w:rPr>
          <w:rFonts w:hint="eastAsia"/>
          <w:sz w:val="24"/>
          <w:szCs w:val="21"/>
        </w:rPr>
        <w:t>_______________</w:t>
      </w:r>
      <w:r w:rsidRPr="00AB5E62">
        <w:rPr>
          <w:rFonts w:hint="eastAsia"/>
          <w:sz w:val="24"/>
          <w:szCs w:val="21"/>
        </w:rPr>
        <w:t>（姓名）（身份证号码：</w:t>
      </w:r>
      <w:r w:rsidRPr="00AB5E62">
        <w:rPr>
          <w:rFonts w:hint="eastAsia"/>
          <w:sz w:val="24"/>
          <w:szCs w:val="21"/>
        </w:rPr>
        <w:t>____________________</w:t>
      </w:r>
      <w:r w:rsidRPr="00AB5E62">
        <w:rPr>
          <w:rFonts w:hint="eastAsia"/>
          <w:sz w:val="24"/>
          <w:szCs w:val="21"/>
        </w:rPr>
        <w:t>、联系电话：</w:t>
      </w:r>
      <w:r w:rsidRPr="00AB5E62">
        <w:rPr>
          <w:rFonts w:hint="eastAsia"/>
          <w:sz w:val="24"/>
          <w:szCs w:val="21"/>
        </w:rPr>
        <w:t>_______________</w:t>
      </w:r>
      <w:r w:rsidRPr="00AB5E62">
        <w:rPr>
          <w:rFonts w:hint="eastAsia"/>
          <w:sz w:val="24"/>
          <w:szCs w:val="21"/>
        </w:rPr>
        <w:t>）作为谈判代表人以我方的名义参加贵中心组织的</w:t>
      </w:r>
      <w:r w:rsidRPr="00AB5E62">
        <w:rPr>
          <w:rFonts w:hint="eastAsia"/>
          <w:sz w:val="24"/>
          <w:szCs w:val="21"/>
        </w:rPr>
        <w:t>______________________</w:t>
      </w:r>
      <w:r w:rsidRPr="00AB5E62">
        <w:rPr>
          <w:rFonts w:hint="eastAsia"/>
          <w:sz w:val="24"/>
          <w:szCs w:val="21"/>
        </w:rPr>
        <w:t>项目（项目编号：</w:t>
      </w:r>
      <w:r w:rsidRPr="00AB5E62">
        <w:rPr>
          <w:rFonts w:hint="eastAsia"/>
          <w:sz w:val="24"/>
          <w:szCs w:val="21"/>
        </w:rPr>
        <w:t>_______________</w:t>
      </w:r>
      <w:r w:rsidRPr="00AB5E62">
        <w:rPr>
          <w:rFonts w:hint="eastAsia"/>
          <w:sz w:val="24"/>
          <w:szCs w:val="21"/>
        </w:rPr>
        <w:t>）的政府采购活动，并代表我方全权办理针对上述项目的响应文件递交、</w:t>
      </w:r>
      <w:r w:rsidR="001D1595">
        <w:rPr>
          <w:rFonts w:hint="eastAsia"/>
          <w:sz w:val="24"/>
          <w:szCs w:val="21"/>
        </w:rPr>
        <w:t>谈判、</w:t>
      </w:r>
      <w:r w:rsidRPr="00AB5E62">
        <w:rPr>
          <w:rFonts w:hint="eastAsia"/>
          <w:sz w:val="24"/>
          <w:szCs w:val="21"/>
        </w:rPr>
        <w:t>响应文件澄清、签约等一切具体事务和签署相关文件。</w:t>
      </w:r>
    </w:p>
    <w:p w:rsidR="009034F9" w:rsidRPr="00BC146F" w:rsidRDefault="009034F9" w:rsidP="00AB5E62">
      <w:pPr>
        <w:spacing w:line="360" w:lineRule="auto"/>
        <w:ind w:firstLineChars="200" w:firstLine="446"/>
        <w:rPr>
          <w:sz w:val="24"/>
          <w:szCs w:val="21"/>
        </w:rPr>
      </w:pPr>
      <w:r w:rsidRPr="00BC146F">
        <w:rPr>
          <w:sz w:val="24"/>
          <w:szCs w:val="21"/>
        </w:rPr>
        <w:t>我方对谈判代表人的签名事项负全部责任。</w:t>
      </w:r>
    </w:p>
    <w:p w:rsidR="009034F9" w:rsidRPr="00BC146F" w:rsidRDefault="009034F9" w:rsidP="00AB5E62">
      <w:pPr>
        <w:spacing w:line="360" w:lineRule="auto"/>
        <w:ind w:firstLineChars="200" w:firstLine="446"/>
        <w:rPr>
          <w:sz w:val="24"/>
          <w:szCs w:val="21"/>
        </w:rPr>
      </w:pPr>
      <w:r w:rsidRPr="00BC146F">
        <w:rPr>
          <w:sz w:val="24"/>
          <w:szCs w:val="21"/>
        </w:rPr>
        <w:t>本授权书至谈判有效期结束前始终有效。</w:t>
      </w:r>
    </w:p>
    <w:p w:rsidR="009034F9" w:rsidRPr="00BC146F" w:rsidRDefault="009034F9" w:rsidP="00AB5E62">
      <w:pPr>
        <w:spacing w:line="360" w:lineRule="auto"/>
        <w:ind w:firstLineChars="200" w:firstLine="446"/>
        <w:rPr>
          <w:sz w:val="24"/>
          <w:szCs w:val="21"/>
        </w:rPr>
      </w:pPr>
      <w:r w:rsidRPr="00BC146F">
        <w:rPr>
          <w:sz w:val="24"/>
          <w:szCs w:val="21"/>
        </w:rPr>
        <w:t>谈判代表人无转委托权，特此委托。</w:t>
      </w:r>
    </w:p>
    <w:p w:rsidR="009034F9" w:rsidRPr="00BC146F" w:rsidRDefault="009034F9" w:rsidP="009034F9">
      <w:pPr>
        <w:spacing w:line="360" w:lineRule="auto"/>
        <w:ind w:firstLineChars="200" w:firstLine="446"/>
        <w:rPr>
          <w:sz w:val="24"/>
        </w:rPr>
      </w:pPr>
    </w:p>
    <w:p w:rsidR="009034F9" w:rsidRPr="00BC146F" w:rsidRDefault="009034F9" w:rsidP="009034F9">
      <w:pPr>
        <w:spacing w:line="360" w:lineRule="auto"/>
        <w:ind w:firstLineChars="200" w:firstLine="446"/>
        <w:rPr>
          <w:sz w:val="24"/>
        </w:rPr>
      </w:pPr>
    </w:p>
    <w:p w:rsidR="009034F9" w:rsidRPr="00BC146F" w:rsidRDefault="009034F9" w:rsidP="009034F9">
      <w:pPr>
        <w:spacing w:line="360" w:lineRule="auto"/>
        <w:ind w:firstLineChars="200" w:firstLine="446"/>
        <w:rPr>
          <w:sz w:val="24"/>
        </w:rPr>
      </w:pPr>
    </w:p>
    <w:p w:rsidR="009034F9" w:rsidRPr="00BC146F" w:rsidRDefault="009034F9" w:rsidP="009034F9">
      <w:pPr>
        <w:spacing w:line="360" w:lineRule="auto"/>
        <w:ind w:firstLineChars="2100" w:firstLine="4686"/>
        <w:rPr>
          <w:sz w:val="24"/>
        </w:rPr>
      </w:pPr>
      <w:r w:rsidRPr="00BC146F">
        <w:rPr>
          <w:sz w:val="24"/>
        </w:rPr>
        <w:t xml:space="preserve">     </w:t>
      </w:r>
      <w:r w:rsidRPr="00BC146F">
        <w:rPr>
          <w:sz w:val="24"/>
        </w:rPr>
        <w:t>年</w:t>
      </w:r>
      <w:r w:rsidRPr="00BC146F">
        <w:rPr>
          <w:sz w:val="24"/>
        </w:rPr>
        <w:t xml:space="preserve">   </w:t>
      </w:r>
      <w:r w:rsidRPr="00BC146F">
        <w:rPr>
          <w:sz w:val="24"/>
        </w:rPr>
        <w:t>月</w:t>
      </w:r>
      <w:r w:rsidRPr="00BC146F">
        <w:rPr>
          <w:sz w:val="24"/>
        </w:rPr>
        <w:t xml:space="preserve">   </w:t>
      </w:r>
      <w:r w:rsidRPr="00BC146F">
        <w:rPr>
          <w:sz w:val="24"/>
        </w:rPr>
        <w:t>日</w:t>
      </w:r>
      <w:r w:rsidRPr="00BC146F">
        <w:rPr>
          <w:sz w:val="24"/>
        </w:rPr>
        <w:t xml:space="preserve">  </w:t>
      </w:r>
    </w:p>
    <w:tbl>
      <w:tblPr>
        <w:tblStyle w:val="a9"/>
        <w:tblW w:w="0" w:type="auto"/>
        <w:tblLook w:val="04A0" w:firstRow="1" w:lastRow="0" w:firstColumn="1" w:lastColumn="0" w:noHBand="0" w:noVBand="1"/>
      </w:tblPr>
      <w:tblGrid>
        <w:gridCol w:w="4264"/>
        <w:gridCol w:w="4264"/>
      </w:tblGrid>
      <w:tr w:rsidR="009034F9" w:rsidRPr="00BC146F" w:rsidTr="009034F9">
        <w:tc>
          <w:tcPr>
            <w:tcW w:w="4264" w:type="dxa"/>
            <w:tcBorders>
              <w:top w:val="single" w:sz="4" w:space="0" w:color="auto"/>
              <w:left w:val="single" w:sz="4" w:space="0" w:color="auto"/>
              <w:bottom w:val="single" w:sz="4" w:space="0" w:color="auto"/>
              <w:right w:val="single" w:sz="4" w:space="0" w:color="auto"/>
            </w:tcBorders>
          </w:tcPr>
          <w:p w:rsidR="009034F9" w:rsidRPr="00BC146F" w:rsidRDefault="009034F9">
            <w:pPr>
              <w:spacing w:line="360" w:lineRule="auto"/>
              <w:jc w:val="left"/>
              <w:rPr>
                <w:sz w:val="24"/>
              </w:rPr>
            </w:pPr>
            <w:r w:rsidRPr="00BC146F">
              <w:rPr>
                <w:sz w:val="24"/>
              </w:rPr>
              <w:t>谈判代表人身份证正面</w:t>
            </w:r>
          </w:p>
          <w:p w:rsidR="009034F9" w:rsidRPr="00BC146F" w:rsidRDefault="009034F9">
            <w:pPr>
              <w:spacing w:line="360" w:lineRule="auto"/>
              <w:jc w:val="left"/>
              <w:rPr>
                <w:sz w:val="24"/>
              </w:rPr>
            </w:pPr>
          </w:p>
          <w:p w:rsidR="009034F9" w:rsidRPr="00BC146F" w:rsidRDefault="009034F9">
            <w:pPr>
              <w:spacing w:line="360" w:lineRule="auto"/>
              <w:jc w:val="left"/>
              <w:rPr>
                <w:sz w:val="24"/>
              </w:rPr>
            </w:pPr>
          </w:p>
          <w:p w:rsidR="009034F9" w:rsidRPr="00BC146F" w:rsidRDefault="009034F9">
            <w:pPr>
              <w:spacing w:line="360" w:lineRule="auto"/>
              <w:jc w:val="left"/>
              <w:rPr>
                <w:sz w:val="24"/>
              </w:rPr>
            </w:pPr>
          </w:p>
          <w:p w:rsidR="009034F9" w:rsidRPr="00BC146F" w:rsidRDefault="009034F9">
            <w:pPr>
              <w:spacing w:line="360" w:lineRule="auto"/>
              <w:jc w:val="left"/>
              <w:rPr>
                <w:sz w:val="24"/>
              </w:rPr>
            </w:pPr>
          </w:p>
          <w:p w:rsidR="009034F9" w:rsidRPr="00BC146F" w:rsidRDefault="009034F9">
            <w:pPr>
              <w:spacing w:line="360" w:lineRule="auto"/>
              <w:jc w:val="left"/>
              <w:rPr>
                <w:sz w:val="24"/>
              </w:rPr>
            </w:pPr>
          </w:p>
        </w:tc>
        <w:tc>
          <w:tcPr>
            <w:tcW w:w="4264" w:type="dxa"/>
            <w:tcBorders>
              <w:top w:val="single" w:sz="4" w:space="0" w:color="auto"/>
              <w:left w:val="single" w:sz="4" w:space="0" w:color="auto"/>
              <w:bottom w:val="single" w:sz="4" w:space="0" w:color="auto"/>
              <w:right w:val="single" w:sz="4" w:space="0" w:color="auto"/>
            </w:tcBorders>
            <w:hideMark/>
          </w:tcPr>
          <w:p w:rsidR="009034F9" w:rsidRPr="00BC146F" w:rsidRDefault="009034F9">
            <w:pPr>
              <w:spacing w:line="360" w:lineRule="auto"/>
              <w:jc w:val="left"/>
              <w:rPr>
                <w:sz w:val="24"/>
              </w:rPr>
            </w:pPr>
            <w:r w:rsidRPr="00BC146F">
              <w:rPr>
                <w:sz w:val="24"/>
              </w:rPr>
              <w:t>谈判代表人身份证背面</w:t>
            </w:r>
          </w:p>
        </w:tc>
      </w:tr>
    </w:tbl>
    <w:p w:rsidR="009034F9" w:rsidRPr="00BC146F" w:rsidRDefault="009034F9" w:rsidP="009034F9">
      <w:pPr>
        <w:spacing w:line="360" w:lineRule="auto"/>
        <w:ind w:firstLineChars="200" w:firstLine="446"/>
        <w:jc w:val="left"/>
        <w:rPr>
          <w:sz w:val="24"/>
        </w:rPr>
      </w:pPr>
    </w:p>
    <w:p w:rsidR="0050508B" w:rsidRPr="00BC146F" w:rsidRDefault="0050508B" w:rsidP="0050508B">
      <w:pPr>
        <w:tabs>
          <w:tab w:val="left" w:pos="360"/>
        </w:tabs>
        <w:spacing w:afterLines="100" w:after="285" w:line="360" w:lineRule="auto"/>
        <w:rPr>
          <w:b/>
          <w:sz w:val="24"/>
        </w:rPr>
      </w:pPr>
      <w:r w:rsidRPr="00BC146F">
        <w:rPr>
          <w:kern w:val="0"/>
          <w:szCs w:val="21"/>
        </w:rPr>
        <w:br w:type="page"/>
      </w:r>
      <w:r w:rsidRPr="00BC146F">
        <w:rPr>
          <w:b/>
          <w:sz w:val="24"/>
        </w:rPr>
        <w:t>附件</w:t>
      </w:r>
      <w:r w:rsidRPr="00BC146F">
        <w:rPr>
          <w:b/>
          <w:sz w:val="24"/>
        </w:rPr>
        <w:t>5-1</w:t>
      </w:r>
    </w:p>
    <w:p w:rsidR="0050508B" w:rsidRPr="00BC146F" w:rsidRDefault="0050508B" w:rsidP="0050508B">
      <w:pPr>
        <w:autoSpaceDN w:val="0"/>
        <w:spacing w:line="360" w:lineRule="auto"/>
        <w:jc w:val="center"/>
        <w:rPr>
          <w:b/>
          <w:bCs/>
          <w:sz w:val="24"/>
        </w:rPr>
      </w:pPr>
      <w:r w:rsidRPr="00BC146F">
        <w:rPr>
          <w:b/>
          <w:bCs/>
          <w:sz w:val="24"/>
        </w:rPr>
        <w:t>商务要求点对点应答表</w:t>
      </w:r>
    </w:p>
    <w:p w:rsidR="0050508B" w:rsidRPr="00BC146F" w:rsidRDefault="0050508B" w:rsidP="0050508B">
      <w:pPr>
        <w:spacing w:line="460" w:lineRule="exact"/>
        <w:rPr>
          <w:sz w:val="24"/>
        </w:rPr>
      </w:pPr>
    </w:p>
    <w:p w:rsidR="0050508B" w:rsidRPr="00BC146F" w:rsidRDefault="0050508B" w:rsidP="0050508B">
      <w:pPr>
        <w:spacing w:line="460" w:lineRule="exact"/>
        <w:rPr>
          <w:sz w:val="24"/>
        </w:rPr>
      </w:pPr>
      <w:r w:rsidRPr="00BC146F">
        <w:rPr>
          <w:sz w:val="24"/>
        </w:rPr>
        <w:t>项目名称：</w:t>
      </w:r>
      <w:r w:rsidRPr="00BC146F">
        <w:rPr>
          <w:sz w:val="24"/>
          <w:u w:val="single"/>
        </w:rPr>
        <w:t xml:space="preserve">                    </w:t>
      </w:r>
    </w:p>
    <w:p w:rsidR="0050508B" w:rsidRPr="00BC146F" w:rsidRDefault="0050508B" w:rsidP="0050508B">
      <w:pPr>
        <w:spacing w:line="460" w:lineRule="exact"/>
        <w:rPr>
          <w:sz w:val="24"/>
        </w:rPr>
      </w:pPr>
      <w:r w:rsidRPr="00BC146F">
        <w:rPr>
          <w:sz w:val="24"/>
        </w:rPr>
        <w:t>项目编号：</w:t>
      </w:r>
      <w:r w:rsidRPr="00BC146F">
        <w:rPr>
          <w:sz w:val="24"/>
          <w:u w:val="single"/>
        </w:rPr>
        <w:t xml:space="preserve">                    </w:t>
      </w:r>
    </w:p>
    <w:p w:rsidR="0050508B" w:rsidRPr="00BC146F" w:rsidRDefault="0050508B" w:rsidP="0050508B">
      <w:pPr>
        <w:spacing w:line="460" w:lineRule="exact"/>
        <w:rPr>
          <w:sz w:val="24"/>
          <w:u w:val="single"/>
        </w:rPr>
      </w:pPr>
      <w:r w:rsidRPr="00BC146F">
        <w:rPr>
          <w:sz w:val="24"/>
        </w:rPr>
        <w:t>包号：</w:t>
      </w:r>
      <w:r w:rsidRPr="00BC146F">
        <w:rPr>
          <w:sz w:val="24"/>
          <w:u w:val="single"/>
        </w:rPr>
        <w:t xml:space="preserve">                        </w:t>
      </w:r>
    </w:p>
    <w:p w:rsidR="0050508B" w:rsidRPr="00BC146F" w:rsidRDefault="0050508B" w:rsidP="0050508B">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0508B" w:rsidRPr="00BC146F" w:rsidTr="009034F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谈判要求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备注</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（一）报价要求</w:t>
            </w:r>
          </w:p>
        </w:tc>
      </w:tr>
      <w:tr w:rsidR="0050508B" w:rsidRPr="00BC146F" w:rsidTr="009034F9">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w:t>
            </w:r>
            <w:r w:rsidR="009034F9" w:rsidRPr="00BC146F">
              <w:rPr>
                <w:color w:val="000000"/>
                <w:kern w:val="0"/>
                <w:szCs w:val="21"/>
              </w:rPr>
              <w:t>二</w:t>
            </w:r>
            <w:r w:rsidRPr="00BC146F">
              <w:rPr>
                <w:color w:val="000000"/>
                <w:kern w:val="0"/>
                <w:szCs w:val="21"/>
              </w:rPr>
              <w:t>）时间、地点要求</w:t>
            </w:r>
          </w:p>
        </w:tc>
      </w:tr>
      <w:tr w:rsidR="0050508B" w:rsidRPr="00BC146F" w:rsidTr="009034F9">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w:t>
            </w:r>
            <w:r w:rsidR="009034F9" w:rsidRPr="00BC146F">
              <w:rPr>
                <w:color w:val="000000"/>
                <w:kern w:val="0"/>
                <w:szCs w:val="21"/>
              </w:rPr>
              <w:t>三</w:t>
            </w:r>
            <w:r w:rsidRPr="00BC146F">
              <w:rPr>
                <w:color w:val="000000"/>
                <w:kern w:val="0"/>
                <w:szCs w:val="21"/>
              </w:rPr>
              <w:t>）付款方式</w:t>
            </w:r>
          </w:p>
        </w:tc>
      </w:tr>
      <w:tr w:rsidR="0050508B" w:rsidRPr="00BC146F" w:rsidTr="009034F9">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w:t>
            </w:r>
            <w:r w:rsidR="009034F9" w:rsidRPr="00BC146F">
              <w:rPr>
                <w:color w:val="000000"/>
                <w:kern w:val="0"/>
                <w:szCs w:val="21"/>
              </w:rPr>
              <w:t>四</w:t>
            </w:r>
            <w:r w:rsidRPr="00BC146F">
              <w:rPr>
                <w:color w:val="000000"/>
                <w:kern w:val="0"/>
                <w:szCs w:val="21"/>
              </w:rPr>
              <w:t>）投标保证金和履约保证金</w:t>
            </w:r>
          </w:p>
        </w:tc>
      </w:tr>
      <w:tr w:rsidR="0050508B" w:rsidRPr="00BC146F" w:rsidTr="009034F9">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bl>
    <w:p w:rsidR="0050508B" w:rsidRPr="00BC146F" w:rsidRDefault="0050508B" w:rsidP="0050508B">
      <w:pPr>
        <w:spacing w:line="620" w:lineRule="exact"/>
        <w:rPr>
          <w:sz w:val="24"/>
        </w:rPr>
      </w:pPr>
      <w:r w:rsidRPr="00BC146F">
        <w:rPr>
          <w:sz w:val="24"/>
        </w:rPr>
        <w:t>注：</w:t>
      </w:r>
    </w:p>
    <w:p w:rsidR="0050508B" w:rsidRPr="00BC146F" w:rsidRDefault="0050508B" w:rsidP="0050508B">
      <w:pPr>
        <w:spacing w:line="360" w:lineRule="auto"/>
        <w:rPr>
          <w:sz w:val="24"/>
        </w:rPr>
      </w:pPr>
      <w:r w:rsidRPr="00BC146F">
        <w:rPr>
          <w:sz w:val="24"/>
        </w:rPr>
        <w:t xml:space="preserve">1. </w:t>
      </w:r>
      <w:r w:rsidRPr="00BC146F">
        <w:rPr>
          <w:sz w:val="24"/>
        </w:rPr>
        <w:t>不如实填写偏离情况的响应文件将视为虚假材料。</w:t>
      </w:r>
    </w:p>
    <w:p w:rsidR="0050508B" w:rsidRPr="00BC146F" w:rsidRDefault="0050508B" w:rsidP="0050508B">
      <w:pPr>
        <w:spacing w:line="360" w:lineRule="auto"/>
        <w:rPr>
          <w:sz w:val="24"/>
        </w:rPr>
      </w:pPr>
      <w:r w:rsidRPr="00BC146F">
        <w:rPr>
          <w:sz w:val="24"/>
        </w:rPr>
        <w:t xml:space="preserve">2. </w:t>
      </w:r>
      <w:r w:rsidR="00EA2C42">
        <w:rPr>
          <w:sz w:val="24"/>
        </w:rPr>
        <w:t>谈判要求</w:t>
      </w:r>
      <w:r w:rsidRPr="00BC146F">
        <w:rPr>
          <w:sz w:val="24"/>
        </w:rPr>
        <w:t>指谈判文件中规定的具体要求，投标应答指响应文件的具体内容。</w:t>
      </w:r>
    </w:p>
    <w:p w:rsidR="0050508B" w:rsidRPr="00BC146F" w:rsidRDefault="0050508B" w:rsidP="0050508B">
      <w:pPr>
        <w:spacing w:line="360" w:lineRule="auto"/>
        <w:rPr>
          <w:sz w:val="24"/>
        </w:rPr>
      </w:pPr>
      <w:r w:rsidRPr="00BC146F">
        <w:rPr>
          <w:sz w:val="24"/>
        </w:rPr>
        <w:t xml:space="preserve">4. </w:t>
      </w:r>
      <w:r w:rsidRPr="00BC146F">
        <w:rPr>
          <w:sz w:val="24"/>
        </w:rPr>
        <w:t>偏离说明指</w:t>
      </w:r>
      <w:r w:rsidR="00EA2C42">
        <w:rPr>
          <w:sz w:val="24"/>
        </w:rPr>
        <w:t>谈判要求</w:t>
      </w:r>
      <w:r w:rsidRPr="00BC146F">
        <w:rPr>
          <w:sz w:val="24"/>
        </w:rPr>
        <w:t>与投标应答之间的不同之处。</w:t>
      </w:r>
    </w:p>
    <w:p w:rsidR="0050508B" w:rsidRPr="00BC146F" w:rsidRDefault="0050508B" w:rsidP="0050508B">
      <w:pPr>
        <w:spacing w:line="360" w:lineRule="auto"/>
        <w:rPr>
          <w:sz w:val="24"/>
        </w:rPr>
      </w:pPr>
    </w:p>
    <w:p w:rsidR="009034F9" w:rsidRPr="00BC146F" w:rsidRDefault="009034F9" w:rsidP="009034F9">
      <w:pPr>
        <w:spacing w:line="360" w:lineRule="auto"/>
        <w:ind w:firstLineChars="1700" w:firstLine="3794"/>
        <w:rPr>
          <w:sz w:val="24"/>
        </w:rPr>
      </w:pPr>
      <w:r w:rsidRPr="00BC146F">
        <w:rPr>
          <w:sz w:val="24"/>
        </w:rPr>
        <w:t>供应商名称：</w:t>
      </w:r>
    </w:p>
    <w:p w:rsidR="009034F9" w:rsidRPr="00BC146F" w:rsidRDefault="009034F9" w:rsidP="009034F9">
      <w:pPr>
        <w:spacing w:line="360" w:lineRule="auto"/>
        <w:ind w:firstLineChars="1700" w:firstLine="3794"/>
        <w:rPr>
          <w:sz w:val="24"/>
        </w:rPr>
      </w:pPr>
    </w:p>
    <w:p w:rsidR="009034F9" w:rsidRPr="00BC146F" w:rsidRDefault="009034F9" w:rsidP="009034F9">
      <w:pPr>
        <w:spacing w:line="360" w:lineRule="auto"/>
        <w:ind w:firstLineChars="1700" w:firstLine="3794"/>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BC146F" w:rsidRDefault="0050508B" w:rsidP="0050508B">
      <w:pPr>
        <w:tabs>
          <w:tab w:val="left" w:pos="360"/>
        </w:tabs>
        <w:spacing w:afterLines="100" w:after="285" w:line="360" w:lineRule="auto"/>
        <w:rPr>
          <w:b/>
          <w:sz w:val="24"/>
        </w:rPr>
      </w:pPr>
      <w:r w:rsidRPr="00BC146F">
        <w:rPr>
          <w:sz w:val="24"/>
        </w:rPr>
        <w:br w:type="page"/>
      </w:r>
      <w:r w:rsidRPr="00BC146F">
        <w:rPr>
          <w:b/>
          <w:sz w:val="24"/>
        </w:rPr>
        <w:t>附件</w:t>
      </w:r>
      <w:r w:rsidRPr="00BC146F">
        <w:rPr>
          <w:b/>
          <w:sz w:val="24"/>
        </w:rPr>
        <w:t>5-2</w:t>
      </w:r>
    </w:p>
    <w:p w:rsidR="0050508B" w:rsidRPr="00BC146F" w:rsidRDefault="0050508B" w:rsidP="0050508B">
      <w:pPr>
        <w:autoSpaceDN w:val="0"/>
        <w:spacing w:line="360" w:lineRule="auto"/>
        <w:jc w:val="center"/>
        <w:rPr>
          <w:b/>
          <w:bCs/>
          <w:sz w:val="24"/>
        </w:rPr>
      </w:pPr>
      <w:r w:rsidRPr="00BC146F">
        <w:rPr>
          <w:b/>
          <w:bCs/>
          <w:sz w:val="24"/>
        </w:rPr>
        <w:t>技术要求点对点应答表</w:t>
      </w:r>
    </w:p>
    <w:p w:rsidR="0050508B" w:rsidRPr="00BC146F" w:rsidRDefault="0050508B" w:rsidP="0050508B">
      <w:pPr>
        <w:spacing w:line="460" w:lineRule="exact"/>
        <w:rPr>
          <w:sz w:val="24"/>
        </w:rPr>
      </w:pPr>
    </w:p>
    <w:p w:rsidR="0050508B" w:rsidRPr="00BC146F" w:rsidRDefault="0050508B" w:rsidP="0050508B">
      <w:pPr>
        <w:spacing w:line="460" w:lineRule="exact"/>
        <w:rPr>
          <w:sz w:val="24"/>
        </w:rPr>
      </w:pPr>
      <w:r w:rsidRPr="00BC146F">
        <w:rPr>
          <w:sz w:val="24"/>
        </w:rPr>
        <w:t>项目名称：</w:t>
      </w:r>
      <w:r w:rsidRPr="00BC146F">
        <w:rPr>
          <w:sz w:val="24"/>
          <w:u w:val="single"/>
        </w:rPr>
        <w:t xml:space="preserve">                    </w:t>
      </w:r>
    </w:p>
    <w:p w:rsidR="0050508B" w:rsidRPr="00BC146F" w:rsidRDefault="0050508B" w:rsidP="0050508B">
      <w:pPr>
        <w:spacing w:line="460" w:lineRule="exact"/>
        <w:rPr>
          <w:sz w:val="24"/>
        </w:rPr>
      </w:pPr>
      <w:r w:rsidRPr="00BC146F">
        <w:rPr>
          <w:sz w:val="24"/>
        </w:rPr>
        <w:t>项目编号：</w:t>
      </w:r>
      <w:r w:rsidRPr="00BC146F">
        <w:rPr>
          <w:sz w:val="24"/>
          <w:u w:val="single"/>
        </w:rPr>
        <w:t xml:space="preserve">                    </w:t>
      </w:r>
    </w:p>
    <w:p w:rsidR="0050508B" w:rsidRPr="00BC146F" w:rsidRDefault="0050508B" w:rsidP="0050508B">
      <w:pPr>
        <w:spacing w:line="460" w:lineRule="exact"/>
        <w:rPr>
          <w:sz w:val="24"/>
          <w:u w:val="single"/>
        </w:rPr>
      </w:pPr>
      <w:r w:rsidRPr="00BC146F">
        <w:rPr>
          <w:sz w:val="24"/>
        </w:rPr>
        <w:t>包号：</w:t>
      </w:r>
      <w:r w:rsidRPr="00BC146F">
        <w:rPr>
          <w:sz w:val="24"/>
          <w:u w:val="single"/>
        </w:rPr>
        <w:t xml:space="preserve">                        </w:t>
      </w:r>
    </w:p>
    <w:p w:rsidR="0050508B" w:rsidRPr="00BC146F" w:rsidRDefault="0050508B" w:rsidP="0050508B">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0508B" w:rsidRPr="00BC146F" w:rsidTr="009034F9">
        <w:trPr>
          <w:tblHeader/>
          <w:jc w:val="center"/>
        </w:trPr>
        <w:tc>
          <w:tcPr>
            <w:tcW w:w="843"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序号</w:t>
            </w:r>
          </w:p>
        </w:tc>
        <w:tc>
          <w:tcPr>
            <w:tcW w:w="3922"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谈判要求</w:t>
            </w:r>
          </w:p>
        </w:tc>
        <w:tc>
          <w:tcPr>
            <w:tcW w:w="2438"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投标应答</w:t>
            </w:r>
          </w:p>
        </w:tc>
        <w:tc>
          <w:tcPr>
            <w:tcW w:w="1289"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偏离说明</w:t>
            </w:r>
          </w:p>
        </w:tc>
        <w:tc>
          <w:tcPr>
            <w:tcW w:w="843"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备注</w:t>
            </w:r>
          </w:p>
        </w:tc>
      </w:tr>
      <w:tr w:rsidR="0050508B" w:rsidRPr="00BC146F" w:rsidTr="009034F9">
        <w:trPr>
          <w:jc w:val="center"/>
        </w:trPr>
        <w:tc>
          <w:tcPr>
            <w:tcW w:w="843"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1</w:t>
            </w:r>
          </w:p>
        </w:tc>
        <w:tc>
          <w:tcPr>
            <w:tcW w:w="3922"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（一）</w:t>
            </w:r>
            <w:r w:rsidRPr="00BC146F">
              <w:rPr>
                <w:sz w:val="24"/>
              </w:rPr>
              <w:t>投标人须承诺所提供的服务、人员及设备符合相关国家强制性规定</w:t>
            </w:r>
            <w:r w:rsidRPr="00BC146F">
              <w:rPr>
                <w:bCs/>
                <w:sz w:val="24"/>
                <w:szCs w:val="24"/>
              </w:rPr>
              <w:t>。</w:t>
            </w:r>
          </w:p>
        </w:tc>
        <w:tc>
          <w:tcPr>
            <w:tcW w:w="2438"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1289"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843" w:type="dxa"/>
            <w:shd w:val="clear" w:color="auto" w:fill="auto"/>
            <w:vAlign w:val="center"/>
            <w:hideMark/>
          </w:tcPr>
          <w:p w:rsidR="0050508B" w:rsidRPr="00BC146F" w:rsidRDefault="0050508B" w:rsidP="009034F9">
            <w:pPr>
              <w:widowControl/>
              <w:snapToGrid w:val="0"/>
              <w:jc w:val="center"/>
              <w:rPr>
                <w:kern w:val="0"/>
                <w:sz w:val="24"/>
                <w:szCs w:val="21"/>
              </w:rPr>
            </w:pPr>
          </w:p>
        </w:tc>
      </w:tr>
      <w:tr w:rsidR="0050508B" w:rsidRPr="00BC146F" w:rsidTr="009034F9">
        <w:trPr>
          <w:jc w:val="center"/>
        </w:trPr>
        <w:tc>
          <w:tcPr>
            <w:tcW w:w="9335" w:type="dxa"/>
            <w:gridSpan w:val="5"/>
            <w:shd w:val="clear" w:color="auto" w:fill="auto"/>
            <w:vAlign w:val="center"/>
          </w:tcPr>
          <w:p w:rsidR="0050508B" w:rsidRPr="00BC146F" w:rsidRDefault="0050508B" w:rsidP="009034F9">
            <w:pPr>
              <w:widowControl/>
              <w:snapToGrid w:val="0"/>
              <w:ind w:firstLineChars="100" w:firstLine="223"/>
              <w:rPr>
                <w:kern w:val="0"/>
                <w:sz w:val="24"/>
                <w:szCs w:val="21"/>
              </w:rPr>
            </w:pPr>
            <w:r w:rsidRPr="00BC146F">
              <w:rPr>
                <w:kern w:val="0"/>
                <w:sz w:val="24"/>
                <w:szCs w:val="21"/>
              </w:rPr>
              <w:t xml:space="preserve">2. </w:t>
            </w:r>
            <w:r w:rsidRPr="00BC146F">
              <w:rPr>
                <w:kern w:val="0"/>
                <w:sz w:val="24"/>
                <w:szCs w:val="21"/>
              </w:rPr>
              <w:t>项目需求书要求</w:t>
            </w:r>
          </w:p>
        </w:tc>
      </w:tr>
      <w:tr w:rsidR="0050508B" w:rsidRPr="00BC146F" w:rsidTr="009034F9">
        <w:trPr>
          <w:jc w:val="center"/>
        </w:trPr>
        <w:tc>
          <w:tcPr>
            <w:tcW w:w="843"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序号</w:t>
            </w:r>
          </w:p>
        </w:tc>
        <w:tc>
          <w:tcPr>
            <w:tcW w:w="3922"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谈判要求</w:t>
            </w:r>
          </w:p>
        </w:tc>
        <w:tc>
          <w:tcPr>
            <w:tcW w:w="2438"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投标应答</w:t>
            </w:r>
          </w:p>
        </w:tc>
        <w:tc>
          <w:tcPr>
            <w:tcW w:w="1289"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偏离说明</w:t>
            </w:r>
          </w:p>
        </w:tc>
        <w:tc>
          <w:tcPr>
            <w:tcW w:w="843"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备注</w:t>
            </w:r>
          </w:p>
        </w:tc>
      </w:tr>
      <w:tr w:rsidR="0050508B" w:rsidRPr="00BC146F" w:rsidTr="009034F9">
        <w:trPr>
          <w:jc w:val="center"/>
        </w:trPr>
        <w:tc>
          <w:tcPr>
            <w:tcW w:w="843"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3922"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2438"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1289"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843" w:type="dxa"/>
            <w:shd w:val="clear" w:color="auto" w:fill="auto"/>
            <w:vAlign w:val="center"/>
            <w:hideMark/>
          </w:tcPr>
          <w:p w:rsidR="0050508B" w:rsidRPr="00BC146F" w:rsidRDefault="0050508B" w:rsidP="009034F9">
            <w:pPr>
              <w:widowControl/>
              <w:snapToGrid w:val="0"/>
              <w:jc w:val="center"/>
              <w:rPr>
                <w:kern w:val="0"/>
                <w:sz w:val="24"/>
                <w:szCs w:val="21"/>
              </w:rPr>
            </w:pPr>
          </w:p>
        </w:tc>
      </w:tr>
      <w:tr w:rsidR="0050508B" w:rsidRPr="00BC146F" w:rsidTr="009034F9">
        <w:trPr>
          <w:jc w:val="center"/>
        </w:trPr>
        <w:tc>
          <w:tcPr>
            <w:tcW w:w="843" w:type="dxa"/>
            <w:shd w:val="clear" w:color="auto" w:fill="auto"/>
            <w:vAlign w:val="center"/>
          </w:tcPr>
          <w:p w:rsidR="0050508B" w:rsidRPr="00BC146F" w:rsidRDefault="0050508B" w:rsidP="009034F9">
            <w:pPr>
              <w:widowControl/>
              <w:snapToGrid w:val="0"/>
              <w:jc w:val="center"/>
              <w:rPr>
                <w:kern w:val="0"/>
                <w:sz w:val="24"/>
                <w:szCs w:val="21"/>
              </w:rPr>
            </w:pPr>
          </w:p>
        </w:tc>
        <w:tc>
          <w:tcPr>
            <w:tcW w:w="3922" w:type="dxa"/>
            <w:shd w:val="clear" w:color="auto" w:fill="auto"/>
            <w:vAlign w:val="center"/>
          </w:tcPr>
          <w:p w:rsidR="0050508B" w:rsidRPr="00BC146F" w:rsidRDefault="0050508B" w:rsidP="009034F9">
            <w:pPr>
              <w:widowControl/>
              <w:snapToGrid w:val="0"/>
              <w:jc w:val="center"/>
              <w:rPr>
                <w:kern w:val="0"/>
                <w:sz w:val="24"/>
                <w:szCs w:val="21"/>
              </w:rPr>
            </w:pPr>
          </w:p>
        </w:tc>
        <w:tc>
          <w:tcPr>
            <w:tcW w:w="2438" w:type="dxa"/>
            <w:shd w:val="clear" w:color="auto" w:fill="auto"/>
            <w:vAlign w:val="center"/>
          </w:tcPr>
          <w:p w:rsidR="0050508B" w:rsidRPr="00BC146F" w:rsidRDefault="0050508B" w:rsidP="009034F9">
            <w:pPr>
              <w:widowControl/>
              <w:snapToGrid w:val="0"/>
              <w:jc w:val="center"/>
              <w:rPr>
                <w:kern w:val="0"/>
                <w:sz w:val="24"/>
                <w:szCs w:val="21"/>
              </w:rPr>
            </w:pPr>
          </w:p>
        </w:tc>
        <w:tc>
          <w:tcPr>
            <w:tcW w:w="1289" w:type="dxa"/>
            <w:shd w:val="clear" w:color="auto" w:fill="auto"/>
            <w:vAlign w:val="center"/>
          </w:tcPr>
          <w:p w:rsidR="0050508B" w:rsidRPr="00BC146F" w:rsidRDefault="0050508B" w:rsidP="009034F9">
            <w:pPr>
              <w:widowControl/>
              <w:snapToGrid w:val="0"/>
              <w:jc w:val="center"/>
              <w:rPr>
                <w:kern w:val="0"/>
                <w:sz w:val="24"/>
                <w:szCs w:val="21"/>
              </w:rPr>
            </w:pPr>
          </w:p>
        </w:tc>
        <w:tc>
          <w:tcPr>
            <w:tcW w:w="843" w:type="dxa"/>
            <w:shd w:val="clear" w:color="auto" w:fill="auto"/>
            <w:vAlign w:val="center"/>
          </w:tcPr>
          <w:p w:rsidR="0050508B" w:rsidRPr="00BC146F" w:rsidRDefault="0050508B" w:rsidP="009034F9">
            <w:pPr>
              <w:widowControl/>
              <w:snapToGrid w:val="0"/>
              <w:jc w:val="center"/>
              <w:rPr>
                <w:kern w:val="0"/>
                <w:sz w:val="24"/>
                <w:szCs w:val="21"/>
              </w:rPr>
            </w:pPr>
          </w:p>
        </w:tc>
      </w:tr>
    </w:tbl>
    <w:p w:rsidR="0050508B" w:rsidRPr="00BC146F" w:rsidRDefault="0050508B" w:rsidP="0050508B">
      <w:pPr>
        <w:spacing w:line="620" w:lineRule="exact"/>
        <w:rPr>
          <w:sz w:val="24"/>
        </w:rPr>
      </w:pPr>
      <w:r w:rsidRPr="00BC146F">
        <w:rPr>
          <w:sz w:val="24"/>
        </w:rPr>
        <w:t>注：</w:t>
      </w:r>
    </w:p>
    <w:p w:rsidR="0050508B" w:rsidRPr="00BC146F" w:rsidRDefault="0050508B" w:rsidP="0050508B">
      <w:pPr>
        <w:spacing w:line="360" w:lineRule="auto"/>
        <w:rPr>
          <w:sz w:val="24"/>
        </w:rPr>
      </w:pPr>
      <w:r w:rsidRPr="00BC146F">
        <w:rPr>
          <w:sz w:val="24"/>
        </w:rPr>
        <w:t xml:space="preserve">1. </w:t>
      </w:r>
      <w:r w:rsidRPr="00BC146F">
        <w:rPr>
          <w:sz w:val="24"/>
        </w:rPr>
        <w:t>不如实填写偏离情况的响应文件将视为虚假材料。</w:t>
      </w:r>
    </w:p>
    <w:p w:rsidR="0050508B" w:rsidRPr="00BC146F" w:rsidRDefault="0050508B" w:rsidP="0050508B">
      <w:pPr>
        <w:spacing w:line="360" w:lineRule="auto"/>
        <w:rPr>
          <w:sz w:val="24"/>
        </w:rPr>
      </w:pPr>
      <w:r w:rsidRPr="00BC146F">
        <w:rPr>
          <w:sz w:val="24"/>
        </w:rPr>
        <w:t xml:space="preserve">2. </w:t>
      </w:r>
      <w:r w:rsidRPr="00BC146F">
        <w:rPr>
          <w:sz w:val="24"/>
        </w:rPr>
        <w:t>谈判要求指谈判文件中规定的具体要求，投标应答指响应文件的具体内容。</w:t>
      </w:r>
    </w:p>
    <w:p w:rsidR="0050508B" w:rsidRPr="00BC146F" w:rsidRDefault="0050508B" w:rsidP="0050508B">
      <w:pPr>
        <w:spacing w:line="360" w:lineRule="auto"/>
        <w:rPr>
          <w:sz w:val="24"/>
        </w:rPr>
      </w:pPr>
      <w:r w:rsidRPr="00BC146F">
        <w:rPr>
          <w:sz w:val="24"/>
        </w:rPr>
        <w:t xml:space="preserve">3. </w:t>
      </w:r>
      <w:r w:rsidRPr="00BC146F">
        <w:rPr>
          <w:sz w:val="24"/>
        </w:rPr>
        <w:t>偏离说明指</w:t>
      </w:r>
      <w:r w:rsidR="00EA2C42">
        <w:rPr>
          <w:sz w:val="24"/>
        </w:rPr>
        <w:t>谈判要求</w:t>
      </w:r>
      <w:r w:rsidRPr="00BC146F">
        <w:rPr>
          <w:sz w:val="24"/>
        </w:rPr>
        <w:t>与投标应答之间的不同之处。</w:t>
      </w:r>
    </w:p>
    <w:p w:rsidR="0050508B" w:rsidRPr="00BC146F" w:rsidRDefault="0050508B" w:rsidP="0050508B">
      <w:pPr>
        <w:spacing w:line="360" w:lineRule="auto"/>
        <w:rPr>
          <w:sz w:val="24"/>
        </w:rPr>
      </w:pPr>
      <w:r w:rsidRPr="00BC146F">
        <w:rPr>
          <w:sz w:val="24"/>
        </w:rPr>
        <w:t xml:space="preserve">4. </w:t>
      </w:r>
      <w:r w:rsidRPr="00BC146F">
        <w:rPr>
          <w:sz w:val="24"/>
        </w:rPr>
        <w:t>投标人在上表</w:t>
      </w:r>
      <w:r w:rsidRPr="00BC146F">
        <w:rPr>
          <w:sz w:val="24"/>
        </w:rPr>
        <w:t>“</w:t>
      </w:r>
      <w:r w:rsidRPr="00BC146F">
        <w:rPr>
          <w:sz w:val="24"/>
        </w:rPr>
        <w:t>项目需求书要求</w:t>
      </w:r>
      <w:r w:rsidRPr="00BC146F">
        <w:rPr>
          <w:sz w:val="24"/>
        </w:rPr>
        <w:t>”</w:t>
      </w:r>
      <w:r w:rsidRPr="00BC146F">
        <w:rPr>
          <w:sz w:val="24"/>
        </w:rPr>
        <w:t>的投标应答中必须列出具体数值或内容。如投标人未应答或只注明</w:t>
      </w:r>
      <w:r w:rsidRPr="00BC146F">
        <w:rPr>
          <w:sz w:val="24"/>
        </w:rPr>
        <w:t>“</w:t>
      </w:r>
      <w:r w:rsidRPr="00BC146F">
        <w:rPr>
          <w:sz w:val="24"/>
        </w:rPr>
        <w:t>符合</w:t>
      </w:r>
      <w:r w:rsidRPr="00BC146F">
        <w:rPr>
          <w:sz w:val="24"/>
        </w:rPr>
        <w:t>”</w:t>
      </w:r>
      <w:r w:rsidRPr="00BC146F">
        <w:rPr>
          <w:sz w:val="24"/>
        </w:rPr>
        <w:t>、</w:t>
      </w:r>
      <w:r w:rsidRPr="00BC146F">
        <w:rPr>
          <w:sz w:val="24"/>
        </w:rPr>
        <w:t>“</w:t>
      </w:r>
      <w:r w:rsidRPr="00BC146F">
        <w:rPr>
          <w:sz w:val="24"/>
        </w:rPr>
        <w:t>满足</w:t>
      </w:r>
      <w:r w:rsidRPr="00BC146F">
        <w:rPr>
          <w:sz w:val="24"/>
        </w:rPr>
        <w:t>”</w:t>
      </w:r>
      <w:r w:rsidRPr="00BC146F">
        <w:rPr>
          <w:sz w:val="24"/>
        </w:rPr>
        <w:t>等类似无具体内容的表述，将被视为不符合谈判文件要求。投标人自行承担由此造成的一切后果。</w:t>
      </w:r>
    </w:p>
    <w:p w:rsidR="0050508B" w:rsidRPr="00BC146F" w:rsidRDefault="0050508B" w:rsidP="0050508B">
      <w:pPr>
        <w:spacing w:line="360" w:lineRule="auto"/>
        <w:rPr>
          <w:sz w:val="24"/>
        </w:rPr>
      </w:pPr>
    </w:p>
    <w:p w:rsidR="009034F9" w:rsidRPr="00BC146F" w:rsidRDefault="009034F9" w:rsidP="009034F9">
      <w:pPr>
        <w:spacing w:line="360" w:lineRule="auto"/>
        <w:ind w:firstLineChars="1700" w:firstLine="3794"/>
        <w:rPr>
          <w:sz w:val="24"/>
        </w:rPr>
      </w:pPr>
      <w:r w:rsidRPr="00BC146F">
        <w:rPr>
          <w:sz w:val="24"/>
        </w:rPr>
        <w:t>供应商名称：</w:t>
      </w:r>
    </w:p>
    <w:p w:rsidR="009034F9" w:rsidRPr="00BC146F" w:rsidRDefault="009034F9" w:rsidP="009034F9">
      <w:pPr>
        <w:spacing w:line="360" w:lineRule="auto"/>
        <w:ind w:firstLineChars="1700" w:firstLine="3794"/>
        <w:rPr>
          <w:sz w:val="24"/>
        </w:rPr>
      </w:pPr>
    </w:p>
    <w:p w:rsidR="009034F9" w:rsidRPr="00BC146F" w:rsidRDefault="009034F9" w:rsidP="009034F9">
      <w:pPr>
        <w:spacing w:line="360" w:lineRule="auto"/>
        <w:ind w:firstLineChars="1700" w:firstLine="3794"/>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BC146F" w:rsidRDefault="0050508B" w:rsidP="0050508B">
      <w:pPr>
        <w:tabs>
          <w:tab w:val="left" w:pos="360"/>
        </w:tabs>
        <w:spacing w:afterLines="100" w:after="285" w:line="360" w:lineRule="auto"/>
        <w:rPr>
          <w:b/>
          <w:sz w:val="24"/>
        </w:rPr>
      </w:pPr>
      <w:r w:rsidRPr="00BC146F">
        <w:rPr>
          <w:sz w:val="24"/>
        </w:rPr>
        <w:br w:type="page"/>
      </w:r>
      <w:r w:rsidRPr="00BC146F">
        <w:rPr>
          <w:b/>
          <w:sz w:val="24"/>
        </w:rPr>
        <w:t>附件</w:t>
      </w:r>
      <w:r w:rsidRPr="00BC146F">
        <w:rPr>
          <w:b/>
          <w:sz w:val="24"/>
        </w:rPr>
        <w:t>6</w:t>
      </w:r>
    </w:p>
    <w:p w:rsidR="0050508B" w:rsidRPr="00BC146F" w:rsidRDefault="0050508B" w:rsidP="0050508B">
      <w:pPr>
        <w:autoSpaceDN w:val="0"/>
        <w:spacing w:line="360" w:lineRule="auto"/>
        <w:jc w:val="center"/>
        <w:rPr>
          <w:b/>
          <w:bCs/>
          <w:sz w:val="24"/>
        </w:rPr>
      </w:pPr>
      <w:r w:rsidRPr="00BC146F">
        <w:rPr>
          <w:b/>
          <w:sz w:val="24"/>
        </w:rPr>
        <w:t>主要相关项目业绩一览表</w:t>
      </w:r>
    </w:p>
    <w:p w:rsidR="0050508B" w:rsidRPr="00BC146F" w:rsidRDefault="0050508B" w:rsidP="0050508B">
      <w:pPr>
        <w:spacing w:line="460" w:lineRule="exact"/>
        <w:ind w:left="192"/>
        <w:rPr>
          <w:sz w:val="24"/>
        </w:rPr>
      </w:pPr>
    </w:p>
    <w:p w:rsidR="0050508B" w:rsidRPr="00BC146F" w:rsidRDefault="0050508B" w:rsidP="0050508B">
      <w:pPr>
        <w:spacing w:line="460" w:lineRule="exact"/>
        <w:rPr>
          <w:sz w:val="24"/>
        </w:rPr>
      </w:pPr>
      <w:r w:rsidRPr="00BC146F">
        <w:rPr>
          <w:sz w:val="24"/>
        </w:rPr>
        <w:t>项目名称：</w:t>
      </w:r>
      <w:r w:rsidRPr="00BC146F">
        <w:rPr>
          <w:sz w:val="24"/>
          <w:u w:val="single"/>
        </w:rPr>
        <w:t xml:space="preserve">                    </w:t>
      </w:r>
    </w:p>
    <w:p w:rsidR="0050508B" w:rsidRPr="00BC146F" w:rsidRDefault="0050508B" w:rsidP="0050508B">
      <w:pPr>
        <w:spacing w:line="460" w:lineRule="exact"/>
        <w:rPr>
          <w:sz w:val="24"/>
        </w:rPr>
      </w:pPr>
      <w:r w:rsidRPr="00BC146F">
        <w:rPr>
          <w:sz w:val="24"/>
        </w:rPr>
        <w:t>项目编号：</w:t>
      </w:r>
      <w:r w:rsidRPr="00BC146F">
        <w:rPr>
          <w:sz w:val="24"/>
          <w:u w:val="single"/>
        </w:rPr>
        <w:t xml:space="preserve">                    </w:t>
      </w:r>
    </w:p>
    <w:p w:rsidR="0050508B" w:rsidRPr="00BC146F" w:rsidRDefault="0050508B" w:rsidP="0050508B">
      <w:pPr>
        <w:spacing w:line="460" w:lineRule="exact"/>
        <w:rPr>
          <w:sz w:val="24"/>
          <w:u w:val="single"/>
        </w:rPr>
      </w:pPr>
      <w:r w:rsidRPr="00BC146F">
        <w:rPr>
          <w:sz w:val="24"/>
        </w:rPr>
        <w:t>包号：</w:t>
      </w:r>
      <w:r w:rsidRPr="00BC146F">
        <w:rPr>
          <w:sz w:val="24"/>
          <w:u w:val="single"/>
        </w:rPr>
        <w:t xml:space="preserve">                        </w:t>
      </w:r>
    </w:p>
    <w:p w:rsidR="0050508B" w:rsidRPr="00BC146F" w:rsidRDefault="0050508B" w:rsidP="0050508B">
      <w:pPr>
        <w:spacing w:line="460" w:lineRule="exact"/>
        <w:ind w:left="192"/>
        <w:rPr>
          <w:sz w:val="24"/>
        </w:rPr>
      </w:pPr>
    </w:p>
    <w:tbl>
      <w:tblPr>
        <w:tblW w:w="52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8"/>
        <w:gridCol w:w="1152"/>
        <w:gridCol w:w="716"/>
        <w:gridCol w:w="914"/>
        <w:gridCol w:w="1585"/>
        <w:gridCol w:w="1052"/>
        <w:gridCol w:w="716"/>
        <w:gridCol w:w="2112"/>
      </w:tblGrid>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序号</w:t>
            </w: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甲方单位名称</w:t>
            </w: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项目内容</w:t>
            </w: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实施地点</w:t>
            </w: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甲方联系人及联系方式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项目起止时间</w:t>
            </w: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合同金额</w:t>
            </w: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证明材料所在页码</w:t>
            </w: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bl>
    <w:p w:rsidR="0050508B" w:rsidRPr="00BC146F" w:rsidRDefault="0050508B" w:rsidP="0050508B">
      <w:pPr>
        <w:spacing w:line="560" w:lineRule="exact"/>
        <w:rPr>
          <w:sz w:val="24"/>
        </w:rPr>
      </w:pPr>
      <w:r w:rsidRPr="00BC146F">
        <w:rPr>
          <w:sz w:val="24"/>
        </w:rPr>
        <w:t>备注：若谈判文件第二部分要求提供业绩的，投标人所列业绩应按其要求将证明材料按顺序附后。</w:t>
      </w:r>
    </w:p>
    <w:p w:rsidR="0050508B" w:rsidRPr="00BC146F" w:rsidRDefault="0050508B" w:rsidP="0050508B">
      <w:pPr>
        <w:spacing w:line="560" w:lineRule="exact"/>
        <w:rPr>
          <w:sz w:val="24"/>
        </w:rPr>
      </w:pPr>
    </w:p>
    <w:p w:rsidR="009034F9" w:rsidRPr="00BC146F" w:rsidRDefault="009034F9" w:rsidP="009034F9">
      <w:pPr>
        <w:spacing w:line="360" w:lineRule="auto"/>
        <w:ind w:firstLineChars="1700" w:firstLine="3794"/>
        <w:rPr>
          <w:sz w:val="24"/>
        </w:rPr>
      </w:pPr>
      <w:r w:rsidRPr="00BC146F">
        <w:rPr>
          <w:sz w:val="24"/>
        </w:rPr>
        <w:t>供应商名称：</w:t>
      </w:r>
    </w:p>
    <w:p w:rsidR="009034F9" w:rsidRPr="00BC146F" w:rsidRDefault="009034F9" w:rsidP="009034F9">
      <w:pPr>
        <w:spacing w:line="360" w:lineRule="auto"/>
        <w:ind w:firstLineChars="1700" w:firstLine="3794"/>
        <w:rPr>
          <w:sz w:val="24"/>
        </w:rPr>
      </w:pPr>
    </w:p>
    <w:p w:rsidR="009034F9" w:rsidRPr="00BC146F" w:rsidRDefault="009034F9" w:rsidP="009034F9">
      <w:pPr>
        <w:spacing w:line="360" w:lineRule="auto"/>
        <w:ind w:firstLineChars="1700" w:firstLine="3794"/>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CA7F15" w:rsidRDefault="0050508B" w:rsidP="00CA7F15">
      <w:pPr>
        <w:widowControl/>
        <w:jc w:val="left"/>
        <w:rPr>
          <w:sz w:val="24"/>
        </w:rPr>
      </w:pPr>
      <w:r w:rsidRPr="00BC146F">
        <w:rPr>
          <w:sz w:val="24"/>
        </w:rPr>
        <w:br w:type="page"/>
      </w:r>
      <w:r w:rsidRPr="00BC146F">
        <w:rPr>
          <w:b/>
          <w:sz w:val="24"/>
        </w:rPr>
        <w:t>附件</w:t>
      </w:r>
      <w:r w:rsidRPr="00BC146F">
        <w:rPr>
          <w:b/>
          <w:sz w:val="24"/>
        </w:rPr>
        <w:t>7</w:t>
      </w:r>
    </w:p>
    <w:p w:rsidR="00195ED7" w:rsidRPr="00694E79" w:rsidRDefault="00195ED7" w:rsidP="00195ED7">
      <w:pPr>
        <w:autoSpaceDE w:val="0"/>
        <w:autoSpaceDN w:val="0"/>
        <w:spacing w:line="480" w:lineRule="auto"/>
        <w:jc w:val="center"/>
        <w:rPr>
          <w:sz w:val="24"/>
          <w:szCs w:val="24"/>
        </w:rPr>
      </w:pPr>
      <w:r w:rsidRPr="00694E79">
        <w:rPr>
          <w:b/>
          <w:sz w:val="24"/>
          <w:szCs w:val="24"/>
        </w:rPr>
        <w:t>中小企业声明函（服务）</w:t>
      </w:r>
    </w:p>
    <w:p w:rsidR="00195ED7" w:rsidRPr="00694E79" w:rsidRDefault="00195ED7" w:rsidP="00195ED7">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195ED7" w:rsidRPr="00694E79" w:rsidRDefault="00195ED7" w:rsidP="00195ED7">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195ED7" w:rsidRPr="00694E79" w:rsidRDefault="00195ED7" w:rsidP="00195ED7">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195ED7" w:rsidRPr="00694E79" w:rsidRDefault="00195ED7" w:rsidP="00195ED7">
      <w:pPr>
        <w:autoSpaceDE w:val="0"/>
        <w:autoSpaceDN w:val="0"/>
        <w:spacing w:line="500" w:lineRule="exact"/>
        <w:ind w:left="641"/>
        <w:jc w:val="left"/>
        <w:rPr>
          <w:sz w:val="24"/>
          <w:szCs w:val="24"/>
        </w:rPr>
      </w:pPr>
      <w:r w:rsidRPr="00694E79">
        <w:rPr>
          <w:sz w:val="24"/>
          <w:szCs w:val="24"/>
        </w:rPr>
        <w:t>……</w:t>
      </w:r>
    </w:p>
    <w:p w:rsidR="00195ED7" w:rsidRPr="00694E79" w:rsidRDefault="00195ED7" w:rsidP="00195ED7">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195ED7" w:rsidRPr="00694E79" w:rsidRDefault="00195ED7" w:rsidP="00195ED7">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195ED7" w:rsidRPr="00694E79" w:rsidRDefault="00195ED7" w:rsidP="00195ED7">
      <w:pPr>
        <w:autoSpaceDE w:val="0"/>
        <w:autoSpaceDN w:val="0"/>
        <w:spacing w:line="500" w:lineRule="exact"/>
        <w:ind w:left="3840"/>
        <w:jc w:val="left"/>
        <w:rPr>
          <w:sz w:val="24"/>
          <w:szCs w:val="24"/>
        </w:rPr>
      </w:pPr>
      <w:r w:rsidRPr="00694E79">
        <w:rPr>
          <w:sz w:val="24"/>
          <w:szCs w:val="24"/>
        </w:rPr>
        <w:t>投标人名称：</w:t>
      </w:r>
    </w:p>
    <w:p w:rsidR="00195ED7" w:rsidRPr="00694E79" w:rsidRDefault="00195ED7" w:rsidP="00195ED7">
      <w:pPr>
        <w:autoSpaceDE w:val="0"/>
        <w:autoSpaceDN w:val="0"/>
        <w:spacing w:line="500" w:lineRule="exact"/>
        <w:ind w:left="3840"/>
        <w:jc w:val="left"/>
        <w:rPr>
          <w:sz w:val="32"/>
        </w:rPr>
      </w:pPr>
      <w:r w:rsidRPr="00694E79">
        <w:rPr>
          <w:sz w:val="24"/>
          <w:szCs w:val="24"/>
        </w:rPr>
        <w:t>日期：</w:t>
      </w:r>
    </w:p>
    <w:p w:rsidR="00195ED7" w:rsidRPr="00694E79" w:rsidRDefault="00195ED7" w:rsidP="00195ED7">
      <w:pPr>
        <w:spacing w:line="360" w:lineRule="auto"/>
        <w:ind w:right="84" w:firstLineChars="100" w:firstLine="224"/>
        <w:rPr>
          <w:b/>
          <w:sz w:val="24"/>
          <w:szCs w:val="24"/>
        </w:rPr>
      </w:pPr>
      <w:r w:rsidRPr="00694E79">
        <w:rPr>
          <w:b/>
          <w:sz w:val="24"/>
          <w:szCs w:val="24"/>
        </w:rPr>
        <w:t>注：</w:t>
      </w:r>
    </w:p>
    <w:p w:rsidR="00195ED7" w:rsidRPr="00694E79" w:rsidRDefault="00195ED7" w:rsidP="00195ED7">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195ED7" w:rsidRPr="00694E79" w:rsidRDefault="00195ED7" w:rsidP="00195ED7">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195ED7" w:rsidRPr="00156549" w:rsidRDefault="00195ED7" w:rsidP="00195ED7">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50508B" w:rsidRPr="00BC146F" w:rsidRDefault="0050508B" w:rsidP="0095491A">
      <w:pPr>
        <w:tabs>
          <w:tab w:val="left" w:pos="360"/>
        </w:tabs>
        <w:spacing w:line="360" w:lineRule="auto"/>
        <w:rPr>
          <w:b/>
          <w:sz w:val="24"/>
          <w:szCs w:val="24"/>
        </w:rPr>
      </w:pPr>
      <w:r w:rsidRPr="00BC146F">
        <w:rPr>
          <w:sz w:val="24"/>
          <w:szCs w:val="24"/>
        </w:rPr>
        <w:br w:type="page"/>
      </w:r>
      <w:r w:rsidRPr="00BC146F">
        <w:rPr>
          <w:b/>
          <w:sz w:val="24"/>
          <w:szCs w:val="24"/>
        </w:rPr>
        <w:t>附件</w:t>
      </w:r>
      <w:r w:rsidR="00CA7F15">
        <w:rPr>
          <w:b/>
          <w:sz w:val="24"/>
          <w:szCs w:val="24"/>
        </w:rPr>
        <w:t>8</w:t>
      </w:r>
    </w:p>
    <w:p w:rsidR="0050508B" w:rsidRPr="00BC146F" w:rsidRDefault="0050508B" w:rsidP="0050508B">
      <w:pPr>
        <w:tabs>
          <w:tab w:val="left" w:pos="360"/>
        </w:tabs>
        <w:spacing w:line="360" w:lineRule="auto"/>
        <w:ind w:firstLineChars="200" w:firstLine="448"/>
        <w:rPr>
          <w:b/>
          <w:sz w:val="24"/>
          <w:szCs w:val="24"/>
        </w:rPr>
      </w:pPr>
    </w:p>
    <w:p w:rsidR="00776A33" w:rsidRDefault="00776A33" w:rsidP="00776A33">
      <w:pPr>
        <w:autoSpaceDN w:val="0"/>
        <w:spacing w:line="360" w:lineRule="auto"/>
        <w:jc w:val="left"/>
        <w:rPr>
          <w:b/>
          <w:bCs/>
          <w:sz w:val="24"/>
        </w:rPr>
      </w:pPr>
      <w:r>
        <w:rPr>
          <w:rFonts w:hint="eastAsia"/>
          <w:b/>
          <w:kern w:val="0"/>
          <w:sz w:val="24"/>
          <w:szCs w:val="21"/>
        </w:rPr>
        <w:t>若不是残疾人福利性单位，响应文件中可不提供此声明函</w:t>
      </w:r>
    </w:p>
    <w:p w:rsidR="00776A33" w:rsidRDefault="00776A33" w:rsidP="00776A33">
      <w:pPr>
        <w:autoSpaceDN w:val="0"/>
        <w:spacing w:line="360" w:lineRule="auto"/>
        <w:jc w:val="center"/>
        <w:rPr>
          <w:b/>
          <w:bCs/>
          <w:sz w:val="24"/>
        </w:rPr>
      </w:pPr>
    </w:p>
    <w:p w:rsidR="00776A33" w:rsidRPr="00BA30A7" w:rsidRDefault="00776A33" w:rsidP="00776A33">
      <w:pPr>
        <w:snapToGrid w:val="0"/>
        <w:spacing w:line="360" w:lineRule="auto"/>
        <w:jc w:val="center"/>
        <w:rPr>
          <w:b/>
          <w:bCs/>
          <w:sz w:val="24"/>
        </w:rPr>
      </w:pPr>
      <w:r w:rsidRPr="00BA30A7">
        <w:rPr>
          <w:rFonts w:hint="eastAsia"/>
          <w:b/>
          <w:bCs/>
          <w:sz w:val="24"/>
        </w:rPr>
        <w:t>残疾人福利性单位声明函</w:t>
      </w:r>
    </w:p>
    <w:p w:rsidR="00776A33" w:rsidRPr="00BA30A7" w:rsidRDefault="00776A33" w:rsidP="00776A33">
      <w:pPr>
        <w:snapToGrid w:val="0"/>
        <w:spacing w:line="360" w:lineRule="auto"/>
        <w:ind w:firstLineChars="200" w:firstLine="448"/>
        <w:jc w:val="left"/>
        <w:rPr>
          <w:b/>
          <w:bCs/>
          <w:sz w:val="24"/>
        </w:rPr>
      </w:pPr>
    </w:p>
    <w:p w:rsidR="00776A33" w:rsidRPr="00BA30A7" w:rsidRDefault="00776A33" w:rsidP="00776A33">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776A33" w:rsidRPr="00BA30A7" w:rsidRDefault="00776A33" w:rsidP="00776A33">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776A33" w:rsidRPr="00BA30A7" w:rsidRDefault="00776A33" w:rsidP="00776A33">
      <w:pPr>
        <w:snapToGrid w:val="0"/>
        <w:spacing w:line="360" w:lineRule="auto"/>
        <w:ind w:firstLineChars="200" w:firstLine="446"/>
        <w:jc w:val="left"/>
        <w:rPr>
          <w:bCs/>
          <w:sz w:val="24"/>
        </w:rPr>
      </w:pPr>
    </w:p>
    <w:p w:rsidR="00776A33" w:rsidRPr="00BA30A7" w:rsidRDefault="00776A33" w:rsidP="00776A33">
      <w:pPr>
        <w:snapToGrid w:val="0"/>
        <w:spacing w:line="360" w:lineRule="auto"/>
        <w:ind w:firstLineChars="200" w:firstLine="446"/>
        <w:jc w:val="left"/>
        <w:rPr>
          <w:bCs/>
          <w:sz w:val="24"/>
        </w:rPr>
      </w:pPr>
    </w:p>
    <w:p w:rsidR="00776A33" w:rsidRDefault="00776A33" w:rsidP="00776A33">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776A33" w:rsidRPr="00BA30A7" w:rsidRDefault="00776A33" w:rsidP="00776A33">
      <w:pPr>
        <w:snapToGrid w:val="0"/>
        <w:spacing w:line="360" w:lineRule="auto"/>
        <w:ind w:firstLineChars="200" w:firstLine="446"/>
        <w:jc w:val="left"/>
        <w:rPr>
          <w:bCs/>
          <w:sz w:val="24"/>
        </w:rPr>
      </w:pPr>
    </w:p>
    <w:p w:rsidR="00776A33" w:rsidRPr="00BA30A7" w:rsidRDefault="00776A33" w:rsidP="00776A33">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776A33" w:rsidRPr="00156549" w:rsidRDefault="00776A33" w:rsidP="00776A33">
      <w:pPr>
        <w:snapToGrid w:val="0"/>
        <w:spacing w:line="360" w:lineRule="auto"/>
        <w:ind w:firstLineChars="200" w:firstLine="446"/>
        <w:jc w:val="left"/>
        <w:rPr>
          <w:sz w:val="24"/>
          <w:szCs w:val="21"/>
        </w:rPr>
      </w:pPr>
    </w:p>
    <w:p w:rsidR="00776A33" w:rsidRPr="00156549" w:rsidRDefault="00776A33" w:rsidP="00776A33">
      <w:pPr>
        <w:snapToGrid w:val="0"/>
        <w:spacing w:line="360" w:lineRule="auto"/>
        <w:ind w:firstLineChars="200" w:firstLine="446"/>
        <w:rPr>
          <w:sz w:val="24"/>
          <w:szCs w:val="21"/>
        </w:rPr>
      </w:pPr>
      <w:r w:rsidRPr="00156549">
        <w:rPr>
          <w:sz w:val="24"/>
          <w:szCs w:val="21"/>
        </w:rPr>
        <w:t>注：</w:t>
      </w:r>
    </w:p>
    <w:p w:rsidR="00776A33" w:rsidRPr="00156549" w:rsidRDefault="00776A33" w:rsidP="00776A33">
      <w:pPr>
        <w:snapToGrid w:val="0"/>
        <w:spacing w:line="360" w:lineRule="auto"/>
        <w:ind w:firstLineChars="200" w:firstLine="448"/>
        <w:rPr>
          <w:b/>
          <w:sz w:val="24"/>
          <w:szCs w:val="21"/>
        </w:rPr>
      </w:pPr>
      <w:r w:rsidRPr="00156549">
        <w:rPr>
          <w:b/>
          <w:sz w:val="24"/>
          <w:szCs w:val="21"/>
        </w:rPr>
        <w:t>中标（成交）供应商为残疾人福利性单位的，将随中标（成交）结果同时公告其《残疾人福利性单位声明函》，接受社会监督。</w:t>
      </w:r>
    </w:p>
    <w:p w:rsidR="00776A33" w:rsidRPr="00156549" w:rsidRDefault="00776A33" w:rsidP="00776A33">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0508B" w:rsidRPr="00776A33" w:rsidRDefault="0050508B" w:rsidP="0050508B">
      <w:pPr>
        <w:snapToGrid w:val="0"/>
        <w:spacing w:line="360" w:lineRule="auto"/>
        <w:ind w:firstLineChars="200" w:firstLine="446"/>
        <w:rPr>
          <w:sz w:val="24"/>
          <w:szCs w:val="21"/>
        </w:rPr>
      </w:pPr>
    </w:p>
    <w:p w:rsidR="0050508B" w:rsidRPr="00BC146F" w:rsidRDefault="0050508B" w:rsidP="0050508B">
      <w:pPr>
        <w:tabs>
          <w:tab w:val="left" w:pos="360"/>
        </w:tabs>
        <w:spacing w:line="360" w:lineRule="auto"/>
        <w:ind w:firstLineChars="200" w:firstLine="446"/>
        <w:rPr>
          <w:sz w:val="24"/>
          <w:szCs w:val="24"/>
        </w:rPr>
      </w:pPr>
    </w:p>
    <w:p w:rsidR="0050508B" w:rsidRPr="00BC146F" w:rsidRDefault="0050508B" w:rsidP="0050508B">
      <w:pPr>
        <w:tabs>
          <w:tab w:val="left" w:pos="360"/>
        </w:tabs>
        <w:spacing w:line="360" w:lineRule="auto"/>
        <w:ind w:firstLineChars="200" w:firstLine="446"/>
        <w:rPr>
          <w:sz w:val="24"/>
          <w:szCs w:val="24"/>
        </w:rPr>
      </w:pPr>
    </w:p>
    <w:p w:rsidR="00AD7A33" w:rsidRDefault="0050508B" w:rsidP="0095491A">
      <w:pPr>
        <w:tabs>
          <w:tab w:val="left" w:pos="360"/>
        </w:tabs>
        <w:spacing w:line="360" w:lineRule="auto"/>
        <w:rPr>
          <w:b/>
          <w:sz w:val="24"/>
          <w:szCs w:val="24"/>
        </w:rPr>
      </w:pPr>
      <w:r w:rsidRPr="00BC146F">
        <w:rPr>
          <w:b/>
          <w:sz w:val="24"/>
          <w:szCs w:val="24"/>
        </w:rPr>
        <w:br w:type="page"/>
      </w:r>
      <w:r w:rsidRPr="00BC146F">
        <w:rPr>
          <w:b/>
          <w:sz w:val="24"/>
          <w:szCs w:val="24"/>
        </w:rPr>
        <w:t>附件</w:t>
      </w:r>
      <w:r w:rsidRPr="00BC146F">
        <w:rPr>
          <w:b/>
          <w:sz w:val="24"/>
          <w:szCs w:val="24"/>
        </w:rPr>
        <w:t>9</w:t>
      </w:r>
    </w:p>
    <w:p w:rsidR="0050508B" w:rsidRPr="00BC146F" w:rsidRDefault="00AD7A33" w:rsidP="0050508B">
      <w:pPr>
        <w:tabs>
          <w:tab w:val="left" w:pos="360"/>
        </w:tabs>
        <w:spacing w:line="360" w:lineRule="auto"/>
        <w:ind w:firstLineChars="200" w:firstLine="448"/>
        <w:rPr>
          <w:b/>
          <w:bCs/>
          <w:sz w:val="24"/>
        </w:rPr>
      </w:pPr>
      <w:r w:rsidRPr="00BC146F">
        <w:rPr>
          <w:b/>
          <w:bCs/>
          <w:sz w:val="24"/>
        </w:rPr>
        <w:t xml:space="preserve"> </w:t>
      </w:r>
    </w:p>
    <w:p w:rsidR="00AD7A33" w:rsidRDefault="00AD7A33" w:rsidP="00AD7A33">
      <w:pPr>
        <w:tabs>
          <w:tab w:val="left" w:pos="360"/>
        </w:tabs>
        <w:spacing w:line="360" w:lineRule="auto"/>
        <w:jc w:val="center"/>
        <w:rPr>
          <w:b/>
          <w:bCs/>
          <w:sz w:val="24"/>
        </w:rPr>
      </w:pPr>
      <w:r>
        <w:rPr>
          <w:rFonts w:hint="eastAsia"/>
          <w:b/>
          <w:bCs/>
          <w:sz w:val="24"/>
        </w:rPr>
        <w:t>书面</w:t>
      </w:r>
      <w:r>
        <w:rPr>
          <w:b/>
          <w:bCs/>
          <w:sz w:val="24"/>
        </w:rPr>
        <w:t>声明</w:t>
      </w:r>
    </w:p>
    <w:p w:rsidR="00AD7A33" w:rsidRDefault="00AD7A33" w:rsidP="00AD7A33">
      <w:pPr>
        <w:pStyle w:val="aa"/>
        <w:tabs>
          <w:tab w:val="left" w:pos="360"/>
        </w:tabs>
        <w:spacing w:line="360" w:lineRule="auto"/>
        <w:ind w:firstLine="446"/>
        <w:rPr>
          <w:sz w:val="24"/>
        </w:rPr>
      </w:pPr>
    </w:p>
    <w:p w:rsidR="00AD7A33" w:rsidRDefault="00AD7A33" w:rsidP="00AD7A33">
      <w:pPr>
        <w:pStyle w:val="aa"/>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D7A33" w:rsidRDefault="00086F17" w:rsidP="00086F17">
      <w:pPr>
        <w:pStyle w:val="aa"/>
        <w:tabs>
          <w:tab w:val="left" w:pos="360"/>
        </w:tabs>
        <w:spacing w:line="360" w:lineRule="auto"/>
        <w:ind w:firstLine="446"/>
        <w:rPr>
          <w:sz w:val="24"/>
        </w:rPr>
      </w:pPr>
      <w:r w:rsidRPr="00086F17">
        <w:rPr>
          <w:rFonts w:hint="eastAsia"/>
          <w:sz w:val="24"/>
        </w:rPr>
        <w:t>我单位具备良好的商业信誉和健全的财务会计制度，依法缴纳税收和社会保障资金。</w:t>
      </w:r>
    </w:p>
    <w:p w:rsidR="00AD7A33" w:rsidRDefault="00AD7A33" w:rsidP="00AD7A33">
      <w:pPr>
        <w:pStyle w:val="aa"/>
        <w:tabs>
          <w:tab w:val="left" w:pos="360"/>
        </w:tabs>
        <w:spacing w:line="360" w:lineRule="auto"/>
        <w:ind w:firstLine="446"/>
        <w:rPr>
          <w:sz w:val="24"/>
        </w:rPr>
      </w:pPr>
    </w:p>
    <w:p w:rsidR="00AD7A33" w:rsidRPr="00156549" w:rsidRDefault="00AD7A33" w:rsidP="00AD7A33">
      <w:pPr>
        <w:autoSpaceDE w:val="0"/>
        <w:autoSpaceDN w:val="0"/>
        <w:spacing w:line="500" w:lineRule="exact"/>
        <w:ind w:left="3840"/>
        <w:jc w:val="left"/>
        <w:rPr>
          <w:sz w:val="24"/>
          <w:szCs w:val="24"/>
        </w:rPr>
      </w:pPr>
      <w:r w:rsidRPr="00156549">
        <w:rPr>
          <w:sz w:val="24"/>
          <w:szCs w:val="24"/>
        </w:rPr>
        <w:t>投标人名称：</w:t>
      </w:r>
    </w:p>
    <w:p w:rsidR="00AD7A33" w:rsidRPr="00156549" w:rsidRDefault="00AD7A33" w:rsidP="00AD7A33">
      <w:pPr>
        <w:autoSpaceDE w:val="0"/>
        <w:autoSpaceDN w:val="0"/>
        <w:spacing w:line="500" w:lineRule="exact"/>
        <w:ind w:left="3840"/>
        <w:jc w:val="left"/>
        <w:rPr>
          <w:sz w:val="24"/>
          <w:szCs w:val="24"/>
        </w:rPr>
      </w:pPr>
    </w:p>
    <w:p w:rsidR="00AD7A33" w:rsidRDefault="00AD7A33" w:rsidP="00AD7A33">
      <w:pPr>
        <w:autoSpaceDE w:val="0"/>
        <w:autoSpaceDN w:val="0"/>
        <w:spacing w:line="500" w:lineRule="exact"/>
        <w:ind w:left="3840"/>
        <w:jc w:val="left"/>
        <w:rPr>
          <w:sz w:val="24"/>
          <w:szCs w:val="24"/>
        </w:rPr>
      </w:pPr>
      <w:r w:rsidRPr="00156549">
        <w:rPr>
          <w:sz w:val="24"/>
          <w:szCs w:val="24"/>
        </w:rPr>
        <w:t>日期：</w:t>
      </w:r>
    </w:p>
    <w:p w:rsidR="00AD7A33" w:rsidRPr="00156549" w:rsidRDefault="00AD7A33" w:rsidP="00AD7A33">
      <w:pPr>
        <w:autoSpaceDE w:val="0"/>
        <w:autoSpaceDN w:val="0"/>
        <w:spacing w:line="500" w:lineRule="exact"/>
        <w:ind w:left="3840"/>
        <w:jc w:val="left"/>
        <w:rPr>
          <w:sz w:val="24"/>
          <w:szCs w:val="24"/>
        </w:rPr>
      </w:pPr>
    </w:p>
    <w:p w:rsidR="00AD7A33" w:rsidRPr="00025993" w:rsidRDefault="00AD7A33" w:rsidP="00AD7A33">
      <w:pPr>
        <w:pStyle w:val="aa"/>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D7A33" w:rsidRDefault="00AD7A33" w:rsidP="00AD7A33">
      <w:pPr>
        <w:pStyle w:val="aa"/>
        <w:tabs>
          <w:tab w:val="left" w:pos="360"/>
        </w:tabs>
        <w:spacing w:line="360" w:lineRule="auto"/>
        <w:ind w:firstLine="446"/>
        <w:rPr>
          <w:sz w:val="24"/>
        </w:rPr>
      </w:pPr>
    </w:p>
    <w:p w:rsidR="00AD7A33" w:rsidRDefault="00AD7A33" w:rsidP="00AD7A33">
      <w:pPr>
        <w:pStyle w:val="aa"/>
        <w:spacing w:line="360" w:lineRule="auto"/>
        <w:ind w:firstLineChars="0" w:firstLine="0"/>
        <w:jc w:val="center"/>
        <w:rPr>
          <w:b/>
          <w:sz w:val="24"/>
        </w:rPr>
      </w:pPr>
    </w:p>
    <w:p w:rsidR="00AD7A33" w:rsidRDefault="00AD7A33" w:rsidP="00AD7A33">
      <w:pPr>
        <w:pStyle w:val="aa"/>
        <w:spacing w:line="360" w:lineRule="auto"/>
        <w:ind w:firstLineChars="0" w:firstLine="0"/>
        <w:jc w:val="center"/>
        <w:rPr>
          <w:b/>
          <w:sz w:val="24"/>
        </w:rPr>
      </w:pPr>
    </w:p>
    <w:p w:rsidR="00AD7A33" w:rsidRPr="00025993" w:rsidRDefault="00AD7A33" w:rsidP="00AD7A33">
      <w:pPr>
        <w:pStyle w:val="aa"/>
        <w:spacing w:line="360" w:lineRule="auto"/>
        <w:ind w:firstLineChars="0" w:firstLine="0"/>
        <w:jc w:val="center"/>
        <w:rPr>
          <w:b/>
          <w:sz w:val="24"/>
        </w:rPr>
      </w:pPr>
      <w:r w:rsidRPr="00025993">
        <w:rPr>
          <w:rFonts w:hint="eastAsia"/>
          <w:b/>
          <w:sz w:val="24"/>
        </w:rPr>
        <w:t>证明材料</w:t>
      </w:r>
    </w:p>
    <w:p w:rsidR="00AD7A33" w:rsidRDefault="00AD7A33" w:rsidP="00AD7A33">
      <w:pPr>
        <w:pStyle w:val="aa"/>
        <w:tabs>
          <w:tab w:val="left" w:pos="360"/>
        </w:tabs>
        <w:spacing w:line="360" w:lineRule="auto"/>
        <w:ind w:firstLine="446"/>
        <w:rPr>
          <w:sz w:val="24"/>
        </w:rPr>
      </w:pPr>
    </w:p>
    <w:p w:rsidR="00AD7A33" w:rsidRDefault="00AD7A33" w:rsidP="00AD7A33">
      <w:pPr>
        <w:pStyle w:val="aa"/>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D7A33" w:rsidRDefault="00AD7A33" w:rsidP="00AD7A33">
      <w:pPr>
        <w:pStyle w:val="aa"/>
        <w:tabs>
          <w:tab w:val="left" w:pos="360"/>
        </w:tabs>
        <w:spacing w:line="360" w:lineRule="auto"/>
        <w:ind w:firstLine="446"/>
        <w:rPr>
          <w:sz w:val="24"/>
        </w:rPr>
      </w:pPr>
    </w:p>
    <w:p w:rsidR="00AD7A33" w:rsidRDefault="00AD7A33" w:rsidP="00AD7A33">
      <w:pPr>
        <w:pStyle w:val="aa"/>
        <w:tabs>
          <w:tab w:val="left" w:pos="360"/>
        </w:tabs>
        <w:spacing w:line="360" w:lineRule="auto"/>
        <w:ind w:firstLine="446"/>
        <w:rPr>
          <w:sz w:val="24"/>
        </w:rPr>
      </w:pPr>
    </w:p>
    <w:p w:rsidR="00AD7A33" w:rsidRDefault="00AD7A33" w:rsidP="00AD7A33">
      <w:pPr>
        <w:autoSpaceDE w:val="0"/>
        <w:autoSpaceDN w:val="0"/>
        <w:spacing w:line="500" w:lineRule="exact"/>
        <w:ind w:left="3840"/>
        <w:jc w:val="left"/>
        <w:rPr>
          <w:sz w:val="24"/>
          <w:szCs w:val="24"/>
        </w:rPr>
      </w:pPr>
    </w:p>
    <w:p w:rsidR="00AD7A33" w:rsidRDefault="00AD7A33" w:rsidP="00AD7A33">
      <w:pPr>
        <w:autoSpaceDE w:val="0"/>
        <w:autoSpaceDN w:val="0"/>
        <w:spacing w:line="500" w:lineRule="exact"/>
        <w:ind w:left="3840"/>
        <w:jc w:val="left"/>
        <w:rPr>
          <w:sz w:val="24"/>
          <w:szCs w:val="24"/>
        </w:rPr>
      </w:pPr>
    </w:p>
    <w:p w:rsidR="00AD7A33" w:rsidRPr="00156549" w:rsidRDefault="00AD7A33" w:rsidP="00AD7A33">
      <w:pPr>
        <w:autoSpaceDE w:val="0"/>
        <w:autoSpaceDN w:val="0"/>
        <w:spacing w:line="500" w:lineRule="exact"/>
        <w:ind w:left="3840"/>
        <w:jc w:val="left"/>
        <w:rPr>
          <w:sz w:val="24"/>
          <w:szCs w:val="24"/>
        </w:rPr>
      </w:pPr>
      <w:r w:rsidRPr="00156549">
        <w:rPr>
          <w:sz w:val="24"/>
          <w:szCs w:val="24"/>
        </w:rPr>
        <w:t>投标人名称：</w:t>
      </w:r>
    </w:p>
    <w:p w:rsidR="00AD7A33" w:rsidRPr="00156549" w:rsidRDefault="00AD7A33" w:rsidP="00AD7A33">
      <w:pPr>
        <w:autoSpaceDE w:val="0"/>
        <w:autoSpaceDN w:val="0"/>
        <w:spacing w:line="500" w:lineRule="exact"/>
        <w:ind w:left="3840"/>
        <w:jc w:val="left"/>
        <w:rPr>
          <w:sz w:val="24"/>
          <w:szCs w:val="24"/>
        </w:rPr>
      </w:pPr>
    </w:p>
    <w:p w:rsidR="00AD7A33" w:rsidRPr="005A1801" w:rsidRDefault="00AD7A33" w:rsidP="00AD7A33">
      <w:pPr>
        <w:autoSpaceDE w:val="0"/>
        <w:autoSpaceDN w:val="0"/>
        <w:spacing w:line="500" w:lineRule="exact"/>
        <w:ind w:left="3840"/>
        <w:jc w:val="left"/>
        <w:rPr>
          <w:b/>
          <w:sz w:val="24"/>
        </w:rPr>
      </w:pPr>
      <w:r w:rsidRPr="00156549">
        <w:rPr>
          <w:sz w:val="24"/>
          <w:szCs w:val="24"/>
        </w:rPr>
        <w:t>日期：</w:t>
      </w:r>
    </w:p>
    <w:p w:rsidR="0050508B" w:rsidRPr="00BC146F" w:rsidRDefault="0050508B" w:rsidP="0050508B">
      <w:pPr>
        <w:tabs>
          <w:tab w:val="left" w:pos="360"/>
        </w:tabs>
        <w:spacing w:line="360" w:lineRule="auto"/>
        <w:ind w:firstLineChars="200" w:firstLine="448"/>
        <w:rPr>
          <w:b/>
          <w:sz w:val="24"/>
          <w:szCs w:val="24"/>
        </w:rPr>
      </w:pPr>
    </w:p>
    <w:p w:rsidR="0050508B" w:rsidRPr="00BC146F" w:rsidRDefault="0050508B" w:rsidP="0050508B">
      <w:pPr>
        <w:spacing w:line="360" w:lineRule="auto"/>
        <w:ind w:right="84" w:firstLineChars="100" w:firstLine="224"/>
        <w:rPr>
          <w:b/>
          <w:sz w:val="24"/>
          <w:szCs w:val="24"/>
        </w:rPr>
      </w:pPr>
    </w:p>
    <w:p w:rsidR="0050508B" w:rsidRPr="00BC146F" w:rsidRDefault="0050508B" w:rsidP="0050508B">
      <w:pPr>
        <w:spacing w:line="360" w:lineRule="auto"/>
        <w:ind w:right="84" w:firstLineChars="100" w:firstLine="224"/>
        <w:rPr>
          <w:b/>
          <w:sz w:val="24"/>
          <w:szCs w:val="24"/>
        </w:rPr>
      </w:pPr>
    </w:p>
    <w:p w:rsidR="0050508B" w:rsidRPr="00BC146F" w:rsidRDefault="0050508B" w:rsidP="0050508B">
      <w:pPr>
        <w:spacing w:line="360" w:lineRule="auto"/>
        <w:ind w:right="84" w:firstLineChars="100" w:firstLine="224"/>
        <w:rPr>
          <w:b/>
          <w:sz w:val="24"/>
          <w:szCs w:val="24"/>
        </w:rPr>
      </w:pPr>
    </w:p>
    <w:p w:rsidR="0050508B" w:rsidRPr="00BC146F" w:rsidRDefault="0050508B" w:rsidP="0095491A">
      <w:pPr>
        <w:spacing w:line="360" w:lineRule="auto"/>
        <w:ind w:right="84"/>
        <w:rPr>
          <w:b/>
          <w:sz w:val="24"/>
          <w:szCs w:val="24"/>
        </w:rPr>
      </w:pPr>
      <w:r w:rsidRPr="00BC146F">
        <w:rPr>
          <w:b/>
          <w:sz w:val="24"/>
          <w:szCs w:val="21"/>
        </w:rPr>
        <w:br w:type="page"/>
      </w:r>
      <w:r w:rsidRPr="00BC146F">
        <w:rPr>
          <w:b/>
          <w:sz w:val="24"/>
          <w:szCs w:val="21"/>
        </w:rPr>
        <w:t>附件</w:t>
      </w:r>
      <w:r w:rsidRPr="00BC146F">
        <w:rPr>
          <w:b/>
          <w:sz w:val="24"/>
          <w:szCs w:val="21"/>
        </w:rPr>
        <w:t>10</w:t>
      </w:r>
      <w:r w:rsidRPr="00BC146F">
        <w:rPr>
          <w:b/>
          <w:sz w:val="24"/>
          <w:szCs w:val="21"/>
        </w:rPr>
        <w:t>：投标人认为需要提供的其他材料</w:t>
      </w:r>
    </w:p>
    <w:p w:rsidR="0050508B" w:rsidRPr="00BC146F" w:rsidRDefault="0050508B" w:rsidP="0050508B">
      <w:pPr>
        <w:spacing w:line="360" w:lineRule="auto"/>
        <w:ind w:right="84" w:firstLineChars="100" w:firstLine="223"/>
        <w:rPr>
          <w:position w:val="-40"/>
          <w:sz w:val="24"/>
          <w:szCs w:val="24"/>
        </w:rPr>
      </w:pPr>
      <w:r w:rsidRPr="00BC146F">
        <w:rPr>
          <w:sz w:val="24"/>
          <w:szCs w:val="24"/>
        </w:rPr>
        <w:t xml:space="preserve">  </w:t>
      </w:r>
    </w:p>
    <w:p w:rsidR="0050508B" w:rsidRPr="00BC146F" w:rsidRDefault="0050508B" w:rsidP="0050508B">
      <w:pPr>
        <w:spacing w:line="460" w:lineRule="exact"/>
        <w:rPr>
          <w:sz w:val="24"/>
        </w:rPr>
      </w:pPr>
    </w:p>
    <w:p w:rsidR="0050508B" w:rsidRPr="00BC146F" w:rsidRDefault="0050508B" w:rsidP="0050508B">
      <w:pPr>
        <w:autoSpaceDE w:val="0"/>
        <w:autoSpaceDN w:val="0"/>
        <w:adjustRightInd w:val="0"/>
        <w:spacing w:line="520" w:lineRule="exact"/>
        <w:rPr>
          <w:b/>
          <w:kern w:val="0"/>
          <w:sz w:val="24"/>
        </w:rPr>
      </w:pPr>
      <w:r w:rsidRPr="00BC146F">
        <w:rPr>
          <w:b/>
          <w:sz w:val="24"/>
        </w:rPr>
        <w:br w:type="page"/>
      </w:r>
    </w:p>
    <w:p w:rsidR="0050508B" w:rsidRPr="00BC146F" w:rsidRDefault="0050508B" w:rsidP="0050508B">
      <w:pPr>
        <w:autoSpaceDE w:val="0"/>
        <w:autoSpaceDN w:val="0"/>
        <w:adjustRightInd w:val="0"/>
        <w:spacing w:line="520" w:lineRule="exact"/>
        <w:rPr>
          <w:b/>
          <w:kern w:val="0"/>
          <w:sz w:val="24"/>
        </w:rPr>
      </w:pPr>
      <w:r w:rsidRPr="00BC146F">
        <w:rPr>
          <w:b/>
          <w:noProof/>
          <w:kern w:val="0"/>
          <w:sz w:val="24"/>
        </w:rPr>
        <w:drawing>
          <wp:anchor distT="0" distB="0" distL="114300" distR="114300" simplePos="0" relativeHeight="251663360" behindDoc="0" locked="0" layoutInCell="1" allowOverlap="1" wp14:anchorId="34832274" wp14:editId="25CD9E00">
            <wp:simplePos x="0" y="0"/>
            <wp:positionH relativeFrom="column">
              <wp:posOffset>26670</wp:posOffset>
            </wp:positionH>
            <wp:positionV relativeFrom="paragraph">
              <wp:posOffset>-150495</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508B" w:rsidRPr="00BC146F" w:rsidRDefault="0050508B" w:rsidP="0050508B">
      <w:pPr>
        <w:autoSpaceDE w:val="0"/>
        <w:autoSpaceDN w:val="0"/>
        <w:adjustRightInd w:val="0"/>
        <w:jc w:val="center"/>
        <w:rPr>
          <w:kern w:val="0"/>
          <w:sz w:val="144"/>
          <w:szCs w:val="144"/>
        </w:rPr>
      </w:pPr>
      <w:r w:rsidRPr="00BC146F">
        <w:rPr>
          <w:sz w:val="160"/>
          <w:szCs w:val="84"/>
        </w:rPr>
        <w:t>响</w:t>
      </w:r>
      <w:r w:rsidRPr="00BC146F">
        <w:rPr>
          <w:sz w:val="160"/>
          <w:szCs w:val="84"/>
        </w:rPr>
        <w:t xml:space="preserve"> </w:t>
      </w:r>
      <w:r w:rsidRPr="00BC146F">
        <w:rPr>
          <w:sz w:val="160"/>
          <w:szCs w:val="84"/>
        </w:rPr>
        <w:t>应</w:t>
      </w:r>
      <w:r w:rsidRPr="00BC146F">
        <w:rPr>
          <w:sz w:val="84"/>
          <w:szCs w:val="84"/>
        </w:rPr>
        <w:t xml:space="preserve"> </w:t>
      </w:r>
      <w:r w:rsidRPr="00BC146F">
        <w:rPr>
          <w:sz w:val="160"/>
          <w:szCs w:val="84"/>
        </w:rPr>
        <w:t>文</w:t>
      </w:r>
      <w:r w:rsidRPr="00BC146F">
        <w:rPr>
          <w:sz w:val="84"/>
          <w:szCs w:val="84"/>
        </w:rPr>
        <w:t xml:space="preserve"> </w:t>
      </w:r>
      <w:r w:rsidRPr="00BC146F">
        <w:rPr>
          <w:sz w:val="160"/>
          <w:szCs w:val="84"/>
        </w:rPr>
        <w:t>件</w:t>
      </w:r>
    </w:p>
    <w:p w:rsidR="009034F9" w:rsidRPr="00BC146F" w:rsidRDefault="009034F9" w:rsidP="009034F9">
      <w:pPr>
        <w:autoSpaceDE w:val="0"/>
        <w:autoSpaceDN w:val="0"/>
        <w:adjustRightInd w:val="0"/>
        <w:spacing w:line="520" w:lineRule="exact"/>
        <w:jc w:val="center"/>
        <w:rPr>
          <w:rFonts w:eastAsia="楷体_GB2312"/>
          <w:b/>
          <w:color w:val="FF0000"/>
          <w:kern w:val="0"/>
          <w:sz w:val="36"/>
          <w:szCs w:val="36"/>
        </w:rPr>
      </w:pPr>
      <w:r w:rsidRPr="00BC146F">
        <w:rPr>
          <w:rFonts w:eastAsia="楷体_GB2312"/>
          <w:b/>
          <w:color w:val="FF0000"/>
          <w:kern w:val="0"/>
          <w:sz w:val="36"/>
          <w:szCs w:val="36"/>
        </w:rPr>
        <w:t>（</w:t>
      </w:r>
      <w:r w:rsidRPr="00BC146F">
        <w:rPr>
          <w:rFonts w:eastAsia="楷体_GB2312"/>
          <w:b/>
          <w:color w:val="FF0000"/>
          <w:kern w:val="0"/>
          <w:sz w:val="36"/>
          <w:szCs w:val="36"/>
        </w:rPr>
        <w:t xml:space="preserve"> </w:t>
      </w:r>
      <w:r w:rsidRPr="00BC146F">
        <w:rPr>
          <w:rFonts w:eastAsia="楷体_GB2312"/>
          <w:b/>
          <w:color w:val="FF0000"/>
          <w:kern w:val="0"/>
          <w:sz w:val="36"/>
          <w:szCs w:val="36"/>
        </w:rPr>
        <w:t>加盖电子签章</w:t>
      </w:r>
      <w:r w:rsidRPr="00BC146F">
        <w:rPr>
          <w:rFonts w:eastAsia="楷体_GB2312"/>
          <w:b/>
          <w:color w:val="FF0000"/>
          <w:kern w:val="0"/>
          <w:sz w:val="36"/>
          <w:szCs w:val="36"/>
        </w:rPr>
        <w:t xml:space="preserve"> </w:t>
      </w:r>
      <w:r w:rsidRPr="00BC146F">
        <w:rPr>
          <w:rFonts w:eastAsia="楷体_GB2312"/>
          <w:b/>
          <w:color w:val="FF0000"/>
          <w:kern w:val="0"/>
          <w:sz w:val="36"/>
          <w:szCs w:val="36"/>
        </w:rPr>
        <w:t>）</w:t>
      </w:r>
    </w:p>
    <w:p w:rsidR="009034F9" w:rsidRPr="00BC146F" w:rsidRDefault="009034F9" w:rsidP="0050508B">
      <w:pPr>
        <w:autoSpaceDE w:val="0"/>
        <w:autoSpaceDN w:val="0"/>
        <w:adjustRightInd w:val="0"/>
        <w:spacing w:line="520" w:lineRule="exact"/>
        <w:jc w:val="center"/>
        <w:rPr>
          <w:b/>
          <w:kern w:val="0"/>
          <w:sz w:val="36"/>
          <w:szCs w:val="36"/>
        </w:rPr>
      </w:pPr>
    </w:p>
    <w:p w:rsidR="0050508B" w:rsidRPr="00BC146F" w:rsidRDefault="0050508B" w:rsidP="0050508B">
      <w:pPr>
        <w:autoSpaceDE w:val="0"/>
        <w:autoSpaceDN w:val="0"/>
        <w:adjustRightInd w:val="0"/>
        <w:spacing w:line="520" w:lineRule="exact"/>
        <w:jc w:val="center"/>
        <w:rPr>
          <w:b/>
          <w:kern w:val="0"/>
          <w:sz w:val="36"/>
          <w:szCs w:val="36"/>
        </w:rPr>
      </w:pPr>
      <w:r w:rsidRPr="00BC146F">
        <w:rPr>
          <w:b/>
          <w:kern w:val="0"/>
          <w:sz w:val="36"/>
          <w:szCs w:val="36"/>
        </w:rPr>
        <w:t>第二阶段</w:t>
      </w:r>
    </w:p>
    <w:p w:rsidR="0050508B" w:rsidRPr="00BC146F" w:rsidRDefault="0050508B" w:rsidP="0050508B">
      <w:pPr>
        <w:autoSpaceDE w:val="0"/>
        <w:autoSpaceDN w:val="0"/>
        <w:adjustRightInd w:val="0"/>
        <w:spacing w:line="520" w:lineRule="exact"/>
        <w:jc w:val="center"/>
        <w:rPr>
          <w:b/>
          <w:kern w:val="0"/>
          <w:sz w:val="24"/>
        </w:rPr>
      </w:pP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项目编号：</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项目名称：</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所投包号：</w:t>
      </w: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投标单位名称：</w:t>
      </w: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9034F9" w:rsidRPr="00BC146F" w:rsidRDefault="0050508B" w:rsidP="009034F9">
      <w:pPr>
        <w:spacing w:line="460" w:lineRule="exact"/>
        <w:ind w:firstLineChars="200" w:firstLine="649"/>
        <w:rPr>
          <w:b/>
          <w:sz w:val="24"/>
        </w:rPr>
      </w:pPr>
      <w:r w:rsidRPr="00BC146F">
        <w:rPr>
          <w:b/>
          <w:sz w:val="34"/>
          <w:szCs w:val="34"/>
        </w:rPr>
        <w:t>谈判日期：</w:t>
      </w:r>
      <w:r w:rsidRPr="00BC146F">
        <w:rPr>
          <w:b/>
          <w:sz w:val="34"/>
          <w:szCs w:val="34"/>
        </w:rPr>
        <w:t xml:space="preserve">   </w:t>
      </w:r>
      <w:r w:rsidRPr="00BC146F">
        <w:rPr>
          <w:b/>
          <w:sz w:val="34"/>
          <w:szCs w:val="34"/>
        </w:rPr>
        <w:t>年</w:t>
      </w:r>
      <w:r w:rsidRPr="00BC146F">
        <w:rPr>
          <w:b/>
          <w:sz w:val="34"/>
          <w:szCs w:val="34"/>
        </w:rPr>
        <w:t xml:space="preserve">   </w:t>
      </w:r>
      <w:r w:rsidRPr="00BC146F">
        <w:rPr>
          <w:b/>
          <w:sz w:val="34"/>
          <w:szCs w:val="34"/>
        </w:rPr>
        <w:t>月</w:t>
      </w:r>
      <w:r w:rsidRPr="00BC146F">
        <w:rPr>
          <w:b/>
          <w:sz w:val="34"/>
          <w:szCs w:val="34"/>
        </w:rPr>
        <w:t xml:space="preserve">   </w:t>
      </w:r>
      <w:r w:rsidRPr="00BC146F">
        <w:rPr>
          <w:b/>
          <w:sz w:val="34"/>
          <w:szCs w:val="34"/>
        </w:rPr>
        <w:t>日</w:t>
      </w:r>
      <w:r w:rsidRPr="00BC146F">
        <w:rPr>
          <w:b/>
          <w:bCs/>
          <w:sz w:val="24"/>
        </w:rPr>
        <w:br w:type="page"/>
      </w:r>
    </w:p>
    <w:p w:rsidR="0050508B" w:rsidRPr="00BC146F" w:rsidRDefault="0050508B" w:rsidP="0050508B">
      <w:pPr>
        <w:tabs>
          <w:tab w:val="left" w:pos="360"/>
        </w:tabs>
        <w:spacing w:line="460" w:lineRule="exact"/>
        <w:jc w:val="center"/>
        <w:rPr>
          <w:b/>
          <w:sz w:val="24"/>
        </w:rPr>
      </w:pPr>
      <w:r w:rsidRPr="00BC146F">
        <w:rPr>
          <w:b/>
          <w:sz w:val="24"/>
        </w:rPr>
        <w:t>报价书</w:t>
      </w:r>
    </w:p>
    <w:p w:rsidR="0050508B" w:rsidRPr="00BC146F" w:rsidRDefault="0050508B" w:rsidP="0050508B">
      <w:pPr>
        <w:tabs>
          <w:tab w:val="left" w:pos="360"/>
        </w:tabs>
        <w:spacing w:line="460" w:lineRule="exact"/>
        <w:jc w:val="center"/>
        <w:rPr>
          <w:b/>
          <w:sz w:val="24"/>
        </w:rPr>
      </w:pPr>
    </w:p>
    <w:p w:rsidR="0050508B" w:rsidRPr="00BC146F" w:rsidRDefault="0050508B" w:rsidP="0050508B">
      <w:pPr>
        <w:spacing w:line="460" w:lineRule="exact"/>
        <w:rPr>
          <w:sz w:val="24"/>
        </w:rPr>
      </w:pPr>
      <w:r w:rsidRPr="00BC146F">
        <w:rPr>
          <w:sz w:val="24"/>
        </w:rPr>
        <w:t>致：天津市政府采购中心</w:t>
      </w:r>
    </w:p>
    <w:p w:rsidR="0050508B" w:rsidRPr="00BC146F" w:rsidRDefault="0050508B" w:rsidP="0050508B">
      <w:pPr>
        <w:tabs>
          <w:tab w:val="left" w:pos="540"/>
          <w:tab w:val="left" w:pos="720"/>
        </w:tabs>
        <w:spacing w:line="460" w:lineRule="exact"/>
        <w:rPr>
          <w:sz w:val="24"/>
        </w:rPr>
      </w:pPr>
      <w:r w:rsidRPr="00BC146F">
        <w:rPr>
          <w:sz w:val="24"/>
        </w:rPr>
        <w:t xml:space="preserve">     </w:t>
      </w:r>
      <w:r w:rsidRPr="00BC146F">
        <w:rPr>
          <w:sz w:val="24"/>
        </w:rPr>
        <w:t>根据贵方为天津市</w:t>
      </w:r>
      <w:r w:rsidRPr="00BC146F">
        <w:rPr>
          <w:sz w:val="24"/>
          <w:u w:val="single"/>
        </w:rPr>
        <w:t xml:space="preserve">                      </w:t>
      </w:r>
      <w:r w:rsidRPr="00BC146F">
        <w:rPr>
          <w:sz w:val="24"/>
        </w:rPr>
        <w:t>项目的竞争性谈判邀请（项目编号：</w:t>
      </w:r>
      <w:r w:rsidRPr="00BC146F">
        <w:rPr>
          <w:sz w:val="24"/>
          <w:u w:val="single"/>
        </w:rPr>
        <w:t xml:space="preserve">                      </w:t>
      </w:r>
      <w:r w:rsidRPr="00BC146F">
        <w:rPr>
          <w:sz w:val="24"/>
        </w:rPr>
        <w:t>），</w:t>
      </w:r>
      <w:r w:rsidR="00B54648">
        <w:rPr>
          <w:rFonts w:hint="eastAsia"/>
          <w:sz w:val="24"/>
        </w:rPr>
        <w:t>谈判</w:t>
      </w:r>
      <w:r w:rsidR="00B54648" w:rsidRPr="009A0835">
        <w:rPr>
          <w:sz w:val="24"/>
        </w:rPr>
        <w:t>代表</w:t>
      </w:r>
      <w:r w:rsidR="00B54648">
        <w:rPr>
          <w:sz w:val="24"/>
        </w:rPr>
        <w:t>人</w:t>
      </w:r>
      <w:r w:rsidRPr="00BC146F">
        <w:rPr>
          <w:sz w:val="24"/>
          <w:u w:val="single"/>
        </w:rPr>
        <w:t xml:space="preserve">             </w:t>
      </w:r>
      <w:r w:rsidRPr="00BC146F">
        <w:rPr>
          <w:sz w:val="24"/>
        </w:rPr>
        <w:t>（姓名</w:t>
      </w:r>
      <w:r w:rsidRPr="00BC146F">
        <w:rPr>
          <w:sz w:val="24"/>
          <w:lang w:val="en-GB"/>
        </w:rPr>
        <w:t>/</w:t>
      </w:r>
      <w:r w:rsidRPr="00BC146F">
        <w:rPr>
          <w:sz w:val="24"/>
        </w:rPr>
        <w:t>职务）经正式授权并代表我公司</w:t>
      </w:r>
      <w:r w:rsidRPr="00BC146F">
        <w:rPr>
          <w:sz w:val="24"/>
          <w:u w:val="single"/>
        </w:rPr>
        <w:t xml:space="preserve">                  </w:t>
      </w:r>
      <w:r w:rsidRPr="00BC146F">
        <w:rPr>
          <w:sz w:val="24"/>
        </w:rPr>
        <w:t>（投标人名称、地址）</w:t>
      </w:r>
      <w:r w:rsidR="009034F9" w:rsidRPr="00BC146F">
        <w:rPr>
          <w:sz w:val="24"/>
        </w:rPr>
        <w:t>提交网上应答及上传加盖电子签章的响应文件。</w:t>
      </w:r>
    </w:p>
    <w:p w:rsidR="0050508B" w:rsidRPr="00BC146F" w:rsidRDefault="0050508B" w:rsidP="0050508B">
      <w:pPr>
        <w:spacing w:line="460" w:lineRule="exact"/>
        <w:rPr>
          <w:sz w:val="24"/>
        </w:rPr>
      </w:pPr>
      <w:r w:rsidRPr="00BC146F">
        <w:rPr>
          <w:sz w:val="24"/>
        </w:rPr>
        <w:t>据此函，</w:t>
      </w:r>
      <w:r w:rsidR="00B54648">
        <w:rPr>
          <w:rFonts w:hint="eastAsia"/>
          <w:sz w:val="24"/>
        </w:rPr>
        <w:t>谈判</w:t>
      </w:r>
      <w:r w:rsidR="00B54648" w:rsidRPr="009A0835">
        <w:rPr>
          <w:sz w:val="24"/>
        </w:rPr>
        <w:t>代表</w:t>
      </w:r>
      <w:r w:rsidR="00B54648">
        <w:rPr>
          <w:sz w:val="24"/>
        </w:rPr>
        <w:t>人</w:t>
      </w:r>
      <w:r w:rsidRPr="00BC146F">
        <w:rPr>
          <w:sz w:val="24"/>
        </w:rPr>
        <w:t>宣布同意如下：</w:t>
      </w:r>
    </w:p>
    <w:p w:rsidR="0050508B" w:rsidRPr="00BC146F" w:rsidRDefault="0050508B" w:rsidP="0050508B">
      <w:pPr>
        <w:spacing w:line="460" w:lineRule="exact"/>
        <w:ind w:firstLineChars="200" w:firstLine="446"/>
        <w:jc w:val="left"/>
        <w:rPr>
          <w:sz w:val="24"/>
        </w:rPr>
      </w:pPr>
      <w:r w:rsidRPr="00BC146F">
        <w:rPr>
          <w:sz w:val="24"/>
        </w:rPr>
        <w:t>1.</w:t>
      </w:r>
      <w:r w:rsidRPr="00BC146F">
        <w:rPr>
          <w:sz w:val="24"/>
        </w:rPr>
        <w:t>所附谈判报价表中规定的应提供的服务谈判总价为</w:t>
      </w:r>
    </w:p>
    <w:p w:rsidR="0050508B" w:rsidRPr="00BC146F" w:rsidRDefault="0050508B" w:rsidP="0050508B">
      <w:pPr>
        <w:spacing w:line="460" w:lineRule="exact"/>
        <w:ind w:firstLineChars="200" w:firstLine="446"/>
        <w:jc w:val="left"/>
        <w:rPr>
          <w:sz w:val="24"/>
        </w:rPr>
      </w:pPr>
      <w:r w:rsidRPr="00BC146F">
        <w:rPr>
          <w:sz w:val="24"/>
        </w:rPr>
        <w:t>第一包：</w:t>
      </w:r>
    </w:p>
    <w:p w:rsidR="0050508B" w:rsidRPr="00BC146F" w:rsidRDefault="0050508B" w:rsidP="0050508B">
      <w:pPr>
        <w:spacing w:line="460" w:lineRule="exact"/>
        <w:ind w:firstLineChars="200" w:firstLine="446"/>
        <w:jc w:val="left"/>
        <w:rPr>
          <w:sz w:val="24"/>
        </w:rPr>
      </w:pPr>
      <w:r w:rsidRPr="00BC146F">
        <w:rPr>
          <w:sz w:val="24"/>
          <w:u w:val="single"/>
        </w:rPr>
        <w:t xml:space="preserve">         </w:t>
      </w:r>
      <w:r w:rsidRPr="00BC146F">
        <w:rPr>
          <w:sz w:val="24"/>
        </w:rPr>
        <w:t>元（注明币种）</w:t>
      </w:r>
    </w:p>
    <w:p w:rsidR="0050508B" w:rsidRPr="00BC146F" w:rsidRDefault="0050508B" w:rsidP="0050508B">
      <w:pPr>
        <w:spacing w:line="460" w:lineRule="exact"/>
        <w:ind w:leftChars="223" w:left="431"/>
        <w:jc w:val="left"/>
        <w:rPr>
          <w:sz w:val="24"/>
        </w:rPr>
      </w:pPr>
      <w:r w:rsidRPr="00BC146F">
        <w:rPr>
          <w:sz w:val="24"/>
        </w:rPr>
        <w:t>大写</w:t>
      </w:r>
      <w:r w:rsidRPr="00BC146F">
        <w:rPr>
          <w:sz w:val="24"/>
          <w:u w:val="single"/>
        </w:rPr>
        <w:t xml:space="preserve">                    </w:t>
      </w:r>
      <w:r w:rsidRPr="00BC146F">
        <w:rPr>
          <w:sz w:val="24"/>
        </w:rPr>
        <w:t>（文字表述）。</w:t>
      </w:r>
    </w:p>
    <w:p w:rsidR="0050508B" w:rsidRPr="00BC146F" w:rsidRDefault="0050508B" w:rsidP="0050508B">
      <w:pPr>
        <w:spacing w:line="460" w:lineRule="exact"/>
        <w:ind w:leftChars="223" w:left="431"/>
        <w:jc w:val="left"/>
        <w:rPr>
          <w:sz w:val="24"/>
        </w:rPr>
      </w:pPr>
      <w:r w:rsidRPr="00BC146F">
        <w:rPr>
          <w:sz w:val="24"/>
        </w:rPr>
        <w:t>第二包：</w:t>
      </w:r>
    </w:p>
    <w:p w:rsidR="0050508B" w:rsidRPr="00BC146F" w:rsidRDefault="0050508B" w:rsidP="0050508B">
      <w:pPr>
        <w:spacing w:line="460" w:lineRule="exact"/>
        <w:ind w:firstLineChars="200" w:firstLine="446"/>
        <w:jc w:val="left"/>
        <w:rPr>
          <w:sz w:val="24"/>
        </w:rPr>
      </w:pPr>
      <w:r w:rsidRPr="00BC146F">
        <w:rPr>
          <w:sz w:val="24"/>
          <w:u w:val="single"/>
        </w:rPr>
        <w:t xml:space="preserve">         </w:t>
      </w:r>
      <w:r w:rsidRPr="00BC146F">
        <w:rPr>
          <w:sz w:val="24"/>
        </w:rPr>
        <w:t>元（注明币种）</w:t>
      </w:r>
    </w:p>
    <w:p w:rsidR="0050508B" w:rsidRPr="00BC146F" w:rsidRDefault="0050508B" w:rsidP="0050508B">
      <w:pPr>
        <w:spacing w:line="460" w:lineRule="exact"/>
        <w:ind w:leftChars="223" w:left="431"/>
        <w:jc w:val="left"/>
        <w:rPr>
          <w:sz w:val="24"/>
        </w:rPr>
      </w:pPr>
      <w:r w:rsidRPr="00BC146F">
        <w:rPr>
          <w:sz w:val="24"/>
        </w:rPr>
        <w:t>大写</w:t>
      </w:r>
      <w:r w:rsidRPr="00BC146F">
        <w:rPr>
          <w:sz w:val="24"/>
          <w:u w:val="single"/>
        </w:rPr>
        <w:t xml:space="preserve">                    </w:t>
      </w:r>
      <w:r w:rsidRPr="00BC146F">
        <w:rPr>
          <w:sz w:val="24"/>
        </w:rPr>
        <w:t>（文字表述）。</w:t>
      </w:r>
    </w:p>
    <w:p w:rsidR="0050508B" w:rsidRPr="00BC146F" w:rsidRDefault="0050508B" w:rsidP="0050508B">
      <w:pPr>
        <w:spacing w:line="460" w:lineRule="exact"/>
        <w:ind w:firstLineChars="200" w:firstLine="446"/>
        <w:jc w:val="left"/>
        <w:rPr>
          <w:sz w:val="24"/>
        </w:rPr>
      </w:pPr>
      <w:r w:rsidRPr="00BC146F">
        <w:rPr>
          <w:sz w:val="24"/>
        </w:rPr>
        <w:t>………………………………………………</w:t>
      </w:r>
    </w:p>
    <w:p w:rsidR="0050508B" w:rsidRPr="00BC146F" w:rsidRDefault="0050508B" w:rsidP="0050508B">
      <w:pPr>
        <w:spacing w:line="460" w:lineRule="exact"/>
        <w:rPr>
          <w:sz w:val="24"/>
        </w:rPr>
      </w:pPr>
      <w:r w:rsidRPr="00BC146F">
        <w:rPr>
          <w:sz w:val="24"/>
        </w:rPr>
        <w:t xml:space="preserve">    2.</w:t>
      </w:r>
      <w:r w:rsidRPr="00BC146F">
        <w:rPr>
          <w:sz w:val="24"/>
        </w:rPr>
        <w:t>投标人已经对全部价格进行了认真核对，保证本报价真实、准确无误，并承担本价格所对应本项目的一切责任和义务。</w:t>
      </w:r>
    </w:p>
    <w:p w:rsidR="0050508B" w:rsidRPr="00BC146F" w:rsidRDefault="0050508B" w:rsidP="0050508B">
      <w:pPr>
        <w:spacing w:line="460" w:lineRule="exact"/>
        <w:ind w:firstLine="471"/>
        <w:rPr>
          <w:sz w:val="24"/>
        </w:rPr>
      </w:pPr>
      <w:r w:rsidRPr="00BC146F">
        <w:rPr>
          <w:sz w:val="24"/>
        </w:rPr>
        <w:t>3.</w:t>
      </w:r>
      <w:r w:rsidRPr="00BC146F">
        <w:rPr>
          <w:sz w:val="24"/>
        </w:rPr>
        <w:t>两个阶段响应文件一一对应、不可分割，共同构成我方对本项目的所有承诺。</w:t>
      </w:r>
    </w:p>
    <w:p w:rsidR="0050508B" w:rsidRPr="00BC146F" w:rsidRDefault="0050508B" w:rsidP="0050508B">
      <w:pPr>
        <w:spacing w:line="460" w:lineRule="exact"/>
        <w:ind w:firstLine="471"/>
        <w:rPr>
          <w:sz w:val="24"/>
        </w:rPr>
      </w:pPr>
    </w:p>
    <w:p w:rsidR="00BC146F" w:rsidRDefault="00BC146F" w:rsidP="00BC146F">
      <w:pPr>
        <w:spacing w:line="360" w:lineRule="auto"/>
        <w:ind w:firstLineChars="1700" w:firstLine="3794"/>
        <w:rPr>
          <w:sz w:val="24"/>
        </w:rPr>
      </w:pPr>
      <w:r>
        <w:rPr>
          <w:rFonts w:hint="eastAsia"/>
          <w:sz w:val="24"/>
        </w:rPr>
        <w:t>供应商名称：</w:t>
      </w:r>
    </w:p>
    <w:p w:rsidR="00BC146F" w:rsidRDefault="00BC146F" w:rsidP="00BC146F">
      <w:pPr>
        <w:spacing w:line="360" w:lineRule="auto"/>
        <w:ind w:firstLineChars="1700" w:firstLine="3794"/>
        <w:rPr>
          <w:sz w:val="24"/>
        </w:rPr>
      </w:pPr>
    </w:p>
    <w:p w:rsidR="00BC146F" w:rsidRDefault="00BC146F" w:rsidP="00BC146F">
      <w:pPr>
        <w:spacing w:line="360" w:lineRule="auto"/>
        <w:ind w:firstLineChars="1700" w:firstLine="3794"/>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50508B" w:rsidRPr="00BC146F" w:rsidRDefault="0050508B" w:rsidP="0050508B">
      <w:pPr>
        <w:rPr>
          <w:b/>
          <w:sz w:val="24"/>
        </w:rPr>
      </w:pPr>
      <w:r w:rsidRPr="00BC146F">
        <w:br w:type="page"/>
      </w:r>
      <w:r w:rsidRPr="00BC146F">
        <w:rPr>
          <w:b/>
          <w:sz w:val="24"/>
        </w:rPr>
        <w:t>附件</w:t>
      </w:r>
      <w:r w:rsidR="00BC146F">
        <w:rPr>
          <w:b/>
          <w:sz w:val="24"/>
        </w:rPr>
        <w:t>1</w:t>
      </w:r>
    </w:p>
    <w:p w:rsidR="0050508B" w:rsidRPr="00BC146F" w:rsidRDefault="0050508B" w:rsidP="0050508B">
      <w:pPr>
        <w:tabs>
          <w:tab w:val="left" w:pos="3780"/>
          <w:tab w:val="left" w:pos="3960"/>
        </w:tabs>
        <w:spacing w:line="460" w:lineRule="exact"/>
        <w:jc w:val="center"/>
        <w:rPr>
          <w:b/>
          <w:sz w:val="24"/>
        </w:rPr>
      </w:pPr>
      <w:r w:rsidRPr="00BC146F">
        <w:rPr>
          <w:b/>
          <w:sz w:val="24"/>
        </w:rPr>
        <w:t>报价一览表</w:t>
      </w:r>
    </w:p>
    <w:p w:rsidR="0050508B" w:rsidRPr="00BC146F" w:rsidRDefault="0050508B" w:rsidP="0050508B">
      <w:pPr>
        <w:spacing w:line="460" w:lineRule="exact"/>
        <w:rPr>
          <w:b/>
          <w:sz w:val="24"/>
        </w:rPr>
      </w:pPr>
      <w:r w:rsidRPr="00BC146F">
        <w:rPr>
          <w:b/>
          <w:sz w:val="24"/>
        </w:rPr>
        <w:t xml:space="preserve">  </w:t>
      </w:r>
      <w:r w:rsidRPr="00BC146F">
        <w:rPr>
          <w:sz w:val="24"/>
        </w:rPr>
        <w:t>项目编号：</w:t>
      </w:r>
      <w:r w:rsidRPr="00BC146F">
        <w:rPr>
          <w:sz w:val="24"/>
          <w:u w:val="single"/>
        </w:rPr>
        <w:t xml:space="preserve">                    </w:t>
      </w:r>
      <w:r w:rsidRPr="00BC146F">
        <w:rPr>
          <w:sz w:val="24"/>
        </w:rPr>
        <w:t xml:space="preserve">      </w:t>
      </w:r>
      <w:r w:rsidRPr="00BC146F">
        <w:rPr>
          <w:b/>
          <w:sz w:val="24"/>
        </w:rPr>
        <w:t xml:space="preserve">            </w:t>
      </w:r>
    </w:p>
    <w:p w:rsidR="0050508B" w:rsidRPr="00BC146F" w:rsidRDefault="0050508B" w:rsidP="0050508B">
      <w:pPr>
        <w:spacing w:line="460" w:lineRule="exact"/>
        <w:rPr>
          <w:b/>
          <w:sz w:val="24"/>
        </w:rPr>
      </w:pPr>
      <w:r w:rsidRPr="00BC146F">
        <w:rPr>
          <w:b/>
          <w:sz w:val="24"/>
        </w:rPr>
        <w:t xml:space="preserve">  </w:t>
      </w:r>
      <w:r w:rsidRPr="00BC146F">
        <w:rPr>
          <w:sz w:val="24"/>
        </w:rPr>
        <w:t>项目名称：</w:t>
      </w:r>
      <w:r w:rsidRPr="00BC146F">
        <w:rPr>
          <w:sz w:val="24"/>
        </w:rPr>
        <w:t>__________</w:t>
      </w:r>
      <w:r w:rsidRPr="00BC146F">
        <w:rPr>
          <w:sz w:val="24"/>
          <w:u w:val="single"/>
        </w:rPr>
        <w:t>___  __</w:t>
      </w:r>
      <w:r w:rsidRPr="00BC146F">
        <w:rPr>
          <w:sz w:val="24"/>
        </w:rPr>
        <w:t>_</w:t>
      </w:r>
      <w:r w:rsidRPr="00BC146F">
        <w:rPr>
          <w:b/>
          <w:sz w:val="24"/>
        </w:rPr>
        <w:t xml:space="preserve">                  </w:t>
      </w:r>
    </w:p>
    <w:p w:rsidR="0050508B" w:rsidRPr="00BC146F" w:rsidRDefault="0050508B" w:rsidP="0050508B">
      <w:pPr>
        <w:spacing w:line="460" w:lineRule="exact"/>
        <w:rPr>
          <w:sz w:val="24"/>
        </w:rPr>
      </w:pPr>
      <w:r w:rsidRPr="00BC146F">
        <w:rPr>
          <w:sz w:val="24"/>
        </w:rPr>
        <w:t xml:space="preserve">  </w:t>
      </w:r>
      <w:r w:rsidRPr="00BC146F">
        <w:rPr>
          <w:sz w:val="24"/>
        </w:rPr>
        <w:t>包号：</w:t>
      </w:r>
      <w:r w:rsidRPr="00BC146F">
        <w:rPr>
          <w:sz w:val="24"/>
          <w:u w:val="single"/>
        </w:rPr>
        <w:t xml:space="preserve">                        </w:t>
      </w:r>
    </w:p>
    <w:p w:rsidR="0050508B" w:rsidRPr="00BC146F" w:rsidRDefault="0050508B" w:rsidP="0050508B">
      <w:pPr>
        <w:spacing w:line="460" w:lineRule="exact"/>
        <w:rPr>
          <w:b/>
          <w:sz w:val="24"/>
        </w:rPr>
      </w:pPr>
      <w:r w:rsidRPr="00BC146F">
        <w:rPr>
          <w:sz w:val="24"/>
        </w:rPr>
        <w:t xml:space="preserve">                                                            </w:t>
      </w:r>
      <w:r w:rsidRPr="00BC146F">
        <w:rPr>
          <w:sz w:val="24"/>
        </w:rPr>
        <w:t>单位：元</w:t>
      </w:r>
      <w:r w:rsidRPr="00BC146F">
        <w:rPr>
          <w:b/>
          <w:sz w:val="24"/>
        </w:rPr>
        <w:t xml:space="preserve"> </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1373"/>
        <w:gridCol w:w="2052"/>
        <w:gridCol w:w="1677"/>
      </w:tblGrid>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r w:rsidRPr="00BC146F">
              <w:rPr>
                <w:sz w:val="24"/>
              </w:rPr>
              <w:t>包号</w:t>
            </w:r>
          </w:p>
        </w:tc>
        <w:tc>
          <w:tcPr>
            <w:tcW w:w="1473" w:type="pct"/>
            <w:vAlign w:val="center"/>
          </w:tcPr>
          <w:p w:rsidR="0050508B" w:rsidRPr="00BC146F" w:rsidRDefault="0050508B" w:rsidP="009034F9">
            <w:pPr>
              <w:spacing w:line="460" w:lineRule="exact"/>
              <w:jc w:val="center"/>
              <w:rPr>
                <w:sz w:val="24"/>
              </w:rPr>
            </w:pPr>
            <w:r w:rsidRPr="00BC146F">
              <w:rPr>
                <w:sz w:val="24"/>
              </w:rPr>
              <w:t>服务名称</w:t>
            </w:r>
          </w:p>
        </w:tc>
        <w:tc>
          <w:tcPr>
            <w:tcW w:w="763" w:type="pct"/>
            <w:vAlign w:val="center"/>
          </w:tcPr>
          <w:p w:rsidR="0050508B" w:rsidRPr="00BC146F" w:rsidRDefault="0050508B" w:rsidP="009034F9">
            <w:pPr>
              <w:spacing w:line="460" w:lineRule="exact"/>
              <w:jc w:val="center"/>
              <w:rPr>
                <w:sz w:val="24"/>
              </w:rPr>
            </w:pPr>
            <w:r w:rsidRPr="00BC146F">
              <w:rPr>
                <w:sz w:val="24"/>
              </w:rPr>
              <w:t>数量</w:t>
            </w:r>
          </w:p>
        </w:tc>
        <w:tc>
          <w:tcPr>
            <w:tcW w:w="1140" w:type="pct"/>
            <w:vAlign w:val="center"/>
          </w:tcPr>
          <w:p w:rsidR="0050508B" w:rsidRPr="00BC146F" w:rsidRDefault="0050508B" w:rsidP="009034F9">
            <w:pPr>
              <w:spacing w:line="460" w:lineRule="exact"/>
              <w:jc w:val="center"/>
              <w:rPr>
                <w:sz w:val="24"/>
              </w:rPr>
            </w:pPr>
            <w:r w:rsidRPr="00BC146F">
              <w:rPr>
                <w:sz w:val="24"/>
              </w:rPr>
              <w:t>投标总价</w:t>
            </w:r>
          </w:p>
        </w:tc>
        <w:tc>
          <w:tcPr>
            <w:tcW w:w="932" w:type="pct"/>
            <w:vAlign w:val="center"/>
          </w:tcPr>
          <w:p w:rsidR="0050508B" w:rsidRPr="00BC146F" w:rsidRDefault="0050508B" w:rsidP="009034F9">
            <w:pPr>
              <w:spacing w:line="460" w:lineRule="exact"/>
              <w:jc w:val="center"/>
              <w:rPr>
                <w:sz w:val="24"/>
              </w:rPr>
            </w:pPr>
            <w:r w:rsidRPr="00BC146F">
              <w:rPr>
                <w:sz w:val="24"/>
              </w:rPr>
              <w:t>备注</w:t>
            </w: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Cs w:val="21"/>
              </w:rPr>
            </w:pPr>
          </w:p>
        </w:tc>
        <w:tc>
          <w:tcPr>
            <w:tcW w:w="1473" w:type="pct"/>
            <w:vAlign w:val="center"/>
          </w:tcPr>
          <w:p w:rsidR="0050508B" w:rsidRPr="00BC146F" w:rsidRDefault="0050508B" w:rsidP="009034F9">
            <w:pPr>
              <w:spacing w:line="460" w:lineRule="exact"/>
              <w:jc w:val="center"/>
              <w:rPr>
                <w:szCs w:val="21"/>
              </w:rPr>
            </w:pPr>
          </w:p>
        </w:tc>
        <w:tc>
          <w:tcPr>
            <w:tcW w:w="763" w:type="pct"/>
            <w:vAlign w:val="center"/>
          </w:tcPr>
          <w:p w:rsidR="0050508B" w:rsidRPr="00BC146F" w:rsidRDefault="0050508B" w:rsidP="009034F9">
            <w:pPr>
              <w:spacing w:line="460" w:lineRule="exact"/>
              <w:jc w:val="center"/>
              <w:rPr>
                <w:szCs w:val="21"/>
              </w:rPr>
            </w:pPr>
          </w:p>
        </w:tc>
        <w:tc>
          <w:tcPr>
            <w:tcW w:w="1140" w:type="pct"/>
            <w:vAlign w:val="center"/>
          </w:tcPr>
          <w:p w:rsidR="0050508B" w:rsidRPr="00BC146F" w:rsidRDefault="0050508B" w:rsidP="009034F9">
            <w:pPr>
              <w:spacing w:line="460" w:lineRule="exact"/>
              <w:jc w:val="center"/>
              <w:rPr>
                <w:szCs w:val="21"/>
              </w:rPr>
            </w:pPr>
          </w:p>
        </w:tc>
        <w:tc>
          <w:tcPr>
            <w:tcW w:w="932" w:type="pct"/>
            <w:vAlign w:val="center"/>
          </w:tcPr>
          <w:p w:rsidR="0050508B" w:rsidRPr="00BC146F" w:rsidRDefault="0050508B" w:rsidP="009034F9">
            <w:pPr>
              <w:spacing w:line="460" w:lineRule="exact"/>
              <w:jc w:val="center"/>
              <w:rPr>
                <w:szCs w:val="21"/>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bl>
    <w:p w:rsidR="0050508B" w:rsidRPr="00BC146F" w:rsidRDefault="0050508B" w:rsidP="0050508B">
      <w:pPr>
        <w:spacing w:line="460" w:lineRule="exact"/>
        <w:ind w:left="180"/>
      </w:pPr>
    </w:p>
    <w:p w:rsidR="0050508B" w:rsidRPr="00BC146F" w:rsidRDefault="0050508B" w:rsidP="0050508B">
      <w:pPr>
        <w:spacing w:line="460" w:lineRule="exact"/>
        <w:ind w:left="180"/>
      </w:pPr>
    </w:p>
    <w:p w:rsidR="00BC146F" w:rsidRDefault="00BC146F" w:rsidP="00BC146F">
      <w:pPr>
        <w:spacing w:line="360" w:lineRule="auto"/>
        <w:ind w:firstLineChars="1700" w:firstLine="3794"/>
        <w:rPr>
          <w:sz w:val="24"/>
        </w:rPr>
      </w:pPr>
      <w:r>
        <w:rPr>
          <w:rFonts w:hint="eastAsia"/>
          <w:sz w:val="24"/>
        </w:rPr>
        <w:t>供应商名称：</w:t>
      </w:r>
    </w:p>
    <w:p w:rsidR="00BC146F" w:rsidRDefault="00BC146F" w:rsidP="00BC146F">
      <w:pPr>
        <w:spacing w:line="360" w:lineRule="auto"/>
        <w:ind w:firstLineChars="1700" w:firstLine="3794"/>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50508B" w:rsidRPr="00BC146F" w:rsidRDefault="0050508B" w:rsidP="0050508B">
      <w:pPr>
        <w:spacing w:line="460" w:lineRule="exact"/>
        <w:ind w:leftChars="-171" w:left="-163" w:hangingChars="75" w:hanging="167"/>
        <w:rPr>
          <w:sz w:val="24"/>
        </w:rPr>
      </w:pPr>
      <w:r w:rsidRPr="00BC146F">
        <w:rPr>
          <w:sz w:val="24"/>
        </w:rPr>
        <w:t xml:space="preserve"> </w:t>
      </w:r>
    </w:p>
    <w:p w:rsidR="0050508B" w:rsidRPr="00BC146F" w:rsidRDefault="0050508B" w:rsidP="0050508B">
      <w:pPr>
        <w:spacing w:line="460" w:lineRule="exact"/>
        <w:ind w:leftChars="-171" w:left="-163" w:hangingChars="75" w:hanging="167"/>
        <w:rPr>
          <w:sz w:val="24"/>
        </w:rPr>
      </w:pPr>
    </w:p>
    <w:p w:rsidR="0050508B" w:rsidRPr="00BC146F" w:rsidRDefault="0050508B" w:rsidP="0050508B">
      <w:pPr>
        <w:spacing w:line="460" w:lineRule="exact"/>
        <w:ind w:leftChars="-171" w:left="-163" w:hangingChars="75" w:hanging="167"/>
        <w:rPr>
          <w:sz w:val="24"/>
        </w:rPr>
      </w:pPr>
    </w:p>
    <w:p w:rsidR="00BC146F" w:rsidRDefault="00BC146F">
      <w:pPr>
        <w:widowControl/>
        <w:jc w:val="left"/>
        <w:rPr>
          <w:b/>
          <w:sz w:val="24"/>
        </w:rPr>
      </w:pPr>
      <w:r>
        <w:rPr>
          <w:b/>
          <w:sz w:val="24"/>
        </w:rPr>
        <w:br w:type="page"/>
      </w:r>
    </w:p>
    <w:p w:rsidR="0050508B" w:rsidRPr="00BC146F" w:rsidRDefault="0050508B" w:rsidP="0050508B">
      <w:pPr>
        <w:spacing w:line="460" w:lineRule="exact"/>
        <w:jc w:val="left"/>
        <w:rPr>
          <w:b/>
          <w:sz w:val="24"/>
        </w:rPr>
      </w:pPr>
      <w:r w:rsidRPr="00BC146F">
        <w:rPr>
          <w:b/>
          <w:sz w:val="24"/>
        </w:rPr>
        <w:t>附件</w:t>
      </w:r>
      <w:r w:rsidRPr="00BC146F">
        <w:rPr>
          <w:b/>
          <w:sz w:val="24"/>
        </w:rPr>
        <w:t>2</w:t>
      </w:r>
    </w:p>
    <w:p w:rsidR="0050508B" w:rsidRPr="00BC146F" w:rsidRDefault="0050508B" w:rsidP="0050508B">
      <w:pPr>
        <w:tabs>
          <w:tab w:val="left" w:pos="3780"/>
          <w:tab w:val="left" w:pos="3960"/>
        </w:tabs>
        <w:spacing w:line="460" w:lineRule="exact"/>
        <w:rPr>
          <w:b/>
          <w:sz w:val="24"/>
        </w:rPr>
      </w:pPr>
    </w:p>
    <w:p w:rsidR="0050508B" w:rsidRPr="00BC146F" w:rsidRDefault="0050508B" w:rsidP="0050508B">
      <w:pPr>
        <w:tabs>
          <w:tab w:val="left" w:pos="3780"/>
          <w:tab w:val="left" w:pos="3960"/>
        </w:tabs>
        <w:spacing w:line="460" w:lineRule="exact"/>
        <w:jc w:val="center"/>
        <w:rPr>
          <w:b/>
          <w:sz w:val="24"/>
        </w:rPr>
      </w:pPr>
      <w:r w:rsidRPr="00BC146F">
        <w:rPr>
          <w:b/>
          <w:sz w:val="24"/>
        </w:rPr>
        <w:t>报价分项一览表</w:t>
      </w:r>
    </w:p>
    <w:p w:rsidR="0050508B" w:rsidRPr="00BC146F" w:rsidRDefault="0050508B" w:rsidP="0050508B">
      <w:pPr>
        <w:spacing w:line="460" w:lineRule="exact"/>
        <w:rPr>
          <w:b/>
          <w:sz w:val="24"/>
        </w:rPr>
      </w:pPr>
      <w:r w:rsidRPr="00BC146F">
        <w:rPr>
          <w:b/>
          <w:sz w:val="24"/>
        </w:rPr>
        <w:t xml:space="preserve">  </w:t>
      </w:r>
      <w:r w:rsidRPr="00BC146F">
        <w:rPr>
          <w:sz w:val="24"/>
        </w:rPr>
        <w:t>项目编号：</w:t>
      </w:r>
      <w:r w:rsidRPr="00BC146F">
        <w:rPr>
          <w:sz w:val="24"/>
          <w:u w:val="single"/>
        </w:rPr>
        <w:t xml:space="preserve">                    </w:t>
      </w:r>
      <w:r w:rsidRPr="00BC146F">
        <w:rPr>
          <w:sz w:val="24"/>
        </w:rPr>
        <w:t xml:space="preserve">      </w:t>
      </w:r>
      <w:r w:rsidRPr="00BC146F">
        <w:rPr>
          <w:b/>
          <w:sz w:val="24"/>
        </w:rPr>
        <w:t xml:space="preserve">            </w:t>
      </w:r>
    </w:p>
    <w:p w:rsidR="0050508B" w:rsidRPr="00BC146F" w:rsidRDefault="0050508B" w:rsidP="0050508B">
      <w:pPr>
        <w:spacing w:line="460" w:lineRule="exact"/>
        <w:rPr>
          <w:b/>
          <w:sz w:val="24"/>
        </w:rPr>
      </w:pPr>
      <w:r w:rsidRPr="00BC146F">
        <w:rPr>
          <w:b/>
          <w:sz w:val="24"/>
        </w:rPr>
        <w:t xml:space="preserve">  </w:t>
      </w:r>
      <w:r w:rsidRPr="00BC146F">
        <w:rPr>
          <w:sz w:val="24"/>
        </w:rPr>
        <w:t>项目名称：</w:t>
      </w:r>
      <w:r w:rsidRPr="00BC146F">
        <w:rPr>
          <w:sz w:val="24"/>
        </w:rPr>
        <w:t>__________________</w:t>
      </w:r>
      <w:r w:rsidRPr="00BC146F">
        <w:rPr>
          <w:b/>
          <w:sz w:val="24"/>
        </w:rPr>
        <w:t xml:space="preserve">                                  </w:t>
      </w:r>
    </w:p>
    <w:p w:rsidR="0050508B" w:rsidRPr="00BC146F" w:rsidRDefault="0050508B" w:rsidP="0050508B">
      <w:pPr>
        <w:spacing w:line="460" w:lineRule="exact"/>
        <w:rPr>
          <w:sz w:val="24"/>
          <w:u w:val="single"/>
        </w:rPr>
      </w:pPr>
      <w:r w:rsidRPr="00BC146F">
        <w:rPr>
          <w:sz w:val="24"/>
        </w:rPr>
        <w:t xml:space="preserve">  </w:t>
      </w:r>
      <w:r w:rsidRPr="00BC146F">
        <w:rPr>
          <w:sz w:val="24"/>
        </w:rPr>
        <w:t>包号：</w:t>
      </w:r>
      <w:r w:rsidRPr="00BC146F">
        <w:rPr>
          <w:sz w:val="24"/>
          <w:u w:val="single"/>
        </w:rPr>
        <w:t xml:space="preserve">                        </w:t>
      </w:r>
    </w:p>
    <w:p w:rsidR="0050508B" w:rsidRPr="00BC146F" w:rsidRDefault="0050508B" w:rsidP="0050508B">
      <w:pPr>
        <w:spacing w:line="460" w:lineRule="exact"/>
        <w:rPr>
          <w:b/>
          <w:sz w:val="24"/>
        </w:rPr>
      </w:pPr>
      <w:r w:rsidRPr="00BC146F">
        <w:rPr>
          <w:sz w:val="24"/>
        </w:rPr>
        <w:t xml:space="preserve">                                                              </w:t>
      </w:r>
      <w:r w:rsidRPr="00BC146F">
        <w:rPr>
          <w:sz w:val="24"/>
        </w:rPr>
        <w:t>单位：元</w:t>
      </w:r>
      <w:r w:rsidRPr="00BC146F">
        <w:rPr>
          <w:b/>
          <w:sz w:val="24"/>
        </w:rPr>
        <w:t xml:space="preserve">  </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85"/>
        <w:gridCol w:w="1701"/>
        <w:gridCol w:w="2238"/>
        <w:gridCol w:w="1848"/>
      </w:tblGrid>
      <w:tr w:rsidR="0050508B" w:rsidRPr="00BC146F" w:rsidTr="009034F9">
        <w:trPr>
          <w:trHeight w:val="555"/>
          <w:jc w:val="center"/>
        </w:trPr>
        <w:tc>
          <w:tcPr>
            <w:tcW w:w="878" w:type="dxa"/>
            <w:vAlign w:val="center"/>
          </w:tcPr>
          <w:p w:rsidR="0050508B" w:rsidRPr="00BC146F" w:rsidRDefault="0050508B" w:rsidP="009034F9">
            <w:pPr>
              <w:widowControl/>
              <w:jc w:val="center"/>
              <w:rPr>
                <w:b/>
                <w:bCs/>
                <w:kern w:val="0"/>
                <w:sz w:val="24"/>
                <w:szCs w:val="24"/>
              </w:rPr>
            </w:pPr>
            <w:r w:rsidRPr="00BC146F">
              <w:rPr>
                <w:b/>
                <w:bCs/>
                <w:kern w:val="0"/>
                <w:sz w:val="24"/>
                <w:szCs w:val="24"/>
              </w:rPr>
              <w:t>项号</w:t>
            </w:r>
          </w:p>
        </w:tc>
        <w:tc>
          <w:tcPr>
            <w:tcW w:w="2585" w:type="dxa"/>
            <w:vAlign w:val="center"/>
          </w:tcPr>
          <w:p w:rsidR="0050508B" w:rsidRPr="00BC146F" w:rsidRDefault="0050508B" w:rsidP="009034F9">
            <w:pPr>
              <w:widowControl/>
              <w:jc w:val="center"/>
              <w:rPr>
                <w:b/>
                <w:bCs/>
                <w:kern w:val="0"/>
                <w:sz w:val="24"/>
                <w:szCs w:val="24"/>
              </w:rPr>
            </w:pPr>
            <w:r w:rsidRPr="00BC146F">
              <w:rPr>
                <w:b/>
                <w:bCs/>
                <w:kern w:val="0"/>
                <w:sz w:val="24"/>
                <w:szCs w:val="24"/>
              </w:rPr>
              <w:t>服务名称</w:t>
            </w:r>
          </w:p>
        </w:tc>
        <w:tc>
          <w:tcPr>
            <w:tcW w:w="1701" w:type="dxa"/>
            <w:vAlign w:val="center"/>
          </w:tcPr>
          <w:p w:rsidR="0050508B" w:rsidRPr="00BC146F" w:rsidRDefault="0050508B" w:rsidP="009034F9">
            <w:pPr>
              <w:widowControl/>
              <w:jc w:val="center"/>
              <w:rPr>
                <w:b/>
                <w:bCs/>
                <w:kern w:val="0"/>
                <w:sz w:val="24"/>
                <w:szCs w:val="24"/>
              </w:rPr>
            </w:pPr>
            <w:r w:rsidRPr="00BC146F">
              <w:rPr>
                <w:b/>
                <w:bCs/>
                <w:kern w:val="0"/>
                <w:sz w:val="24"/>
                <w:szCs w:val="24"/>
              </w:rPr>
              <w:t>总价</w:t>
            </w:r>
          </w:p>
        </w:tc>
        <w:tc>
          <w:tcPr>
            <w:tcW w:w="2238" w:type="dxa"/>
            <w:vAlign w:val="center"/>
          </w:tcPr>
          <w:p w:rsidR="0050508B" w:rsidRPr="00BC146F" w:rsidRDefault="0050508B" w:rsidP="009034F9">
            <w:pPr>
              <w:widowControl/>
              <w:jc w:val="center"/>
              <w:rPr>
                <w:b/>
                <w:bCs/>
                <w:kern w:val="0"/>
                <w:sz w:val="24"/>
                <w:szCs w:val="24"/>
              </w:rPr>
            </w:pPr>
            <w:r w:rsidRPr="00BC146F">
              <w:rPr>
                <w:b/>
                <w:bCs/>
                <w:kern w:val="0"/>
                <w:sz w:val="24"/>
                <w:szCs w:val="24"/>
              </w:rPr>
              <w:t>数量</w:t>
            </w:r>
          </w:p>
        </w:tc>
        <w:tc>
          <w:tcPr>
            <w:tcW w:w="1848" w:type="dxa"/>
            <w:vAlign w:val="center"/>
          </w:tcPr>
          <w:p w:rsidR="0050508B" w:rsidRPr="00BC146F" w:rsidRDefault="0050508B" w:rsidP="009034F9">
            <w:pPr>
              <w:widowControl/>
              <w:jc w:val="center"/>
              <w:rPr>
                <w:b/>
                <w:bCs/>
                <w:kern w:val="0"/>
                <w:sz w:val="24"/>
                <w:szCs w:val="24"/>
              </w:rPr>
            </w:pPr>
            <w:r w:rsidRPr="00BC146F">
              <w:rPr>
                <w:b/>
                <w:bCs/>
                <w:kern w:val="0"/>
                <w:sz w:val="24"/>
                <w:szCs w:val="24"/>
              </w:rPr>
              <w:t>备注</w:t>
            </w:r>
          </w:p>
        </w:tc>
      </w:tr>
      <w:tr w:rsidR="0050508B" w:rsidRPr="00BC146F" w:rsidTr="009034F9">
        <w:trPr>
          <w:trHeight w:val="465"/>
          <w:jc w:val="center"/>
        </w:trPr>
        <w:tc>
          <w:tcPr>
            <w:tcW w:w="878" w:type="dxa"/>
            <w:vAlign w:val="center"/>
          </w:tcPr>
          <w:p w:rsidR="0050508B" w:rsidRPr="00BC146F" w:rsidRDefault="0050508B" w:rsidP="009034F9">
            <w:pPr>
              <w:widowControl/>
              <w:jc w:val="center"/>
              <w:rPr>
                <w:kern w:val="0"/>
                <w:sz w:val="24"/>
                <w:szCs w:val="24"/>
              </w:rPr>
            </w:pPr>
            <w:r w:rsidRPr="00BC146F">
              <w:rPr>
                <w:kern w:val="0"/>
                <w:sz w:val="24"/>
                <w:szCs w:val="24"/>
              </w:rPr>
              <w:t>1</w:t>
            </w:r>
          </w:p>
        </w:tc>
        <w:tc>
          <w:tcPr>
            <w:tcW w:w="2585" w:type="dxa"/>
            <w:vAlign w:val="center"/>
          </w:tcPr>
          <w:p w:rsidR="0050508B" w:rsidRPr="00BC146F" w:rsidRDefault="0050508B" w:rsidP="009034F9">
            <w:pPr>
              <w:widowControl/>
              <w:jc w:val="center"/>
              <w:rPr>
                <w:kern w:val="0"/>
                <w:sz w:val="24"/>
                <w:szCs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sz w:val="24"/>
                <w:szCs w:val="24"/>
              </w:rPr>
            </w:pPr>
            <w:r w:rsidRPr="00BC146F">
              <w:rPr>
                <w:sz w:val="24"/>
                <w:szCs w:val="24"/>
              </w:rPr>
              <w:t>1</w:t>
            </w:r>
            <w:r w:rsidRPr="00BC146F">
              <w:rPr>
                <w:sz w:val="24"/>
                <w:szCs w:val="24"/>
              </w:rPr>
              <w:t>项</w:t>
            </w:r>
          </w:p>
        </w:tc>
        <w:tc>
          <w:tcPr>
            <w:tcW w:w="1848" w:type="dxa"/>
            <w:vAlign w:val="center"/>
          </w:tcPr>
          <w:p w:rsidR="0050508B" w:rsidRPr="00BC146F" w:rsidRDefault="0050508B" w:rsidP="009034F9">
            <w:pPr>
              <w:widowControl/>
              <w:jc w:val="center"/>
              <w:rPr>
                <w:sz w:val="24"/>
                <w:szCs w:val="24"/>
              </w:rPr>
            </w:pPr>
          </w:p>
        </w:tc>
      </w:tr>
      <w:tr w:rsidR="0050508B" w:rsidRPr="00BC146F" w:rsidTr="009034F9">
        <w:trPr>
          <w:trHeight w:val="465"/>
          <w:jc w:val="center"/>
        </w:trPr>
        <w:tc>
          <w:tcPr>
            <w:tcW w:w="9250" w:type="dxa"/>
            <w:gridSpan w:val="5"/>
            <w:vAlign w:val="center"/>
          </w:tcPr>
          <w:p w:rsidR="0050508B" w:rsidRPr="00BC146F" w:rsidRDefault="0050508B" w:rsidP="009034F9">
            <w:pPr>
              <w:widowControl/>
              <w:jc w:val="left"/>
              <w:rPr>
                <w:kern w:val="0"/>
                <w:sz w:val="24"/>
                <w:szCs w:val="24"/>
              </w:rPr>
            </w:pPr>
            <w:r w:rsidRPr="00BC146F">
              <w:rPr>
                <w:kern w:val="0"/>
                <w:sz w:val="24"/>
                <w:szCs w:val="24"/>
              </w:rPr>
              <w:t>其中</w:t>
            </w: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b/>
                <w:sz w:val="24"/>
                <w:szCs w:val="24"/>
              </w:rPr>
            </w:pPr>
            <w:r w:rsidRPr="00BC146F">
              <w:rPr>
                <w:b/>
                <w:sz w:val="24"/>
                <w:szCs w:val="24"/>
              </w:rPr>
              <w:t>分项名称</w:t>
            </w:r>
          </w:p>
        </w:tc>
        <w:tc>
          <w:tcPr>
            <w:tcW w:w="1701" w:type="dxa"/>
            <w:vAlign w:val="center"/>
          </w:tcPr>
          <w:p w:rsidR="0050508B" w:rsidRPr="00BC146F" w:rsidRDefault="0050508B" w:rsidP="009034F9">
            <w:pPr>
              <w:widowControl/>
              <w:jc w:val="center"/>
              <w:rPr>
                <w:b/>
                <w:kern w:val="0"/>
                <w:sz w:val="24"/>
                <w:szCs w:val="24"/>
              </w:rPr>
            </w:pPr>
            <w:r w:rsidRPr="00BC146F">
              <w:rPr>
                <w:b/>
                <w:kern w:val="0"/>
                <w:sz w:val="24"/>
                <w:szCs w:val="24"/>
              </w:rPr>
              <w:t>价格</w:t>
            </w:r>
          </w:p>
        </w:tc>
        <w:tc>
          <w:tcPr>
            <w:tcW w:w="2238" w:type="dxa"/>
            <w:vAlign w:val="center"/>
          </w:tcPr>
          <w:p w:rsidR="0050508B" w:rsidRPr="00BC146F" w:rsidRDefault="0050508B" w:rsidP="009034F9">
            <w:pPr>
              <w:widowControl/>
              <w:jc w:val="center"/>
              <w:rPr>
                <w:b/>
                <w:kern w:val="0"/>
                <w:sz w:val="24"/>
                <w:szCs w:val="24"/>
              </w:rPr>
            </w:pPr>
            <w:r w:rsidRPr="00BC146F">
              <w:rPr>
                <w:b/>
                <w:kern w:val="0"/>
                <w:sz w:val="24"/>
                <w:szCs w:val="24"/>
              </w:rPr>
              <w:t>数量</w:t>
            </w:r>
          </w:p>
        </w:tc>
        <w:tc>
          <w:tcPr>
            <w:tcW w:w="1848" w:type="dxa"/>
            <w:vAlign w:val="center"/>
          </w:tcPr>
          <w:p w:rsidR="0050508B" w:rsidRPr="00BC146F" w:rsidRDefault="0050508B" w:rsidP="009034F9">
            <w:pPr>
              <w:widowControl/>
              <w:jc w:val="center"/>
              <w:rPr>
                <w:b/>
                <w:bCs/>
                <w:kern w:val="0"/>
                <w:sz w:val="24"/>
                <w:szCs w:val="24"/>
              </w:rPr>
            </w:pPr>
            <w:r w:rsidRPr="00BC146F">
              <w:rPr>
                <w:b/>
                <w:bCs/>
                <w:kern w:val="0"/>
                <w:sz w:val="24"/>
                <w:szCs w:val="24"/>
              </w:rPr>
              <w:t>备注</w:t>
            </w: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kern w:val="0"/>
                <w:sz w:val="24"/>
                <w:szCs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kern w:val="0"/>
                <w:sz w:val="24"/>
                <w:szCs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kern w:val="0"/>
                <w:sz w:val="24"/>
                <w:szCs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sz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sz w:val="24"/>
              </w:rPr>
            </w:pPr>
            <w:r w:rsidRPr="00BC146F">
              <w:rPr>
                <w:sz w:val="24"/>
              </w:rPr>
              <w:t>……</w:t>
            </w: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kern w:val="0"/>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sz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kern w:val="0"/>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center"/>
              <w:rPr>
                <w:sz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kern w:val="0"/>
                <w:sz w:val="24"/>
                <w:szCs w:val="24"/>
              </w:rPr>
            </w:pPr>
          </w:p>
        </w:tc>
      </w:tr>
    </w:tbl>
    <w:p w:rsidR="0050508B" w:rsidRPr="00BC146F" w:rsidRDefault="0050508B" w:rsidP="0050508B">
      <w:pPr>
        <w:ind w:left="180"/>
        <w:rPr>
          <w:sz w:val="22"/>
          <w:szCs w:val="24"/>
        </w:rPr>
      </w:pPr>
      <w:r w:rsidRPr="00BC146F">
        <w:rPr>
          <w:sz w:val="22"/>
          <w:szCs w:val="24"/>
        </w:rPr>
        <w:t>注：</w:t>
      </w:r>
      <w:r w:rsidRPr="00BC146F">
        <w:rPr>
          <w:sz w:val="22"/>
          <w:szCs w:val="24"/>
        </w:rPr>
        <w:t xml:space="preserve">1. </w:t>
      </w:r>
      <w:r w:rsidRPr="00BC146F">
        <w:rPr>
          <w:sz w:val="22"/>
          <w:szCs w:val="24"/>
        </w:rPr>
        <w:t>本表第一行填写本项目投标总价，须与</w:t>
      </w:r>
      <w:r w:rsidR="00BC146F" w:rsidRPr="00BC146F">
        <w:rPr>
          <w:rFonts w:hint="eastAsia"/>
          <w:sz w:val="22"/>
          <w:szCs w:val="24"/>
        </w:rPr>
        <w:t>报价一览表</w:t>
      </w:r>
      <w:r w:rsidRPr="00BC146F">
        <w:rPr>
          <w:sz w:val="22"/>
          <w:szCs w:val="24"/>
        </w:rPr>
        <w:t>中投标总价保持一致。</w:t>
      </w:r>
    </w:p>
    <w:p w:rsidR="0050508B" w:rsidRPr="00BC146F" w:rsidRDefault="0050508B" w:rsidP="0050508B">
      <w:pPr>
        <w:ind w:left="180" w:firstLineChars="200" w:firstLine="406"/>
      </w:pPr>
      <w:r w:rsidRPr="00BC146F">
        <w:rPr>
          <w:sz w:val="22"/>
          <w:szCs w:val="24"/>
        </w:rPr>
        <w:t xml:space="preserve">2. </w:t>
      </w:r>
      <w:r w:rsidRPr="00BC146F">
        <w:rPr>
          <w:sz w:val="22"/>
          <w:szCs w:val="24"/>
        </w:rPr>
        <w:t>下面应填写分项价格及分项名称（分项名称可根据实际情况增减、修改），分项价格汇总应等于总价。</w:t>
      </w:r>
    </w:p>
    <w:p w:rsidR="00BC146F" w:rsidRDefault="00BC146F" w:rsidP="00BC146F">
      <w:pPr>
        <w:spacing w:line="360" w:lineRule="auto"/>
        <w:ind w:firstLineChars="1700" w:firstLine="3794"/>
        <w:rPr>
          <w:sz w:val="24"/>
        </w:rPr>
      </w:pPr>
      <w:r>
        <w:rPr>
          <w:rFonts w:hint="eastAsia"/>
          <w:sz w:val="24"/>
        </w:rPr>
        <w:t>供应商名称：</w:t>
      </w:r>
    </w:p>
    <w:p w:rsidR="00BC146F" w:rsidRDefault="00BC146F" w:rsidP="00BC146F">
      <w:pPr>
        <w:spacing w:line="360" w:lineRule="auto"/>
        <w:ind w:firstLineChars="1700" w:firstLine="3794"/>
        <w:rPr>
          <w:sz w:val="24"/>
        </w:rPr>
      </w:pPr>
    </w:p>
    <w:p w:rsidR="00BC146F" w:rsidRDefault="00BC146F" w:rsidP="00BC146F">
      <w:pPr>
        <w:spacing w:line="360" w:lineRule="auto"/>
        <w:ind w:firstLineChars="1700" w:firstLine="3794"/>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E86FA2" w:rsidRPr="00BC146F" w:rsidRDefault="00E86FA2" w:rsidP="00BC146F">
      <w:pPr>
        <w:spacing w:line="460" w:lineRule="exact"/>
        <w:ind w:left="192"/>
      </w:pPr>
    </w:p>
    <w:sectPr w:rsidR="00E86FA2" w:rsidRPr="00BC146F" w:rsidSect="009034F9">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44EA" w:rsidRDefault="00CD44EA">
      <w:r>
        <w:separator/>
      </w:r>
    </w:p>
  </w:endnote>
  <w:endnote w:type="continuationSeparator" w:id="0">
    <w:p w:rsidR="00CD44EA" w:rsidRDefault="00CD44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39DE" w:rsidRDefault="009D39DE" w:rsidP="009034F9">
    <w:pPr>
      <w:pStyle w:val="a6"/>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39DE" w:rsidRDefault="009D39DE" w:rsidP="009034F9">
    <w:pPr>
      <w:pStyle w:val="a6"/>
      <w:jc w:val="center"/>
    </w:pPr>
    <w:r>
      <w:rPr>
        <w:b/>
      </w:rPr>
      <w:fldChar w:fldCharType="begin"/>
    </w:r>
    <w:r>
      <w:rPr>
        <w:b/>
      </w:rPr>
      <w:instrText>PAGE  \* Arabic  \* MERGEFORMAT</w:instrText>
    </w:r>
    <w:r>
      <w:rPr>
        <w:b/>
      </w:rPr>
      <w:fldChar w:fldCharType="separate"/>
    </w:r>
    <w:r w:rsidR="00EE6812" w:rsidRPr="00EE6812">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44EA" w:rsidRDefault="00CD44EA">
      <w:r>
        <w:separator/>
      </w:r>
    </w:p>
  </w:footnote>
  <w:footnote w:type="continuationSeparator" w:id="0">
    <w:p w:rsidR="00CD44EA" w:rsidRDefault="00CD44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39DE" w:rsidRDefault="009D39DE" w:rsidP="00195ED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BCD452A"/>
    <w:multiLevelType w:val="singleLevel"/>
    <w:tmpl w:val="8BCD452A"/>
    <w:lvl w:ilvl="0">
      <w:start w:val="1"/>
      <w:numFmt w:val="decimal"/>
      <w:suff w:val="nothing"/>
      <w:lvlText w:val="%1、"/>
      <w:lvlJc w:val="left"/>
    </w:lvl>
  </w:abstractNum>
  <w:abstractNum w:abstractNumId="1">
    <w:nsid w:val="DBD56C27"/>
    <w:multiLevelType w:val="singleLevel"/>
    <w:tmpl w:val="DBD56C27"/>
    <w:lvl w:ilvl="0">
      <w:start w:val="1"/>
      <w:numFmt w:val="decimal"/>
      <w:suff w:val="nothing"/>
      <w:lvlText w:val="%1、"/>
      <w:lvlJc w:val="left"/>
    </w:lvl>
  </w:abstractNum>
  <w:abstractNum w:abstractNumId="2">
    <w:nsid w:val="FCBB7026"/>
    <w:multiLevelType w:val="singleLevel"/>
    <w:tmpl w:val="FCBB7026"/>
    <w:lvl w:ilvl="0">
      <w:start w:val="1"/>
      <w:numFmt w:val="decimal"/>
      <w:suff w:val="nothing"/>
      <w:lvlText w:val="%1、"/>
      <w:lvlJc w:val="left"/>
    </w:lvl>
  </w:abstractNum>
  <w:abstractNum w:abstractNumId="3">
    <w:nsid w:val="FD7E0FC1"/>
    <w:multiLevelType w:val="singleLevel"/>
    <w:tmpl w:val="FD7E0FC1"/>
    <w:lvl w:ilvl="0">
      <w:start w:val="5"/>
      <w:numFmt w:val="decimal"/>
      <w:suff w:val="nothing"/>
      <w:lvlText w:val="%1、"/>
      <w:lvlJc w:val="left"/>
    </w:lvl>
  </w:abstractNum>
  <w:abstractNum w:abstractNumId="4">
    <w:nsid w:val="FFA67A8F"/>
    <w:multiLevelType w:val="singleLevel"/>
    <w:tmpl w:val="FFA67A8F"/>
    <w:lvl w:ilvl="0">
      <w:start w:val="1"/>
      <w:numFmt w:val="decimal"/>
      <w:suff w:val="nothing"/>
      <w:lvlText w:val="%1、"/>
      <w:lvlJc w:val="left"/>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3D5E3E13"/>
    <w:multiLevelType w:val="singleLevel"/>
    <w:tmpl w:val="3D5E3E13"/>
    <w:lvl w:ilvl="0">
      <w:start w:val="1"/>
      <w:numFmt w:val="decimal"/>
      <w:suff w:val="nothing"/>
      <w:lvlText w:val="%1、"/>
      <w:lvlJc w:val="left"/>
    </w:lvl>
  </w:abstractNum>
  <w:abstractNum w:abstractNumId="7">
    <w:nsid w:val="597761E3"/>
    <w:multiLevelType w:val="singleLevel"/>
    <w:tmpl w:val="597761E3"/>
    <w:lvl w:ilvl="0">
      <w:start w:val="8"/>
      <w:numFmt w:val="decimal"/>
      <w:suff w:val="nothing"/>
      <w:lvlText w:val="%1、"/>
      <w:lvlJc w:val="left"/>
    </w:lvl>
  </w:abstractNum>
  <w:abstractNum w:abstractNumId="8">
    <w:nsid w:val="712E5224"/>
    <w:multiLevelType w:val="hybridMultilevel"/>
    <w:tmpl w:val="E38AD24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72FF6957"/>
    <w:multiLevelType w:val="hybridMultilevel"/>
    <w:tmpl w:val="336AD51A"/>
    <w:lvl w:ilvl="0" w:tplc="25E4E874">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0">
    <w:nsid w:val="73D01502"/>
    <w:multiLevelType w:val="singleLevel"/>
    <w:tmpl w:val="73D01502"/>
    <w:lvl w:ilvl="0">
      <w:start w:val="2"/>
      <w:numFmt w:val="decimal"/>
      <w:suff w:val="nothing"/>
      <w:lvlText w:val="%1、"/>
      <w:lvlJc w:val="left"/>
    </w:lvl>
  </w:abstractNum>
  <w:abstractNum w:abstractNumId="1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8"/>
  </w:num>
  <w:num w:numId="2">
    <w:abstractNumId w:val="9"/>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0"/>
  </w:num>
  <w:num w:numId="6">
    <w:abstractNumId w:val="7"/>
  </w:num>
  <w:num w:numId="7">
    <w:abstractNumId w:val="2"/>
  </w:num>
  <w:num w:numId="8">
    <w:abstractNumId w:val="1"/>
  </w:num>
  <w:num w:numId="9">
    <w:abstractNumId w:val="3"/>
  </w:num>
  <w:num w:numId="10">
    <w:abstractNumId w:val="6"/>
  </w:num>
  <w:num w:numId="11">
    <w:abstractNumId w:val="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08B"/>
    <w:rsid w:val="000060AB"/>
    <w:rsid w:val="00007FBF"/>
    <w:rsid w:val="00012FFE"/>
    <w:rsid w:val="000176A8"/>
    <w:rsid w:val="00030E8A"/>
    <w:rsid w:val="00032172"/>
    <w:rsid w:val="00037106"/>
    <w:rsid w:val="000375A2"/>
    <w:rsid w:val="0005158E"/>
    <w:rsid w:val="00062A35"/>
    <w:rsid w:val="000657A6"/>
    <w:rsid w:val="00086F17"/>
    <w:rsid w:val="00094EDD"/>
    <w:rsid w:val="000A7202"/>
    <w:rsid w:val="000B14C5"/>
    <w:rsid w:val="000C0611"/>
    <w:rsid w:val="000E1960"/>
    <w:rsid w:val="000F1B7A"/>
    <w:rsid w:val="00116832"/>
    <w:rsid w:val="001335CB"/>
    <w:rsid w:val="00137461"/>
    <w:rsid w:val="001401D6"/>
    <w:rsid w:val="0014237F"/>
    <w:rsid w:val="00161ECA"/>
    <w:rsid w:val="001636D9"/>
    <w:rsid w:val="00164745"/>
    <w:rsid w:val="00170F6F"/>
    <w:rsid w:val="0018022B"/>
    <w:rsid w:val="0018369F"/>
    <w:rsid w:val="001918A1"/>
    <w:rsid w:val="00195ED7"/>
    <w:rsid w:val="001A029C"/>
    <w:rsid w:val="001C18EA"/>
    <w:rsid w:val="001C1EA3"/>
    <w:rsid w:val="001C2A6A"/>
    <w:rsid w:val="001C3A9F"/>
    <w:rsid w:val="001D1595"/>
    <w:rsid w:val="001F0EC9"/>
    <w:rsid w:val="001F3C35"/>
    <w:rsid w:val="00204581"/>
    <w:rsid w:val="0020653D"/>
    <w:rsid w:val="00210D9B"/>
    <w:rsid w:val="002128D1"/>
    <w:rsid w:val="0022028F"/>
    <w:rsid w:val="00243AFF"/>
    <w:rsid w:val="00263B80"/>
    <w:rsid w:val="002713C3"/>
    <w:rsid w:val="00280F66"/>
    <w:rsid w:val="0028136E"/>
    <w:rsid w:val="00281F16"/>
    <w:rsid w:val="002862A6"/>
    <w:rsid w:val="00293C52"/>
    <w:rsid w:val="002A26B0"/>
    <w:rsid w:val="002A4715"/>
    <w:rsid w:val="002C41FD"/>
    <w:rsid w:val="002C5252"/>
    <w:rsid w:val="002C56C0"/>
    <w:rsid w:val="002D63C6"/>
    <w:rsid w:val="002F1219"/>
    <w:rsid w:val="002F5760"/>
    <w:rsid w:val="00305EFB"/>
    <w:rsid w:val="00312A54"/>
    <w:rsid w:val="00332040"/>
    <w:rsid w:val="00332C0B"/>
    <w:rsid w:val="00345442"/>
    <w:rsid w:val="0035596C"/>
    <w:rsid w:val="00360038"/>
    <w:rsid w:val="003611F9"/>
    <w:rsid w:val="003701D4"/>
    <w:rsid w:val="003867B3"/>
    <w:rsid w:val="003954BE"/>
    <w:rsid w:val="003A325A"/>
    <w:rsid w:val="003B53DE"/>
    <w:rsid w:val="003C011F"/>
    <w:rsid w:val="003C0533"/>
    <w:rsid w:val="003C33FF"/>
    <w:rsid w:val="003C6A52"/>
    <w:rsid w:val="003D5828"/>
    <w:rsid w:val="003E20C8"/>
    <w:rsid w:val="003E4780"/>
    <w:rsid w:val="003E5F21"/>
    <w:rsid w:val="003E77E9"/>
    <w:rsid w:val="003F1CD4"/>
    <w:rsid w:val="003F2EEA"/>
    <w:rsid w:val="004202F1"/>
    <w:rsid w:val="00424DB9"/>
    <w:rsid w:val="00431EFC"/>
    <w:rsid w:val="00453CD6"/>
    <w:rsid w:val="00461637"/>
    <w:rsid w:val="00474FBA"/>
    <w:rsid w:val="00477D0B"/>
    <w:rsid w:val="0049044A"/>
    <w:rsid w:val="00493B0D"/>
    <w:rsid w:val="004972E3"/>
    <w:rsid w:val="004A2419"/>
    <w:rsid w:val="004A754B"/>
    <w:rsid w:val="004B69DA"/>
    <w:rsid w:val="004C316B"/>
    <w:rsid w:val="004D0FFB"/>
    <w:rsid w:val="004D3EE5"/>
    <w:rsid w:val="004E1D43"/>
    <w:rsid w:val="0050508B"/>
    <w:rsid w:val="00514D6D"/>
    <w:rsid w:val="005160D8"/>
    <w:rsid w:val="005265E3"/>
    <w:rsid w:val="00535543"/>
    <w:rsid w:val="0054500B"/>
    <w:rsid w:val="00546F9D"/>
    <w:rsid w:val="005471DB"/>
    <w:rsid w:val="00563A34"/>
    <w:rsid w:val="0057438C"/>
    <w:rsid w:val="00575C04"/>
    <w:rsid w:val="00581CAE"/>
    <w:rsid w:val="005849F8"/>
    <w:rsid w:val="005915FC"/>
    <w:rsid w:val="0059323B"/>
    <w:rsid w:val="00596863"/>
    <w:rsid w:val="005A282E"/>
    <w:rsid w:val="005A41A3"/>
    <w:rsid w:val="005A47FA"/>
    <w:rsid w:val="005A5C6C"/>
    <w:rsid w:val="005A62C2"/>
    <w:rsid w:val="005B4028"/>
    <w:rsid w:val="005B6D83"/>
    <w:rsid w:val="005C3ABD"/>
    <w:rsid w:val="005D0EEB"/>
    <w:rsid w:val="005D4D5D"/>
    <w:rsid w:val="005E0149"/>
    <w:rsid w:val="005E15AD"/>
    <w:rsid w:val="005E1F24"/>
    <w:rsid w:val="005E3113"/>
    <w:rsid w:val="005F68CA"/>
    <w:rsid w:val="00615085"/>
    <w:rsid w:val="0063072F"/>
    <w:rsid w:val="006359D8"/>
    <w:rsid w:val="0066185C"/>
    <w:rsid w:val="00670E58"/>
    <w:rsid w:val="0067349A"/>
    <w:rsid w:val="006771DC"/>
    <w:rsid w:val="006773BE"/>
    <w:rsid w:val="006825C9"/>
    <w:rsid w:val="0068608E"/>
    <w:rsid w:val="00686BF1"/>
    <w:rsid w:val="006A1988"/>
    <w:rsid w:val="006C284C"/>
    <w:rsid w:val="006D212E"/>
    <w:rsid w:val="006F0F1D"/>
    <w:rsid w:val="006F274D"/>
    <w:rsid w:val="006F6C69"/>
    <w:rsid w:val="007046E3"/>
    <w:rsid w:val="007059F8"/>
    <w:rsid w:val="00716576"/>
    <w:rsid w:val="00721B94"/>
    <w:rsid w:val="00721D8C"/>
    <w:rsid w:val="00721E02"/>
    <w:rsid w:val="007313D6"/>
    <w:rsid w:val="00753CC2"/>
    <w:rsid w:val="00754452"/>
    <w:rsid w:val="00755F0D"/>
    <w:rsid w:val="00760722"/>
    <w:rsid w:val="007616AE"/>
    <w:rsid w:val="00764613"/>
    <w:rsid w:val="00776A33"/>
    <w:rsid w:val="00781F31"/>
    <w:rsid w:val="0078349D"/>
    <w:rsid w:val="007958D9"/>
    <w:rsid w:val="007B6254"/>
    <w:rsid w:val="007B6642"/>
    <w:rsid w:val="007C5AEC"/>
    <w:rsid w:val="007C779F"/>
    <w:rsid w:val="007E2D1D"/>
    <w:rsid w:val="008059FF"/>
    <w:rsid w:val="008062D5"/>
    <w:rsid w:val="00807F40"/>
    <w:rsid w:val="00810B73"/>
    <w:rsid w:val="008122E6"/>
    <w:rsid w:val="00813271"/>
    <w:rsid w:val="0082416C"/>
    <w:rsid w:val="00825AF0"/>
    <w:rsid w:val="0083089F"/>
    <w:rsid w:val="00861062"/>
    <w:rsid w:val="008658D2"/>
    <w:rsid w:val="0088795D"/>
    <w:rsid w:val="00891624"/>
    <w:rsid w:val="008A4F9E"/>
    <w:rsid w:val="008B3367"/>
    <w:rsid w:val="008B49B8"/>
    <w:rsid w:val="008B506F"/>
    <w:rsid w:val="008C1B3B"/>
    <w:rsid w:val="008C4FFF"/>
    <w:rsid w:val="008D1ECF"/>
    <w:rsid w:val="008D4F00"/>
    <w:rsid w:val="008E0F08"/>
    <w:rsid w:val="008E1208"/>
    <w:rsid w:val="008E7DD6"/>
    <w:rsid w:val="008F7AE1"/>
    <w:rsid w:val="009015DA"/>
    <w:rsid w:val="009034F9"/>
    <w:rsid w:val="00933BCC"/>
    <w:rsid w:val="009340D6"/>
    <w:rsid w:val="009361E7"/>
    <w:rsid w:val="009524E0"/>
    <w:rsid w:val="0095491A"/>
    <w:rsid w:val="00963A5F"/>
    <w:rsid w:val="0098356B"/>
    <w:rsid w:val="0098537F"/>
    <w:rsid w:val="009956F9"/>
    <w:rsid w:val="00996FD6"/>
    <w:rsid w:val="00997B39"/>
    <w:rsid w:val="009A3EEB"/>
    <w:rsid w:val="009A78A0"/>
    <w:rsid w:val="009B3003"/>
    <w:rsid w:val="009C1265"/>
    <w:rsid w:val="009C4A63"/>
    <w:rsid w:val="009C7BF2"/>
    <w:rsid w:val="009D39DE"/>
    <w:rsid w:val="009D3A1A"/>
    <w:rsid w:val="009E3AA3"/>
    <w:rsid w:val="009E7D28"/>
    <w:rsid w:val="009F08A4"/>
    <w:rsid w:val="00A0585C"/>
    <w:rsid w:val="00A1514F"/>
    <w:rsid w:val="00A27925"/>
    <w:rsid w:val="00A3201B"/>
    <w:rsid w:val="00A50465"/>
    <w:rsid w:val="00A5127A"/>
    <w:rsid w:val="00A55EA4"/>
    <w:rsid w:val="00A7117B"/>
    <w:rsid w:val="00A7624A"/>
    <w:rsid w:val="00A77F7F"/>
    <w:rsid w:val="00A86090"/>
    <w:rsid w:val="00A86867"/>
    <w:rsid w:val="00A86F0C"/>
    <w:rsid w:val="00AA5989"/>
    <w:rsid w:val="00AB1B68"/>
    <w:rsid w:val="00AB2D60"/>
    <w:rsid w:val="00AB5E62"/>
    <w:rsid w:val="00AD3A13"/>
    <w:rsid w:val="00AD7A33"/>
    <w:rsid w:val="00AF596C"/>
    <w:rsid w:val="00B01C64"/>
    <w:rsid w:val="00B0414F"/>
    <w:rsid w:val="00B139B9"/>
    <w:rsid w:val="00B423E5"/>
    <w:rsid w:val="00B54648"/>
    <w:rsid w:val="00B54995"/>
    <w:rsid w:val="00B568D9"/>
    <w:rsid w:val="00B62295"/>
    <w:rsid w:val="00B64448"/>
    <w:rsid w:val="00B66F60"/>
    <w:rsid w:val="00B84BA6"/>
    <w:rsid w:val="00B95F7C"/>
    <w:rsid w:val="00BA3E4B"/>
    <w:rsid w:val="00BA4484"/>
    <w:rsid w:val="00BA4BF7"/>
    <w:rsid w:val="00BA4F60"/>
    <w:rsid w:val="00BB24A3"/>
    <w:rsid w:val="00BB455D"/>
    <w:rsid w:val="00BC146F"/>
    <w:rsid w:val="00BC47E2"/>
    <w:rsid w:val="00BD6D3D"/>
    <w:rsid w:val="00BD6F11"/>
    <w:rsid w:val="00BD7EB6"/>
    <w:rsid w:val="00BE1D39"/>
    <w:rsid w:val="00BE59C0"/>
    <w:rsid w:val="00BF0242"/>
    <w:rsid w:val="00BF251C"/>
    <w:rsid w:val="00BF37B1"/>
    <w:rsid w:val="00C00F8E"/>
    <w:rsid w:val="00C069A0"/>
    <w:rsid w:val="00C0790E"/>
    <w:rsid w:val="00C1102B"/>
    <w:rsid w:val="00C11AEB"/>
    <w:rsid w:val="00C15A3F"/>
    <w:rsid w:val="00C166BD"/>
    <w:rsid w:val="00C215EE"/>
    <w:rsid w:val="00C305F0"/>
    <w:rsid w:val="00C34889"/>
    <w:rsid w:val="00C35A1D"/>
    <w:rsid w:val="00C44D0B"/>
    <w:rsid w:val="00C5510E"/>
    <w:rsid w:val="00C56595"/>
    <w:rsid w:val="00C5674E"/>
    <w:rsid w:val="00C651B1"/>
    <w:rsid w:val="00C85BC1"/>
    <w:rsid w:val="00CA7F15"/>
    <w:rsid w:val="00CC611A"/>
    <w:rsid w:val="00CC61D4"/>
    <w:rsid w:val="00CD14A9"/>
    <w:rsid w:val="00CD44EA"/>
    <w:rsid w:val="00CE354B"/>
    <w:rsid w:val="00CE3A96"/>
    <w:rsid w:val="00D07118"/>
    <w:rsid w:val="00D217FC"/>
    <w:rsid w:val="00D233DD"/>
    <w:rsid w:val="00D527FF"/>
    <w:rsid w:val="00D56D69"/>
    <w:rsid w:val="00D60142"/>
    <w:rsid w:val="00D65243"/>
    <w:rsid w:val="00D724A1"/>
    <w:rsid w:val="00D81DC3"/>
    <w:rsid w:val="00D85042"/>
    <w:rsid w:val="00D907C7"/>
    <w:rsid w:val="00DA2C2C"/>
    <w:rsid w:val="00DD6BDC"/>
    <w:rsid w:val="00DD73E7"/>
    <w:rsid w:val="00DE2C0E"/>
    <w:rsid w:val="00E224AE"/>
    <w:rsid w:val="00E23372"/>
    <w:rsid w:val="00E25911"/>
    <w:rsid w:val="00E300AE"/>
    <w:rsid w:val="00E45482"/>
    <w:rsid w:val="00E52803"/>
    <w:rsid w:val="00E57D3E"/>
    <w:rsid w:val="00E86FA2"/>
    <w:rsid w:val="00E9048B"/>
    <w:rsid w:val="00E91057"/>
    <w:rsid w:val="00EA2C42"/>
    <w:rsid w:val="00EA40B6"/>
    <w:rsid w:val="00EA6956"/>
    <w:rsid w:val="00EA73D6"/>
    <w:rsid w:val="00EB2B69"/>
    <w:rsid w:val="00EB60D6"/>
    <w:rsid w:val="00EC3A73"/>
    <w:rsid w:val="00EC59EE"/>
    <w:rsid w:val="00ED18E8"/>
    <w:rsid w:val="00EE6812"/>
    <w:rsid w:val="00EE6EFF"/>
    <w:rsid w:val="00EF22A1"/>
    <w:rsid w:val="00EF4A85"/>
    <w:rsid w:val="00EF52CF"/>
    <w:rsid w:val="00F43FED"/>
    <w:rsid w:val="00F449D8"/>
    <w:rsid w:val="00F700A7"/>
    <w:rsid w:val="00F710C3"/>
    <w:rsid w:val="00F95AEF"/>
    <w:rsid w:val="00FA0D60"/>
    <w:rsid w:val="00FA228C"/>
    <w:rsid w:val="00FA5F7A"/>
    <w:rsid w:val="00FC1661"/>
    <w:rsid w:val="00FC1B68"/>
    <w:rsid w:val="00FC655D"/>
    <w:rsid w:val="00FD37BB"/>
    <w:rsid w:val="00FD6E56"/>
    <w:rsid w:val="00FF7C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08B"/>
    <w:pPr>
      <w:widowControl w:val="0"/>
      <w:jc w:val="both"/>
    </w:pPr>
    <w:rPr>
      <w:rFonts w:ascii="Times New Roman" w:eastAsia="宋体" w:hAnsi="Times New Roman" w:cs="Times New Roman"/>
      <w:szCs w:val="20"/>
    </w:rPr>
  </w:style>
  <w:style w:type="paragraph" w:styleId="1">
    <w:name w:val="heading 1"/>
    <w:basedOn w:val="a"/>
    <w:next w:val="a"/>
    <w:link w:val="1Char"/>
    <w:qFormat/>
    <w:rsid w:val="0050508B"/>
    <w:pPr>
      <w:keepNext/>
      <w:jc w:val="center"/>
      <w:outlineLvl w:val="0"/>
    </w:pPr>
    <w:rPr>
      <w:rFonts w:eastAsia="仿宋_GB2312"/>
      <w:bCs/>
      <w:sz w:val="44"/>
    </w:rPr>
  </w:style>
  <w:style w:type="paragraph" w:styleId="3">
    <w:name w:val="heading 3"/>
    <w:basedOn w:val="a"/>
    <w:next w:val="a"/>
    <w:link w:val="3Char"/>
    <w:qFormat/>
    <w:rsid w:val="0050508B"/>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50508B"/>
    <w:rPr>
      <w:rFonts w:ascii="Times New Roman" w:eastAsia="仿宋_GB2312" w:hAnsi="Times New Roman" w:cs="Times New Roman"/>
      <w:bCs/>
      <w:sz w:val="44"/>
      <w:szCs w:val="20"/>
    </w:rPr>
  </w:style>
  <w:style w:type="character" w:customStyle="1" w:styleId="3Char">
    <w:name w:val="标题 3 Char"/>
    <w:basedOn w:val="a0"/>
    <w:link w:val="3"/>
    <w:rsid w:val="0050508B"/>
    <w:rPr>
      <w:rFonts w:ascii="Times New Roman" w:eastAsia="宋体" w:hAnsi="Times New Roman" w:cs="Times New Roman"/>
      <w:b/>
      <w:bCs/>
      <w:sz w:val="32"/>
      <w:szCs w:val="32"/>
    </w:rPr>
  </w:style>
  <w:style w:type="paragraph" w:customStyle="1" w:styleId="10">
    <w:name w:val="批注框文本1"/>
    <w:basedOn w:val="a"/>
    <w:semiHidden/>
    <w:rsid w:val="0050508B"/>
    <w:rPr>
      <w:sz w:val="16"/>
      <w:szCs w:val="16"/>
    </w:rPr>
  </w:style>
  <w:style w:type="character" w:styleId="a3">
    <w:name w:val="Hyperlink"/>
    <w:rsid w:val="0050508B"/>
    <w:rPr>
      <w:rFonts w:ascii="ˎ̥" w:hAnsi="ˎ̥" w:hint="default"/>
      <w:i w:val="0"/>
      <w:iCs w:val="0"/>
      <w:strike w:val="0"/>
      <w:dstrike w:val="0"/>
      <w:color w:val="3E3E3E"/>
      <w:sz w:val="24"/>
      <w:szCs w:val="24"/>
      <w:u w:val="none"/>
      <w:effect w:val="none"/>
    </w:rPr>
  </w:style>
  <w:style w:type="paragraph" w:styleId="a4">
    <w:name w:val="Balloon Text"/>
    <w:basedOn w:val="a"/>
    <w:link w:val="Char"/>
    <w:rsid w:val="0050508B"/>
    <w:rPr>
      <w:sz w:val="18"/>
      <w:szCs w:val="18"/>
    </w:rPr>
  </w:style>
  <w:style w:type="character" w:customStyle="1" w:styleId="Char">
    <w:name w:val="批注框文本 Char"/>
    <w:basedOn w:val="a0"/>
    <w:link w:val="a4"/>
    <w:rsid w:val="0050508B"/>
    <w:rPr>
      <w:rFonts w:ascii="Times New Roman" w:eastAsia="宋体" w:hAnsi="Times New Roman" w:cs="Times New Roman"/>
      <w:sz w:val="18"/>
      <w:szCs w:val="18"/>
    </w:rPr>
  </w:style>
  <w:style w:type="paragraph" w:styleId="a5">
    <w:name w:val="header"/>
    <w:basedOn w:val="a"/>
    <w:link w:val="Char0"/>
    <w:rsid w:val="0050508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50508B"/>
    <w:rPr>
      <w:rFonts w:ascii="Times New Roman" w:eastAsia="宋体" w:hAnsi="Times New Roman" w:cs="Times New Roman"/>
      <w:sz w:val="18"/>
      <w:szCs w:val="18"/>
    </w:rPr>
  </w:style>
  <w:style w:type="paragraph" w:styleId="a6">
    <w:name w:val="footer"/>
    <w:basedOn w:val="a"/>
    <w:link w:val="Char1"/>
    <w:rsid w:val="0050508B"/>
    <w:pPr>
      <w:tabs>
        <w:tab w:val="center" w:pos="4153"/>
        <w:tab w:val="right" w:pos="8306"/>
      </w:tabs>
      <w:snapToGrid w:val="0"/>
      <w:jc w:val="left"/>
    </w:pPr>
    <w:rPr>
      <w:sz w:val="18"/>
      <w:szCs w:val="18"/>
    </w:rPr>
  </w:style>
  <w:style w:type="character" w:customStyle="1" w:styleId="Char1">
    <w:name w:val="页脚 Char"/>
    <w:basedOn w:val="a0"/>
    <w:link w:val="a6"/>
    <w:rsid w:val="0050508B"/>
    <w:rPr>
      <w:rFonts w:ascii="Times New Roman" w:eastAsia="宋体" w:hAnsi="Times New Roman" w:cs="Times New Roman"/>
      <w:sz w:val="18"/>
      <w:szCs w:val="18"/>
    </w:rPr>
  </w:style>
  <w:style w:type="paragraph" w:customStyle="1" w:styleId="Default">
    <w:name w:val="Default"/>
    <w:link w:val="DefaultChar"/>
    <w:qFormat/>
    <w:rsid w:val="0050508B"/>
    <w:pPr>
      <w:widowControl w:val="0"/>
      <w:autoSpaceDE w:val="0"/>
      <w:autoSpaceDN w:val="0"/>
      <w:adjustRightInd w:val="0"/>
    </w:pPr>
    <w:rPr>
      <w:rFonts w:ascii="......." w:eastAsia="......." w:hAnsi="Calibri" w:cs="......."/>
      <w:color w:val="000000"/>
      <w:kern w:val="0"/>
      <w:sz w:val="24"/>
      <w:szCs w:val="24"/>
    </w:rPr>
  </w:style>
  <w:style w:type="paragraph" w:styleId="a7">
    <w:name w:val="Body Text"/>
    <w:basedOn w:val="a"/>
    <w:link w:val="Char2"/>
    <w:rsid w:val="0050508B"/>
    <w:rPr>
      <w:sz w:val="32"/>
    </w:rPr>
  </w:style>
  <w:style w:type="character" w:customStyle="1" w:styleId="Char2">
    <w:name w:val="正文文本 Char"/>
    <w:basedOn w:val="a0"/>
    <w:link w:val="a7"/>
    <w:rsid w:val="0050508B"/>
    <w:rPr>
      <w:rFonts w:ascii="Times New Roman" w:eastAsia="宋体" w:hAnsi="Times New Roman" w:cs="Times New Roman"/>
      <w:sz w:val="32"/>
      <w:szCs w:val="20"/>
    </w:rPr>
  </w:style>
  <w:style w:type="paragraph" w:styleId="a8">
    <w:name w:val="Subtitle"/>
    <w:basedOn w:val="a"/>
    <w:next w:val="a"/>
    <w:link w:val="Char3"/>
    <w:uiPriority w:val="11"/>
    <w:qFormat/>
    <w:rsid w:val="0050508B"/>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uiPriority w:val="11"/>
    <w:rsid w:val="0050508B"/>
    <w:rPr>
      <w:rFonts w:ascii="Cambria" w:eastAsia="宋体" w:hAnsi="Cambria" w:cs="Times New Roman"/>
      <w:b/>
      <w:bCs/>
      <w:kern w:val="28"/>
      <w:sz w:val="32"/>
      <w:szCs w:val="32"/>
      <w:lang w:val="x-none" w:eastAsia="x-none"/>
    </w:rPr>
  </w:style>
  <w:style w:type="paragraph" w:styleId="2">
    <w:name w:val="Body Text Indent 2"/>
    <w:basedOn w:val="a"/>
    <w:link w:val="2Char"/>
    <w:uiPriority w:val="99"/>
    <w:unhideWhenUsed/>
    <w:rsid w:val="0050508B"/>
    <w:pPr>
      <w:spacing w:after="120" w:line="480" w:lineRule="auto"/>
      <w:ind w:leftChars="200" w:left="420"/>
    </w:pPr>
  </w:style>
  <w:style w:type="character" w:customStyle="1" w:styleId="2Char">
    <w:name w:val="正文文本缩进 2 Char"/>
    <w:basedOn w:val="a0"/>
    <w:link w:val="2"/>
    <w:uiPriority w:val="99"/>
    <w:rsid w:val="0050508B"/>
    <w:rPr>
      <w:rFonts w:ascii="Times New Roman" w:eastAsia="宋体" w:hAnsi="Times New Roman" w:cs="Times New Roman"/>
      <w:szCs w:val="20"/>
    </w:rPr>
  </w:style>
  <w:style w:type="table" w:styleId="a9">
    <w:name w:val="Table Grid"/>
    <w:basedOn w:val="a1"/>
    <w:uiPriority w:val="59"/>
    <w:rsid w:val="0050508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4">
    <w:name w:val="Char"/>
    <w:basedOn w:val="a"/>
    <w:autoRedefine/>
    <w:rsid w:val="0050508B"/>
    <w:pPr>
      <w:tabs>
        <w:tab w:val="num" w:pos="360"/>
      </w:tabs>
    </w:pPr>
    <w:rPr>
      <w:sz w:val="24"/>
      <w:szCs w:val="24"/>
    </w:rPr>
  </w:style>
  <w:style w:type="paragraph" w:customStyle="1" w:styleId="11">
    <w:name w:val="正文_11"/>
    <w:qFormat/>
    <w:rsid w:val="0050508B"/>
    <w:pPr>
      <w:widowControl w:val="0"/>
      <w:jc w:val="both"/>
    </w:pPr>
    <w:rPr>
      <w:rFonts w:ascii="Times New Roman" w:eastAsia="宋体" w:hAnsi="Times New Roman" w:cs="Times New Roman"/>
      <w:szCs w:val="24"/>
    </w:rPr>
  </w:style>
  <w:style w:type="paragraph" w:styleId="aa">
    <w:name w:val="List Paragraph"/>
    <w:aliases w:val="编号"/>
    <w:basedOn w:val="a"/>
    <w:link w:val="Char5"/>
    <w:uiPriority w:val="34"/>
    <w:qFormat/>
    <w:rsid w:val="0050508B"/>
    <w:pPr>
      <w:ind w:firstLineChars="200" w:firstLine="420"/>
    </w:pPr>
    <w:rPr>
      <w:sz w:val="28"/>
      <w:szCs w:val="24"/>
    </w:rPr>
  </w:style>
  <w:style w:type="character" w:customStyle="1" w:styleId="DefaultChar">
    <w:name w:val="Default Char"/>
    <w:link w:val="Default"/>
    <w:qFormat/>
    <w:locked/>
    <w:rsid w:val="0050508B"/>
    <w:rPr>
      <w:rFonts w:ascii="......." w:eastAsia="......." w:hAnsi="Calibri" w:cs="......."/>
      <w:color w:val="000000"/>
      <w:kern w:val="0"/>
      <w:sz w:val="24"/>
      <w:szCs w:val="24"/>
    </w:rPr>
  </w:style>
  <w:style w:type="character" w:customStyle="1" w:styleId="Char5">
    <w:name w:val="列出段落 Char"/>
    <w:aliases w:val="编号 Char"/>
    <w:link w:val="aa"/>
    <w:uiPriority w:val="34"/>
    <w:rsid w:val="00AD7A33"/>
    <w:rPr>
      <w:rFonts w:ascii="Times New Roman" w:eastAsia="宋体" w:hAnsi="Times New Roman" w:cs="Times New Roman"/>
      <w:sz w:val="28"/>
      <w:szCs w:val="24"/>
    </w:rPr>
  </w:style>
  <w:style w:type="character" w:customStyle="1" w:styleId="Char6">
    <w:name w:val="纯文本 Char"/>
    <w:basedOn w:val="a0"/>
    <w:uiPriority w:val="99"/>
    <w:semiHidden/>
    <w:rsid w:val="00007FBF"/>
    <w:rPr>
      <w:rFonts w:ascii="宋体" w:eastAsia="宋体" w:hAnsi="Courier New" w:cs="Courier New"/>
      <w:szCs w:val="21"/>
    </w:rPr>
  </w:style>
  <w:style w:type="character" w:styleId="ab">
    <w:name w:val="Strong"/>
    <w:uiPriority w:val="22"/>
    <w:qFormat/>
    <w:rsid w:val="006825C9"/>
    <w:rPr>
      <w:b/>
      <w:bCs/>
    </w:rPr>
  </w:style>
  <w:style w:type="paragraph" w:styleId="ac">
    <w:name w:val="Normal (Web)"/>
    <w:basedOn w:val="a"/>
    <w:uiPriority w:val="99"/>
    <w:rsid w:val="006825C9"/>
    <w:pPr>
      <w:widowControl/>
      <w:spacing w:before="100" w:beforeAutospacing="1" w:after="100" w:afterAutospacing="1"/>
      <w:jc w:val="left"/>
    </w:pPr>
    <w:rPr>
      <w:rFonts w:ascii="宋体" w:hAnsi="宋体" w:cs="宋体"/>
      <w:kern w:val="0"/>
      <w:sz w:val="24"/>
      <w:szCs w:val="24"/>
    </w:rPr>
  </w:style>
  <w:style w:type="character" w:styleId="ad">
    <w:name w:val="annotation reference"/>
    <w:basedOn w:val="a0"/>
    <w:uiPriority w:val="99"/>
    <w:semiHidden/>
    <w:unhideWhenUsed/>
    <w:rsid w:val="00C34889"/>
    <w:rPr>
      <w:sz w:val="21"/>
      <w:szCs w:val="21"/>
    </w:rPr>
  </w:style>
  <w:style w:type="paragraph" w:styleId="ae">
    <w:name w:val="annotation text"/>
    <w:basedOn w:val="a"/>
    <w:link w:val="Char7"/>
    <w:uiPriority w:val="99"/>
    <w:semiHidden/>
    <w:unhideWhenUsed/>
    <w:rsid w:val="00C34889"/>
    <w:pPr>
      <w:jc w:val="left"/>
    </w:pPr>
  </w:style>
  <w:style w:type="character" w:customStyle="1" w:styleId="Char7">
    <w:name w:val="批注文字 Char"/>
    <w:basedOn w:val="a0"/>
    <w:link w:val="ae"/>
    <w:uiPriority w:val="99"/>
    <w:semiHidden/>
    <w:rsid w:val="00C34889"/>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C34889"/>
    <w:rPr>
      <w:b/>
      <w:bCs/>
    </w:rPr>
  </w:style>
  <w:style w:type="character" w:customStyle="1" w:styleId="Char8">
    <w:name w:val="批注主题 Char"/>
    <w:basedOn w:val="Char7"/>
    <w:link w:val="af"/>
    <w:uiPriority w:val="99"/>
    <w:semiHidden/>
    <w:rsid w:val="00C34889"/>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08B"/>
    <w:pPr>
      <w:widowControl w:val="0"/>
      <w:jc w:val="both"/>
    </w:pPr>
    <w:rPr>
      <w:rFonts w:ascii="Times New Roman" w:eastAsia="宋体" w:hAnsi="Times New Roman" w:cs="Times New Roman"/>
      <w:szCs w:val="20"/>
    </w:rPr>
  </w:style>
  <w:style w:type="paragraph" w:styleId="1">
    <w:name w:val="heading 1"/>
    <w:basedOn w:val="a"/>
    <w:next w:val="a"/>
    <w:link w:val="1Char"/>
    <w:qFormat/>
    <w:rsid w:val="0050508B"/>
    <w:pPr>
      <w:keepNext/>
      <w:jc w:val="center"/>
      <w:outlineLvl w:val="0"/>
    </w:pPr>
    <w:rPr>
      <w:rFonts w:eastAsia="仿宋_GB2312"/>
      <w:bCs/>
      <w:sz w:val="44"/>
    </w:rPr>
  </w:style>
  <w:style w:type="paragraph" w:styleId="3">
    <w:name w:val="heading 3"/>
    <w:basedOn w:val="a"/>
    <w:next w:val="a"/>
    <w:link w:val="3Char"/>
    <w:qFormat/>
    <w:rsid w:val="0050508B"/>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50508B"/>
    <w:rPr>
      <w:rFonts w:ascii="Times New Roman" w:eastAsia="仿宋_GB2312" w:hAnsi="Times New Roman" w:cs="Times New Roman"/>
      <w:bCs/>
      <w:sz w:val="44"/>
      <w:szCs w:val="20"/>
    </w:rPr>
  </w:style>
  <w:style w:type="character" w:customStyle="1" w:styleId="3Char">
    <w:name w:val="标题 3 Char"/>
    <w:basedOn w:val="a0"/>
    <w:link w:val="3"/>
    <w:rsid w:val="0050508B"/>
    <w:rPr>
      <w:rFonts w:ascii="Times New Roman" w:eastAsia="宋体" w:hAnsi="Times New Roman" w:cs="Times New Roman"/>
      <w:b/>
      <w:bCs/>
      <w:sz w:val="32"/>
      <w:szCs w:val="32"/>
    </w:rPr>
  </w:style>
  <w:style w:type="paragraph" w:customStyle="1" w:styleId="10">
    <w:name w:val="批注框文本1"/>
    <w:basedOn w:val="a"/>
    <w:semiHidden/>
    <w:rsid w:val="0050508B"/>
    <w:rPr>
      <w:sz w:val="16"/>
      <w:szCs w:val="16"/>
    </w:rPr>
  </w:style>
  <w:style w:type="character" w:styleId="a3">
    <w:name w:val="Hyperlink"/>
    <w:rsid w:val="0050508B"/>
    <w:rPr>
      <w:rFonts w:ascii="ˎ̥" w:hAnsi="ˎ̥" w:hint="default"/>
      <w:i w:val="0"/>
      <w:iCs w:val="0"/>
      <w:strike w:val="0"/>
      <w:dstrike w:val="0"/>
      <w:color w:val="3E3E3E"/>
      <w:sz w:val="24"/>
      <w:szCs w:val="24"/>
      <w:u w:val="none"/>
      <w:effect w:val="none"/>
    </w:rPr>
  </w:style>
  <w:style w:type="paragraph" w:styleId="a4">
    <w:name w:val="Balloon Text"/>
    <w:basedOn w:val="a"/>
    <w:link w:val="Char"/>
    <w:rsid w:val="0050508B"/>
    <w:rPr>
      <w:sz w:val="18"/>
      <w:szCs w:val="18"/>
    </w:rPr>
  </w:style>
  <w:style w:type="character" w:customStyle="1" w:styleId="Char">
    <w:name w:val="批注框文本 Char"/>
    <w:basedOn w:val="a0"/>
    <w:link w:val="a4"/>
    <w:rsid w:val="0050508B"/>
    <w:rPr>
      <w:rFonts w:ascii="Times New Roman" w:eastAsia="宋体" w:hAnsi="Times New Roman" w:cs="Times New Roman"/>
      <w:sz w:val="18"/>
      <w:szCs w:val="18"/>
    </w:rPr>
  </w:style>
  <w:style w:type="paragraph" w:styleId="a5">
    <w:name w:val="header"/>
    <w:basedOn w:val="a"/>
    <w:link w:val="Char0"/>
    <w:rsid w:val="0050508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50508B"/>
    <w:rPr>
      <w:rFonts w:ascii="Times New Roman" w:eastAsia="宋体" w:hAnsi="Times New Roman" w:cs="Times New Roman"/>
      <w:sz w:val="18"/>
      <w:szCs w:val="18"/>
    </w:rPr>
  </w:style>
  <w:style w:type="paragraph" w:styleId="a6">
    <w:name w:val="footer"/>
    <w:basedOn w:val="a"/>
    <w:link w:val="Char1"/>
    <w:rsid w:val="0050508B"/>
    <w:pPr>
      <w:tabs>
        <w:tab w:val="center" w:pos="4153"/>
        <w:tab w:val="right" w:pos="8306"/>
      </w:tabs>
      <w:snapToGrid w:val="0"/>
      <w:jc w:val="left"/>
    </w:pPr>
    <w:rPr>
      <w:sz w:val="18"/>
      <w:szCs w:val="18"/>
    </w:rPr>
  </w:style>
  <w:style w:type="character" w:customStyle="1" w:styleId="Char1">
    <w:name w:val="页脚 Char"/>
    <w:basedOn w:val="a0"/>
    <w:link w:val="a6"/>
    <w:rsid w:val="0050508B"/>
    <w:rPr>
      <w:rFonts w:ascii="Times New Roman" w:eastAsia="宋体" w:hAnsi="Times New Roman" w:cs="Times New Roman"/>
      <w:sz w:val="18"/>
      <w:szCs w:val="18"/>
    </w:rPr>
  </w:style>
  <w:style w:type="paragraph" w:customStyle="1" w:styleId="Default">
    <w:name w:val="Default"/>
    <w:link w:val="DefaultChar"/>
    <w:qFormat/>
    <w:rsid w:val="0050508B"/>
    <w:pPr>
      <w:widowControl w:val="0"/>
      <w:autoSpaceDE w:val="0"/>
      <w:autoSpaceDN w:val="0"/>
      <w:adjustRightInd w:val="0"/>
    </w:pPr>
    <w:rPr>
      <w:rFonts w:ascii="......." w:eastAsia="......." w:hAnsi="Calibri" w:cs="......."/>
      <w:color w:val="000000"/>
      <w:kern w:val="0"/>
      <w:sz w:val="24"/>
      <w:szCs w:val="24"/>
    </w:rPr>
  </w:style>
  <w:style w:type="paragraph" w:styleId="a7">
    <w:name w:val="Body Text"/>
    <w:basedOn w:val="a"/>
    <w:link w:val="Char2"/>
    <w:rsid w:val="0050508B"/>
    <w:rPr>
      <w:sz w:val="32"/>
    </w:rPr>
  </w:style>
  <w:style w:type="character" w:customStyle="1" w:styleId="Char2">
    <w:name w:val="正文文本 Char"/>
    <w:basedOn w:val="a0"/>
    <w:link w:val="a7"/>
    <w:rsid w:val="0050508B"/>
    <w:rPr>
      <w:rFonts w:ascii="Times New Roman" w:eastAsia="宋体" w:hAnsi="Times New Roman" w:cs="Times New Roman"/>
      <w:sz w:val="32"/>
      <w:szCs w:val="20"/>
    </w:rPr>
  </w:style>
  <w:style w:type="paragraph" w:styleId="a8">
    <w:name w:val="Subtitle"/>
    <w:basedOn w:val="a"/>
    <w:next w:val="a"/>
    <w:link w:val="Char3"/>
    <w:uiPriority w:val="11"/>
    <w:qFormat/>
    <w:rsid w:val="0050508B"/>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uiPriority w:val="11"/>
    <w:rsid w:val="0050508B"/>
    <w:rPr>
      <w:rFonts w:ascii="Cambria" w:eastAsia="宋体" w:hAnsi="Cambria" w:cs="Times New Roman"/>
      <w:b/>
      <w:bCs/>
      <w:kern w:val="28"/>
      <w:sz w:val="32"/>
      <w:szCs w:val="32"/>
      <w:lang w:val="x-none" w:eastAsia="x-none"/>
    </w:rPr>
  </w:style>
  <w:style w:type="paragraph" w:styleId="2">
    <w:name w:val="Body Text Indent 2"/>
    <w:basedOn w:val="a"/>
    <w:link w:val="2Char"/>
    <w:uiPriority w:val="99"/>
    <w:unhideWhenUsed/>
    <w:rsid w:val="0050508B"/>
    <w:pPr>
      <w:spacing w:after="120" w:line="480" w:lineRule="auto"/>
      <w:ind w:leftChars="200" w:left="420"/>
    </w:pPr>
  </w:style>
  <w:style w:type="character" w:customStyle="1" w:styleId="2Char">
    <w:name w:val="正文文本缩进 2 Char"/>
    <w:basedOn w:val="a0"/>
    <w:link w:val="2"/>
    <w:uiPriority w:val="99"/>
    <w:rsid w:val="0050508B"/>
    <w:rPr>
      <w:rFonts w:ascii="Times New Roman" w:eastAsia="宋体" w:hAnsi="Times New Roman" w:cs="Times New Roman"/>
      <w:szCs w:val="20"/>
    </w:rPr>
  </w:style>
  <w:style w:type="table" w:styleId="a9">
    <w:name w:val="Table Grid"/>
    <w:basedOn w:val="a1"/>
    <w:uiPriority w:val="59"/>
    <w:rsid w:val="0050508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4">
    <w:name w:val="Char"/>
    <w:basedOn w:val="a"/>
    <w:autoRedefine/>
    <w:rsid w:val="0050508B"/>
    <w:pPr>
      <w:tabs>
        <w:tab w:val="num" w:pos="360"/>
      </w:tabs>
    </w:pPr>
    <w:rPr>
      <w:sz w:val="24"/>
      <w:szCs w:val="24"/>
    </w:rPr>
  </w:style>
  <w:style w:type="paragraph" w:customStyle="1" w:styleId="11">
    <w:name w:val="正文_11"/>
    <w:qFormat/>
    <w:rsid w:val="0050508B"/>
    <w:pPr>
      <w:widowControl w:val="0"/>
      <w:jc w:val="both"/>
    </w:pPr>
    <w:rPr>
      <w:rFonts w:ascii="Times New Roman" w:eastAsia="宋体" w:hAnsi="Times New Roman" w:cs="Times New Roman"/>
      <w:szCs w:val="24"/>
    </w:rPr>
  </w:style>
  <w:style w:type="paragraph" w:styleId="aa">
    <w:name w:val="List Paragraph"/>
    <w:aliases w:val="编号"/>
    <w:basedOn w:val="a"/>
    <w:link w:val="Char5"/>
    <w:uiPriority w:val="34"/>
    <w:qFormat/>
    <w:rsid w:val="0050508B"/>
    <w:pPr>
      <w:ind w:firstLineChars="200" w:firstLine="420"/>
    </w:pPr>
    <w:rPr>
      <w:sz w:val="28"/>
      <w:szCs w:val="24"/>
    </w:rPr>
  </w:style>
  <w:style w:type="character" w:customStyle="1" w:styleId="DefaultChar">
    <w:name w:val="Default Char"/>
    <w:link w:val="Default"/>
    <w:qFormat/>
    <w:locked/>
    <w:rsid w:val="0050508B"/>
    <w:rPr>
      <w:rFonts w:ascii="......." w:eastAsia="......." w:hAnsi="Calibri" w:cs="......."/>
      <w:color w:val="000000"/>
      <w:kern w:val="0"/>
      <w:sz w:val="24"/>
      <w:szCs w:val="24"/>
    </w:rPr>
  </w:style>
  <w:style w:type="character" w:customStyle="1" w:styleId="Char5">
    <w:name w:val="列出段落 Char"/>
    <w:aliases w:val="编号 Char"/>
    <w:link w:val="aa"/>
    <w:uiPriority w:val="34"/>
    <w:rsid w:val="00AD7A33"/>
    <w:rPr>
      <w:rFonts w:ascii="Times New Roman" w:eastAsia="宋体" w:hAnsi="Times New Roman" w:cs="Times New Roman"/>
      <w:sz w:val="28"/>
      <w:szCs w:val="24"/>
    </w:rPr>
  </w:style>
  <w:style w:type="character" w:customStyle="1" w:styleId="Char6">
    <w:name w:val="纯文本 Char"/>
    <w:basedOn w:val="a0"/>
    <w:uiPriority w:val="99"/>
    <w:semiHidden/>
    <w:rsid w:val="00007FBF"/>
    <w:rPr>
      <w:rFonts w:ascii="宋体" w:eastAsia="宋体" w:hAnsi="Courier New" w:cs="Courier New"/>
      <w:szCs w:val="21"/>
    </w:rPr>
  </w:style>
  <w:style w:type="character" w:styleId="ab">
    <w:name w:val="Strong"/>
    <w:uiPriority w:val="22"/>
    <w:qFormat/>
    <w:rsid w:val="006825C9"/>
    <w:rPr>
      <w:b/>
      <w:bCs/>
    </w:rPr>
  </w:style>
  <w:style w:type="paragraph" w:styleId="ac">
    <w:name w:val="Normal (Web)"/>
    <w:basedOn w:val="a"/>
    <w:uiPriority w:val="99"/>
    <w:rsid w:val="006825C9"/>
    <w:pPr>
      <w:widowControl/>
      <w:spacing w:before="100" w:beforeAutospacing="1" w:after="100" w:afterAutospacing="1"/>
      <w:jc w:val="left"/>
    </w:pPr>
    <w:rPr>
      <w:rFonts w:ascii="宋体" w:hAnsi="宋体" w:cs="宋体"/>
      <w:kern w:val="0"/>
      <w:sz w:val="24"/>
      <w:szCs w:val="24"/>
    </w:rPr>
  </w:style>
  <w:style w:type="character" w:styleId="ad">
    <w:name w:val="annotation reference"/>
    <w:basedOn w:val="a0"/>
    <w:uiPriority w:val="99"/>
    <w:semiHidden/>
    <w:unhideWhenUsed/>
    <w:rsid w:val="00C34889"/>
    <w:rPr>
      <w:sz w:val="21"/>
      <w:szCs w:val="21"/>
    </w:rPr>
  </w:style>
  <w:style w:type="paragraph" w:styleId="ae">
    <w:name w:val="annotation text"/>
    <w:basedOn w:val="a"/>
    <w:link w:val="Char7"/>
    <w:uiPriority w:val="99"/>
    <w:semiHidden/>
    <w:unhideWhenUsed/>
    <w:rsid w:val="00C34889"/>
    <w:pPr>
      <w:jc w:val="left"/>
    </w:pPr>
  </w:style>
  <w:style w:type="character" w:customStyle="1" w:styleId="Char7">
    <w:name w:val="批注文字 Char"/>
    <w:basedOn w:val="a0"/>
    <w:link w:val="ae"/>
    <w:uiPriority w:val="99"/>
    <w:semiHidden/>
    <w:rsid w:val="00C34889"/>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C34889"/>
    <w:rPr>
      <w:b/>
      <w:bCs/>
    </w:rPr>
  </w:style>
  <w:style w:type="character" w:customStyle="1" w:styleId="Char8">
    <w:name w:val="批注主题 Char"/>
    <w:basedOn w:val="Char7"/>
    <w:link w:val="af"/>
    <w:uiPriority w:val="99"/>
    <w:semiHidden/>
    <w:rsid w:val="00C34889"/>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59385">
      <w:bodyDiv w:val="1"/>
      <w:marLeft w:val="0"/>
      <w:marRight w:val="0"/>
      <w:marTop w:val="0"/>
      <w:marBottom w:val="0"/>
      <w:divBdr>
        <w:top w:val="none" w:sz="0" w:space="0" w:color="auto"/>
        <w:left w:val="none" w:sz="0" w:space="0" w:color="auto"/>
        <w:bottom w:val="none" w:sz="0" w:space="0" w:color="auto"/>
        <w:right w:val="none" w:sz="0" w:space="0" w:color="auto"/>
      </w:divBdr>
    </w:div>
    <w:div w:id="94596156">
      <w:bodyDiv w:val="1"/>
      <w:marLeft w:val="0"/>
      <w:marRight w:val="0"/>
      <w:marTop w:val="0"/>
      <w:marBottom w:val="0"/>
      <w:divBdr>
        <w:top w:val="none" w:sz="0" w:space="0" w:color="auto"/>
        <w:left w:val="none" w:sz="0" w:space="0" w:color="auto"/>
        <w:bottom w:val="none" w:sz="0" w:space="0" w:color="auto"/>
        <w:right w:val="none" w:sz="0" w:space="0" w:color="auto"/>
      </w:divBdr>
    </w:div>
    <w:div w:id="293490303">
      <w:bodyDiv w:val="1"/>
      <w:marLeft w:val="0"/>
      <w:marRight w:val="0"/>
      <w:marTop w:val="0"/>
      <w:marBottom w:val="0"/>
      <w:divBdr>
        <w:top w:val="none" w:sz="0" w:space="0" w:color="auto"/>
        <w:left w:val="none" w:sz="0" w:space="0" w:color="auto"/>
        <w:bottom w:val="none" w:sz="0" w:space="0" w:color="auto"/>
        <w:right w:val="none" w:sz="0" w:space="0" w:color="auto"/>
      </w:divBdr>
    </w:div>
    <w:div w:id="600575197">
      <w:bodyDiv w:val="1"/>
      <w:marLeft w:val="0"/>
      <w:marRight w:val="0"/>
      <w:marTop w:val="0"/>
      <w:marBottom w:val="0"/>
      <w:divBdr>
        <w:top w:val="none" w:sz="0" w:space="0" w:color="auto"/>
        <w:left w:val="none" w:sz="0" w:space="0" w:color="auto"/>
        <w:bottom w:val="none" w:sz="0" w:space="0" w:color="auto"/>
        <w:right w:val="none" w:sz="0" w:space="0" w:color="auto"/>
      </w:divBdr>
    </w:div>
    <w:div w:id="640578373">
      <w:bodyDiv w:val="1"/>
      <w:marLeft w:val="0"/>
      <w:marRight w:val="0"/>
      <w:marTop w:val="0"/>
      <w:marBottom w:val="0"/>
      <w:divBdr>
        <w:top w:val="none" w:sz="0" w:space="0" w:color="auto"/>
        <w:left w:val="none" w:sz="0" w:space="0" w:color="auto"/>
        <w:bottom w:val="none" w:sz="0" w:space="0" w:color="auto"/>
        <w:right w:val="none" w:sz="0" w:space="0" w:color="auto"/>
      </w:divBdr>
    </w:div>
    <w:div w:id="705446664">
      <w:bodyDiv w:val="1"/>
      <w:marLeft w:val="0"/>
      <w:marRight w:val="0"/>
      <w:marTop w:val="0"/>
      <w:marBottom w:val="0"/>
      <w:divBdr>
        <w:top w:val="none" w:sz="0" w:space="0" w:color="auto"/>
        <w:left w:val="none" w:sz="0" w:space="0" w:color="auto"/>
        <w:bottom w:val="none" w:sz="0" w:space="0" w:color="auto"/>
        <w:right w:val="none" w:sz="0" w:space="0" w:color="auto"/>
      </w:divBdr>
    </w:div>
    <w:div w:id="734166008">
      <w:bodyDiv w:val="1"/>
      <w:marLeft w:val="0"/>
      <w:marRight w:val="0"/>
      <w:marTop w:val="0"/>
      <w:marBottom w:val="0"/>
      <w:divBdr>
        <w:top w:val="none" w:sz="0" w:space="0" w:color="auto"/>
        <w:left w:val="none" w:sz="0" w:space="0" w:color="auto"/>
        <w:bottom w:val="none" w:sz="0" w:space="0" w:color="auto"/>
        <w:right w:val="none" w:sz="0" w:space="0" w:color="auto"/>
      </w:divBdr>
    </w:div>
    <w:div w:id="751270689">
      <w:bodyDiv w:val="1"/>
      <w:marLeft w:val="0"/>
      <w:marRight w:val="0"/>
      <w:marTop w:val="0"/>
      <w:marBottom w:val="0"/>
      <w:divBdr>
        <w:top w:val="none" w:sz="0" w:space="0" w:color="auto"/>
        <w:left w:val="none" w:sz="0" w:space="0" w:color="auto"/>
        <w:bottom w:val="none" w:sz="0" w:space="0" w:color="auto"/>
        <w:right w:val="none" w:sz="0" w:space="0" w:color="auto"/>
      </w:divBdr>
    </w:div>
    <w:div w:id="767582931">
      <w:bodyDiv w:val="1"/>
      <w:marLeft w:val="0"/>
      <w:marRight w:val="0"/>
      <w:marTop w:val="0"/>
      <w:marBottom w:val="0"/>
      <w:divBdr>
        <w:top w:val="none" w:sz="0" w:space="0" w:color="auto"/>
        <w:left w:val="none" w:sz="0" w:space="0" w:color="auto"/>
        <w:bottom w:val="none" w:sz="0" w:space="0" w:color="auto"/>
        <w:right w:val="none" w:sz="0" w:space="0" w:color="auto"/>
      </w:divBdr>
    </w:div>
    <w:div w:id="854073650">
      <w:bodyDiv w:val="1"/>
      <w:marLeft w:val="0"/>
      <w:marRight w:val="0"/>
      <w:marTop w:val="0"/>
      <w:marBottom w:val="0"/>
      <w:divBdr>
        <w:top w:val="none" w:sz="0" w:space="0" w:color="auto"/>
        <w:left w:val="none" w:sz="0" w:space="0" w:color="auto"/>
        <w:bottom w:val="none" w:sz="0" w:space="0" w:color="auto"/>
        <w:right w:val="none" w:sz="0" w:space="0" w:color="auto"/>
      </w:divBdr>
    </w:div>
    <w:div w:id="902913055">
      <w:bodyDiv w:val="1"/>
      <w:marLeft w:val="0"/>
      <w:marRight w:val="0"/>
      <w:marTop w:val="0"/>
      <w:marBottom w:val="0"/>
      <w:divBdr>
        <w:top w:val="none" w:sz="0" w:space="0" w:color="auto"/>
        <w:left w:val="none" w:sz="0" w:space="0" w:color="auto"/>
        <w:bottom w:val="none" w:sz="0" w:space="0" w:color="auto"/>
        <w:right w:val="none" w:sz="0" w:space="0" w:color="auto"/>
      </w:divBdr>
    </w:div>
    <w:div w:id="998653361">
      <w:bodyDiv w:val="1"/>
      <w:marLeft w:val="0"/>
      <w:marRight w:val="0"/>
      <w:marTop w:val="0"/>
      <w:marBottom w:val="0"/>
      <w:divBdr>
        <w:top w:val="none" w:sz="0" w:space="0" w:color="auto"/>
        <w:left w:val="none" w:sz="0" w:space="0" w:color="auto"/>
        <w:bottom w:val="none" w:sz="0" w:space="0" w:color="auto"/>
        <w:right w:val="none" w:sz="0" w:space="0" w:color="auto"/>
      </w:divBdr>
    </w:div>
    <w:div w:id="1095783820">
      <w:bodyDiv w:val="1"/>
      <w:marLeft w:val="0"/>
      <w:marRight w:val="0"/>
      <w:marTop w:val="0"/>
      <w:marBottom w:val="0"/>
      <w:divBdr>
        <w:top w:val="none" w:sz="0" w:space="0" w:color="auto"/>
        <w:left w:val="none" w:sz="0" w:space="0" w:color="auto"/>
        <w:bottom w:val="none" w:sz="0" w:space="0" w:color="auto"/>
        <w:right w:val="none" w:sz="0" w:space="0" w:color="auto"/>
      </w:divBdr>
    </w:div>
    <w:div w:id="1155954794">
      <w:bodyDiv w:val="1"/>
      <w:marLeft w:val="0"/>
      <w:marRight w:val="0"/>
      <w:marTop w:val="0"/>
      <w:marBottom w:val="0"/>
      <w:divBdr>
        <w:top w:val="none" w:sz="0" w:space="0" w:color="auto"/>
        <w:left w:val="none" w:sz="0" w:space="0" w:color="auto"/>
        <w:bottom w:val="none" w:sz="0" w:space="0" w:color="auto"/>
        <w:right w:val="none" w:sz="0" w:space="0" w:color="auto"/>
      </w:divBdr>
    </w:div>
    <w:div w:id="1160464342">
      <w:bodyDiv w:val="1"/>
      <w:marLeft w:val="0"/>
      <w:marRight w:val="0"/>
      <w:marTop w:val="0"/>
      <w:marBottom w:val="0"/>
      <w:divBdr>
        <w:top w:val="none" w:sz="0" w:space="0" w:color="auto"/>
        <w:left w:val="none" w:sz="0" w:space="0" w:color="auto"/>
        <w:bottom w:val="none" w:sz="0" w:space="0" w:color="auto"/>
        <w:right w:val="none" w:sz="0" w:space="0" w:color="auto"/>
      </w:divBdr>
    </w:div>
    <w:div w:id="1182862397">
      <w:bodyDiv w:val="1"/>
      <w:marLeft w:val="0"/>
      <w:marRight w:val="0"/>
      <w:marTop w:val="0"/>
      <w:marBottom w:val="0"/>
      <w:divBdr>
        <w:top w:val="none" w:sz="0" w:space="0" w:color="auto"/>
        <w:left w:val="none" w:sz="0" w:space="0" w:color="auto"/>
        <w:bottom w:val="none" w:sz="0" w:space="0" w:color="auto"/>
        <w:right w:val="none" w:sz="0" w:space="0" w:color="auto"/>
      </w:divBdr>
    </w:div>
    <w:div w:id="1197548299">
      <w:bodyDiv w:val="1"/>
      <w:marLeft w:val="0"/>
      <w:marRight w:val="0"/>
      <w:marTop w:val="0"/>
      <w:marBottom w:val="0"/>
      <w:divBdr>
        <w:top w:val="none" w:sz="0" w:space="0" w:color="auto"/>
        <w:left w:val="none" w:sz="0" w:space="0" w:color="auto"/>
        <w:bottom w:val="none" w:sz="0" w:space="0" w:color="auto"/>
        <w:right w:val="none" w:sz="0" w:space="0" w:color="auto"/>
      </w:divBdr>
    </w:div>
    <w:div w:id="1242904944">
      <w:bodyDiv w:val="1"/>
      <w:marLeft w:val="0"/>
      <w:marRight w:val="0"/>
      <w:marTop w:val="0"/>
      <w:marBottom w:val="0"/>
      <w:divBdr>
        <w:top w:val="none" w:sz="0" w:space="0" w:color="auto"/>
        <w:left w:val="none" w:sz="0" w:space="0" w:color="auto"/>
        <w:bottom w:val="none" w:sz="0" w:space="0" w:color="auto"/>
        <w:right w:val="none" w:sz="0" w:space="0" w:color="auto"/>
      </w:divBdr>
    </w:div>
    <w:div w:id="1266301496">
      <w:bodyDiv w:val="1"/>
      <w:marLeft w:val="0"/>
      <w:marRight w:val="0"/>
      <w:marTop w:val="0"/>
      <w:marBottom w:val="0"/>
      <w:divBdr>
        <w:top w:val="none" w:sz="0" w:space="0" w:color="auto"/>
        <w:left w:val="none" w:sz="0" w:space="0" w:color="auto"/>
        <w:bottom w:val="none" w:sz="0" w:space="0" w:color="auto"/>
        <w:right w:val="none" w:sz="0" w:space="0" w:color="auto"/>
      </w:divBdr>
    </w:div>
    <w:div w:id="1286229411">
      <w:bodyDiv w:val="1"/>
      <w:marLeft w:val="0"/>
      <w:marRight w:val="0"/>
      <w:marTop w:val="0"/>
      <w:marBottom w:val="0"/>
      <w:divBdr>
        <w:top w:val="none" w:sz="0" w:space="0" w:color="auto"/>
        <w:left w:val="none" w:sz="0" w:space="0" w:color="auto"/>
        <w:bottom w:val="none" w:sz="0" w:space="0" w:color="auto"/>
        <w:right w:val="none" w:sz="0" w:space="0" w:color="auto"/>
      </w:divBdr>
    </w:div>
    <w:div w:id="1542396183">
      <w:bodyDiv w:val="1"/>
      <w:marLeft w:val="0"/>
      <w:marRight w:val="0"/>
      <w:marTop w:val="0"/>
      <w:marBottom w:val="0"/>
      <w:divBdr>
        <w:top w:val="none" w:sz="0" w:space="0" w:color="auto"/>
        <w:left w:val="none" w:sz="0" w:space="0" w:color="auto"/>
        <w:bottom w:val="none" w:sz="0" w:space="0" w:color="auto"/>
        <w:right w:val="none" w:sz="0" w:space="0" w:color="auto"/>
      </w:divBdr>
    </w:div>
    <w:div w:id="1549992579">
      <w:bodyDiv w:val="1"/>
      <w:marLeft w:val="0"/>
      <w:marRight w:val="0"/>
      <w:marTop w:val="0"/>
      <w:marBottom w:val="0"/>
      <w:divBdr>
        <w:top w:val="none" w:sz="0" w:space="0" w:color="auto"/>
        <w:left w:val="none" w:sz="0" w:space="0" w:color="auto"/>
        <w:bottom w:val="none" w:sz="0" w:space="0" w:color="auto"/>
        <w:right w:val="none" w:sz="0" w:space="0" w:color="auto"/>
      </w:divBdr>
    </w:div>
    <w:div w:id="1674338443">
      <w:bodyDiv w:val="1"/>
      <w:marLeft w:val="0"/>
      <w:marRight w:val="0"/>
      <w:marTop w:val="0"/>
      <w:marBottom w:val="0"/>
      <w:divBdr>
        <w:top w:val="none" w:sz="0" w:space="0" w:color="auto"/>
        <w:left w:val="none" w:sz="0" w:space="0" w:color="auto"/>
        <w:bottom w:val="none" w:sz="0" w:space="0" w:color="auto"/>
        <w:right w:val="none" w:sz="0" w:space="0" w:color="auto"/>
      </w:divBdr>
    </w:div>
    <w:div w:id="1724133814">
      <w:bodyDiv w:val="1"/>
      <w:marLeft w:val="0"/>
      <w:marRight w:val="0"/>
      <w:marTop w:val="0"/>
      <w:marBottom w:val="0"/>
      <w:divBdr>
        <w:top w:val="none" w:sz="0" w:space="0" w:color="auto"/>
        <w:left w:val="none" w:sz="0" w:space="0" w:color="auto"/>
        <w:bottom w:val="none" w:sz="0" w:space="0" w:color="auto"/>
        <w:right w:val="none" w:sz="0" w:space="0" w:color="auto"/>
      </w:divBdr>
    </w:div>
    <w:div w:id="1742487545">
      <w:bodyDiv w:val="1"/>
      <w:marLeft w:val="0"/>
      <w:marRight w:val="0"/>
      <w:marTop w:val="0"/>
      <w:marBottom w:val="0"/>
      <w:divBdr>
        <w:top w:val="none" w:sz="0" w:space="0" w:color="auto"/>
        <w:left w:val="none" w:sz="0" w:space="0" w:color="auto"/>
        <w:bottom w:val="none" w:sz="0" w:space="0" w:color="auto"/>
        <w:right w:val="none" w:sz="0" w:space="0" w:color="auto"/>
      </w:divBdr>
    </w:div>
    <w:div w:id="1771655942">
      <w:bodyDiv w:val="1"/>
      <w:marLeft w:val="0"/>
      <w:marRight w:val="0"/>
      <w:marTop w:val="0"/>
      <w:marBottom w:val="0"/>
      <w:divBdr>
        <w:top w:val="none" w:sz="0" w:space="0" w:color="auto"/>
        <w:left w:val="none" w:sz="0" w:space="0" w:color="auto"/>
        <w:bottom w:val="none" w:sz="0" w:space="0" w:color="auto"/>
        <w:right w:val="none" w:sz="0" w:space="0" w:color="auto"/>
      </w:divBdr>
    </w:div>
    <w:div w:id="210653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EC2F62-EC4C-472D-B375-0BD417FDB4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3637</Words>
  <Characters>20734</Characters>
  <Application>Microsoft Office Word</Application>
  <DocSecurity>0</DocSecurity>
  <Lines>172</Lines>
  <Paragraphs>48</Paragraphs>
  <ScaleCrop>false</ScaleCrop>
  <Company/>
  <LinksUpToDate>false</LinksUpToDate>
  <CharactersWithSpaces>24323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2</cp:revision>
  <dcterms:created xsi:type="dcterms:W3CDTF">2025-06-05T02:45:00Z</dcterms:created>
  <dcterms:modified xsi:type="dcterms:W3CDTF">2025-06-05T02:45:00Z</dcterms:modified>
</cp:coreProperties>
</file>