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2D26" w:rsidRPr="00622D26" w:rsidRDefault="00622D26" w:rsidP="00622D26">
      <w:pPr>
        <w:rPr>
          <w:rFonts w:ascii="Times New Roman" w:eastAsia="仿宋_GB2312" w:hAnsi="Times New Roman" w:cs="Times New Roman"/>
          <w:sz w:val="84"/>
          <w:szCs w:val="20"/>
        </w:rPr>
      </w:pPr>
    </w:p>
    <w:p w:rsidR="00622D26" w:rsidRPr="00622D26" w:rsidRDefault="00622D26" w:rsidP="00622D26">
      <w:pPr>
        <w:ind w:right="105"/>
        <w:jc w:val="right"/>
        <w:rPr>
          <w:rFonts w:ascii="Times New Roman" w:eastAsia="黑体" w:hAnsi="Times New Roman" w:cs="Times New Roman"/>
          <w:b/>
          <w:spacing w:val="40"/>
          <w:w w:val="66"/>
          <w:sz w:val="60"/>
          <w:szCs w:val="60"/>
        </w:rPr>
      </w:pPr>
      <w:r w:rsidRPr="00622D26">
        <w:rPr>
          <w:rFonts w:ascii="Times New Roman" w:eastAsia="黑体" w:hAnsi="Times New Roman" w:cs="Times New Roman"/>
          <w:b/>
          <w:noProof/>
          <w:spacing w:val="40"/>
          <w:w w:val="66"/>
          <w:sz w:val="60"/>
          <w:szCs w:val="60"/>
        </w:rPr>
        <mc:AlternateContent>
          <mc:Choice Requires="wps">
            <w:drawing>
              <wp:anchor distT="0" distB="0" distL="114300" distR="114300" simplePos="0" relativeHeight="251661312" behindDoc="0" locked="0" layoutInCell="1" allowOverlap="1" wp14:anchorId="6772C26B" wp14:editId="3899616E">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" strokecolor="#4b69b5" strokeweight="15pt"/>
            </w:pict>
          </mc:Fallback>
        </mc:AlternateContent>
      </w:r>
      <w:r w:rsidRPr="00622D26">
        <w:rPr>
          <w:rFonts w:ascii="Times New Roman" w:eastAsia="黑体" w:hAnsi="Times New Roman" w:cs="Times New Roman"/>
          <w:b/>
          <w:noProof/>
          <w:spacing w:val="40"/>
          <w:w w:val="66"/>
          <w:sz w:val="60"/>
          <w:szCs w:val="60"/>
        </w:rPr>
        <mc:AlternateContent>
          <mc:Choice Requires="wps">
            <w:drawing>
              <wp:anchor distT="0" distB="0" distL="114300" distR="114300" simplePos="0" relativeHeight="251659264" behindDoc="0" locked="0" layoutInCell="1" allowOverlap="1" wp14:anchorId="6F3B9BA4" wp14:editId="5CCEC4E2">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" strokecolor="#4b69b5" strokeweight="15pt"/>
            </w:pict>
          </mc:Fallback>
        </mc:AlternateContent>
      </w:r>
      <w:r w:rsidRPr="00622D26">
        <w:rPr>
          <w:rFonts w:ascii="Times New Roman" w:eastAsia="黑体" w:hAnsi="Times New Roman" w:cs="Times New Roman" w:hint="eastAsia"/>
          <w:b/>
          <w:spacing w:val="40"/>
          <w:w w:val="66"/>
          <w:sz w:val="60"/>
          <w:szCs w:val="60"/>
        </w:rPr>
        <w:t xml:space="preserve">          </w:t>
      </w:r>
      <w:r w:rsidRPr="00622D26">
        <w:rPr>
          <w:rFonts w:ascii="Times New Roman" w:eastAsia="黑体" w:hAnsi="Times New Roman" w:cs="Times New Roman" w:hint="eastAsia"/>
          <w:b/>
          <w:spacing w:val="40"/>
          <w:w w:val="66"/>
          <w:sz w:val="60"/>
          <w:szCs w:val="60"/>
        </w:rPr>
        <w:t>天津市医疗保障基金管理中心评价器</w:t>
      </w:r>
      <w:r w:rsidRPr="00622D26">
        <w:rPr>
          <w:rFonts w:ascii="Times New Roman" w:eastAsia="黑体" w:hAnsi="Times New Roman" w:cs="Times New Roman"/>
          <w:b/>
          <w:spacing w:val="40"/>
          <w:w w:val="66"/>
          <w:sz w:val="60"/>
          <w:szCs w:val="60"/>
        </w:rPr>
        <w:t>项目</w:t>
      </w:r>
    </w:p>
    <w:p w:rsidR="00622D26" w:rsidRPr="00622D26" w:rsidRDefault="00622D26" w:rsidP="00622D26">
      <w:pPr>
        <w:ind w:right="105"/>
        <w:jc w:val="right"/>
        <w:rPr>
          <w:rFonts w:ascii="Times New Roman" w:eastAsia="黑体" w:hAnsi="Times New Roman" w:cs="Times New Roman"/>
          <w:b/>
          <w:spacing w:val="40"/>
          <w:w w:val="66"/>
          <w:sz w:val="60"/>
          <w:szCs w:val="60"/>
        </w:rPr>
      </w:pPr>
      <w:r w:rsidRPr="00622D26">
        <w:rPr>
          <w:rFonts w:ascii="Times New Roman" w:eastAsia="黑体" w:hAnsi="Times New Roman" w:cs="Times New Roman"/>
          <w:b/>
          <w:spacing w:val="40"/>
          <w:w w:val="66"/>
          <w:sz w:val="60"/>
          <w:szCs w:val="60"/>
        </w:rPr>
        <w:t>竞争性磋商文件</w:t>
      </w:r>
    </w:p>
    <w:p w:rsidR="00622D26" w:rsidRPr="00622D26" w:rsidRDefault="00622D26" w:rsidP="00622D26">
      <w:pPr>
        <w:ind w:right="1025"/>
        <w:jc w:val="center"/>
        <w:rPr>
          <w:rFonts w:ascii="Times New Roman" w:eastAsia="黑体" w:hAnsi="Times New Roman" w:cs="Times New Roman"/>
          <w:b/>
          <w:spacing w:val="40"/>
          <w:w w:val="66"/>
          <w:sz w:val="60"/>
          <w:szCs w:val="60"/>
        </w:rPr>
      </w:pPr>
    </w:p>
    <w:p w:rsidR="00622D26" w:rsidRPr="00622D26" w:rsidRDefault="00622D26" w:rsidP="00622D26">
      <w:pPr>
        <w:jc w:val="center"/>
        <w:rPr>
          <w:rFonts w:ascii="Times New Roman" w:eastAsia="黑体" w:hAnsi="Times New Roman" w:cs="Times New Roman"/>
          <w:b/>
          <w:spacing w:val="40"/>
          <w:w w:val="66"/>
          <w:sz w:val="15"/>
          <w:szCs w:val="15"/>
        </w:rPr>
      </w:pPr>
      <w:r w:rsidRPr="00622D26">
        <w:rPr>
          <w:rFonts w:ascii="Times New Roman" w:eastAsia="黑体" w:hAnsi="Times New Roman" w:cs="Times New Roman"/>
          <w:b/>
          <w:spacing w:val="40"/>
          <w:w w:val="66"/>
          <w:sz w:val="56"/>
          <w:szCs w:val="56"/>
        </w:rPr>
        <w:t xml:space="preserve">            </w:t>
      </w:r>
    </w:p>
    <w:p w:rsidR="00622D26" w:rsidRPr="00622D26" w:rsidRDefault="00622D26" w:rsidP="00622D26">
      <w:pPr>
        <w:jc w:val="center"/>
        <w:rPr>
          <w:rFonts w:ascii="Times New Roman" w:eastAsia="黑体" w:hAnsi="Times New Roman" w:cs="Times New Roman"/>
          <w:spacing w:val="40"/>
          <w:w w:val="66"/>
          <w:sz w:val="32"/>
          <w:szCs w:val="32"/>
        </w:rPr>
      </w:pPr>
      <w:r w:rsidRPr="00622D26">
        <w:rPr>
          <w:rFonts w:ascii="Times New Roman" w:eastAsia="黑体" w:hAnsi="Times New Roman" w:cs="Times New Roman"/>
          <w:spacing w:val="40"/>
          <w:w w:val="66"/>
          <w:sz w:val="32"/>
          <w:szCs w:val="32"/>
        </w:rPr>
        <w:t>（项目编号：</w:t>
      </w:r>
      <w:r w:rsidRPr="00622D26">
        <w:rPr>
          <w:rFonts w:ascii="Times New Roman" w:eastAsia="黑体" w:hAnsi="Times New Roman" w:cs="Times New Roman"/>
          <w:spacing w:val="40"/>
          <w:w w:val="66"/>
          <w:sz w:val="32"/>
          <w:szCs w:val="32"/>
        </w:rPr>
        <w:t>TGPC-202</w:t>
      </w:r>
      <w:r w:rsidRPr="00622D26">
        <w:rPr>
          <w:rFonts w:ascii="Times New Roman" w:eastAsia="黑体" w:hAnsi="Times New Roman" w:cs="Times New Roman" w:hint="eastAsia"/>
          <w:spacing w:val="40"/>
          <w:w w:val="66"/>
          <w:sz w:val="32"/>
          <w:szCs w:val="32"/>
        </w:rPr>
        <w:t>5</w:t>
      </w:r>
      <w:r w:rsidRPr="00622D26">
        <w:rPr>
          <w:rFonts w:ascii="Times New Roman" w:eastAsia="黑体" w:hAnsi="Times New Roman" w:cs="Times New Roman"/>
          <w:spacing w:val="40"/>
          <w:w w:val="66"/>
          <w:sz w:val="32"/>
          <w:szCs w:val="32"/>
        </w:rPr>
        <w:t>-A-</w:t>
      </w:r>
      <w:r w:rsidRPr="00622D26">
        <w:rPr>
          <w:rFonts w:ascii="Times New Roman" w:eastAsia="黑体" w:hAnsi="Times New Roman" w:cs="Times New Roman" w:hint="eastAsia"/>
          <w:spacing w:val="40"/>
          <w:w w:val="66"/>
          <w:sz w:val="32"/>
          <w:szCs w:val="32"/>
        </w:rPr>
        <w:t>0544</w:t>
      </w:r>
      <w:r w:rsidRPr="00622D26">
        <w:rPr>
          <w:rFonts w:ascii="Times New Roman" w:eastAsia="黑体" w:hAnsi="Times New Roman" w:cs="Times New Roman"/>
          <w:spacing w:val="40"/>
          <w:w w:val="66"/>
          <w:sz w:val="32"/>
          <w:szCs w:val="32"/>
        </w:rPr>
        <w:t>）</w:t>
      </w:r>
    </w:p>
    <w:p w:rsidR="00622D26" w:rsidRPr="00622D26" w:rsidRDefault="00622D26" w:rsidP="00622D26">
      <w:pPr>
        <w:rPr>
          <w:rFonts w:ascii="Times New Roman" w:eastAsia="宋体" w:hAnsi="Times New Roman" w:cs="Times New Roman"/>
          <w:sz w:val="40"/>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rPr>
          <w:rFonts w:ascii="Times New Roman" w:eastAsia="宋体" w:hAnsi="Times New Roman" w:cs="Times New Roman"/>
          <w:sz w:val="36"/>
          <w:szCs w:val="20"/>
        </w:rPr>
      </w:pPr>
    </w:p>
    <w:p w:rsidR="00622D26" w:rsidRPr="00622D26" w:rsidRDefault="00622D26" w:rsidP="00622D26">
      <w:pPr>
        <w:ind w:firstLineChars="1493" w:firstLine="2884"/>
        <w:rPr>
          <w:rFonts w:ascii="Times New Roman" w:eastAsia="黑体" w:hAnsi="Times New Roman" w:cs="Times New Roman"/>
          <w:spacing w:val="20"/>
          <w:w w:val="66"/>
          <w:sz w:val="44"/>
          <w:szCs w:val="44"/>
        </w:rPr>
      </w:pPr>
      <w:r w:rsidRPr="00622D26">
        <w:rPr>
          <w:rFonts w:ascii="Times New Roman" w:eastAsia="宋体" w:hAnsi="Times New Roman" w:cs="Times New Roman"/>
          <w:noProof/>
          <w:szCs w:val="20"/>
        </w:rPr>
        <w:drawing>
          <wp:anchor distT="0" distB="0" distL="114300" distR="114300" simplePos="0" relativeHeight="251660288" behindDoc="0" locked="0" layoutInCell="1" allowOverlap="1" wp14:anchorId="3DA4A3B9" wp14:editId="7029D2A9">
            <wp:simplePos x="0" y="0"/>
            <wp:positionH relativeFrom="column">
              <wp:posOffset>1321435</wp:posOffset>
            </wp:positionH>
            <wp:positionV relativeFrom="paragraph">
              <wp:posOffset>-1270</wp:posOffset>
            </wp:positionV>
            <wp:extent cx="480060" cy="434340"/>
            <wp:effectExtent l="0" t="0" r="0" b="3810"/>
            <wp:wrapNone/>
            <wp:docPr id="3"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622D26">
        <w:rPr>
          <w:rFonts w:ascii="Times New Roman" w:eastAsia="黑体" w:hAnsi="Times New Roman" w:cs="Times New Roman"/>
          <w:spacing w:val="20"/>
          <w:w w:val="66"/>
          <w:sz w:val="44"/>
          <w:szCs w:val="44"/>
        </w:rPr>
        <w:t>天津市政府采购中心</w:t>
      </w:r>
    </w:p>
    <w:p w:rsidR="00622D26" w:rsidRPr="00622D26" w:rsidRDefault="00622D26" w:rsidP="00622D26">
      <w:pPr>
        <w:tabs>
          <w:tab w:val="left" w:pos="3281"/>
          <w:tab w:val="center" w:pos="4711"/>
        </w:tabs>
        <w:jc w:val="center"/>
        <w:rPr>
          <w:rFonts w:ascii="Times New Roman" w:eastAsia="仿宋_GB2312" w:hAnsi="Times New Roman" w:cs="Times New Roman"/>
          <w:b/>
          <w:bCs/>
          <w:spacing w:val="20"/>
          <w:w w:val="66"/>
          <w:sz w:val="44"/>
          <w:szCs w:val="44"/>
        </w:rPr>
      </w:pPr>
      <w:r w:rsidRPr="00622D26">
        <w:rPr>
          <w:rFonts w:ascii="Times New Roman" w:eastAsia="仿宋_GB2312" w:hAnsi="Times New Roman" w:cs="Times New Roman"/>
          <w:b/>
          <w:bCs/>
          <w:kern w:val="0"/>
          <w:sz w:val="44"/>
          <w:szCs w:val="44"/>
        </w:rPr>
        <w:t>202</w:t>
      </w:r>
      <w:r w:rsidRPr="00622D26">
        <w:rPr>
          <w:rFonts w:ascii="Times New Roman" w:eastAsia="仿宋_GB2312" w:hAnsi="Times New Roman" w:cs="Times New Roman" w:hint="eastAsia"/>
          <w:b/>
          <w:bCs/>
          <w:kern w:val="0"/>
          <w:sz w:val="44"/>
          <w:szCs w:val="44"/>
        </w:rPr>
        <w:t>5.12</w:t>
      </w:r>
    </w:p>
    <w:p w:rsidR="00622D26" w:rsidRPr="00622D26" w:rsidRDefault="00622D26" w:rsidP="00622D26">
      <w:pPr>
        <w:tabs>
          <w:tab w:val="left" w:pos="3281"/>
          <w:tab w:val="center" w:pos="4711"/>
        </w:tabs>
        <w:jc w:val="center"/>
        <w:rPr>
          <w:rFonts w:ascii="Times New Roman" w:eastAsia="仿宋_GB2312" w:hAnsi="Times New Roman" w:cs="Times New Roman"/>
          <w:b/>
          <w:bCs/>
          <w:kern w:val="0"/>
          <w:sz w:val="44"/>
          <w:szCs w:val="44"/>
        </w:rPr>
      </w:pPr>
    </w:p>
    <w:p w:rsidR="00622D26" w:rsidRPr="00622D26" w:rsidRDefault="00622D26" w:rsidP="00622D26">
      <w:pPr>
        <w:tabs>
          <w:tab w:val="left" w:pos="3281"/>
          <w:tab w:val="center" w:pos="4711"/>
        </w:tabs>
        <w:jc w:val="center"/>
        <w:rPr>
          <w:rFonts w:ascii="Times New Roman" w:eastAsia="仿宋_GB2312" w:hAnsi="Times New Roman" w:cs="Times New Roman"/>
          <w:b/>
          <w:bCs/>
          <w:spacing w:val="20"/>
          <w:w w:val="66"/>
          <w:sz w:val="44"/>
          <w:szCs w:val="44"/>
        </w:rPr>
        <w:sectPr w:rsidR="00622D26" w:rsidRPr="00622D26">
          <w:headerReference w:type="default" r:id="rId7"/>
          <w:footerReference w:type="default" r:id="rId8"/>
          <w:pgSz w:w="11906" w:h="16838"/>
          <w:pgMar w:top="1440" w:right="1797" w:bottom="1440" w:left="1797" w:header="851" w:footer="992" w:gutter="0"/>
          <w:cols w:space="720"/>
          <w:titlePg/>
          <w:docGrid w:type="linesAndChars" w:linePitch="286" w:charSpace="-3449"/>
        </w:sectPr>
      </w:pPr>
    </w:p>
    <w:p w:rsidR="00622D26" w:rsidRPr="00622D26" w:rsidRDefault="00622D26" w:rsidP="00622D26">
      <w:pPr>
        <w:tabs>
          <w:tab w:val="left" w:pos="3281"/>
          <w:tab w:val="center" w:pos="4711"/>
        </w:tabs>
        <w:jc w:val="center"/>
        <w:rPr>
          <w:rFonts w:ascii="Times New Roman" w:eastAsia="宋体" w:hAnsi="Times New Roman" w:cs="Times New Roman"/>
          <w:b/>
          <w:bCs/>
          <w:spacing w:val="20"/>
          <w:w w:val="66"/>
          <w:sz w:val="36"/>
          <w:szCs w:val="32"/>
        </w:rPr>
      </w:pPr>
      <w:r w:rsidRPr="00622D26">
        <w:rPr>
          <w:rFonts w:ascii="Times New Roman" w:eastAsia="宋体" w:hAnsi="Times New Roman" w:cs="Times New Roman"/>
          <w:b/>
          <w:bCs/>
          <w:spacing w:val="20"/>
          <w:w w:val="66"/>
          <w:sz w:val="36"/>
          <w:szCs w:val="32"/>
        </w:rPr>
        <w:lastRenderedPageBreak/>
        <w:t>目</w:t>
      </w:r>
      <w:r w:rsidRPr="00622D26">
        <w:rPr>
          <w:rFonts w:ascii="Times New Roman" w:eastAsia="宋体" w:hAnsi="Times New Roman" w:cs="Times New Roman"/>
          <w:b/>
          <w:bCs/>
          <w:spacing w:val="20"/>
          <w:w w:val="66"/>
          <w:sz w:val="36"/>
          <w:szCs w:val="32"/>
        </w:rPr>
        <w:t xml:space="preserve">  </w:t>
      </w:r>
      <w:r w:rsidRPr="00622D26">
        <w:rPr>
          <w:rFonts w:ascii="Times New Roman" w:eastAsia="宋体" w:hAnsi="Times New Roman" w:cs="Times New Roman"/>
          <w:b/>
          <w:bCs/>
          <w:spacing w:val="20"/>
          <w:w w:val="66"/>
          <w:sz w:val="36"/>
          <w:szCs w:val="32"/>
        </w:rPr>
        <w:t>录</w:t>
      </w:r>
    </w:p>
    <w:p w:rsidR="00622D26" w:rsidRPr="00622D26" w:rsidRDefault="00622D26" w:rsidP="00622D26">
      <w:pPr>
        <w:tabs>
          <w:tab w:val="left" w:pos="3281"/>
          <w:tab w:val="center" w:pos="4711"/>
        </w:tabs>
        <w:spacing w:line="360" w:lineRule="auto"/>
        <w:jc w:val="center"/>
        <w:rPr>
          <w:rFonts w:ascii="Times New Roman" w:eastAsia="仿宋_GB2312" w:hAnsi="Times New Roman" w:cs="Times New Roman"/>
          <w:b/>
          <w:bCs/>
          <w:spacing w:val="20"/>
          <w:w w:val="66"/>
          <w:sz w:val="28"/>
          <w:szCs w:val="28"/>
        </w:rPr>
      </w:pPr>
    </w:p>
    <w:p w:rsidR="00622D26" w:rsidRPr="00622D26" w:rsidRDefault="00622D26" w:rsidP="00622D26">
      <w:pPr>
        <w:tabs>
          <w:tab w:val="right" w:leader="middleDot" w:pos="8302"/>
        </w:tabs>
        <w:spacing w:line="360" w:lineRule="auto"/>
        <w:rPr>
          <w:rFonts w:ascii="Times New Roman" w:eastAsia="宋体" w:hAnsi="Times New Roman" w:cs="Times New Roman"/>
          <w:sz w:val="28"/>
          <w:szCs w:val="28"/>
        </w:rPr>
      </w:pPr>
      <w:r w:rsidRPr="00622D26">
        <w:rPr>
          <w:rFonts w:ascii="Times New Roman" w:eastAsia="宋体" w:hAnsi="Times New Roman" w:cs="Times New Roman" w:hint="eastAsia"/>
          <w:sz w:val="28"/>
          <w:szCs w:val="28"/>
        </w:rPr>
        <w:t>第一部分</w:t>
      </w:r>
      <w:r w:rsidRPr="00622D26">
        <w:rPr>
          <w:rFonts w:ascii="Times New Roman" w:eastAsia="宋体" w:hAnsi="Times New Roman" w:cs="Times New Roman" w:hint="eastAsia"/>
          <w:sz w:val="28"/>
          <w:szCs w:val="28"/>
        </w:rPr>
        <w:t xml:space="preserve">  </w:t>
      </w:r>
      <w:r w:rsidRPr="00622D26">
        <w:rPr>
          <w:rFonts w:ascii="Times New Roman" w:eastAsia="宋体" w:hAnsi="Times New Roman" w:cs="Times New Roman" w:hint="eastAsia"/>
          <w:sz w:val="28"/>
          <w:szCs w:val="28"/>
        </w:rPr>
        <w:t>磋商邀请函</w:t>
      </w:r>
    </w:p>
    <w:p w:rsidR="00622D26" w:rsidRPr="00622D26" w:rsidRDefault="00622D26" w:rsidP="00622D26">
      <w:pPr>
        <w:rPr>
          <w:rFonts w:ascii="Times New Roman" w:eastAsia="宋体" w:hAnsi="Times New Roman" w:cs="Times New Roman"/>
          <w:szCs w:val="20"/>
        </w:rPr>
      </w:pPr>
    </w:p>
    <w:p w:rsidR="00622D26" w:rsidRPr="00622D26" w:rsidRDefault="00622D26" w:rsidP="00622D26">
      <w:pPr>
        <w:tabs>
          <w:tab w:val="right" w:leader="middleDot" w:pos="8302"/>
        </w:tabs>
        <w:spacing w:line="360" w:lineRule="auto"/>
        <w:rPr>
          <w:rFonts w:ascii="Times New Roman" w:eastAsia="宋体" w:hAnsi="Times New Roman" w:cs="Times New Roman"/>
          <w:sz w:val="28"/>
          <w:szCs w:val="28"/>
        </w:rPr>
      </w:pPr>
      <w:r w:rsidRPr="00622D26">
        <w:rPr>
          <w:rFonts w:ascii="Times New Roman" w:eastAsia="宋体" w:hAnsi="Times New Roman" w:cs="Times New Roman" w:hint="eastAsia"/>
          <w:sz w:val="28"/>
          <w:szCs w:val="28"/>
        </w:rPr>
        <w:t>第二部分</w:t>
      </w:r>
      <w:r w:rsidRPr="00622D26">
        <w:rPr>
          <w:rFonts w:ascii="Times New Roman" w:eastAsia="宋体" w:hAnsi="Times New Roman" w:cs="Times New Roman" w:hint="eastAsia"/>
          <w:sz w:val="28"/>
          <w:szCs w:val="28"/>
        </w:rPr>
        <w:t xml:space="preserve">  </w:t>
      </w:r>
      <w:r w:rsidRPr="00622D26">
        <w:rPr>
          <w:rFonts w:ascii="Times New Roman" w:eastAsia="宋体" w:hAnsi="Times New Roman" w:cs="Times New Roman" w:hint="eastAsia"/>
          <w:sz w:val="28"/>
          <w:szCs w:val="28"/>
        </w:rPr>
        <w:t>磋商项目要求</w:t>
      </w:r>
    </w:p>
    <w:p w:rsidR="00622D26" w:rsidRPr="00622D26" w:rsidRDefault="00622D26" w:rsidP="00622D26">
      <w:pPr>
        <w:rPr>
          <w:rFonts w:ascii="Times New Roman" w:eastAsia="宋体" w:hAnsi="Times New Roman" w:cs="Times New Roman"/>
          <w:szCs w:val="20"/>
        </w:rPr>
      </w:pPr>
    </w:p>
    <w:p w:rsidR="00622D26" w:rsidRPr="00622D26" w:rsidRDefault="00622D26" w:rsidP="00622D26">
      <w:pPr>
        <w:tabs>
          <w:tab w:val="right" w:leader="middleDot" w:pos="8302"/>
        </w:tabs>
        <w:spacing w:line="360" w:lineRule="auto"/>
        <w:rPr>
          <w:rFonts w:ascii="Times New Roman" w:eastAsia="宋体" w:hAnsi="Times New Roman" w:cs="Times New Roman"/>
          <w:sz w:val="28"/>
          <w:szCs w:val="28"/>
        </w:rPr>
      </w:pPr>
      <w:r w:rsidRPr="00622D26">
        <w:rPr>
          <w:rFonts w:ascii="Times New Roman" w:eastAsia="宋体" w:hAnsi="Times New Roman" w:cs="Times New Roman" w:hint="eastAsia"/>
          <w:sz w:val="28"/>
          <w:szCs w:val="28"/>
        </w:rPr>
        <w:t>第三部分</w:t>
      </w:r>
      <w:r w:rsidRPr="00622D26">
        <w:rPr>
          <w:rFonts w:ascii="Times New Roman" w:eastAsia="宋体" w:hAnsi="Times New Roman" w:cs="Times New Roman" w:hint="eastAsia"/>
          <w:sz w:val="28"/>
          <w:szCs w:val="28"/>
        </w:rPr>
        <w:t xml:space="preserve">  </w:t>
      </w:r>
      <w:r w:rsidRPr="00622D26">
        <w:rPr>
          <w:rFonts w:ascii="Times New Roman" w:eastAsia="宋体" w:hAnsi="Times New Roman" w:cs="Times New Roman" w:hint="eastAsia"/>
          <w:sz w:val="28"/>
          <w:szCs w:val="28"/>
        </w:rPr>
        <w:t>供应商须知</w:t>
      </w:r>
    </w:p>
    <w:p w:rsidR="00622D26" w:rsidRPr="00622D26" w:rsidRDefault="00622D26" w:rsidP="00622D26">
      <w:pPr>
        <w:rPr>
          <w:rFonts w:ascii="Times New Roman" w:eastAsia="宋体" w:hAnsi="Times New Roman" w:cs="Times New Roman"/>
          <w:szCs w:val="20"/>
        </w:rPr>
      </w:pPr>
    </w:p>
    <w:p w:rsidR="00622D26" w:rsidRPr="00622D26" w:rsidRDefault="00622D26" w:rsidP="00622D26">
      <w:pPr>
        <w:tabs>
          <w:tab w:val="right" w:leader="middleDot" w:pos="8302"/>
        </w:tabs>
        <w:spacing w:line="360" w:lineRule="auto"/>
        <w:rPr>
          <w:rFonts w:ascii="Times New Roman" w:eastAsia="宋体" w:hAnsi="Times New Roman" w:cs="Times New Roman"/>
          <w:sz w:val="28"/>
          <w:szCs w:val="28"/>
        </w:rPr>
      </w:pPr>
      <w:r w:rsidRPr="00622D26">
        <w:rPr>
          <w:rFonts w:ascii="Times New Roman" w:eastAsia="宋体" w:hAnsi="Times New Roman" w:cs="Times New Roman" w:hint="eastAsia"/>
          <w:sz w:val="28"/>
          <w:szCs w:val="28"/>
        </w:rPr>
        <w:t>第四部分</w:t>
      </w:r>
      <w:r w:rsidRPr="00622D26">
        <w:rPr>
          <w:rFonts w:ascii="Times New Roman" w:eastAsia="宋体" w:hAnsi="Times New Roman" w:cs="Times New Roman" w:hint="eastAsia"/>
          <w:sz w:val="28"/>
          <w:szCs w:val="28"/>
        </w:rPr>
        <w:t xml:space="preserve">  </w:t>
      </w:r>
      <w:r w:rsidRPr="00622D26">
        <w:rPr>
          <w:rFonts w:ascii="Times New Roman" w:eastAsia="宋体" w:hAnsi="Times New Roman" w:cs="Times New Roman" w:hint="eastAsia"/>
          <w:sz w:val="28"/>
          <w:szCs w:val="28"/>
        </w:rPr>
        <w:t>合同草案</w:t>
      </w:r>
    </w:p>
    <w:p w:rsidR="00622D26" w:rsidRPr="00622D26" w:rsidRDefault="00622D26" w:rsidP="00622D26">
      <w:pPr>
        <w:rPr>
          <w:rFonts w:ascii="Times New Roman" w:eastAsia="宋体" w:hAnsi="Times New Roman" w:cs="Times New Roman"/>
          <w:szCs w:val="20"/>
        </w:rPr>
      </w:pPr>
    </w:p>
    <w:p w:rsidR="00622D26" w:rsidRPr="00622D26" w:rsidRDefault="00622D26" w:rsidP="00622D26">
      <w:pPr>
        <w:tabs>
          <w:tab w:val="right" w:leader="middleDot" w:pos="8302"/>
        </w:tabs>
        <w:spacing w:line="360" w:lineRule="auto"/>
        <w:rPr>
          <w:rFonts w:ascii="Times New Roman" w:eastAsia="宋体" w:hAnsi="Times New Roman" w:cs="Times New Roman"/>
          <w:sz w:val="28"/>
          <w:szCs w:val="28"/>
        </w:rPr>
      </w:pPr>
      <w:r w:rsidRPr="00622D26">
        <w:rPr>
          <w:rFonts w:ascii="Times New Roman" w:eastAsia="宋体" w:hAnsi="Times New Roman" w:cs="Times New Roman" w:hint="eastAsia"/>
          <w:sz w:val="28"/>
          <w:szCs w:val="28"/>
        </w:rPr>
        <w:t>第五部分</w:t>
      </w:r>
      <w:r w:rsidRPr="00622D26">
        <w:rPr>
          <w:rFonts w:ascii="Times New Roman" w:eastAsia="宋体" w:hAnsi="Times New Roman" w:cs="Times New Roman" w:hint="eastAsia"/>
          <w:sz w:val="28"/>
          <w:szCs w:val="28"/>
        </w:rPr>
        <w:t xml:space="preserve">  </w:t>
      </w:r>
      <w:r w:rsidRPr="00622D26">
        <w:rPr>
          <w:rFonts w:ascii="Times New Roman" w:eastAsia="宋体" w:hAnsi="Times New Roman" w:cs="Times New Roman" w:hint="eastAsia"/>
          <w:sz w:val="28"/>
          <w:szCs w:val="28"/>
        </w:rPr>
        <w:t>响应文件格式</w:t>
      </w:r>
    </w:p>
    <w:p w:rsidR="00622D26" w:rsidRPr="00622D26" w:rsidRDefault="00622D26" w:rsidP="00622D26">
      <w:pPr>
        <w:rPr>
          <w:rFonts w:ascii="Times New Roman" w:eastAsia="宋体" w:hAnsi="Times New Roman" w:cs="Times New Roman"/>
          <w:szCs w:val="20"/>
        </w:rPr>
      </w:pPr>
    </w:p>
    <w:p w:rsidR="00622D26" w:rsidRPr="00622D26" w:rsidRDefault="00622D26" w:rsidP="00622D26">
      <w:pPr>
        <w:rPr>
          <w:rFonts w:ascii="Times New Roman" w:eastAsia="宋体" w:hAnsi="Times New Roman" w:cs="Times New Roman"/>
          <w:szCs w:val="20"/>
        </w:rPr>
      </w:pPr>
    </w:p>
    <w:p w:rsidR="00622D26" w:rsidRPr="00622D26" w:rsidRDefault="00622D26" w:rsidP="00622D26">
      <w:pPr>
        <w:rPr>
          <w:rFonts w:ascii="Times New Roman" w:eastAsia="宋体" w:hAnsi="Times New Roman" w:cs="Times New Roman"/>
          <w:szCs w:val="20"/>
        </w:rPr>
      </w:pPr>
    </w:p>
    <w:p w:rsidR="00622D26" w:rsidRPr="00622D26" w:rsidRDefault="00622D26" w:rsidP="00622D26">
      <w:pPr>
        <w:rPr>
          <w:rFonts w:ascii="Times New Roman" w:eastAsia="宋体" w:hAnsi="Times New Roman" w:cs="Times New Roman"/>
          <w:szCs w:val="20"/>
        </w:rPr>
      </w:pPr>
    </w:p>
    <w:p w:rsidR="00622D26" w:rsidRPr="00622D26" w:rsidRDefault="00622D26" w:rsidP="00622D26">
      <w:pPr>
        <w:rPr>
          <w:rFonts w:ascii="Times New Roman" w:eastAsia="宋体" w:hAnsi="Times New Roman" w:cs="Times New Roman"/>
          <w:szCs w:val="20"/>
        </w:rPr>
      </w:pPr>
    </w:p>
    <w:p w:rsidR="00622D26" w:rsidRPr="00622D26" w:rsidRDefault="00622D26" w:rsidP="00622D26">
      <w:pPr>
        <w:rPr>
          <w:rFonts w:ascii="Times New Roman" w:eastAsia="宋体" w:hAnsi="Times New Roman" w:cs="Times New Roman"/>
          <w:szCs w:val="20"/>
        </w:rPr>
      </w:pPr>
    </w:p>
    <w:p w:rsidR="00622D26" w:rsidRPr="00622D26" w:rsidRDefault="00622D26" w:rsidP="00622D26">
      <w:pPr>
        <w:rPr>
          <w:rFonts w:ascii="Times New Roman" w:eastAsia="宋体" w:hAnsi="Times New Roman" w:cs="Times New Roman"/>
          <w:szCs w:val="20"/>
        </w:rPr>
        <w:sectPr w:rsidR="00622D26" w:rsidRPr="00622D26">
          <w:pgSz w:w="11906" w:h="16838"/>
          <w:pgMar w:top="1440" w:right="1797" w:bottom="1440" w:left="1797" w:header="851" w:footer="992" w:gutter="0"/>
          <w:cols w:space="720"/>
          <w:titlePg/>
          <w:docGrid w:type="linesAndChars" w:linePitch="286" w:charSpace="-3449"/>
        </w:sectPr>
      </w:pPr>
    </w:p>
    <w:p w:rsidR="00622D26" w:rsidRPr="00622D26" w:rsidRDefault="00622D26" w:rsidP="00622D26">
      <w:pPr>
        <w:spacing w:before="240" w:after="60" w:line="312" w:lineRule="auto"/>
        <w:jc w:val="center"/>
        <w:outlineLvl w:val="1"/>
        <w:rPr>
          <w:rFonts w:ascii="Times New Roman" w:eastAsia="宋体" w:hAnsi="Times New Roman" w:cs="Times New Roman"/>
          <w:b/>
          <w:bCs/>
          <w:kern w:val="28"/>
          <w:sz w:val="32"/>
          <w:szCs w:val="32"/>
          <w:lang w:val="zh-CN"/>
        </w:rPr>
      </w:pPr>
      <w:bookmarkStart w:id="0" w:name="_Toc411426748"/>
      <w:bookmarkStart w:id="1" w:name="_Toc411426750"/>
      <w:r w:rsidRPr="00622D26">
        <w:rPr>
          <w:rFonts w:ascii="Times New Roman" w:eastAsia="宋体" w:hAnsi="Times New Roman" w:cs="Times New Roman"/>
          <w:b/>
          <w:bCs/>
          <w:kern w:val="28"/>
          <w:sz w:val="32"/>
          <w:szCs w:val="32"/>
          <w:lang w:val="zh-CN"/>
        </w:rPr>
        <w:t>第一部分</w:t>
      </w:r>
      <w:r w:rsidRPr="00622D26">
        <w:rPr>
          <w:rFonts w:ascii="Times New Roman" w:eastAsia="宋体" w:hAnsi="Times New Roman" w:cs="Times New Roman"/>
          <w:b/>
          <w:bCs/>
          <w:kern w:val="28"/>
          <w:sz w:val="32"/>
          <w:szCs w:val="32"/>
          <w:lang w:val="zh-CN"/>
        </w:rPr>
        <w:t xml:space="preserve">  </w:t>
      </w:r>
      <w:r w:rsidRPr="00622D26">
        <w:rPr>
          <w:rFonts w:ascii="Times New Roman" w:eastAsia="宋体" w:hAnsi="Times New Roman" w:cs="Times New Roman"/>
          <w:b/>
          <w:bCs/>
          <w:kern w:val="28"/>
          <w:sz w:val="32"/>
          <w:szCs w:val="32"/>
          <w:lang w:val="zh-CN"/>
        </w:rPr>
        <w:t>磋商邀请函</w:t>
      </w:r>
      <w:bookmarkEnd w:id="0"/>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bookmarkStart w:id="2" w:name="_Toc411426749"/>
      <w:r w:rsidRPr="00622D26">
        <w:rPr>
          <w:rFonts w:ascii="Times New Roman" w:eastAsia="宋体" w:hAnsi="Times New Roman" w:cs="Times New Roman"/>
          <w:sz w:val="24"/>
          <w:szCs w:val="24"/>
        </w:rPr>
        <w:t>受</w:t>
      </w:r>
      <w:r w:rsidRPr="00622D26">
        <w:rPr>
          <w:rFonts w:ascii="Times New Roman" w:eastAsia="宋体" w:hAnsi="Times New Roman" w:cs="Times New Roman" w:hint="eastAsia"/>
          <w:sz w:val="24"/>
          <w:szCs w:val="24"/>
        </w:rPr>
        <w:t>天津市医疗保障基金管理中心</w:t>
      </w:r>
      <w:r w:rsidRPr="00622D26">
        <w:rPr>
          <w:rFonts w:ascii="Times New Roman" w:eastAsia="宋体" w:hAnsi="Times New Roman" w:cs="Times New Roman"/>
          <w:sz w:val="24"/>
          <w:szCs w:val="24"/>
        </w:rPr>
        <w:t>委托，</w:t>
      </w:r>
      <w:r w:rsidRPr="00622D26">
        <w:rPr>
          <w:rFonts w:ascii="Times New Roman" w:eastAsia="宋体" w:hAnsi="Times New Roman" w:cs="Times New Roman" w:hint="eastAsia"/>
          <w:sz w:val="24"/>
          <w:szCs w:val="24"/>
        </w:rPr>
        <w:t>天津市政府采购中心</w:t>
      </w:r>
      <w:r w:rsidRPr="00622D26">
        <w:rPr>
          <w:rFonts w:ascii="Times New Roman" w:eastAsia="宋体" w:hAnsi="Times New Roman" w:cs="Times New Roman"/>
          <w:sz w:val="24"/>
          <w:szCs w:val="24"/>
        </w:rPr>
        <w:t>将以竞争性磋商方式</w:t>
      </w:r>
      <w:r w:rsidRPr="00622D26">
        <w:rPr>
          <w:rFonts w:ascii="Times New Roman" w:eastAsia="宋体" w:hAnsi="Times New Roman" w:cs="Times New Roman" w:hint="eastAsia"/>
          <w:sz w:val="24"/>
          <w:szCs w:val="24"/>
        </w:rPr>
        <w:t>，</w:t>
      </w:r>
      <w:r w:rsidRPr="00622D26">
        <w:rPr>
          <w:rFonts w:ascii="Times New Roman" w:eastAsia="宋体" w:hAnsi="Times New Roman" w:cs="Times New Roman"/>
          <w:sz w:val="24"/>
          <w:szCs w:val="24"/>
        </w:rPr>
        <w:t>对</w:t>
      </w:r>
      <w:r w:rsidRPr="00622D26">
        <w:rPr>
          <w:rFonts w:ascii="Times New Roman" w:eastAsia="宋体" w:hAnsi="Times New Roman" w:cs="Times New Roman" w:hint="eastAsia"/>
          <w:sz w:val="24"/>
          <w:szCs w:val="24"/>
        </w:rPr>
        <w:t>天津市医疗保障基金管理中心评价器项目</w:t>
      </w:r>
      <w:r w:rsidRPr="00622D26">
        <w:rPr>
          <w:rFonts w:ascii="Times New Roman" w:eastAsia="宋体" w:hAnsi="Times New Roman" w:cs="Times New Roman"/>
          <w:sz w:val="24"/>
          <w:szCs w:val="24"/>
        </w:rPr>
        <w:t>实施采购。现欢迎合格的供应商参加磋商。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622D26">
        <w:rPr>
          <w:rFonts w:ascii="Times New Roman" w:eastAsia="宋体" w:hAnsi="Times New Roman" w:cs="Times New Roman" w:hint="eastAsia"/>
          <w:kern w:val="0"/>
          <w:sz w:val="24"/>
          <w:szCs w:val="32"/>
        </w:rPr>
        <w:t>本项目为远程招投标，一律不接受纸质响应文件，只接受加盖供应商电子签章的电子响应文件（以通过天津公共资源电子签章客户端正确读取签章信息为准）。供应商参加投标前须办理</w:t>
      </w:r>
      <w:r w:rsidRPr="00622D26">
        <w:rPr>
          <w:rFonts w:ascii="Times New Roman" w:eastAsia="宋体" w:hAnsi="Times New Roman" w:cs="Times New Roman" w:hint="eastAsia"/>
          <w:kern w:val="0"/>
          <w:sz w:val="24"/>
          <w:szCs w:val="32"/>
        </w:rPr>
        <w:t>CA</w:t>
      </w:r>
      <w:r w:rsidRPr="00622D26">
        <w:rPr>
          <w:rFonts w:ascii="Times New Roman" w:eastAsia="宋体" w:hAnsi="Times New Roman" w:cs="Times New Roman" w:hint="eastAsia"/>
          <w:kern w:val="0"/>
          <w:sz w:val="24"/>
          <w:szCs w:val="32"/>
        </w:rPr>
        <w:t>数字证书（</w:t>
      </w:r>
      <w:r w:rsidRPr="00622D26">
        <w:rPr>
          <w:rFonts w:ascii="Times New Roman" w:eastAsia="宋体" w:hAnsi="Times New Roman" w:cs="Times New Roman" w:hint="eastAsia"/>
          <w:kern w:val="0"/>
          <w:sz w:val="24"/>
          <w:szCs w:val="32"/>
        </w:rPr>
        <w:t>USBKey</w:t>
      </w:r>
      <w:r w:rsidRPr="00622D26">
        <w:rPr>
          <w:rFonts w:ascii="Times New Roman" w:eastAsia="宋体" w:hAnsi="Times New Roman" w:cs="Times New Roman" w:hint="eastAsia"/>
          <w:kern w:val="0"/>
          <w:sz w:val="24"/>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一、项目名称和编号</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（一）项目名称：</w:t>
      </w:r>
      <w:r w:rsidRPr="00622D26">
        <w:rPr>
          <w:rFonts w:ascii="Times New Roman" w:eastAsia="宋体" w:hAnsi="Times New Roman" w:cs="Times New Roman" w:hint="eastAsia"/>
          <w:sz w:val="24"/>
          <w:szCs w:val="24"/>
        </w:rPr>
        <w:t>天津市医疗保障基金管理中心评价器项目</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（二）项目编号：</w:t>
      </w:r>
      <w:r w:rsidRPr="00622D26">
        <w:rPr>
          <w:rFonts w:ascii="Times New Roman" w:eastAsia="宋体" w:hAnsi="Times New Roman" w:cs="Times New Roman"/>
          <w:sz w:val="24"/>
          <w:szCs w:val="24"/>
        </w:rPr>
        <w:t>TGPC-202</w:t>
      </w:r>
      <w:r w:rsidRPr="00622D26">
        <w:rPr>
          <w:rFonts w:ascii="Times New Roman" w:eastAsia="宋体" w:hAnsi="Times New Roman" w:cs="Times New Roman" w:hint="eastAsia"/>
          <w:sz w:val="24"/>
          <w:szCs w:val="24"/>
        </w:rPr>
        <w:t>5</w:t>
      </w:r>
      <w:r w:rsidRPr="00622D26">
        <w:rPr>
          <w:rFonts w:ascii="Times New Roman" w:eastAsia="宋体" w:hAnsi="Times New Roman" w:cs="Times New Roman"/>
          <w:sz w:val="24"/>
          <w:szCs w:val="24"/>
        </w:rPr>
        <w:t>-</w:t>
      </w:r>
      <w:r w:rsidRPr="00622D26">
        <w:rPr>
          <w:rFonts w:ascii="Times New Roman" w:eastAsia="宋体" w:hAnsi="Times New Roman" w:cs="Times New Roman" w:hint="eastAsia"/>
          <w:sz w:val="24"/>
          <w:szCs w:val="24"/>
        </w:rPr>
        <w:t>A</w:t>
      </w:r>
      <w:r w:rsidRPr="00622D26">
        <w:rPr>
          <w:rFonts w:ascii="Times New Roman" w:eastAsia="宋体" w:hAnsi="Times New Roman" w:cs="Times New Roman"/>
          <w:sz w:val="24"/>
          <w:szCs w:val="24"/>
        </w:rPr>
        <w:t>-0</w:t>
      </w:r>
      <w:r w:rsidRPr="00622D26">
        <w:rPr>
          <w:rFonts w:ascii="Times New Roman" w:eastAsia="宋体" w:hAnsi="Times New Roman" w:cs="Times New Roman" w:hint="eastAsia"/>
          <w:sz w:val="24"/>
          <w:szCs w:val="24"/>
        </w:rPr>
        <w:t>544</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二、项目内容</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第一包：</w:t>
      </w:r>
      <w:r w:rsidRPr="00622D26">
        <w:rPr>
          <w:rFonts w:ascii="Times New Roman" w:eastAsia="宋体" w:hAnsi="Times New Roman" w:cs="Times New Roman" w:hint="eastAsia"/>
          <w:sz w:val="24"/>
          <w:szCs w:val="24"/>
        </w:rPr>
        <w:t>评价器</w:t>
      </w:r>
      <w:r w:rsidRPr="00622D26">
        <w:rPr>
          <w:rFonts w:ascii="Times New Roman" w:eastAsia="宋体" w:hAnsi="Times New Roman" w:cs="Times New Roman" w:hint="eastAsia"/>
          <w:sz w:val="24"/>
          <w:szCs w:val="24"/>
        </w:rPr>
        <w:t>27</w:t>
      </w:r>
      <w:r w:rsidRPr="00622D26">
        <w:rPr>
          <w:rFonts w:ascii="Times New Roman" w:eastAsia="宋体" w:hAnsi="Times New Roman" w:cs="Times New Roman" w:hint="eastAsia"/>
          <w:sz w:val="24"/>
          <w:szCs w:val="24"/>
        </w:rPr>
        <w:t>台，合同履行期限：签订合同之日起</w:t>
      </w:r>
      <w:r w:rsidRPr="00622D26">
        <w:rPr>
          <w:rFonts w:ascii="Times New Roman" w:eastAsia="宋体" w:hAnsi="Times New Roman" w:cs="Times New Roman" w:hint="eastAsia"/>
          <w:sz w:val="24"/>
          <w:szCs w:val="24"/>
        </w:rPr>
        <w:t>120</w:t>
      </w:r>
      <w:r w:rsidRPr="00622D26">
        <w:rPr>
          <w:rFonts w:ascii="Times New Roman" w:eastAsia="宋体" w:hAnsi="Times New Roman" w:cs="Times New Roman" w:hint="eastAsia"/>
          <w:sz w:val="24"/>
          <w:szCs w:val="24"/>
        </w:rPr>
        <w:t>个工作日内货到；货到之日起</w:t>
      </w:r>
      <w:r w:rsidRPr="00622D26">
        <w:rPr>
          <w:rFonts w:ascii="Times New Roman" w:eastAsia="宋体" w:hAnsi="Times New Roman" w:cs="Times New Roman" w:hint="eastAsia"/>
          <w:sz w:val="24"/>
          <w:szCs w:val="24"/>
        </w:rPr>
        <w:t>30</w:t>
      </w:r>
      <w:r w:rsidRPr="00622D26">
        <w:rPr>
          <w:rFonts w:ascii="Times New Roman" w:eastAsia="宋体" w:hAnsi="Times New Roman" w:cs="Times New Roman" w:hint="eastAsia"/>
          <w:sz w:val="24"/>
          <w:szCs w:val="24"/>
        </w:rPr>
        <w:t>个工作日内安装完成。</w:t>
      </w:r>
    </w:p>
    <w:p w:rsidR="00622D26" w:rsidRPr="00622D26" w:rsidRDefault="00622D26" w:rsidP="00622D26">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rPr>
      </w:pPr>
      <w:r w:rsidRPr="00622D26">
        <w:rPr>
          <w:rFonts w:ascii="Times New Roman" w:eastAsia="宋体" w:hAnsi="Times New Roman" w:cs="Times New Roman"/>
          <w:sz w:val="24"/>
          <w:szCs w:val="24"/>
          <w:lang w:val="zh-CN"/>
        </w:rPr>
        <w:t>本项目不接受进口产品投标。</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三、项目预算</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第一包：</w:t>
      </w:r>
      <w:r w:rsidRPr="00622D26">
        <w:rPr>
          <w:rFonts w:ascii="Times New Roman" w:eastAsia="宋体" w:hAnsi="Times New Roman" w:cs="Times New Roman" w:hint="eastAsia"/>
          <w:kern w:val="0"/>
          <w:sz w:val="24"/>
          <w:szCs w:val="24"/>
        </w:rPr>
        <w:t>27000</w:t>
      </w:r>
      <w:r w:rsidRPr="00622D26">
        <w:rPr>
          <w:rFonts w:ascii="Times New Roman" w:eastAsia="宋体" w:hAnsi="Times New Roman" w:cs="Times New Roman" w:hint="eastAsia"/>
          <w:kern w:val="0"/>
          <w:sz w:val="24"/>
          <w:szCs w:val="24"/>
        </w:rPr>
        <w:t>元。</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四</w:t>
      </w:r>
      <w:r w:rsidRPr="00622D26">
        <w:rPr>
          <w:rFonts w:ascii="Times New Roman" w:eastAsia="宋体" w:hAnsi="Times New Roman" w:cs="Times New Roman"/>
          <w:kern w:val="0"/>
          <w:sz w:val="24"/>
          <w:szCs w:val="24"/>
        </w:rPr>
        <w:t>、供应商资格要求（实质性要求）</w:t>
      </w:r>
      <w:bookmarkStart w:id="3" w:name="OLE_LINK2"/>
      <w:bookmarkStart w:id="4" w:name="OLE_LINK4"/>
      <w:bookmarkStart w:id="5" w:name="OLE_LINK3"/>
      <w:bookmarkStart w:id="6" w:name="OLE_LINK1"/>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（一）供应商应具备《中华人民共和国政府采购法》第二十二条第一款和《政府采购法实施条例》第十八条规定的条件，</w:t>
      </w:r>
      <w:r w:rsidRPr="00622D26">
        <w:rPr>
          <w:rFonts w:ascii="Times New Roman" w:eastAsia="宋体" w:hAnsi="Times New Roman" w:cs="Times New Roman"/>
          <w:kern w:val="0"/>
          <w:sz w:val="24"/>
          <w:szCs w:val="24"/>
        </w:rPr>
        <w:t>提供以下材料：</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 </w:t>
      </w:r>
      <w:r w:rsidRPr="00622D26">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 </w:t>
      </w:r>
      <w:r w:rsidRPr="00622D26">
        <w:rPr>
          <w:rFonts w:ascii="Times New Roman" w:eastAsia="宋体" w:hAnsi="Times New Roman" w:cs="Times New Roman" w:hint="eastAsia"/>
          <w:kern w:val="0"/>
          <w:sz w:val="24"/>
          <w:szCs w:val="24"/>
        </w:rPr>
        <w:t>提供《供应商资格声明函》（格式见附件</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（二）本项目不接受联合体参与。</w:t>
      </w:r>
    </w:p>
    <w:p w:rsidR="00622D26" w:rsidRPr="00622D26" w:rsidRDefault="00622D26" w:rsidP="00622D26">
      <w:pPr>
        <w:spacing w:line="360" w:lineRule="auto"/>
        <w:ind w:firstLineChars="200" w:firstLine="480"/>
        <w:rPr>
          <w:rFonts w:ascii="Times New Roman" w:hAnsi="Times New Roman" w:cs="Times New Roman"/>
          <w:sz w:val="24"/>
          <w:szCs w:val="24"/>
        </w:rPr>
      </w:pPr>
      <w:r w:rsidRPr="00622D26">
        <w:rPr>
          <w:rFonts w:ascii="Times New Roman" w:eastAsia="宋体" w:hAnsi="Times New Roman" w:cs="Times New Roman" w:hint="eastAsia"/>
          <w:sz w:val="24"/>
          <w:szCs w:val="24"/>
        </w:rPr>
        <w:t>（三）</w:t>
      </w:r>
      <w:r w:rsidRPr="00622D26">
        <w:rPr>
          <w:rFonts w:ascii="Times New Roman" w:hAnsi="Times New Roman" w:cs="Times New Roman" w:hint="eastAsia"/>
          <w:sz w:val="24"/>
          <w:szCs w:val="24"/>
        </w:rPr>
        <w:t>本项目专门面向中小企业采购，提供《中小企业声明函》。</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五</w:t>
      </w:r>
      <w:r w:rsidRPr="00622D26">
        <w:rPr>
          <w:rFonts w:ascii="Times New Roman" w:eastAsia="宋体" w:hAnsi="Times New Roman" w:cs="Times New Roman"/>
          <w:kern w:val="0"/>
          <w:sz w:val="24"/>
          <w:szCs w:val="24"/>
        </w:rPr>
        <w:t>、项目需要落实的政府采购政策</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（一）</w:t>
      </w:r>
      <w:r w:rsidRPr="00622D26">
        <w:rPr>
          <w:rFonts w:ascii="Times New Roman" w:eastAsia="......." w:hAnsi="Times New Roman" w:cs="Times New Roman" w:hint="eastAsia"/>
          <w:kern w:val="0"/>
          <w:sz w:val="24"/>
          <w:szCs w:val="24"/>
        </w:rPr>
        <w:t>本项目专门面向中小企业采购。</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（三）</w:t>
      </w:r>
      <w:r w:rsidRPr="00622D26">
        <w:rPr>
          <w:rFonts w:ascii="Times New Roman" w:eastAsia="宋体" w:hAnsi="Times New Roman" w:cs="......." w:hint="eastAsia"/>
          <w:kern w:val="0"/>
          <w:sz w:val="24"/>
          <w:szCs w:val="24"/>
        </w:rPr>
        <w:t>根据财政部、民政部、中国残疾人联合会发布的《关于促进残疾人就业政府采购政策的通知》规定，残疾人福利性单位视同小微企业。</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
          <w:kern w:val="0"/>
          <w:sz w:val="24"/>
          <w:szCs w:val="24"/>
        </w:rPr>
      </w:pPr>
      <w:r w:rsidRPr="00622D26">
        <w:rPr>
          <w:rFonts w:ascii="Times New Roman" w:eastAsia="宋体" w:hAnsi="Times New Roman" w:cs="......." w:hint="eastAsia"/>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
          <w:kern w:val="0"/>
          <w:sz w:val="24"/>
          <w:szCs w:val="24"/>
        </w:rPr>
      </w:pPr>
      <w:r w:rsidRPr="00622D26">
        <w:rPr>
          <w:rFonts w:ascii="Times New Roman" w:eastAsia="宋体" w:hAnsi="Times New Roman" w:cs="......." w:hint="eastAsia"/>
          <w:kern w:val="0"/>
          <w:sz w:val="24"/>
          <w:szCs w:val="24"/>
        </w:rPr>
        <w:t>（四）涉及商品包装或快递包装的，按照《财政部办公厅、生态环境部办公厅、国家邮政局办公室关于印发</w:t>
      </w:r>
      <w:r w:rsidRPr="00622D26">
        <w:rPr>
          <w:rFonts w:ascii="Times New Roman" w:eastAsia="宋体" w:hAnsi="Times New Roman" w:cs="......." w:hint="eastAsia"/>
          <w:kern w:val="0"/>
          <w:sz w:val="24"/>
          <w:szCs w:val="24"/>
        </w:rPr>
        <w:t>&lt;</w:t>
      </w:r>
      <w:r w:rsidRPr="00622D26">
        <w:rPr>
          <w:rFonts w:ascii="Times New Roman" w:eastAsia="宋体" w:hAnsi="Times New Roman" w:cs="......." w:hint="eastAsia"/>
          <w:kern w:val="0"/>
          <w:sz w:val="24"/>
          <w:szCs w:val="24"/>
        </w:rPr>
        <w:t>商品包装政府采购需求标准（试行）</w:t>
      </w:r>
      <w:r w:rsidRPr="00622D26">
        <w:rPr>
          <w:rFonts w:ascii="Times New Roman" w:eastAsia="宋体" w:hAnsi="Times New Roman" w:cs="......." w:hint="eastAsia"/>
          <w:kern w:val="0"/>
          <w:sz w:val="24"/>
          <w:szCs w:val="24"/>
        </w:rPr>
        <w:t>&gt;</w:t>
      </w:r>
      <w:r w:rsidRPr="00622D26">
        <w:rPr>
          <w:rFonts w:ascii="Times New Roman" w:eastAsia="宋体" w:hAnsi="Times New Roman" w:cs="......." w:hint="eastAsia"/>
          <w:kern w:val="0"/>
          <w:sz w:val="24"/>
          <w:szCs w:val="24"/>
        </w:rPr>
        <w:t>、</w:t>
      </w:r>
      <w:r w:rsidRPr="00622D26">
        <w:rPr>
          <w:rFonts w:ascii="Times New Roman" w:eastAsia="宋体" w:hAnsi="Times New Roman" w:cs="......." w:hint="eastAsia"/>
          <w:kern w:val="0"/>
          <w:sz w:val="24"/>
          <w:szCs w:val="24"/>
        </w:rPr>
        <w:t>&lt;</w:t>
      </w:r>
      <w:r w:rsidRPr="00622D26">
        <w:rPr>
          <w:rFonts w:ascii="Times New Roman" w:eastAsia="宋体" w:hAnsi="Times New Roman" w:cs="......." w:hint="eastAsia"/>
          <w:kern w:val="0"/>
          <w:sz w:val="24"/>
          <w:szCs w:val="24"/>
        </w:rPr>
        <w:t>快递包装政府采购需求标准（试行）</w:t>
      </w:r>
      <w:r w:rsidRPr="00622D26">
        <w:rPr>
          <w:rFonts w:ascii="Times New Roman" w:eastAsia="宋体" w:hAnsi="Times New Roman" w:cs="......." w:hint="eastAsia"/>
          <w:kern w:val="0"/>
          <w:sz w:val="24"/>
          <w:szCs w:val="24"/>
        </w:rPr>
        <w:t>&gt;</w:t>
      </w:r>
      <w:r w:rsidRPr="00622D26">
        <w:rPr>
          <w:rFonts w:ascii="Times New Roman" w:eastAsia="宋体" w:hAnsi="Times New Roman" w:cs="......." w:hint="eastAsia"/>
          <w:kern w:val="0"/>
          <w:sz w:val="24"/>
          <w:szCs w:val="24"/>
        </w:rPr>
        <w:t>的通知》（财办库〔</w:t>
      </w:r>
      <w:r w:rsidRPr="00622D26">
        <w:rPr>
          <w:rFonts w:ascii="Times New Roman" w:eastAsia="宋体" w:hAnsi="Times New Roman" w:cs="......." w:hint="eastAsia"/>
          <w:kern w:val="0"/>
          <w:sz w:val="24"/>
          <w:szCs w:val="24"/>
        </w:rPr>
        <w:t>2020</w:t>
      </w:r>
      <w:r w:rsidRPr="00622D26">
        <w:rPr>
          <w:rFonts w:ascii="Times New Roman" w:eastAsia="宋体" w:hAnsi="Times New Roman" w:cs="......." w:hint="eastAsia"/>
          <w:kern w:val="0"/>
          <w:sz w:val="24"/>
          <w:szCs w:val="24"/>
        </w:rPr>
        <w:t>〕</w:t>
      </w:r>
      <w:r w:rsidRPr="00622D26">
        <w:rPr>
          <w:rFonts w:ascii="Times New Roman" w:eastAsia="宋体" w:hAnsi="Times New Roman" w:cs="......." w:hint="eastAsia"/>
          <w:kern w:val="0"/>
          <w:sz w:val="24"/>
          <w:szCs w:val="24"/>
        </w:rPr>
        <w:t>123</w:t>
      </w:r>
      <w:r w:rsidRPr="00622D26">
        <w:rPr>
          <w:rFonts w:ascii="Times New Roman" w:eastAsia="宋体" w:hAnsi="Times New Roman" w:cs="......." w:hint="eastAsia"/>
          <w:kern w:val="0"/>
          <w:sz w:val="24"/>
          <w:szCs w:val="24"/>
        </w:rPr>
        <w:t>号）要求执行。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（五）按照《财政部关于在政府采购活动中查询及使用信用记录有关问题的通知》（财库〔</w:t>
      </w:r>
      <w:r w:rsidRPr="00622D26">
        <w:rPr>
          <w:rFonts w:ascii="Times New Roman" w:eastAsia="宋体" w:hAnsi="Times New Roman" w:cs="Times New Roman" w:hint="eastAsia"/>
          <w:kern w:val="0"/>
          <w:sz w:val="24"/>
          <w:szCs w:val="24"/>
        </w:rPr>
        <w:t>2016</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125</w:t>
      </w:r>
      <w:r w:rsidRPr="00622D26">
        <w:rPr>
          <w:rFonts w:ascii="Times New Roman" w:eastAsia="宋体" w:hAnsi="Times New Roman" w:cs="Times New Roman" w:hint="eastAsia"/>
          <w:kern w:val="0"/>
          <w:sz w:val="24"/>
          <w:szCs w:val="24"/>
        </w:rPr>
        <w:t>号）的要求，根据开标当日解密截止时间“信用中国”网站（</w:t>
      </w:r>
      <w:r w:rsidRPr="00622D26">
        <w:rPr>
          <w:rFonts w:ascii="Times New Roman" w:eastAsia="宋体" w:hAnsi="Times New Roman" w:cs="Times New Roman" w:hint="eastAsia"/>
          <w:kern w:val="0"/>
          <w:sz w:val="24"/>
          <w:szCs w:val="24"/>
        </w:rPr>
        <w:t>www.creditchina.gov.cn</w:t>
      </w:r>
      <w:r w:rsidRPr="00622D26">
        <w:rPr>
          <w:rFonts w:ascii="Times New Roman" w:eastAsia="宋体" w:hAnsi="Times New Roman" w:cs="Times New Roman" w:hint="eastAsia"/>
          <w:kern w:val="0"/>
          <w:sz w:val="24"/>
          <w:szCs w:val="24"/>
        </w:rPr>
        <w:t>）、中国政府采购网（</w:t>
      </w:r>
      <w:r w:rsidRPr="00622D26">
        <w:rPr>
          <w:rFonts w:ascii="Times New Roman" w:eastAsia="宋体" w:hAnsi="Times New Roman" w:cs="Times New Roman" w:hint="eastAsia"/>
          <w:kern w:val="0"/>
          <w:sz w:val="24"/>
          <w:szCs w:val="24"/>
        </w:rPr>
        <w:t>www.ccgp.gov.cn</w:t>
      </w:r>
      <w:r w:rsidRPr="00622D26">
        <w:rPr>
          <w:rFonts w:ascii="Times New Roman" w:eastAsia="宋体" w:hAnsi="Times New Roman"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
          <w:kern w:val="0"/>
          <w:sz w:val="24"/>
          <w:szCs w:val="24"/>
        </w:rPr>
      </w:pPr>
      <w:r w:rsidRPr="00622D26">
        <w:rPr>
          <w:rFonts w:ascii="Times New Roman" w:eastAsia="宋体" w:hAnsi="Times New Roman" w:cs="......." w:hint="eastAsia"/>
          <w:kern w:val="0"/>
          <w:sz w:val="24"/>
          <w:szCs w:val="24"/>
        </w:rPr>
        <w:t>（六）按照《关于调整优化节能产品、环境标志产品政府采购执行机制的通知》（财库〔</w:t>
      </w:r>
      <w:r w:rsidRPr="00622D26">
        <w:rPr>
          <w:rFonts w:ascii="Times New Roman" w:eastAsia="宋体" w:hAnsi="Times New Roman" w:cs="......." w:hint="eastAsia"/>
          <w:kern w:val="0"/>
          <w:sz w:val="24"/>
          <w:szCs w:val="24"/>
        </w:rPr>
        <w:t>2019</w:t>
      </w:r>
      <w:r w:rsidRPr="00622D26">
        <w:rPr>
          <w:rFonts w:ascii="Times New Roman" w:eastAsia="宋体" w:hAnsi="Times New Roman" w:cs="......." w:hint="eastAsia"/>
          <w:kern w:val="0"/>
          <w:sz w:val="24"/>
          <w:szCs w:val="24"/>
        </w:rPr>
        <w:t>〕</w:t>
      </w:r>
      <w:r w:rsidRPr="00622D26">
        <w:rPr>
          <w:rFonts w:ascii="Times New Roman" w:eastAsia="宋体" w:hAnsi="Times New Roman" w:cs="......." w:hint="eastAsia"/>
          <w:kern w:val="0"/>
          <w:sz w:val="24"/>
          <w:szCs w:val="24"/>
        </w:rPr>
        <w:t>9</w:t>
      </w:r>
      <w:r w:rsidRPr="00622D26">
        <w:rPr>
          <w:rFonts w:ascii="Times New Roman" w:eastAsia="宋体" w:hAnsi="Times New Roman" w:cs="......." w:hint="eastAsia"/>
          <w:kern w:val="0"/>
          <w:sz w:val="24"/>
          <w:szCs w:val="24"/>
        </w:rPr>
        <w:t>号）、《关于印发环境标志产品政府采购品目清单的通知》（财库〔</w:t>
      </w:r>
      <w:r w:rsidRPr="00622D26">
        <w:rPr>
          <w:rFonts w:ascii="Times New Roman" w:eastAsia="宋体" w:hAnsi="Times New Roman" w:cs="......." w:hint="eastAsia"/>
          <w:kern w:val="0"/>
          <w:sz w:val="24"/>
          <w:szCs w:val="24"/>
        </w:rPr>
        <w:t>2019</w:t>
      </w:r>
      <w:r w:rsidRPr="00622D26">
        <w:rPr>
          <w:rFonts w:ascii="Times New Roman" w:eastAsia="宋体" w:hAnsi="Times New Roman" w:cs="......." w:hint="eastAsia"/>
          <w:kern w:val="0"/>
          <w:sz w:val="24"/>
          <w:szCs w:val="24"/>
        </w:rPr>
        <w:t>〕</w:t>
      </w:r>
      <w:r w:rsidRPr="00622D26">
        <w:rPr>
          <w:rFonts w:ascii="Times New Roman" w:eastAsia="宋体" w:hAnsi="Times New Roman" w:cs="......." w:hint="eastAsia"/>
          <w:kern w:val="0"/>
          <w:sz w:val="24"/>
          <w:szCs w:val="24"/>
        </w:rPr>
        <w:t>18</w:t>
      </w:r>
      <w:r w:rsidRPr="00622D26">
        <w:rPr>
          <w:rFonts w:ascii="Times New Roman" w:eastAsia="宋体" w:hAnsi="Times New Roman" w:cs="......." w:hint="eastAsia"/>
          <w:kern w:val="0"/>
          <w:sz w:val="24"/>
          <w:szCs w:val="24"/>
        </w:rPr>
        <w:t>号）、《关于印发节能产品政府采购品目清单的通知》（财库〔</w:t>
      </w:r>
      <w:r w:rsidRPr="00622D26">
        <w:rPr>
          <w:rFonts w:ascii="Times New Roman" w:eastAsia="宋体" w:hAnsi="Times New Roman" w:cs="......." w:hint="eastAsia"/>
          <w:kern w:val="0"/>
          <w:sz w:val="24"/>
          <w:szCs w:val="24"/>
        </w:rPr>
        <w:t>2019</w:t>
      </w:r>
      <w:r w:rsidRPr="00622D26">
        <w:rPr>
          <w:rFonts w:ascii="Times New Roman" w:eastAsia="宋体" w:hAnsi="Times New Roman" w:cs="......." w:hint="eastAsia"/>
          <w:kern w:val="0"/>
          <w:sz w:val="24"/>
          <w:szCs w:val="24"/>
        </w:rPr>
        <w:t>〕</w:t>
      </w:r>
      <w:r w:rsidRPr="00622D26">
        <w:rPr>
          <w:rFonts w:ascii="Times New Roman" w:eastAsia="宋体" w:hAnsi="Times New Roman" w:cs="......." w:hint="eastAsia"/>
          <w:kern w:val="0"/>
          <w:sz w:val="24"/>
          <w:szCs w:val="24"/>
        </w:rPr>
        <w:t>19</w:t>
      </w:r>
      <w:r w:rsidRPr="00622D26">
        <w:rPr>
          <w:rFonts w:ascii="Times New Roman" w:eastAsia="宋体" w:hAnsi="Times New Roman" w:cs="......." w:hint="eastAsia"/>
          <w:kern w:val="0"/>
          <w:sz w:val="24"/>
          <w:szCs w:val="24"/>
        </w:rPr>
        <w:t>号）、《市场监管总局关于发布参与实施政府采购节能产品、环境标志产品认证机构名录的公告》（</w:t>
      </w:r>
      <w:r w:rsidRPr="00622D26">
        <w:rPr>
          <w:rFonts w:ascii="Times New Roman" w:eastAsia="宋体" w:hAnsi="Times New Roman" w:cs="......." w:hint="eastAsia"/>
          <w:kern w:val="0"/>
          <w:sz w:val="24"/>
          <w:szCs w:val="24"/>
        </w:rPr>
        <w:t>2019</w:t>
      </w:r>
      <w:r w:rsidRPr="00622D26">
        <w:rPr>
          <w:rFonts w:ascii="Times New Roman" w:eastAsia="宋体" w:hAnsi="Times New Roman" w:cs="......." w:hint="eastAsia"/>
          <w:kern w:val="0"/>
          <w:sz w:val="24"/>
          <w:szCs w:val="24"/>
        </w:rPr>
        <w:t>年第</w:t>
      </w:r>
      <w:r w:rsidRPr="00622D26">
        <w:rPr>
          <w:rFonts w:ascii="Times New Roman" w:eastAsia="宋体" w:hAnsi="Times New Roman" w:cs="......." w:hint="eastAsia"/>
          <w:kern w:val="0"/>
          <w:sz w:val="24"/>
          <w:szCs w:val="24"/>
        </w:rPr>
        <w:t>16</w:t>
      </w:r>
      <w:r w:rsidRPr="00622D26">
        <w:rPr>
          <w:rFonts w:ascii="Times New Roman" w:eastAsia="宋体" w:hAnsi="Times New Roman" w:cs="......." w:hint="eastAsia"/>
          <w:kern w:val="0"/>
          <w:sz w:val="24"/>
          <w:szCs w:val="24"/>
        </w:rPr>
        <w:t>号）等文件要</w:t>
      </w:r>
      <w:r w:rsidRPr="00622D26">
        <w:rPr>
          <w:rFonts w:ascii="Times New Roman" w:eastAsia="宋体" w:hAnsi="Times New Roman" w:cs="Times New Roman" w:hint="eastAsia"/>
          <w:kern w:val="0"/>
          <w:sz w:val="24"/>
          <w:szCs w:val="24"/>
        </w:rPr>
        <w:t>求，对</w:t>
      </w:r>
      <w:r w:rsidRPr="00622D26">
        <w:rPr>
          <w:rFonts w:ascii="Times New Roman" w:eastAsia="宋体" w:hAnsi="Times New Roman" w:cs="Times New Roman"/>
          <w:kern w:val="0"/>
          <w:sz w:val="24"/>
          <w:szCs w:val="24"/>
        </w:rPr>
        <w:t>政府采购节能、环境标志品目清单</w:t>
      </w:r>
      <w:r w:rsidRPr="00622D26">
        <w:rPr>
          <w:rFonts w:ascii="Times New Roman" w:eastAsia="宋体" w:hAnsi="Times New Roman" w:cs="Times New Roman" w:hint="eastAsia"/>
          <w:kern w:val="0"/>
          <w:sz w:val="24"/>
          <w:szCs w:val="24"/>
        </w:rPr>
        <w:t>内的产品实施优先采购和强制采购的评标方法。</w:t>
      </w:r>
    </w:p>
    <w:bookmarkEnd w:id="3"/>
    <w:bookmarkEnd w:id="4"/>
    <w:bookmarkEnd w:id="5"/>
    <w:bookmarkEnd w:id="6"/>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六</w:t>
      </w:r>
      <w:r w:rsidRPr="00622D26">
        <w:rPr>
          <w:rFonts w:ascii="Times New Roman" w:eastAsia="宋体" w:hAnsi="Times New Roman" w:cs="Times New Roman"/>
          <w:kern w:val="0"/>
          <w:sz w:val="24"/>
          <w:szCs w:val="24"/>
        </w:rPr>
        <w:t>、获取竞争性磋商文件时间、方式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（一）获取竞争性磋商文件的时间：</w:t>
      </w:r>
      <w:r w:rsidRPr="00622D26">
        <w:rPr>
          <w:rFonts w:ascii="Times New Roman" w:eastAsia="宋体" w:hAnsi="Times New Roman" w:cs="......."/>
          <w:kern w:val="0"/>
          <w:sz w:val="24"/>
          <w:szCs w:val="24"/>
        </w:rPr>
        <w:t>2025</w:t>
      </w:r>
      <w:r w:rsidRPr="00622D26">
        <w:rPr>
          <w:rFonts w:ascii="Times New Roman" w:eastAsia="宋体" w:hAnsi="Times New Roman" w:cs="......."/>
          <w:kern w:val="0"/>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
          <w:kern w:val="0"/>
          <w:sz w:val="24"/>
          <w:szCs w:val="24"/>
        </w:rPr>
        <w:t>月</w:t>
      </w:r>
      <w:r w:rsidRPr="00622D26">
        <w:rPr>
          <w:rFonts w:ascii="Times New Roman" w:eastAsia="宋体" w:hAnsi="Times New Roman" w:cs="......." w:hint="eastAsia"/>
          <w:kern w:val="0"/>
          <w:sz w:val="24"/>
          <w:szCs w:val="24"/>
        </w:rPr>
        <w:t>9</w:t>
      </w:r>
      <w:r w:rsidRPr="00622D26">
        <w:rPr>
          <w:rFonts w:ascii="Times New Roman" w:eastAsia="宋体" w:hAnsi="Times New Roman" w:cs="......."/>
          <w:kern w:val="0"/>
          <w:sz w:val="24"/>
          <w:szCs w:val="24"/>
        </w:rPr>
        <w:t>日至</w:t>
      </w:r>
      <w:r w:rsidRPr="00622D26">
        <w:rPr>
          <w:rFonts w:ascii="Times New Roman" w:eastAsia="宋体" w:hAnsi="Times New Roman" w:cs="......."/>
          <w:kern w:val="0"/>
          <w:sz w:val="24"/>
          <w:szCs w:val="24"/>
        </w:rPr>
        <w:t>2025</w:t>
      </w:r>
      <w:r w:rsidRPr="00622D26">
        <w:rPr>
          <w:rFonts w:ascii="Times New Roman" w:eastAsia="宋体" w:hAnsi="Times New Roman" w:cs="......."/>
          <w:kern w:val="0"/>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
          <w:kern w:val="0"/>
          <w:sz w:val="24"/>
          <w:szCs w:val="24"/>
        </w:rPr>
        <w:t>月</w:t>
      </w:r>
      <w:r w:rsidRPr="00622D26">
        <w:rPr>
          <w:rFonts w:ascii="Times New Roman" w:eastAsia="宋体" w:hAnsi="Times New Roman" w:cs="......." w:hint="eastAsia"/>
          <w:kern w:val="0"/>
          <w:sz w:val="24"/>
          <w:szCs w:val="24"/>
        </w:rPr>
        <w:t>16</w:t>
      </w:r>
      <w:r w:rsidRPr="00622D26">
        <w:rPr>
          <w:rFonts w:ascii="Times New Roman" w:eastAsia="宋体" w:hAnsi="Times New Roman" w:cs="......."/>
          <w:kern w:val="0"/>
          <w:sz w:val="24"/>
          <w:szCs w:val="24"/>
        </w:rPr>
        <w:t>日，每</w:t>
      </w:r>
      <w:r w:rsidRPr="00622D26">
        <w:rPr>
          <w:rFonts w:ascii="Times New Roman" w:eastAsia="宋体" w:hAnsi="Times New Roman" w:cs="Times New Roman"/>
          <w:kern w:val="0"/>
          <w:sz w:val="24"/>
          <w:szCs w:val="24"/>
        </w:rPr>
        <w:t>日</w:t>
      </w:r>
      <w:r w:rsidRPr="00622D26">
        <w:rPr>
          <w:rFonts w:ascii="Times New Roman" w:eastAsia="宋体" w:hAnsi="Times New Roman" w:cs="Times New Roman"/>
          <w:kern w:val="0"/>
          <w:sz w:val="24"/>
          <w:szCs w:val="24"/>
        </w:rPr>
        <w:t>9:00</w:t>
      </w:r>
      <w:r w:rsidRPr="00622D26">
        <w:rPr>
          <w:rFonts w:ascii="Times New Roman" w:eastAsia="宋体" w:hAnsi="Times New Roman" w:cs="Times New Roman"/>
          <w:kern w:val="0"/>
          <w:sz w:val="24"/>
          <w:szCs w:val="24"/>
        </w:rPr>
        <w:t>至</w:t>
      </w:r>
      <w:r w:rsidRPr="00622D26">
        <w:rPr>
          <w:rFonts w:ascii="Times New Roman" w:eastAsia="宋体" w:hAnsi="Times New Roman" w:cs="Times New Roman"/>
          <w:kern w:val="0"/>
          <w:sz w:val="24"/>
          <w:szCs w:val="24"/>
        </w:rPr>
        <w:t>17:00</w:t>
      </w:r>
      <w:r w:rsidRPr="00622D26">
        <w:rPr>
          <w:rFonts w:ascii="Times New Roman" w:eastAsia="宋体" w:hAnsi="Times New Roman" w:cs="Times New Roman"/>
          <w:kern w:val="0"/>
          <w:sz w:val="24"/>
          <w:szCs w:val="24"/>
        </w:rPr>
        <w:t>（北京时间，法定节假日除外）。</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（二）获取竞争性磋商文件的方式：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1.</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kern w:val="0"/>
          <w:sz w:val="24"/>
          <w:szCs w:val="24"/>
        </w:rPr>
        <w:t>获取竞争性磋商文件网址：使用天津数字认证有限公司发出的</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数字证书（原天津市电子认证中心发出尚在有效期内的</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数字证书仍可使用）登录天津市政府采购中心网（网址：</w:t>
      </w:r>
      <w:r w:rsidRPr="00622D26">
        <w:rPr>
          <w:rFonts w:ascii="Times New Roman" w:eastAsia="宋体" w:hAnsi="Times New Roman" w:cs="Times New Roman" w:hint="eastAsia"/>
          <w:color w:val="000000"/>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w:t>
      </w:r>
      <w:r w:rsidRPr="00622D26">
        <w:rPr>
          <w:rFonts w:ascii="Times New Roman" w:eastAsia="宋体" w:hAnsi="Times New Roman" w:cs="Times New Roman"/>
          <w:kern w:val="0"/>
          <w:sz w:val="24"/>
          <w:szCs w:val="24"/>
        </w:rPr>
        <w:t>下载竞争性磋商文件。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 </w:t>
      </w:r>
      <w:r w:rsidRPr="00622D26">
        <w:rPr>
          <w:rFonts w:ascii="Times New Roman" w:eastAsia="宋体" w:hAnsi="Times New Roman" w:cs="Times New Roman" w:hint="eastAsia"/>
          <w:kern w:val="0"/>
          <w:sz w:val="24"/>
          <w:szCs w:val="24"/>
        </w:rPr>
        <w:t>供应商注册、</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w:t>
      </w:r>
      <w:r w:rsidRPr="00622D26">
        <w:rPr>
          <w:rFonts w:ascii="Times New Roman" w:eastAsia="宋体" w:hAnsi="Times New Roman" w:cs="Times New Roman"/>
          <w:kern w:val="0"/>
          <w:sz w:val="24"/>
          <w:szCs w:val="24"/>
        </w:rPr>
        <w:t>USBKey</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领取、</w:t>
      </w:r>
      <w:r w:rsidRPr="00622D26">
        <w:rPr>
          <w:rFonts w:ascii="Times New Roman" w:eastAsia="宋体" w:hAnsi="Times New Roman" w:cs="......." w:hint="eastAsia"/>
          <w:kern w:val="0"/>
          <w:sz w:val="24"/>
          <w:szCs w:val="24"/>
        </w:rPr>
        <w:t>电子签章办理</w:t>
      </w:r>
      <w:r w:rsidRPr="00622D26">
        <w:rPr>
          <w:rFonts w:ascii="Times New Roman" w:eastAsia="宋体" w:hAnsi="Times New Roman" w:cs="Times New Roman" w:hint="eastAsia"/>
          <w:kern w:val="0"/>
          <w:sz w:val="24"/>
          <w:szCs w:val="24"/>
        </w:rPr>
        <w:t>办法：</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）天津市政府采购中心网注册：登录天津市政府采购中心网（</w:t>
      </w:r>
      <w:r w:rsidRPr="00622D26">
        <w:rPr>
          <w:rFonts w:ascii="Times New Roman" w:eastAsia="宋体" w:hAnsi="Times New Roman" w:cs="Times New Roman"/>
          <w:kern w:val="0"/>
          <w:sz w:val="24"/>
          <w:szCs w:val="24"/>
        </w:rPr>
        <w:t>http://tjgpc.zwfwb.tj.gov.cn</w:t>
      </w:r>
      <w:r w:rsidRPr="00622D26">
        <w:rPr>
          <w:rFonts w:ascii="Times New Roman" w:eastAsia="宋体" w:hAnsi="Times New Roman" w:cs="Times New Roman" w:hint="eastAsia"/>
          <w:kern w:val="0"/>
          <w:sz w:val="24"/>
          <w:szCs w:val="24"/>
        </w:rPr>
        <w:t>）首页点击“用户注册维护”，填写相关内容。天津市政府采购中心</w:t>
      </w:r>
      <w:r w:rsidRPr="00622D26">
        <w:rPr>
          <w:rFonts w:ascii="Times New Roman" w:eastAsia="宋体" w:hAnsi="Times New Roman" w:cs="......." w:hint="eastAsia"/>
          <w:kern w:val="0"/>
          <w:sz w:val="24"/>
          <w:szCs w:val="24"/>
        </w:rPr>
        <w:t>注册窗口联系电话：</w:t>
      </w:r>
      <w:r w:rsidRPr="00622D26">
        <w:rPr>
          <w:rFonts w:ascii="Times New Roman" w:eastAsia="宋体" w:hAnsi="Times New Roman" w:cs="......."/>
          <w:kern w:val="0"/>
          <w:sz w:val="24"/>
          <w:szCs w:val="24"/>
        </w:rPr>
        <w:t>022-</w:t>
      </w:r>
      <w:r w:rsidRPr="00622D26">
        <w:rPr>
          <w:rFonts w:ascii="Times New Roman" w:eastAsia="宋体" w:hAnsi="Times New Roman" w:cs="Times New Roman" w:hint="eastAsia"/>
          <w:kern w:val="0"/>
          <w:sz w:val="24"/>
          <w:szCs w:val="24"/>
        </w:rPr>
        <w:t>24538167</w:t>
      </w:r>
      <w:r w:rsidRPr="00622D26">
        <w:rPr>
          <w:rFonts w:ascii="Times New Roman" w:eastAsia="宋体" w:hAnsi="Times New Roman" w:cs="......." w:hint="eastAsia"/>
          <w:kern w:val="0"/>
          <w:sz w:val="24"/>
          <w:szCs w:val="24"/>
        </w:rPr>
        <w:t>。</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w:t>
      </w:r>
      <w:r w:rsidRPr="00622D26">
        <w:rPr>
          <w:rFonts w:ascii="Times New Roman" w:eastAsia="宋体" w:hAnsi="Times New Roman" w:cs="Times New Roman" w:hint="eastAsia"/>
          <w:kern w:val="0"/>
          <w:sz w:val="24"/>
          <w:szCs w:val="24"/>
        </w:rPr>
        <w:t>USBKey</w:t>
      </w:r>
      <w:r w:rsidRPr="00622D26">
        <w:rPr>
          <w:rFonts w:ascii="Times New Roman" w:eastAsia="宋体" w:hAnsi="Times New Roman" w:cs="Times New Roman" w:hint="eastAsia"/>
          <w:kern w:val="0"/>
          <w:sz w:val="24"/>
          <w:szCs w:val="24"/>
        </w:rPr>
        <w:t>）领取及</w:t>
      </w:r>
      <w:r w:rsidRPr="00622D26">
        <w:rPr>
          <w:rFonts w:ascii="Times New Roman" w:eastAsia="宋体" w:hAnsi="Times New Roman" w:cs="......." w:hint="eastAsia"/>
          <w:kern w:val="0"/>
          <w:sz w:val="24"/>
          <w:szCs w:val="24"/>
        </w:rPr>
        <w:t>电子签章办理</w:t>
      </w:r>
      <w:r w:rsidRPr="00622D26">
        <w:rPr>
          <w:rFonts w:ascii="Times New Roman" w:eastAsia="宋体" w:hAnsi="Times New Roman" w:cs="Times New Roman" w:hint="eastAsia"/>
          <w:kern w:val="0"/>
          <w:sz w:val="24"/>
          <w:szCs w:val="24"/>
        </w:rPr>
        <w:t>：参见天津市政府采购中心网（</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服务指南</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供应商注册、领取</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w:t>
      </w:r>
      <w:r w:rsidRPr="00622D26">
        <w:rPr>
          <w:rFonts w:ascii="Times New Roman" w:eastAsia="宋体" w:hAnsi="Times New Roman" w:cs="Times New Roman" w:hint="eastAsia"/>
          <w:kern w:val="0"/>
          <w:sz w:val="24"/>
          <w:szCs w:val="24"/>
        </w:rPr>
        <w:t>USBKey</w:t>
      </w:r>
      <w:r w:rsidRPr="00622D26">
        <w:rPr>
          <w:rFonts w:ascii="Times New Roman" w:eastAsia="宋体" w:hAnsi="Times New Roman" w:cs="Times New Roman" w:hint="eastAsia"/>
          <w:kern w:val="0"/>
          <w:sz w:val="24"/>
          <w:szCs w:val="24"/>
        </w:rPr>
        <w:t>）及电子签章制章的流程。</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数字证书办理联系电话：</w:t>
      </w:r>
      <w:r w:rsidRPr="00622D26">
        <w:rPr>
          <w:rFonts w:ascii="Times New Roman" w:eastAsia="宋体" w:hAnsi="Times New Roman" w:cs="Times New Roman" w:hint="eastAsia"/>
          <w:kern w:val="0"/>
          <w:sz w:val="24"/>
          <w:szCs w:val="24"/>
        </w:rPr>
        <w:t>400-0566-110</w:t>
      </w:r>
      <w:r w:rsidRPr="00622D26">
        <w:rPr>
          <w:rFonts w:ascii="Times New Roman" w:eastAsia="宋体" w:hAnsi="Times New Roman" w:cs="Times New Roman" w:hint="eastAsia"/>
          <w:kern w:val="0"/>
          <w:sz w:val="24"/>
          <w:szCs w:val="24"/>
        </w:rPr>
        <w:t>或</w:t>
      </w:r>
      <w:r w:rsidRPr="00622D26">
        <w:rPr>
          <w:rFonts w:ascii="Times New Roman" w:eastAsia="宋体" w:hAnsi="Times New Roman" w:cs="Times New Roman" w:hint="eastAsia"/>
          <w:kern w:val="0"/>
          <w:sz w:val="24"/>
          <w:szCs w:val="24"/>
        </w:rPr>
        <w:t>022-24538059</w:t>
      </w:r>
      <w:r w:rsidRPr="00622D26">
        <w:rPr>
          <w:rFonts w:ascii="Times New Roman" w:eastAsia="宋体" w:hAnsi="Times New Roman" w:cs="Times New Roman" w:hint="eastAsia"/>
          <w:kern w:val="0"/>
          <w:sz w:val="24"/>
          <w:szCs w:val="24"/>
        </w:rPr>
        <w:t>。</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电子签章办理联系电话：</w:t>
      </w:r>
      <w:r w:rsidRPr="00622D26">
        <w:rPr>
          <w:rFonts w:ascii="Times New Roman" w:eastAsia="宋体" w:hAnsi="Times New Roman" w:cs="Times New Roman" w:hint="eastAsia"/>
          <w:kern w:val="0"/>
          <w:sz w:val="24"/>
          <w:szCs w:val="24"/>
        </w:rPr>
        <w:t>022-24538059</w:t>
      </w:r>
      <w:r w:rsidRPr="00622D26">
        <w:rPr>
          <w:rFonts w:ascii="Times New Roman" w:eastAsia="宋体" w:hAnsi="Times New Roman" w:cs="Times New Roman" w:hint="eastAsia"/>
          <w:kern w:val="0"/>
          <w:sz w:val="24"/>
          <w:szCs w:val="24"/>
        </w:rPr>
        <w:t>。</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三</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本项目不组织</w:t>
      </w:r>
      <w:r w:rsidRPr="00622D26">
        <w:rPr>
          <w:rFonts w:ascii="Times New Roman" w:eastAsia="宋体" w:hAnsi="Times New Roman" w:cs="Times New Roman"/>
          <w:kern w:val="0"/>
          <w:sz w:val="24"/>
          <w:szCs w:val="24"/>
        </w:rPr>
        <w:t>踏勘现场。</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（四）本项目不组织标前答疑会</w:t>
      </w:r>
      <w:r w:rsidRPr="00622D26">
        <w:rPr>
          <w:rFonts w:ascii="Times New Roman" w:eastAsia="宋体" w:hAnsi="Times New Roman" w:cs="Times New Roman"/>
          <w:kern w:val="0"/>
          <w:sz w:val="24"/>
          <w:szCs w:val="24"/>
        </w:rPr>
        <w:t>。</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七</w:t>
      </w:r>
      <w:r w:rsidRPr="00622D26">
        <w:rPr>
          <w:rFonts w:ascii="Times New Roman" w:eastAsia="宋体" w:hAnsi="Times New Roman" w:cs="Times New Roman"/>
          <w:kern w:val="0"/>
          <w:sz w:val="24"/>
          <w:szCs w:val="24"/>
        </w:rPr>
        <w:t>、网上应答时间</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2025</w:t>
      </w:r>
      <w:r w:rsidRPr="00622D26">
        <w:rPr>
          <w:rFonts w:ascii="Times New Roman" w:eastAsia="宋体" w:hAnsi="Times New Roman" w:cs="Times New Roman" w:hint="eastAsia"/>
          <w:kern w:val="0"/>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Times New Roman" w:hint="eastAsia"/>
          <w:kern w:val="0"/>
          <w:sz w:val="24"/>
          <w:szCs w:val="24"/>
        </w:rPr>
        <w:t>月</w:t>
      </w:r>
      <w:r w:rsidRPr="00622D26">
        <w:rPr>
          <w:rFonts w:ascii="Times New Roman" w:eastAsia="宋体" w:hAnsi="Times New Roman" w:cs="......." w:hint="eastAsia"/>
          <w:kern w:val="0"/>
          <w:sz w:val="24"/>
          <w:szCs w:val="24"/>
        </w:rPr>
        <w:t>9</w:t>
      </w:r>
      <w:r w:rsidRPr="00622D26">
        <w:rPr>
          <w:rFonts w:ascii="Times New Roman" w:eastAsia="宋体" w:hAnsi="Times New Roman" w:cs="Times New Roman" w:hint="eastAsia"/>
          <w:kern w:val="0"/>
          <w:sz w:val="24"/>
          <w:szCs w:val="24"/>
        </w:rPr>
        <w:t>日</w:t>
      </w:r>
      <w:r w:rsidRPr="00622D26">
        <w:rPr>
          <w:rFonts w:ascii="Times New Roman" w:eastAsia="宋体" w:hAnsi="Times New Roman" w:cs="Times New Roman" w:hint="eastAsia"/>
          <w:kern w:val="0"/>
          <w:sz w:val="24"/>
          <w:szCs w:val="24"/>
        </w:rPr>
        <w:t>9:00</w:t>
      </w:r>
      <w:r w:rsidRPr="00622D26">
        <w:rPr>
          <w:rFonts w:ascii="Times New Roman" w:eastAsia="宋体" w:hAnsi="Times New Roman" w:cs="Times New Roman" w:hint="eastAsia"/>
          <w:kern w:val="0"/>
          <w:sz w:val="24"/>
          <w:szCs w:val="24"/>
        </w:rPr>
        <w:t>至</w:t>
      </w:r>
      <w:r w:rsidRPr="00622D26">
        <w:rPr>
          <w:rFonts w:ascii="Times New Roman" w:eastAsia="宋体" w:hAnsi="Times New Roman" w:cs="Times New Roman" w:hint="eastAsia"/>
          <w:kern w:val="0"/>
          <w:sz w:val="24"/>
          <w:szCs w:val="24"/>
        </w:rPr>
        <w:t>2025</w:t>
      </w:r>
      <w:r w:rsidRPr="00622D26">
        <w:rPr>
          <w:rFonts w:ascii="Times New Roman" w:eastAsia="宋体" w:hAnsi="Times New Roman" w:cs="Times New Roman" w:hint="eastAsia"/>
          <w:kern w:val="0"/>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Times New Roman" w:hint="eastAsia"/>
          <w:kern w:val="0"/>
          <w:sz w:val="24"/>
          <w:szCs w:val="24"/>
        </w:rPr>
        <w:t>月</w:t>
      </w:r>
      <w:r w:rsidRPr="00622D26">
        <w:rPr>
          <w:rFonts w:ascii="Times New Roman" w:eastAsia="宋体" w:hAnsi="Times New Roman" w:cs="......." w:hint="eastAsia"/>
          <w:kern w:val="0"/>
          <w:sz w:val="24"/>
          <w:szCs w:val="24"/>
        </w:rPr>
        <w:t>22</w:t>
      </w:r>
      <w:r w:rsidRPr="00622D26">
        <w:rPr>
          <w:rFonts w:ascii="Times New Roman" w:eastAsia="宋体" w:hAnsi="Times New Roman" w:cs="Times New Roman" w:hint="eastAsia"/>
          <w:kern w:val="0"/>
          <w:sz w:val="24"/>
          <w:szCs w:val="24"/>
        </w:rPr>
        <w:t>日</w:t>
      </w:r>
      <w:r w:rsidRPr="00622D26">
        <w:rPr>
          <w:rFonts w:ascii="Times New Roman" w:eastAsia="宋体" w:hAnsi="Times New Roman" w:cs="Times New Roman" w:hint="eastAsia"/>
          <w:kern w:val="0"/>
          <w:sz w:val="24"/>
          <w:szCs w:val="24"/>
        </w:rPr>
        <w:t>13:00</w:t>
      </w:r>
      <w:r w:rsidRPr="00622D26">
        <w:rPr>
          <w:rFonts w:ascii="Times New Roman" w:eastAsia="宋体" w:hAnsi="Times New Roman" w:cs="Times New Roman" w:hint="eastAsia"/>
          <w:kern w:val="0"/>
          <w:sz w:val="24"/>
          <w:szCs w:val="24"/>
        </w:rPr>
        <w:t>，使用天津数字认证有限公司发出的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数字证书（原天津市电子认证中心发出尚在有效期内的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数字证书仍可使用）登录天津市政府采购中心网（网址：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w:t>
      </w:r>
      <w:r w:rsidRPr="00622D26">
        <w:rPr>
          <w:rFonts w:ascii="Times New Roman" w:eastAsia="宋体" w:hAnsi="Times New Roman" w:cs="Times New Roman"/>
          <w:kern w:val="0"/>
          <w:sz w:val="24"/>
          <w:szCs w:val="24"/>
        </w:rPr>
        <w:t>进行应答</w:t>
      </w:r>
      <w:r w:rsidRPr="00622D26">
        <w:rPr>
          <w:rFonts w:ascii="Times New Roman" w:eastAsia="宋体" w:hAnsi="Times New Roman" w:cs="Times New Roman" w:hint="eastAsia"/>
          <w:kern w:val="0"/>
          <w:sz w:val="24"/>
          <w:szCs w:val="24"/>
        </w:rPr>
        <w:t>并提交</w:t>
      </w:r>
      <w:r w:rsidRPr="00622D26">
        <w:rPr>
          <w:rFonts w:ascii="Times New Roman" w:eastAsia="宋体" w:hAnsi="Times New Roman" w:cs="Times New Roman"/>
          <w:kern w:val="0"/>
          <w:sz w:val="24"/>
          <w:szCs w:val="24"/>
        </w:rPr>
        <w:t>。</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网上应答帮助链接：</w:t>
      </w:r>
      <w:r w:rsidRPr="00622D26">
        <w:rPr>
          <w:rFonts w:ascii="Times New Roman" w:eastAsia="宋体" w:hAnsi="Times New Roman" w:cs="Times New Roman"/>
          <w:kern w:val="0"/>
          <w:sz w:val="24"/>
          <w:szCs w:val="24"/>
        </w:rPr>
        <w:t>http://tjgpc.zwfwb.tj.gov.cn/webInfo/getWebInfoListForwebInfoClass.do?fkWebInfoclassId=W008</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八、提交电子响应文件截止时间及方式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（一）提交电子响应文件截止时间：</w:t>
      </w:r>
      <w:r w:rsidRPr="00622D26">
        <w:rPr>
          <w:rFonts w:ascii="Times New Roman" w:eastAsia="宋体" w:hAnsi="Times New Roman" w:cs="Times New Roman" w:hint="eastAsia"/>
          <w:kern w:val="0"/>
          <w:sz w:val="24"/>
          <w:szCs w:val="24"/>
        </w:rPr>
        <w:t>2025</w:t>
      </w:r>
      <w:r w:rsidRPr="00622D26">
        <w:rPr>
          <w:rFonts w:ascii="Times New Roman" w:eastAsia="宋体" w:hAnsi="Times New Roman" w:cs="Times New Roman" w:hint="eastAsia"/>
          <w:kern w:val="0"/>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Times New Roman" w:hint="eastAsia"/>
          <w:kern w:val="0"/>
          <w:sz w:val="24"/>
          <w:szCs w:val="24"/>
        </w:rPr>
        <w:t>月</w:t>
      </w:r>
      <w:r w:rsidRPr="00622D26">
        <w:rPr>
          <w:rFonts w:ascii="Times New Roman" w:eastAsia="宋体" w:hAnsi="Times New Roman" w:cs="......." w:hint="eastAsia"/>
          <w:kern w:val="0"/>
          <w:sz w:val="24"/>
          <w:szCs w:val="24"/>
        </w:rPr>
        <w:t>22</w:t>
      </w:r>
      <w:r w:rsidRPr="00622D26">
        <w:rPr>
          <w:rFonts w:ascii="Times New Roman" w:eastAsia="宋体" w:hAnsi="Times New Roman" w:cs="Times New Roman" w:hint="eastAsia"/>
          <w:kern w:val="0"/>
          <w:sz w:val="24"/>
          <w:szCs w:val="24"/>
        </w:rPr>
        <w:t>日</w:t>
      </w:r>
      <w:r w:rsidRPr="00622D26">
        <w:rPr>
          <w:rFonts w:ascii="Times New Roman" w:eastAsia="宋体" w:hAnsi="Times New Roman" w:cs="Times New Roman" w:hint="eastAsia"/>
          <w:kern w:val="0"/>
          <w:sz w:val="24"/>
          <w:szCs w:val="24"/>
        </w:rPr>
        <w:t>13:00</w:t>
      </w:r>
      <w:r w:rsidRPr="00622D26">
        <w:rPr>
          <w:rFonts w:ascii="Times New Roman" w:eastAsia="宋体" w:hAnsi="Times New Roman" w:cs="Times New Roman" w:hint="eastAsia"/>
          <w:kern w:val="0"/>
          <w:sz w:val="24"/>
          <w:szCs w:val="24"/>
        </w:rPr>
        <w:t>。提交电子响应文件截止时间前提交网上应答并分别上传加盖电子签章的第一、第二阶段电子响应文件（以通过天津公共资源电子签章客户端正确读取签章信息为准）方为有效响应。</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（二）提交电子响应文件方式：本项目采用网上电子投标方式，投标人须于上述规定的时间使用天津数字认证有限公司发出的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数字证书（原天津市电子认证中心发出尚在有效期内的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数字证书仍可使用）</w:t>
      </w:r>
      <w:r w:rsidRPr="00622D26">
        <w:rPr>
          <w:rFonts w:ascii="Times New Roman" w:eastAsia="宋体" w:hAnsi="Times New Roman" w:cs="Times New Roman"/>
          <w:kern w:val="0"/>
          <w:sz w:val="24"/>
          <w:szCs w:val="24"/>
        </w:rPr>
        <w:t>登录</w:t>
      </w:r>
      <w:r w:rsidRPr="00622D26">
        <w:rPr>
          <w:rFonts w:ascii="Times New Roman" w:eastAsia="宋体" w:hAnsi="Times New Roman" w:cs="Times New Roman" w:hint="eastAsia"/>
          <w:kern w:val="0"/>
          <w:sz w:val="24"/>
          <w:szCs w:val="24"/>
        </w:rPr>
        <w:t>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“市级集采机构入口”提交网上应答和分别上传加盖电子签章的第一、第二阶段电子响应文件（以通过天津公共资源电子签章客户端正确读取签章信息为准）。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九、解密时间、方式及磋商地点</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（一）第一阶段解密时间：</w:t>
      </w:r>
      <w:r w:rsidRPr="00622D26">
        <w:rPr>
          <w:rFonts w:ascii="Times New Roman" w:eastAsia="宋体" w:hAnsi="Times New Roman" w:cs="Times New Roman" w:hint="eastAsia"/>
          <w:kern w:val="0"/>
          <w:sz w:val="24"/>
          <w:szCs w:val="24"/>
        </w:rPr>
        <w:t>2025</w:t>
      </w:r>
      <w:r w:rsidRPr="00622D26">
        <w:rPr>
          <w:rFonts w:ascii="Times New Roman" w:eastAsia="宋体" w:hAnsi="Times New Roman" w:cs="Times New Roman" w:hint="eastAsia"/>
          <w:kern w:val="0"/>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Times New Roman" w:hint="eastAsia"/>
          <w:kern w:val="0"/>
          <w:sz w:val="24"/>
          <w:szCs w:val="24"/>
        </w:rPr>
        <w:t>月</w:t>
      </w:r>
      <w:r w:rsidRPr="00622D26">
        <w:rPr>
          <w:rFonts w:ascii="Times New Roman" w:eastAsia="宋体" w:hAnsi="Times New Roman" w:cs="......." w:hint="eastAsia"/>
          <w:kern w:val="0"/>
          <w:sz w:val="24"/>
          <w:szCs w:val="24"/>
        </w:rPr>
        <w:t>22</w:t>
      </w:r>
      <w:r w:rsidRPr="00622D26">
        <w:rPr>
          <w:rFonts w:ascii="Times New Roman" w:eastAsia="宋体" w:hAnsi="Times New Roman" w:cs="Times New Roman" w:hint="eastAsia"/>
          <w:kern w:val="0"/>
          <w:sz w:val="24"/>
          <w:szCs w:val="24"/>
        </w:rPr>
        <w:t>日</w:t>
      </w:r>
      <w:r w:rsidRPr="00622D26">
        <w:rPr>
          <w:rFonts w:ascii="Times New Roman" w:eastAsia="宋体" w:hAnsi="Times New Roman" w:cs="Times New Roman" w:hint="eastAsia"/>
          <w:kern w:val="0"/>
          <w:sz w:val="24"/>
          <w:szCs w:val="24"/>
        </w:rPr>
        <w:t>13:00</w:t>
      </w:r>
      <w:r w:rsidRPr="00622D26">
        <w:rPr>
          <w:rFonts w:ascii="Times New Roman" w:eastAsia="宋体" w:hAnsi="Times New Roman" w:cs="Times New Roman" w:hint="eastAsia"/>
          <w:kern w:val="0"/>
          <w:sz w:val="24"/>
          <w:szCs w:val="24"/>
        </w:rPr>
        <w:t>至</w:t>
      </w:r>
      <w:r w:rsidRPr="00622D26">
        <w:rPr>
          <w:rFonts w:ascii="Times New Roman" w:eastAsia="宋体" w:hAnsi="Times New Roman" w:cs="Times New Roman" w:hint="eastAsia"/>
          <w:kern w:val="0"/>
          <w:sz w:val="24"/>
          <w:szCs w:val="24"/>
        </w:rPr>
        <w:t>14:00</w:t>
      </w:r>
      <w:r w:rsidRPr="00622D26">
        <w:rPr>
          <w:rFonts w:ascii="Times New Roman" w:eastAsia="宋体" w:hAnsi="Times New Roman" w:cs="Times New Roman" w:hint="eastAsia"/>
          <w:kern w:val="0"/>
          <w:sz w:val="24"/>
          <w:szCs w:val="24"/>
        </w:rPr>
        <w:t>完成第一阶段解密的方为有效响应。</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（二）第二阶段解密时间：通过第一阶段磋商的供应商在磋商小组要求的时间内（一般是磋商当日）完成第二阶段解密，否则视为放弃磋商。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（三）解密方式：供应商</w:t>
      </w:r>
      <w:r w:rsidRPr="00622D26">
        <w:rPr>
          <w:rFonts w:ascii="Times New Roman" w:eastAsia="宋体" w:hAnsi="Times New Roman" w:cs="Times New Roman"/>
          <w:kern w:val="0"/>
          <w:sz w:val="24"/>
          <w:szCs w:val="24"/>
        </w:rPr>
        <w:t>须于</w:t>
      </w:r>
      <w:r w:rsidRPr="00622D26">
        <w:rPr>
          <w:rFonts w:ascii="Times New Roman" w:eastAsia="宋体" w:hAnsi="Times New Roman" w:cs="Times New Roman" w:hint="eastAsia"/>
          <w:kern w:val="0"/>
          <w:sz w:val="24"/>
          <w:szCs w:val="24"/>
        </w:rPr>
        <w:t>上述规定时间</w:t>
      </w:r>
      <w:r w:rsidRPr="00622D26">
        <w:rPr>
          <w:rFonts w:ascii="Times New Roman" w:eastAsia="宋体" w:hAnsi="Times New Roman" w:cs="Times New Roman"/>
          <w:kern w:val="0"/>
          <w:sz w:val="24"/>
          <w:szCs w:val="24"/>
        </w:rPr>
        <w:t>内使用天津数字认证有限公司发出的</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数字证书（原天津市电子认证中心发出尚在有效期内的</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数字证书仍可使用）</w:t>
      </w:r>
      <w:r w:rsidRPr="00622D26">
        <w:rPr>
          <w:rFonts w:ascii="Times New Roman" w:eastAsia="宋体" w:hAnsi="Times New Roman" w:cs="Times New Roman" w:hint="eastAsia"/>
          <w:kern w:val="0"/>
          <w:sz w:val="24"/>
          <w:szCs w:val="24"/>
        </w:rPr>
        <w:t>登录天津市政府采购中心网（网址：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w:t>
      </w:r>
      <w:r w:rsidRPr="00622D26">
        <w:rPr>
          <w:rFonts w:ascii="Times New Roman" w:eastAsia="宋体" w:hAnsi="Times New Roman" w:cs="Times New Roman"/>
          <w:kern w:val="0"/>
          <w:sz w:val="24"/>
          <w:szCs w:val="24"/>
        </w:rPr>
        <w:t>完成解密。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（四）磋商地点：第一阶段解密后，磋商代表人须于天津市河东区红星路</w:t>
      </w:r>
      <w:r w:rsidRPr="00622D26">
        <w:rPr>
          <w:rFonts w:ascii="Times New Roman" w:eastAsia="宋体" w:hAnsi="Times New Roman" w:cs="Times New Roman" w:hint="eastAsia"/>
          <w:kern w:val="0"/>
          <w:sz w:val="24"/>
          <w:szCs w:val="24"/>
        </w:rPr>
        <w:t>79</w:t>
      </w:r>
      <w:r w:rsidRPr="00622D26">
        <w:rPr>
          <w:rFonts w:ascii="Times New Roman" w:eastAsia="宋体" w:hAnsi="Times New Roman" w:cs="Times New Roman" w:hint="eastAsia"/>
          <w:kern w:val="0"/>
          <w:sz w:val="24"/>
          <w:szCs w:val="24"/>
        </w:rPr>
        <w:t>号二楼天津市政府采购中心评审现场或天津市政府采购中心网（网址：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）等候磋商。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十</w:t>
      </w:r>
      <w:r w:rsidRPr="00622D26">
        <w:rPr>
          <w:rFonts w:ascii="Times New Roman" w:eastAsia="宋体" w:hAnsi="Times New Roman" w:cs="Times New Roman"/>
          <w:kern w:val="0"/>
          <w:sz w:val="24"/>
          <w:szCs w:val="24"/>
        </w:rPr>
        <w:t>、采购代理机构名称、地址</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kern w:val="0"/>
          <w:sz w:val="24"/>
          <w:szCs w:val="24"/>
        </w:rPr>
        <w:t>联系人及联系方式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（一）</w:t>
      </w:r>
      <w:r w:rsidRPr="00622D26">
        <w:rPr>
          <w:rFonts w:ascii="Times New Roman" w:eastAsia="宋体" w:hAnsi="Times New Roman" w:cs="Times New Roman" w:hint="eastAsia"/>
          <w:kern w:val="0"/>
          <w:sz w:val="24"/>
          <w:szCs w:val="24"/>
        </w:rPr>
        <w:t>采购代理机构名称：天津市政府采购中心</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（二）采购代理机构地址：天津市河东区红星路</w:t>
      </w:r>
      <w:r w:rsidRPr="00622D26">
        <w:rPr>
          <w:rFonts w:ascii="Times New Roman" w:eastAsia="宋体" w:hAnsi="Times New Roman" w:cs="Times New Roman"/>
          <w:kern w:val="0"/>
          <w:sz w:val="24"/>
          <w:szCs w:val="24"/>
        </w:rPr>
        <w:t>79</w:t>
      </w:r>
      <w:r w:rsidRPr="00622D26">
        <w:rPr>
          <w:rFonts w:ascii="Times New Roman" w:eastAsia="宋体" w:hAnsi="Times New Roman" w:cs="Times New Roman"/>
          <w:kern w:val="0"/>
          <w:sz w:val="24"/>
          <w:szCs w:val="24"/>
        </w:rPr>
        <w:t>号二楼</w:t>
      </w:r>
      <w:r w:rsidRPr="00622D26">
        <w:rPr>
          <w:rFonts w:ascii="Times New Roman" w:eastAsia="宋体" w:hAnsi="Times New Roman" w:cs="Times New Roman" w:hint="eastAsia"/>
          <w:kern w:val="0"/>
          <w:sz w:val="24"/>
          <w:szCs w:val="24"/>
        </w:rPr>
        <w:t>（邮编</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300161</w:t>
      </w:r>
      <w:r w:rsidRPr="00622D26">
        <w:rPr>
          <w:rFonts w:ascii="Times New Roman" w:eastAsia="宋体" w:hAnsi="Times New Roman" w:cs="Times New Roman" w:hint="eastAsia"/>
          <w:kern w:val="0"/>
          <w:sz w:val="24"/>
          <w:szCs w:val="24"/>
        </w:rPr>
        <w:t>）</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（三）</w:t>
      </w:r>
      <w:r w:rsidRPr="00622D26">
        <w:rPr>
          <w:rFonts w:ascii="Times New Roman" w:eastAsia="宋体" w:hAnsi="Times New Roman" w:cs="Times New Roman"/>
          <w:kern w:val="0"/>
          <w:sz w:val="24"/>
          <w:szCs w:val="24"/>
        </w:rPr>
        <w:t>联系人：范志刚</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kern w:val="0"/>
          <w:sz w:val="24"/>
          <w:szCs w:val="24"/>
        </w:rPr>
        <w:t>杨光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（四）</w:t>
      </w:r>
      <w:r w:rsidRPr="00622D26">
        <w:rPr>
          <w:rFonts w:ascii="Times New Roman" w:eastAsia="宋体" w:hAnsi="Times New Roman" w:cs="Times New Roman"/>
          <w:kern w:val="0"/>
          <w:sz w:val="24"/>
          <w:szCs w:val="24"/>
        </w:rPr>
        <w:t>网址：</w:t>
      </w:r>
      <w:r w:rsidRPr="00622D26">
        <w:rPr>
          <w:rFonts w:ascii="Times New Roman" w:eastAsia="宋体" w:hAnsi="Times New Roman" w:cs="Times New Roman"/>
          <w:kern w:val="0"/>
          <w:sz w:val="24"/>
          <w:szCs w:val="24"/>
        </w:rPr>
        <w:t>http://tjgpc.zwfwb.tj.gov.cn</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（五）</w:t>
      </w:r>
      <w:r w:rsidRPr="00622D26">
        <w:rPr>
          <w:rFonts w:ascii="Times New Roman" w:eastAsia="宋体" w:hAnsi="Times New Roman" w:cs="Times New Roman"/>
          <w:kern w:val="0"/>
          <w:sz w:val="24"/>
          <w:szCs w:val="24"/>
        </w:rPr>
        <w:t>对外办公时间：</w:t>
      </w:r>
      <w:r w:rsidRPr="00622D26">
        <w:rPr>
          <w:rFonts w:ascii="Times New Roman" w:eastAsia="宋体" w:hAnsi="Times New Roman" w:cs="Times New Roman" w:hint="eastAsia"/>
          <w:kern w:val="0"/>
          <w:sz w:val="24"/>
          <w:szCs w:val="24"/>
        </w:rPr>
        <w:t>法定</w:t>
      </w:r>
      <w:r w:rsidRPr="00622D26">
        <w:rPr>
          <w:rFonts w:ascii="Times New Roman" w:eastAsia="宋体" w:hAnsi="Times New Roman" w:cs="Times New Roman"/>
          <w:kern w:val="0"/>
          <w:sz w:val="24"/>
          <w:szCs w:val="24"/>
        </w:rPr>
        <w:t>工作日</w:t>
      </w:r>
      <w:r w:rsidRPr="00622D26">
        <w:rPr>
          <w:rFonts w:ascii="Times New Roman" w:eastAsia="宋体" w:hAnsi="Times New Roman" w:cs="Times New Roman"/>
          <w:kern w:val="0"/>
          <w:sz w:val="24"/>
          <w:szCs w:val="24"/>
        </w:rPr>
        <w:t>9:00</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12:00</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14:00</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1</w:t>
      </w:r>
      <w:r w:rsidRPr="00622D26">
        <w:rPr>
          <w:rFonts w:ascii="Times New Roman" w:eastAsia="宋体" w:hAnsi="Times New Roman" w:cs="Times New Roman" w:hint="eastAsia"/>
          <w:kern w:val="0"/>
          <w:sz w:val="24"/>
          <w:szCs w:val="24"/>
        </w:rPr>
        <w:t>7</w:t>
      </w:r>
      <w:r w:rsidRPr="00622D26">
        <w:rPr>
          <w:rFonts w:ascii="Times New Roman" w:eastAsia="宋体" w:hAnsi="Times New Roman" w:cs="Times New Roman"/>
          <w:kern w:val="0"/>
          <w:sz w:val="24"/>
          <w:szCs w:val="24"/>
        </w:rPr>
        <w:t>:00</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（六）咨询服务电话</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1. </w:t>
      </w:r>
      <w:r w:rsidRPr="00622D26">
        <w:rPr>
          <w:rFonts w:ascii="Times New Roman" w:eastAsia="宋体" w:hAnsi="Times New Roman" w:cs="Times New Roman"/>
          <w:kern w:val="0"/>
          <w:sz w:val="24"/>
          <w:szCs w:val="24"/>
        </w:rPr>
        <w:t>供应商注册咨询</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kern w:val="0"/>
          <w:sz w:val="24"/>
          <w:szCs w:val="24"/>
        </w:rPr>
        <w:t>022-24538167</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2. CA</w:t>
      </w:r>
      <w:r w:rsidRPr="00622D26">
        <w:rPr>
          <w:rFonts w:ascii="Times New Roman" w:eastAsia="宋体" w:hAnsi="Times New Roman" w:cs="Times New Roman" w:hint="eastAsia"/>
          <w:kern w:val="0"/>
          <w:sz w:val="24"/>
          <w:szCs w:val="24"/>
        </w:rPr>
        <w:t>证书和</w:t>
      </w:r>
      <w:r w:rsidRPr="00622D26">
        <w:rPr>
          <w:rFonts w:ascii="Times New Roman" w:eastAsia="宋体" w:hAnsi="Times New Roman" w:cs="Times New Roman"/>
          <w:kern w:val="0"/>
          <w:sz w:val="24"/>
          <w:szCs w:val="24"/>
        </w:rPr>
        <w:t>电子签章办理咨询：</w:t>
      </w:r>
      <w:r w:rsidRPr="00622D26">
        <w:rPr>
          <w:rFonts w:ascii="Times New Roman" w:eastAsia="宋体" w:hAnsi="Times New Roman" w:cs="Times New Roman" w:hint="eastAsia"/>
          <w:kern w:val="0"/>
          <w:sz w:val="24"/>
          <w:szCs w:val="24"/>
        </w:rPr>
        <w:t>022-24538059</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采购文件咨询：</w:t>
      </w:r>
      <w:r w:rsidRPr="00622D26">
        <w:rPr>
          <w:rFonts w:ascii="Times New Roman" w:eastAsia="宋体" w:hAnsi="Times New Roman" w:cs="Times New Roman"/>
          <w:kern w:val="0"/>
          <w:sz w:val="24"/>
          <w:szCs w:val="24"/>
        </w:rPr>
        <w:t>022-2453</w:t>
      </w:r>
      <w:r w:rsidRPr="00622D26">
        <w:rPr>
          <w:rFonts w:ascii="Times New Roman" w:eastAsia="宋体" w:hAnsi="Times New Roman" w:cs="Times New Roman" w:hint="eastAsia"/>
          <w:kern w:val="0"/>
          <w:sz w:val="24"/>
          <w:szCs w:val="24"/>
        </w:rPr>
        <w:t>8217</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网上应答</w:t>
      </w:r>
      <w:r w:rsidRPr="00622D26">
        <w:rPr>
          <w:rFonts w:ascii="Times New Roman" w:eastAsia="宋体" w:hAnsi="Times New Roman" w:cs="Times New Roman" w:hint="eastAsia"/>
          <w:kern w:val="0"/>
          <w:sz w:val="24"/>
          <w:szCs w:val="24"/>
        </w:rPr>
        <w:t>及</w:t>
      </w:r>
      <w:r w:rsidRPr="00622D26">
        <w:rPr>
          <w:rFonts w:ascii="Times New Roman" w:eastAsia="宋体" w:hAnsi="Times New Roman" w:cs="Times New Roman"/>
          <w:kern w:val="0"/>
          <w:sz w:val="24"/>
          <w:szCs w:val="24"/>
        </w:rPr>
        <w:t>解密操作咨询：</w:t>
      </w:r>
      <w:r w:rsidRPr="00622D26">
        <w:rPr>
          <w:rFonts w:ascii="Times New Roman" w:eastAsia="宋体" w:hAnsi="Times New Roman" w:cs="Times New Roman"/>
          <w:kern w:val="0"/>
          <w:sz w:val="24"/>
          <w:szCs w:val="24"/>
        </w:rPr>
        <w:t>022-24538309</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十</w:t>
      </w:r>
      <w:r w:rsidRPr="00622D26">
        <w:rPr>
          <w:rFonts w:ascii="Times New Roman" w:eastAsia="宋体" w:hAnsi="Times New Roman" w:cs="Times New Roman" w:hint="eastAsia"/>
          <w:kern w:val="0"/>
          <w:sz w:val="24"/>
          <w:szCs w:val="24"/>
        </w:rPr>
        <w:t>一</w:t>
      </w:r>
      <w:r w:rsidRPr="00622D26">
        <w:rPr>
          <w:rFonts w:ascii="Times New Roman" w:eastAsia="宋体" w:hAnsi="Times New Roman" w:cs="Times New Roman"/>
          <w:kern w:val="0"/>
          <w:sz w:val="24"/>
          <w:szCs w:val="24"/>
        </w:rPr>
        <w:t>、采购人的名称、地址和联系方式</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（一）采购人名称：</w:t>
      </w:r>
      <w:r w:rsidRPr="00622D26">
        <w:rPr>
          <w:rFonts w:ascii="Times New Roman" w:eastAsia="宋体" w:hAnsi="Times New Roman" w:cs="Times New Roman" w:hint="eastAsia"/>
          <w:kern w:val="0"/>
          <w:sz w:val="24"/>
          <w:szCs w:val="24"/>
        </w:rPr>
        <w:t>天津市医疗保障基金管理中心</w:t>
      </w:r>
      <w:r w:rsidRPr="00622D26">
        <w:rPr>
          <w:rFonts w:ascii="Times New Roman" w:eastAsia="宋体" w:hAnsi="Times New Roman" w:cs="Times New Roman"/>
          <w:kern w:val="0"/>
          <w:sz w:val="24"/>
          <w:szCs w:val="24"/>
        </w:rPr>
        <w:t xml:space="preserve"> </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（二）采购人地址：</w:t>
      </w:r>
      <w:r w:rsidRPr="00622D26">
        <w:rPr>
          <w:rFonts w:ascii="Times New Roman" w:eastAsia="宋体" w:hAnsi="Times New Roman" w:cs="Times New Roman" w:hint="eastAsia"/>
          <w:kern w:val="0"/>
          <w:sz w:val="24"/>
          <w:szCs w:val="24"/>
        </w:rPr>
        <w:t>天津市和平区大沽北路</w:t>
      </w:r>
      <w:r w:rsidRPr="00622D26">
        <w:rPr>
          <w:rFonts w:ascii="Times New Roman" w:eastAsia="宋体" w:hAnsi="Times New Roman" w:cs="Times New Roman" w:hint="eastAsia"/>
          <w:kern w:val="0"/>
          <w:sz w:val="24"/>
          <w:szCs w:val="24"/>
        </w:rPr>
        <w:t>138</w:t>
      </w:r>
      <w:r w:rsidRPr="00622D26">
        <w:rPr>
          <w:rFonts w:ascii="Times New Roman" w:eastAsia="宋体" w:hAnsi="Times New Roman" w:cs="Times New Roman" w:hint="eastAsia"/>
          <w:kern w:val="0"/>
          <w:sz w:val="24"/>
          <w:szCs w:val="24"/>
        </w:rPr>
        <w:t>号金融广场大厦</w:t>
      </w:r>
      <w:r w:rsidRPr="00622D26">
        <w:rPr>
          <w:rFonts w:ascii="Times New Roman" w:eastAsia="宋体" w:hAnsi="Times New Roman" w:cs="Times New Roman" w:hint="eastAsia"/>
          <w:kern w:val="0"/>
          <w:sz w:val="24"/>
          <w:szCs w:val="24"/>
        </w:rPr>
        <w:t>A</w:t>
      </w:r>
      <w:r w:rsidRPr="00622D26">
        <w:rPr>
          <w:rFonts w:ascii="Times New Roman" w:eastAsia="宋体" w:hAnsi="Times New Roman" w:cs="Times New Roman" w:hint="eastAsia"/>
          <w:kern w:val="0"/>
          <w:sz w:val="24"/>
          <w:szCs w:val="24"/>
        </w:rPr>
        <w:t>座</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楼</w:t>
      </w:r>
      <w:r w:rsidRPr="00622D26">
        <w:rPr>
          <w:rFonts w:ascii="Times New Roman" w:eastAsia="宋体" w:hAnsi="Times New Roman" w:cs="Times New Roman"/>
          <w:kern w:val="0"/>
          <w:sz w:val="24"/>
          <w:szCs w:val="24"/>
        </w:rPr>
        <w:t xml:space="preserve"> </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（三）采购人联系人：</w:t>
      </w:r>
      <w:r w:rsidRPr="00622D26">
        <w:rPr>
          <w:rFonts w:ascii="Times New Roman" w:eastAsia="宋体" w:hAnsi="Times New Roman" w:cs="Times New Roman" w:hint="eastAsia"/>
          <w:kern w:val="0"/>
          <w:sz w:val="24"/>
          <w:szCs w:val="24"/>
        </w:rPr>
        <w:t>毕冉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（四）采购人联系电话：</w:t>
      </w:r>
      <w:r w:rsidRPr="00622D26">
        <w:rPr>
          <w:rFonts w:ascii="Times New Roman" w:eastAsia="宋体" w:hAnsi="Times New Roman" w:cs="Times New Roman" w:hint="eastAsia"/>
          <w:kern w:val="0"/>
          <w:sz w:val="24"/>
          <w:szCs w:val="24"/>
        </w:rPr>
        <w:t>022-</w:t>
      </w:r>
      <w:r w:rsidRPr="00622D26">
        <w:rPr>
          <w:rFonts w:ascii="Times New Roman" w:eastAsia="宋体" w:hAnsi="Times New Roman" w:cs="Times New Roman"/>
          <w:kern w:val="0"/>
          <w:sz w:val="24"/>
          <w:szCs w:val="24"/>
        </w:rPr>
        <w:t xml:space="preserve">83122965 </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十</w:t>
      </w:r>
      <w:r w:rsidRPr="00622D26">
        <w:rPr>
          <w:rFonts w:ascii="Times New Roman" w:eastAsia="宋体" w:hAnsi="Times New Roman" w:cs="Times New Roman" w:hint="eastAsia"/>
          <w:kern w:val="0"/>
          <w:sz w:val="24"/>
          <w:szCs w:val="24"/>
        </w:rPr>
        <w:t>二</w:t>
      </w:r>
      <w:r w:rsidRPr="00622D26">
        <w:rPr>
          <w:rFonts w:ascii="Times New Roman" w:eastAsia="宋体" w:hAnsi="Times New Roman" w:cs="Times New Roman"/>
          <w:kern w:val="0"/>
          <w:sz w:val="24"/>
          <w:szCs w:val="24"/>
        </w:rPr>
        <w:t>、质疑方式</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供应商认为采购文件、采购过程和采购结果使自己的权益受到损害的，可以在知道或者应知其权益受到损害之日起七个工作日内，按照本项目采购文件第三部分《投标须知》“</w:t>
      </w:r>
      <w:r w:rsidRPr="00622D26">
        <w:rPr>
          <w:rFonts w:ascii="Times New Roman" w:eastAsia="宋体" w:hAnsi="Times New Roman" w:cs="Times New Roman" w:hint="eastAsia"/>
          <w:kern w:val="0"/>
          <w:sz w:val="24"/>
          <w:szCs w:val="24"/>
        </w:rPr>
        <w:t xml:space="preserve">8. </w:t>
      </w:r>
      <w:r w:rsidRPr="00622D26">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采购人质疑受理：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 </w:t>
      </w:r>
      <w:r w:rsidRPr="00622D26">
        <w:rPr>
          <w:rFonts w:ascii="Times New Roman" w:eastAsia="宋体" w:hAnsi="Times New Roman" w:cs="Times New Roman" w:hint="eastAsia"/>
          <w:kern w:val="0"/>
          <w:sz w:val="24"/>
          <w:szCs w:val="24"/>
        </w:rPr>
        <w:t>联系部门：天津市医疗保障基金管理中心</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color w:val="FF0000"/>
          <w:kern w:val="0"/>
          <w:sz w:val="24"/>
          <w:szCs w:val="24"/>
        </w:rPr>
      </w:pPr>
      <w:r w:rsidRPr="00622D26">
        <w:rPr>
          <w:rFonts w:ascii="Times New Roman" w:eastAsia="宋体" w:hAnsi="Times New Roman" w:cs="Times New Roman" w:hint="eastAsia"/>
          <w:kern w:val="0"/>
          <w:sz w:val="24"/>
          <w:szCs w:val="24"/>
        </w:rPr>
        <w:t xml:space="preserve">2. </w:t>
      </w:r>
      <w:r w:rsidRPr="00622D26">
        <w:rPr>
          <w:rFonts w:ascii="Times New Roman" w:eastAsia="宋体" w:hAnsi="Times New Roman" w:cs="Times New Roman" w:hint="eastAsia"/>
          <w:kern w:val="0"/>
          <w:sz w:val="24"/>
          <w:szCs w:val="24"/>
        </w:rPr>
        <w:t>联系地址：天津市和平区大沽北路</w:t>
      </w:r>
      <w:r w:rsidRPr="00622D26">
        <w:rPr>
          <w:rFonts w:ascii="Times New Roman" w:eastAsia="宋体" w:hAnsi="Times New Roman" w:cs="Times New Roman" w:hint="eastAsia"/>
          <w:kern w:val="0"/>
          <w:sz w:val="24"/>
          <w:szCs w:val="24"/>
        </w:rPr>
        <w:t>138</w:t>
      </w:r>
      <w:r w:rsidRPr="00622D26">
        <w:rPr>
          <w:rFonts w:ascii="Times New Roman" w:eastAsia="宋体" w:hAnsi="Times New Roman" w:cs="Times New Roman" w:hint="eastAsia"/>
          <w:kern w:val="0"/>
          <w:sz w:val="24"/>
          <w:szCs w:val="24"/>
        </w:rPr>
        <w:t>号金融广场大厦</w:t>
      </w:r>
      <w:r w:rsidRPr="00622D26">
        <w:rPr>
          <w:rFonts w:ascii="Times New Roman" w:eastAsia="宋体" w:hAnsi="Times New Roman" w:cs="Times New Roman" w:hint="eastAsia"/>
          <w:kern w:val="0"/>
          <w:sz w:val="24"/>
          <w:szCs w:val="24"/>
        </w:rPr>
        <w:t>A</w:t>
      </w:r>
      <w:r w:rsidRPr="00622D26">
        <w:rPr>
          <w:rFonts w:ascii="Times New Roman" w:eastAsia="宋体" w:hAnsi="Times New Roman" w:cs="Times New Roman" w:hint="eastAsia"/>
          <w:kern w:val="0"/>
          <w:sz w:val="24"/>
          <w:szCs w:val="24"/>
        </w:rPr>
        <w:t>座</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楼</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 </w:t>
      </w:r>
      <w:r w:rsidRPr="00622D26">
        <w:rPr>
          <w:rFonts w:ascii="Times New Roman" w:eastAsia="宋体" w:hAnsi="Times New Roman" w:cs="Times New Roman" w:hint="eastAsia"/>
          <w:kern w:val="0"/>
          <w:sz w:val="24"/>
          <w:szCs w:val="24"/>
        </w:rPr>
        <w:t>联</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系</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人：毕冉</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 </w:t>
      </w:r>
      <w:r w:rsidRPr="00622D26">
        <w:rPr>
          <w:rFonts w:ascii="Times New Roman" w:eastAsia="宋体" w:hAnsi="Times New Roman" w:cs="Times New Roman" w:hint="eastAsia"/>
          <w:kern w:val="0"/>
          <w:sz w:val="24"/>
          <w:szCs w:val="24"/>
        </w:rPr>
        <w:t>联系方式：</w:t>
      </w:r>
      <w:r w:rsidRPr="00622D26">
        <w:rPr>
          <w:rFonts w:ascii="Times New Roman" w:eastAsia="宋体" w:hAnsi="Times New Roman" w:cs="Times New Roman" w:hint="eastAsia"/>
          <w:kern w:val="0"/>
          <w:sz w:val="24"/>
          <w:szCs w:val="24"/>
        </w:rPr>
        <w:t>022-</w:t>
      </w:r>
      <w:r w:rsidRPr="00622D26">
        <w:rPr>
          <w:rFonts w:ascii="Times New Roman" w:eastAsia="宋体" w:hAnsi="Times New Roman" w:cs="Times New Roman"/>
          <w:kern w:val="0"/>
          <w:sz w:val="24"/>
          <w:szCs w:val="24"/>
        </w:rPr>
        <w:t>83122965</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十</w:t>
      </w:r>
      <w:r w:rsidRPr="00622D26">
        <w:rPr>
          <w:rFonts w:ascii="Times New Roman" w:eastAsia="宋体" w:hAnsi="Times New Roman" w:cs="Times New Roman" w:hint="eastAsia"/>
          <w:kern w:val="0"/>
          <w:sz w:val="24"/>
          <w:szCs w:val="24"/>
        </w:rPr>
        <w:t>三</w:t>
      </w:r>
      <w:r w:rsidRPr="00622D26">
        <w:rPr>
          <w:rFonts w:ascii="Times New Roman" w:eastAsia="宋体" w:hAnsi="Times New Roman" w:cs="Times New Roman"/>
          <w:kern w:val="0"/>
          <w:sz w:val="24"/>
          <w:szCs w:val="24"/>
        </w:rPr>
        <w:t>、公告期限</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磋商</w:t>
      </w:r>
      <w:r w:rsidRPr="00622D26">
        <w:rPr>
          <w:rFonts w:ascii="Times New Roman" w:eastAsia="宋体" w:hAnsi="Times New Roman" w:cs="Times New Roman"/>
          <w:kern w:val="0"/>
          <w:sz w:val="24"/>
          <w:szCs w:val="24"/>
        </w:rPr>
        <w:t>公告的公告期限为</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kern w:val="0"/>
          <w:sz w:val="24"/>
          <w:szCs w:val="24"/>
        </w:rPr>
        <w:t>个工作日。</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十</w:t>
      </w:r>
      <w:r w:rsidRPr="00622D26">
        <w:rPr>
          <w:rFonts w:ascii="Times New Roman" w:eastAsia="宋体" w:hAnsi="Times New Roman" w:cs="Times New Roman" w:hint="eastAsia"/>
          <w:kern w:val="0"/>
          <w:sz w:val="24"/>
          <w:szCs w:val="24"/>
        </w:rPr>
        <w:t>四</w:t>
      </w:r>
      <w:r w:rsidRPr="00622D26">
        <w:rPr>
          <w:rFonts w:ascii="Times New Roman" w:eastAsia="宋体" w:hAnsi="Times New Roman" w:cs="Times New Roman"/>
          <w:kern w:val="0"/>
          <w:sz w:val="24"/>
          <w:szCs w:val="24"/>
        </w:rPr>
        <w:t>、招标代理服务费</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本项目按以下比例向成交供应商收取招标代理服务费</w:t>
      </w:r>
      <w:r w:rsidRPr="00622D26">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22D26" w:rsidRPr="00622D26" w:rsidTr="00A15553">
        <w:trPr>
          <w:trHeight w:val="440"/>
          <w:tblHeader/>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成交金额</w:t>
            </w:r>
            <w:r w:rsidRPr="00622D26">
              <w:rPr>
                <w:rFonts w:ascii="Times New Roman" w:eastAsia="宋体" w:hAnsi="Times New Roman" w:cs="Times New Roman" w:hint="eastAsia"/>
                <w:sz w:val="24"/>
                <w:szCs w:val="20"/>
              </w:rPr>
              <w:t>（万元）</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费率</w:t>
            </w:r>
          </w:p>
        </w:tc>
      </w:tr>
      <w:tr w:rsidR="00622D26" w:rsidRPr="00622D26" w:rsidTr="00A15553">
        <w:trPr>
          <w:trHeight w:val="440"/>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100</w:t>
            </w:r>
            <w:r w:rsidRPr="00622D26">
              <w:rPr>
                <w:rFonts w:ascii="Times New Roman" w:eastAsia="宋体" w:hAnsi="Times New Roman" w:cs="Times New Roman"/>
                <w:sz w:val="24"/>
                <w:szCs w:val="20"/>
              </w:rPr>
              <w:t>以下</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1.</w:t>
            </w:r>
            <w:r w:rsidRPr="00622D26">
              <w:rPr>
                <w:rFonts w:ascii="Times New Roman" w:eastAsia="宋体" w:hAnsi="Times New Roman" w:cs="Times New Roman" w:hint="eastAsia"/>
                <w:sz w:val="24"/>
                <w:szCs w:val="20"/>
              </w:rPr>
              <w:t>0</w:t>
            </w:r>
            <w:r w:rsidRPr="00622D26">
              <w:rPr>
                <w:rFonts w:ascii="Times New Roman" w:eastAsia="宋体" w:hAnsi="Times New Roman" w:cs="Times New Roman"/>
                <w:sz w:val="24"/>
                <w:szCs w:val="20"/>
              </w:rPr>
              <w:t>%</w:t>
            </w:r>
          </w:p>
        </w:tc>
      </w:tr>
      <w:tr w:rsidR="00622D26" w:rsidRPr="00622D26" w:rsidTr="00A15553">
        <w:trPr>
          <w:trHeight w:val="440"/>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100-500</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0</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8</w:t>
            </w:r>
            <w:r w:rsidRPr="00622D26">
              <w:rPr>
                <w:rFonts w:ascii="Times New Roman" w:eastAsia="宋体" w:hAnsi="Times New Roman" w:cs="Times New Roman"/>
                <w:sz w:val="24"/>
                <w:szCs w:val="20"/>
              </w:rPr>
              <w:t>%</w:t>
            </w:r>
          </w:p>
        </w:tc>
      </w:tr>
      <w:tr w:rsidR="00622D26" w:rsidRPr="00622D26" w:rsidTr="00A15553">
        <w:trPr>
          <w:trHeight w:val="440"/>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500-1000</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0.</w:t>
            </w:r>
            <w:r w:rsidRPr="00622D26">
              <w:rPr>
                <w:rFonts w:ascii="Times New Roman" w:eastAsia="宋体" w:hAnsi="Times New Roman" w:cs="Times New Roman" w:hint="eastAsia"/>
                <w:sz w:val="24"/>
                <w:szCs w:val="20"/>
              </w:rPr>
              <w:t>65</w:t>
            </w:r>
            <w:r w:rsidRPr="00622D26">
              <w:rPr>
                <w:rFonts w:ascii="Times New Roman" w:eastAsia="宋体" w:hAnsi="Times New Roman" w:cs="Times New Roman"/>
                <w:sz w:val="24"/>
                <w:szCs w:val="20"/>
              </w:rPr>
              <w:t>%</w:t>
            </w:r>
          </w:p>
        </w:tc>
      </w:tr>
      <w:tr w:rsidR="00622D26" w:rsidRPr="00622D26" w:rsidTr="00A15553">
        <w:trPr>
          <w:trHeight w:val="440"/>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1000</w:t>
            </w:r>
            <w:r w:rsidRPr="00622D26">
              <w:rPr>
                <w:rFonts w:ascii="Times New Roman" w:eastAsia="宋体" w:hAnsi="Times New Roman" w:cs="Times New Roman" w:hint="eastAsia"/>
                <w:sz w:val="24"/>
                <w:szCs w:val="20"/>
              </w:rPr>
              <w:t>-5000</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0.5%</w:t>
            </w:r>
          </w:p>
        </w:tc>
      </w:tr>
      <w:tr w:rsidR="00622D26" w:rsidRPr="00622D26" w:rsidTr="00A15553">
        <w:trPr>
          <w:trHeight w:val="440"/>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5000-10000</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0.25%</w:t>
            </w:r>
          </w:p>
        </w:tc>
      </w:tr>
      <w:tr w:rsidR="00622D26" w:rsidRPr="00622D26" w:rsidTr="00A15553">
        <w:trPr>
          <w:trHeight w:val="440"/>
          <w:jc w:val="center"/>
        </w:trPr>
        <w:tc>
          <w:tcPr>
            <w:tcW w:w="3656"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10000-100000</w:t>
            </w:r>
          </w:p>
        </w:tc>
        <w:tc>
          <w:tcPr>
            <w:tcW w:w="3657" w:type="dxa"/>
            <w:vAlign w:val="center"/>
          </w:tcPr>
          <w:p w:rsidR="00622D26" w:rsidRPr="00622D26" w:rsidRDefault="00622D26" w:rsidP="00622D26">
            <w:pPr>
              <w:tabs>
                <w:tab w:val="left" w:pos="750"/>
                <w:tab w:val="left" w:pos="840"/>
              </w:tabs>
              <w:adjustRightInd w:val="0"/>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0.05%</w:t>
            </w:r>
          </w:p>
        </w:tc>
      </w:tr>
    </w:tbl>
    <w:p w:rsidR="00622D26" w:rsidRPr="00622D26" w:rsidRDefault="00622D26" w:rsidP="00622D26">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0"/>
          <w:lang w:val="zh-CN"/>
        </w:rPr>
      </w:pPr>
      <w:r w:rsidRPr="00622D26">
        <w:rPr>
          <w:rFonts w:ascii="Times New Roman" w:eastAsia="宋体" w:hAnsi="Times New Roman" w:cs="Times New Roman"/>
          <w:sz w:val="24"/>
          <w:szCs w:val="20"/>
          <w:lang w:val="zh-CN"/>
        </w:rPr>
        <w:t>服务费按差额定率累进法计算</w:t>
      </w:r>
      <w:r w:rsidRPr="00622D26">
        <w:rPr>
          <w:rFonts w:ascii="Times New Roman" w:eastAsia="宋体" w:hAnsi="Times New Roman" w:cs="Times New Roman" w:hint="eastAsia"/>
          <w:sz w:val="24"/>
          <w:szCs w:val="20"/>
          <w:lang w:val="zh-CN"/>
        </w:rPr>
        <w:t>，向下取整，精确到元。</w:t>
      </w:r>
      <w:r w:rsidRPr="00622D26">
        <w:rPr>
          <w:rFonts w:ascii="Times New Roman" w:eastAsia="宋体" w:hAnsi="Times New Roman" w:cs="Times New Roman"/>
          <w:sz w:val="24"/>
          <w:szCs w:val="20"/>
          <w:lang w:val="zh-CN"/>
        </w:rPr>
        <w:t>例如</w:t>
      </w:r>
      <w:r w:rsidRPr="00622D26">
        <w:rPr>
          <w:rFonts w:ascii="Times New Roman" w:eastAsia="宋体" w:hAnsi="Times New Roman" w:cs="Times New Roman"/>
          <w:sz w:val="24"/>
          <w:szCs w:val="20"/>
        </w:rPr>
        <w:t>成交</w:t>
      </w:r>
      <w:r w:rsidRPr="00622D26">
        <w:rPr>
          <w:rFonts w:ascii="Times New Roman" w:eastAsia="宋体" w:hAnsi="Times New Roman" w:cs="Times New Roman"/>
          <w:sz w:val="24"/>
          <w:szCs w:val="20"/>
          <w:lang w:val="zh-CN"/>
        </w:rPr>
        <w:t>金额为</w:t>
      </w:r>
      <w:r w:rsidRPr="00622D26">
        <w:rPr>
          <w:rFonts w:ascii="Times New Roman" w:eastAsia="宋体" w:hAnsi="Times New Roman" w:cs="Times New Roman"/>
          <w:sz w:val="24"/>
          <w:szCs w:val="20"/>
          <w:lang w:val="zh-CN"/>
        </w:rPr>
        <w:t>680</w:t>
      </w:r>
      <w:r w:rsidRPr="00622D26">
        <w:rPr>
          <w:rFonts w:ascii="Times New Roman" w:eastAsia="宋体" w:hAnsi="Times New Roman" w:cs="Times New Roman" w:hint="eastAsia"/>
          <w:sz w:val="24"/>
          <w:szCs w:val="20"/>
          <w:lang w:val="zh-CN"/>
        </w:rPr>
        <w:t>5000</w:t>
      </w:r>
      <w:r w:rsidRPr="00622D26">
        <w:rPr>
          <w:rFonts w:ascii="Times New Roman" w:eastAsia="宋体" w:hAnsi="Times New Roman" w:cs="Times New Roman"/>
          <w:sz w:val="24"/>
          <w:szCs w:val="20"/>
          <w:lang w:val="zh-CN"/>
        </w:rPr>
        <w:t>元，服务费</w:t>
      </w:r>
      <w:r w:rsidRPr="00622D26">
        <w:rPr>
          <w:rFonts w:ascii="Times New Roman" w:eastAsia="宋体" w:hAnsi="Times New Roman" w:cs="Times New Roman" w:hint="eastAsia"/>
          <w:sz w:val="24"/>
          <w:szCs w:val="20"/>
          <w:lang w:val="zh-CN"/>
        </w:rPr>
        <w:t>=</w:t>
      </w:r>
      <w:r w:rsidRPr="00622D26">
        <w:rPr>
          <w:rFonts w:ascii="Times New Roman" w:eastAsia="宋体" w:hAnsi="Times New Roman" w:cs="Times New Roman"/>
          <w:sz w:val="24"/>
          <w:szCs w:val="20"/>
          <w:lang w:val="zh-CN"/>
        </w:rPr>
        <w:t>100</w:t>
      </w:r>
      <w:r w:rsidRPr="00622D26">
        <w:rPr>
          <w:rFonts w:ascii="Times New Roman" w:eastAsia="宋体" w:hAnsi="Times New Roman" w:cs="Times New Roman" w:hint="eastAsia"/>
          <w:sz w:val="24"/>
          <w:szCs w:val="20"/>
          <w:lang w:val="zh-CN"/>
        </w:rPr>
        <w:t>0000</w:t>
      </w:r>
      <w:r w:rsidRPr="00622D26">
        <w:rPr>
          <w:rFonts w:ascii="Times New Roman" w:eastAsia="宋体" w:hAnsi="Times New Roman" w:cs="Times New Roman"/>
          <w:sz w:val="24"/>
          <w:szCs w:val="20"/>
          <w:lang w:val="zh-CN"/>
        </w:rPr>
        <w:t>×1%+</w:t>
      </w:r>
      <w:r w:rsidRPr="00622D26">
        <w:rPr>
          <w:rFonts w:ascii="Times New Roman" w:eastAsia="宋体" w:hAnsi="Times New Roman" w:cs="Times New Roman" w:hint="eastAsia"/>
          <w:sz w:val="24"/>
          <w:szCs w:val="20"/>
          <w:lang w:val="zh-CN"/>
        </w:rPr>
        <w:t>（</w:t>
      </w:r>
      <w:r w:rsidRPr="00622D26">
        <w:rPr>
          <w:rFonts w:ascii="Times New Roman" w:eastAsia="宋体" w:hAnsi="Times New Roman" w:cs="Times New Roman"/>
          <w:sz w:val="24"/>
          <w:szCs w:val="20"/>
          <w:lang w:val="zh-CN"/>
        </w:rPr>
        <w:t>500</w:t>
      </w:r>
      <w:r w:rsidRPr="00622D26">
        <w:rPr>
          <w:rFonts w:ascii="Times New Roman" w:eastAsia="宋体" w:hAnsi="Times New Roman" w:cs="Times New Roman" w:hint="eastAsia"/>
          <w:sz w:val="24"/>
          <w:szCs w:val="20"/>
          <w:lang w:val="zh-CN"/>
        </w:rPr>
        <w:t>0000</w:t>
      </w:r>
      <w:r w:rsidRPr="00622D26">
        <w:rPr>
          <w:rFonts w:ascii="Times New Roman" w:eastAsia="宋体" w:hAnsi="Times New Roman" w:cs="Times New Roman"/>
          <w:sz w:val="24"/>
          <w:szCs w:val="20"/>
          <w:lang w:val="zh-CN"/>
        </w:rPr>
        <w:t>-100</w:t>
      </w:r>
      <w:r w:rsidRPr="00622D26">
        <w:rPr>
          <w:rFonts w:ascii="Times New Roman" w:eastAsia="宋体" w:hAnsi="Times New Roman" w:cs="Times New Roman" w:hint="eastAsia"/>
          <w:sz w:val="24"/>
          <w:szCs w:val="20"/>
          <w:lang w:val="zh-CN"/>
        </w:rPr>
        <w:t>0000</w:t>
      </w:r>
      <w:r w:rsidRPr="00622D26">
        <w:rPr>
          <w:rFonts w:ascii="Times New Roman" w:eastAsia="宋体" w:hAnsi="Times New Roman" w:cs="Times New Roman" w:hint="eastAsia"/>
          <w:sz w:val="24"/>
          <w:szCs w:val="20"/>
          <w:lang w:val="zh-CN"/>
        </w:rPr>
        <w:t>）</w:t>
      </w:r>
      <w:r w:rsidRPr="00622D26">
        <w:rPr>
          <w:rFonts w:ascii="Times New Roman" w:eastAsia="宋体" w:hAnsi="Times New Roman" w:cs="Times New Roman"/>
          <w:sz w:val="24"/>
          <w:szCs w:val="20"/>
          <w:lang w:val="zh-CN"/>
        </w:rPr>
        <w:t>×</w:t>
      </w:r>
      <w:r w:rsidRPr="00622D26">
        <w:rPr>
          <w:rFonts w:ascii="Times New Roman" w:eastAsia="宋体" w:hAnsi="Times New Roman" w:cs="Times New Roman" w:hint="eastAsia"/>
          <w:sz w:val="24"/>
          <w:szCs w:val="20"/>
          <w:lang w:val="zh-CN"/>
        </w:rPr>
        <w:t>0.8</w:t>
      </w:r>
      <w:r w:rsidRPr="00622D26">
        <w:rPr>
          <w:rFonts w:ascii="Times New Roman" w:eastAsia="宋体" w:hAnsi="Times New Roman" w:cs="Times New Roman"/>
          <w:sz w:val="24"/>
          <w:szCs w:val="20"/>
          <w:lang w:val="zh-CN"/>
        </w:rPr>
        <w:t>%+</w:t>
      </w:r>
      <w:r w:rsidRPr="00622D26">
        <w:rPr>
          <w:rFonts w:ascii="Times New Roman" w:eastAsia="宋体" w:hAnsi="Times New Roman" w:cs="Times New Roman" w:hint="eastAsia"/>
          <w:sz w:val="24"/>
          <w:szCs w:val="20"/>
          <w:lang w:val="zh-CN"/>
        </w:rPr>
        <w:t>（</w:t>
      </w:r>
      <w:r w:rsidRPr="00622D26">
        <w:rPr>
          <w:rFonts w:ascii="Times New Roman" w:eastAsia="宋体" w:hAnsi="Times New Roman" w:cs="Times New Roman"/>
          <w:sz w:val="24"/>
          <w:szCs w:val="20"/>
          <w:lang w:val="zh-CN"/>
        </w:rPr>
        <w:t>680</w:t>
      </w:r>
      <w:r w:rsidRPr="00622D26">
        <w:rPr>
          <w:rFonts w:ascii="Times New Roman" w:eastAsia="宋体" w:hAnsi="Times New Roman" w:cs="Times New Roman" w:hint="eastAsia"/>
          <w:sz w:val="24"/>
          <w:szCs w:val="20"/>
          <w:lang w:val="zh-CN"/>
        </w:rPr>
        <w:t>5000</w:t>
      </w:r>
      <w:r w:rsidRPr="00622D26">
        <w:rPr>
          <w:rFonts w:ascii="Times New Roman" w:eastAsia="宋体" w:hAnsi="Times New Roman" w:cs="Times New Roman"/>
          <w:sz w:val="24"/>
          <w:szCs w:val="20"/>
          <w:lang w:val="zh-CN"/>
        </w:rPr>
        <w:t>-500</w:t>
      </w:r>
      <w:r w:rsidRPr="00622D26">
        <w:rPr>
          <w:rFonts w:ascii="Times New Roman" w:eastAsia="宋体" w:hAnsi="Times New Roman" w:cs="Times New Roman" w:hint="eastAsia"/>
          <w:sz w:val="24"/>
          <w:szCs w:val="20"/>
          <w:lang w:val="zh-CN"/>
        </w:rPr>
        <w:t>0000</w:t>
      </w:r>
      <w:r w:rsidRPr="00622D26">
        <w:rPr>
          <w:rFonts w:ascii="Times New Roman" w:eastAsia="宋体" w:hAnsi="Times New Roman" w:cs="Times New Roman" w:hint="eastAsia"/>
          <w:sz w:val="24"/>
          <w:szCs w:val="20"/>
          <w:lang w:val="zh-CN"/>
        </w:rPr>
        <w:t>）</w:t>
      </w:r>
      <w:r w:rsidRPr="00622D26">
        <w:rPr>
          <w:rFonts w:ascii="Times New Roman" w:eastAsia="宋体" w:hAnsi="Times New Roman" w:cs="Times New Roman"/>
          <w:sz w:val="24"/>
          <w:szCs w:val="20"/>
          <w:lang w:val="zh-CN"/>
        </w:rPr>
        <w:t>×0.</w:t>
      </w:r>
      <w:r w:rsidRPr="00622D26">
        <w:rPr>
          <w:rFonts w:ascii="Times New Roman" w:eastAsia="宋体" w:hAnsi="Times New Roman" w:cs="Times New Roman" w:hint="eastAsia"/>
          <w:sz w:val="24"/>
          <w:szCs w:val="20"/>
          <w:lang w:val="zh-CN"/>
        </w:rPr>
        <w:t>65</w:t>
      </w:r>
      <w:r w:rsidRPr="00622D26">
        <w:rPr>
          <w:rFonts w:ascii="Times New Roman" w:eastAsia="宋体" w:hAnsi="Times New Roman" w:cs="Times New Roman"/>
          <w:sz w:val="24"/>
          <w:szCs w:val="20"/>
          <w:lang w:val="zh-CN"/>
        </w:rPr>
        <w:t>%=</w:t>
      </w:r>
      <w:r w:rsidRPr="00622D26">
        <w:rPr>
          <w:rFonts w:ascii="Times New Roman" w:eastAsia="宋体" w:hAnsi="Times New Roman" w:cs="Times New Roman" w:hint="eastAsia"/>
          <w:sz w:val="24"/>
          <w:szCs w:val="20"/>
          <w:lang w:val="zh-CN"/>
        </w:rPr>
        <w:t>53732.5</w:t>
      </w:r>
      <w:r w:rsidRPr="00622D26">
        <w:rPr>
          <w:rFonts w:ascii="Times New Roman" w:eastAsia="宋体" w:hAnsi="Times New Roman" w:cs="Times New Roman"/>
          <w:sz w:val="24"/>
          <w:szCs w:val="20"/>
          <w:lang w:val="zh-CN"/>
        </w:rPr>
        <w:t>元，服务费</w:t>
      </w:r>
      <w:r w:rsidRPr="00622D26">
        <w:rPr>
          <w:rFonts w:ascii="Times New Roman" w:eastAsia="宋体" w:hAnsi="Times New Roman" w:cs="Times New Roman" w:hint="eastAsia"/>
          <w:sz w:val="24"/>
          <w:szCs w:val="20"/>
          <w:lang w:val="zh-CN"/>
        </w:rPr>
        <w:t>缴纳</w:t>
      </w:r>
      <w:r w:rsidRPr="00622D26">
        <w:rPr>
          <w:rFonts w:ascii="Times New Roman" w:eastAsia="宋体" w:hAnsi="Times New Roman" w:cs="Times New Roman" w:hint="eastAsia"/>
          <w:sz w:val="24"/>
          <w:szCs w:val="20"/>
          <w:lang w:val="zh-CN"/>
        </w:rPr>
        <w:t>53732</w:t>
      </w:r>
      <w:r w:rsidRPr="00622D26">
        <w:rPr>
          <w:rFonts w:ascii="Times New Roman" w:eastAsia="宋体" w:hAnsi="Times New Roman" w:cs="Times New Roman" w:hint="eastAsia"/>
          <w:sz w:val="24"/>
          <w:szCs w:val="20"/>
          <w:lang w:val="zh-CN"/>
        </w:rPr>
        <w:t>元。</w:t>
      </w:r>
      <w:r w:rsidRPr="00622D26">
        <w:rPr>
          <w:rFonts w:ascii="Times New Roman" w:eastAsia="宋体" w:hAnsi="Times New Roman" w:cs="Times New Roman"/>
          <w:sz w:val="24"/>
          <w:szCs w:val="20"/>
          <w:lang w:val="zh-CN"/>
        </w:rPr>
        <w:t>其中成交金额以《成交通知书》为准。</w:t>
      </w:r>
    </w:p>
    <w:p w:rsidR="00622D26" w:rsidRPr="00622D26" w:rsidRDefault="00622D26" w:rsidP="00622D26">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622D26">
        <w:rPr>
          <w:rFonts w:ascii="Times New Roman" w:eastAsia="宋体" w:hAnsi="Times New Roman" w:cs="Times New Roman" w:hint="eastAsia"/>
          <w:sz w:val="24"/>
          <w:szCs w:val="24"/>
        </w:rPr>
        <w:t>成交供应商应于成交公告发布之日起</w:t>
      </w:r>
      <w:r w:rsidRPr="00622D26">
        <w:rPr>
          <w:rFonts w:ascii="Times New Roman" w:eastAsia="宋体" w:hAnsi="Times New Roman" w:cs="Times New Roman" w:hint="eastAsia"/>
          <w:sz w:val="24"/>
          <w:szCs w:val="24"/>
        </w:rPr>
        <w:t>5</w:t>
      </w:r>
      <w:r w:rsidRPr="00622D26">
        <w:rPr>
          <w:rFonts w:ascii="Times New Roman" w:eastAsia="宋体" w:hAnsi="Times New Roman" w:cs="Times New Roman" w:hint="eastAsia"/>
          <w:sz w:val="24"/>
          <w:szCs w:val="24"/>
        </w:rPr>
        <w:t>个工作日内缴纳</w:t>
      </w:r>
      <w:r w:rsidRPr="00622D26">
        <w:rPr>
          <w:rFonts w:ascii="Times New Roman" w:eastAsia="宋体" w:hAnsi="Times New Roman" w:cs="Times New Roman" w:hint="eastAsia"/>
          <w:sz w:val="24"/>
          <w:szCs w:val="24"/>
          <w:lang w:val="zh-CN"/>
        </w:rPr>
        <w:t>招标代理服务费，缴费单位名称须与投标单位名称一致，缴费时请注明项目编号及成交包号。</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名</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称：天津市公共资源交易中心</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开户行及账号：中国建设银行股份有限公司天津明华支行</w:t>
      </w:r>
      <w:r w:rsidRPr="00622D26">
        <w:rPr>
          <w:rFonts w:ascii="Times New Roman" w:eastAsia="宋体" w:hAnsi="Times New Roman" w:cs="Times New Roman" w:hint="eastAsia"/>
          <w:kern w:val="0"/>
          <w:sz w:val="24"/>
          <w:szCs w:val="24"/>
        </w:rPr>
        <w:t xml:space="preserve"> </w:t>
      </w:r>
    </w:p>
    <w:p w:rsidR="00622D26" w:rsidRPr="00622D26" w:rsidRDefault="00622D26" w:rsidP="00622D26">
      <w:pPr>
        <w:autoSpaceDE w:val="0"/>
        <w:autoSpaceDN w:val="0"/>
        <w:adjustRightInd w:val="0"/>
        <w:spacing w:line="360" w:lineRule="auto"/>
        <w:ind w:firstLineChars="897" w:firstLine="2153"/>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1205 0162 4900 0000 0675</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银行联行号：</w:t>
      </w:r>
      <w:r w:rsidRPr="00622D26">
        <w:rPr>
          <w:rFonts w:ascii="Times New Roman" w:eastAsia="宋体" w:hAnsi="Times New Roman" w:cs="Times New Roman" w:hint="eastAsia"/>
          <w:kern w:val="0"/>
          <w:sz w:val="24"/>
          <w:szCs w:val="24"/>
        </w:rPr>
        <w:t>105110039436</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纳税人识别号：</w:t>
      </w:r>
      <w:r w:rsidRPr="00622D26">
        <w:rPr>
          <w:rFonts w:ascii="Times New Roman" w:eastAsia="宋体" w:hAnsi="Times New Roman" w:cs="Times New Roman" w:hint="eastAsia"/>
          <w:kern w:val="0"/>
          <w:sz w:val="24"/>
          <w:szCs w:val="24"/>
        </w:rPr>
        <w:t>1212 0000 MB1E 44809C</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地址：天津市河东区红星路</w:t>
      </w:r>
      <w:r w:rsidRPr="00622D26">
        <w:rPr>
          <w:rFonts w:ascii="Times New Roman" w:eastAsia="宋体" w:hAnsi="Times New Roman" w:cs="Times New Roman" w:hint="eastAsia"/>
          <w:kern w:val="0"/>
          <w:sz w:val="24"/>
          <w:szCs w:val="24"/>
        </w:rPr>
        <w:t>79</w:t>
      </w:r>
      <w:r w:rsidRPr="00622D26">
        <w:rPr>
          <w:rFonts w:ascii="Times New Roman" w:eastAsia="宋体" w:hAnsi="Times New Roman" w:cs="Times New Roman" w:hint="eastAsia"/>
          <w:kern w:val="0"/>
          <w:sz w:val="24"/>
          <w:szCs w:val="24"/>
        </w:rPr>
        <w:t>号</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缴费及申请开票系统：</w:t>
      </w:r>
      <w:r w:rsidRPr="00622D26">
        <w:rPr>
          <w:rFonts w:ascii="Times New Roman" w:eastAsia="宋体" w:hAnsi="Times New Roman" w:cs="Times New Roman" w:hint="eastAsia"/>
          <w:kern w:val="0"/>
          <w:sz w:val="24"/>
          <w:szCs w:val="24"/>
        </w:rPr>
        <w:t>http://pay.tjggzy.cn/</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缴费及开票咨询电话：</w:t>
      </w:r>
      <w:r w:rsidRPr="00622D26">
        <w:rPr>
          <w:rFonts w:ascii="Times New Roman" w:eastAsia="宋体" w:hAnsi="Times New Roman" w:cs="Times New Roman" w:hint="eastAsia"/>
          <w:kern w:val="0"/>
          <w:sz w:val="24"/>
          <w:szCs w:val="24"/>
        </w:rPr>
        <w:t>022-24532012</w:t>
      </w:r>
    </w:p>
    <w:p w:rsidR="00622D26" w:rsidRPr="00622D26" w:rsidRDefault="00622D26" w:rsidP="00622D26">
      <w:pPr>
        <w:autoSpaceDE w:val="0"/>
        <w:autoSpaceDN w:val="0"/>
        <w:adjustRightInd w:val="0"/>
        <w:spacing w:line="360" w:lineRule="auto"/>
        <w:ind w:firstLineChars="200" w:firstLine="480"/>
        <w:rPr>
          <w:rFonts w:ascii="......." w:eastAsia="......." w:hAnsi="......." w:cs="......."/>
          <w:kern w:val="0"/>
          <w:sz w:val="24"/>
          <w:szCs w:val="24"/>
          <w:lang w:val="zh-CN"/>
        </w:rPr>
      </w:pP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pacing w:line="360" w:lineRule="auto"/>
        <w:ind w:firstLineChars="2700" w:firstLine="6480"/>
        <w:rPr>
          <w:rFonts w:ascii="Times New Roman" w:eastAsia="宋体" w:hAnsi="Times New Roman" w:cs="Times New Roman"/>
          <w:sz w:val="24"/>
          <w:szCs w:val="24"/>
        </w:rPr>
      </w:pPr>
      <w:r w:rsidRPr="00622D26">
        <w:rPr>
          <w:rFonts w:ascii="Times New Roman" w:eastAsia="宋体" w:hAnsi="Times New Roman" w:cs="Times New Roman"/>
          <w:sz w:val="24"/>
          <w:szCs w:val="24"/>
        </w:rPr>
        <w:t>2025</w:t>
      </w:r>
      <w:r w:rsidRPr="00622D26">
        <w:rPr>
          <w:rFonts w:ascii="Times New Roman" w:eastAsia="宋体" w:hAnsi="Times New Roman" w:cs="Times New Roman"/>
          <w:sz w:val="24"/>
          <w:szCs w:val="24"/>
        </w:rPr>
        <w:t>年</w:t>
      </w:r>
      <w:r w:rsidRPr="00622D26">
        <w:rPr>
          <w:rFonts w:ascii="Times New Roman" w:eastAsia="宋体" w:hAnsi="Times New Roman" w:cs="......." w:hint="eastAsia"/>
          <w:kern w:val="0"/>
          <w:sz w:val="24"/>
          <w:szCs w:val="24"/>
        </w:rPr>
        <w:t>12</w:t>
      </w:r>
      <w:r w:rsidRPr="00622D26">
        <w:rPr>
          <w:rFonts w:ascii="Times New Roman" w:eastAsia="宋体" w:hAnsi="Times New Roman" w:cs="Times New Roman"/>
          <w:sz w:val="24"/>
          <w:szCs w:val="24"/>
        </w:rPr>
        <w:t>月</w:t>
      </w:r>
      <w:r w:rsidRPr="00622D26">
        <w:rPr>
          <w:rFonts w:ascii="Times New Roman" w:eastAsia="宋体" w:hAnsi="Times New Roman" w:cs="......." w:hint="eastAsia"/>
          <w:kern w:val="0"/>
          <w:sz w:val="24"/>
          <w:szCs w:val="24"/>
        </w:rPr>
        <w:t>9</w:t>
      </w:r>
      <w:r w:rsidRPr="00622D26">
        <w:rPr>
          <w:rFonts w:ascii="Times New Roman" w:eastAsia="宋体" w:hAnsi="Times New Roman" w:cs="Times New Roman"/>
          <w:sz w:val="24"/>
          <w:szCs w:val="24"/>
        </w:rPr>
        <w:t>日</w:t>
      </w:r>
    </w:p>
    <w:p w:rsidR="00622D26" w:rsidRPr="00622D26" w:rsidRDefault="00622D26" w:rsidP="00622D26">
      <w:pPr>
        <w:widowControl/>
        <w:jc w:val="left"/>
        <w:rPr>
          <w:rFonts w:ascii="Times New Roman" w:eastAsia="宋体" w:hAnsi="Times New Roman" w:cs="Times New Roman"/>
          <w:sz w:val="24"/>
          <w:szCs w:val="24"/>
        </w:rPr>
      </w:pPr>
      <w:r w:rsidRPr="00622D26">
        <w:rPr>
          <w:rFonts w:ascii="Times New Roman" w:eastAsia="宋体" w:hAnsi="Times New Roman" w:cs="Times New Roman"/>
          <w:szCs w:val="20"/>
        </w:rPr>
        <w:br w:type="page"/>
      </w:r>
    </w:p>
    <w:p w:rsidR="00622D26" w:rsidRPr="00622D26" w:rsidRDefault="00622D26" w:rsidP="00622D26">
      <w:pPr>
        <w:spacing w:before="240" w:after="60" w:line="312" w:lineRule="auto"/>
        <w:jc w:val="center"/>
        <w:outlineLvl w:val="1"/>
        <w:rPr>
          <w:rFonts w:ascii="Times New Roman" w:eastAsia="宋体" w:hAnsi="Times New Roman" w:cs="Times New Roman"/>
          <w:b/>
          <w:bCs/>
          <w:kern w:val="28"/>
          <w:sz w:val="32"/>
          <w:szCs w:val="32"/>
          <w:lang w:val="zh-CN"/>
        </w:rPr>
      </w:pPr>
      <w:r w:rsidRPr="00622D26">
        <w:rPr>
          <w:rFonts w:ascii="Times New Roman" w:eastAsia="宋体" w:hAnsi="Times New Roman" w:cs="Times New Roman"/>
          <w:b/>
          <w:bCs/>
          <w:kern w:val="28"/>
          <w:sz w:val="32"/>
          <w:szCs w:val="32"/>
          <w:lang w:val="zh-CN"/>
        </w:rPr>
        <w:t>第二部分</w:t>
      </w:r>
      <w:r w:rsidRPr="00622D26">
        <w:rPr>
          <w:rFonts w:ascii="Times New Roman" w:eastAsia="宋体" w:hAnsi="Times New Roman" w:cs="Times New Roman"/>
          <w:b/>
          <w:bCs/>
          <w:kern w:val="28"/>
          <w:sz w:val="32"/>
          <w:szCs w:val="32"/>
          <w:lang w:val="zh-CN"/>
        </w:rPr>
        <w:t xml:space="preserve">  </w:t>
      </w:r>
      <w:r w:rsidRPr="00622D26">
        <w:rPr>
          <w:rFonts w:ascii="Times New Roman" w:eastAsia="宋体" w:hAnsi="Times New Roman" w:cs="Times New Roman"/>
          <w:b/>
          <w:bCs/>
          <w:kern w:val="28"/>
          <w:sz w:val="32"/>
          <w:szCs w:val="32"/>
          <w:lang w:val="zh-CN"/>
        </w:rPr>
        <w:t>磋商项目要求</w:t>
      </w:r>
      <w:bookmarkEnd w:id="2"/>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加注“★”号条款为实质性条款，不得出现负偏离，发生负偏离即做无效标处理。</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一、项目背景</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根据中心工作安排，计划为</w:t>
      </w:r>
      <w:r w:rsidRPr="00622D26">
        <w:rPr>
          <w:rFonts w:ascii="Times New Roman" w:eastAsia="宋体" w:hAnsi="Times New Roman" w:cs="Times New Roman" w:hint="eastAsia"/>
          <w:sz w:val="24"/>
          <w:szCs w:val="20"/>
        </w:rPr>
        <w:t>21</w:t>
      </w:r>
      <w:r w:rsidRPr="00622D26">
        <w:rPr>
          <w:rFonts w:ascii="Times New Roman" w:eastAsia="宋体" w:hAnsi="Times New Roman" w:cs="Times New Roman" w:hint="eastAsia"/>
          <w:sz w:val="24"/>
          <w:szCs w:val="20"/>
        </w:rPr>
        <w:t>个分中心经办服务大厅窗口更换电脑。目前，各分中心好差评评价器均不适配电脑，根据天津市政务服务办要求，每月上传好差评评价数据。为匹配电脑、更准确了解参保群众对经办业务的满意程度以及精准上传本机数据，拟为</w:t>
      </w:r>
      <w:r w:rsidRPr="00622D26">
        <w:rPr>
          <w:rFonts w:ascii="Times New Roman" w:eastAsia="宋体" w:hAnsi="Times New Roman" w:cs="Times New Roman" w:hint="eastAsia"/>
          <w:sz w:val="24"/>
          <w:szCs w:val="20"/>
        </w:rPr>
        <w:t>21</w:t>
      </w:r>
      <w:r w:rsidRPr="00622D26">
        <w:rPr>
          <w:rFonts w:ascii="Times New Roman" w:eastAsia="宋体" w:hAnsi="Times New Roman" w:cs="Times New Roman" w:hint="eastAsia"/>
          <w:sz w:val="24"/>
          <w:szCs w:val="20"/>
        </w:rPr>
        <w:t>个分中心共购买</w:t>
      </w:r>
      <w:r w:rsidRPr="00622D26">
        <w:rPr>
          <w:rFonts w:ascii="Times New Roman" w:eastAsia="宋体" w:hAnsi="Times New Roman" w:cs="Times New Roman" w:hint="eastAsia"/>
          <w:sz w:val="24"/>
          <w:szCs w:val="20"/>
        </w:rPr>
        <w:t>27</w:t>
      </w:r>
      <w:r w:rsidRPr="00622D26">
        <w:rPr>
          <w:rFonts w:ascii="Times New Roman" w:eastAsia="宋体" w:hAnsi="Times New Roman" w:cs="Times New Roman" w:hint="eastAsia"/>
          <w:sz w:val="24"/>
          <w:szCs w:val="20"/>
        </w:rPr>
        <w:t>台适用于电脑的好差评评价器。</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本项目属于工业行业</w:t>
      </w:r>
    </w:p>
    <w:p w:rsidR="00622D26" w:rsidRPr="00622D26" w:rsidRDefault="00622D26" w:rsidP="00622D26">
      <w:pPr>
        <w:autoSpaceDE w:val="0"/>
        <w:autoSpaceDN w:val="0"/>
        <w:spacing w:line="360" w:lineRule="auto"/>
        <w:ind w:firstLineChars="200" w:firstLine="480"/>
        <w:rPr>
          <w:rFonts w:ascii="Times New Roman" w:eastAsia="宋体" w:hAnsi="Times New Roman" w:cs="Times New Roman"/>
          <w:bCs/>
          <w:sz w:val="24"/>
          <w:szCs w:val="20"/>
        </w:rPr>
      </w:pPr>
      <w:r w:rsidRPr="00622D26">
        <w:rPr>
          <w:rFonts w:ascii="Times New Roman" w:eastAsia="宋体" w:hAnsi="Times New Roman" w:cs="Times New Roman" w:hint="eastAsia"/>
          <w:color w:val="000000"/>
          <w:sz w:val="24"/>
          <w:szCs w:val="20"/>
        </w:rPr>
        <w:t>二</w:t>
      </w:r>
      <w:r w:rsidRPr="00622D26">
        <w:rPr>
          <w:rFonts w:ascii="Times New Roman" w:eastAsia="宋体" w:hAnsi="Times New Roman" w:cs="Times New Roman"/>
          <w:bCs/>
          <w:color w:val="000000"/>
          <w:sz w:val="24"/>
          <w:szCs w:val="20"/>
        </w:rPr>
        <w:t>、</w:t>
      </w:r>
      <w:r w:rsidRPr="00622D26">
        <w:rPr>
          <w:rFonts w:ascii="Times New Roman" w:eastAsia="宋体" w:hAnsi="Times New Roman" w:cs="Times New Roman"/>
          <w:bCs/>
          <w:sz w:val="24"/>
          <w:szCs w:val="20"/>
        </w:rPr>
        <w:t>技术要求</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★（一）投标人须承诺所投产品和服务符合相关强制性规定。交货时采购人有权要求投标人出具所投产品、服务符合上述规定的证明文件。</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（二）采购清单</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第一包：</w:t>
      </w:r>
      <w:r w:rsidRPr="00622D26">
        <w:rPr>
          <w:rFonts w:ascii="......." w:eastAsia="......." w:hAnsi="......." w:cs="......." w:hint="eastAsia"/>
          <w:kern w:val="0"/>
          <w:sz w:val="24"/>
          <w:szCs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622D26" w:rsidRPr="00622D26" w:rsidTr="00A15553">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kern w:val="0"/>
                <w:sz w:val="24"/>
                <w:szCs w:val="24"/>
              </w:rPr>
            </w:pPr>
            <w:r w:rsidRPr="00622D26">
              <w:rPr>
                <w:rFonts w:ascii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kern w:val="0"/>
                <w:sz w:val="24"/>
                <w:szCs w:val="24"/>
              </w:rPr>
            </w:pPr>
            <w:r w:rsidRPr="00622D26">
              <w:rPr>
                <w:rFonts w:ascii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kern w:val="0"/>
                <w:sz w:val="24"/>
                <w:szCs w:val="24"/>
              </w:rPr>
            </w:pPr>
            <w:r w:rsidRPr="00622D26">
              <w:rPr>
                <w:rFonts w:asciiTheme="minorEastAsia" w:hAnsiTheme="minorEastAsia" w:cs="宋体"/>
                <w:kern w:val="0"/>
                <w:sz w:val="24"/>
                <w:szCs w:val="24"/>
              </w:rPr>
              <w:t>单位</w:t>
            </w:r>
          </w:p>
        </w:tc>
        <w:tc>
          <w:tcPr>
            <w:tcW w:w="39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kern w:val="0"/>
                <w:sz w:val="24"/>
                <w:szCs w:val="24"/>
              </w:rPr>
            </w:pPr>
            <w:r w:rsidRPr="00622D26">
              <w:rPr>
                <w:rFonts w:ascii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kern w:val="0"/>
                <w:sz w:val="24"/>
                <w:szCs w:val="24"/>
              </w:rPr>
            </w:pPr>
            <w:r w:rsidRPr="00622D26">
              <w:rPr>
                <w:rFonts w:asciiTheme="minorEastAsia" w:hAnsiTheme="minorEastAsia" w:cs="宋体" w:hint="eastAsia"/>
                <w:kern w:val="0"/>
                <w:sz w:val="24"/>
                <w:szCs w:val="24"/>
              </w:rPr>
              <w:t>需求条款</w:t>
            </w:r>
          </w:p>
        </w:tc>
      </w:tr>
      <w:tr w:rsidR="00622D26" w:rsidRPr="00622D26" w:rsidTr="00A1555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color w:val="000000"/>
                <w:kern w:val="0"/>
                <w:sz w:val="24"/>
                <w:szCs w:val="24"/>
              </w:rPr>
            </w:pPr>
            <w:r w:rsidRPr="00622D26">
              <w:rPr>
                <w:rFonts w:asciiTheme="minorEastAsia" w:hAnsiTheme="minorEastAsia" w:cs="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widowControl/>
              <w:jc w:val="center"/>
              <w:rPr>
                <w:rFonts w:asciiTheme="minorEastAsia" w:hAnsiTheme="minorEastAsia" w:cs="宋体"/>
                <w:color w:val="000000"/>
                <w:kern w:val="0"/>
                <w:sz w:val="24"/>
                <w:szCs w:val="24"/>
              </w:rPr>
            </w:pPr>
            <w:r w:rsidRPr="00622D26">
              <w:rPr>
                <w:rFonts w:asciiTheme="minorEastAsia" w:hAnsiTheme="minorEastAsia" w:cs="Times New Roman" w:hint="eastAsia"/>
                <w:sz w:val="24"/>
                <w:szCs w:val="24"/>
              </w:rPr>
              <w:t>好差评评价器</w:t>
            </w:r>
          </w:p>
        </w:tc>
        <w:tc>
          <w:tcPr>
            <w:tcW w:w="43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jc w:val="center"/>
              <w:rPr>
                <w:rFonts w:asciiTheme="minorEastAsia" w:hAnsiTheme="minorEastAsia" w:cs="宋体"/>
                <w:color w:val="000000"/>
                <w:kern w:val="0"/>
                <w:sz w:val="24"/>
                <w:szCs w:val="24"/>
              </w:rPr>
            </w:pPr>
            <w:r w:rsidRPr="00622D26">
              <w:rPr>
                <w:rFonts w:asciiTheme="minorEastAsia" w:hAnsiTheme="minorEastAsia" w:cs="宋体"/>
                <w:color w:val="000000"/>
                <w:kern w:val="0"/>
                <w:sz w:val="24"/>
                <w:szCs w:val="24"/>
              </w:rPr>
              <w:t>台</w:t>
            </w:r>
          </w:p>
        </w:tc>
        <w:tc>
          <w:tcPr>
            <w:tcW w:w="39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jc w:val="center"/>
              <w:rPr>
                <w:rFonts w:asciiTheme="minorEastAsia" w:hAnsiTheme="minorEastAsia" w:cs="Times New Roman"/>
                <w:sz w:val="24"/>
                <w:szCs w:val="24"/>
              </w:rPr>
            </w:pPr>
            <w:r w:rsidRPr="00622D26">
              <w:rPr>
                <w:rFonts w:asciiTheme="minorEastAsia" w:hAnsiTheme="minorEastAsia" w:cs="Times New Roman" w:hint="eastAsia"/>
                <w:sz w:val="24"/>
                <w:szCs w:val="24"/>
              </w:rPr>
              <w:t>27</w:t>
            </w:r>
          </w:p>
        </w:tc>
        <w:tc>
          <w:tcPr>
            <w:tcW w:w="303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★1.处理器模块：4核，主频1.8GHz及以上。</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2.RAM≥2GB。</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3.内存≥6GB。</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★4.操作系统：支持Android 8.1。</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★5.显示器模块：触摸屏显示屏支持10点电容式触摸、LCD 屏≥10寸、分辨率≥1280*800可视角度≥85/85/85/85对比度≥不低于800、亮度≥250cd/m</w:t>
            </w:r>
            <w:r w:rsidRPr="00622D26">
              <w:rPr>
                <w:rFonts w:asciiTheme="minorEastAsia" w:hAnsiTheme="minorEastAsia" w:cs="Times New Roman" w:hint="eastAsia"/>
                <w:sz w:val="24"/>
                <w:szCs w:val="24"/>
                <w:vertAlign w:val="superscript"/>
              </w:rPr>
              <w:t>2</w:t>
            </w:r>
            <w:r w:rsidRPr="00622D26">
              <w:rPr>
                <w:rFonts w:asciiTheme="minorEastAsia" w:hAnsiTheme="minorEastAsia" w:cs="Times New Roman" w:hint="eastAsia"/>
                <w:sz w:val="24"/>
                <w:szCs w:val="24"/>
              </w:rPr>
              <w:t>、支持16:10屏幕比例。</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●6.网络模块：支持802.11b/g/n的WiFi、支持蓝4.0协议、千兆以太网口≥1。</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7.支持TF卡，最大支持32GB。</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8.支持至少2个USB2.0 host口，至少一个USB （RS232）口，至少一个USB slave口。</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9.支持HDMI*1。</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10.电源插孔：DC 电源输入*1。</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11.耳机：3.5mm立体声耳机输出,带麦克风输入。</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12.RJ45：支持以太网功能。</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●13.视频格式：支持MPEG-1，MPEG-2，MPEG-4，H.265，H.264，VC-1，VP8，etc.，支持最大4k。</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14.音频格式:支持MP3/WMA/AAC etc。</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15.图片格式:jpeg。</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16.麦克风:单麦克风。</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17.喇叭:2*2W。</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18.工作温度:不高于40度。</w:t>
            </w:r>
          </w:p>
          <w:p w:rsidR="00622D26" w:rsidRPr="00622D26" w:rsidRDefault="00622D26" w:rsidP="00622D26">
            <w:pPr>
              <w:rPr>
                <w:rFonts w:asciiTheme="minorEastAsia" w:hAnsiTheme="minorEastAsia" w:cs="Times New Roman"/>
                <w:sz w:val="24"/>
                <w:szCs w:val="24"/>
              </w:rPr>
            </w:pPr>
            <w:r w:rsidRPr="00622D26">
              <w:rPr>
                <w:rFonts w:asciiTheme="minorEastAsia" w:hAnsiTheme="minorEastAsia" w:cs="Times New Roman" w:hint="eastAsia"/>
                <w:sz w:val="24"/>
                <w:szCs w:val="24"/>
              </w:rPr>
              <w:t>19.适配器:电源适配器≥1。</w:t>
            </w:r>
          </w:p>
        </w:tc>
      </w:tr>
    </w:tbl>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需提供</w:t>
      </w:r>
      <w:r w:rsidRPr="00622D26">
        <w:rPr>
          <w:rFonts w:ascii="Times New Roman" w:eastAsia="宋体" w:hAnsi="Times New Roman" w:cs="Times New Roman" w:hint="eastAsia"/>
          <w:sz w:val="24"/>
          <w:szCs w:val="20"/>
        </w:rPr>
        <w:t>1</w:t>
      </w:r>
      <w:r w:rsidRPr="00622D26">
        <w:rPr>
          <w:rFonts w:ascii="Times New Roman" w:eastAsia="宋体" w:hAnsi="Times New Roman" w:cs="Times New Roman" w:hint="eastAsia"/>
          <w:sz w:val="24"/>
          <w:szCs w:val="20"/>
        </w:rPr>
        <w:t>名项目经理，</w:t>
      </w:r>
      <w:r w:rsidRPr="00622D26">
        <w:rPr>
          <w:rFonts w:ascii="Times New Roman" w:eastAsia="宋体" w:hAnsi="Times New Roman" w:cs="Times New Roman" w:hint="eastAsia"/>
          <w:sz w:val="24"/>
          <w:szCs w:val="20"/>
        </w:rPr>
        <w:t>3</w:t>
      </w:r>
      <w:r w:rsidRPr="00622D26">
        <w:rPr>
          <w:rFonts w:ascii="Times New Roman" w:eastAsia="宋体" w:hAnsi="Times New Roman" w:cs="Times New Roman" w:hint="eastAsia"/>
          <w:sz w:val="24"/>
          <w:szCs w:val="20"/>
        </w:rPr>
        <w:t>名技术团队成员，项目经理需具备计算机技术与软件专业技术资格证书（信息系统项目管理师）、高级工程师职称证书（信息化相关专业）；技术团队成员需具备</w:t>
      </w:r>
      <w:r w:rsidRPr="00622D26">
        <w:rPr>
          <w:rFonts w:ascii="Times New Roman" w:eastAsia="宋体" w:hAnsi="Times New Roman" w:cs="Times New Roman" w:hint="eastAsia"/>
          <w:sz w:val="24"/>
          <w:szCs w:val="20"/>
        </w:rPr>
        <w:t>ITSS IT</w:t>
      </w:r>
      <w:r w:rsidRPr="00622D26">
        <w:rPr>
          <w:rFonts w:ascii="Times New Roman" w:eastAsia="宋体" w:hAnsi="Times New Roman" w:cs="Times New Roman" w:hint="eastAsia"/>
          <w:sz w:val="24"/>
          <w:szCs w:val="20"/>
        </w:rPr>
        <w:t>服务项目经理证书或计算机技术与软件专业技术资格证书（网络工程师）或工程师（或以上）职称证书（信息化相关专业），以完成本项目实施要求。</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注：</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加注“■”号的产品属于现行节能产品政府采购强制采购的产品，投标人只能选择符合按照《关于调整优化节能产品、环境标志产品政府采购执行机制的通知》（财库〔</w:t>
      </w:r>
      <w:r w:rsidRPr="00622D26">
        <w:rPr>
          <w:rFonts w:ascii="Times New Roman" w:eastAsia="宋体" w:hAnsi="Times New Roman" w:cs="Times New Roman" w:hint="eastAsia"/>
          <w:sz w:val="24"/>
          <w:szCs w:val="20"/>
        </w:rPr>
        <w:t>2019</w:t>
      </w: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9</w:t>
      </w:r>
      <w:r w:rsidRPr="00622D26">
        <w:rPr>
          <w:rFonts w:ascii="Times New Roman" w:eastAsia="宋体" w:hAnsi="Times New Roman" w:cs="Times New Roman" w:hint="eastAsia"/>
          <w:sz w:val="24"/>
          <w:szCs w:val="20"/>
        </w:rPr>
        <w:t>号）、《关于印发环境标志产品政府采购品目清单的通知》（财库〔</w:t>
      </w:r>
      <w:r w:rsidRPr="00622D26">
        <w:rPr>
          <w:rFonts w:ascii="Times New Roman" w:eastAsia="宋体" w:hAnsi="Times New Roman" w:cs="Times New Roman" w:hint="eastAsia"/>
          <w:sz w:val="24"/>
          <w:szCs w:val="20"/>
        </w:rPr>
        <w:t>2019</w:t>
      </w: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18</w:t>
      </w:r>
      <w:r w:rsidRPr="00622D26">
        <w:rPr>
          <w:rFonts w:ascii="Times New Roman" w:eastAsia="宋体" w:hAnsi="Times New Roman" w:cs="Times New Roman" w:hint="eastAsia"/>
          <w:sz w:val="24"/>
          <w:szCs w:val="20"/>
        </w:rPr>
        <w:t>号）、《关于印发节能产品政府采购品目清单的通知》（财库〔</w:t>
      </w:r>
      <w:r w:rsidRPr="00622D26">
        <w:rPr>
          <w:rFonts w:ascii="Times New Roman" w:eastAsia="宋体" w:hAnsi="Times New Roman" w:cs="Times New Roman" w:hint="eastAsia"/>
          <w:sz w:val="24"/>
          <w:szCs w:val="20"/>
        </w:rPr>
        <w:t>2019</w:t>
      </w: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19</w:t>
      </w:r>
      <w:r w:rsidRPr="00622D26">
        <w:rPr>
          <w:rFonts w:ascii="Times New Roman" w:eastAsia="宋体" w:hAnsi="Times New Roman" w:cs="Times New Roman" w:hint="eastAsia"/>
          <w:sz w:val="24"/>
          <w:szCs w:val="20"/>
        </w:rPr>
        <w:t>号）、《市场监管总局关于发布参与实施政府采购节能产品、环境标志产品认证机构名录的公告》（</w:t>
      </w:r>
      <w:r w:rsidRPr="00622D26">
        <w:rPr>
          <w:rFonts w:ascii="Times New Roman" w:eastAsia="宋体" w:hAnsi="Times New Roman" w:cs="Times New Roman" w:hint="eastAsia"/>
          <w:sz w:val="24"/>
          <w:szCs w:val="20"/>
        </w:rPr>
        <w:t>2019</w:t>
      </w:r>
      <w:r w:rsidRPr="00622D26">
        <w:rPr>
          <w:rFonts w:ascii="Times New Roman" w:eastAsia="宋体" w:hAnsi="Times New Roman" w:cs="Times New Roman" w:hint="eastAsia"/>
          <w:sz w:val="24"/>
          <w:szCs w:val="20"/>
        </w:rPr>
        <w:t>年第</w:t>
      </w:r>
      <w:r w:rsidRPr="00622D26">
        <w:rPr>
          <w:rFonts w:ascii="Times New Roman" w:eastAsia="宋体" w:hAnsi="Times New Roman" w:cs="Times New Roman" w:hint="eastAsia"/>
          <w:sz w:val="24"/>
          <w:szCs w:val="20"/>
        </w:rPr>
        <w:t>16</w:t>
      </w:r>
      <w:r w:rsidRPr="00622D26">
        <w:rPr>
          <w:rFonts w:ascii="Times New Roman" w:eastAsia="宋体" w:hAnsi="Times New Roman" w:cs="Times New Roman" w:hint="eastAsia"/>
          <w:sz w:val="24"/>
          <w:szCs w:val="20"/>
        </w:rPr>
        <w:t>号）等文件要求的强制采购的节能产品进行投标，并提供相关认证证书扫描件，否则不予认定。未加注“■”号的产品均不属于节能产品政府采购强制采购的产品。如供应商对此有异议，请按照磋商文件第三部分《投标须知》“</w:t>
      </w:r>
      <w:r w:rsidRPr="00622D26">
        <w:rPr>
          <w:rFonts w:ascii="Times New Roman" w:eastAsia="宋体" w:hAnsi="Times New Roman" w:cs="Times New Roman" w:hint="eastAsia"/>
          <w:sz w:val="24"/>
          <w:szCs w:val="20"/>
        </w:rPr>
        <w:t xml:space="preserve">8. </w:t>
      </w:r>
      <w:r w:rsidRPr="00622D26">
        <w:rPr>
          <w:rFonts w:ascii="Times New Roman" w:eastAsia="宋体" w:hAnsi="Times New Roman" w:cs="Times New Roman" w:hint="eastAsia"/>
          <w:sz w:val="24"/>
          <w:szCs w:val="20"/>
        </w:rPr>
        <w:t>询问与质疑”的相关规定，以书面形式向采购人提出质疑，否则视为认同磋商文件中关于节能产品政府采购强制采购产品范围的划定。</w:t>
      </w:r>
    </w:p>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若磋商文件提供了图纸或图片，仅供参考，文字表述与图纸或图片不一致时，以文字表述为准。</w:t>
      </w:r>
    </w:p>
    <w:p w:rsidR="00622D26" w:rsidRPr="00622D26" w:rsidRDefault="00622D26" w:rsidP="00622D26">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color w:val="000000"/>
          <w:sz w:val="24"/>
          <w:szCs w:val="24"/>
        </w:rPr>
      </w:pPr>
      <w:r w:rsidRPr="00622D26">
        <w:rPr>
          <w:rFonts w:ascii="Times New Roman" w:eastAsia="宋体" w:hAnsi="Times New Roman" w:cs="Times New Roman" w:hint="eastAsia"/>
          <w:color w:val="000000"/>
          <w:sz w:val="24"/>
          <w:szCs w:val="24"/>
        </w:rPr>
        <w:t>三</w:t>
      </w:r>
      <w:r w:rsidRPr="00622D26">
        <w:rPr>
          <w:rFonts w:ascii="Times New Roman" w:eastAsia="宋体" w:hAnsi="Times New Roman" w:cs="Times New Roman"/>
          <w:color w:val="000000"/>
          <w:sz w:val="24"/>
          <w:szCs w:val="24"/>
        </w:rPr>
        <w:t>、</w:t>
      </w:r>
      <w:r w:rsidRPr="00622D26">
        <w:rPr>
          <w:rFonts w:ascii="Times New Roman" w:eastAsia="宋体" w:hAnsi="Times New Roman" w:cs="Times New Roman" w:hint="eastAsia"/>
          <w:sz w:val="24"/>
          <w:szCs w:val="24"/>
        </w:rPr>
        <w:t>商务要求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4"/>
        </w:rPr>
        <w:t>★</w:t>
      </w:r>
      <w:r w:rsidRPr="00622D26">
        <w:rPr>
          <w:rFonts w:ascii="Times New Roman" w:eastAsia="......." w:hAnsi="Times New Roman" w:cs="Times New Roman" w:hint="eastAsia"/>
          <w:kern w:val="0"/>
          <w:sz w:val="24"/>
          <w:szCs w:val="24"/>
        </w:rPr>
        <w:t>（一）</w:t>
      </w:r>
      <w:r w:rsidRPr="00622D26">
        <w:rPr>
          <w:rFonts w:ascii="Times New Roman" w:eastAsia="宋体" w:hAnsi="Times New Roman" w:cs="Times New Roman" w:hint="eastAsia"/>
          <w:color w:val="000000"/>
          <w:sz w:val="24"/>
          <w:szCs w:val="20"/>
        </w:rPr>
        <w:t>报价要求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 xml:space="preserve">1. </w:t>
      </w:r>
      <w:r w:rsidRPr="00622D26">
        <w:rPr>
          <w:rFonts w:ascii="Times New Roman" w:eastAsia="宋体" w:hAnsi="Times New Roman" w:cs="Times New Roman" w:hint="eastAsia"/>
          <w:color w:val="000000"/>
          <w:sz w:val="24"/>
          <w:szCs w:val="20"/>
        </w:rPr>
        <w:t>投标报价以人民币填列。</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 xml:space="preserve">2. </w:t>
      </w:r>
      <w:r w:rsidRPr="00622D26">
        <w:rPr>
          <w:rFonts w:ascii="Times New Roman" w:eastAsia="宋体" w:hAnsi="Times New Roman" w:cs="Times New Roman" w:hint="eastAsia"/>
          <w:color w:val="000000"/>
          <w:sz w:val="24"/>
          <w:szCs w:val="20"/>
        </w:rPr>
        <w:t>供应商的报价应包括：设备主机及附件货款、运输费、运输保险费、装卸费、安装调试费及利润税金等为完成磋商文件规定的全部要求所需的一切费用。供应商所报价格为货到现场安装调试完成的最终优惠价格。</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 xml:space="preserve">3. </w:t>
      </w:r>
      <w:r w:rsidRPr="00622D26">
        <w:rPr>
          <w:rFonts w:ascii="Times New Roman" w:eastAsia="宋体" w:hAnsi="Times New Roman" w:cs="Times New Roman" w:hint="eastAsia"/>
          <w:color w:val="000000"/>
          <w:sz w:val="24"/>
          <w:szCs w:val="20"/>
        </w:rPr>
        <w:t>验收及相关费用由供应商负责。</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（二）服务要求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1. </w:t>
      </w:r>
      <w:r w:rsidRPr="00622D26">
        <w:rPr>
          <w:rFonts w:ascii="Times New Roman" w:eastAsia="宋体" w:hAnsi="Times New Roman" w:cs="Times New Roman" w:hint="eastAsia"/>
          <w:sz w:val="24"/>
          <w:szCs w:val="20"/>
        </w:rPr>
        <w:t>提供所投产品</w:t>
      </w:r>
      <w:r w:rsidRPr="00622D26">
        <w:rPr>
          <w:rFonts w:ascii="Times New Roman" w:eastAsia="宋体" w:hAnsi="Times New Roman" w:cs="Times New Roman" w:hint="eastAsia"/>
          <w:sz w:val="24"/>
          <w:szCs w:val="20"/>
        </w:rPr>
        <w:t>1</w:t>
      </w:r>
      <w:r w:rsidRPr="00622D26">
        <w:rPr>
          <w:rFonts w:ascii="Times New Roman" w:eastAsia="宋体" w:hAnsi="Times New Roman" w:cs="Times New Roman" w:hint="eastAsia"/>
          <w:sz w:val="24"/>
          <w:szCs w:val="20"/>
        </w:rPr>
        <w:t>年的免费上门保修，终身维修。保修期内</w:t>
      </w:r>
      <w:r w:rsidRPr="00622D26">
        <w:rPr>
          <w:rFonts w:ascii="Times New Roman" w:eastAsia="宋体" w:hAnsi="Times New Roman" w:cs="Times New Roman" w:hint="eastAsia"/>
          <w:sz w:val="24"/>
          <w:szCs w:val="20"/>
        </w:rPr>
        <w:t>7</w:t>
      </w: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24</w:t>
      </w:r>
      <w:r w:rsidRPr="00622D26">
        <w:rPr>
          <w:rFonts w:ascii="Times New Roman" w:eastAsia="宋体" w:hAnsi="Times New Roman" w:cs="Times New Roman" w:hint="eastAsia"/>
          <w:sz w:val="24"/>
          <w:szCs w:val="20"/>
        </w:rPr>
        <w:t>小时技术响应，</w:t>
      </w:r>
      <w:r w:rsidRPr="00622D26">
        <w:rPr>
          <w:rFonts w:ascii="Times New Roman" w:eastAsia="宋体" w:hAnsi="Times New Roman" w:cs="Times New Roman" w:hint="eastAsia"/>
          <w:sz w:val="24"/>
          <w:szCs w:val="20"/>
        </w:rPr>
        <w:t>2</w:t>
      </w:r>
      <w:r w:rsidRPr="00622D26">
        <w:rPr>
          <w:rFonts w:ascii="Times New Roman" w:eastAsia="宋体" w:hAnsi="Times New Roman" w:cs="Times New Roman" w:hint="eastAsia"/>
          <w:sz w:val="24"/>
          <w:szCs w:val="20"/>
        </w:rPr>
        <w:t>小时内维修工程师到达维修现场。保修期自验收合格之日起计算。</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2. </w:t>
      </w:r>
      <w:r w:rsidRPr="00622D26">
        <w:rPr>
          <w:rFonts w:ascii="Times New Roman" w:eastAsia="宋体" w:hAnsi="Times New Roman" w:cs="Times New Roman" w:hint="eastAsia"/>
          <w:sz w:val="24"/>
          <w:szCs w:val="20"/>
        </w:rPr>
        <w:t>供应商须提供所投产品生产厂家服务机构情况，包括地址、联系方式及技术人员数量等。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3. </w:t>
      </w:r>
      <w:r w:rsidRPr="00622D26">
        <w:rPr>
          <w:rFonts w:ascii="Times New Roman" w:eastAsia="宋体" w:hAnsi="Times New Roman" w:cs="Times New Roman" w:hint="eastAsia"/>
          <w:sz w:val="24"/>
          <w:szCs w:val="20"/>
        </w:rPr>
        <w:t>提供原厂标准的易耗品、消耗材料价格清单及折扣率，保修期后设备维修的价格清单及折扣率。</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4. </w:t>
      </w:r>
      <w:r w:rsidRPr="00622D26">
        <w:rPr>
          <w:rFonts w:ascii="Times New Roman" w:eastAsia="宋体" w:hAnsi="Times New Roman" w:cs="Times New Roman" w:hint="eastAsia"/>
          <w:sz w:val="24"/>
          <w:szCs w:val="20"/>
        </w:rPr>
        <w:t>提供现场技术培训。</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4"/>
        </w:rPr>
        <w:t>★</w:t>
      </w:r>
      <w:r w:rsidRPr="00622D26">
        <w:rPr>
          <w:rFonts w:ascii="Times New Roman" w:eastAsia="宋体" w:hAnsi="Times New Roman" w:cs="Times New Roman" w:hint="eastAsia"/>
          <w:color w:val="000000"/>
          <w:sz w:val="24"/>
          <w:szCs w:val="20"/>
        </w:rPr>
        <w:t>（三）交货要求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 xml:space="preserve">1. </w:t>
      </w:r>
      <w:r w:rsidRPr="00622D26">
        <w:rPr>
          <w:rFonts w:ascii="Times New Roman" w:eastAsia="宋体" w:hAnsi="Times New Roman" w:cs="Times New Roman" w:hint="eastAsia"/>
          <w:color w:val="000000"/>
          <w:sz w:val="24"/>
          <w:szCs w:val="20"/>
        </w:rPr>
        <w:t>交货期：</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货到时间：签订合同之日起</w:t>
      </w:r>
      <w:r w:rsidRPr="00622D26">
        <w:rPr>
          <w:rFonts w:ascii="Times New Roman" w:eastAsia="宋体" w:hAnsi="Times New Roman" w:cs="Times New Roman" w:hint="eastAsia"/>
          <w:sz w:val="24"/>
          <w:szCs w:val="20"/>
        </w:rPr>
        <w:t>120</w:t>
      </w:r>
      <w:r w:rsidRPr="00622D26">
        <w:rPr>
          <w:rFonts w:ascii="Times New Roman" w:eastAsia="宋体" w:hAnsi="Times New Roman" w:cs="Times New Roman" w:hint="eastAsia"/>
          <w:sz w:val="24"/>
          <w:szCs w:val="20"/>
        </w:rPr>
        <w:t>个工作日内（特殊情况以合同为准）。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安装完成：货到之日起</w:t>
      </w:r>
      <w:r w:rsidRPr="00622D26">
        <w:rPr>
          <w:rFonts w:ascii="Times New Roman" w:eastAsia="宋体" w:hAnsi="Times New Roman" w:cs="Times New Roman" w:hint="eastAsia"/>
          <w:sz w:val="24"/>
          <w:szCs w:val="20"/>
        </w:rPr>
        <w:t>30</w:t>
      </w:r>
      <w:r w:rsidRPr="00622D26">
        <w:rPr>
          <w:rFonts w:ascii="Times New Roman" w:eastAsia="宋体" w:hAnsi="Times New Roman" w:cs="Times New Roman" w:hint="eastAsia"/>
          <w:sz w:val="24"/>
          <w:szCs w:val="20"/>
        </w:rPr>
        <w:t>个工作日内（特殊情况以合同为准）。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2. </w:t>
      </w:r>
      <w:r w:rsidRPr="00622D26">
        <w:rPr>
          <w:rFonts w:ascii="Times New Roman" w:eastAsia="宋体" w:hAnsi="Times New Roman" w:cs="Times New Roman" w:hint="eastAsia"/>
          <w:sz w:val="24"/>
          <w:szCs w:val="20"/>
        </w:rPr>
        <w:t>交货地点：天津市行政区域内（特殊情况以合同为准）。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3. </w:t>
      </w:r>
      <w:r w:rsidRPr="00622D26">
        <w:rPr>
          <w:rFonts w:ascii="Times New Roman" w:eastAsia="宋体" w:hAnsi="Times New Roman" w:cs="Times New Roman" w:hint="eastAsia"/>
          <w:sz w:val="24"/>
          <w:szCs w:val="20"/>
        </w:rPr>
        <w:t>提供制造商完整的随机资料，包括完整的使用和维修手册等。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sz w:val="24"/>
          <w:szCs w:val="20"/>
        </w:rPr>
        <w:t xml:space="preserve">4. </w:t>
      </w:r>
      <w:r w:rsidRPr="00622D26">
        <w:rPr>
          <w:rFonts w:ascii="Times New Roman" w:eastAsia="宋体" w:hAnsi="Times New Roman" w:cs="Times New Roman" w:hint="eastAsia"/>
          <w:sz w:val="24"/>
          <w:szCs w:val="20"/>
        </w:rPr>
        <w:t>特别要求：交货时要求供应商就所投产品提供产品说明书，同时采购人有权要求供应商对产品的合法供货渠道进行说明，经核实如供应商提供非法渠道的商品，视为欺诈，为维护采购人合法权益，供应商要承担商品价值双</w:t>
      </w:r>
      <w:r w:rsidRPr="00622D26">
        <w:rPr>
          <w:rFonts w:ascii="Times New Roman" w:eastAsia="宋体" w:hAnsi="Times New Roman" w:cs="Times New Roman" w:hint="eastAsia"/>
          <w:color w:val="000000"/>
          <w:sz w:val="24"/>
          <w:szCs w:val="20"/>
        </w:rPr>
        <w:t>倍的赔偿；同时，依据现行的国家法律法规追究其他责任，并连带追究所投产品制造商的责任。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（四）付款方式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签订合同后</w:t>
      </w:r>
      <w:r w:rsidRPr="00622D26">
        <w:rPr>
          <w:rFonts w:ascii="Times New Roman" w:eastAsia="宋体" w:hAnsi="Times New Roman" w:cs="Times New Roman" w:hint="eastAsia"/>
          <w:color w:val="000000"/>
          <w:sz w:val="24"/>
          <w:szCs w:val="20"/>
        </w:rPr>
        <w:t>120</w:t>
      </w:r>
      <w:r w:rsidRPr="00622D26">
        <w:rPr>
          <w:rFonts w:ascii="Times New Roman" w:eastAsia="宋体" w:hAnsi="Times New Roman" w:cs="Times New Roman" w:hint="eastAsia"/>
          <w:color w:val="000000"/>
          <w:sz w:val="24"/>
          <w:szCs w:val="20"/>
        </w:rPr>
        <w:t>个工作日内发货，货到之日起</w:t>
      </w:r>
      <w:r w:rsidRPr="00622D26">
        <w:rPr>
          <w:rFonts w:ascii="Times New Roman" w:eastAsia="宋体" w:hAnsi="Times New Roman" w:cs="Times New Roman" w:hint="eastAsia"/>
          <w:color w:val="000000"/>
          <w:sz w:val="24"/>
          <w:szCs w:val="20"/>
        </w:rPr>
        <w:t>30</w:t>
      </w:r>
      <w:r w:rsidRPr="00622D26">
        <w:rPr>
          <w:rFonts w:ascii="Times New Roman" w:eastAsia="宋体" w:hAnsi="Times New Roman" w:cs="Times New Roman" w:hint="eastAsia"/>
          <w:color w:val="000000"/>
          <w:sz w:val="24"/>
          <w:szCs w:val="20"/>
        </w:rPr>
        <w:t>个工作日内赴现场安装、调试完毕，所有设备使用无质量问题，验收合格后</w:t>
      </w:r>
      <w:r w:rsidRPr="00622D26">
        <w:rPr>
          <w:rFonts w:ascii="Times New Roman" w:eastAsia="宋体" w:hAnsi="Times New Roman" w:cs="Times New Roman" w:hint="eastAsia"/>
          <w:color w:val="000000"/>
          <w:sz w:val="24"/>
          <w:szCs w:val="20"/>
        </w:rPr>
        <w:t>60</w:t>
      </w:r>
      <w:r w:rsidRPr="00622D26">
        <w:rPr>
          <w:rFonts w:ascii="Times New Roman" w:eastAsia="宋体" w:hAnsi="Times New Roman" w:cs="Times New Roman" w:hint="eastAsia"/>
          <w:color w:val="000000"/>
          <w:sz w:val="24"/>
          <w:szCs w:val="20"/>
        </w:rPr>
        <w:t>日内一次性支付合同总额的</w:t>
      </w:r>
      <w:r w:rsidRPr="00622D26">
        <w:rPr>
          <w:rFonts w:ascii="Times New Roman" w:eastAsia="宋体" w:hAnsi="Times New Roman" w:cs="Times New Roman" w:hint="eastAsia"/>
          <w:color w:val="000000"/>
          <w:sz w:val="24"/>
          <w:szCs w:val="20"/>
        </w:rPr>
        <w:t>100%</w:t>
      </w:r>
      <w:r w:rsidRPr="00622D26">
        <w:rPr>
          <w:rFonts w:ascii="Times New Roman" w:eastAsia="宋体" w:hAnsi="Times New Roman" w:cs="Times New Roman" w:hint="eastAsia"/>
          <w:sz w:val="24"/>
          <w:szCs w:val="20"/>
        </w:rPr>
        <w:t>（特殊情况以合同为准）。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4"/>
        </w:rPr>
        <w:t>★</w:t>
      </w:r>
      <w:r w:rsidRPr="00622D26">
        <w:rPr>
          <w:rFonts w:ascii="Times New Roman" w:eastAsia="宋体" w:hAnsi="Times New Roman" w:cs="Times New Roman" w:hint="eastAsia"/>
          <w:color w:val="000000"/>
          <w:sz w:val="24"/>
          <w:szCs w:val="20"/>
        </w:rPr>
        <w:t>（五）投标保证金和履约保证金</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622D26">
        <w:rPr>
          <w:rFonts w:ascii="Times New Roman" w:eastAsia="宋体" w:hAnsi="Times New Roman" w:cs="Times New Roman" w:hint="eastAsia"/>
          <w:color w:val="000000"/>
          <w:sz w:val="24"/>
          <w:szCs w:val="20"/>
        </w:rPr>
        <w:t>本项目不收取投标保证金和履约保证金。</w:t>
      </w:r>
    </w:p>
    <w:p w:rsidR="00622D26" w:rsidRPr="00622D26" w:rsidRDefault="00622D26" w:rsidP="00622D26">
      <w:pPr>
        <w:autoSpaceDE w:val="0"/>
        <w:autoSpaceDN w:val="0"/>
        <w:spacing w:line="360" w:lineRule="auto"/>
        <w:ind w:firstLineChars="200" w:firstLine="480"/>
        <w:rPr>
          <w:rFonts w:ascii="Times New Roman" w:eastAsia="宋体" w:hAnsi="Times New Roman" w:cs="Times New Roman"/>
          <w:b/>
          <w:sz w:val="24"/>
          <w:szCs w:val="20"/>
        </w:rPr>
      </w:pPr>
      <w:r w:rsidRPr="00622D26">
        <w:rPr>
          <w:rFonts w:ascii="Times New Roman" w:eastAsia="宋体" w:hAnsi="Times New Roman" w:cs="Times New Roman" w:hint="eastAsia"/>
          <w:color w:val="000000"/>
          <w:sz w:val="24"/>
          <w:szCs w:val="20"/>
        </w:rPr>
        <w:t>（六）</w:t>
      </w:r>
      <w:r w:rsidRPr="00622D26">
        <w:rPr>
          <w:rFonts w:ascii="Times New Roman" w:eastAsia="宋体" w:hAnsi="Times New Roman" w:cs="Times New Roman" w:hint="eastAsia"/>
          <w:b/>
          <w:sz w:val="24"/>
          <w:szCs w:val="20"/>
        </w:rPr>
        <w:t>验收标准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1</w:t>
      </w:r>
      <w:r w:rsidRPr="00622D26">
        <w:rPr>
          <w:rFonts w:ascii="Times New Roman" w:eastAsia="宋体" w:hAnsi="Times New Roman" w:cs="Times New Roman" w:hint="eastAsia"/>
          <w:sz w:val="24"/>
          <w:szCs w:val="20"/>
        </w:rPr>
        <w:t>、到货验收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1</w:t>
      </w:r>
      <w:r w:rsidRPr="00622D26">
        <w:rPr>
          <w:rFonts w:ascii="Times New Roman" w:eastAsia="宋体" w:hAnsi="Times New Roman" w:cs="Times New Roman" w:hint="eastAsia"/>
          <w:sz w:val="24"/>
          <w:szCs w:val="20"/>
        </w:rPr>
        <w:t>）所有设备到货，无质量问题，可进行到货验收；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2</w:t>
      </w:r>
      <w:r w:rsidRPr="00622D26">
        <w:rPr>
          <w:rFonts w:ascii="Times New Roman" w:eastAsia="宋体" w:hAnsi="Times New Roman" w:cs="Times New Roman" w:hint="eastAsia"/>
          <w:sz w:val="24"/>
          <w:szCs w:val="20"/>
        </w:rPr>
        <w:t>）采购人依据采购文件、响应文件及合同约定，对项目采购的设备等进行到货验收，形成到货验收报告。</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2</w:t>
      </w:r>
      <w:r w:rsidRPr="00622D26">
        <w:rPr>
          <w:rFonts w:ascii="Times New Roman" w:eastAsia="宋体" w:hAnsi="Times New Roman" w:cs="Times New Roman" w:hint="eastAsia"/>
          <w:sz w:val="24"/>
          <w:szCs w:val="20"/>
        </w:rPr>
        <w:t>、验收流程</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1</w:t>
      </w:r>
      <w:r w:rsidRPr="00622D26">
        <w:rPr>
          <w:rFonts w:ascii="Times New Roman" w:eastAsia="宋体" w:hAnsi="Times New Roman" w:cs="Times New Roman" w:hint="eastAsia"/>
          <w:sz w:val="24"/>
          <w:szCs w:val="20"/>
        </w:rPr>
        <w:t>）设备安装、调试达到技术要求规定的指标并测试通过后，所有性能指标达到合同约定的要求，并且设备无出现重大故障时可进行验收。在全部达到要求时，成交供应商和采购人签署最终验收文件。对于延迟移交造成的损失由成交供应商负责。</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3</w:t>
      </w:r>
      <w:r w:rsidRPr="00622D26">
        <w:rPr>
          <w:rFonts w:ascii="Times New Roman" w:eastAsia="宋体" w:hAnsi="Times New Roman" w:cs="Times New Roman" w:hint="eastAsia"/>
          <w:sz w:val="24"/>
          <w:szCs w:val="20"/>
        </w:rPr>
        <w:t>、验收内容</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1</w:t>
      </w:r>
      <w:r w:rsidRPr="00622D26">
        <w:rPr>
          <w:rFonts w:ascii="Times New Roman" w:eastAsia="宋体" w:hAnsi="Times New Roman" w:cs="Times New Roman" w:hint="eastAsia"/>
          <w:sz w:val="24"/>
          <w:szCs w:val="20"/>
        </w:rPr>
        <w:t>）审查项目的建设目标、规模、内容、质量及资金使用等情况。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2</w:t>
      </w:r>
      <w:r w:rsidRPr="00622D26">
        <w:rPr>
          <w:rFonts w:ascii="Times New Roman" w:eastAsia="宋体" w:hAnsi="Times New Roman" w:cs="Times New Roman" w:hint="eastAsia"/>
          <w:sz w:val="24"/>
          <w:szCs w:val="20"/>
        </w:rPr>
        <w:t>）审核项目形成的资产情况。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3</w:t>
      </w:r>
      <w:r w:rsidRPr="00622D26">
        <w:rPr>
          <w:rFonts w:ascii="Times New Roman" w:eastAsia="宋体" w:hAnsi="Times New Roman" w:cs="Times New Roman" w:hint="eastAsia"/>
          <w:sz w:val="24"/>
          <w:szCs w:val="20"/>
        </w:rPr>
        <w:t>）评价项目交付使用情况。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w:t>
      </w:r>
      <w:r w:rsidRPr="00622D26">
        <w:rPr>
          <w:rFonts w:ascii="Times New Roman" w:eastAsia="宋体" w:hAnsi="Times New Roman" w:cs="Times New Roman" w:hint="eastAsia"/>
          <w:sz w:val="24"/>
          <w:szCs w:val="20"/>
        </w:rPr>
        <w:t>4</w:t>
      </w:r>
      <w:r w:rsidRPr="00622D26">
        <w:rPr>
          <w:rFonts w:ascii="Times New Roman" w:eastAsia="宋体" w:hAnsi="Times New Roman" w:cs="Times New Roman" w:hint="eastAsia"/>
          <w:sz w:val="24"/>
          <w:szCs w:val="20"/>
        </w:rPr>
        <w:t>）检查项目建设单位执行国家法律、法规情况。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4</w:t>
      </w:r>
      <w:r w:rsidRPr="00622D26">
        <w:rPr>
          <w:rFonts w:ascii="Times New Roman" w:eastAsia="宋体" w:hAnsi="Times New Roman" w:cs="Times New Roman" w:hint="eastAsia"/>
          <w:sz w:val="24"/>
          <w:szCs w:val="20"/>
        </w:rPr>
        <w:t>、验收相关材料</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成交供应商须负责整理并提供以下验收材料，包括但不限于：项目实施方案、项目合同、项目招标相关文档、项目建设相关文档、验收报告等。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22D26" w:rsidRPr="00622D26" w:rsidTr="00A15553">
        <w:trPr>
          <w:jc w:val="center"/>
        </w:trPr>
        <w:tc>
          <w:tcPr>
            <w:tcW w:w="9250" w:type="dxa"/>
            <w:gridSpan w:val="3"/>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第一部分</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价格（</w:t>
            </w:r>
            <w:r w:rsidRPr="00622D26">
              <w:rPr>
                <w:rFonts w:ascii="Times New Roman" w:eastAsia="宋体" w:hAnsi="Times New Roman" w:cs="Times New Roman" w:hint="eastAsia"/>
                <w:kern w:val="0"/>
                <w:sz w:val="24"/>
                <w:szCs w:val="24"/>
              </w:rPr>
              <w:t>30</w:t>
            </w:r>
            <w:r w:rsidRPr="00622D26">
              <w:rPr>
                <w:rFonts w:ascii="Times New Roman" w:eastAsia="宋体" w:hAnsi="Times New Roman" w:cs="Times New Roman" w:hint="eastAsia"/>
                <w:kern w:val="0"/>
                <w:sz w:val="24"/>
                <w:szCs w:val="24"/>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分值</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价格</w:t>
            </w:r>
          </w:p>
        </w:tc>
        <w:tc>
          <w:tcPr>
            <w:tcW w:w="7087" w:type="dxa"/>
            <w:shd w:val="clear" w:color="auto" w:fill="auto"/>
            <w:vAlign w:val="center"/>
          </w:tcPr>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1</w:t>
            </w:r>
            <w:r w:rsidRPr="00622D26">
              <w:rPr>
                <w:rFonts w:ascii="Times New Roman" w:eastAsia="宋体" w:hAnsi="Times New Roman" w:cs="Times New Roman"/>
                <w:kern w:val="0"/>
                <w:sz w:val="24"/>
                <w:szCs w:val="24"/>
              </w:rPr>
              <w:t>）报价超过采购预算的，</w:t>
            </w:r>
            <w:r w:rsidRPr="00622D26">
              <w:rPr>
                <w:rFonts w:ascii="Times New Roman" w:eastAsia="宋体" w:hAnsi="Times New Roman" w:cs="Times New Roman" w:hint="eastAsia"/>
                <w:kern w:val="0"/>
                <w:sz w:val="24"/>
                <w:szCs w:val="24"/>
              </w:rPr>
              <w:t>响应</w:t>
            </w:r>
            <w:r w:rsidRPr="00622D26">
              <w:rPr>
                <w:rFonts w:ascii="Times New Roman" w:eastAsia="宋体" w:hAnsi="Times New Roman" w:cs="Times New Roman"/>
                <w:kern w:val="0"/>
                <w:sz w:val="24"/>
                <w:szCs w:val="24"/>
              </w:rPr>
              <w:t>无效，未超过采购预算的报价按以下公式进行计算。</w:t>
            </w:r>
          </w:p>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2</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价格</w:t>
            </w:r>
            <w:r w:rsidRPr="00622D26">
              <w:rPr>
                <w:rFonts w:ascii="Times New Roman" w:eastAsia="宋体" w:hAnsi="Times New Roman" w:cs="Times New Roman"/>
                <w:kern w:val="0"/>
                <w:sz w:val="24"/>
                <w:szCs w:val="24"/>
              </w:rPr>
              <w:t>得分</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（评标基准价</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报价）</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kern w:val="0"/>
                <w:sz w:val="24"/>
                <w:szCs w:val="24"/>
              </w:rPr>
              <w:t>0</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注：满足磋商文件要求且报价最低的报价为评标基准价。</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30</w:t>
            </w:r>
          </w:p>
        </w:tc>
      </w:tr>
      <w:tr w:rsidR="00622D26" w:rsidRPr="00622D26" w:rsidTr="00A15553">
        <w:trPr>
          <w:jc w:val="center"/>
        </w:trPr>
        <w:tc>
          <w:tcPr>
            <w:tcW w:w="9250" w:type="dxa"/>
            <w:gridSpan w:val="3"/>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第</w:t>
            </w:r>
            <w:r w:rsidRPr="00622D26">
              <w:rPr>
                <w:rFonts w:ascii="Times New Roman" w:eastAsia="宋体" w:hAnsi="Times New Roman" w:cs="Times New Roman" w:hint="eastAsia"/>
                <w:kern w:val="0"/>
                <w:sz w:val="24"/>
                <w:szCs w:val="24"/>
              </w:rPr>
              <w:t>二</w:t>
            </w:r>
            <w:r w:rsidRPr="00622D26">
              <w:rPr>
                <w:rFonts w:ascii="Times New Roman" w:eastAsia="宋体" w:hAnsi="Times New Roman" w:cs="Times New Roman"/>
                <w:kern w:val="0"/>
                <w:sz w:val="24"/>
                <w:szCs w:val="24"/>
              </w:rPr>
              <w:t>部分</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hint="eastAsia"/>
                <w:kern w:val="0"/>
                <w:sz w:val="24"/>
                <w:szCs w:val="24"/>
              </w:rPr>
              <w:t>客观分</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30</w:t>
            </w:r>
            <w:r w:rsidRPr="00622D26">
              <w:rPr>
                <w:rFonts w:ascii="Times New Roman" w:eastAsia="宋体" w:hAnsi="Times New Roman" w:cs="Times New Roman"/>
                <w:kern w:val="0"/>
                <w:sz w:val="24"/>
                <w:szCs w:val="24"/>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分值</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bCs/>
                <w:sz w:val="24"/>
                <w:szCs w:val="20"/>
              </w:rPr>
              <w:t>环境标志产品</w:t>
            </w:r>
          </w:p>
        </w:tc>
        <w:tc>
          <w:tcPr>
            <w:tcW w:w="7087" w:type="dxa"/>
            <w:shd w:val="clear" w:color="auto" w:fill="auto"/>
            <w:vAlign w:val="center"/>
          </w:tcPr>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按照《关于调整优化节能产品、环境标志产品政府采购执行机制的通知》（财库〔</w:t>
            </w:r>
            <w:r w:rsidRPr="00622D26">
              <w:rPr>
                <w:rFonts w:ascii="Times New Roman" w:eastAsia="宋体" w:hAnsi="Times New Roman" w:cs="Times New Roman" w:hint="eastAsia"/>
                <w:bCs/>
                <w:sz w:val="24"/>
                <w:szCs w:val="20"/>
              </w:rPr>
              <w:t>2019</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9</w:t>
            </w:r>
            <w:r w:rsidRPr="00622D26">
              <w:rPr>
                <w:rFonts w:ascii="Times New Roman" w:eastAsia="宋体" w:hAnsi="Times New Roman" w:cs="Times New Roman" w:hint="eastAsia"/>
                <w:bCs/>
                <w:sz w:val="24"/>
                <w:szCs w:val="20"/>
              </w:rPr>
              <w:t>号）判定，投标产品是否属于环境标志产品。</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投标产品为</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项的，且投标产品是环境标志产品的：</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分</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投标产品为多项的，得分为环境标志产品价值权重×</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分</w:t>
            </w:r>
          </w:p>
          <w:p w:rsidR="00622D26" w:rsidRPr="00622D26" w:rsidRDefault="00622D26" w:rsidP="00622D26">
            <w:pPr>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bCs/>
                <w:sz w:val="24"/>
                <w:szCs w:val="20"/>
              </w:rPr>
              <w:t>其他：</w:t>
            </w:r>
            <w:r w:rsidRPr="00622D26">
              <w:rPr>
                <w:rFonts w:ascii="Times New Roman" w:eastAsia="宋体" w:hAnsi="Times New Roman" w:cs="Times New Roman" w:hint="eastAsia"/>
                <w:bCs/>
                <w:sz w:val="24"/>
                <w:szCs w:val="20"/>
              </w:rPr>
              <w:t>0</w:t>
            </w:r>
            <w:r w:rsidRPr="00622D26">
              <w:rPr>
                <w:rFonts w:ascii="Times New Roman" w:eastAsia="宋体" w:hAnsi="Times New Roman" w:cs="Times New Roman" w:hint="eastAsia"/>
                <w:bCs/>
                <w:sz w:val="24"/>
                <w:szCs w:val="20"/>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2</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bCs/>
                <w:sz w:val="24"/>
                <w:szCs w:val="20"/>
              </w:rPr>
              <w:t>节能产品</w:t>
            </w:r>
          </w:p>
        </w:tc>
        <w:tc>
          <w:tcPr>
            <w:tcW w:w="7087" w:type="dxa"/>
            <w:shd w:val="clear" w:color="auto" w:fill="auto"/>
            <w:vAlign w:val="center"/>
          </w:tcPr>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按照《关于调整优化节能产品、环境标志产品政府采购执行机制的通知》（财库〔</w:t>
            </w:r>
            <w:r w:rsidRPr="00622D26">
              <w:rPr>
                <w:rFonts w:ascii="Times New Roman" w:eastAsia="宋体" w:hAnsi="Times New Roman" w:cs="Times New Roman" w:hint="eastAsia"/>
                <w:bCs/>
                <w:sz w:val="24"/>
                <w:szCs w:val="20"/>
              </w:rPr>
              <w:t>2019</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9</w:t>
            </w:r>
            <w:r w:rsidRPr="00622D26">
              <w:rPr>
                <w:rFonts w:ascii="Times New Roman" w:eastAsia="宋体" w:hAnsi="Times New Roman" w:cs="Times New Roman" w:hint="eastAsia"/>
                <w:bCs/>
                <w:sz w:val="24"/>
                <w:szCs w:val="20"/>
              </w:rPr>
              <w:t>号）判定，投标产品是否属于节能产品。</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投标产品为</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项的，且投标产品是非强制采购节能产品的：</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分</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投标产品为多项的，得分为非强制采购节能产品价值权重×</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分</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其他：</w:t>
            </w:r>
            <w:r w:rsidRPr="00622D26">
              <w:rPr>
                <w:rFonts w:ascii="Times New Roman" w:eastAsia="宋体" w:hAnsi="Times New Roman" w:cs="Times New Roman" w:hint="eastAsia"/>
                <w:bCs/>
                <w:sz w:val="24"/>
                <w:szCs w:val="20"/>
              </w:rPr>
              <w:t>0</w:t>
            </w:r>
            <w:r w:rsidRPr="00622D26">
              <w:rPr>
                <w:rFonts w:ascii="Times New Roman" w:eastAsia="宋体" w:hAnsi="Times New Roman" w:cs="Times New Roman" w:hint="eastAsia"/>
                <w:bCs/>
                <w:sz w:val="24"/>
                <w:szCs w:val="20"/>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w:t>
            </w:r>
          </w:p>
        </w:tc>
      </w:tr>
      <w:tr w:rsidR="00622D26" w:rsidRPr="00622D26" w:rsidTr="00A15553">
        <w:trPr>
          <w:trHeight w:val="90"/>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3</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bCs/>
                <w:sz w:val="24"/>
                <w:szCs w:val="20"/>
              </w:rPr>
              <w:t>投标人</w:t>
            </w:r>
            <w:r w:rsidRPr="00622D26">
              <w:rPr>
                <w:rFonts w:ascii="Times New Roman" w:eastAsia="宋体" w:hAnsi="Times New Roman" w:cs="Times New Roman" w:hint="eastAsia"/>
                <w:kern w:val="0"/>
                <w:sz w:val="24"/>
                <w:szCs w:val="24"/>
              </w:rPr>
              <w:t>认证评价</w:t>
            </w:r>
          </w:p>
        </w:tc>
        <w:tc>
          <w:tcPr>
            <w:tcW w:w="7087" w:type="dxa"/>
            <w:shd w:val="clear" w:color="auto" w:fill="auto"/>
            <w:vAlign w:val="center"/>
          </w:tcPr>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投标人具备质量管理体系认证、环境管理体系认证，响应文件中提供证书扫描件。具备</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份证书得</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分，最多</w:t>
            </w:r>
            <w:r w:rsidRPr="00622D26">
              <w:rPr>
                <w:rFonts w:ascii="Times New Roman" w:eastAsia="宋体" w:hAnsi="Times New Roman" w:cs="Times New Roman" w:hint="eastAsia"/>
                <w:bCs/>
                <w:sz w:val="24"/>
                <w:szCs w:val="20"/>
              </w:rPr>
              <w:t>2</w:t>
            </w:r>
            <w:r w:rsidRPr="00622D26">
              <w:rPr>
                <w:rFonts w:ascii="Times New Roman" w:eastAsia="宋体" w:hAnsi="Times New Roman" w:cs="Times New Roman" w:hint="eastAsia"/>
                <w:bCs/>
                <w:sz w:val="24"/>
                <w:szCs w:val="20"/>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2</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4</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宋体" w:eastAsia="宋体" w:hAnsi="宋体" w:cs="宋体"/>
                <w:kern w:val="0"/>
                <w:sz w:val="24"/>
                <w:szCs w:val="20"/>
              </w:rPr>
              <w:t>项目团队评价</w:t>
            </w:r>
          </w:p>
        </w:tc>
        <w:tc>
          <w:tcPr>
            <w:tcW w:w="7087" w:type="dxa"/>
            <w:shd w:val="clear" w:color="auto" w:fill="auto"/>
            <w:vAlign w:val="center"/>
          </w:tcPr>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项目团队成员应为投标单位正式员工，提供人员身份证扫描件、开标前</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个月内任意</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个月的由投标单位为上述人员缴纳社会保险证明材料，否则不予认定加分</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）项目经理（</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人）</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项目经理具备</w:t>
            </w:r>
            <w:r w:rsidRPr="00622D26">
              <w:rPr>
                <w:rFonts w:ascii="Times New Roman" w:eastAsia="宋体" w:hAnsi="Times New Roman" w:cs="Times New Roman"/>
                <w:sz w:val="24"/>
                <w:szCs w:val="21"/>
              </w:rPr>
              <w:t>计算机技术与软件专业技术资格证书</w:t>
            </w:r>
            <w:r w:rsidRPr="00622D26">
              <w:rPr>
                <w:rFonts w:ascii="Times New Roman" w:eastAsia="宋体" w:hAnsi="Times New Roman" w:cs="Times New Roman" w:hint="eastAsia"/>
                <w:sz w:val="24"/>
                <w:szCs w:val="21"/>
              </w:rPr>
              <w:t>（</w:t>
            </w:r>
            <w:r w:rsidRPr="00622D26">
              <w:rPr>
                <w:rFonts w:ascii="Times New Roman" w:eastAsia="宋体" w:hAnsi="Times New Roman" w:cs="Times New Roman" w:hint="eastAsia"/>
                <w:kern w:val="0"/>
                <w:sz w:val="24"/>
                <w:szCs w:val="24"/>
              </w:rPr>
              <w:t>信息系统项目管理师</w:t>
            </w:r>
            <w:r w:rsidRPr="00622D26">
              <w:rPr>
                <w:rFonts w:ascii="Times New Roman" w:eastAsia="宋体" w:hAnsi="Times New Roman" w:cs="Times New Roman" w:hint="eastAsia"/>
                <w:sz w:val="24"/>
                <w:szCs w:val="21"/>
              </w:rPr>
              <w:t>）</w:t>
            </w:r>
            <w:r w:rsidRPr="00622D26">
              <w:rPr>
                <w:rFonts w:ascii="Times New Roman" w:eastAsia="宋体" w:hAnsi="Times New Roman" w:cs="Times New Roman" w:hint="eastAsia"/>
                <w:kern w:val="0"/>
                <w:sz w:val="24"/>
                <w:szCs w:val="24"/>
              </w:rPr>
              <w:t>、高级工程师职称证书（信息化相关专业），提供</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种证书扫描件得</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分，最多</w:t>
            </w: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hint="eastAsia"/>
                <w:kern w:val="0"/>
                <w:sz w:val="24"/>
                <w:szCs w:val="24"/>
              </w:rPr>
              <w:t>分；</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）项目技术团队（</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人）</w:t>
            </w:r>
          </w:p>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具备</w:t>
            </w:r>
            <w:r w:rsidRPr="00622D26">
              <w:rPr>
                <w:rFonts w:ascii="Times New Roman" w:eastAsia="宋体" w:hAnsi="Times New Roman" w:cs="Times New Roman" w:hint="eastAsia"/>
                <w:kern w:val="0"/>
                <w:sz w:val="24"/>
                <w:szCs w:val="24"/>
              </w:rPr>
              <w:t>ITSS IT</w:t>
            </w:r>
            <w:r w:rsidRPr="00622D26">
              <w:rPr>
                <w:rFonts w:ascii="Times New Roman" w:eastAsia="宋体" w:hAnsi="Times New Roman" w:cs="Times New Roman" w:hint="eastAsia"/>
                <w:kern w:val="0"/>
                <w:sz w:val="24"/>
                <w:szCs w:val="24"/>
              </w:rPr>
              <w:t>服务项目经理证书或</w:t>
            </w:r>
            <w:r w:rsidRPr="00622D26">
              <w:rPr>
                <w:rFonts w:ascii="Times New Roman" w:eastAsia="宋体" w:hAnsi="Times New Roman" w:cs="Times New Roman"/>
                <w:sz w:val="24"/>
                <w:szCs w:val="21"/>
              </w:rPr>
              <w:t>计算机技术与软件专业技术资格证书</w:t>
            </w:r>
            <w:r w:rsidRPr="00622D26">
              <w:rPr>
                <w:rFonts w:ascii="Times New Roman" w:eastAsia="宋体" w:hAnsi="Times New Roman" w:cs="Times New Roman" w:hint="eastAsia"/>
                <w:sz w:val="24"/>
                <w:szCs w:val="21"/>
              </w:rPr>
              <w:t>（</w:t>
            </w:r>
            <w:r w:rsidRPr="00622D26">
              <w:rPr>
                <w:rFonts w:ascii="Times New Roman" w:eastAsia="宋体" w:hAnsi="Times New Roman" w:cs="Times New Roman" w:hint="eastAsia"/>
                <w:kern w:val="0"/>
                <w:sz w:val="24"/>
                <w:szCs w:val="24"/>
              </w:rPr>
              <w:t>网络工程师</w:t>
            </w:r>
            <w:r w:rsidRPr="00622D26">
              <w:rPr>
                <w:rFonts w:ascii="Times New Roman" w:eastAsia="宋体" w:hAnsi="Times New Roman" w:cs="Times New Roman" w:hint="eastAsia"/>
                <w:sz w:val="24"/>
                <w:szCs w:val="21"/>
              </w:rPr>
              <w:t>）或</w:t>
            </w:r>
            <w:r w:rsidRPr="00622D26">
              <w:rPr>
                <w:rFonts w:ascii="Times New Roman" w:eastAsia="宋体" w:hAnsi="Times New Roman" w:cs="Times New Roman" w:hint="eastAsia"/>
                <w:kern w:val="0"/>
                <w:sz w:val="24"/>
                <w:szCs w:val="24"/>
              </w:rPr>
              <w:t>工程师（或以上）职称证书（信息化相关专业），提供一份证书扫描件得</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分，最多</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分；</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kern w:val="0"/>
                <w:sz w:val="24"/>
                <w:szCs w:val="24"/>
              </w:rPr>
              <w:t>注：项目经理与项目技术团队人员不可兼任；项目技术团队人员</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人持多证不重复计分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7</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5</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投标人业绩评价</w:t>
            </w:r>
          </w:p>
        </w:tc>
        <w:tc>
          <w:tcPr>
            <w:tcW w:w="7087" w:type="dxa"/>
            <w:shd w:val="clear" w:color="auto" w:fill="auto"/>
            <w:vAlign w:val="center"/>
          </w:tcPr>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bCs/>
                <w:sz w:val="24"/>
                <w:szCs w:val="20"/>
              </w:rPr>
              <w:t>完全按照以下要求提供</w:t>
            </w:r>
            <w:r w:rsidRPr="00622D26">
              <w:rPr>
                <w:rFonts w:asciiTheme="minorEastAsia" w:hAnsiTheme="minorEastAsia" w:cs="Times New Roman" w:hint="eastAsia"/>
                <w:sz w:val="24"/>
                <w:szCs w:val="24"/>
              </w:rPr>
              <w:t>评价器销</w:t>
            </w:r>
            <w:r w:rsidRPr="00622D26">
              <w:rPr>
                <w:rFonts w:ascii="Times New Roman" w:eastAsia="宋体" w:hAnsi="Times New Roman" w:cs="Times New Roman" w:hint="eastAsia"/>
                <w:bCs/>
                <w:sz w:val="24"/>
                <w:szCs w:val="20"/>
              </w:rPr>
              <w:t>售</w:t>
            </w:r>
            <w:r w:rsidRPr="00622D26">
              <w:rPr>
                <w:rFonts w:ascii="Times New Roman" w:eastAsia="宋体" w:hAnsi="Times New Roman" w:cs="Times New Roman"/>
                <w:bCs/>
                <w:sz w:val="24"/>
                <w:szCs w:val="20"/>
              </w:rPr>
              <w:t>且已完成的</w:t>
            </w:r>
            <w:r w:rsidRPr="00622D26">
              <w:rPr>
                <w:rFonts w:ascii="Times New Roman" w:eastAsia="宋体" w:hAnsi="Times New Roman" w:cs="Times New Roman" w:hint="eastAsia"/>
                <w:bCs/>
                <w:sz w:val="24"/>
                <w:szCs w:val="20"/>
              </w:rPr>
              <w:t>业绩</w:t>
            </w:r>
            <w:r w:rsidRPr="00622D26">
              <w:rPr>
                <w:rFonts w:ascii="Times New Roman" w:eastAsia="宋体" w:hAnsi="Times New Roman" w:cs="Times New Roman"/>
                <w:bCs/>
                <w:sz w:val="24"/>
                <w:szCs w:val="20"/>
              </w:rPr>
              <w:t>，</w:t>
            </w:r>
            <w:r w:rsidRPr="00622D26">
              <w:rPr>
                <w:rFonts w:ascii="Times New Roman" w:eastAsia="宋体" w:hAnsi="Times New Roman" w:cs="Times New Roman" w:hint="eastAsia"/>
                <w:bCs/>
                <w:sz w:val="24"/>
                <w:szCs w:val="20"/>
              </w:rPr>
              <w:t>提供的证明材料均不得遮挡涂黑</w:t>
            </w:r>
            <w:r w:rsidRPr="00622D26">
              <w:rPr>
                <w:rFonts w:ascii="Times New Roman" w:eastAsia="宋体" w:hAnsi="Times New Roman" w:cs="Times New Roman"/>
                <w:bCs/>
                <w:sz w:val="24"/>
                <w:szCs w:val="20"/>
              </w:rPr>
              <w:t>，否则不予认定加分。</w:t>
            </w:r>
            <w:r w:rsidRPr="00622D26">
              <w:rPr>
                <w:rFonts w:ascii="Times New Roman" w:eastAsia="宋体" w:hAnsi="Times New Roman" w:cs="Times New Roman" w:hint="eastAsia"/>
                <w:bCs/>
                <w:sz w:val="24"/>
                <w:szCs w:val="20"/>
              </w:rPr>
              <w:t xml:space="preserve"> </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 xml:space="preserve">A. </w:t>
            </w:r>
            <w:r w:rsidRPr="00622D26">
              <w:rPr>
                <w:rFonts w:ascii="Times New Roman" w:eastAsia="宋体" w:hAnsi="Times New Roman" w:cs="Times New Roman" w:hint="eastAsia"/>
                <w:sz w:val="24"/>
                <w:szCs w:val="20"/>
              </w:rPr>
              <w:t>合同原件扫描件。</w:t>
            </w:r>
            <w:r w:rsidRPr="00622D26">
              <w:rPr>
                <w:rFonts w:ascii="Times New Roman" w:eastAsia="宋体" w:hAnsi="Times New Roman" w:cs="Times New Roman"/>
                <w:bCs/>
                <w:sz w:val="24"/>
                <w:szCs w:val="20"/>
              </w:rPr>
              <w:t>包括买卖双方名称及盖章、合同清单</w:t>
            </w:r>
            <w:r w:rsidRPr="00622D26">
              <w:rPr>
                <w:rFonts w:ascii="Times New Roman" w:eastAsia="宋体" w:hAnsi="Times New Roman" w:cs="Times New Roman" w:hint="eastAsia"/>
                <w:bCs/>
                <w:sz w:val="24"/>
                <w:szCs w:val="20"/>
              </w:rPr>
              <w:t>、合同签订日期</w:t>
            </w:r>
            <w:r w:rsidRPr="00622D26">
              <w:rPr>
                <w:rFonts w:ascii="Times New Roman" w:eastAsia="宋体" w:hAnsi="Times New Roman" w:cs="Times New Roman" w:hint="eastAsia"/>
                <w:sz w:val="24"/>
                <w:szCs w:val="20"/>
              </w:rPr>
              <w:t>（应为</w:t>
            </w:r>
            <w:r w:rsidRPr="00622D26">
              <w:rPr>
                <w:rFonts w:ascii="Times New Roman" w:eastAsia="宋体" w:hAnsi="Times New Roman" w:cs="Times New Roman"/>
                <w:sz w:val="24"/>
                <w:szCs w:val="20"/>
              </w:rPr>
              <w:t>20</w:t>
            </w:r>
            <w:r w:rsidRPr="00622D26">
              <w:rPr>
                <w:rFonts w:ascii="Times New Roman" w:eastAsia="宋体" w:hAnsi="Times New Roman" w:cs="Times New Roman" w:hint="eastAsia"/>
                <w:sz w:val="24"/>
                <w:szCs w:val="20"/>
              </w:rPr>
              <w:t>21</w:t>
            </w:r>
            <w:r w:rsidRPr="00622D26">
              <w:rPr>
                <w:rFonts w:ascii="Times New Roman" w:eastAsia="宋体" w:hAnsi="Times New Roman" w:cs="Times New Roman" w:hint="eastAsia"/>
                <w:sz w:val="24"/>
                <w:szCs w:val="20"/>
              </w:rPr>
              <w:t>年</w:t>
            </w:r>
            <w:r w:rsidRPr="00622D26">
              <w:rPr>
                <w:rFonts w:ascii="Times New Roman" w:eastAsia="宋体" w:hAnsi="Times New Roman" w:cs="Times New Roman"/>
                <w:sz w:val="24"/>
                <w:szCs w:val="20"/>
              </w:rPr>
              <w:t>1</w:t>
            </w:r>
            <w:r w:rsidRPr="00622D26">
              <w:rPr>
                <w:rFonts w:ascii="Times New Roman" w:eastAsia="宋体" w:hAnsi="Times New Roman" w:cs="Times New Roman" w:hint="eastAsia"/>
                <w:sz w:val="24"/>
                <w:szCs w:val="20"/>
              </w:rPr>
              <w:t>月</w:t>
            </w:r>
            <w:r w:rsidRPr="00622D26">
              <w:rPr>
                <w:rFonts w:ascii="Times New Roman" w:eastAsia="宋体" w:hAnsi="Times New Roman" w:cs="Times New Roman"/>
                <w:sz w:val="24"/>
                <w:szCs w:val="20"/>
              </w:rPr>
              <w:t>1</w:t>
            </w:r>
            <w:r w:rsidRPr="00622D26">
              <w:rPr>
                <w:rFonts w:ascii="Times New Roman" w:eastAsia="宋体" w:hAnsi="Times New Roman" w:cs="Times New Roman" w:hint="eastAsia"/>
                <w:sz w:val="24"/>
                <w:szCs w:val="20"/>
              </w:rPr>
              <w:t>日至今）</w:t>
            </w:r>
            <w:r w:rsidRPr="00622D26">
              <w:rPr>
                <w:rFonts w:ascii="Times New Roman" w:eastAsia="宋体" w:hAnsi="Times New Roman" w:cs="Times New Roman"/>
                <w:bCs/>
                <w:sz w:val="24"/>
                <w:szCs w:val="20"/>
              </w:rPr>
              <w:t>。</w:t>
            </w:r>
          </w:p>
          <w:p w:rsidR="00622D26" w:rsidRPr="00622D26" w:rsidRDefault="00622D26" w:rsidP="00622D26">
            <w:pPr>
              <w:snapToGrid w:val="0"/>
              <w:rPr>
                <w:rFonts w:ascii="Times New Roman" w:eastAsia="宋体" w:hAnsi="Times New Roman" w:cs="Times New Roman"/>
                <w:sz w:val="24"/>
                <w:szCs w:val="20"/>
              </w:rPr>
            </w:pPr>
            <w:r w:rsidRPr="00622D26">
              <w:rPr>
                <w:rFonts w:ascii="Times New Roman" w:eastAsia="宋体" w:hAnsi="Times New Roman" w:cs="Times New Roman"/>
                <w:sz w:val="24"/>
                <w:szCs w:val="20"/>
              </w:rPr>
              <w:t>B.</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hint="eastAsia"/>
                <w:sz w:val="24"/>
                <w:szCs w:val="20"/>
              </w:rPr>
              <w:t>上述</w:t>
            </w:r>
            <w:r w:rsidRPr="00622D26">
              <w:rPr>
                <w:rFonts w:ascii="Times New Roman" w:eastAsia="宋体" w:hAnsi="Times New Roman" w:cs="Times New Roman"/>
                <w:sz w:val="24"/>
                <w:szCs w:val="20"/>
              </w:rPr>
              <w:t>合同履行</w:t>
            </w:r>
            <w:r w:rsidRPr="00622D26">
              <w:rPr>
                <w:rFonts w:ascii="Times New Roman" w:eastAsia="宋体" w:hAnsi="Times New Roman" w:cs="Times New Roman" w:hint="eastAsia"/>
                <w:sz w:val="24"/>
                <w:szCs w:val="20"/>
              </w:rPr>
              <w:t>良好</w:t>
            </w:r>
            <w:r w:rsidRPr="00622D26">
              <w:rPr>
                <w:rFonts w:ascii="Times New Roman" w:eastAsia="宋体" w:hAnsi="Times New Roman" w:cs="Times New Roman"/>
                <w:sz w:val="24"/>
                <w:szCs w:val="20"/>
              </w:rPr>
              <w:t>的相关证明材料</w:t>
            </w:r>
            <w:r w:rsidRPr="00622D26">
              <w:rPr>
                <w:rFonts w:ascii="Times New Roman" w:eastAsia="宋体" w:hAnsi="Times New Roman" w:cs="Times New Roman" w:hint="eastAsia"/>
                <w:sz w:val="24"/>
                <w:szCs w:val="20"/>
              </w:rPr>
              <w:t>原件</w:t>
            </w:r>
            <w:r w:rsidRPr="00622D26">
              <w:rPr>
                <w:rFonts w:ascii="Times New Roman" w:eastAsia="宋体" w:hAnsi="Times New Roman" w:cs="Times New Roman"/>
                <w:sz w:val="24"/>
                <w:szCs w:val="20"/>
              </w:rPr>
              <w:t>扫描件</w:t>
            </w:r>
            <w:r w:rsidRPr="00622D26">
              <w:rPr>
                <w:rFonts w:ascii="Times New Roman" w:eastAsia="宋体" w:hAnsi="Times New Roman" w:cs="Times New Roman" w:hint="eastAsia"/>
                <w:sz w:val="24"/>
                <w:szCs w:val="20"/>
              </w:rPr>
              <w:t>（加盖上述合同甲方单位公章或上述合同中所盖的甲方印章）</w:t>
            </w:r>
            <w:r w:rsidRPr="00622D26">
              <w:rPr>
                <w:rFonts w:ascii="Times New Roman" w:eastAsia="宋体" w:hAnsi="Times New Roman" w:cs="Times New Roman"/>
                <w:sz w:val="24"/>
                <w:szCs w:val="20"/>
              </w:rPr>
              <w:t>。</w:t>
            </w:r>
          </w:p>
          <w:p w:rsidR="00622D26" w:rsidRPr="00622D26" w:rsidRDefault="00622D26" w:rsidP="00622D26">
            <w:pPr>
              <w:widowControl/>
              <w:snapToGrid w:val="0"/>
              <w:rPr>
                <w:rFonts w:ascii="Times New Roman" w:eastAsia="宋体" w:hAnsi="Times New Roman" w:cs="Times New Roman"/>
                <w:color w:val="FF0000"/>
                <w:sz w:val="24"/>
                <w:szCs w:val="20"/>
              </w:rPr>
            </w:pP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个业绩</w:t>
            </w:r>
            <w:r w:rsidRPr="00622D26">
              <w:rPr>
                <w:rFonts w:ascii="Times New Roman" w:eastAsia="宋体" w:hAnsi="Times New Roman" w:cs="Times New Roman" w:hint="eastAsia"/>
                <w:bCs/>
                <w:sz w:val="24"/>
                <w:szCs w:val="20"/>
              </w:rPr>
              <w:t>0.5</w:t>
            </w:r>
            <w:r w:rsidRPr="00622D26">
              <w:rPr>
                <w:rFonts w:ascii="Times New Roman" w:eastAsia="宋体" w:hAnsi="Times New Roman" w:cs="Times New Roman" w:hint="eastAsia"/>
                <w:bCs/>
                <w:sz w:val="24"/>
                <w:szCs w:val="20"/>
              </w:rPr>
              <w:t>分，最多</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6</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产品参数证明评价</w:t>
            </w:r>
          </w:p>
        </w:tc>
        <w:tc>
          <w:tcPr>
            <w:tcW w:w="7087" w:type="dxa"/>
            <w:shd w:val="clear" w:color="auto" w:fill="auto"/>
            <w:vAlign w:val="center"/>
          </w:tcPr>
          <w:p w:rsidR="00622D26" w:rsidRPr="00622D26" w:rsidRDefault="00622D26" w:rsidP="00622D26">
            <w:pPr>
              <w:snapToGrid w:val="0"/>
              <w:rPr>
                <w:rFonts w:ascii="Times New Roman" w:eastAsia="宋体" w:hAnsi="Times New Roman" w:cs="Times New Roman"/>
                <w:bCs/>
                <w:color w:val="FF0000"/>
                <w:sz w:val="24"/>
                <w:szCs w:val="20"/>
              </w:rPr>
            </w:pP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）提供所投</w:t>
            </w:r>
            <w:r w:rsidRPr="00622D26">
              <w:rPr>
                <w:rFonts w:asciiTheme="minorEastAsia" w:hAnsiTheme="minorEastAsia" w:cs="Times New Roman" w:hint="eastAsia"/>
                <w:sz w:val="24"/>
                <w:szCs w:val="24"/>
              </w:rPr>
              <w:t>好差评评价器</w:t>
            </w:r>
            <w:r w:rsidRPr="00622D26">
              <w:rPr>
                <w:rFonts w:ascii="Times New Roman" w:eastAsia="宋体" w:hAnsi="Times New Roman" w:cs="Times New Roman" w:hint="eastAsia"/>
                <w:bCs/>
                <w:sz w:val="24"/>
                <w:szCs w:val="20"/>
              </w:rPr>
              <w:t>的技术支撑材料扫描件，上述技术支撑材料能证明所投产品标注“</w:t>
            </w:r>
            <w:bookmarkStart w:id="7" w:name="OLE_LINK5"/>
            <w:r w:rsidRPr="00622D26">
              <w:rPr>
                <w:rFonts w:ascii="Times New Roman" w:eastAsia="宋体" w:hAnsi="Times New Roman" w:cs="Times New Roman" w:hint="eastAsia"/>
                <w:bCs/>
                <w:sz w:val="24"/>
                <w:szCs w:val="20"/>
              </w:rPr>
              <w:t>●</w:t>
            </w:r>
            <w:bookmarkEnd w:id="7"/>
            <w:r w:rsidRPr="00622D26">
              <w:rPr>
                <w:rFonts w:ascii="Times New Roman" w:eastAsia="宋体" w:hAnsi="Times New Roman" w:cs="Times New Roman" w:hint="eastAsia"/>
                <w:bCs/>
                <w:sz w:val="24"/>
                <w:szCs w:val="20"/>
              </w:rPr>
              <w:t>”的参数满足磋商文件要求，每证明</w:t>
            </w:r>
            <w:r w:rsidRPr="00622D26">
              <w:rPr>
                <w:rFonts w:ascii="Times New Roman" w:eastAsia="宋体" w:hAnsi="Times New Roman" w:cs="Times New Roman" w:hint="eastAsia"/>
                <w:bCs/>
                <w:sz w:val="24"/>
                <w:szCs w:val="20"/>
              </w:rPr>
              <w:t>1</w:t>
            </w:r>
            <w:r w:rsidRPr="00622D26">
              <w:rPr>
                <w:rFonts w:ascii="Times New Roman" w:eastAsia="宋体" w:hAnsi="Times New Roman" w:cs="Times New Roman" w:hint="eastAsia"/>
                <w:bCs/>
                <w:sz w:val="24"/>
                <w:szCs w:val="20"/>
              </w:rPr>
              <w:t>条得</w:t>
            </w:r>
            <w:r w:rsidRPr="00622D26">
              <w:rPr>
                <w:rFonts w:ascii="Times New Roman" w:eastAsia="宋体" w:hAnsi="Times New Roman" w:cs="Times New Roman" w:hint="eastAsia"/>
                <w:bCs/>
                <w:sz w:val="24"/>
                <w:szCs w:val="20"/>
              </w:rPr>
              <w:t>2</w:t>
            </w:r>
            <w:r w:rsidRPr="00622D26">
              <w:rPr>
                <w:rFonts w:ascii="Times New Roman" w:eastAsia="宋体" w:hAnsi="Times New Roman" w:cs="Times New Roman" w:hint="eastAsia"/>
                <w:bCs/>
                <w:sz w:val="24"/>
                <w:szCs w:val="20"/>
              </w:rPr>
              <w:t>分，最多</w:t>
            </w:r>
            <w:r w:rsidRPr="00622D26">
              <w:rPr>
                <w:rFonts w:ascii="Times New Roman" w:eastAsia="宋体" w:hAnsi="Times New Roman" w:cs="Times New Roman" w:hint="eastAsia"/>
                <w:bCs/>
                <w:sz w:val="24"/>
                <w:szCs w:val="20"/>
              </w:rPr>
              <w:t>4</w:t>
            </w:r>
            <w:r w:rsidRPr="00622D26">
              <w:rPr>
                <w:rFonts w:ascii="Times New Roman" w:eastAsia="宋体" w:hAnsi="Times New Roman" w:cs="Times New Roman" w:hint="eastAsia"/>
                <w:bCs/>
                <w:sz w:val="24"/>
                <w:szCs w:val="20"/>
              </w:rPr>
              <w:t>分。</w:t>
            </w:r>
          </w:p>
          <w:p w:rsidR="00622D26" w:rsidRPr="00622D26" w:rsidRDefault="00622D26" w:rsidP="00622D26">
            <w:pPr>
              <w:snapToGrid w:val="0"/>
              <w:rPr>
                <w:rFonts w:ascii="Times New Roman" w:eastAsia="宋体" w:hAnsi="Times New Roman" w:cs="Times New Roman"/>
                <w:bCs/>
                <w:color w:val="FF0000"/>
                <w:sz w:val="24"/>
                <w:szCs w:val="20"/>
              </w:rPr>
            </w:pP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技术支撑材料是指具有</w:t>
            </w:r>
            <w:r w:rsidRPr="00622D26">
              <w:rPr>
                <w:rFonts w:ascii="Times New Roman" w:eastAsia="宋体" w:hAnsi="Times New Roman" w:cs="Times New Roman"/>
                <w:bCs/>
                <w:sz w:val="24"/>
                <w:szCs w:val="20"/>
              </w:rPr>
              <w:t>CMA</w:t>
            </w:r>
            <w:r w:rsidRPr="00622D26">
              <w:rPr>
                <w:rFonts w:ascii="Times New Roman" w:eastAsia="宋体" w:hAnsi="Times New Roman" w:cs="Times New Roman" w:hint="eastAsia"/>
                <w:bCs/>
                <w:sz w:val="24"/>
                <w:szCs w:val="20"/>
              </w:rPr>
              <w:t>标识的检测</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检验</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试验</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测试报告，或加盖所投产品制造商公章的技术证明材料。</w:t>
            </w:r>
          </w:p>
          <w:p w:rsidR="00622D26" w:rsidRPr="00622D26" w:rsidRDefault="00622D26" w:rsidP="00622D26">
            <w:pPr>
              <w:snapToGrid w:val="0"/>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若上述技术支撑材料证明所投产品不能满足磋商文件中</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bCs/>
                <w:sz w:val="24"/>
                <w:szCs w:val="20"/>
              </w:rPr>
              <w:t>技术要求</w:t>
            </w:r>
            <w:r w:rsidRPr="00622D26">
              <w:rPr>
                <w:rFonts w:ascii="Times New Roman" w:eastAsia="宋体" w:hAnsi="Times New Roman" w:cs="Times New Roman" w:hint="eastAsia"/>
                <w:bCs/>
                <w:sz w:val="24"/>
                <w:szCs w:val="20"/>
              </w:rPr>
              <w:t>的，则视为无效投标。</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color w:val="FF0000"/>
                <w:kern w:val="0"/>
                <w:sz w:val="24"/>
                <w:szCs w:val="24"/>
              </w:rPr>
            </w:pPr>
            <w:r w:rsidRPr="00622D26">
              <w:rPr>
                <w:rFonts w:ascii="Times New Roman" w:eastAsia="宋体" w:hAnsi="Times New Roman" w:cs="Times New Roman" w:hint="eastAsia"/>
                <w:kern w:val="0"/>
                <w:sz w:val="24"/>
                <w:szCs w:val="24"/>
              </w:rPr>
              <w:t>4</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7</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非“★”技术要求（不含上述产品参数证明评价中的参数要求）响应性评价</w:t>
            </w:r>
          </w:p>
        </w:tc>
        <w:tc>
          <w:tcPr>
            <w:tcW w:w="7087" w:type="dxa"/>
            <w:shd w:val="clear" w:color="auto" w:fill="auto"/>
            <w:vAlign w:val="center"/>
          </w:tcPr>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完全满足无偏离的得</w:t>
            </w:r>
            <w:r w:rsidRPr="00622D26">
              <w:rPr>
                <w:rFonts w:ascii="Times New Roman" w:eastAsia="宋体" w:hAnsi="Times New Roman" w:cs="Times New Roman" w:hint="eastAsia"/>
                <w:kern w:val="0"/>
                <w:sz w:val="24"/>
                <w:szCs w:val="24"/>
              </w:rPr>
              <w:t>14</w:t>
            </w:r>
            <w:r w:rsidRPr="00622D26">
              <w:rPr>
                <w:rFonts w:ascii="Times New Roman" w:eastAsia="宋体" w:hAnsi="Times New Roman" w:cs="Times New Roman" w:hint="eastAsia"/>
                <w:bCs/>
                <w:sz w:val="24"/>
                <w:szCs w:val="20"/>
              </w:rPr>
              <w:t>分</w:t>
            </w:r>
            <w:r w:rsidRPr="00622D26">
              <w:rPr>
                <w:rFonts w:ascii="Times New Roman" w:eastAsia="宋体" w:hAnsi="Times New Roman" w:cs="Times New Roman" w:hint="eastAsia"/>
                <w:kern w:val="0"/>
                <w:sz w:val="24"/>
                <w:szCs w:val="24"/>
              </w:rPr>
              <w:t>；</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非“★”</w:t>
            </w:r>
            <w:r w:rsidRPr="00622D26">
              <w:rPr>
                <w:rFonts w:ascii="Times New Roman" w:eastAsia="宋体" w:hAnsi="Times New Roman" w:cs="Times New Roman"/>
                <w:bCs/>
                <w:sz w:val="24"/>
                <w:szCs w:val="20"/>
              </w:rPr>
              <w:t>技术要求</w:t>
            </w:r>
            <w:r w:rsidRPr="00622D26">
              <w:rPr>
                <w:rFonts w:ascii="Times New Roman" w:eastAsia="宋体" w:hAnsi="Times New Roman" w:cs="Times New Roman" w:hint="eastAsia"/>
                <w:kern w:val="0"/>
                <w:sz w:val="24"/>
                <w:szCs w:val="24"/>
              </w:rPr>
              <w:t>劣于磋商文件要求或未做应答的，每出现</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条以上情形减</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分，最低</w:t>
            </w:r>
            <w:r w:rsidRPr="00622D26">
              <w:rPr>
                <w:rFonts w:ascii="Times New Roman" w:eastAsia="宋体" w:hAnsi="Times New Roman" w:cs="Times New Roman" w:hint="eastAsia"/>
                <w:kern w:val="0"/>
                <w:sz w:val="24"/>
                <w:szCs w:val="24"/>
              </w:rPr>
              <w:t>0</w:t>
            </w:r>
            <w:r w:rsidRPr="00622D26">
              <w:rPr>
                <w:rFonts w:ascii="Times New Roman" w:eastAsia="宋体" w:hAnsi="Times New Roman" w:cs="Times New Roman" w:hint="eastAsia"/>
                <w:kern w:val="0"/>
                <w:sz w:val="24"/>
                <w:szCs w:val="24"/>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bCs/>
                <w:sz w:val="24"/>
                <w:szCs w:val="20"/>
              </w:rPr>
              <w:t>14</w:t>
            </w:r>
          </w:p>
        </w:tc>
      </w:tr>
      <w:tr w:rsidR="00622D26" w:rsidRPr="00622D26" w:rsidTr="00A15553">
        <w:trPr>
          <w:jc w:val="center"/>
        </w:trPr>
        <w:tc>
          <w:tcPr>
            <w:tcW w:w="9250" w:type="dxa"/>
            <w:gridSpan w:val="3"/>
            <w:shd w:val="clear" w:color="auto" w:fill="auto"/>
            <w:noWrap/>
            <w:vAlign w:val="center"/>
          </w:tcPr>
          <w:p w:rsidR="00622D26" w:rsidRPr="00622D26" w:rsidRDefault="00622D26" w:rsidP="00622D26">
            <w:pPr>
              <w:snapToGrid w:val="0"/>
              <w:jc w:val="center"/>
              <w:rPr>
                <w:rFonts w:ascii="Times New Roman" w:eastAsia="宋体" w:hAnsi="Times New Roman" w:cs="Times New Roman"/>
                <w:bCs/>
                <w:sz w:val="24"/>
                <w:szCs w:val="20"/>
              </w:rPr>
            </w:pPr>
            <w:r w:rsidRPr="00622D26">
              <w:rPr>
                <w:rFonts w:ascii="Times New Roman" w:eastAsia="宋体" w:hAnsi="Times New Roman" w:cs="Times New Roman"/>
                <w:kern w:val="0"/>
                <w:sz w:val="24"/>
                <w:szCs w:val="24"/>
              </w:rPr>
              <w:t>第</w:t>
            </w:r>
            <w:r w:rsidRPr="00622D26">
              <w:rPr>
                <w:rFonts w:ascii="Times New Roman" w:eastAsia="宋体" w:hAnsi="Times New Roman" w:cs="Times New Roman" w:hint="eastAsia"/>
                <w:kern w:val="0"/>
                <w:sz w:val="24"/>
                <w:szCs w:val="24"/>
              </w:rPr>
              <w:t>三</w:t>
            </w:r>
            <w:r w:rsidRPr="00622D26">
              <w:rPr>
                <w:rFonts w:ascii="Times New Roman" w:eastAsia="宋体" w:hAnsi="Times New Roman" w:cs="Times New Roman"/>
                <w:kern w:val="0"/>
                <w:sz w:val="24"/>
                <w:szCs w:val="24"/>
              </w:rPr>
              <w:t>部分</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hint="eastAsia"/>
                <w:kern w:val="0"/>
                <w:sz w:val="24"/>
                <w:szCs w:val="24"/>
              </w:rPr>
              <w:t>主观分</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40</w:t>
            </w:r>
            <w:r w:rsidRPr="00622D26">
              <w:rPr>
                <w:rFonts w:ascii="Times New Roman" w:eastAsia="宋体" w:hAnsi="Times New Roman" w:cs="Times New Roman"/>
                <w:kern w:val="0"/>
                <w:sz w:val="24"/>
                <w:szCs w:val="24"/>
              </w:rPr>
              <w:t>分）</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分值</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产品整体性能</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关键零部件评价</w:t>
            </w:r>
          </w:p>
        </w:tc>
        <w:tc>
          <w:tcPr>
            <w:tcW w:w="7087" w:type="dxa"/>
            <w:shd w:val="clear" w:color="auto" w:fill="auto"/>
            <w:vAlign w:val="center"/>
          </w:tcPr>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至少包含产品整体</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关键零部件设计理念、性能描述、安全耐用性描述等</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满足</w:t>
            </w:r>
            <w:r w:rsidRPr="00622D26">
              <w:rPr>
                <w:rFonts w:ascii="宋体" w:eastAsia="宋体" w:hAnsi="宋体" w:cs="宋体" w:hint="eastAsia"/>
                <w:kern w:val="0"/>
                <w:sz w:val="24"/>
                <w:szCs w:val="24"/>
              </w:rPr>
              <w:t>竞争性磋商文件</w:t>
            </w:r>
            <w:r w:rsidRPr="00622D26">
              <w:rPr>
                <w:rFonts w:ascii="宋体" w:eastAsia="宋体" w:hAnsi="宋体" w:cs="宋体" w:hint="eastAsia"/>
                <w:kern w:val="0"/>
                <w:sz w:val="24"/>
                <w:szCs w:val="20"/>
              </w:rPr>
              <w:t>要求，无瑕疵：10分；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方案内容存在1处瑕疵：8分；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方案内容存在2处瑕疵：6分；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方案内容存在3处瑕疵：4分；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方案内容存在4处瑕疵：2分；</w:t>
            </w:r>
          </w:p>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未提供方案或不满足磋商文件要求或内容存在</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处及以上瑕疵</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0</w:t>
            </w:r>
            <w:r w:rsidRPr="00622D26">
              <w:rPr>
                <w:rFonts w:ascii="Times New Roman" w:eastAsia="宋体" w:hAnsi="Times New Roman" w:cs="Times New Roman"/>
                <w:kern w:val="0"/>
                <w:sz w:val="24"/>
                <w:szCs w:val="24"/>
              </w:rPr>
              <w:t>分；</w:t>
            </w:r>
          </w:p>
          <w:p w:rsidR="00622D26" w:rsidRPr="00622D26" w:rsidRDefault="00622D26" w:rsidP="00622D26">
            <w:pPr>
              <w:widowControl/>
              <w:snapToGrid w:val="0"/>
              <w:rPr>
                <w:rFonts w:ascii="Times New Roman" w:eastAsia="宋体" w:hAnsi="Times New Roman" w:cs="Times New Roman"/>
                <w:color w:val="FF0000"/>
                <w:kern w:val="0"/>
                <w:sz w:val="24"/>
                <w:szCs w:val="24"/>
              </w:rPr>
            </w:pPr>
            <w:r w:rsidRPr="00622D2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color w:val="FF0000"/>
                <w:kern w:val="0"/>
                <w:sz w:val="24"/>
                <w:szCs w:val="24"/>
              </w:rPr>
            </w:pPr>
            <w:r w:rsidRPr="00622D26">
              <w:rPr>
                <w:rFonts w:ascii="Times New Roman" w:eastAsia="宋体" w:hAnsi="Times New Roman" w:cs="Times New Roman" w:hint="eastAsia"/>
                <w:kern w:val="0"/>
                <w:sz w:val="24"/>
                <w:szCs w:val="24"/>
              </w:rPr>
              <w:t>10</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2</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sz w:val="24"/>
                <w:szCs w:val="20"/>
              </w:rPr>
              <w:t>安装实施方案评价</w:t>
            </w:r>
          </w:p>
        </w:tc>
        <w:tc>
          <w:tcPr>
            <w:tcW w:w="7087" w:type="dxa"/>
            <w:shd w:val="clear" w:color="auto" w:fill="auto"/>
            <w:vAlign w:val="center"/>
          </w:tcPr>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至少包含人员安排、进度计划、安装方法、施工安全保障措施等</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满足</w:t>
            </w:r>
            <w:r w:rsidRPr="00622D26">
              <w:rPr>
                <w:rFonts w:ascii="宋体" w:eastAsia="宋体" w:hAnsi="宋体" w:cs="宋体" w:hint="eastAsia"/>
                <w:kern w:val="0"/>
                <w:sz w:val="24"/>
                <w:szCs w:val="24"/>
              </w:rPr>
              <w:t>竞争性磋商文件</w:t>
            </w:r>
            <w:r w:rsidRPr="00622D26">
              <w:rPr>
                <w:rFonts w:ascii="宋体" w:eastAsia="宋体" w:hAnsi="宋体" w:cs="宋体" w:hint="eastAsia"/>
                <w:kern w:val="0"/>
                <w:sz w:val="24"/>
                <w:szCs w:val="20"/>
              </w:rPr>
              <w:t>要求，无瑕疵：10分；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方案内容存在1处瑕疵：8分；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方案内容存在2处瑕疵：6分；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方案内容存在3处瑕疵：4分；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方案内容存在4处瑕疵：2分；</w:t>
            </w:r>
          </w:p>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未提供方案或不满足磋商文件要求或内容存在</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处及以上瑕疵</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0</w:t>
            </w:r>
            <w:r w:rsidRPr="00622D26">
              <w:rPr>
                <w:rFonts w:ascii="Times New Roman" w:eastAsia="宋体" w:hAnsi="Times New Roman" w:cs="Times New Roman"/>
                <w:kern w:val="0"/>
                <w:sz w:val="24"/>
                <w:szCs w:val="24"/>
              </w:rPr>
              <w:t>分；</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10</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3</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sz w:val="24"/>
                <w:szCs w:val="20"/>
              </w:rPr>
            </w:pPr>
            <w:r w:rsidRPr="00622D26">
              <w:rPr>
                <w:rFonts w:ascii="宋体" w:eastAsia="宋体" w:hAnsi="宋体" w:cs="宋体" w:hint="eastAsia"/>
                <w:color w:val="000000"/>
                <w:kern w:val="0"/>
                <w:sz w:val="24"/>
                <w:szCs w:val="24"/>
                <w:lang w:bidi="ar"/>
              </w:rPr>
              <w:t>产品质量保障方案</w:t>
            </w:r>
          </w:p>
        </w:tc>
        <w:tc>
          <w:tcPr>
            <w:tcW w:w="7087" w:type="dxa"/>
            <w:shd w:val="clear" w:color="auto" w:fill="auto"/>
            <w:vAlign w:val="center"/>
          </w:tcPr>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至少包含所投设备质量、性能、故障率等；</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满足</w:t>
            </w:r>
            <w:r w:rsidRPr="00622D26">
              <w:rPr>
                <w:rFonts w:ascii="宋体" w:eastAsia="宋体" w:hAnsi="宋体" w:cs="宋体" w:hint="eastAsia"/>
                <w:kern w:val="0"/>
                <w:sz w:val="24"/>
                <w:szCs w:val="24"/>
              </w:rPr>
              <w:t>竞争性磋商文件</w:t>
            </w:r>
            <w:r w:rsidRPr="00622D26">
              <w:rPr>
                <w:rFonts w:ascii="宋体" w:eastAsia="宋体" w:hAnsi="宋体" w:cs="宋体" w:hint="eastAsia"/>
                <w:kern w:val="0"/>
                <w:sz w:val="24"/>
                <w:szCs w:val="20"/>
              </w:rPr>
              <w:t>要求，无瑕疵：10分；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方案内容存在1处瑕疵：8分；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方案内容存在2处瑕疵：6分；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方案内容存在3处瑕疵：4分；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方案内容存在4处瑕疵：2分；</w:t>
            </w:r>
          </w:p>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未提供方案或不满足磋商文件要求或内容存在</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处及以上瑕疵</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0</w:t>
            </w:r>
            <w:r w:rsidRPr="00622D26">
              <w:rPr>
                <w:rFonts w:ascii="Times New Roman" w:eastAsia="宋体" w:hAnsi="Times New Roman" w:cs="Times New Roman"/>
                <w:kern w:val="0"/>
                <w:sz w:val="24"/>
                <w:szCs w:val="24"/>
              </w:rPr>
              <w:t>分；</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宋体" w:eastAsia="宋体" w:hAnsi="宋体" w:cs="宋体" w:hint="eastAsia"/>
                <w:kern w:val="0"/>
                <w:sz w:val="24"/>
                <w:szCs w:val="20"/>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10</w:t>
            </w:r>
          </w:p>
        </w:tc>
      </w:tr>
      <w:tr w:rsidR="00622D26" w:rsidRPr="00622D26" w:rsidTr="00A15553">
        <w:trPr>
          <w:jc w:val="center"/>
        </w:trPr>
        <w:tc>
          <w:tcPr>
            <w:tcW w:w="508" w:type="dxa"/>
            <w:shd w:val="clear" w:color="auto" w:fill="auto"/>
            <w:noWrap/>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4</w:t>
            </w:r>
          </w:p>
        </w:tc>
        <w:tc>
          <w:tcPr>
            <w:tcW w:w="165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售后服务方案评价</w:t>
            </w:r>
          </w:p>
        </w:tc>
        <w:tc>
          <w:tcPr>
            <w:tcW w:w="7087" w:type="dxa"/>
            <w:shd w:val="clear" w:color="auto" w:fill="auto"/>
            <w:vAlign w:val="center"/>
          </w:tcPr>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至少包含制造商服务承诺、投标人服务承诺、免费保修期时间、服务响应时间、培训方案等</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Times New Roman" w:eastAsia="宋体" w:hAnsi="Times New Roman" w:cs="Times New Roman" w:hint="eastAsia"/>
                <w:kern w:val="0"/>
                <w:sz w:val="24"/>
                <w:szCs w:val="24"/>
              </w:rPr>
              <w:t>满足</w:t>
            </w:r>
            <w:r w:rsidRPr="00622D26">
              <w:rPr>
                <w:rFonts w:ascii="Times New Roman" w:eastAsia="宋体" w:hAnsi="Times New Roman" w:cs="Times New Roman"/>
                <w:kern w:val="0"/>
                <w:sz w:val="24"/>
                <w:szCs w:val="24"/>
              </w:rPr>
              <w:t>磋商文件要求，无瑕疵：</w:t>
            </w:r>
            <w:r w:rsidRPr="00622D26">
              <w:rPr>
                <w:rFonts w:ascii="宋体" w:eastAsia="宋体" w:hAnsi="宋体" w:cs="宋体" w:hint="eastAsia"/>
                <w:kern w:val="0"/>
                <w:sz w:val="24"/>
                <w:szCs w:val="20"/>
              </w:rPr>
              <w:t>10分；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方案内容存在1处瑕疵：8分；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方案内容存在2处瑕疵：6分；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方案内容存在3处瑕疵：4分；</w:t>
            </w:r>
          </w:p>
          <w:p w:rsidR="00622D26" w:rsidRPr="00622D26" w:rsidRDefault="00622D26" w:rsidP="00622D26">
            <w:pPr>
              <w:widowControl/>
              <w:adjustRightInd w:val="0"/>
              <w:snapToGrid w:val="0"/>
              <w:rPr>
                <w:rFonts w:ascii="宋体" w:eastAsia="宋体" w:hAnsi="宋体" w:cs="宋体"/>
                <w:kern w:val="0"/>
                <w:sz w:val="24"/>
                <w:szCs w:val="20"/>
              </w:rPr>
            </w:pPr>
            <w:r w:rsidRPr="00622D26">
              <w:rPr>
                <w:rFonts w:ascii="宋体" w:eastAsia="宋体" w:hAnsi="宋体" w:cs="宋体" w:hint="eastAsia"/>
                <w:kern w:val="0"/>
                <w:sz w:val="24"/>
                <w:szCs w:val="20"/>
              </w:rPr>
              <w:t>方案内容存在4处瑕疵：2分；</w:t>
            </w:r>
          </w:p>
          <w:p w:rsidR="00622D26" w:rsidRPr="00622D26" w:rsidRDefault="00622D26" w:rsidP="00622D26">
            <w:pPr>
              <w:widowControl/>
              <w:adjustRightInd w:val="0"/>
              <w:snapToGrid w:val="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未提供方案或不满足磋商文件要求或内容存在</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处及以上瑕疵</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0</w:t>
            </w:r>
            <w:r w:rsidRPr="00622D26">
              <w:rPr>
                <w:rFonts w:ascii="Times New Roman" w:eastAsia="宋体" w:hAnsi="Times New Roman" w:cs="Times New Roman"/>
                <w:kern w:val="0"/>
                <w:sz w:val="24"/>
                <w:szCs w:val="24"/>
              </w:rPr>
              <w:t>分；</w:t>
            </w:r>
          </w:p>
          <w:p w:rsidR="00622D26" w:rsidRPr="00622D26" w:rsidRDefault="00622D26" w:rsidP="00622D26">
            <w:pPr>
              <w:widowControl/>
              <w:snapToGrid w:val="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10</w:t>
            </w:r>
          </w:p>
        </w:tc>
      </w:tr>
    </w:tbl>
    <w:p w:rsidR="00622D26" w:rsidRPr="00622D26" w:rsidRDefault="00622D26" w:rsidP="00622D26">
      <w:pPr>
        <w:spacing w:before="240" w:after="60" w:line="312" w:lineRule="auto"/>
        <w:outlineLvl w:val="1"/>
        <w:rPr>
          <w:rFonts w:ascii="Times New Roman" w:eastAsia="宋体" w:hAnsi="Times New Roman" w:cs="Times New Roman"/>
          <w:b/>
          <w:bCs/>
          <w:kern w:val="28"/>
          <w:sz w:val="32"/>
          <w:szCs w:val="32"/>
        </w:rPr>
        <w:sectPr w:rsidR="00622D26" w:rsidRPr="00622D26">
          <w:headerReference w:type="default" r:id="rId9"/>
          <w:footerReference w:type="default" r:id="rId10"/>
          <w:pgSz w:w="11906" w:h="16838"/>
          <w:pgMar w:top="1440" w:right="1800" w:bottom="1440" w:left="1800" w:header="851" w:footer="992" w:gutter="0"/>
          <w:pgNumType w:start="1"/>
          <w:cols w:space="720"/>
          <w:docGrid w:type="lines" w:linePitch="312"/>
        </w:sectPr>
      </w:pPr>
    </w:p>
    <w:p w:rsidR="00622D26" w:rsidRPr="00622D26" w:rsidRDefault="00622D26" w:rsidP="00622D26">
      <w:pPr>
        <w:spacing w:before="240" w:after="60" w:line="312" w:lineRule="auto"/>
        <w:jc w:val="center"/>
        <w:outlineLvl w:val="1"/>
        <w:rPr>
          <w:rFonts w:ascii="Times New Roman" w:eastAsia="宋体" w:hAnsi="Times New Roman" w:cs="Times New Roman"/>
          <w:b/>
          <w:bCs/>
          <w:kern w:val="28"/>
          <w:sz w:val="32"/>
          <w:szCs w:val="32"/>
          <w:lang w:val="zh-CN"/>
        </w:rPr>
      </w:pPr>
      <w:r w:rsidRPr="00622D26">
        <w:rPr>
          <w:rFonts w:ascii="Times New Roman" w:eastAsia="宋体" w:hAnsi="Times New Roman" w:cs="Times New Roman"/>
          <w:b/>
          <w:bCs/>
          <w:kern w:val="28"/>
          <w:sz w:val="32"/>
          <w:szCs w:val="32"/>
          <w:lang w:val="zh-CN"/>
        </w:rPr>
        <w:t>第三部分</w:t>
      </w:r>
      <w:r w:rsidRPr="00622D26">
        <w:rPr>
          <w:rFonts w:ascii="Times New Roman" w:eastAsia="宋体" w:hAnsi="Times New Roman" w:cs="Times New Roman"/>
          <w:b/>
          <w:bCs/>
          <w:kern w:val="28"/>
          <w:sz w:val="32"/>
          <w:szCs w:val="32"/>
          <w:lang w:val="zh-CN"/>
        </w:rPr>
        <w:t xml:space="preserve">  </w:t>
      </w:r>
      <w:r w:rsidRPr="00622D26">
        <w:rPr>
          <w:rFonts w:ascii="Times New Roman" w:eastAsia="宋体" w:hAnsi="Times New Roman" w:cs="Times New Roman"/>
          <w:b/>
          <w:bCs/>
          <w:kern w:val="28"/>
          <w:sz w:val="32"/>
          <w:szCs w:val="32"/>
          <w:lang w:val="zh-CN"/>
        </w:rPr>
        <w:t>供应商须知</w:t>
      </w:r>
      <w:bookmarkEnd w:id="1"/>
    </w:p>
    <w:p w:rsidR="00622D26" w:rsidRPr="00622D26" w:rsidRDefault="00622D26" w:rsidP="00622D26">
      <w:pPr>
        <w:autoSpaceDE w:val="0"/>
        <w:autoSpaceDN w:val="0"/>
        <w:adjustRightInd w:val="0"/>
        <w:spacing w:line="360" w:lineRule="auto"/>
        <w:jc w:val="center"/>
        <w:rPr>
          <w:rFonts w:ascii="Times New Roman" w:eastAsia="宋体" w:hAnsi="Times New Roman" w:cs="Times New Roman"/>
          <w:kern w:val="0"/>
          <w:sz w:val="24"/>
          <w:szCs w:val="24"/>
        </w:rPr>
      </w:pPr>
      <w:bookmarkStart w:id="8" w:name="_Toc411426751"/>
    </w:p>
    <w:p w:rsidR="00622D26" w:rsidRPr="00622D26" w:rsidRDefault="00622D26" w:rsidP="00622D26">
      <w:pPr>
        <w:autoSpaceDE w:val="0"/>
        <w:autoSpaceDN w:val="0"/>
        <w:adjustRightInd w:val="0"/>
        <w:spacing w:line="360" w:lineRule="auto"/>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A  </w:t>
      </w:r>
      <w:r w:rsidRPr="00622D26">
        <w:rPr>
          <w:rFonts w:ascii="Times New Roman" w:eastAsia="宋体" w:hAnsi="Times New Roman" w:cs="Times New Roman" w:hint="eastAsia"/>
          <w:kern w:val="0"/>
          <w:sz w:val="24"/>
          <w:szCs w:val="24"/>
        </w:rPr>
        <w:t>说明</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 </w:t>
      </w:r>
      <w:r w:rsidRPr="00622D26">
        <w:rPr>
          <w:rFonts w:ascii="Times New Roman" w:eastAsia="宋体" w:hAnsi="Times New Roman" w:cs="Times New Roman" w:hint="eastAsia"/>
          <w:kern w:val="0"/>
          <w:sz w:val="24"/>
          <w:szCs w:val="24"/>
        </w:rPr>
        <w:t>概述</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 </w:t>
      </w:r>
      <w:r w:rsidRPr="00622D26">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根据《中华人民共和国政府采购法》、《中华人民共和国政府采购法实施条例》等有关法律、法规和规章的规定，本采购项目已具备竞争性磋商条件。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1.2 </w:t>
      </w:r>
      <w:r w:rsidRPr="00622D26">
        <w:rPr>
          <w:rFonts w:ascii="Times New Roman" w:eastAsia="宋体" w:hAnsi="Times New Roman" w:cs="Times New Roman" w:hint="eastAsia"/>
          <w:kern w:val="0"/>
          <w:sz w:val="24"/>
          <w:szCs w:val="24"/>
        </w:rPr>
        <w:t>本竞争性磋商文件仅适用于磋商邀请函中所叙述项目货物和服务的采购。</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1.3 </w:t>
      </w:r>
      <w:r w:rsidRPr="00622D26">
        <w:rPr>
          <w:rFonts w:ascii="Times New Roman" w:eastAsia="宋体" w:hAnsi="Times New Roman" w:cs="Times New Roman" w:hint="eastAsia"/>
          <w:kern w:val="0"/>
          <w:sz w:val="24"/>
          <w:szCs w:val="24"/>
        </w:rPr>
        <w:t>参与磋商活动的所有各方，对在参与磋商过程中获悉的国家、商业和技术秘密以及其它依法应当保密的内容，均负有保密义务，违者应对由此造成的后果承担全部法律责任。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 </w:t>
      </w:r>
      <w:r w:rsidRPr="00622D26">
        <w:rPr>
          <w:rFonts w:ascii="Times New Roman" w:eastAsia="宋体" w:hAnsi="Times New Roman" w:cs="Times New Roman" w:hint="eastAsia"/>
          <w:kern w:val="0"/>
          <w:sz w:val="24"/>
          <w:szCs w:val="24"/>
        </w:rPr>
        <w:t>定义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2.1 </w:t>
      </w:r>
      <w:r w:rsidRPr="00622D26">
        <w:rPr>
          <w:rFonts w:ascii="Times New Roman" w:eastAsia="宋体" w:hAnsi="Times New Roman" w:cs="Times New Roman" w:hint="eastAsia"/>
          <w:kern w:val="0"/>
          <w:sz w:val="24"/>
          <w:szCs w:val="24"/>
        </w:rPr>
        <w:t>“采购人”系指本次磋商活动的采购单位。“采购代理机构”系指组织本次磋商活动的机构，即“天津市政府采购中心”。</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2.2 </w:t>
      </w:r>
      <w:r w:rsidRPr="00622D26">
        <w:rPr>
          <w:rFonts w:ascii="Times New Roman" w:eastAsia="宋体" w:hAnsi="Times New Roman" w:cs="Times New Roman" w:hint="eastAsia"/>
          <w:kern w:val="0"/>
          <w:sz w:val="24"/>
          <w:szCs w:val="24"/>
        </w:rPr>
        <w:t>“供应商”系指向采购代理机构提交响应文件的供应商。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2.3 </w:t>
      </w:r>
      <w:r w:rsidRPr="00622D26">
        <w:rPr>
          <w:rFonts w:ascii="Times New Roman" w:eastAsia="宋体" w:hAnsi="Times New Roman" w:cs="Times New Roman" w:hint="eastAsia"/>
          <w:kern w:val="0"/>
          <w:sz w:val="24"/>
          <w:szCs w:val="24"/>
        </w:rPr>
        <w:t>“货物”系指供应商按竞争性磋商文件规定，须向采购人提供的各种形态和种类的物品（包括原材料、燃料、设备、产品等）、备品备件、工具、手册及其它有关技术资料和材料。</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2.4 </w:t>
      </w:r>
      <w:r w:rsidRPr="00622D26">
        <w:rPr>
          <w:rFonts w:ascii="Times New Roman" w:eastAsia="宋体" w:hAnsi="Times New Roman" w:cs="Times New Roman" w:hint="eastAsia"/>
          <w:kern w:val="0"/>
          <w:sz w:val="24"/>
          <w:szCs w:val="24"/>
        </w:rPr>
        <w:t>“服务”系指竞争性磋商文件规定供应商须承担的运输、安装、调试、技术协助、校准、培训、维修以及其它类似的义务。</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 </w:t>
      </w:r>
      <w:r w:rsidRPr="00622D26">
        <w:rPr>
          <w:rFonts w:ascii="Times New Roman" w:eastAsia="宋体" w:hAnsi="Times New Roman" w:cs="Times New Roman" w:hint="eastAsia"/>
          <w:kern w:val="0"/>
          <w:sz w:val="24"/>
          <w:szCs w:val="24"/>
        </w:rPr>
        <w:t>解释权</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3.1 </w:t>
      </w:r>
      <w:r w:rsidRPr="00622D26">
        <w:rPr>
          <w:rFonts w:ascii="Times New Roman" w:eastAsia="宋体" w:hAnsi="Times New Roman" w:cs="Times New Roman" w:hint="eastAsia"/>
          <w:kern w:val="0"/>
          <w:sz w:val="24"/>
          <w:szCs w:val="24"/>
        </w:rPr>
        <w:t>本次磋商的最终解释权归为采购人、采购代理机构。</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3.2 </w:t>
      </w:r>
      <w:r w:rsidRPr="00622D26">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 </w:t>
      </w:r>
      <w:r w:rsidRPr="00622D26">
        <w:rPr>
          <w:rFonts w:ascii="Times New Roman" w:eastAsia="宋体" w:hAnsi="Times New Roman" w:cs="Times New Roman" w:hint="eastAsia"/>
          <w:kern w:val="0"/>
          <w:sz w:val="24"/>
          <w:szCs w:val="24"/>
        </w:rPr>
        <w:t>合格的供应商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4.1 </w:t>
      </w:r>
      <w:r w:rsidRPr="00622D26">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符合《中华人民共和国政府采购法》第二十二条供应商参加政府采购活动应当具备的条件及其他有关法律、法规关于供应商的有关规定，有能力提供磋商采购货物及服务的供应商。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4.2 </w:t>
      </w:r>
      <w:r w:rsidRPr="00622D26">
        <w:rPr>
          <w:rFonts w:ascii="Times New Roman" w:eastAsia="宋体" w:hAnsi="Times New Roman" w:cs="Times New Roman" w:hint="eastAsia"/>
          <w:kern w:val="0"/>
          <w:sz w:val="24"/>
          <w:szCs w:val="24"/>
        </w:rPr>
        <w:t>符合《磋商邀请函》中关于供应商资格要求（实质性要求）的规定。</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4.3 </w:t>
      </w:r>
      <w:r w:rsidRPr="00622D26">
        <w:rPr>
          <w:rFonts w:ascii="Times New Roman" w:eastAsia="宋体" w:hAnsi="Times New Roman" w:cs="Times New Roman" w:hint="eastAsia"/>
          <w:kern w:val="0"/>
          <w:sz w:val="24"/>
          <w:szCs w:val="24"/>
        </w:rPr>
        <w:t>关于联合体参与磋商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《磋商邀请函》接受联合体参与磋商的：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）联合体各方之间应当签订共同投标协议并在响应文件内提交，明确约定联合体主体及联合体各方承担的工作和相应的责任。联合体各方签订共同投标协议后，</w:t>
      </w:r>
      <w:r w:rsidRPr="00622D26">
        <w:rPr>
          <w:rFonts w:ascii="Times New Roman" w:eastAsia="宋体" w:hAnsi="Times New Roman" w:cs="Times New Roman"/>
          <w:color w:val="000000"/>
          <w:kern w:val="0"/>
          <w:sz w:val="24"/>
          <w:szCs w:val="24"/>
        </w:rPr>
        <w:t>不得再以自己名义单独在</w:t>
      </w:r>
      <w:r w:rsidRPr="00622D26">
        <w:rPr>
          <w:rFonts w:ascii="Times New Roman" w:eastAsia="宋体" w:hAnsi="Times New Roman" w:cs="Times New Roman" w:hint="eastAsia"/>
          <w:color w:val="000000"/>
          <w:kern w:val="0"/>
          <w:sz w:val="24"/>
          <w:szCs w:val="24"/>
        </w:rPr>
        <w:t>同一合同项下</w:t>
      </w:r>
      <w:r w:rsidRPr="00622D26">
        <w:rPr>
          <w:rFonts w:ascii="Times New Roman" w:eastAsia="宋体" w:hAnsi="Times New Roman" w:cs="Times New Roman"/>
          <w:color w:val="000000"/>
          <w:kern w:val="0"/>
          <w:sz w:val="24"/>
          <w:szCs w:val="24"/>
        </w:rPr>
        <w:t>投标，也不得组成新的联合体参加同一</w:t>
      </w:r>
      <w:r w:rsidRPr="00622D26">
        <w:rPr>
          <w:rFonts w:ascii="Times New Roman" w:eastAsia="宋体" w:hAnsi="Times New Roman" w:cs="Times New Roman" w:hint="eastAsia"/>
          <w:color w:val="000000"/>
          <w:kern w:val="0"/>
          <w:sz w:val="24"/>
          <w:szCs w:val="24"/>
        </w:rPr>
        <w:t>合同</w:t>
      </w:r>
      <w:r w:rsidRPr="00622D26">
        <w:rPr>
          <w:rFonts w:ascii="Times New Roman" w:eastAsia="宋体" w:hAnsi="Times New Roman" w:cs="Times New Roman"/>
          <w:color w:val="000000"/>
          <w:kern w:val="0"/>
          <w:sz w:val="24"/>
          <w:szCs w:val="24"/>
        </w:rPr>
        <w:t>项下的投标。</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hint="eastAsia"/>
          <w:kern w:val="0"/>
          <w:sz w:val="24"/>
          <w:szCs w:val="24"/>
        </w:rPr>
        <w:t>）</w:t>
      </w:r>
      <w:r w:rsidRPr="00622D26">
        <w:rPr>
          <w:rFonts w:ascii="宋体" w:eastAsia="宋体" w:hAnsi="宋体" w:cs="Times New Roman" w:hint="eastAsia"/>
          <w:color w:val="000000"/>
          <w:kern w:val="0"/>
          <w:sz w:val="24"/>
          <w:szCs w:val="24"/>
        </w:rPr>
        <w:t>下载竞争性磋商文件时，应以联合体协议中确定的主体方名义下载。</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）联合体参与磋商的，应以主体方名义提交投标保证金（如有），对联合体各方均具有约束力。</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6</w:t>
      </w:r>
      <w:r w:rsidRPr="00622D26">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7</w:t>
      </w:r>
      <w:r w:rsidRPr="00622D26">
        <w:rPr>
          <w:rFonts w:ascii="Times New Roman" w:eastAsia="宋体" w:hAnsi="Times New Roman" w:cs="Times New Roman" w:hint="eastAsia"/>
          <w:kern w:val="0"/>
          <w:sz w:val="24"/>
          <w:szCs w:val="24"/>
        </w:rPr>
        <w:t>）联合体中任意一方为中小企业的，该方应提供《中小企业声明函》。</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8</w:t>
      </w:r>
      <w:r w:rsidRPr="00622D26">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4.4 </w:t>
      </w:r>
      <w:r w:rsidRPr="00622D26">
        <w:rPr>
          <w:rFonts w:ascii="Times New Roman" w:eastAsia="宋体" w:hAnsi="Times New Roman" w:cs="Times New Roman" w:hint="eastAsia"/>
          <w:kern w:val="0"/>
          <w:sz w:val="24"/>
          <w:szCs w:val="24"/>
        </w:rPr>
        <w:t>关于关联企业</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622D26">
        <w:rPr>
          <w:rFonts w:ascii="Times New Roman" w:eastAsia="宋体" w:hAnsi="Times New Roman" w:cs="Times New Roman"/>
          <w:color w:val="000000"/>
          <w:kern w:val="0"/>
          <w:sz w:val="24"/>
          <w:szCs w:val="24"/>
        </w:rPr>
        <w:t>不得同时参加同一</w:t>
      </w:r>
      <w:r w:rsidRPr="00622D26">
        <w:rPr>
          <w:rFonts w:ascii="Times New Roman" w:eastAsia="宋体" w:hAnsi="Times New Roman" w:cs="Times New Roman" w:hint="eastAsia"/>
          <w:color w:val="000000"/>
          <w:kern w:val="0"/>
          <w:sz w:val="24"/>
          <w:szCs w:val="24"/>
        </w:rPr>
        <w:t>合同</w:t>
      </w:r>
      <w:r w:rsidRPr="00622D26">
        <w:rPr>
          <w:rFonts w:ascii="Times New Roman" w:eastAsia="宋体" w:hAnsi="Times New Roman" w:cs="Times New Roman"/>
          <w:color w:val="000000"/>
          <w:kern w:val="0"/>
          <w:sz w:val="24"/>
          <w:szCs w:val="24"/>
        </w:rPr>
        <w:t>项下的投标</w:t>
      </w:r>
      <w:r w:rsidRPr="00622D26">
        <w:rPr>
          <w:rFonts w:ascii="Times New Roman" w:eastAsia="宋体" w:hAnsi="Times New Roman" w:cs="Times New Roman" w:hint="eastAsia"/>
          <w:kern w:val="0"/>
          <w:sz w:val="24"/>
          <w:szCs w:val="24"/>
        </w:rPr>
        <w:t>。如同时参加，则评审时将同时被拒绝。</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4.5 </w:t>
      </w:r>
      <w:r w:rsidRPr="00622D26">
        <w:rPr>
          <w:rFonts w:ascii="Times New Roman" w:eastAsia="宋体" w:hAnsi="Times New Roman" w:cs="Times New Roman" w:hint="eastAsia"/>
          <w:kern w:val="0"/>
          <w:sz w:val="24"/>
          <w:szCs w:val="24"/>
        </w:rPr>
        <w:t>关于分公司参与磋商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4.6 </w:t>
      </w:r>
      <w:r w:rsidRPr="00622D26">
        <w:rPr>
          <w:rFonts w:ascii="Times New Roman" w:eastAsia="宋体" w:hAnsi="Times New Roman" w:cs="Times New Roman" w:hint="eastAsia"/>
          <w:kern w:val="0"/>
          <w:sz w:val="24"/>
          <w:szCs w:val="24"/>
        </w:rPr>
        <w:t>关于提供前期服务的供应商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4.7 </w:t>
      </w:r>
      <w:r w:rsidRPr="00622D26">
        <w:rPr>
          <w:rFonts w:ascii="Times New Roman" w:eastAsia="宋体" w:hAnsi="Times New Roman" w:cs="Times New Roman" w:hint="eastAsia"/>
          <w:kern w:val="0"/>
          <w:sz w:val="24"/>
          <w:szCs w:val="24"/>
        </w:rPr>
        <w:t>关于中小微企业参与磋商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中小微企业是指符合《政府采购促进中小企业发展管理办法》（财库</w:t>
      </w:r>
      <w:r w:rsidRPr="00622D26">
        <w:rPr>
          <w:rFonts w:ascii="Times New Roman" w:eastAsia="宋体" w:hAnsi="Times New Roman" w:cs="Times New Roman" w:hint="eastAsia"/>
          <w:kern w:val="0"/>
          <w:sz w:val="24"/>
          <w:szCs w:val="24"/>
        </w:rPr>
        <w:t>[2020]46</w:t>
      </w:r>
      <w:r w:rsidRPr="00622D26">
        <w:rPr>
          <w:rFonts w:ascii="Times New Roman" w:eastAsia="宋体" w:hAnsi="Times New Roman" w:cs="Times New Roman" w:hint="eastAsia"/>
          <w:kern w:val="0"/>
          <w:sz w:val="24"/>
          <w:szCs w:val="24"/>
        </w:rPr>
        <w:t>号）规定的供应商。中小微企业参与磋商应提供《中小企业声明函》。</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根据财库〔</w:t>
      </w:r>
      <w:r w:rsidRPr="00622D26">
        <w:rPr>
          <w:rFonts w:ascii="Times New Roman" w:eastAsia="宋体" w:hAnsi="Times New Roman" w:cs="Times New Roman" w:hint="eastAsia"/>
          <w:kern w:val="0"/>
          <w:sz w:val="24"/>
          <w:szCs w:val="24"/>
        </w:rPr>
        <w:t>2014</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68</w:t>
      </w:r>
      <w:r w:rsidRPr="00622D26">
        <w:rPr>
          <w:rFonts w:ascii="Times New Roman" w:eastAsia="宋体" w:hAnsi="Times New Roman" w:cs="Times New Roman" w:hint="eastAsia"/>
          <w:kern w:val="0"/>
          <w:sz w:val="24"/>
          <w:szCs w:val="24"/>
        </w:rPr>
        <w:t>号《财政部</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设区的市</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根据《财政部</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民政部</w:t>
      </w:r>
      <w:r w:rsidRPr="00622D26">
        <w:rPr>
          <w:rFonts w:ascii="Times New Roman" w:eastAsia="宋体" w:hAnsi="Times New Roman" w:cs="Times New Roman" w:hint="eastAsia"/>
          <w:kern w:val="0"/>
          <w:sz w:val="24"/>
          <w:szCs w:val="24"/>
        </w:rPr>
        <w:t xml:space="preserve"> </w:t>
      </w:r>
      <w:r w:rsidRPr="00622D26">
        <w:rPr>
          <w:rFonts w:ascii="Times New Roman" w:eastAsia="宋体" w:hAnsi="Times New Roman" w:cs="Times New Roman" w:hint="eastAsia"/>
          <w:kern w:val="0"/>
          <w:sz w:val="24"/>
          <w:szCs w:val="24"/>
        </w:rPr>
        <w:t>中国残疾人联合会关于促进残疾人就业政府采购政策的通知》（财库〔</w:t>
      </w:r>
      <w:r w:rsidRPr="00622D26">
        <w:rPr>
          <w:rFonts w:ascii="Times New Roman" w:eastAsia="宋体" w:hAnsi="Times New Roman" w:cs="Times New Roman" w:hint="eastAsia"/>
          <w:kern w:val="0"/>
          <w:sz w:val="24"/>
          <w:szCs w:val="24"/>
        </w:rPr>
        <w:t>2017</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141</w:t>
      </w:r>
      <w:r w:rsidRPr="00622D26">
        <w:rPr>
          <w:rFonts w:ascii="Times New Roman" w:eastAsia="宋体" w:hAnsi="Times New Roman" w:cs="Times New Roman" w:hint="eastAsia"/>
          <w:kern w:val="0"/>
          <w:sz w:val="24"/>
          <w:szCs w:val="24"/>
        </w:rPr>
        <w:t>号）的规定，残疾人福利性单位视同为小型、微型企业。</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5. </w:t>
      </w:r>
      <w:r w:rsidRPr="00622D26">
        <w:rPr>
          <w:rFonts w:ascii="Times New Roman" w:eastAsia="宋体" w:hAnsi="Times New Roman" w:cs="Times New Roman" w:hint="eastAsia"/>
          <w:kern w:val="0"/>
          <w:sz w:val="24"/>
          <w:szCs w:val="24"/>
        </w:rPr>
        <w:t>合格的货物和相关服务</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5.1 </w:t>
      </w:r>
      <w:r w:rsidRPr="00622D26">
        <w:rPr>
          <w:rFonts w:ascii="Times New Roman" w:eastAsia="宋体" w:hAnsi="Times New Roman" w:cs="Times New Roman" w:hint="eastAsia"/>
          <w:kern w:val="0"/>
          <w:sz w:val="24"/>
          <w:szCs w:val="24"/>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5.2 </w:t>
      </w:r>
      <w:r w:rsidRPr="00622D26">
        <w:rPr>
          <w:rFonts w:ascii="Times New Roman" w:eastAsia="宋体" w:hAnsi="Times New Roman" w:cs="Times New Roman" w:hint="eastAsia"/>
          <w:kern w:val="0"/>
          <w:sz w:val="24"/>
          <w:szCs w:val="24"/>
        </w:rPr>
        <w:t>除《磋商项目需求》有特殊规定外，供应商提供的货物应当是全新的、未使用过的，货物和相关服务应当符合竞争性磋商文件的要求，并且其质量完全符合国家标准、行业标准或地方标准。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5.3 </w:t>
      </w:r>
      <w:r w:rsidRPr="00622D26">
        <w:rPr>
          <w:rFonts w:ascii="Times New Roman" w:eastAsia="宋体" w:hAnsi="Times New Roman" w:cs="Times New Roman" w:hint="eastAsia"/>
          <w:kern w:val="0"/>
          <w:sz w:val="24"/>
          <w:szCs w:val="24"/>
        </w:rPr>
        <w:t>供应商应当说明投标货物的来源地，如投标的货物非供应商生产或制造的，则交货时有义务提供其从合法途径获得该货物的相关证明。</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5.4 </w:t>
      </w:r>
      <w:r w:rsidRPr="00622D26">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系统软件、通用软件必须是具有在中国境内的合法使用权或版权的正版软件，涉及到第三方提出侵权或知识产权的起诉及支付版税等费用由供应商承担所有责任及费用。</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6. </w:t>
      </w:r>
      <w:r w:rsidRPr="00622D26">
        <w:rPr>
          <w:rFonts w:ascii="Times New Roman" w:eastAsia="宋体" w:hAnsi="Times New Roman" w:cs="Times New Roman" w:hint="eastAsia"/>
          <w:kern w:val="0"/>
          <w:sz w:val="24"/>
          <w:szCs w:val="24"/>
        </w:rPr>
        <w:t>磋商费用</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无论投标过程中的做法和结果如何，供应商自行承担所有与参加磋商有关的费用。</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7. </w:t>
      </w:r>
      <w:r w:rsidRPr="00622D26">
        <w:rPr>
          <w:rFonts w:ascii="Times New Roman" w:eastAsia="宋体" w:hAnsi="Times New Roman" w:cs="Times New Roman" w:hint="eastAsia"/>
          <w:kern w:val="0"/>
          <w:sz w:val="24"/>
          <w:szCs w:val="24"/>
        </w:rPr>
        <w:t>信息发布</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本项目需要公开的有关信息，包括采购信息公告、更正公告、成交结果公告、终止公告等与磋商活动有关的通知，采购人、采购代理机构均将通过“</w:t>
      </w:r>
      <w:r w:rsidRPr="00622D26">
        <w:rPr>
          <w:rFonts w:ascii="Times New Roman" w:eastAsia="宋体" w:hAnsi="Times New Roman" w:cs="Times New Roman"/>
          <w:kern w:val="0"/>
          <w:sz w:val="24"/>
          <w:szCs w:val="24"/>
        </w:rPr>
        <w:t>天津市政府采购网（</w:t>
      </w:r>
      <w:r w:rsidRPr="00622D26">
        <w:rPr>
          <w:rFonts w:ascii="Times New Roman" w:eastAsia="宋体" w:hAnsi="Times New Roman" w:cs="Times New Roman"/>
          <w:kern w:val="0"/>
          <w:sz w:val="24"/>
          <w:szCs w:val="24"/>
        </w:rPr>
        <w:t>http://tjgp.cz.tj.gov.cn</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”和“</w:t>
      </w:r>
      <w:r w:rsidRPr="00622D26">
        <w:rPr>
          <w:rFonts w:ascii="Times New Roman" w:eastAsia="宋体" w:hAnsi="Times New Roman" w:cs="Times New Roman"/>
          <w:kern w:val="0"/>
          <w:sz w:val="24"/>
          <w:szCs w:val="24"/>
        </w:rPr>
        <w:t>天津市政府采购</w:t>
      </w:r>
      <w:r w:rsidRPr="00622D26">
        <w:rPr>
          <w:rFonts w:ascii="Times New Roman" w:eastAsia="宋体" w:hAnsi="Times New Roman" w:cs="Times New Roman" w:hint="eastAsia"/>
          <w:kern w:val="0"/>
          <w:sz w:val="24"/>
          <w:szCs w:val="24"/>
        </w:rPr>
        <w:t>中心</w:t>
      </w:r>
      <w:r w:rsidRPr="00622D26">
        <w:rPr>
          <w:rFonts w:ascii="Times New Roman" w:eastAsia="宋体" w:hAnsi="Times New Roman" w:cs="Times New Roman"/>
          <w:kern w:val="0"/>
          <w:sz w:val="24"/>
          <w:szCs w:val="24"/>
        </w:rPr>
        <w:t>网（</w:t>
      </w:r>
      <w:r w:rsidRPr="00622D26">
        <w:rPr>
          <w:rFonts w:ascii="Times New Roman" w:eastAsia="宋体" w:hAnsi="Times New Roman" w:cs="Times New Roman"/>
          <w:kern w:val="0"/>
          <w:sz w:val="24"/>
          <w:szCs w:val="24"/>
        </w:rPr>
        <w:t>http://tjgpc.zwfwb.tj.gov.cn</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hint="eastAsia"/>
          <w:kern w:val="0"/>
          <w:sz w:val="24"/>
          <w:szCs w:val="24"/>
        </w:rPr>
        <w:t>”公开发布。供应商在参与本采购项目磋商活动期间，请及时关注上述媒体和天津市政府采购中心招投标系统“查看项目文件”的相关信息。因没有及时关注而未能如期获取相关信息，供应商自行</w:t>
      </w:r>
      <w:r w:rsidRPr="00622D26">
        <w:rPr>
          <w:rFonts w:ascii="Times New Roman" w:eastAsia="宋体" w:hAnsi="Times New Roman" w:cs="Times New Roman"/>
          <w:kern w:val="0"/>
          <w:sz w:val="24"/>
          <w:szCs w:val="24"/>
        </w:rPr>
        <w:t>承担由此可能产生的风险。</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8. </w:t>
      </w:r>
      <w:r w:rsidRPr="00622D26">
        <w:rPr>
          <w:rFonts w:ascii="Times New Roman" w:eastAsia="宋体" w:hAnsi="Times New Roman" w:cs="Times New Roman" w:hint="eastAsia"/>
          <w:kern w:val="0"/>
          <w:sz w:val="24"/>
          <w:szCs w:val="24"/>
        </w:rPr>
        <w:t>询问与质疑</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8.1 </w:t>
      </w:r>
      <w:r w:rsidRPr="00622D26">
        <w:rPr>
          <w:rFonts w:ascii="Times New Roman" w:eastAsia="宋体" w:hAnsi="Times New Roman" w:cs="Times New Roman" w:hint="eastAsia"/>
          <w:kern w:val="0"/>
          <w:sz w:val="24"/>
          <w:szCs w:val="24"/>
        </w:rPr>
        <w:t>根据《政府采购质疑和投诉办法》（财政部令第</w:t>
      </w:r>
      <w:r w:rsidRPr="00622D26">
        <w:rPr>
          <w:rFonts w:ascii="Times New Roman" w:eastAsia="宋体" w:hAnsi="Times New Roman" w:cs="Times New Roman" w:hint="eastAsia"/>
          <w:kern w:val="0"/>
          <w:sz w:val="24"/>
          <w:szCs w:val="24"/>
        </w:rPr>
        <w:t>94</w:t>
      </w:r>
      <w:r w:rsidRPr="00622D26">
        <w:rPr>
          <w:rFonts w:ascii="Times New Roman" w:eastAsia="宋体" w:hAnsi="Times New Roman" w:cs="Times New Roman" w:hint="eastAsia"/>
          <w:kern w:val="0"/>
          <w:sz w:val="24"/>
          <w:szCs w:val="24"/>
        </w:rPr>
        <w:t>号）、《天津市财政局关于转发</w:t>
      </w:r>
      <w:r w:rsidRPr="00622D26">
        <w:rPr>
          <w:rFonts w:ascii="Times New Roman" w:eastAsia="宋体" w:hAnsi="Times New Roman" w:cs="Times New Roman" w:hint="eastAsia"/>
          <w:kern w:val="0"/>
          <w:sz w:val="24"/>
          <w:szCs w:val="24"/>
        </w:rPr>
        <w:t>&lt;</w:t>
      </w:r>
      <w:r w:rsidRPr="00622D26">
        <w:rPr>
          <w:rFonts w:ascii="Times New Roman" w:eastAsia="宋体" w:hAnsi="Times New Roman" w:cs="Times New Roman" w:hint="eastAsia"/>
          <w:kern w:val="0"/>
          <w:sz w:val="24"/>
          <w:szCs w:val="24"/>
        </w:rPr>
        <w:t>财政部关于进一步加强政府采购需求和履约验收管理的指导意见</w:t>
      </w:r>
      <w:r w:rsidRPr="00622D26">
        <w:rPr>
          <w:rFonts w:ascii="Times New Roman" w:eastAsia="宋体" w:hAnsi="Times New Roman" w:cs="Times New Roman" w:hint="eastAsia"/>
          <w:kern w:val="0"/>
          <w:sz w:val="24"/>
          <w:szCs w:val="24"/>
        </w:rPr>
        <w:t>&gt;</w:t>
      </w:r>
      <w:r w:rsidRPr="00622D26">
        <w:rPr>
          <w:rFonts w:ascii="Times New Roman" w:eastAsia="宋体" w:hAnsi="Times New Roman" w:cs="Times New Roman" w:hint="eastAsia"/>
          <w:kern w:val="0"/>
          <w:sz w:val="24"/>
          <w:szCs w:val="24"/>
        </w:rPr>
        <w:t>的通知》（津财采</w:t>
      </w:r>
      <w:r w:rsidRPr="00622D26">
        <w:rPr>
          <w:rFonts w:ascii="Times New Roman" w:eastAsia="宋体" w:hAnsi="Times New Roman" w:cs="Times New Roman" w:hint="eastAsia"/>
          <w:kern w:val="0"/>
          <w:sz w:val="24"/>
          <w:szCs w:val="24"/>
        </w:rPr>
        <w:t>[2017]4</w:t>
      </w:r>
      <w:r w:rsidRPr="00622D26">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8.2 </w:t>
      </w:r>
      <w:r w:rsidRPr="00622D26">
        <w:rPr>
          <w:rFonts w:ascii="Times New Roman" w:eastAsia="宋体" w:hAnsi="Times New Roman" w:cs="Times New Roman" w:hint="eastAsia"/>
          <w:kern w:val="0"/>
          <w:sz w:val="24"/>
          <w:szCs w:val="24"/>
        </w:rPr>
        <w:t>询问</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）询问可以采取电话、当面或书面等形式。</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）采购人应当自收到供应商询问之日起</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个工作日内作出答复，但答复的内容不得涉及商业秘密或者依法应当保密的内容。</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8.3 </w:t>
      </w:r>
      <w:r w:rsidRPr="00622D26">
        <w:rPr>
          <w:rFonts w:ascii="Times New Roman" w:eastAsia="宋体" w:hAnsi="Times New Roman" w:cs="Times New Roman" w:hint="eastAsia"/>
          <w:kern w:val="0"/>
          <w:sz w:val="24"/>
          <w:szCs w:val="24"/>
        </w:rPr>
        <w:t>质疑</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）提出质疑的供应商应当是参与所质疑项目采购活动的供应商。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）质疑函应当符合《政府采购质疑和投诉办法》（财政部令第</w:t>
      </w:r>
      <w:r w:rsidRPr="00622D26">
        <w:rPr>
          <w:rFonts w:ascii="Times New Roman" w:eastAsia="宋体" w:hAnsi="Times New Roman" w:cs="Times New Roman" w:hint="eastAsia"/>
          <w:kern w:val="0"/>
          <w:sz w:val="24"/>
          <w:szCs w:val="24"/>
        </w:rPr>
        <w:t>94</w:t>
      </w:r>
      <w:r w:rsidRPr="00622D26">
        <w:rPr>
          <w:rFonts w:ascii="Times New Roman" w:eastAsia="宋体" w:hAnsi="Times New Roman" w:cs="Times New Roman" w:hint="eastAsia"/>
          <w:kern w:val="0"/>
          <w:sz w:val="24"/>
          <w:szCs w:val="24"/>
        </w:rPr>
        <w:t>号）第十二条的规定，并按照统一格式提出（具体格式可参照天津市政府采购网（</w:t>
      </w:r>
      <w:r w:rsidRPr="00622D26">
        <w:rPr>
          <w:rFonts w:ascii="Times New Roman" w:eastAsia="宋体" w:hAnsi="Times New Roman" w:cs="Times New Roman" w:hint="eastAsia"/>
          <w:kern w:val="0"/>
          <w:sz w:val="24"/>
          <w:szCs w:val="24"/>
        </w:rPr>
        <w:t>http://tjgp.cz.tj.gov.cn</w:t>
      </w:r>
      <w:r w:rsidRPr="00622D26">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8.4 </w:t>
      </w:r>
      <w:r w:rsidRPr="00622D26">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9. </w:t>
      </w:r>
      <w:r w:rsidRPr="00622D26">
        <w:rPr>
          <w:rFonts w:ascii="Times New Roman" w:eastAsia="宋体" w:hAnsi="Times New Roman" w:cs="Times New Roman" w:hint="eastAsia"/>
          <w:kern w:val="0"/>
          <w:sz w:val="24"/>
          <w:szCs w:val="24"/>
        </w:rPr>
        <w:t>其他</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本《供应商须知》的条款如与《磋商邀请函》、《磋商项目需求》就同一内容的表述不一致的，以《磋商邀请函》、《磋商项目需求》中规定的内容为准。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B  </w:t>
      </w:r>
      <w:r w:rsidRPr="00622D26">
        <w:rPr>
          <w:rFonts w:ascii="Times New Roman" w:eastAsia="宋体" w:hAnsi="Times New Roman" w:cs="Times New Roman" w:hint="eastAsia"/>
          <w:kern w:val="0"/>
          <w:sz w:val="24"/>
          <w:szCs w:val="24"/>
        </w:rPr>
        <w:t>竞争性磋商文件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10. </w:t>
      </w:r>
      <w:r w:rsidRPr="00622D26">
        <w:rPr>
          <w:rFonts w:ascii="Times New Roman" w:eastAsia="宋体" w:hAnsi="Times New Roman" w:cs="Times New Roman" w:hint="eastAsia"/>
          <w:kern w:val="0"/>
          <w:sz w:val="24"/>
          <w:szCs w:val="24"/>
        </w:rPr>
        <w:t>竞争性磋商文件的构成</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10.1 </w:t>
      </w:r>
      <w:r w:rsidRPr="00622D26">
        <w:rPr>
          <w:rFonts w:ascii="Times New Roman" w:eastAsia="宋体" w:hAnsi="Times New Roman" w:cs="Times New Roman" w:hint="eastAsia"/>
          <w:kern w:val="0"/>
          <w:sz w:val="24"/>
          <w:szCs w:val="24"/>
        </w:rPr>
        <w:t>竞争性磋商文件由下述部分组成：</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）磋商邀请函；</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）磋商项目要求；</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）供应商须知；</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hint="eastAsia"/>
          <w:kern w:val="0"/>
          <w:sz w:val="24"/>
          <w:szCs w:val="24"/>
        </w:rPr>
        <w:t>）合同草案；</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）响应文件格式；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6</w:t>
      </w:r>
      <w:r w:rsidRPr="00622D26">
        <w:rPr>
          <w:rFonts w:ascii="Times New Roman" w:eastAsia="宋体" w:hAnsi="Times New Roman" w:cs="Times New Roman" w:hint="eastAsia"/>
          <w:kern w:val="0"/>
          <w:sz w:val="24"/>
          <w:szCs w:val="24"/>
        </w:rPr>
        <w:t>）竞争性磋商文件的更正公告内容（如有）。</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10.2 </w:t>
      </w:r>
      <w:r w:rsidRPr="00622D26">
        <w:rPr>
          <w:rFonts w:ascii="Times New Roman" w:eastAsia="宋体" w:hAnsi="Times New Roman" w:cs="Times New Roman" w:hint="eastAsia"/>
          <w:kern w:val="0"/>
          <w:sz w:val="24"/>
          <w:szCs w:val="24"/>
        </w:rPr>
        <w:t>除非有特殊要求，竞争性磋商文件不单独提供磋商项目使用地的自然环境、气候条件、公用设施等情况，供应商被视为熟悉上述与履行合同有关的一切情况。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10.3 </w:t>
      </w:r>
      <w:r w:rsidRPr="00622D26">
        <w:rPr>
          <w:rFonts w:ascii="Times New Roman" w:eastAsia="宋体" w:hAnsi="Times New Roman" w:cs="Times New Roman" w:hint="eastAsia"/>
          <w:kern w:val="0"/>
          <w:sz w:val="24"/>
          <w:szCs w:val="24"/>
        </w:rPr>
        <w:t>《磋商项目需求》加注“★”号条款为实质性技术条款，不得出现负偏离，发生负偏离即做无效标处理。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10.4 </w:t>
      </w:r>
      <w:r w:rsidRPr="00622D26">
        <w:rPr>
          <w:rFonts w:ascii="Times New Roman" w:eastAsia="宋体" w:hAnsi="Times New Roman" w:cs="Times New Roman" w:hint="eastAsia"/>
          <w:kern w:val="0"/>
          <w:sz w:val="24"/>
          <w:szCs w:val="24"/>
        </w:rPr>
        <w:t>竞争性磋商文件中涉及的参照品牌、型号仅起说明作用，并没有任何限制性，供应商在投标中可以选用其他替代品牌或型号，但这些替代要实质上优于或相当于磋商要求。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10.5 </w:t>
      </w:r>
      <w:r w:rsidRPr="00622D26">
        <w:rPr>
          <w:rFonts w:ascii="Times New Roman" w:eastAsia="宋体" w:hAnsi="Times New Roman" w:cs="Times New Roman" w:hint="eastAsia"/>
          <w:kern w:val="0"/>
          <w:sz w:val="24"/>
          <w:szCs w:val="24"/>
        </w:rPr>
        <w:t>除竞争性磋商文件另有规定外，竞争性磋商文件中要求的每一项产品只允许一种产品投标，每一项产品的采购数量不允许变更。</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 </w:t>
      </w:r>
      <w:r w:rsidRPr="00622D26">
        <w:rPr>
          <w:rFonts w:ascii="Times New Roman" w:eastAsia="宋体" w:hAnsi="Times New Roman" w:cs="Times New Roman" w:hint="eastAsia"/>
          <w:kern w:val="0"/>
          <w:sz w:val="24"/>
          <w:szCs w:val="24"/>
        </w:rPr>
        <w:t>竞争性磋商文件的澄清和修改</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11.1 </w:t>
      </w:r>
      <w:r w:rsidRPr="00622D26">
        <w:rPr>
          <w:rFonts w:ascii="Times New Roman" w:eastAsia="宋体" w:hAnsi="Times New Roman" w:cs="Times New Roman" w:hint="eastAsia"/>
          <w:kern w:val="0"/>
          <w:sz w:val="24"/>
          <w:szCs w:val="24"/>
        </w:rPr>
        <w:t>提交首次响应文件截止之日前，采购人、采购代理机构需要对磋商文件进行补充或修改的，采购人、采购代理机构将会通过“天津市政府采购网”、“天津市政府采购中心网”以更正公告形式发布。</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11.2 </w:t>
      </w:r>
      <w:r w:rsidRPr="00622D26">
        <w:rPr>
          <w:rFonts w:ascii="Times New Roman" w:eastAsia="宋体" w:hAnsi="Times New Roman" w:cs="Times New Roman" w:hint="eastAsia"/>
          <w:kern w:val="0"/>
          <w:sz w:val="24"/>
          <w:szCs w:val="24"/>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日前，以书面形式通知所有获取磋商文件的供应商；不足</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日的，采购人、采购代理机构应当顺延提交首次响应文件截止时间。</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11.3 </w:t>
      </w:r>
      <w:r w:rsidRPr="00622D26">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11.4 </w:t>
      </w:r>
      <w:r w:rsidRPr="00622D26">
        <w:rPr>
          <w:rFonts w:ascii="Times New Roman" w:eastAsia="宋体" w:hAnsi="Times New Roman" w:cs="Times New Roman" w:hint="eastAsia"/>
          <w:kern w:val="0"/>
          <w:sz w:val="24"/>
          <w:szCs w:val="24"/>
        </w:rPr>
        <w:t>更正公告的内容为竞争性磋商文件的组成部分。当竞争性磋商文件与更正公告就同一内容的表述不一致时，以最后发出的更正公告内容为准。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11.5 </w:t>
      </w:r>
      <w:r w:rsidRPr="00622D26">
        <w:rPr>
          <w:rFonts w:ascii="Times New Roman" w:eastAsia="宋体" w:hAnsi="Times New Roman" w:cs="Times New Roman" w:hint="eastAsia"/>
          <w:kern w:val="0"/>
          <w:sz w:val="24"/>
          <w:szCs w:val="24"/>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12. </w:t>
      </w:r>
      <w:r w:rsidRPr="00622D26">
        <w:rPr>
          <w:rFonts w:ascii="Times New Roman" w:eastAsia="宋体" w:hAnsi="Times New Roman" w:cs="Times New Roman" w:hint="eastAsia"/>
          <w:kern w:val="0"/>
          <w:sz w:val="24"/>
          <w:szCs w:val="24"/>
        </w:rPr>
        <w:t>答疑会和踏勘现场</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12.1 </w:t>
      </w:r>
      <w:r w:rsidRPr="00622D26">
        <w:rPr>
          <w:rFonts w:ascii="Times New Roman" w:eastAsia="宋体" w:hAnsi="Times New Roman" w:cs="Times New Roman" w:hint="eastAsia"/>
          <w:kern w:val="0"/>
          <w:sz w:val="24"/>
          <w:szCs w:val="24"/>
        </w:rPr>
        <w:t>采购人、采购代理机构召开答疑会的，所有供应商应按《磋商邀请函》规定的时间、地点参加答疑会。供应商如不参加，其风险由供应商自行承担，采购人、采购代理机构不承担任何责任。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12.2 </w:t>
      </w:r>
      <w:r w:rsidRPr="00622D26">
        <w:rPr>
          <w:rFonts w:ascii="Times New Roman" w:eastAsia="宋体" w:hAnsi="Times New Roman" w:cs="Times New Roman" w:hint="eastAsia"/>
          <w:kern w:val="0"/>
          <w:sz w:val="24"/>
          <w:szCs w:val="24"/>
        </w:rPr>
        <w:t>采购人、采购代理机构组织踏勘现场的，所有供应商按《磋商邀请函》规定的时间、地点参加踏勘现场活动。供应商如不参加，其风险由供应商自行承担，采购人、采购代理机构不承担任何责任。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12.3 </w:t>
      </w:r>
      <w:r w:rsidRPr="00622D26">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pacing w:line="360" w:lineRule="auto"/>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C  </w:t>
      </w:r>
      <w:r w:rsidRPr="00622D26">
        <w:rPr>
          <w:rFonts w:ascii="Times New Roman" w:eastAsia="宋体" w:hAnsi="Times New Roman" w:cs="Times New Roman" w:hint="eastAsia"/>
          <w:kern w:val="0"/>
          <w:sz w:val="24"/>
          <w:szCs w:val="24"/>
        </w:rPr>
        <w:t>响应文件的编制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13. </w:t>
      </w:r>
      <w:r w:rsidRPr="00622D26">
        <w:rPr>
          <w:rFonts w:ascii="Times New Roman" w:eastAsia="宋体" w:hAnsi="Times New Roman" w:cs="Times New Roman" w:hint="eastAsia"/>
          <w:kern w:val="0"/>
          <w:sz w:val="24"/>
          <w:szCs w:val="24"/>
        </w:rPr>
        <w:t>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13.1 </w:t>
      </w:r>
      <w:r w:rsidRPr="00622D26">
        <w:rPr>
          <w:rFonts w:ascii="Times New Roman" w:eastAsia="宋体" w:hAnsi="Times New Roman" w:cs="Times New Roman" w:hint="eastAsia"/>
          <w:kern w:val="0"/>
          <w:sz w:val="24"/>
          <w:szCs w:val="24"/>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13.2 </w:t>
      </w:r>
      <w:r w:rsidRPr="00622D26">
        <w:rPr>
          <w:rFonts w:ascii="Times New Roman" w:eastAsia="宋体" w:hAnsi="Times New Roman" w:cs="Times New Roman" w:hint="eastAsia"/>
          <w:kern w:val="0"/>
          <w:sz w:val="24"/>
          <w:szCs w:val="24"/>
        </w:rPr>
        <w:t>供应商应根据磋商项目需求和响应文件格式编制响应文件，保证其真实有效，并承担相应的法律责任。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13.3 </w:t>
      </w:r>
      <w:r w:rsidRPr="00622D26">
        <w:rPr>
          <w:rFonts w:ascii="Times New Roman" w:eastAsia="宋体" w:hAnsi="Times New Roman" w:cs="Times New Roman" w:hint="eastAsia"/>
          <w:kern w:val="0"/>
          <w:sz w:val="24"/>
          <w:szCs w:val="24"/>
        </w:rPr>
        <w:t>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14. </w:t>
      </w:r>
      <w:r w:rsidRPr="00622D26">
        <w:rPr>
          <w:rFonts w:ascii="Times New Roman" w:eastAsia="宋体" w:hAnsi="Times New Roman" w:cs="Times New Roman" w:hint="eastAsia"/>
          <w:kern w:val="0"/>
          <w:sz w:val="24"/>
          <w:szCs w:val="24"/>
        </w:rPr>
        <w:t>投标语言及计量单位</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14.1 </w:t>
      </w:r>
      <w:r w:rsidRPr="00622D26">
        <w:rPr>
          <w:rFonts w:ascii="Times New Roman" w:eastAsia="宋体" w:hAnsi="Times New Roman" w:cs="Times New Roman" w:hint="eastAsia"/>
          <w:kern w:val="0"/>
          <w:sz w:val="24"/>
          <w:szCs w:val="24"/>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14.2 </w:t>
      </w:r>
      <w:r w:rsidRPr="00622D26">
        <w:rPr>
          <w:rFonts w:ascii="Times New Roman" w:eastAsia="宋体" w:hAnsi="Times New Roman" w:cs="Times New Roman" w:hint="eastAsia"/>
          <w:kern w:val="0"/>
          <w:sz w:val="24"/>
          <w:szCs w:val="24"/>
        </w:rPr>
        <w:t>除竞争性磋商文件中另有规定外，响应文件所使用的计量单位均应使用中华人民共和国法定计量单位。</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15. </w:t>
      </w:r>
      <w:r w:rsidRPr="00622D26">
        <w:rPr>
          <w:rFonts w:ascii="Times New Roman" w:eastAsia="宋体" w:hAnsi="Times New Roman" w:cs="Times New Roman" w:hint="eastAsia"/>
          <w:kern w:val="0"/>
          <w:sz w:val="24"/>
          <w:szCs w:val="24"/>
        </w:rPr>
        <w:t>响应文件格式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15.1 </w:t>
      </w:r>
      <w:r w:rsidRPr="00622D26">
        <w:rPr>
          <w:rFonts w:ascii="Times New Roman" w:eastAsia="宋体" w:hAnsi="Times New Roman" w:cs="Times New Roman" w:hint="eastAsia"/>
          <w:kern w:val="0"/>
          <w:sz w:val="24"/>
          <w:szCs w:val="24"/>
        </w:rPr>
        <w:t>供应商应按竞争性磋商文件第五部分提供的响应文件格式完整填写。因不按要求编制而引起系统无法检索、读取相关信息时，其后果由供应商自行承担。</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15.2 </w:t>
      </w:r>
      <w:r w:rsidRPr="00622D26">
        <w:rPr>
          <w:rFonts w:ascii="Times New Roman" w:eastAsia="宋体" w:hAnsi="Times New Roman" w:cs="Times New Roman" w:hint="eastAsia"/>
          <w:kern w:val="0"/>
          <w:sz w:val="24"/>
          <w:szCs w:val="24"/>
        </w:rPr>
        <w:t>供应商可对本竞争性磋商文件“磋商项目要求”所列的所有货物进行投标，也可只对其中一包或几包的货物投标；若无特殊说明，每一包的内容不得分项投标，原则上按照整包确定成交供应商。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15.3 </w:t>
      </w:r>
      <w:r w:rsidRPr="00622D26">
        <w:rPr>
          <w:rFonts w:ascii="Times New Roman" w:eastAsia="宋体" w:hAnsi="Times New Roman" w:cs="Times New Roman" w:hint="eastAsia"/>
          <w:kern w:val="0"/>
          <w:sz w:val="24"/>
          <w:szCs w:val="24"/>
        </w:rPr>
        <w:t>如投标多个包的，要求按包分别独立制作响应文件。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15.4 </w:t>
      </w:r>
      <w:r w:rsidRPr="00622D26">
        <w:rPr>
          <w:rFonts w:ascii="Times New Roman" w:eastAsia="宋体" w:hAnsi="Times New Roman" w:cs="Times New Roman" w:hint="eastAsia"/>
          <w:kern w:val="0"/>
          <w:sz w:val="24"/>
          <w:szCs w:val="24"/>
        </w:rPr>
        <w:t>响应文件（包括封面和目录）的每一页，从封面开始按阿拉伯数字</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宋体" w:eastAsia="宋体" w:hAnsi="宋体" w:cs="Times New Roman" w:hint="eastAsia"/>
          <w:kern w:val="0"/>
          <w:sz w:val="24"/>
          <w:szCs w:val="24"/>
        </w:rPr>
        <w:t>…</w:t>
      </w:r>
      <w:r w:rsidRPr="00622D26">
        <w:rPr>
          <w:rFonts w:ascii="Times New Roman" w:eastAsia="宋体" w:hAnsi="Times New Roman" w:cs="Times New Roman" w:hint="eastAsia"/>
          <w:kern w:val="0"/>
          <w:sz w:val="24"/>
          <w:szCs w:val="24"/>
        </w:rPr>
        <w:t>顺序编制页码。</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16. </w:t>
      </w:r>
      <w:r w:rsidRPr="00622D26">
        <w:rPr>
          <w:rFonts w:ascii="Times New Roman" w:eastAsia="宋体" w:hAnsi="Times New Roman" w:cs="Times New Roman" w:hint="eastAsia"/>
          <w:kern w:val="0"/>
          <w:sz w:val="24"/>
          <w:szCs w:val="24"/>
        </w:rPr>
        <w:t>响应文件的组成</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按照《磋商邀请函》规定的时间分别上传加盖电子签章的两阶段电子响应文件。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17. </w:t>
      </w:r>
      <w:r w:rsidRPr="00622D26">
        <w:rPr>
          <w:rFonts w:ascii="Times New Roman" w:eastAsia="宋体" w:hAnsi="Times New Roman" w:cs="Times New Roman" w:hint="eastAsia"/>
          <w:kern w:val="0"/>
          <w:sz w:val="24"/>
          <w:szCs w:val="24"/>
        </w:rPr>
        <w:t>报价</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17.1 </w:t>
      </w:r>
      <w:r w:rsidRPr="00622D26">
        <w:rPr>
          <w:rFonts w:ascii="Times New Roman" w:eastAsia="宋体" w:hAnsi="Times New Roman" w:cs="Times New Roman" w:hint="eastAsia"/>
          <w:kern w:val="0"/>
          <w:sz w:val="24"/>
          <w:szCs w:val="24"/>
        </w:rPr>
        <w:t>报价书、报价分项一览表等各表中的报价，若无特殊说明应采用人民币填报。</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17.2 </w:t>
      </w:r>
      <w:r w:rsidRPr="00622D26">
        <w:rPr>
          <w:rFonts w:ascii="Times New Roman" w:eastAsia="宋体" w:hAnsi="Times New Roman" w:cs="Times New Roman" w:hint="eastAsia"/>
          <w:kern w:val="0"/>
          <w:sz w:val="24"/>
          <w:szCs w:val="24"/>
        </w:rPr>
        <w:t>报价是</w:t>
      </w:r>
      <w:r w:rsidRPr="00622D26">
        <w:rPr>
          <w:rFonts w:ascii="......." w:eastAsia="......." w:hAnsi="......." w:cs="......." w:hint="eastAsia"/>
          <w:kern w:val="0"/>
          <w:sz w:val="24"/>
          <w:szCs w:val="24"/>
        </w:rPr>
        <w:t>为完成竞争性磋商文件规定的一切工作所需的全部费用的最终优惠价格。</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17.3 </w:t>
      </w:r>
      <w:r w:rsidRPr="00622D26">
        <w:rPr>
          <w:rFonts w:ascii="Times New Roman" w:eastAsia="宋体" w:hAnsi="Times New Roman" w:cs="Times New Roman" w:hint="eastAsia"/>
          <w:kern w:val="0"/>
          <w:sz w:val="24"/>
          <w:szCs w:val="24"/>
        </w:rPr>
        <w:t>除《磋商项目需求》中说明并允许外，投标的每一个货物、服务的单项报价以及采购项目的投标总价均只允许有一个报价，任何有选择的报价，采购人、采购代理机构均将予以拒绝。</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18. </w:t>
      </w:r>
      <w:r w:rsidRPr="00622D26">
        <w:rPr>
          <w:rFonts w:ascii="Times New Roman" w:eastAsia="宋体" w:hAnsi="Times New Roman" w:cs="Times New Roman" w:hint="eastAsia"/>
          <w:kern w:val="0"/>
          <w:sz w:val="24"/>
          <w:szCs w:val="24"/>
        </w:rPr>
        <w:t>供应商资格证明文件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供应商必须提交证明其有资格进行投标和有能力履行合同的文件，作为响应文件的一部分。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）《磋商邀请函》中规定的供应商资格要求（实质性要求）证明文件；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）若国家及行业对投标项目有特殊资格要求的，还须提供特殊资格证明文件；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）涉及本须知中“</w:t>
      </w:r>
      <w:r w:rsidRPr="00622D26">
        <w:rPr>
          <w:rFonts w:ascii="Times New Roman" w:eastAsia="宋体" w:hAnsi="Times New Roman" w:cs="Times New Roman" w:hint="eastAsia"/>
          <w:kern w:val="0"/>
          <w:sz w:val="24"/>
          <w:szCs w:val="24"/>
        </w:rPr>
        <w:t xml:space="preserve">4. </w:t>
      </w:r>
      <w:r w:rsidRPr="00622D26">
        <w:rPr>
          <w:rFonts w:ascii="Times New Roman" w:eastAsia="宋体" w:hAnsi="Times New Roman" w:cs="Times New Roman" w:hint="eastAsia"/>
          <w:kern w:val="0"/>
          <w:sz w:val="24"/>
          <w:szCs w:val="24"/>
        </w:rPr>
        <w:t>合格的供应商”相关要求的，按其要求执行。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19. </w:t>
      </w:r>
      <w:r w:rsidRPr="00622D26">
        <w:rPr>
          <w:rFonts w:ascii="Times New Roman" w:eastAsia="宋体" w:hAnsi="Times New Roman" w:cs="Times New Roman" w:hint="eastAsia"/>
          <w:kern w:val="0"/>
          <w:sz w:val="24"/>
          <w:szCs w:val="24"/>
        </w:rPr>
        <w:t>技术响应文件</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19.1 </w:t>
      </w:r>
      <w:r w:rsidRPr="00622D26">
        <w:rPr>
          <w:rFonts w:ascii="Times New Roman" w:eastAsia="宋体" w:hAnsi="Times New Roman" w:cs="Times New Roman" w:hint="eastAsia"/>
          <w:kern w:val="0"/>
          <w:sz w:val="24"/>
          <w:szCs w:val="24"/>
        </w:rPr>
        <w:t>供应商须提交证明其拟供货物符合竞争性磋商文件规定的技术响应文件，作为响应文件的一部分。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19.2 </w:t>
      </w:r>
      <w:r w:rsidRPr="00622D26">
        <w:rPr>
          <w:rFonts w:ascii="Times New Roman" w:eastAsia="宋体" w:hAnsi="Times New Roman" w:cs="Times New Roman" w:hint="eastAsia"/>
          <w:kern w:val="0"/>
          <w:sz w:val="24"/>
          <w:szCs w:val="24"/>
        </w:rPr>
        <w:t>上述文件可以是文字资料、图纸或数据，并须提供：</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）货物主要技术性能的详细描述；</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）保证货物从采购人开始使用至竞争性磋商文件规定的保修期内正常和连续运转期间所需要的所有备件和专用工具的详细清单，包括其现行价格和供货来源资料；</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19.3 </w:t>
      </w:r>
      <w:r w:rsidRPr="00622D26">
        <w:rPr>
          <w:rFonts w:ascii="Times New Roman" w:eastAsia="宋体" w:hAnsi="Times New Roman" w:cs="Times New Roman" w:hint="eastAsia"/>
          <w:kern w:val="0"/>
          <w:sz w:val="24"/>
          <w:szCs w:val="24"/>
        </w:rPr>
        <w:t>响应文件中设备的性能指标应达到或优于竞争性磋商文件中所列技术指标。供应商应注意竞争性磋商文件中所列技术指标仅列出了最低限度。供应商在《技术要求点对点应答表》“采购清单技术参数”的投标应答中必须列出具体数值或内容。如供应商未应答或只注明“符合”、“满足”等类似无具体内容的表述，将被视为不符合竞争性磋商文件要求。供应商自行承担由此造成的一切后果。</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20. </w:t>
      </w:r>
      <w:r w:rsidRPr="00622D26">
        <w:rPr>
          <w:rFonts w:ascii="Times New Roman" w:eastAsia="宋体" w:hAnsi="Times New Roman" w:cs="Times New Roman" w:hint="eastAsia"/>
          <w:kern w:val="0"/>
          <w:sz w:val="24"/>
          <w:szCs w:val="24"/>
        </w:rPr>
        <w:t>投标保证金</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20.1 </w:t>
      </w:r>
      <w:r w:rsidRPr="00622D26">
        <w:rPr>
          <w:rFonts w:ascii="Times New Roman" w:eastAsia="宋体" w:hAnsi="Times New Roman" w:cs="Times New Roman" w:hint="eastAsia"/>
          <w:kern w:val="0"/>
          <w:sz w:val="24"/>
          <w:szCs w:val="24"/>
        </w:rPr>
        <w:t>按照《磋商项目需求》要求执行。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20.2 </w:t>
      </w:r>
      <w:r w:rsidRPr="00622D26">
        <w:rPr>
          <w:rFonts w:ascii="Times New Roman" w:eastAsia="宋体" w:hAnsi="Times New Roman" w:cs="Times New Roman" w:hint="eastAsia"/>
          <w:kern w:val="0"/>
          <w:sz w:val="24"/>
          <w:szCs w:val="24"/>
        </w:rPr>
        <w:t>符合《中华人民共和国政府采购法实施条例》和《政府采购竞争性磋商采购方式管理暂行办法》相关规定。</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21. </w:t>
      </w:r>
      <w:r w:rsidRPr="00622D26">
        <w:rPr>
          <w:rFonts w:ascii="Times New Roman" w:eastAsia="宋体" w:hAnsi="Times New Roman" w:cs="Times New Roman" w:hint="eastAsia"/>
          <w:kern w:val="0"/>
          <w:sz w:val="24"/>
          <w:szCs w:val="24"/>
        </w:rPr>
        <w:t>磋商有效期</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21.1 </w:t>
      </w:r>
      <w:r w:rsidRPr="00622D26">
        <w:rPr>
          <w:rFonts w:ascii="Times New Roman" w:eastAsia="宋体" w:hAnsi="Times New Roman" w:cs="Times New Roman" w:hint="eastAsia"/>
          <w:kern w:val="0"/>
          <w:sz w:val="24"/>
          <w:szCs w:val="24"/>
        </w:rPr>
        <w:t>磋商有效期为响应文件开启之日起</w:t>
      </w:r>
      <w:r w:rsidRPr="00622D26">
        <w:rPr>
          <w:rFonts w:ascii="Times New Roman" w:eastAsia="宋体" w:hAnsi="Times New Roman" w:cs="Times New Roman" w:hint="eastAsia"/>
          <w:kern w:val="0"/>
          <w:sz w:val="24"/>
          <w:szCs w:val="24"/>
        </w:rPr>
        <w:t>60</w:t>
      </w:r>
      <w:r w:rsidRPr="00622D26">
        <w:rPr>
          <w:rFonts w:ascii="Times New Roman" w:eastAsia="宋体" w:hAnsi="Times New Roman" w:cs="Times New Roman" w:hint="eastAsia"/>
          <w:kern w:val="0"/>
          <w:sz w:val="24"/>
          <w:szCs w:val="24"/>
        </w:rPr>
        <w:t>天。响应书中规定的有效期短于竞争性磋商文件规定的，其投标将被拒绝。</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21.2 </w:t>
      </w:r>
      <w:r w:rsidRPr="00622D26">
        <w:rPr>
          <w:rFonts w:ascii="Times New Roman" w:eastAsia="宋体" w:hAnsi="Times New Roman" w:cs="Times New Roman" w:hint="eastAsia"/>
          <w:kern w:val="0"/>
          <w:sz w:val="24"/>
          <w:szCs w:val="24"/>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22. </w:t>
      </w:r>
      <w:r w:rsidRPr="00622D26">
        <w:rPr>
          <w:rFonts w:ascii="Times New Roman" w:eastAsia="宋体" w:hAnsi="Times New Roman" w:cs="Times New Roman" w:hint="eastAsia"/>
          <w:kern w:val="0"/>
          <w:sz w:val="24"/>
          <w:szCs w:val="24"/>
        </w:rPr>
        <w:t>响应文件的签署及规定</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22.1 </w:t>
      </w:r>
      <w:r w:rsidRPr="00622D26">
        <w:rPr>
          <w:rFonts w:ascii="Times New Roman" w:eastAsia="宋体" w:hAnsi="Times New Roman" w:cs="Times New Roman" w:hint="eastAsia"/>
          <w:kern w:val="0"/>
          <w:sz w:val="24"/>
          <w:szCs w:val="24"/>
        </w:rPr>
        <w:t>响应文件应按《磋商项目需求》和《响应文件格式》如实编写，未尽事宜可自行补充。响应文件内容不完整、格式不符合导致响应文件被误读、漏读或者查找不到相关内容的，供应商自行承担由此产生的风险。</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22.2 </w:t>
      </w:r>
      <w:r w:rsidRPr="00622D26">
        <w:rPr>
          <w:rFonts w:ascii="Times New Roman" w:eastAsia="宋体" w:hAnsi="Times New Roman" w:cs="Times New Roman" w:hint="eastAsia"/>
          <w:kern w:val="0"/>
          <w:sz w:val="24"/>
          <w:szCs w:val="24"/>
        </w:rPr>
        <w:t>供应商按照《磋商邀请函》的要求提交网上应答并分别</w:t>
      </w:r>
      <w:r w:rsidRPr="00622D26">
        <w:rPr>
          <w:rFonts w:ascii="Times New Roman" w:hAnsi="Times New Roman" w:cs="Times New Roman" w:hint="eastAsia"/>
          <w:kern w:val="0"/>
          <w:sz w:val="24"/>
          <w:szCs w:val="32"/>
        </w:rPr>
        <w:t>上传加盖电子签章的第一、第二阶段电子响应文件</w:t>
      </w:r>
      <w:r w:rsidRPr="00622D26">
        <w:rPr>
          <w:rFonts w:ascii="Times New Roman" w:eastAsia="宋体" w:hAnsi="Times New Roman" w:cs="Times New Roman" w:hint="eastAsia"/>
          <w:kern w:val="0"/>
          <w:sz w:val="24"/>
          <w:szCs w:val="24"/>
        </w:rPr>
        <w:t>（以通过天津公共资源电子签章客户端正确读取签章信息为准）。加盖电子签章的电子响应文件应与网上应答填报内容一致。</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22.3 </w:t>
      </w:r>
      <w:r w:rsidRPr="00622D26">
        <w:rPr>
          <w:rFonts w:ascii="Times New Roman" w:eastAsia="宋体" w:hAnsi="Times New Roman" w:cs="Times New Roman" w:hint="eastAsia"/>
          <w:kern w:val="0"/>
          <w:sz w:val="24"/>
          <w:szCs w:val="24"/>
        </w:rPr>
        <w:t>响应文件因模糊不清或表达不清所引起的后果由供应商自负。</w:t>
      </w:r>
    </w:p>
    <w:p w:rsidR="00622D26" w:rsidRPr="00622D26" w:rsidRDefault="00622D26" w:rsidP="00622D26">
      <w:pPr>
        <w:autoSpaceDE w:val="0"/>
        <w:autoSpaceDN w:val="0"/>
        <w:adjustRightInd w:val="0"/>
        <w:spacing w:line="360" w:lineRule="auto"/>
        <w:jc w:val="center"/>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pacing w:line="360" w:lineRule="auto"/>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D  </w:t>
      </w:r>
      <w:r w:rsidRPr="00622D26">
        <w:rPr>
          <w:rFonts w:ascii="Times New Roman" w:eastAsia="宋体" w:hAnsi="Times New Roman" w:cs="Times New Roman" w:hint="eastAsia"/>
          <w:kern w:val="0"/>
          <w:sz w:val="24"/>
          <w:szCs w:val="24"/>
        </w:rPr>
        <w:t>响应文件的网上应答和提交</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23. </w:t>
      </w:r>
      <w:r w:rsidRPr="00622D26">
        <w:rPr>
          <w:rFonts w:ascii="Times New Roman" w:eastAsia="宋体" w:hAnsi="Times New Roman" w:cs="Times New Roman" w:hint="eastAsia"/>
          <w:kern w:val="0"/>
          <w:sz w:val="24"/>
          <w:szCs w:val="24"/>
        </w:rPr>
        <w:t>供应商须按《磋商邀请函》规定提交网上应答并上传加盖供应商电子签章的电子响应文件（以通过天津公共资源电子签章客户端正确读取签章信息为准）。具体方式：</w:t>
      </w:r>
      <w:r w:rsidRPr="00622D26">
        <w:rPr>
          <w:rFonts w:ascii="Times New Roman" w:eastAsia="宋体" w:hAnsi="Times New Roman" w:cs="Times New Roman"/>
          <w:kern w:val="0"/>
          <w:sz w:val="24"/>
          <w:szCs w:val="24"/>
        </w:rPr>
        <w:t>使用天津数字认证有限公司发出的</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数字证书（原天津市电子认证中心发出尚在有效期内的</w:t>
      </w:r>
      <w:r w:rsidRPr="00622D26">
        <w:rPr>
          <w:rFonts w:ascii="Times New Roman" w:eastAsia="宋体" w:hAnsi="Times New Roman" w:cs="Times New Roman"/>
          <w:kern w:val="0"/>
          <w:sz w:val="24"/>
          <w:szCs w:val="24"/>
        </w:rPr>
        <w:t>CA</w:t>
      </w:r>
      <w:r w:rsidRPr="00622D26">
        <w:rPr>
          <w:rFonts w:ascii="Times New Roman" w:eastAsia="宋体" w:hAnsi="Times New Roman" w:cs="Times New Roman"/>
          <w:kern w:val="0"/>
          <w:sz w:val="24"/>
          <w:szCs w:val="24"/>
        </w:rPr>
        <w:t>数字证书仍可使用）登录</w:t>
      </w:r>
      <w:r w:rsidRPr="00622D26">
        <w:rPr>
          <w:rFonts w:ascii="Times New Roman" w:eastAsia="宋体" w:hAnsi="Times New Roman" w:cs="Times New Roman" w:hint="eastAsia"/>
          <w:kern w:val="0"/>
          <w:sz w:val="24"/>
          <w:szCs w:val="24"/>
        </w:rPr>
        <w:t>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622D26">
        <w:rPr>
          <w:rFonts w:ascii="Times New Roman" w:eastAsia="宋体" w:hAnsi="Times New Roman" w:cs="Times New Roman" w:hint="eastAsia"/>
          <w:kern w:val="0"/>
          <w:sz w:val="24"/>
          <w:szCs w:val="24"/>
        </w:rPr>
        <w:t>79</w:t>
      </w:r>
      <w:r w:rsidRPr="00622D26">
        <w:rPr>
          <w:rFonts w:ascii="Times New Roman" w:eastAsia="宋体" w:hAnsi="Times New Roman" w:cs="Times New Roman" w:hint="eastAsia"/>
          <w:kern w:val="0"/>
          <w:sz w:val="24"/>
          <w:szCs w:val="24"/>
        </w:rPr>
        <w:t>号天津市政府采购中心窗口完成上述操作。</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24. </w:t>
      </w:r>
      <w:r w:rsidRPr="00622D26">
        <w:rPr>
          <w:rFonts w:ascii="Times New Roman" w:eastAsia="宋体" w:hAnsi="Times New Roman" w:cs="Times New Roman" w:hint="eastAsia"/>
          <w:kern w:val="0"/>
          <w:sz w:val="24"/>
          <w:szCs w:val="24"/>
        </w:rPr>
        <w:t>制作和上传电子响应文件要求</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24.1 </w:t>
      </w:r>
      <w:r w:rsidRPr="00622D26">
        <w:rPr>
          <w:rFonts w:ascii="Times New Roman" w:eastAsia="宋体" w:hAnsi="Times New Roman" w:cs="Times New Roman" w:hint="eastAsia"/>
          <w:kern w:val="0"/>
          <w:sz w:val="24"/>
          <w:szCs w:val="24"/>
        </w:rPr>
        <w:t>投标人须下载天津市政府采购中心网</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下载中心</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《天津公共资源电子签章客户端安装包及使用说明》。</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24.2 </w:t>
      </w:r>
      <w:r w:rsidRPr="00622D26">
        <w:rPr>
          <w:rFonts w:ascii="Times New Roman" w:eastAsia="宋体" w:hAnsi="Times New Roman" w:cs="Times New Roman" w:hint="eastAsia"/>
          <w:kern w:val="0"/>
          <w:sz w:val="24"/>
          <w:szCs w:val="24"/>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特别提醒：</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）供应商应当按照天津公共资源电子签章客户端使用说明的要求使用电子签章客户端软件。不按本使用说明使用电子签章客户端软件，或使用</w:t>
      </w:r>
      <w:r w:rsidRPr="00622D26">
        <w:rPr>
          <w:rFonts w:ascii="Times New Roman" w:eastAsia="宋体" w:hAnsi="Times New Roman" w:cs="Times New Roman" w:hint="eastAsia"/>
          <w:kern w:val="0"/>
          <w:sz w:val="24"/>
          <w:szCs w:val="24"/>
        </w:rPr>
        <w:t>word</w:t>
      </w:r>
      <w:r w:rsidRPr="00622D26">
        <w:rPr>
          <w:rFonts w:ascii="Times New Roman" w:eastAsia="宋体" w:hAnsi="Times New Roman" w:cs="Times New Roman" w:hint="eastAsia"/>
          <w:kern w:val="0"/>
          <w:sz w:val="24"/>
          <w:szCs w:val="24"/>
        </w:rPr>
        <w:t>等其它软件进行签章工作，将会造成天津公共资源电子签章客户端无法读取签章信息，并导致响应无效。</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24.3 </w:t>
      </w:r>
      <w:r w:rsidRPr="00622D26">
        <w:rPr>
          <w:rFonts w:ascii="Times New Roman" w:eastAsia="宋体" w:hAnsi="Times New Roman" w:cs="Times New Roman" w:hint="eastAsia"/>
          <w:kern w:val="0"/>
          <w:sz w:val="24"/>
          <w:szCs w:val="24"/>
        </w:rPr>
        <w:t>供应商应保证电子响应文件清晰，便于识别，如因上传、扫描、格式等原因导致评审时受到影响，由供应商自行承担相应责任。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24.4 </w:t>
      </w:r>
      <w:r w:rsidRPr="00622D26">
        <w:rPr>
          <w:rFonts w:ascii="Times New Roman" w:eastAsia="宋体" w:hAnsi="Times New Roman" w:cs="Times New Roman" w:hint="eastAsia"/>
          <w:kern w:val="0"/>
          <w:sz w:val="24"/>
          <w:szCs w:val="24"/>
        </w:rPr>
        <w:t>未按规定提交网上应答和上传加盖电子签章的电子响应文件的投标将被拒绝。</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25. </w:t>
      </w:r>
      <w:r w:rsidRPr="00622D26">
        <w:rPr>
          <w:rFonts w:ascii="Times New Roman" w:eastAsia="宋体" w:hAnsi="Times New Roman" w:cs="Times New Roman" w:hint="eastAsia"/>
          <w:kern w:val="0"/>
          <w:sz w:val="24"/>
          <w:szCs w:val="24"/>
        </w:rPr>
        <w:t>供应商须承诺接受电子投标的方式，并自行承担由此带来的废标、无效投标的风险。</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26. </w:t>
      </w:r>
      <w:r w:rsidRPr="00622D26">
        <w:rPr>
          <w:rFonts w:ascii="Times New Roman" w:eastAsia="宋体" w:hAnsi="Times New Roman" w:cs="Times New Roman" w:hint="eastAsia"/>
          <w:kern w:val="0"/>
          <w:sz w:val="24"/>
          <w:szCs w:val="24"/>
        </w:rPr>
        <w:t>未按竞争性磋商文件的规定提交网上应答和上传加盖供应商电子签章的电子响应文件（以通过天津公共资源电子签章客户端正确读取签章信息为准）的投标将被拒绝。</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pacing w:line="360" w:lineRule="auto"/>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E  </w:t>
      </w:r>
      <w:r w:rsidRPr="00622D26">
        <w:rPr>
          <w:rFonts w:ascii="Times New Roman" w:eastAsia="宋体" w:hAnsi="Times New Roman" w:cs="Times New Roman" w:hint="eastAsia"/>
          <w:kern w:val="0"/>
          <w:sz w:val="24"/>
          <w:szCs w:val="24"/>
        </w:rPr>
        <w:t>磋商程序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 </w:t>
      </w:r>
      <w:r w:rsidRPr="00622D26">
        <w:rPr>
          <w:rFonts w:ascii="Times New Roman" w:eastAsia="宋体" w:hAnsi="Times New Roman" w:cs="Times New Roman" w:hint="eastAsia"/>
          <w:kern w:val="0"/>
          <w:sz w:val="24"/>
          <w:szCs w:val="24"/>
        </w:rPr>
        <w:t>磋商步骤</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27.1 </w:t>
      </w:r>
      <w:r w:rsidRPr="00622D26">
        <w:rPr>
          <w:rFonts w:ascii="Times New Roman" w:eastAsia="宋体" w:hAnsi="Times New Roman" w:cs="Times New Roman" w:hint="eastAsia"/>
          <w:kern w:val="0"/>
          <w:sz w:val="24"/>
          <w:szCs w:val="24"/>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hint="eastAsia"/>
          <w:sz w:val="24"/>
          <w:szCs w:val="24"/>
        </w:rPr>
        <w:t>磋商小组要求供应商澄清、说明或者更正响应文件应当以书面形式做出。</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hint="eastAsia"/>
          <w:sz w:val="24"/>
          <w:szCs w:val="24"/>
        </w:rPr>
        <w:t>注：供应商法定代表人或其磋商代表人须携带身份证或其他有效身份证明原件参加磋商。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27.2 </w:t>
      </w:r>
      <w:r w:rsidRPr="00622D26">
        <w:rPr>
          <w:rFonts w:ascii="Times New Roman" w:eastAsia="宋体" w:hAnsi="Times New Roman" w:cs="Times New Roman" w:hint="eastAsia"/>
          <w:kern w:val="0"/>
          <w:sz w:val="24"/>
          <w:szCs w:val="24"/>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对磋商文件做出的实质性变动是磋商文件的有效组成部分，磋商小组应当及时以书面形式同时通知所有参加磋商的供应商。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hint="eastAsia"/>
          <w:sz w:val="24"/>
          <w:szCs w:val="24"/>
        </w:rPr>
        <w:t>供应商应当按照磋商文件的变动情况和磋商小组的要求重新提交电子响应文件，加盖电子签章</w:t>
      </w:r>
      <w:r w:rsidRPr="00622D26">
        <w:rPr>
          <w:rFonts w:ascii="Times New Roman" w:eastAsia="宋体" w:hAnsi="Times New Roman" w:cs="Times New Roman" w:hint="eastAsia"/>
          <w:kern w:val="0"/>
          <w:sz w:val="24"/>
          <w:szCs w:val="24"/>
        </w:rPr>
        <w:t>后于磋商小组规定的时间内通过天津市政府采购中心招投标系统“询标解答”上传至天津市政府采购中心招投标系统。</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未实质性响应磋商文件的响应文件按无效响应处理，磋商小组应当告知提交响应文件的供应商。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27.3 </w:t>
      </w:r>
      <w:r w:rsidRPr="00622D26">
        <w:rPr>
          <w:rFonts w:ascii="Times New Roman" w:eastAsia="宋体" w:hAnsi="Times New Roman" w:cs="Times New Roman" w:hint="eastAsia"/>
          <w:kern w:val="0"/>
          <w:sz w:val="24"/>
          <w:szCs w:val="24"/>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27.4 </w:t>
      </w:r>
      <w:r w:rsidRPr="00622D26">
        <w:rPr>
          <w:rFonts w:ascii="Times New Roman" w:eastAsia="宋体" w:hAnsi="Times New Roman" w:cs="Times New Roman" w:hint="eastAsia"/>
          <w:kern w:val="0"/>
          <w:sz w:val="24"/>
          <w:szCs w:val="24"/>
        </w:rPr>
        <w:t>第四步：经磋商确定最终采购需求和提交最后报价的供应商后，由磋商小组采用综合评分法对提交最后报价的供应商的响应文件和最后报价进行综合评分。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27.5 </w:t>
      </w:r>
      <w:r w:rsidRPr="00622D26">
        <w:rPr>
          <w:rFonts w:ascii="Times New Roman" w:eastAsia="宋体" w:hAnsi="Times New Roman" w:cs="Times New Roman" w:hint="eastAsia"/>
          <w:kern w:val="0"/>
          <w:sz w:val="24"/>
          <w:szCs w:val="24"/>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27.6 </w:t>
      </w:r>
      <w:r w:rsidRPr="00622D26">
        <w:rPr>
          <w:rFonts w:ascii="Times New Roman" w:eastAsia="宋体" w:hAnsi="Times New Roman" w:cs="Times New Roman" w:hint="eastAsia"/>
          <w:kern w:val="0"/>
          <w:sz w:val="24"/>
          <w:szCs w:val="24"/>
        </w:rPr>
        <w:t>出现下列情形之一的，采购人或者采购代理机构应当终止竞争性磋商采购活动，发布项目终止公告并说明原因，重新开展采购活动：</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kern w:val="0"/>
          <w:sz w:val="24"/>
          <w:szCs w:val="24"/>
        </w:rPr>
        <w:t>1</w:t>
      </w:r>
      <w:r w:rsidRPr="00622D26">
        <w:rPr>
          <w:rFonts w:ascii="Times New Roman" w:eastAsia="宋体" w:hAnsi="Times New Roman" w:cs="Times New Roman" w:hint="eastAsia"/>
          <w:kern w:val="0"/>
          <w:sz w:val="24"/>
          <w:szCs w:val="24"/>
        </w:rPr>
        <w:t>）因情况变化，不再符合规定的竞争性磋商采购方式适用情形的；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kern w:val="0"/>
          <w:sz w:val="24"/>
          <w:szCs w:val="24"/>
        </w:rPr>
        <w:t>2</w:t>
      </w:r>
      <w:r w:rsidRPr="00622D26">
        <w:rPr>
          <w:rFonts w:ascii="Times New Roman" w:eastAsia="宋体" w:hAnsi="Times New Roman" w:cs="Times New Roman" w:hint="eastAsia"/>
          <w:kern w:val="0"/>
          <w:sz w:val="24"/>
          <w:szCs w:val="24"/>
        </w:rPr>
        <w:t>）出现影响采购公正的违法、违规行为的；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kern w:val="0"/>
          <w:sz w:val="24"/>
          <w:szCs w:val="24"/>
        </w:rPr>
        <w:t>3</w:t>
      </w:r>
      <w:r w:rsidRPr="00622D26">
        <w:rPr>
          <w:rFonts w:ascii="Times New Roman" w:eastAsia="宋体" w:hAnsi="Times New Roman" w:cs="Times New Roman" w:hint="eastAsia"/>
          <w:kern w:val="0"/>
          <w:sz w:val="24"/>
          <w:szCs w:val="24"/>
        </w:rPr>
        <w:t>）除《政府采购竞争性磋商采购方式管理暂行办法》第二十一条第三款规定的情形外，在采购过程中符合要求的供应商或者报价未超过采购预算的供应商不足</w:t>
      </w:r>
      <w:r w:rsidRPr="00622D26">
        <w:rPr>
          <w:rFonts w:ascii="Times New Roman" w:eastAsia="宋体" w:hAnsi="Times New Roman" w:cs="Times New Roman"/>
          <w:kern w:val="0"/>
          <w:sz w:val="24"/>
          <w:szCs w:val="24"/>
        </w:rPr>
        <w:t>3</w:t>
      </w:r>
      <w:r w:rsidRPr="00622D26">
        <w:rPr>
          <w:rFonts w:ascii="Times New Roman" w:eastAsia="宋体" w:hAnsi="Times New Roman" w:cs="Times New Roman" w:hint="eastAsia"/>
          <w:kern w:val="0"/>
          <w:sz w:val="24"/>
          <w:szCs w:val="24"/>
        </w:rPr>
        <w:t>家的。</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 w:eastAsia="......." w:hAnsi="......." w:cs="......."/>
          <w:color w:val="000000"/>
          <w:kern w:val="0"/>
          <w:sz w:val="24"/>
          <w:szCs w:val="24"/>
        </w:rPr>
        <w:t xml:space="preserve">27.7 </w:t>
      </w:r>
      <w:r w:rsidRPr="00622D26">
        <w:rPr>
          <w:rFonts w:ascii="......." w:eastAsia="......." w:hAnsi="......." w:cs="......." w:hint="eastAsia"/>
          <w:color w:val="000000"/>
          <w:kern w:val="0"/>
          <w:sz w:val="24"/>
          <w:szCs w:val="24"/>
        </w:rPr>
        <w:t>根据《财政部关于政府采购竞争性磋商采购方式管理暂行办法有关问题的补充通知》（财库〔</w:t>
      </w:r>
      <w:r w:rsidRPr="00622D26">
        <w:rPr>
          <w:rFonts w:ascii="......." w:eastAsia="......." w:hAnsi="......." w:cs="......."/>
          <w:color w:val="000000"/>
          <w:kern w:val="0"/>
          <w:sz w:val="24"/>
          <w:szCs w:val="24"/>
        </w:rPr>
        <w:t>2015</w:t>
      </w:r>
      <w:r w:rsidRPr="00622D26">
        <w:rPr>
          <w:rFonts w:ascii="......." w:eastAsia="......." w:hAnsi="......." w:cs="......." w:hint="eastAsia"/>
          <w:color w:val="000000"/>
          <w:kern w:val="0"/>
          <w:sz w:val="24"/>
          <w:szCs w:val="24"/>
        </w:rPr>
        <w:t>〕</w:t>
      </w:r>
      <w:r w:rsidRPr="00622D26">
        <w:rPr>
          <w:rFonts w:ascii="......." w:eastAsia="......." w:hAnsi="......." w:cs="......."/>
          <w:color w:val="000000"/>
          <w:kern w:val="0"/>
          <w:sz w:val="24"/>
          <w:szCs w:val="24"/>
        </w:rPr>
        <w:t>124</w:t>
      </w:r>
      <w:r w:rsidRPr="00622D26">
        <w:rPr>
          <w:rFonts w:ascii="......." w:eastAsia="......." w:hAnsi="......." w:cs="......." w:hint="eastAsia"/>
          <w:color w:val="000000"/>
          <w:kern w:val="0"/>
          <w:sz w:val="24"/>
          <w:szCs w:val="24"/>
        </w:rPr>
        <w:t>号）的规定，采用竞争性磋商采购方式采购的政府购买服务项目（含政府和社会资本合作项目），在采购过程中符合要求的供应商（社会资本）只有</w:t>
      </w:r>
      <w:r w:rsidRPr="00622D26">
        <w:rPr>
          <w:rFonts w:ascii="......." w:eastAsia="......." w:hAnsi="......." w:cs="......."/>
          <w:color w:val="000000"/>
          <w:kern w:val="0"/>
          <w:sz w:val="24"/>
          <w:szCs w:val="24"/>
        </w:rPr>
        <w:t>2</w:t>
      </w:r>
      <w:r w:rsidRPr="00622D26">
        <w:rPr>
          <w:rFonts w:ascii="......." w:eastAsia="......." w:hAnsi="......." w:cs="......." w:hint="eastAsia"/>
          <w:color w:val="000000"/>
          <w:kern w:val="0"/>
          <w:sz w:val="24"/>
          <w:szCs w:val="24"/>
        </w:rPr>
        <w:t>家的，竞争性磋商采购活动可以继续进行。采购过程中符合要求的供应商（社会资本）只有</w:t>
      </w:r>
      <w:r w:rsidRPr="00622D26">
        <w:rPr>
          <w:rFonts w:ascii="......." w:eastAsia="......." w:hAnsi="......." w:cs="......."/>
          <w:color w:val="000000"/>
          <w:kern w:val="0"/>
          <w:sz w:val="24"/>
          <w:szCs w:val="24"/>
        </w:rPr>
        <w:t>1</w:t>
      </w:r>
      <w:r w:rsidRPr="00622D26">
        <w:rPr>
          <w:rFonts w:ascii="......." w:eastAsia="......." w:hAnsi="......." w:cs="......." w:hint="eastAsia"/>
          <w:color w:val="000000"/>
          <w:kern w:val="0"/>
          <w:sz w:val="24"/>
          <w:szCs w:val="24"/>
        </w:rPr>
        <w:t>家的，采购人（项目实施机构）或者采购代理机构应当终止竞争性磋商采购活动，发布项目终止公告并说明原因，重新开展采购活动。</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 </w:t>
      </w:r>
      <w:r w:rsidRPr="00622D26">
        <w:rPr>
          <w:rFonts w:ascii="Times New Roman" w:eastAsia="宋体" w:hAnsi="Times New Roman" w:cs="Times New Roman" w:hint="eastAsia"/>
          <w:kern w:val="0"/>
          <w:sz w:val="24"/>
          <w:szCs w:val="24"/>
        </w:rPr>
        <w:t>评审方法及标准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28.1 </w:t>
      </w:r>
      <w:r w:rsidRPr="00622D26">
        <w:rPr>
          <w:rFonts w:ascii="Times New Roman" w:eastAsia="宋体" w:hAnsi="Times New Roman" w:cs="Times New Roman" w:hint="eastAsia"/>
          <w:kern w:val="0"/>
          <w:sz w:val="24"/>
          <w:szCs w:val="24"/>
        </w:rPr>
        <w:t>磋商小组将根据竞争性磋商文件确定的评审原则和评审方法对确定为实质上响应竞争性磋商文件要求的投标进行评估和比较。</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28.2 </w:t>
      </w:r>
      <w:r w:rsidRPr="00622D26">
        <w:rPr>
          <w:rFonts w:ascii="Times New Roman" w:eastAsia="宋体" w:hAnsi="Times New Roman" w:cs="Times New Roman" w:hint="eastAsia"/>
          <w:kern w:val="0"/>
          <w:sz w:val="24"/>
          <w:szCs w:val="24"/>
        </w:rPr>
        <w:t>磋商小组应当按照客观、公正、审慎的原则，根据竞争性磋商文件规定的评审程序、评审方法和评审标准进行独立评审。</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28.3 </w:t>
      </w:r>
      <w:r w:rsidRPr="00622D26">
        <w:rPr>
          <w:rFonts w:ascii="Times New Roman" w:eastAsia="宋体" w:hAnsi="Times New Roman" w:cs="Times New Roman" w:hint="eastAsia"/>
          <w:kern w:val="0"/>
          <w:sz w:val="24"/>
          <w:szCs w:val="24"/>
        </w:rPr>
        <w:t>竞争性磋商文件内容违反国家有关强制性规定的，磋商小组应当停止评审并向采购人或者采购代理机构说明情况。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28.4 </w:t>
      </w:r>
      <w:r w:rsidRPr="00622D26">
        <w:rPr>
          <w:rFonts w:ascii="Times New Roman" w:eastAsia="宋体" w:hAnsi="Times New Roman" w:cs="Times New Roman" w:hint="eastAsia"/>
          <w:kern w:val="0"/>
          <w:sz w:val="24"/>
          <w:szCs w:val="24"/>
        </w:rPr>
        <w:t>对竞争性磋商文件中描述有歧义或前后不一致的地方，磋商小组有权进行评判，但对同一条款的评判应适用于每个供应商。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28.5 </w:t>
      </w:r>
      <w:r w:rsidRPr="00622D26">
        <w:rPr>
          <w:rFonts w:ascii="Times New Roman" w:eastAsia="宋体" w:hAnsi="Times New Roman" w:cs="Times New Roman" w:hint="eastAsia"/>
          <w:kern w:val="0"/>
          <w:sz w:val="24"/>
          <w:szCs w:val="24"/>
        </w:rPr>
        <w:t>评审方法</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622D26">
        <w:rPr>
          <w:rFonts w:ascii="Times New Roman" w:eastAsia="宋体" w:hAnsi="Times New Roman" w:cs="Times New Roman" w:hint="eastAsia"/>
          <w:kern w:val="0"/>
          <w:sz w:val="24"/>
          <w:szCs w:val="24"/>
        </w:rPr>
        <w:t>2012</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69</w:t>
      </w:r>
      <w:r w:rsidRPr="00622D26">
        <w:rPr>
          <w:rFonts w:ascii="Times New Roman" w:eastAsia="宋体" w:hAnsi="Times New Roman" w:cs="Times New Roman" w:hint="eastAsia"/>
          <w:kern w:val="0"/>
          <w:sz w:val="24"/>
          <w:szCs w:val="24"/>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w:t>
      </w:r>
      <w:r w:rsidRPr="00622D26">
        <w:rPr>
          <w:rFonts w:ascii="Times New Roman" w:eastAsia="宋体" w:hAnsi="Times New Roman" w:cs="......." w:hint="eastAsia"/>
          <w:kern w:val="0"/>
          <w:sz w:val="24"/>
          <w:szCs w:val="24"/>
        </w:rPr>
        <w:t>按照《关于调整优化节能产品、环境标志产品政府采购执行机制的通知》（财库〔</w:t>
      </w:r>
      <w:r w:rsidRPr="00622D26">
        <w:rPr>
          <w:rFonts w:ascii="Times New Roman" w:eastAsia="宋体" w:hAnsi="Times New Roman" w:cs="......." w:hint="eastAsia"/>
          <w:kern w:val="0"/>
          <w:sz w:val="24"/>
          <w:szCs w:val="24"/>
        </w:rPr>
        <w:t>2019</w:t>
      </w:r>
      <w:r w:rsidRPr="00622D26">
        <w:rPr>
          <w:rFonts w:ascii="Times New Roman" w:eastAsia="宋体" w:hAnsi="Times New Roman" w:cs="......." w:hint="eastAsia"/>
          <w:kern w:val="0"/>
          <w:sz w:val="24"/>
          <w:szCs w:val="24"/>
        </w:rPr>
        <w:t>〕</w:t>
      </w:r>
      <w:r w:rsidRPr="00622D26">
        <w:rPr>
          <w:rFonts w:ascii="Times New Roman" w:eastAsia="宋体" w:hAnsi="Times New Roman" w:cs="......." w:hint="eastAsia"/>
          <w:kern w:val="0"/>
          <w:sz w:val="24"/>
          <w:szCs w:val="24"/>
        </w:rPr>
        <w:t>9</w:t>
      </w:r>
      <w:r w:rsidRPr="00622D26">
        <w:rPr>
          <w:rFonts w:ascii="Times New Roman" w:eastAsia="宋体" w:hAnsi="Times New Roman" w:cs="......." w:hint="eastAsia"/>
          <w:kern w:val="0"/>
          <w:sz w:val="24"/>
          <w:szCs w:val="24"/>
        </w:rPr>
        <w:t>号）文件要求，对</w:t>
      </w:r>
      <w:r w:rsidRPr="00622D26">
        <w:rPr>
          <w:rFonts w:ascii="Times New Roman" w:eastAsia="......." w:hAnsi="Times New Roman" w:cs="Times New Roman"/>
          <w:kern w:val="0"/>
          <w:sz w:val="24"/>
          <w:szCs w:val="24"/>
        </w:rPr>
        <w:t>政府采购节能、环境标志品目清单</w:t>
      </w:r>
      <w:r w:rsidRPr="00622D26">
        <w:rPr>
          <w:rFonts w:ascii="Times New Roman" w:eastAsia="......." w:hAnsi="Times New Roman" w:cs="Times New Roman" w:hint="eastAsia"/>
          <w:kern w:val="0"/>
          <w:sz w:val="24"/>
          <w:szCs w:val="24"/>
        </w:rPr>
        <w:t>内的产品实施</w:t>
      </w:r>
      <w:r w:rsidRPr="00622D26">
        <w:rPr>
          <w:rFonts w:ascii="Times New Roman" w:eastAsia="宋体" w:hAnsi="Times New Roman" w:cs="......." w:hint="eastAsia"/>
          <w:kern w:val="0"/>
          <w:sz w:val="24"/>
          <w:szCs w:val="24"/>
        </w:rPr>
        <w:t>优先采购和强制采购的评标方法。</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hint="eastAsia"/>
          <w:kern w:val="0"/>
          <w:sz w:val="24"/>
          <w:szCs w:val="24"/>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）成交候选供应商产生办法：按得分由高到低顺序确定成交候选供应商；得分相同的，按投标报价由低到高顺序确定成交候选供应商；得分且投标报价相同的，按技术指标优劣顺序确定成交候选供应商。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6</w:t>
      </w:r>
      <w:r w:rsidRPr="00622D26">
        <w:rPr>
          <w:rFonts w:ascii="Times New Roman" w:eastAsia="宋体" w:hAnsi="Times New Roman" w:cs="Times New Roman" w:hint="eastAsia"/>
          <w:kern w:val="0"/>
          <w:sz w:val="24"/>
          <w:szCs w:val="24"/>
        </w:rPr>
        <w:t>）采购人按成交候选供应商顺序确定成交供应商，或授权磋商小组按成交候选供应商顺序直接确定成交供应商。</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28.6 </w:t>
      </w:r>
      <w:r w:rsidRPr="00622D26">
        <w:rPr>
          <w:rFonts w:ascii="Times New Roman" w:eastAsia="宋体" w:hAnsi="Times New Roman" w:cs="Times New Roman" w:hint="eastAsia"/>
          <w:kern w:val="0"/>
          <w:sz w:val="24"/>
          <w:szCs w:val="24"/>
        </w:rPr>
        <w:t>出现以下任何情形取消磋商资格：</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1</w:t>
      </w:r>
      <w:r w:rsidRPr="00622D26">
        <w:rPr>
          <w:rFonts w:ascii="Times New Roman" w:eastAsia="宋体" w:hAnsi="Times New Roman" w:cs="Times New Roman" w:hint="eastAsia"/>
          <w:kern w:val="0"/>
          <w:sz w:val="24"/>
          <w:szCs w:val="24"/>
        </w:rPr>
        <w:t>）响应文件未按竞争性磋商文件的要求加盖电子签章的；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2</w:t>
      </w:r>
      <w:r w:rsidRPr="00622D26">
        <w:rPr>
          <w:rFonts w:ascii="Times New Roman" w:eastAsia="宋体" w:hAnsi="Times New Roman" w:cs="Times New Roman" w:hint="eastAsia"/>
          <w:kern w:val="0"/>
          <w:sz w:val="24"/>
          <w:szCs w:val="24"/>
        </w:rPr>
        <w:t>）磋商有效期短于竞争性磋商文件要求的；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3</w:t>
      </w:r>
      <w:r w:rsidRPr="00622D26">
        <w:rPr>
          <w:rFonts w:ascii="Times New Roman" w:eastAsia="宋体" w:hAnsi="Times New Roman" w:cs="Times New Roman" w:hint="eastAsia"/>
          <w:kern w:val="0"/>
          <w:sz w:val="24"/>
          <w:szCs w:val="24"/>
        </w:rPr>
        <w:t>）响应文件中提供虚假材料的；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4</w:t>
      </w:r>
      <w:r w:rsidRPr="00622D26">
        <w:rPr>
          <w:rFonts w:ascii="Times New Roman" w:eastAsia="宋体" w:hAnsi="Times New Roman" w:cs="Times New Roman" w:hint="eastAsia"/>
          <w:kern w:val="0"/>
          <w:sz w:val="24"/>
          <w:szCs w:val="24"/>
        </w:rPr>
        <w:t>）不能满足竞争性磋商文件中任何一条实质性要求或加注“★”号条款出现负偏离或经磋商小组认定未实质性响应竞争性磋商文件要求的或响应内容不符合相关强制性规定的；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5</w:t>
      </w:r>
      <w:r w:rsidRPr="00622D26">
        <w:rPr>
          <w:rFonts w:ascii="Times New Roman" w:eastAsia="宋体" w:hAnsi="Times New Roman" w:cs="Times New Roman" w:hint="eastAsia"/>
          <w:kern w:val="0"/>
          <w:sz w:val="24"/>
          <w:szCs w:val="24"/>
        </w:rPr>
        <w:t>）未按时进行网上解密或电子响应文件损坏、无效的；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6</w:t>
      </w:r>
      <w:r w:rsidRPr="00622D26">
        <w:rPr>
          <w:rFonts w:ascii="Times New Roman" w:eastAsia="宋体" w:hAnsi="Times New Roman" w:cs="Times New Roman" w:hint="eastAsia"/>
          <w:kern w:val="0"/>
          <w:sz w:val="24"/>
          <w:szCs w:val="24"/>
        </w:rPr>
        <w:t>）磋商报价超出采购预算的；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7</w:t>
      </w:r>
      <w:r w:rsidRPr="00622D26">
        <w:rPr>
          <w:rFonts w:ascii="Times New Roman" w:eastAsia="宋体" w:hAnsi="Times New Roman" w:cs="Times New Roman" w:hint="eastAsia"/>
          <w:kern w:val="0"/>
          <w:sz w:val="24"/>
          <w:szCs w:val="24"/>
        </w:rPr>
        <w:t>）存在串通情形的；</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8</w:t>
      </w:r>
      <w:r w:rsidRPr="00622D26">
        <w:rPr>
          <w:rFonts w:ascii="Times New Roman" w:eastAsia="宋体" w:hAnsi="Times New Roman" w:cs="Times New Roman" w:hint="eastAsia"/>
          <w:kern w:val="0"/>
          <w:sz w:val="24"/>
          <w:szCs w:val="24"/>
        </w:rPr>
        <w:t>）单位负责人或法定代表人为同一人，或者存在控股、管理关系的不同供应商，</w:t>
      </w:r>
      <w:r w:rsidRPr="00622D26">
        <w:rPr>
          <w:rFonts w:ascii="Times New Roman" w:eastAsia="宋体" w:hAnsi="Times New Roman" w:cs="Times New Roman" w:hint="eastAsia"/>
          <w:color w:val="000000"/>
          <w:kern w:val="0"/>
          <w:sz w:val="24"/>
          <w:szCs w:val="24"/>
        </w:rPr>
        <w:t>参加同一合同项下投标的，相关投标均无效；</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9</w:t>
      </w:r>
      <w:r w:rsidRPr="00622D26">
        <w:rPr>
          <w:rFonts w:ascii="Times New Roman" w:eastAsia="宋体" w:hAnsi="Times New Roman" w:cs="Times New Roman" w:hint="eastAsia"/>
          <w:kern w:val="0"/>
          <w:sz w:val="24"/>
          <w:szCs w:val="24"/>
        </w:rPr>
        <w:t>）其他法定响应无效的情形。</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29. </w:t>
      </w:r>
      <w:r w:rsidRPr="00622D26">
        <w:rPr>
          <w:rFonts w:ascii="Times New Roman" w:eastAsia="宋体" w:hAnsi="Times New Roman" w:cs="Times New Roman" w:hint="eastAsia"/>
          <w:kern w:val="0"/>
          <w:sz w:val="24"/>
          <w:szCs w:val="24"/>
        </w:rPr>
        <w:t>其他注意事项</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29.1 </w:t>
      </w:r>
      <w:r w:rsidRPr="00622D26">
        <w:rPr>
          <w:rFonts w:ascii="Times New Roman" w:eastAsia="宋体" w:hAnsi="Times New Roman" w:cs="Times New Roman" w:hint="eastAsia"/>
          <w:kern w:val="0"/>
          <w:sz w:val="24"/>
          <w:szCs w:val="24"/>
        </w:rPr>
        <w:t>在磋商期间，供应商不得向磋商小组成员或采购代理机构询问评审情况、施加任何影响，不得进行旨在影响评审结果的活动。</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29.2 </w:t>
      </w:r>
      <w:r w:rsidRPr="00622D26">
        <w:rPr>
          <w:rFonts w:ascii="Times New Roman" w:eastAsia="宋体" w:hAnsi="Times New Roman" w:cs="Times New Roman" w:hint="eastAsia"/>
          <w:kern w:val="0"/>
          <w:sz w:val="24"/>
          <w:szCs w:val="24"/>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622D26" w:rsidRPr="00622D26" w:rsidRDefault="00622D26" w:rsidP="00622D2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29.3 </w:t>
      </w:r>
      <w:r w:rsidRPr="00622D26">
        <w:rPr>
          <w:rFonts w:ascii="Times New Roman" w:eastAsia="宋体" w:hAnsi="Times New Roman" w:cs="Times New Roman" w:hint="eastAsia"/>
          <w:kern w:val="0"/>
          <w:sz w:val="24"/>
          <w:szCs w:val="24"/>
        </w:rPr>
        <w:t>本项目不接受赠品、回扣或者与采购无关的其他商品、服务。</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29.4 </w:t>
      </w:r>
      <w:r w:rsidRPr="00622D26">
        <w:rPr>
          <w:rFonts w:ascii="Times New Roman" w:eastAsia="宋体" w:hAnsi="Times New Roman" w:cs="Times New Roman" w:hint="eastAsia"/>
          <w:kern w:val="0"/>
          <w:sz w:val="24"/>
          <w:szCs w:val="24"/>
        </w:rPr>
        <w:t>如果几个供应商所投整包产品为同一品牌时，在服务承诺符合竞争性磋商文件的情况下，报价最低的供应商入围评审阶段。</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F  </w:t>
      </w:r>
      <w:r w:rsidRPr="00622D26">
        <w:rPr>
          <w:rFonts w:ascii="Times New Roman" w:eastAsia="宋体" w:hAnsi="Times New Roman" w:cs="Times New Roman" w:hint="eastAsia"/>
          <w:kern w:val="0"/>
          <w:sz w:val="24"/>
          <w:szCs w:val="24"/>
        </w:rPr>
        <w:t>授予合同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30. </w:t>
      </w:r>
      <w:r w:rsidRPr="00622D26">
        <w:rPr>
          <w:rFonts w:ascii="Times New Roman" w:eastAsia="宋体" w:hAnsi="Times New Roman" w:cs="Times New Roman" w:hint="eastAsia"/>
          <w:kern w:val="0"/>
          <w:sz w:val="24"/>
          <w:szCs w:val="24"/>
        </w:rPr>
        <w:t>成交供应商的产生</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30.1 </w:t>
      </w:r>
      <w:r w:rsidRPr="00622D26">
        <w:rPr>
          <w:rFonts w:ascii="Times New Roman" w:eastAsia="宋体" w:hAnsi="Times New Roman" w:cs="Times New Roman" w:hint="eastAsia"/>
          <w:kern w:val="0"/>
          <w:sz w:val="24"/>
          <w:szCs w:val="24"/>
        </w:rPr>
        <w:t>采购人可以事先授权磋商小组直接确定成交供应商。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30.2 </w:t>
      </w:r>
      <w:r w:rsidRPr="00622D26">
        <w:rPr>
          <w:rFonts w:ascii="Times New Roman" w:eastAsia="宋体" w:hAnsi="Times New Roman" w:cs="Times New Roman" w:hint="eastAsia"/>
          <w:kern w:val="0"/>
          <w:sz w:val="24"/>
          <w:szCs w:val="24"/>
        </w:rPr>
        <w:t>采购人也可以按照《中华人民共和国政府采购法》及其实施条例等法律法规的规定和竞争性磋商文件的要求确认成交供应商。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31. </w:t>
      </w:r>
      <w:r w:rsidRPr="00622D26">
        <w:rPr>
          <w:rFonts w:ascii="Times New Roman" w:eastAsia="宋体" w:hAnsi="Times New Roman" w:cs="Times New Roman" w:hint="eastAsia"/>
          <w:kern w:val="0"/>
          <w:sz w:val="24"/>
          <w:szCs w:val="24"/>
        </w:rPr>
        <w:t>成交通知</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31.1 </w:t>
      </w:r>
      <w:r w:rsidRPr="00622D26">
        <w:rPr>
          <w:rFonts w:ascii="Times New Roman" w:eastAsia="宋体" w:hAnsi="Times New Roman" w:cs="Times New Roman" w:hint="eastAsia"/>
          <w:kern w:val="0"/>
          <w:sz w:val="24"/>
          <w:szCs w:val="24"/>
        </w:rPr>
        <w:t>成交公告发布同时，采购代理机构将通过天津市政府采购中心招投标系统以电子形式向成交供应商发出《成交通知书》（请使用天津数字认证有限公司发出的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数字证书（原天津市电子认证中心发出尚在有效期内的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数字证书仍可使用）登录天津市政府采购中心网（网址：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“市级集采机构入口”，并从“供应商系统”的“查看项目文件”中获取）。《成交通知书》一经发出即发生法律效力。</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31.2 </w:t>
      </w:r>
      <w:r w:rsidRPr="00622D26">
        <w:rPr>
          <w:rFonts w:ascii="Times New Roman" w:eastAsia="宋体" w:hAnsi="Times New Roman" w:cs="Times New Roman" w:hint="eastAsia"/>
          <w:kern w:val="0"/>
          <w:sz w:val="24"/>
          <w:szCs w:val="24"/>
        </w:rPr>
        <w:t>投标人可使用天津数字认证有限公司发出的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数字证书（原天津市电子认证中心发出尚在有效期内的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数字证书仍可使用）登录天津市政府采购中心网（网址：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“市级集采机构入口”，并从“供应商系统”的“项目资审情况”中获取未通过资格审查的原因或从“供应商系统”的“查看排序和得分”中获取未成交人本人的评审得分与排序。</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32. </w:t>
      </w:r>
      <w:r w:rsidRPr="00622D26">
        <w:rPr>
          <w:rFonts w:ascii="Times New Roman" w:eastAsia="宋体" w:hAnsi="Times New Roman" w:cs="Times New Roman" w:hint="eastAsia"/>
          <w:kern w:val="0"/>
          <w:sz w:val="24"/>
          <w:szCs w:val="24"/>
        </w:rPr>
        <w:t>签订合同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32.1 </w:t>
      </w:r>
      <w:r w:rsidRPr="00622D26">
        <w:rPr>
          <w:rFonts w:ascii="Times New Roman" w:eastAsia="宋体" w:hAnsi="Times New Roman" w:cs="Times New Roman" w:hint="eastAsia"/>
          <w:kern w:val="0"/>
          <w:sz w:val="24"/>
          <w:szCs w:val="24"/>
        </w:rPr>
        <w:t>采购人与成交供应商应当在成交通知书发出之日起三十日内，按照竞争性磋商文件确定的事项签订政府采购合同。合同文本请使用天津数字认证有限公司发出的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数字证书（原天津市电子认证中心发出尚在有效期内的</w:t>
      </w:r>
      <w:r w:rsidRPr="00622D26">
        <w:rPr>
          <w:rFonts w:ascii="Times New Roman" w:eastAsia="宋体" w:hAnsi="Times New Roman" w:cs="Times New Roman" w:hint="eastAsia"/>
          <w:kern w:val="0"/>
          <w:sz w:val="24"/>
          <w:szCs w:val="24"/>
        </w:rPr>
        <w:t>CA</w:t>
      </w:r>
      <w:r w:rsidRPr="00622D26">
        <w:rPr>
          <w:rFonts w:ascii="Times New Roman" w:eastAsia="宋体" w:hAnsi="Times New Roman" w:cs="Times New Roman" w:hint="eastAsia"/>
          <w:kern w:val="0"/>
          <w:sz w:val="24"/>
          <w:szCs w:val="24"/>
        </w:rPr>
        <w:t>数字证书仍可使用）登录天津市政府采购中心网（网址：</w:t>
      </w:r>
      <w:r w:rsidRPr="00622D26">
        <w:rPr>
          <w:rFonts w:ascii="Times New Roman" w:eastAsia="宋体" w:hAnsi="Times New Roman" w:cs="Times New Roman" w:hint="eastAsia"/>
          <w:kern w:val="0"/>
          <w:sz w:val="24"/>
          <w:szCs w:val="24"/>
        </w:rPr>
        <w:t>http://tjgpc.zwfwb.tj.gov.cn</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”网上招投标”</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“供应商登录”</w:t>
      </w:r>
      <w:r w:rsidRPr="00622D26">
        <w:rPr>
          <w:rFonts w:ascii="Times New Roman" w:eastAsia="宋体" w:hAnsi="Times New Roman" w:cs="Times New Roman" w:hint="eastAsia"/>
          <w:kern w:val="0"/>
          <w:sz w:val="24"/>
          <w:szCs w:val="24"/>
        </w:rPr>
        <w:t>-</w:t>
      </w:r>
      <w:r w:rsidRPr="00622D26">
        <w:rPr>
          <w:rFonts w:ascii="Times New Roman" w:eastAsia="宋体" w:hAnsi="Times New Roman" w:cs="Times New Roman" w:hint="eastAsia"/>
          <w:kern w:val="0"/>
          <w:sz w:val="24"/>
          <w:szCs w:val="24"/>
        </w:rPr>
        <w:t>“市级集采机构入口”，并从“供应商系统”的“合同”中获取。</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32.2 </w:t>
      </w:r>
      <w:r w:rsidRPr="00622D26">
        <w:rPr>
          <w:rFonts w:ascii="Times New Roman" w:eastAsia="宋体" w:hAnsi="Times New Roman" w:cs="Times New Roman" w:hint="eastAsia"/>
          <w:kern w:val="0"/>
          <w:sz w:val="24"/>
          <w:szCs w:val="24"/>
        </w:rPr>
        <w:t>竞争性磋商文件、成交供应商的响应文件及其澄清文件等，均为签订合同的依据，且为合同的组成部分。</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33. </w:t>
      </w:r>
      <w:r w:rsidRPr="00622D26">
        <w:rPr>
          <w:rFonts w:ascii="Times New Roman" w:eastAsia="宋体" w:hAnsi="Times New Roman" w:cs="Times New Roman" w:hint="eastAsia"/>
          <w:kern w:val="0"/>
          <w:sz w:val="24"/>
          <w:szCs w:val="24"/>
        </w:rPr>
        <w:t>履约保证金</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33.1 </w:t>
      </w:r>
      <w:r w:rsidRPr="00622D26">
        <w:rPr>
          <w:rFonts w:ascii="Times New Roman" w:eastAsia="宋体" w:hAnsi="Times New Roman" w:cs="Times New Roman" w:hint="eastAsia"/>
          <w:kern w:val="0"/>
          <w:sz w:val="24"/>
          <w:szCs w:val="24"/>
        </w:rPr>
        <w:t>若《磋商项目需求》规定须提交履约保证金的，成交供应商须按照规定要求提交履约保证金。</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33.2 </w:t>
      </w:r>
      <w:r w:rsidRPr="00622D26">
        <w:rPr>
          <w:rFonts w:ascii="Times New Roman" w:eastAsia="宋体" w:hAnsi="Times New Roman" w:cs="Times New Roman" w:hint="eastAsia"/>
          <w:kern w:val="0"/>
          <w:sz w:val="24"/>
          <w:szCs w:val="24"/>
        </w:rPr>
        <w:t>成交供应商未能按合同规定履行其义务，采购人有权没收履约保证金。</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34. </w:t>
      </w:r>
      <w:r w:rsidRPr="00622D26">
        <w:rPr>
          <w:rFonts w:ascii="Times New Roman" w:eastAsia="宋体" w:hAnsi="Times New Roman" w:cs="Times New Roman" w:hint="eastAsia"/>
          <w:kern w:val="0"/>
          <w:sz w:val="24"/>
          <w:szCs w:val="24"/>
        </w:rPr>
        <w:t>成交供应商拒绝与采购人签订合同的，采购人可以按照评审报告推荐的成交候选人名单排序，确定下一候选人为成交供应商，也可以重新开展政府采购活动。</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35. </w:t>
      </w:r>
      <w:r w:rsidRPr="00622D26">
        <w:rPr>
          <w:rFonts w:ascii="Times New Roman" w:eastAsia="宋体" w:hAnsi="Times New Roman" w:cs="Times New Roman" w:hint="eastAsia"/>
          <w:kern w:val="0"/>
          <w:sz w:val="24"/>
          <w:szCs w:val="24"/>
        </w:rPr>
        <w:t>合同分包</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35.1 </w:t>
      </w:r>
      <w:r w:rsidRPr="00622D26">
        <w:rPr>
          <w:rFonts w:ascii="Times New Roman" w:eastAsia="宋体" w:hAnsi="Times New Roman" w:cs="Times New Roman" w:hint="eastAsia"/>
          <w:kern w:val="0"/>
          <w:sz w:val="24"/>
          <w:szCs w:val="24"/>
        </w:rPr>
        <w:t>未经采购人同意，成交供应商不得分包合同。</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hint="eastAsia"/>
          <w:kern w:val="0"/>
          <w:sz w:val="24"/>
          <w:szCs w:val="24"/>
        </w:rPr>
        <w:t xml:space="preserve">35.2 </w:t>
      </w:r>
      <w:r w:rsidRPr="00622D26">
        <w:rPr>
          <w:rFonts w:ascii="Times New Roman" w:eastAsia="宋体" w:hAnsi="Times New Roman" w:cs="Times New Roman" w:hint="eastAsia"/>
          <w:kern w:val="0"/>
          <w:sz w:val="24"/>
          <w:szCs w:val="24"/>
        </w:rPr>
        <w:t>政府采购合同分包履行的，成交供应商就采购项目和分包项目向采购人负责，分包供应商就分包项目承担责任。</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p>
    <w:p w:rsidR="00622D26" w:rsidRPr="00622D26" w:rsidRDefault="00622D26" w:rsidP="00622D26">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sectPr w:rsidR="00622D26" w:rsidRPr="00622D26">
          <w:headerReference w:type="default" r:id="rId11"/>
          <w:pgSz w:w="11906" w:h="16838"/>
          <w:pgMar w:top="1440" w:right="1800" w:bottom="1440" w:left="1800" w:header="851" w:footer="992" w:gutter="0"/>
          <w:cols w:space="720"/>
          <w:docGrid w:type="lines" w:linePitch="312"/>
        </w:sectPr>
      </w:pPr>
    </w:p>
    <w:p w:rsidR="00622D26" w:rsidRPr="00622D26" w:rsidRDefault="00622D26" w:rsidP="00622D26">
      <w:pPr>
        <w:spacing w:before="240" w:after="60" w:line="312" w:lineRule="auto"/>
        <w:jc w:val="center"/>
        <w:outlineLvl w:val="1"/>
        <w:rPr>
          <w:rFonts w:ascii="Times New Roman" w:eastAsia="宋体" w:hAnsi="Times New Roman" w:cs="Times New Roman"/>
          <w:b/>
          <w:bCs/>
          <w:kern w:val="28"/>
          <w:sz w:val="32"/>
          <w:szCs w:val="32"/>
          <w:lang w:val="zh-CN"/>
        </w:rPr>
      </w:pPr>
      <w:r w:rsidRPr="00622D26">
        <w:rPr>
          <w:rFonts w:ascii="Times New Roman" w:eastAsia="宋体" w:hAnsi="Times New Roman" w:cs="Times New Roman"/>
          <w:b/>
          <w:bCs/>
          <w:kern w:val="28"/>
          <w:sz w:val="32"/>
          <w:szCs w:val="32"/>
          <w:lang w:val="zh-CN"/>
        </w:rPr>
        <w:t>第四部分</w:t>
      </w:r>
      <w:r w:rsidRPr="00622D26">
        <w:rPr>
          <w:rFonts w:ascii="Times New Roman" w:eastAsia="宋体" w:hAnsi="Times New Roman" w:cs="Times New Roman"/>
          <w:b/>
          <w:bCs/>
          <w:kern w:val="28"/>
          <w:sz w:val="32"/>
          <w:szCs w:val="32"/>
          <w:lang w:val="zh-CN"/>
        </w:rPr>
        <w:t xml:space="preserve">  </w:t>
      </w:r>
      <w:r w:rsidRPr="00622D26">
        <w:rPr>
          <w:rFonts w:ascii="Times New Roman" w:eastAsia="宋体" w:hAnsi="Times New Roman" w:cs="Times New Roman"/>
          <w:b/>
          <w:bCs/>
          <w:kern w:val="28"/>
          <w:sz w:val="32"/>
          <w:szCs w:val="32"/>
          <w:lang w:val="zh-CN"/>
        </w:rPr>
        <w:t>合同草案</w:t>
      </w:r>
      <w:bookmarkEnd w:id="8"/>
    </w:p>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pPr>
    </w:p>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pPr>
    </w:p>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pPr>
    </w:p>
    <w:p w:rsidR="00622D26" w:rsidRPr="00622D26" w:rsidRDefault="00622D26" w:rsidP="00622D26">
      <w:pPr>
        <w:jc w:val="center"/>
        <w:rPr>
          <w:rFonts w:ascii="Times New Roman" w:eastAsia="宋体" w:hAnsi="Times New Roman" w:cs="Times New Roman"/>
          <w:b/>
          <w:bCs/>
          <w:spacing w:val="-20"/>
          <w:kern w:val="44"/>
          <w:sz w:val="48"/>
          <w:szCs w:val="48"/>
        </w:rPr>
      </w:pPr>
      <w:r w:rsidRPr="00622D26">
        <w:rPr>
          <w:rFonts w:ascii="Times New Roman" w:eastAsia="宋体" w:hAnsi="Times New Roman" w:cs="Times New Roman"/>
          <w:b/>
          <w:bCs/>
          <w:spacing w:val="-20"/>
          <w:kern w:val="44"/>
          <w:sz w:val="48"/>
          <w:szCs w:val="48"/>
        </w:rPr>
        <w:t>政府采购货物买卖合同</w:t>
      </w:r>
    </w:p>
    <w:p w:rsidR="00622D26" w:rsidRPr="00622D26" w:rsidRDefault="00622D26" w:rsidP="00622D26">
      <w:pPr>
        <w:rPr>
          <w:rFonts w:ascii="Times New Roman" w:eastAsia="宋体" w:hAnsi="Times New Roman" w:cs="Times New Roman"/>
          <w:b/>
          <w:bCs/>
          <w:spacing w:val="-20"/>
          <w:kern w:val="44"/>
          <w:sz w:val="40"/>
          <w:szCs w:val="40"/>
        </w:rPr>
      </w:pPr>
    </w:p>
    <w:p w:rsidR="00622D26" w:rsidRPr="00622D26" w:rsidRDefault="00622D26" w:rsidP="00622D26">
      <w:pPr>
        <w:rPr>
          <w:rFonts w:ascii="Times New Roman" w:eastAsia="宋体" w:hAnsi="Times New Roman" w:cs="Times New Roman"/>
          <w:b/>
          <w:bCs/>
          <w:spacing w:val="-20"/>
          <w:kern w:val="44"/>
          <w:sz w:val="40"/>
          <w:szCs w:val="40"/>
        </w:rPr>
      </w:pPr>
    </w:p>
    <w:p w:rsidR="00622D26" w:rsidRPr="00622D26" w:rsidRDefault="00622D26" w:rsidP="00622D26">
      <w:pPr>
        <w:rPr>
          <w:rFonts w:ascii="Times New Roman" w:eastAsia="宋体" w:hAnsi="Times New Roman" w:cs="Times New Roman"/>
          <w:b/>
          <w:bCs/>
          <w:spacing w:val="-20"/>
          <w:kern w:val="44"/>
          <w:sz w:val="40"/>
          <w:szCs w:val="40"/>
        </w:rPr>
      </w:pPr>
    </w:p>
    <w:p w:rsidR="00622D26" w:rsidRPr="00622D26" w:rsidRDefault="00622D26" w:rsidP="00622D26">
      <w:pPr>
        <w:spacing w:line="360" w:lineRule="auto"/>
        <w:ind w:leftChars="200" w:left="420"/>
        <w:rPr>
          <w:rFonts w:ascii="Times New Roman" w:eastAsia="宋体" w:hAnsi="Times New Roman" w:cs="Times New Roman"/>
          <w:sz w:val="32"/>
          <w:szCs w:val="32"/>
        </w:rPr>
      </w:pPr>
      <w:r w:rsidRPr="00622D26">
        <w:rPr>
          <w:rFonts w:ascii="Times New Roman" w:eastAsia="宋体" w:hAnsi="Times New Roman" w:cs="Times New Roman"/>
          <w:kern w:val="0"/>
          <w:sz w:val="32"/>
          <w:szCs w:val="32"/>
        </w:rPr>
        <w:t>项目名称：</w:t>
      </w:r>
      <w:r w:rsidRPr="00622D26">
        <w:rPr>
          <w:rFonts w:ascii="Times New Roman" w:eastAsia="宋体" w:hAnsi="Times New Roman" w:cs="Times New Roman"/>
          <w:sz w:val="32"/>
          <w:szCs w:val="32"/>
          <w:u w:val="single"/>
        </w:rPr>
        <w:t xml:space="preserve">                             </w:t>
      </w:r>
    </w:p>
    <w:p w:rsidR="00622D26" w:rsidRPr="00622D26" w:rsidRDefault="00622D26" w:rsidP="00622D26">
      <w:pPr>
        <w:spacing w:line="360" w:lineRule="auto"/>
        <w:ind w:leftChars="200" w:left="420"/>
        <w:rPr>
          <w:rFonts w:ascii="Times New Roman" w:eastAsia="宋体" w:hAnsi="Times New Roman" w:cs="Times New Roman"/>
          <w:sz w:val="32"/>
          <w:szCs w:val="32"/>
          <w:u w:val="single"/>
        </w:rPr>
      </w:pPr>
      <w:r w:rsidRPr="00622D26">
        <w:rPr>
          <w:rFonts w:ascii="Times New Roman" w:eastAsia="宋体" w:hAnsi="Times New Roman" w:cs="Times New Roman"/>
          <w:sz w:val="32"/>
          <w:szCs w:val="32"/>
        </w:rPr>
        <w:t>合同编号：</w:t>
      </w:r>
      <w:r w:rsidRPr="00622D26">
        <w:rPr>
          <w:rFonts w:ascii="Times New Roman" w:eastAsia="宋体" w:hAnsi="Times New Roman" w:cs="Times New Roman"/>
          <w:sz w:val="32"/>
          <w:szCs w:val="32"/>
          <w:u w:val="single"/>
        </w:rPr>
        <w:t xml:space="preserve">                             </w:t>
      </w:r>
    </w:p>
    <w:p w:rsidR="00622D26" w:rsidRPr="00622D26" w:rsidRDefault="00622D26" w:rsidP="00622D26">
      <w:pPr>
        <w:spacing w:line="360" w:lineRule="auto"/>
        <w:ind w:leftChars="200" w:left="420"/>
        <w:rPr>
          <w:rFonts w:ascii="Times New Roman" w:eastAsia="宋体" w:hAnsi="Times New Roman" w:cs="Times New Roman"/>
          <w:sz w:val="32"/>
          <w:szCs w:val="32"/>
        </w:rPr>
      </w:pPr>
      <w:r w:rsidRPr="00622D26">
        <w:rPr>
          <w:rFonts w:ascii="Times New Roman" w:eastAsia="宋体" w:hAnsi="Times New Roman" w:cs="Times New Roman"/>
          <w:sz w:val="32"/>
          <w:szCs w:val="32"/>
        </w:rPr>
        <w:t>甲</w:t>
      </w:r>
      <w:r w:rsidRPr="00622D26">
        <w:rPr>
          <w:rFonts w:ascii="Times New Roman" w:eastAsia="宋体" w:hAnsi="Times New Roman" w:cs="Times New Roman"/>
          <w:sz w:val="32"/>
          <w:szCs w:val="32"/>
        </w:rPr>
        <w:t xml:space="preserve">    </w:t>
      </w:r>
      <w:r w:rsidRPr="00622D26">
        <w:rPr>
          <w:rFonts w:ascii="Times New Roman" w:eastAsia="宋体" w:hAnsi="Times New Roman" w:cs="Times New Roman"/>
          <w:sz w:val="32"/>
          <w:szCs w:val="32"/>
        </w:rPr>
        <w:t>方：</w:t>
      </w:r>
      <w:r w:rsidRPr="00622D26">
        <w:rPr>
          <w:rFonts w:ascii="Times New Roman" w:eastAsia="宋体" w:hAnsi="Times New Roman" w:cs="Times New Roman"/>
          <w:sz w:val="32"/>
          <w:szCs w:val="32"/>
          <w:u w:val="single"/>
        </w:rPr>
        <w:t xml:space="preserve">                             </w:t>
      </w:r>
    </w:p>
    <w:p w:rsidR="00622D26" w:rsidRPr="00622D26" w:rsidRDefault="00622D26" w:rsidP="00622D26">
      <w:pPr>
        <w:spacing w:line="360" w:lineRule="auto"/>
        <w:ind w:leftChars="200" w:left="420"/>
        <w:rPr>
          <w:rFonts w:ascii="Times New Roman" w:eastAsia="宋体" w:hAnsi="Times New Roman" w:cs="Times New Roman"/>
          <w:sz w:val="32"/>
          <w:szCs w:val="32"/>
          <w:u w:val="single"/>
        </w:rPr>
      </w:pPr>
      <w:r w:rsidRPr="00622D26">
        <w:rPr>
          <w:rFonts w:ascii="Times New Roman" w:eastAsia="宋体" w:hAnsi="Times New Roman" w:cs="Times New Roman"/>
          <w:sz w:val="32"/>
          <w:szCs w:val="32"/>
        </w:rPr>
        <w:t>乙</w:t>
      </w:r>
      <w:r w:rsidRPr="00622D26">
        <w:rPr>
          <w:rFonts w:ascii="Times New Roman" w:eastAsia="宋体" w:hAnsi="Times New Roman" w:cs="Times New Roman"/>
          <w:sz w:val="32"/>
          <w:szCs w:val="32"/>
        </w:rPr>
        <w:t xml:space="preserve">    </w:t>
      </w:r>
      <w:r w:rsidRPr="00622D26">
        <w:rPr>
          <w:rFonts w:ascii="Times New Roman" w:eastAsia="宋体" w:hAnsi="Times New Roman" w:cs="Times New Roman"/>
          <w:sz w:val="32"/>
          <w:szCs w:val="32"/>
        </w:rPr>
        <w:t>方：</w:t>
      </w:r>
      <w:r w:rsidRPr="00622D26">
        <w:rPr>
          <w:rFonts w:ascii="Times New Roman" w:eastAsia="宋体" w:hAnsi="Times New Roman" w:cs="Times New Roman"/>
          <w:sz w:val="32"/>
          <w:szCs w:val="32"/>
          <w:u w:val="single"/>
        </w:rPr>
        <w:t xml:space="preserve">                             </w:t>
      </w:r>
    </w:p>
    <w:p w:rsidR="00622D26" w:rsidRPr="00622D26" w:rsidRDefault="00622D26" w:rsidP="00622D26">
      <w:pPr>
        <w:spacing w:line="360" w:lineRule="auto"/>
        <w:ind w:leftChars="200" w:left="420"/>
        <w:rPr>
          <w:rFonts w:ascii="Times New Roman" w:eastAsia="宋体" w:hAnsi="Times New Roman" w:cs="Times New Roman"/>
          <w:sz w:val="32"/>
          <w:szCs w:val="32"/>
        </w:rPr>
      </w:pPr>
      <w:r w:rsidRPr="00622D26">
        <w:rPr>
          <w:rFonts w:ascii="Times New Roman" w:eastAsia="宋体" w:hAnsi="Times New Roman" w:cs="Times New Roman"/>
          <w:sz w:val="32"/>
          <w:szCs w:val="32"/>
        </w:rPr>
        <w:t>签订时间：</w:t>
      </w:r>
      <w:r w:rsidRPr="00622D26">
        <w:rPr>
          <w:rFonts w:ascii="Times New Roman" w:eastAsia="宋体" w:hAnsi="Times New Roman" w:cs="Times New Roman"/>
          <w:sz w:val="32"/>
          <w:szCs w:val="32"/>
          <w:u w:val="single"/>
        </w:rPr>
        <w:t xml:space="preserve">                             </w:t>
      </w:r>
    </w:p>
    <w:p w:rsidR="00622D26" w:rsidRPr="00622D26" w:rsidRDefault="00622D26" w:rsidP="00622D26">
      <w:pPr>
        <w:rPr>
          <w:rFonts w:ascii="Times New Roman" w:eastAsia="宋体" w:hAnsi="Times New Roman" w:cs="Times New Roman"/>
          <w:szCs w:val="24"/>
        </w:rPr>
      </w:pPr>
    </w:p>
    <w:p w:rsidR="00622D26" w:rsidRPr="00622D26" w:rsidRDefault="00622D26" w:rsidP="00622D26">
      <w:pPr>
        <w:rPr>
          <w:rFonts w:ascii="Times New Roman" w:eastAsia="黑体" w:hAnsi="Times New Roman" w:cs="Times New Roman"/>
          <w:sz w:val="44"/>
          <w:szCs w:val="44"/>
        </w:rPr>
      </w:pPr>
      <w:r w:rsidRPr="00622D26">
        <w:rPr>
          <w:rFonts w:ascii="Times New Roman" w:eastAsia="黑体" w:hAnsi="Times New Roman" w:cs="Times New Roman"/>
          <w:sz w:val="44"/>
          <w:szCs w:val="44"/>
        </w:rPr>
        <w:br w:type="page"/>
      </w:r>
    </w:p>
    <w:p w:rsidR="00622D26" w:rsidRPr="00622D26" w:rsidRDefault="00622D26" w:rsidP="00622D26">
      <w:pPr>
        <w:rPr>
          <w:rFonts w:ascii="Times New Roman" w:eastAsia="黑体" w:hAnsi="Times New Roman" w:cs="Times New Roman"/>
          <w:sz w:val="44"/>
          <w:szCs w:val="44"/>
        </w:rPr>
      </w:pPr>
    </w:p>
    <w:p w:rsidR="00622D26" w:rsidRPr="00622D26" w:rsidRDefault="00622D26" w:rsidP="00622D26">
      <w:pPr>
        <w:rPr>
          <w:rFonts w:ascii="Times New Roman" w:eastAsia="黑体" w:hAnsi="Times New Roman" w:cs="Times New Roman"/>
          <w:sz w:val="44"/>
          <w:szCs w:val="44"/>
        </w:rPr>
      </w:pPr>
    </w:p>
    <w:p w:rsidR="00622D26" w:rsidRPr="00622D26" w:rsidRDefault="00622D26" w:rsidP="00622D26">
      <w:pPr>
        <w:jc w:val="center"/>
        <w:rPr>
          <w:rFonts w:ascii="Times New Roman" w:eastAsia="黑体" w:hAnsi="Times New Roman" w:cs="Times New Roman"/>
          <w:sz w:val="44"/>
          <w:szCs w:val="44"/>
        </w:rPr>
      </w:pPr>
      <w:r w:rsidRPr="00622D26">
        <w:rPr>
          <w:rFonts w:ascii="Times New Roman" w:eastAsia="黑体" w:hAnsi="Times New Roman" w:cs="Times New Roman"/>
          <w:sz w:val="44"/>
          <w:szCs w:val="44"/>
        </w:rPr>
        <w:t>使</w:t>
      </w:r>
      <w:r w:rsidRPr="00622D26">
        <w:rPr>
          <w:rFonts w:ascii="Times New Roman" w:eastAsia="黑体" w:hAnsi="Times New Roman" w:cs="Times New Roman"/>
          <w:sz w:val="44"/>
          <w:szCs w:val="44"/>
        </w:rPr>
        <w:t xml:space="preserve"> </w:t>
      </w:r>
      <w:r w:rsidRPr="00622D26">
        <w:rPr>
          <w:rFonts w:ascii="Times New Roman" w:eastAsia="黑体" w:hAnsi="Times New Roman" w:cs="Times New Roman"/>
          <w:sz w:val="44"/>
          <w:szCs w:val="44"/>
        </w:rPr>
        <w:t>用</w:t>
      </w:r>
      <w:r w:rsidRPr="00622D26">
        <w:rPr>
          <w:rFonts w:ascii="Times New Roman" w:eastAsia="黑体" w:hAnsi="Times New Roman" w:cs="Times New Roman"/>
          <w:sz w:val="44"/>
          <w:szCs w:val="44"/>
        </w:rPr>
        <w:t xml:space="preserve"> </w:t>
      </w:r>
      <w:r w:rsidRPr="00622D26">
        <w:rPr>
          <w:rFonts w:ascii="Times New Roman" w:eastAsia="黑体" w:hAnsi="Times New Roman" w:cs="Times New Roman"/>
          <w:sz w:val="44"/>
          <w:szCs w:val="44"/>
        </w:rPr>
        <w:t>说</w:t>
      </w:r>
      <w:r w:rsidRPr="00622D26">
        <w:rPr>
          <w:rFonts w:ascii="Times New Roman" w:eastAsia="黑体" w:hAnsi="Times New Roman" w:cs="Times New Roman"/>
          <w:sz w:val="44"/>
          <w:szCs w:val="44"/>
        </w:rPr>
        <w:t xml:space="preserve"> </w:t>
      </w:r>
      <w:r w:rsidRPr="00622D26">
        <w:rPr>
          <w:rFonts w:ascii="Times New Roman" w:eastAsia="黑体" w:hAnsi="Times New Roman" w:cs="Times New Roman"/>
          <w:sz w:val="44"/>
          <w:szCs w:val="44"/>
        </w:rPr>
        <w:t>明</w:t>
      </w:r>
    </w:p>
    <w:p w:rsidR="00622D26" w:rsidRPr="00622D26" w:rsidRDefault="00622D26" w:rsidP="00622D26">
      <w:pPr>
        <w:ind w:firstLineChars="200" w:firstLine="640"/>
        <w:rPr>
          <w:rFonts w:ascii="Times New Roman" w:eastAsia="仿宋_GB2312" w:hAnsi="Times New Roman" w:cs="Times New Roman"/>
          <w:sz w:val="32"/>
          <w:szCs w:val="32"/>
        </w:rPr>
      </w:pPr>
    </w:p>
    <w:p w:rsidR="00622D26" w:rsidRPr="00622D26" w:rsidRDefault="00622D26" w:rsidP="00622D26">
      <w:pPr>
        <w:ind w:firstLineChars="200" w:firstLine="640"/>
        <w:rPr>
          <w:rFonts w:ascii="Times New Roman" w:eastAsia="仿宋_GB2312" w:hAnsi="Times New Roman" w:cs="Times New Roman"/>
          <w:sz w:val="32"/>
          <w:szCs w:val="32"/>
        </w:rPr>
      </w:pPr>
      <w:r w:rsidRPr="00622D26">
        <w:rPr>
          <w:rFonts w:ascii="Times New Roman" w:eastAsia="仿宋_GB2312" w:hAnsi="Times New Roman" w:cs="Times New Roman"/>
          <w:sz w:val="32"/>
          <w:szCs w:val="32"/>
        </w:rPr>
        <w:t>1.</w:t>
      </w:r>
      <w:r w:rsidRPr="00622D26">
        <w:rPr>
          <w:rFonts w:ascii="Times New Roman" w:eastAsia="仿宋_GB2312" w:hAnsi="Times New Roman" w:cs="Times New Roman"/>
          <w:sz w:val="32"/>
          <w:szCs w:val="32"/>
        </w:rPr>
        <w:t>本合同标准文本适用于购买现成货物的采购项目，不包括需要供应商定制开发、创新研发的货物采购项目。</w:t>
      </w:r>
    </w:p>
    <w:p w:rsidR="00622D26" w:rsidRPr="00622D26" w:rsidRDefault="00622D26" w:rsidP="00622D26">
      <w:pPr>
        <w:rPr>
          <w:rFonts w:ascii="Times New Roman" w:eastAsia="黑体" w:hAnsi="Times New Roman" w:cs="Times New Roman"/>
          <w:sz w:val="44"/>
          <w:szCs w:val="44"/>
        </w:rPr>
      </w:pPr>
      <w:r w:rsidRPr="00622D26">
        <w:rPr>
          <w:rFonts w:ascii="Times New Roman" w:eastAsia="黑体" w:hAnsi="Times New Roman" w:cs="Times New Roman"/>
          <w:sz w:val="44"/>
          <w:szCs w:val="44"/>
        </w:rPr>
        <w:t xml:space="preserve">   </w:t>
      </w:r>
      <w:r w:rsidRPr="00622D26">
        <w:rPr>
          <w:rFonts w:ascii="Times New Roman" w:eastAsia="仿宋_GB2312" w:hAnsi="Times New Roman" w:cs="Times New Roman"/>
          <w:sz w:val="32"/>
          <w:szCs w:val="32"/>
        </w:rPr>
        <w:t>2.</w:t>
      </w:r>
      <w:r w:rsidRPr="00622D26">
        <w:rPr>
          <w:rFonts w:ascii="Times New Roman" w:eastAsia="仿宋_GB2312" w:hAnsi="Times New Roman" w:cs="Times New Roman"/>
          <w:sz w:val="32"/>
          <w:szCs w:val="32"/>
        </w:rPr>
        <w:t>本合同标准文本为政府采购货物买卖合同编制提供参考，可以结合采购项目具体情况，对文本作必要的调整修订后使用。</w:t>
      </w:r>
    </w:p>
    <w:p w:rsidR="00622D26" w:rsidRPr="00622D26" w:rsidRDefault="00622D26" w:rsidP="00622D26">
      <w:pPr>
        <w:ind w:firstLineChars="200" w:firstLine="640"/>
        <w:rPr>
          <w:rFonts w:ascii="Times New Roman" w:eastAsia="仿宋_GB2312" w:hAnsi="Times New Roman" w:cs="Times New Roman"/>
          <w:sz w:val="32"/>
          <w:szCs w:val="32"/>
        </w:rPr>
      </w:pPr>
      <w:r w:rsidRPr="00622D26">
        <w:rPr>
          <w:rFonts w:ascii="Times New Roman" w:eastAsia="仿宋_GB2312" w:hAnsi="Times New Roman" w:cs="Times New Roman"/>
          <w:sz w:val="32"/>
          <w:szCs w:val="32"/>
        </w:rPr>
        <w:t>3.</w:t>
      </w:r>
      <w:r w:rsidRPr="00622D26">
        <w:rPr>
          <w:rFonts w:ascii="Times New Roman" w:eastAsia="仿宋_GB2312" w:hAnsi="Times New Roman" w:cs="Times New Roman"/>
          <w:sz w:val="32"/>
          <w:szCs w:val="32"/>
        </w:rPr>
        <w:t>本合同标准文本各条款中，如涉及填写多家供应商、制造商，多种采购标的、分包主要内容等信息的，可根据采购项目具体情况添加信息项。</w:t>
      </w:r>
    </w:p>
    <w:p w:rsidR="00622D26" w:rsidRPr="00622D26" w:rsidRDefault="00622D26" w:rsidP="00622D26">
      <w:pPr>
        <w:widowControl/>
        <w:jc w:val="left"/>
        <w:rPr>
          <w:rFonts w:ascii="Times New Roman" w:eastAsia="黑体" w:hAnsi="Times New Roman" w:cs="Times New Roman"/>
          <w:sz w:val="44"/>
          <w:szCs w:val="44"/>
        </w:rPr>
        <w:sectPr w:rsidR="00622D26" w:rsidRPr="00622D26">
          <w:pgSz w:w="11906" w:h="16838"/>
          <w:pgMar w:top="1440" w:right="1800" w:bottom="1440" w:left="1800" w:header="851" w:footer="992" w:gutter="0"/>
          <w:cols w:space="720"/>
          <w:docGrid w:type="lines" w:linePitch="312"/>
        </w:sectPr>
      </w:pPr>
    </w:p>
    <w:p w:rsidR="00622D26" w:rsidRPr="00622D26" w:rsidRDefault="00622D26" w:rsidP="00622D26">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9" w:name="_Toc22209"/>
    </w:p>
    <w:p w:rsidR="00622D26" w:rsidRPr="00622D26" w:rsidRDefault="00622D26" w:rsidP="00622D26">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622D26">
        <w:rPr>
          <w:rFonts w:ascii="Times New Roman" w:eastAsia="黑体" w:hAnsi="Times New Roman" w:cs="Times New Roman"/>
          <w:sz w:val="28"/>
          <w:szCs w:val="28"/>
        </w:rPr>
        <w:t>第一节</w:t>
      </w:r>
      <w:r w:rsidRPr="00622D26">
        <w:rPr>
          <w:rFonts w:ascii="Times New Roman" w:eastAsia="黑体" w:hAnsi="Times New Roman" w:cs="Times New Roman"/>
          <w:sz w:val="28"/>
          <w:szCs w:val="28"/>
        </w:rPr>
        <w:t xml:space="preserve"> </w:t>
      </w:r>
      <w:r w:rsidRPr="00622D26">
        <w:rPr>
          <w:rFonts w:ascii="Times New Roman" w:eastAsia="黑体" w:hAnsi="Times New Roman" w:cs="Times New Roman"/>
          <w:sz w:val="28"/>
          <w:szCs w:val="28"/>
        </w:rPr>
        <w:t>政府采购合同协议书</w:t>
      </w:r>
      <w:bookmarkEnd w:id="9"/>
    </w:p>
    <w:p w:rsidR="00622D26" w:rsidRPr="00622D26" w:rsidRDefault="00622D26" w:rsidP="00622D26">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622D26" w:rsidRPr="00622D26" w:rsidRDefault="00622D26" w:rsidP="00622D26">
      <w:pPr>
        <w:adjustRightInd w:val="0"/>
        <w:snapToGrid w:val="0"/>
        <w:spacing w:line="40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甲方（全称）：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（采购人、受采购人委托签订合同的单位或采购</w:t>
      </w:r>
      <w:r w:rsidRPr="00622D26">
        <w:rPr>
          <w:rFonts w:ascii="Times New Roman" w:eastAsia="宋体" w:hAnsi="Times New Roman" w:cs="Times New Roman"/>
          <w:sz w:val="24"/>
          <w:szCs w:val="24"/>
        </w:rPr>
        <w:tab/>
        <w:t xml:space="preserve">                                   </w:t>
      </w:r>
      <w:r w:rsidRPr="00622D26">
        <w:rPr>
          <w:rFonts w:ascii="Times New Roman" w:eastAsia="宋体" w:hAnsi="Times New Roman" w:cs="Times New Roman"/>
          <w:sz w:val="24"/>
          <w:szCs w:val="24"/>
        </w:rPr>
        <w:t>文件约定的合同甲方）</w:t>
      </w:r>
    </w:p>
    <w:p w:rsidR="00622D26" w:rsidRPr="00622D26" w:rsidRDefault="00622D26" w:rsidP="00622D26">
      <w:pPr>
        <w:adjustRightInd w:val="0"/>
        <w:snapToGrid w:val="0"/>
        <w:spacing w:line="40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乙方</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（全称）：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（供应商）</w:t>
      </w:r>
    </w:p>
    <w:p w:rsidR="00622D26" w:rsidRPr="00622D26" w:rsidRDefault="00622D26" w:rsidP="00622D26">
      <w:pPr>
        <w:adjustRightInd w:val="0"/>
        <w:snapToGrid w:val="0"/>
        <w:spacing w:line="40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乙方</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（全称）：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（联合体成员供应商或其他合同主体）（如有）</w:t>
      </w:r>
    </w:p>
    <w:p w:rsidR="00622D26" w:rsidRPr="00622D26" w:rsidRDefault="00622D26" w:rsidP="00622D26">
      <w:pPr>
        <w:adjustRightInd w:val="0"/>
        <w:snapToGrid w:val="0"/>
        <w:spacing w:line="40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乙方</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（全称）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（联合体成员供应商或其他合同主体）（如有）</w:t>
      </w:r>
    </w:p>
    <w:p w:rsidR="00622D26" w:rsidRPr="00622D26" w:rsidRDefault="00622D26" w:rsidP="00622D26">
      <w:pPr>
        <w:spacing w:line="400" w:lineRule="exact"/>
        <w:rPr>
          <w:rFonts w:ascii="Times New Roman" w:eastAsia="宋体" w:hAnsi="Times New Roman" w:cs="Times New Roman"/>
          <w:sz w:val="24"/>
          <w:szCs w:val="24"/>
        </w:rPr>
      </w:pPr>
    </w:p>
    <w:p w:rsidR="00622D26" w:rsidRPr="00622D26" w:rsidRDefault="00622D26" w:rsidP="00622D26">
      <w:pPr>
        <w:adjustRightInd w:val="0"/>
        <w:snapToGrid w:val="0"/>
        <w:spacing w:line="400" w:lineRule="exact"/>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依据《中华人民共和国民法典》、《中华人民共和国政府采购法》等有关的法律法规，以及本采购项目的招标</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谈判文件等采购文件、乙方的《投标（响应）文件》及《中标（成交）通知书》，甲乙双方同意签订本合同。具体情况及要求如下：</w:t>
      </w:r>
      <w:r w:rsidRPr="00622D26">
        <w:rPr>
          <w:rFonts w:ascii="Times New Roman" w:eastAsia="宋体" w:hAnsi="Times New Roman" w:cs="Times New Roman"/>
          <w:sz w:val="24"/>
          <w:szCs w:val="24"/>
        </w:rPr>
        <w:t xml:space="preserve">     </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rPr>
      </w:pPr>
      <w:r w:rsidRPr="00622D26">
        <w:rPr>
          <w:rFonts w:ascii="Times New Roman" w:eastAsia="宋体" w:hAnsi="Times New Roman" w:cs="Times New Roman"/>
          <w:b/>
          <w:sz w:val="24"/>
          <w:szCs w:val="24"/>
        </w:rPr>
        <w:t>项目信息</w:t>
      </w:r>
    </w:p>
    <w:p w:rsidR="00622D26" w:rsidRPr="00622D26" w:rsidRDefault="00622D26" w:rsidP="00622D26">
      <w:pPr>
        <w:numPr>
          <w:ilvl w:val="0"/>
          <w:numId w:val="2"/>
        </w:numPr>
        <w:adjustRightInd w:val="0"/>
        <w:snapToGrid w:val="0"/>
        <w:spacing w:line="360" w:lineRule="auto"/>
        <w:ind w:firstLineChars="200" w:firstLine="48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采购项目名称：</w:t>
      </w:r>
      <w:r w:rsidRPr="00622D26">
        <w:rPr>
          <w:rFonts w:ascii="Times New Roman" w:eastAsia="宋体" w:hAnsi="Times New Roman" w:cs="Times New Roman"/>
          <w:sz w:val="24"/>
          <w:szCs w:val="24"/>
          <w:u w:val="single"/>
        </w:rPr>
        <w:t xml:space="preserve">                                          </w:t>
      </w:r>
    </w:p>
    <w:p w:rsidR="00622D26" w:rsidRPr="00622D26" w:rsidRDefault="00622D26" w:rsidP="00622D26">
      <w:pPr>
        <w:tabs>
          <w:tab w:val="left" w:pos="999"/>
        </w:tabs>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采购项目编号：</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）采购计划编号：</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）项目内容：</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采购标的及数量（台</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套</w:t>
      </w:r>
      <w:r w:rsidRPr="00622D26">
        <w:rPr>
          <w:rFonts w:ascii="Times New Roman" w:eastAsia="宋体" w:hAnsi="Times New Roman" w:cs="Times New Roman"/>
          <w:sz w:val="24"/>
          <w:szCs w:val="24"/>
          <w:lang w:val="en"/>
        </w:rPr>
        <w:t>/</w:t>
      </w:r>
      <w:r w:rsidRPr="00622D26">
        <w:rPr>
          <w:rFonts w:ascii="Times New Roman" w:eastAsia="宋体" w:hAnsi="Times New Roman" w:cs="Times New Roman"/>
          <w:sz w:val="24"/>
          <w:szCs w:val="24"/>
          <w:lang w:val="en"/>
        </w:rPr>
        <w:t>个</w:t>
      </w:r>
      <w:r w:rsidRPr="00622D26">
        <w:rPr>
          <w:rFonts w:ascii="Times New Roman" w:eastAsia="宋体" w:hAnsi="Times New Roman" w:cs="Times New Roman"/>
          <w:sz w:val="24"/>
          <w:szCs w:val="24"/>
          <w:lang w:val="en"/>
        </w:rPr>
        <w:t>/</w:t>
      </w:r>
      <w:r w:rsidRPr="00622D26">
        <w:rPr>
          <w:rFonts w:ascii="Times New Roman" w:eastAsia="宋体" w:hAnsi="Times New Roman" w:cs="Times New Roman"/>
          <w:sz w:val="24"/>
          <w:szCs w:val="24"/>
          <w:lang w:val="en"/>
        </w:rPr>
        <w:t>架</w:t>
      </w:r>
      <w:r w:rsidRPr="00622D26">
        <w:rPr>
          <w:rFonts w:ascii="Times New Roman" w:eastAsia="宋体" w:hAnsi="Times New Roman" w:cs="Times New Roman"/>
          <w:sz w:val="24"/>
          <w:szCs w:val="24"/>
          <w:lang w:val="en"/>
        </w:rPr>
        <w:t>/</w:t>
      </w:r>
      <w:r w:rsidRPr="00622D26">
        <w:rPr>
          <w:rFonts w:ascii="Times New Roman" w:eastAsia="宋体" w:hAnsi="Times New Roman" w:cs="Times New Roman"/>
          <w:sz w:val="24"/>
          <w:szCs w:val="24"/>
          <w:lang w:val="en"/>
        </w:rPr>
        <w:t>组等</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lang w:val="en"/>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品牌：</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lang w:val="en"/>
        </w:rPr>
        <w:t xml:space="preserve">   </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lang w:val="en"/>
        </w:rPr>
        <w:t xml:space="preserve"> </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lang w:val="en"/>
        </w:rPr>
        <w:t xml:space="preserve">     </w:t>
      </w:r>
      <w:r w:rsidRPr="00622D26">
        <w:rPr>
          <w:rFonts w:ascii="Times New Roman" w:eastAsia="宋体" w:hAnsi="Times New Roman" w:cs="Times New Roman"/>
          <w:sz w:val="24"/>
          <w:szCs w:val="24"/>
        </w:rPr>
        <w:t>规格型号：</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lang w:val="en"/>
        </w:rPr>
        <w:t xml:space="preserve">  </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lang w:val="en"/>
        </w:rPr>
        <w:t xml:space="preserve">   </w:t>
      </w:r>
    </w:p>
    <w:p w:rsidR="00622D26" w:rsidRPr="00622D26" w:rsidRDefault="00622D26" w:rsidP="00622D26">
      <w:pPr>
        <w:adjustRightInd w:val="0"/>
        <w:snapToGrid w:val="0"/>
        <w:spacing w:line="360" w:lineRule="auto"/>
        <w:ind w:firstLineChars="450" w:firstLine="108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采购标的的技术要求、商务要求具体见附件。</w:t>
      </w:r>
    </w:p>
    <w:p w:rsidR="00622D26" w:rsidRPr="00622D26" w:rsidRDefault="00622D26" w:rsidP="00622D26">
      <w:pPr>
        <w:adjustRightInd w:val="0"/>
        <w:snapToGrid w:val="0"/>
        <w:spacing w:line="360" w:lineRule="auto"/>
        <w:ind w:firstLineChars="450" w:firstLine="1080"/>
        <w:rPr>
          <w:rFonts w:ascii="Times New Roman" w:eastAsia="宋体" w:hAnsi="Times New Roman" w:cs="Times New Roman"/>
          <w:sz w:val="24"/>
          <w:szCs w:val="24"/>
        </w:rPr>
      </w:pPr>
      <w:r w:rsidRPr="00622D26">
        <w:rPr>
          <w:rFonts w:ascii="宋体" w:eastAsia="宋体" w:hAnsi="宋体" w:cs="宋体" w:hint="eastAsia"/>
          <w:sz w:val="24"/>
          <w:szCs w:val="24"/>
        </w:rPr>
        <w:t>①</w:t>
      </w:r>
      <w:r w:rsidRPr="00622D26">
        <w:rPr>
          <w:rFonts w:ascii="Times New Roman" w:eastAsia="宋体" w:hAnsi="Times New Roman" w:cs="Times New Roman"/>
          <w:sz w:val="24"/>
          <w:szCs w:val="24"/>
        </w:rPr>
        <w:t>涉及信息类产品，请填写该产品关键部件的品牌、型号：</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kern w:val="0"/>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标的名称：</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u w:val="single"/>
          <w:lang w:val="en"/>
        </w:rPr>
        <w:t xml:space="preserve">               </w:t>
      </w:r>
      <w:r w:rsidRPr="00622D26">
        <w:rPr>
          <w:rFonts w:ascii="Times New Roman" w:eastAsia="宋体" w:hAnsi="Times New Roman" w:cs="Times New Roman"/>
          <w:kern w:val="0"/>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关键部件：</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sz w:val="24"/>
          <w:szCs w:val="24"/>
        </w:rPr>
        <w:t>品牌：</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型号：</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sz w:val="24"/>
          <w:szCs w:val="24"/>
        </w:rPr>
        <w:t>关键部件</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品牌：</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型号：</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rPr>
        <w:t xml:space="preserve"> </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关键部件：</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品牌：</w:t>
      </w:r>
      <w:r w:rsidRPr="00622D26">
        <w:rPr>
          <w:rFonts w:ascii="Times New Roman" w:eastAsia="宋体" w:hAnsi="Times New Roman" w:cs="Times New Roman"/>
          <w:kern w:val="0"/>
          <w:sz w:val="24"/>
          <w:szCs w:val="24"/>
          <w:u w:val="single"/>
        </w:rPr>
        <w:t xml:space="preserve">        </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型号：</w:t>
      </w:r>
      <w:r w:rsidRPr="00622D26">
        <w:rPr>
          <w:rFonts w:ascii="Times New Roman" w:eastAsia="宋体" w:hAnsi="Times New Roman" w:cs="Times New Roman"/>
          <w:kern w:val="0"/>
          <w:sz w:val="24"/>
          <w:szCs w:val="24"/>
          <w:u w:val="single"/>
        </w:rPr>
        <w:t xml:space="preserve">       </w:t>
      </w:r>
    </w:p>
    <w:p w:rsidR="00622D26" w:rsidRPr="00622D26" w:rsidRDefault="00622D26" w:rsidP="00622D26">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622D26">
        <w:rPr>
          <w:rFonts w:ascii="Times New Roman" w:eastAsia="宋体" w:hAnsi="Times New Roman" w:cs="Times New Roman"/>
          <w:kern w:val="0"/>
          <w:sz w:val="24"/>
          <w:szCs w:val="24"/>
        </w:rPr>
        <w:t>CPU</w:t>
      </w:r>
      <w:r w:rsidRPr="00622D26">
        <w:rPr>
          <w:rFonts w:ascii="Times New Roman" w:eastAsia="宋体" w:hAnsi="Times New Roman" w:cs="Times New Roman"/>
          <w:kern w:val="0"/>
          <w:sz w:val="24"/>
          <w:szCs w:val="24"/>
        </w:rPr>
        <w:t>芯片、操作系统、数据库等。）</w:t>
      </w:r>
    </w:p>
    <w:p w:rsidR="00622D26" w:rsidRPr="00622D26" w:rsidRDefault="00622D26" w:rsidP="00622D26">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         </w:t>
      </w:r>
      <w:r w:rsidRPr="00622D26">
        <w:rPr>
          <w:rFonts w:ascii="宋体" w:eastAsia="宋体" w:hAnsi="宋体" w:cs="宋体" w:hint="eastAsia"/>
          <w:kern w:val="0"/>
          <w:sz w:val="24"/>
          <w:szCs w:val="24"/>
        </w:rPr>
        <w:t>②</w:t>
      </w:r>
      <w:r w:rsidRPr="00622D26">
        <w:rPr>
          <w:rFonts w:ascii="Times New Roman" w:eastAsia="宋体" w:hAnsi="Times New Roman" w:cs="Times New Roman"/>
          <w:kern w:val="0"/>
          <w:sz w:val="24"/>
          <w:szCs w:val="24"/>
        </w:rPr>
        <w:t>涉及车辆采购，请填写是否属于新能源汽车：</w:t>
      </w:r>
    </w:p>
    <w:p w:rsidR="00622D26" w:rsidRPr="00622D26" w:rsidRDefault="00622D26" w:rsidP="00622D26">
      <w:pPr>
        <w:widowControl/>
        <w:autoSpaceDE w:val="0"/>
        <w:autoSpaceDN w:val="0"/>
        <w:adjustRightInd w:val="0"/>
        <w:snapToGrid w:val="0"/>
        <w:spacing w:line="360" w:lineRule="auto"/>
        <w:jc w:val="left"/>
        <w:rPr>
          <w:rFonts w:ascii="Times New Roman" w:hAnsi="Times New Roman" w:cs="Times New Roman"/>
          <w:kern w:val="0"/>
          <w:sz w:val="24"/>
          <w:szCs w:val="24"/>
        </w:rPr>
      </w:pP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是，《政府采购品目分类目录》底级品目名称：</w:t>
      </w:r>
      <w:r w:rsidRPr="00622D26">
        <w:rPr>
          <w:rFonts w:ascii="Times New Roman" w:eastAsia="宋体" w:hAnsi="Times New Roman" w:cs="Times New Roman"/>
          <w:kern w:val="0"/>
          <w:sz w:val="24"/>
          <w:szCs w:val="24"/>
          <w:u w:val="single"/>
        </w:rPr>
        <w:t xml:space="preserve">     </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t>数量：</w:t>
      </w:r>
      <w:r w:rsidRPr="00622D26">
        <w:rPr>
          <w:rFonts w:ascii="Times New Roman" w:hAnsi="Times New Roman" w:cs="Times New Roman"/>
          <w:kern w:val="0"/>
          <w:sz w:val="24"/>
          <w:szCs w:val="24"/>
          <w:u w:val="single"/>
        </w:rPr>
        <w:t xml:space="preserve"> </w:t>
      </w:r>
      <w:r w:rsidRPr="00622D26">
        <w:rPr>
          <w:rFonts w:ascii="Times New Roman" w:eastAsia="宋体" w:hAnsi="Times New Roman" w:cs="Times New Roman"/>
          <w:kern w:val="0"/>
          <w:sz w:val="24"/>
          <w:szCs w:val="24"/>
          <w:u w:val="single"/>
        </w:rPr>
        <w:t xml:space="preserve">   </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t>金额：</w:t>
      </w:r>
      <w:r w:rsidRPr="00622D26">
        <w:rPr>
          <w:rFonts w:ascii="Times New Roman" w:eastAsia="宋体" w:hAnsi="Times New Roman" w:cs="Times New Roman"/>
          <w:kern w:val="0"/>
          <w:sz w:val="24"/>
          <w:szCs w:val="24"/>
          <w:u w:val="single"/>
        </w:rPr>
        <w:t xml:space="preserve">     </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否</w:t>
      </w:r>
    </w:p>
    <w:p w:rsidR="00622D26" w:rsidRPr="00622D26" w:rsidRDefault="00622D26" w:rsidP="00622D26">
      <w:pPr>
        <w:widowControl/>
        <w:autoSpaceDE w:val="0"/>
        <w:autoSpaceDN w:val="0"/>
        <w:adjustRightInd w:val="0"/>
        <w:snapToGrid w:val="0"/>
        <w:spacing w:line="360" w:lineRule="auto"/>
        <w:jc w:val="left"/>
        <w:rPr>
          <w:rFonts w:ascii="Times New Roman" w:hAnsi="Times New Roman" w:cs="Times New Roman"/>
          <w:kern w:val="0"/>
          <w:sz w:val="24"/>
          <w:szCs w:val="24"/>
        </w:rPr>
      </w:pP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t>（</w:t>
      </w:r>
      <w:r w:rsidRPr="00622D26">
        <w:rPr>
          <w:rFonts w:ascii="Times New Roman" w:hAnsi="Times New Roman" w:cs="Times New Roman"/>
          <w:kern w:val="0"/>
          <w:sz w:val="24"/>
          <w:szCs w:val="24"/>
          <w:lang w:val="en"/>
        </w:rPr>
        <w:t>4</w:t>
      </w:r>
      <w:r w:rsidRPr="00622D26">
        <w:rPr>
          <w:rFonts w:ascii="Times New Roman" w:hAnsi="Times New Roman" w:cs="Times New Roman"/>
          <w:kern w:val="0"/>
          <w:sz w:val="24"/>
          <w:szCs w:val="24"/>
        </w:rPr>
        <w:t>）政府采购组织形式：</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政府集中采购</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部门集中采购</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分散采购</w:t>
      </w:r>
    </w:p>
    <w:p w:rsidR="00622D26" w:rsidRPr="00622D26" w:rsidRDefault="00622D26" w:rsidP="00622D26">
      <w:pPr>
        <w:widowControl/>
        <w:autoSpaceDE w:val="0"/>
        <w:autoSpaceDN w:val="0"/>
        <w:adjustRightInd w:val="0"/>
        <w:snapToGrid w:val="0"/>
        <w:spacing w:line="360" w:lineRule="auto"/>
        <w:ind w:firstLine="420"/>
        <w:jc w:val="left"/>
        <w:rPr>
          <w:rFonts w:ascii="Times New Roman" w:hAnsi="Times New Roman" w:cs="Times New Roman"/>
          <w:kern w:val="0"/>
          <w:sz w:val="24"/>
          <w:szCs w:val="24"/>
        </w:rPr>
      </w:pPr>
      <w:r w:rsidRPr="00622D26">
        <w:rPr>
          <w:rFonts w:ascii="Times New Roman" w:hAnsi="Times New Roman" w:cs="Times New Roman"/>
          <w:kern w:val="0"/>
          <w:sz w:val="24"/>
          <w:szCs w:val="24"/>
        </w:rPr>
        <w:t>（</w:t>
      </w:r>
      <w:r w:rsidRPr="00622D26">
        <w:rPr>
          <w:rFonts w:ascii="Times New Roman" w:hAnsi="Times New Roman" w:cs="Times New Roman"/>
          <w:kern w:val="0"/>
          <w:sz w:val="24"/>
          <w:szCs w:val="24"/>
          <w:lang w:val="en"/>
        </w:rPr>
        <w:t>5</w:t>
      </w:r>
      <w:r w:rsidRPr="00622D26">
        <w:rPr>
          <w:rFonts w:ascii="Times New Roman" w:hAnsi="Times New Roman" w:cs="Times New Roman"/>
          <w:kern w:val="0"/>
          <w:sz w:val="24"/>
          <w:szCs w:val="24"/>
        </w:rPr>
        <w:t>）政府采购方式：</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公开招标</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邀请招标</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竞争性谈判</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竞争性磋商</w:t>
      </w:r>
    </w:p>
    <w:p w:rsidR="00622D26" w:rsidRPr="00622D26" w:rsidRDefault="00622D26" w:rsidP="00622D26">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622D26">
        <w:rPr>
          <w:rFonts w:ascii="Times New Roman" w:eastAsia="华文楷体"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询价</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单一来源</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框架协议</w:t>
      </w:r>
      <w:r w:rsidRPr="00622D26">
        <w:rPr>
          <w:rFonts w:ascii="Times New Roman" w:hAnsi="Times New Roman" w:cs="Times New Roman"/>
          <w:kern w:val="0"/>
          <w:sz w:val="24"/>
          <w:szCs w:val="24"/>
        </w:rPr>
        <w:t xml:space="preserve"> </w:t>
      </w:r>
      <w:r w:rsidRPr="00622D26">
        <w:rPr>
          <w:rFonts w:ascii="Times New Roman" w:hAnsi="Times New Roman" w:cs="Times New Roman"/>
          <w:kern w:val="0"/>
          <w:sz w:val="24"/>
          <w:szCs w:val="24"/>
        </w:rPr>
        <w:sym w:font="Wingdings" w:char="F0A8"/>
      </w:r>
      <w:r w:rsidRPr="00622D26">
        <w:rPr>
          <w:rFonts w:ascii="Times New Roman" w:hAnsi="Times New Roman" w:cs="Times New Roman"/>
          <w:kern w:val="0"/>
          <w:sz w:val="24"/>
          <w:szCs w:val="24"/>
        </w:rPr>
        <w:t>其他：</w:t>
      </w:r>
      <w:r w:rsidRPr="00622D26">
        <w:rPr>
          <w:rFonts w:ascii="Times New Roman" w:eastAsia="宋体" w:hAnsi="Times New Roman" w:cs="Times New Roman"/>
          <w:kern w:val="0"/>
          <w:sz w:val="24"/>
          <w:szCs w:val="24"/>
          <w:u w:val="single"/>
        </w:rPr>
        <w:t xml:space="preserve">          </w:t>
      </w:r>
    </w:p>
    <w:p w:rsidR="00622D26" w:rsidRPr="00622D26" w:rsidRDefault="00622D26" w:rsidP="00622D26">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（注：在框架协议采购的第二阶段，可选择使用该合同文本）</w:t>
      </w:r>
    </w:p>
    <w:p w:rsidR="00622D26" w:rsidRPr="00622D26" w:rsidRDefault="00622D26" w:rsidP="00622D26">
      <w:pPr>
        <w:widowControl/>
        <w:autoSpaceDE w:val="0"/>
        <w:autoSpaceDN w:val="0"/>
        <w:adjustRightInd w:val="0"/>
        <w:snapToGrid w:val="0"/>
        <w:spacing w:line="360" w:lineRule="auto"/>
        <w:ind w:firstLineChars="100" w:firstLine="240"/>
        <w:jc w:val="left"/>
        <w:rPr>
          <w:rFonts w:ascii="Times New Roman" w:eastAsia="宋体" w:hAnsi="Times New Roman" w:cs="Times New Roman"/>
          <w:sz w:val="24"/>
          <w:szCs w:val="24"/>
        </w:rPr>
      </w:pPr>
      <w:r w:rsidRPr="00622D26">
        <w:rPr>
          <w:rFonts w:ascii="Times New Roman" w:eastAsia="华文楷体" w:hAnsi="Times New Roman" w:cs="Times New Roman"/>
          <w:kern w:val="0"/>
          <w:sz w:val="24"/>
          <w:szCs w:val="24"/>
        </w:rPr>
        <w:t xml:space="preserve"> </w:t>
      </w:r>
      <w:r w:rsidRPr="00622D26">
        <w:rPr>
          <w:rFonts w:ascii="Times New Roman" w:eastAsia="华文楷体" w:hAnsi="Times New Roman" w:cs="Times New Roman"/>
          <w:kern w:val="0"/>
          <w:sz w:val="24"/>
          <w:szCs w:val="24"/>
        </w:rPr>
        <w:t>（</w:t>
      </w:r>
      <w:r w:rsidRPr="00622D26">
        <w:rPr>
          <w:rFonts w:ascii="Times New Roman" w:eastAsia="华文楷体" w:hAnsi="Times New Roman" w:cs="Times New Roman"/>
          <w:kern w:val="0"/>
          <w:sz w:val="24"/>
          <w:szCs w:val="24"/>
          <w:lang w:val="en"/>
        </w:rPr>
        <w:t>6</w:t>
      </w:r>
      <w:r w:rsidRPr="00622D26">
        <w:rPr>
          <w:rFonts w:ascii="Times New Roman" w:eastAsia="华文楷体" w:hAnsi="Times New Roman" w:cs="Times New Roman"/>
          <w:kern w:val="0"/>
          <w:sz w:val="24"/>
          <w:szCs w:val="24"/>
        </w:rPr>
        <w:t>）</w:t>
      </w:r>
      <w:r w:rsidRPr="00622D26">
        <w:rPr>
          <w:rFonts w:ascii="Times New Roman" w:eastAsia="宋体" w:hAnsi="Times New Roman" w:cs="Times New Roman"/>
          <w:sz w:val="24"/>
          <w:szCs w:val="24"/>
        </w:rPr>
        <w:t>中标（成交）采购标的制造商是否为中小企业：</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p>
    <w:p w:rsidR="00622D26" w:rsidRPr="00622D26" w:rsidRDefault="00622D26" w:rsidP="00622D26">
      <w:pPr>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sz w:val="24"/>
          <w:szCs w:val="24"/>
        </w:rPr>
        <w:t>本合同是否为专门面向中小企业的采购合同（中小企业预留合同）：</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是</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否</w:t>
      </w:r>
    </w:p>
    <w:p w:rsidR="00622D26" w:rsidRPr="00622D26" w:rsidRDefault="00622D26" w:rsidP="00622D26">
      <w:pPr>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sz w:val="24"/>
          <w:szCs w:val="24"/>
        </w:rPr>
        <w:t>若本项目不专门面向中小企业采购，是否给予小微企业评审优惠：</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是</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否</w:t>
      </w:r>
    </w:p>
    <w:p w:rsidR="00622D26" w:rsidRPr="00622D26" w:rsidRDefault="00622D26" w:rsidP="00622D26">
      <w:pPr>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sz w:val="24"/>
          <w:szCs w:val="24"/>
        </w:rPr>
        <w:t>中标（成交）采购标的制造商是否为残疾人福利性单位：</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是</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否</w:t>
      </w:r>
    </w:p>
    <w:p w:rsidR="00622D26" w:rsidRPr="00622D26" w:rsidRDefault="00622D26" w:rsidP="00622D26">
      <w:pPr>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中标（成交）采购标的制造商是否为监狱企业：</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是</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否</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lang w:val="en"/>
        </w:rPr>
        <w:t>7</w:t>
      </w:r>
      <w:r w:rsidRPr="00622D26">
        <w:rPr>
          <w:rFonts w:ascii="Times New Roman" w:eastAsia="宋体" w:hAnsi="Times New Roman" w:cs="Times New Roman"/>
          <w:sz w:val="24"/>
          <w:szCs w:val="24"/>
        </w:rPr>
        <w:t>）合同是否分包：</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是</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分包主要内容：</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分包供应商</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制造商名称（如供应商和制造商不同，请分别填写）：</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分包供应商</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制造商类型（如果供应商和制造商不同，只填写制造商类型）：</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iCs/>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大型企业</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中型企业</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小微型企业</w:t>
      </w:r>
      <w:r w:rsidRPr="00622D26">
        <w:rPr>
          <w:rFonts w:ascii="Times New Roman" w:eastAsia="宋体" w:hAnsi="Times New Roman" w:cs="Times New Roman"/>
          <w:iCs/>
          <w:sz w:val="24"/>
          <w:szCs w:val="24"/>
        </w:rPr>
        <w:t xml:space="preserve">  </w:t>
      </w:r>
    </w:p>
    <w:p w:rsidR="00622D26" w:rsidRPr="00622D26" w:rsidRDefault="00622D26" w:rsidP="00622D26">
      <w:pPr>
        <w:adjustRightInd w:val="0"/>
        <w:snapToGrid w:val="0"/>
        <w:spacing w:line="360" w:lineRule="auto"/>
        <w:ind w:firstLineChars="400" w:firstLine="960"/>
        <w:rPr>
          <w:rFonts w:ascii="Times New Roman" w:eastAsia="华文楷体" w:hAnsi="Times New Roman" w:cs="Times New Roman"/>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残疾人福利性单位</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监狱企业</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其他</w:t>
      </w:r>
    </w:p>
    <w:p w:rsidR="00622D26" w:rsidRPr="00622D26" w:rsidRDefault="00622D26" w:rsidP="00622D26">
      <w:pPr>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lang w:val="en"/>
        </w:rPr>
        <w:t>8</w:t>
      </w:r>
      <w:r w:rsidRPr="00622D26">
        <w:rPr>
          <w:rFonts w:ascii="Times New Roman" w:eastAsia="宋体" w:hAnsi="Times New Roman" w:cs="Times New Roman"/>
          <w:sz w:val="24"/>
          <w:szCs w:val="24"/>
        </w:rPr>
        <w:t>）中标（成交）供应商是否为外商投资企业：</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是</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否</w:t>
      </w:r>
    </w:p>
    <w:p w:rsidR="00622D26" w:rsidRPr="00622D26" w:rsidRDefault="00622D26" w:rsidP="00622D26">
      <w:pPr>
        <w:widowControl/>
        <w:tabs>
          <w:tab w:val="left" w:pos="1340"/>
        </w:tabs>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u w:val="single"/>
        </w:rPr>
      </w:pP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外商投资企业类型：</w:t>
      </w:r>
      <w:r w:rsidRPr="00622D26">
        <w:rPr>
          <w:rFonts w:ascii="Times New Roman" w:eastAsia="宋体" w:hAnsi="Times New Roman" w:cs="Times New Roman"/>
          <w:iCs/>
          <w:kern w:val="0"/>
          <w:sz w:val="24"/>
          <w:szCs w:val="24"/>
        </w:rPr>
        <w:sym w:font="Wingdings" w:char="F0A8"/>
      </w:r>
      <w:r w:rsidRPr="00622D26">
        <w:rPr>
          <w:rFonts w:ascii="Times New Roman" w:eastAsia="宋体" w:hAnsi="Times New Roman" w:cs="Times New Roman"/>
          <w:kern w:val="0"/>
          <w:sz w:val="24"/>
          <w:szCs w:val="24"/>
        </w:rPr>
        <w:t>全部由外国投资者投资</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iCs/>
          <w:kern w:val="0"/>
          <w:sz w:val="24"/>
          <w:szCs w:val="24"/>
        </w:rPr>
        <w:sym w:font="Wingdings" w:char="F0A8"/>
      </w:r>
      <w:r w:rsidRPr="00622D26">
        <w:rPr>
          <w:rFonts w:ascii="Times New Roman" w:eastAsia="宋体" w:hAnsi="Times New Roman" w:cs="Times New Roman"/>
          <w:iCs/>
          <w:kern w:val="0"/>
          <w:sz w:val="24"/>
          <w:szCs w:val="24"/>
        </w:rPr>
        <w:t>部分由外国投资者投资</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lang w:val="en"/>
        </w:rPr>
        <w:t>9</w:t>
      </w:r>
      <w:r w:rsidRPr="00622D26">
        <w:rPr>
          <w:rFonts w:ascii="Times New Roman" w:eastAsia="宋体" w:hAnsi="Times New Roman" w:cs="Times New Roman"/>
          <w:sz w:val="24"/>
          <w:szCs w:val="24"/>
        </w:rPr>
        <w:t>）是否涉及进口产品：</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是，《政府采购品目分类目录》底级品目名称：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金额：</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国别：</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品牌：</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规格型号：</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 xml:space="preserve">      </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lang w:val="en"/>
        </w:rPr>
        <w:t>0</w:t>
      </w:r>
      <w:r w:rsidRPr="00622D26">
        <w:rPr>
          <w:rFonts w:ascii="Times New Roman" w:eastAsia="宋体" w:hAnsi="Times New Roman" w:cs="Times New Roman"/>
          <w:sz w:val="24"/>
          <w:szCs w:val="24"/>
        </w:rPr>
        <w:t>）是否涉及节能产品：</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是，《节能产品政府采购品目清单》的底级品目名称：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iCs/>
          <w:sz w:val="24"/>
          <w:szCs w:val="24"/>
        </w:rPr>
        <w:t xml:space="preserve">     </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强制采购</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优先采购</w:t>
      </w:r>
      <w:r w:rsidRPr="00622D26">
        <w:rPr>
          <w:rFonts w:ascii="Times New Roman" w:eastAsia="宋体" w:hAnsi="Times New Roman" w:cs="Times New Roman"/>
          <w:iCs/>
          <w:sz w:val="24"/>
          <w:szCs w:val="24"/>
        </w:rPr>
        <w:t xml:space="preserve">    </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是否涉及环境标志产品：</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是，《环境标志产品政府采购品目清单》的底级品目名称：</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iCs/>
          <w:sz w:val="24"/>
          <w:szCs w:val="24"/>
        </w:rPr>
        <w:t xml:space="preserve"> </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强制采购</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优先采购</w:t>
      </w:r>
      <w:r w:rsidRPr="00622D26">
        <w:rPr>
          <w:rFonts w:ascii="Times New Roman" w:eastAsia="宋体" w:hAnsi="Times New Roman" w:cs="Times New Roman"/>
          <w:iCs/>
          <w:sz w:val="24"/>
          <w:szCs w:val="24"/>
        </w:rPr>
        <w:t xml:space="preserve">    </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p>
    <w:p w:rsidR="00622D26" w:rsidRPr="00622D26" w:rsidRDefault="00622D26" w:rsidP="00622D26">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622D26">
        <w:rPr>
          <w:rFonts w:ascii="Times New Roman" w:eastAsia="华文楷体" w:hAnsi="Times New Roman" w:cs="Times New Roman"/>
          <w:kern w:val="0"/>
          <w:sz w:val="24"/>
          <w:szCs w:val="24"/>
        </w:rPr>
        <w:t xml:space="preserve">          </w:t>
      </w:r>
      <w:r w:rsidRPr="00622D26">
        <w:rPr>
          <w:rFonts w:ascii="Times New Roman" w:eastAsia="宋体" w:hAnsi="Times New Roman" w:cs="Times New Roman"/>
          <w:sz w:val="24"/>
          <w:szCs w:val="24"/>
        </w:rPr>
        <w:t>是否涉及绿色产品：</w:t>
      </w:r>
      <w:r w:rsidRPr="00622D26">
        <w:rPr>
          <w:rFonts w:ascii="Times New Roman" w:eastAsia="宋体" w:hAnsi="Times New Roman" w:cs="Times New Roman"/>
          <w:sz w:val="24"/>
          <w:szCs w:val="24"/>
        </w:rPr>
        <w:t xml:space="preserve"> </w:t>
      </w:r>
    </w:p>
    <w:p w:rsidR="00622D26" w:rsidRPr="00622D26" w:rsidRDefault="00622D26" w:rsidP="00622D26">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是，绿色产品政府采购相关政策确定的底级品目名称：</w:t>
      </w:r>
      <w:r w:rsidRPr="00622D26">
        <w:rPr>
          <w:rFonts w:ascii="Times New Roman" w:eastAsia="宋体" w:hAnsi="Times New Roman" w:cs="Times New Roman"/>
          <w:kern w:val="0"/>
          <w:sz w:val="24"/>
          <w:szCs w:val="24"/>
          <w:u w:val="single"/>
        </w:rPr>
        <w:t xml:space="preserve">         </w:t>
      </w:r>
    </w:p>
    <w:p w:rsidR="00622D26" w:rsidRPr="00622D26" w:rsidRDefault="00622D26" w:rsidP="00622D26">
      <w:pPr>
        <w:tabs>
          <w:tab w:val="left" w:pos="740"/>
        </w:tabs>
        <w:adjustRightInd w:val="0"/>
        <w:snapToGrid w:val="0"/>
        <w:spacing w:line="360" w:lineRule="auto"/>
        <w:rPr>
          <w:rFonts w:ascii="Times New Roman" w:eastAsia="宋体" w:hAnsi="Times New Roman" w:cs="Times New Roman"/>
          <w:iCs/>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强制采购</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优先采购</w:t>
      </w:r>
      <w:r w:rsidRPr="00622D26">
        <w:rPr>
          <w:rFonts w:ascii="Times New Roman" w:eastAsia="宋体" w:hAnsi="Times New Roman" w:cs="Times New Roman"/>
          <w:iCs/>
          <w:sz w:val="24"/>
          <w:szCs w:val="24"/>
        </w:rPr>
        <w:t xml:space="preserve">    </w:t>
      </w:r>
    </w:p>
    <w:p w:rsidR="00622D26" w:rsidRPr="00622D26" w:rsidRDefault="00622D26" w:rsidP="00622D26">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p>
    <w:p w:rsidR="00622D26" w:rsidRPr="00622D26" w:rsidRDefault="00622D26" w:rsidP="00622D26">
      <w:pPr>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lang w:val="en"/>
        </w:rPr>
        <w:t>1</w:t>
      </w:r>
      <w:r w:rsidRPr="00622D26">
        <w:rPr>
          <w:rFonts w:ascii="Times New Roman" w:eastAsia="宋体" w:hAnsi="Times New Roman" w:cs="Times New Roman"/>
          <w:sz w:val="24"/>
          <w:szCs w:val="24"/>
        </w:rPr>
        <w:t>）涉及商品包装和快递包装的，是否参考《商品包装政府采购需求标准（试行）》、《快递包装政府采购需求标准（试行）》明确产品及相关快递服务的具体包装要求：</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sz w:val="24"/>
          <w:szCs w:val="24"/>
        </w:rPr>
      </w:pP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不涉及</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rPr>
      </w:pPr>
      <w:r w:rsidRPr="00622D26">
        <w:rPr>
          <w:rFonts w:ascii="Times New Roman" w:eastAsia="宋体" w:hAnsi="Times New Roman" w:cs="Times New Roman"/>
          <w:b/>
          <w:sz w:val="24"/>
          <w:szCs w:val="24"/>
        </w:rPr>
        <w:t>合同金额</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）合同金额小写：</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大写：</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分包金额（如有）小写：</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大写：</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（注：固定单价合同应填写单价和最高限价）</w:t>
      </w:r>
    </w:p>
    <w:p w:rsidR="00622D26" w:rsidRPr="00622D26" w:rsidRDefault="00622D26" w:rsidP="00622D26">
      <w:pPr>
        <w:adjustRightInd w:val="0"/>
        <w:snapToGrid w:val="0"/>
        <w:spacing w:line="360" w:lineRule="auto"/>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）合同定价方式（采用组合定价方式的，可以勾选多项）：</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固定总价</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固定单价</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固定费率</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成本补偿</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绩效激励</w:t>
      </w:r>
      <w:r w:rsidRPr="00622D26">
        <w:rPr>
          <w:rFonts w:ascii="Times New Roman" w:eastAsia="宋体" w:hAnsi="Times New Roman" w:cs="Times New Roman"/>
          <w:iCs/>
          <w:sz w:val="24"/>
          <w:szCs w:val="24"/>
        </w:rPr>
        <w:t xml:space="preserve"> </w:t>
      </w:r>
      <w:r w:rsidRPr="00622D26">
        <w:rPr>
          <w:rFonts w:ascii="Times New Roman" w:eastAsia="宋体" w:hAnsi="Times New Roman" w:cs="Times New Roman"/>
          <w:iCs/>
          <w:sz w:val="24"/>
          <w:szCs w:val="24"/>
        </w:rPr>
        <w:sym w:font="Wingdings" w:char="F0A8"/>
      </w:r>
      <w:r w:rsidRPr="00622D26">
        <w:rPr>
          <w:rFonts w:ascii="Times New Roman" w:eastAsia="宋体" w:hAnsi="Times New Roman" w:cs="Times New Roman"/>
          <w:iCs/>
          <w:sz w:val="24"/>
          <w:szCs w:val="24"/>
        </w:rPr>
        <w:t>其他</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）付款方式（按项目实际勾选填写）：</w:t>
      </w:r>
    </w:p>
    <w:p w:rsidR="00622D26" w:rsidRPr="00622D26" w:rsidRDefault="00622D26" w:rsidP="00622D26">
      <w:pPr>
        <w:adjustRightInd w:val="0"/>
        <w:snapToGrid w:val="0"/>
        <w:spacing w:line="360" w:lineRule="auto"/>
        <w:ind w:firstLineChars="300" w:firstLine="72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全额付款：</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（应明确一次性支付合同款项的条件）</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300" w:firstLine="720"/>
        <w:rPr>
          <w:rFonts w:ascii="Times New Roman" w:eastAsia="宋体" w:hAnsi="Times New Roman" w:cs="Times New Roman"/>
          <w:sz w:val="24"/>
          <w:szCs w:val="24"/>
        </w:rPr>
      </w:pP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分期付款：</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（应明确分期支付合同款项的各期比例和支付条件，各期支付条件应与分期履约验收情况挂钩）</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，其中涉及预付款的：</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（应明确预付款的支付比例和支付条件）</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300" w:firstLine="72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成本补偿：</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（应明确按照成本补偿方式的支付方式和支付条件）</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300" w:firstLine="720"/>
        <w:rPr>
          <w:rFonts w:ascii="Times New Roman" w:eastAsia="宋体" w:hAnsi="Times New Roman" w:cs="Times New Roman"/>
          <w:sz w:val="24"/>
          <w:szCs w:val="24"/>
        </w:rPr>
      </w:pP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绩效激励：</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（应明确按照绩效激励方式的支付方式和支付条件）</w:t>
      </w:r>
      <w:r w:rsidRPr="00622D26">
        <w:rPr>
          <w:rFonts w:ascii="Times New Roman" w:eastAsia="宋体" w:hAnsi="Times New Roman" w:cs="Times New Roman"/>
          <w:sz w:val="24"/>
          <w:szCs w:val="24"/>
          <w:u w:val="single"/>
        </w:rPr>
        <w:t xml:space="preserve">   </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u w:val="single"/>
        </w:rPr>
      </w:pPr>
      <w:r w:rsidRPr="00622D26">
        <w:rPr>
          <w:rFonts w:ascii="Times New Roman" w:eastAsia="宋体" w:hAnsi="Times New Roman" w:cs="Times New Roman"/>
          <w:b/>
          <w:sz w:val="24"/>
          <w:szCs w:val="24"/>
        </w:rPr>
        <w:t>合同履行</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）起始日期：</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年</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月</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日，完成日期：</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年</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月</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日。</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u w:val="single"/>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）履约地点</w:t>
      </w:r>
      <w:r w:rsidRPr="00622D26">
        <w:rPr>
          <w:rFonts w:ascii="Times New Roman" w:eastAsia="宋体" w:hAnsi="Times New Roman" w:cs="Times New Roman"/>
          <w:bCs/>
          <w:sz w:val="24"/>
          <w:szCs w:val="24"/>
        </w:rPr>
        <w:t>：</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3</w:t>
      </w:r>
      <w:r w:rsidRPr="00622D26">
        <w:rPr>
          <w:rFonts w:ascii="Times New Roman" w:eastAsia="宋体" w:hAnsi="Times New Roman" w:cs="Times New Roman"/>
          <w:bCs/>
          <w:sz w:val="24"/>
          <w:szCs w:val="24"/>
        </w:rPr>
        <w:t>）履约担保：</w:t>
      </w:r>
      <w:r w:rsidRPr="00622D26">
        <w:rPr>
          <w:rFonts w:ascii="Times New Roman" w:eastAsia="宋体" w:hAnsi="Times New Roman" w:cs="Times New Roman"/>
          <w:sz w:val="24"/>
          <w:szCs w:val="24"/>
        </w:rPr>
        <w:t>是否收取履约保证金：</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是</w:t>
      </w:r>
      <w:r w:rsidRPr="00622D26">
        <w:rPr>
          <w:rFonts w:ascii="Times New Roman" w:eastAsia="宋体" w:hAnsi="Times New Roman" w:cs="Times New Roman"/>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sz w:val="24"/>
          <w:szCs w:val="24"/>
        </w:rPr>
        <w:t>否</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华文楷体" w:hAnsi="Times New Roman" w:cs="Times New Roman"/>
          <w:bCs/>
          <w:kern w:val="0"/>
          <w:sz w:val="24"/>
          <w:szCs w:val="24"/>
        </w:rPr>
        <w:t xml:space="preserve">  </w:t>
      </w: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收取履约保证金形式：</w:t>
      </w:r>
      <w:r w:rsidRPr="00622D26">
        <w:rPr>
          <w:rFonts w:ascii="Times New Roman" w:eastAsia="宋体" w:hAnsi="Times New Roman" w:cs="Times New Roman"/>
          <w:bCs/>
          <w:kern w:val="0"/>
          <w:sz w:val="24"/>
          <w:szCs w:val="24"/>
          <w:u w:val="single"/>
        </w:rPr>
        <w:t xml:space="preserve">                            </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    </w:t>
      </w:r>
      <w:r w:rsidRPr="00622D26">
        <w:rPr>
          <w:rFonts w:ascii="Times New Roman" w:eastAsia="宋体" w:hAnsi="Times New Roman" w:cs="Times New Roman"/>
          <w:kern w:val="0"/>
          <w:sz w:val="24"/>
          <w:szCs w:val="24"/>
        </w:rPr>
        <w:t>收取履约保证金金额：</w:t>
      </w:r>
      <w:r w:rsidRPr="00622D26">
        <w:rPr>
          <w:rFonts w:ascii="Times New Roman" w:eastAsia="宋体" w:hAnsi="Times New Roman" w:cs="Times New Roman"/>
          <w:bCs/>
          <w:kern w:val="0"/>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bCs/>
          <w:sz w:val="24"/>
          <w:szCs w:val="24"/>
        </w:rPr>
        <w:t>履约担保期限：</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4</w:t>
      </w:r>
      <w:r w:rsidRPr="00622D26">
        <w:rPr>
          <w:rFonts w:ascii="Times New Roman" w:eastAsia="宋体" w:hAnsi="Times New Roman" w:cs="Times New Roman"/>
          <w:bCs/>
          <w:sz w:val="24"/>
          <w:szCs w:val="24"/>
        </w:rPr>
        <w:t>）分期履行要求：</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u w:val="single"/>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5</w:t>
      </w:r>
      <w:r w:rsidRPr="00622D26">
        <w:rPr>
          <w:rFonts w:ascii="Times New Roman" w:eastAsia="宋体" w:hAnsi="Times New Roman" w:cs="Times New Roman"/>
          <w:bCs/>
          <w:sz w:val="24"/>
          <w:szCs w:val="24"/>
        </w:rPr>
        <w:t>）风险处置措施和替代方案：</w:t>
      </w:r>
      <w:r w:rsidRPr="00622D26">
        <w:rPr>
          <w:rFonts w:ascii="Times New Roman" w:eastAsia="宋体" w:hAnsi="Times New Roman" w:cs="Times New Roman"/>
          <w:color w:val="0000FF"/>
          <w:sz w:val="24"/>
          <w:szCs w:val="24"/>
          <w:u w:val="single"/>
        </w:rPr>
        <w:t xml:space="preserve"> </w:t>
      </w:r>
      <w:r w:rsidRPr="00622D26">
        <w:rPr>
          <w:rFonts w:ascii="Times New Roman" w:eastAsia="宋体" w:hAnsi="Times New Roman" w:cs="Times New Roman"/>
          <w:color w:val="000000" w:themeColor="text1"/>
          <w:sz w:val="24"/>
          <w:szCs w:val="24"/>
          <w:u w:val="single"/>
        </w:rPr>
        <w:t xml:space="preserve">              </w:t>
      </w:r>
      <w:r w:rsidRPr="00622D26">
        <w:rPr>
          <w:rFonts w:ascii="Times New Roman" w:eastAsia="宋体" w:hAnsi="Times New Roman" w:cs="Times New Roman"/>
          <w:sz w:val="24"/>
          <w:szCs w:val="24"/>
          <w:u w:val="single"/>
        </w:rPr>
        <w:t xml:space="preserve">                                                </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rPr>
      </w:pPr>
      <w:r w:rsidRPr="00622D26">
        <w:rPr>
          <w:rFonts w:ascii="Times New Roman" w:eastAsia="宋体" w:hAnsi="Times New Roman" w:cs="Times New Roman"/>
          <w:b/>
          <w:sz w:val="24"/>
          <w:szCs w:val="24"/>
        </w:rPr>
        <w:t>合同验收</w:t>
      </w:r>
    </w:p>
    <w:p w:rsidR="00622D26" w:rsidRPr="00622D26" w:rsidRDefault="00622D26" w:rsidP="00622D26">
      <w:pPr>
        <w:numPr>
          <w:ilvl w:val="0"/>
          <w:numId w:val="3"/>
        </w:numPr>
        <w:adjustRightInd w:val="0"/>
        <w:snapToGrid w:val="0"/>
        <w:spacing w:line="360" w:lineRule="auto"/>
        <w:ind w:firstLineChars="200" w:firstLine="48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验收组织方式：</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自行组织</w:t>
      </w: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委托第三方组织</w:t>
      </w:r>
    </w:p>
    <w:p w:rsidR="00622D26" w:rsidRPr="00622D26" w:rsidRDefault="00622D26" w:rsidP="00622D26">
      <w:pPr>
        <w:adjustRightInd w:val="0"/>
        <w:snapToGrid w:val="0"/>
        <w:spacing w:line="360" w:lineRule="auto"/>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bCs/>
          <w:sz w:val="24"/>
          <w:szCs w:val="24"/>
        </w:rPr>
        <w:t>验收主体：</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bCs/>
          <w:sz w:val="24"/>
          <w:szCs w:val="24"/>
        </w:rPr>
        <w:t>是否邀请本项目的其他供应商参加验收：</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是</w:t>
      </w: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是否邀请专家参加验收：</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是</w:t>
      </w: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是否邀请服务对象参加验收：</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是</w:t>
      </w: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是否邀请第三方检测机构参加验收：</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是</w:t>
      </w: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是否进行抽查检测：</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是，抽查比例：</w:t>
      </w:r>
      <w:r w:rsidRPr="00622D26">
        <w:rPr>
          <w:rFonts w:ascii="Times New Roman" w:eastAsia="宋体" w:hAnsi="Times New Roman" w:cs="Times New Roman"/>
          <w:bCs/>
          <w:sz w:val="24"/>
          <w:szCs w:val="24"/>
          <w:u w:val="single"/>
        </w:rPr>
        <w:t xml:space="preserve">        </w:t>
      </w: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u w:val="single"/>
        </w:rPr>
      </w:pPr>
      <w:r w:rsidRPr="00622D26">
        <w:rPr>
          <w:rFonts w:ascii="Times New Roman" w:eastAsia="宋体" w:hAnsi="Times New Roman" w:cs="Times New Roman"/>
          <w:bCs/>
          <w:sz w:val="24"/>
          <w:szCs w:val="24"/>
        </w:rPr>
        <w:t>是否存在破坏性检测：</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是，</w:t>
      </w:r>
      <w:r w:rsidRPr="00622D26">
        <w:rPr>
          <w:rFonts w:ascii="Times New Roman" w:eastAsia="宋体" w:hAnsi="Times New Roman" w:cs="Times New Roman"/>
          <w:bCs/>
          <w:sz w:val="24"/>
          <w:szCs w:val="24"/>
          <w:u w:val="single"/>
        </w:rPr>
        <w:t>（应明确对被破坏的检测产品的处理方式）</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否</w:t>
      </w:r>
    </w:p>
    <w:p w:rsidR="00622D26" w:rsidRPr="00622D26" w:rsidRDefault="00622D26" w:rsidP="00622D26">
      <w:pPr>
        <w:adjustRightInd w:val="0"/>
        <w:snapToGrid w:val="0"/>
        <w:spacing w:line="360" w:lineRule="auto"/>
        <w:ind w:firstLineChars="400" w:firstLine="960"/>
        <w:rPr>
          <w:rFonts w:ascii="Times New Roman" w:eastAsia="宋体" w:hAnsi="Times New Roman" w:cs="Times New Roman"/>
          <w:bCs/>
          <w:sz w:val="24"/>
          <w:szCs w:val="24"/>
          <w:u w:val="single"/>
        </w:rPr>
      </w:pPr>
      <w:r w:rsidRPr="00622D26">
        <w:rPr>
          <w:rFonts w:ascii="Times New Roman" w:eastAsia="宋体" w:hAnsi="Times New Roman" w:cs="Times New Roman"/>
          <w:bCs/>
          <w:sz w:val="24"/>
          <w:szCs w:val="24"/>
        </w:rPr>
        <w:t>验收组织的其他事项：</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u w:val="single"/>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2</w:t>
      </w:r>
      <w:r w:rsidRPr="00622D26">
        <w:rPr>
          <w:rFonts w:ascii="Times New Roman" w:eastAsia="宋体" w:hAnsi="Times New Roman" w:cs="Times New Roman"/>
          <w:bCs/>
          <w:sz w:val="24"/>
          <w:szCs w:val="24"/>
        </w:rPr>
        <w:t>）履约验收时间：</w:t>
      </w:r>
      <w:r w:rsidRPr="00622D26">
        <w:rPr>
          <w:rFonts w:ascii="Times New Roman" w:eastAsia="宋体" w:hAnsi="Times New Roman" w:cs="Times New Roman"/>
          <w:bCs/>
          <w:sz w:val="24"/>
          <w:szCs w:val="24"/>
          <w:u w:val="single"/>
        </w:rPr>
        <w:t>（计划于何时验收</w:t>
      </w:r>
      <w:r w:rsidRPr="00622D26">
        <w:rPr>
          <w:rFonts w:ascii="Times New Roman" w:eastAsia="宋体" w:hAnsi="Times New Roman" w:cs="Times New Roman"/>
          <w:bCs/>
          <w:sz w:val="24"/>
          <w:szCs w:val="24"/>
          <w:u w:val="single"/>
        </w:rPr>
        <w:t>/</w:t>
      </w:r>
      <w:r w:rsidRPr="00622D26">
        <w:rPr>
          <w:rFonts w:ascii="Times New Roman" w:eastAsia="宋体" w:hAnsi="Times New Roman" w:cs="Times New Roman"/>
          <w:bCs/>
          <w:sz w:val="24"/>
          <w:szCs w:val="24"/>
          <w:u w:val="single"/>
        </w:rPr>
        <w:t>供应商提出验收申请之日起</w:t>
      </w:r>
      <w:r w:rsidRPr="00622D26">
        <w:rPr>
          <w:rFonts w:ascii="Times New Roman" w:eastAsia="宋体" w:hAnsi="Times New Roman" w:cs="Times New Roman"/>
          <w:bCs/>
          <w:sz w:val="24"/>
          <w:szCs w:val="24"/>
          <w:u w:val="single"/>
        </w:rPr>
        <w:t xml:space="preserve">   </w:t>
      </w:r>
      <w:r w:rsidRPr="00622D26">
        <w:rPr>
          <w:rFonts w:ascii="Times New Roman" w:eastAsia="宋体" w:hAnsi="Times New Roman" w:cs="Times New Roman"/>
          <w:bCs/>
          <w:sz w:val="24"/>
          <w:szCs w:val="24"/>
          <w:u w:val="single"/>
        </w:rPr>
        <w:t>日内组织验收）</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3</w:t>
      </w:r>
      <w:r w:rsidRPr="00622D26">
        <w:rPr>
          <w:rFonts w:ascii="Times New Roman" w:eastAsia="宋体" w:hAnsi="Times New Roman" w:cs="Times New Roman"/>
          <w:bCs/>
          <w:sz w:val="24"/>
          <w:szCs w:val="24"/>
        </w:rPr>
        <w:t>）履约验收方式：</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一次性验收</w:t>
      </w:r>
      <w:r w:rsidRPr="00622D26">
        <w:rPr>
          <w:rFonts w:ascii="Times New Roman" w:eastAsia="宋体" w:hAnsi="Times New Roman" w:cs="Times New Roman"/>
          <w:bCs/>
          <w:sz w:val="24"/>
          <w:szCs w:val="24"/>
        </w:rPr>
        <w:t xml:space="preserve">         </w:t>
      </w:r>
    </w:p>
    <w:p w:rsidR="00622D26" w:rsidRPr="00622D26" w:rsidRDefault="00622D26" w:rsidP="00622D26">
      <w:pPr>
        <w:adjustRightInd w:val="0"/>
        <w:snapToGrid w:val="0"/>
        <w:spacing w:line="360" w:lineRule="auto"/>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 xml:space="preserve">                       </w:t>
      </w:r>
      <w:r w:rsidRPr="00622D26">
        <w:rPr>
          <w:rFonts w:ascii="Times New Roman" w:eastAsia="宋体" w:hAnsi="Times New Roman" w:cs="Times New Roman"/>
          <w:sz w:val="24"/>
          <w:szCs w:val="24"/>
        </w:rPr>
        <w:sym w:font="Wingdings" w:char="F0A8"/>
      </w:r>
      <w:r w:rsidRPr="00622D26">
        <w:rPr>
          <w:rFonts w:ascii="Times New Roman" w:eastAsia="宋体" w:hAnsi="Times New Roman" w:cs="Times New Roman"/>
          <w:bCs/>
          <w:sz w:val="24"/>
          <w:szCs w:val="24"/>
        </w:rPr>
        <w:t>分期</w:t>
      </w: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分项验收：</w:t>
      </w:r>
      <w:r w:rsidRPr="00622D26">
        <w:rPr>
          <w:rFonts w:ascii="Times New Roman" w:eastAsia="宋体" w:hAnsi="Times New Roman" w:cs="Times New Roman"/>
          <w:bCs/>
          <w:sz w:val="24"/>
          <w:szCs w:val="24"/>
          <w:u w:val="single"/>
        </w:rPr>
        <w:t xml:space="preserve"> </w:t>
      </w:r>
      <w:r w:rsidRPr="00622D26">
        <w:rPr>
          <w:rFonts w:ascii="Times New Roman" w:eastAsia="宋体" w:hAnsi="Times New Roman" w:cs="Times New Roman"/>
          <w:bCs/>
          <w:sz w:val="24"/>
          <w:szCs w:val="24"/>
          <w:u w:val="single"/>
        </w:rPr>
        <w:t>（应明确分期</w:t>
      </w:r>
      <w:r w:rsidRPr="00622D26">
        <w:rPr>
          <w:rFonts w:ascii="Times New Roman" w:eastAsia="宋体" w:hAnsi="Times New Roman" w:cs="Times New Roman"/>
          <w:bCs/>
          <w:sz w:val="24"/>
          <w:szCs w:val="24"/>
          <w:u w:val="single"/>
          <w:lang w:val="en"/>
        </w:rPr>
        <w:t>/</w:t>
      </w:r>
      <w:r w:rsidRPr="00622D26">
        <w:rPr>
          <w:rFonts w:ascii="Times New Roman" w:eastAsia="宋体" w:hAnsi="Times New Roman" w:cs="Times New Roman"/>
          <w:bCs/>
          <w:sz w:val="24"/>
          <w:szCs w:val="24"/>
          <w:u w:val="single"/>
          <w:lang w:val="en"/>
        </w:rPr>
        <w:t>分项验收的工作安排</w:t>
      </w:r>
      <w:r w:rsidRPr="00622D26">
        <w:rPr>
          <w:rFonts w:ascii="Times New Roman" w:eastAsia="宋体" w:hAnsi="Times New Roman" w:cs="Times New Roman"/>
          <w:bCs/>
          <w:sz w:val="24"/>
          <w:szCs w:val="24"/>
          <w:u w:val="single"/>
        </w:rPr>
        <w:t>）</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4</w:t>
      </w:r>
      <w:r w:rsidRPr="00622D26">
        <w:rPr>
          <w:rFonts w:ascii="Times New Roman" w:eastAsia="宋体" w:hAnsi="Times New Roman" w:cs="Times New Roman"/>
          <w:bCs/>
          <w:sz w:val="24"/>
          <w:szCs w:val="24"/>
        </w:rPr>
        <w:t>）履约验收程序：</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u w:val="single"/>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5</w:t>
      </w:r>
      <w:r w:rsidRPr="00622D26">
        <w:rPr>
          <w:rFonts w:ascii="Times New Roman" w:eastAsia="宋体" w:hAnsi="Times New Roman" w:cs="Times New Roman"/>
          <w:bCs/>
          <w:sz w:val="24"/>
          <w:szCs w:val="24"/>
        </w:rPr>
        <w:t>）履约验收的内容：</w:t>
      </w:r>
      <w:r w:rsidRPr="00622D26">
        <w:rPr>
          <w:rFonts w:ascii="Times New Roman" w:eastAsia="宋体" w:hAnsi="Times New Roman" w:cs="Times New Roman"/>
          <w:bCs/>
          <w:sz w:val="24"/>
          <w:szCs w:val="24"/>
          <w:u w:val="single"/>
        </w:rPr>
        <w:t xml:space="preserve"> </w:t>
      </w:r>
      <w:r w:rsidRPr="00622D26">
        <w:rPr>
          <w:rFonts w:ascii="Times New Roman" w:eastAsia="宋体" w:hAnsi="Times New Roman" w:cs="Times New Roman"/>
          <w:bCs/>
          <w:sz w:val="24"/>
          <w:szCs w:val="24"/>
          <w:u w:val="single"/>
        </w:rPr>
        <w:t>（应当包括每一项技术和商务要求的履约情况，特别是落实政府采购扶持中小企业，支持绿色发展和乡村振兴等政策情况）</w:t>
      </w:r>
      <w:r w:rsidRPr="00622D26">
        <w:rPr>
          <w:rFonts w:ascii="Times New Roman" w:eastAsia="宋体" w:hAnsi="Times New Roman" w:cs="Times New Roman"/>
          <w:bCs/>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u w:val="single"/>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6</w:t>
      </w:r>
      <w:r w:rsidRPr="00622D26">
        <w:rPr>
          <w:rFonts w:ascii="Times New Roman" w:eastAsia="宋体" w:hAnsi="Times New Roman" w:cs="Times New Roman"/>
          <w:bCs/>
          <w:sz w:val="24"/>
          <w:szCs w:val="24"/>
        </w:rPr>
        <w:t>）履约验收标准：</w:t>
      </w:r>
      <w:r w:rsidRPr="00622D26">
        <w:rPr>
          <w:rFonts w:ascii="Times New Roman" w:eastAsia="宋体" w:hAnsi="Times New Roman" w:cs="Times New Roman"/>
          <w:bCs/>
          <w:sz w:val="24"/>
          <w:szCs w:val="24"/>
          <w:u w:val="single"/>
        </w:rPr>
        <w:t xml:space="preserve">                                         </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bCs/>
          <w:kern w:val="0"/>
          <w:sz w:val="24"/>
          <w:szCs w:val="24"/>
        </w:rPr>
        <w:t>（</w:t>
      </w:r>
      <w:r w:rsidRPr="00622D26">
        <w:rPr>
          <w:rFonts w:ascii="Times New Roman" w:eastAsia="宋体" w:hAnsi="Times New Roman" w:cs="Times New Roman"/>
          <w:bCs/>
          <w:kern w:val="0"/>
          <w:sz w:val="24"/>
          <w:szCs w:val="24"/>
        </w:rPr>
        <w:t>7</w:t>
      </w:r>
      <w:r w:rsidRPr="00622D26">
        <w:rPr>
          <w:rFonts w:ascii="Times New Roman" w:eastAsia="宋体" w:hAnsi="Times New Roman" w:cs="Times New Roman"/>
          <w:bCs/>
          <w:kern w:val="0"/>
          <w:sz w:val="24"/>
          <w:szCs w:val="24"/>
        </w:rPr>
        <w:t>）是否以采购活动中供应商提供的样品作为参考：</w:t>
      </w:r>
      <w:r w:rsidRPr="00622D26">
        <w:rPr>
          <w:rFonts w:ascii="Times New Roman" w:eastAsia="宋体" w:hAnsi="Times New Roman" w:cs="Times New Roman"/>
          <w:kern w:val="0"/>
          <w:sz w:val="24"/>
          <w:szCs w:val="24"/>
        </w:rPr>
        <w:sym w:font="Wingdings" w:char="F0A8"/>
      </w:r>
      <w:r w:rsidRPr="00622D26">
        <w:rPr>
          <w:rFonts w:ascii="Times New Roman" w:eastAsia="宋体" w:hAnsi="Times New Roman" w:cs="Times New Roman"/>
          <w:bCs/>
          <w:kern w:val="0"/>
          <w:sz w:val="24"/>
          <w:szCs w:val="24"/>
        </w:rPr>
        <w:t>是</w:t>
      </w:r>
      <w:r w:rsidRPr="00622D26">
        <w:rPr>
          <w:rFonts w:ascii="Times New Roman" w:eastAsia="宋体" w:hAnsi="Times New Roman" w:cs="Times New Roman"/>
          <w:bCs/>
          <w:kern w:val="0"/>
          <w:sz w:val="24"/>
          <w:szCs w:val="24"/>
        </w:rPr>
        <w:t xml:space="preserve">  </w:t>
      </w:r>
      <w:r w:rsidRPr="00622D26">
        <w:rPr>
          <w:rFonts w:ascii="Times New Roman" w:eastAsia="宋体" w:hAnsi="Times New Roman" w:cs="Times New Roman"/>
          <w:kern w:val="0"/>
          <w:sz w:val="24"/>
          <w:szCs w:val="24"/>
        </w:rPr>
        <w:sym w:font="Wingdings" w:char="F0A8"/>
      </w:r>
      <w:r w:rsidRPr="00622D26">
        <w:rPr>
          <w:rFonts w:ascii="Times New Roman" w:eastAsia="宋体" w:hAnsi="Times New Roman" w:cs="Times New Roman"/>
          <w:bCs/>
          <w:kern w:val="0"/>
          <w:sz w:val="24"/>
          <w:szCs w:val="24"/>
        </w:rPr>
        <w:t>否</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bCs/>
          <w:sz w:val="24"/>
          <w:szCs w:val="24"/>
          <w:u w:val="single"/>
        </w:rPr>
      </w:pPr>
      <w:r w:rsidRPr="00622D26">
        <w:rPr>
          <w:rFonts w:ascii="Times New Roman" w:eastAsia="宋体" w:hAnsi="Times New Roman" w:cs="Times New Roman"/>
          <w:bCs/>
          <w:sz w:val="24"/>
          <w:szCs w:val="24"/>
        </w:rPr>
        <w:t>（</w:t>
      </w:r>
      <w:r w:rsidRPr="00622D26">
        <w:rPr>
          <w:rFonts w:ascii="Times New Roman" w:eastAsia="宋体" w:hAnsi="Times New Roman" w:cs="Times New Roman"/>
          <w:bCs/>
          <w:sz w:val="24"/>
          <w:szCs w:val="24"/>
        </w:rPr>
        <w:t>8</w:t>
      </w:r>
      <w:r w:rsidRPr="00622D26">
        <w:rPr>
          <w:rFonts w:ascii="Times New Roman" w:eastAsia="宋体" w:hAnsi="Times New Roman" w:cs="Times New Roman"/>
          <w:bCs/>
          <w:sz w:val="24"/>
          <w:szCs w:val="24"/>
        </w:rPr>
        <w:t>）履约验收其他事项：</w:t>
      </w:r>
      <w:r w:rsidRPr="00622D26">
        <w:rPr>
          <w:rFonts w:ascii="Times New Roman" w:eastAsia="宋体" w:hAnsi="Times New Roman" w:cs="Times New Roman"/>
          <w:bCs/>
          <w:sz w:val="24"/>
          <w:szCs w:val="24"/>
          <w:u w:val="single"/>
        </w:rPr>
        <w:t xml:space="preserve">      </w:t>
      </w:r>
      <w:r w:rsidRPr="00622D26">
        <w:rPr>
          <w:rFonts w:ascii="Times New Roman" w:eastAsia="宋体" w:hAnsi="Times New Roman" w:cs="Times New Roman"/>
          <w:bCs/>
          <w:sz w:val="24"/>
          <w:szCs w:val="24"/>
          <w:u w:val="single"/>
        </w:rPr>
        <w:t>（产权过户登记等）</w:t>
      </w:r>
      <w:r w:rsidRPr="00622D26">
        <w:rPr>
          <w:rFonts w:ascii="Times New Roman" w:eastAsia="宋体" w:hAnsi="Times New Roman" w:cs="Times New Roman"/>
          <w:bCs/>
          <w:sz w:val="24"/>
          <w:szCs w:val="24"/>
          <w:u w:val="single"/>
        </w:rPr>
        <w:t xml:space="preserve">          </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rPr>
      </w:pPr>
      <w:r w:rsidRPr="00622D26">
        <w:rPr>
          <w:rFonts w:ascii="Times New Roman" w:eastAsia="宋体" w:hAnsi="Times New Roman" w:cs="Times New Roman"/>
          <w:b/>
          <w:sz w:val="24"/>
          <w:szCs w:val="24"/>
        </w:rPr>
        <w:t>组成合同的文件</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本协议书与下列文件一起构成合同文件，如下述文件之间有任何抵触、矛盾或歧义，应按以下顺序解释：</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）政府采购合同协议书及其变更、补充协议</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）政府采购合同专用条款</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）政府采购合同通用条款</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4</w:t>
      </w:r>
      <w:r w:rsidRPr="00622D26">
        <w:rPr>
          <w:rFonts w:ascii="Times New Roman" w:eastAsia="宋体" w:hAnsi="Times New Roman" w:cs="Times New Roman"/>
          <w:sz w:val="24"/>
          <w:szCs w:val="24"/>
        </w:rPr>
        <w:t>）中标（成交）通知书</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5</w:t>
      </w:r>
      <w:r w:rsidRPr="00622D26">
        <w:rPr>
          <w:rFonts w:ascii="Times New Roman" w:eastAsia="宋体" w:hAnsi="Times New Roman" w:cs="Times New Roman"/>
          <w:sz w:val="24"/>
          <w:szCs w:val="24"/>
        </w:rPr>
        <w:t>）投标（响应）文件</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6</w:t>
      </w:r>
      <w:r w:rsidRPr="00622D26">
        <w:rPr>
          <w:rFonts w:ascii="Times New Roman" w:eastAsia="宋体" w:hAnsi="Times New Roman" w:cs="Times New Roman"/>
          <w:sz w:val="24"/>
          <w:szCs w:val="24"/>
        </w:rPr>
        <w:t>）采购文件</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7</w:t>
      </w:r>
      <w:r w:rsidRPr="00622D26">
        <w:rPr>
          <w:rFonts w:ascii="Times New Roman" w:eastAsia="宋体" w:hAnsi="Times New Roman" w:cs="Times New Roman"/>
          <w:sz w:val="24"/>
          <w:szCs w:val="24"/>
        </w:rPr>
        <w:t>）有关技术文件，图纸</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8</w:t>
      </w:r>
      <w:r w:rsidRPr="00622D26">
        <w:rPr>
          <w:rFonts w:ascii="Times New Roman" w:eastAsia="宋体" w:hAnsi="Times New Roman" w:cs="Times New Roman"/>
          <w:kern w:val="0"/>
          <w:sz w:val="24"/>
          <w:szCs w:val="24"/>
        </w:rPr>
        <w:t>）</w:t>
      </w:r>
      <w:r w:rsidRPr="00622D26">
        <w:rPr>
          <w:rFonts w:ascii="Times New Roman" w:eastAsia="宋体" w:hAnsi="Times New Roman" w:cs="Times New Roman"/>
          <w:color w:val="000000" w:themeColor="text1"/>
          <w:sz w:val="24"/>
          <w:szCs w:val="24"/>
        </w:rPr>
        <w:t>国家法律、行政法规和规章制度规定或合同约定的作为合同组成部分的其他文件</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rPr>
      </w:pPr>
      <w:r w:rsidRPr="00622D26">
        <w:rPr>
          <w:rFonts w:ascii="Times New Roman" w:eastAsia="宋体" w:hAnsi="Times New Roman" w:cs="Times New Roman"/>
          <w:b/>
          <w:sz w:val="24"/>
          <w:szCs w:val="24"/>
        </w:rPr>
        <w:t>合同生效</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本合同自</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生效。</w:t>
      </w:r>
    </w:p>
    <w:p w:rsidR="00622D26" w:rsidRPr="00622D26" w:rsidRDefault="00622D26" w:rsidP="00622D26">
      <w:pPr>
        <w:numPr>
          <w:ilvl w:val="0"/>
          <w:numId w:val="1"/>
        </w:numPr>
        <w:adjustRightInd w:val="0"/>
        <w:snapToGrid w:val="0"/>
        <w:spacing w:line="360" w:lineRule="auto"/>
        <w:ind w:firstLineChars="200" w:firstLine="482"/>
        <w:rPr>
          <w:rFonts w:ascii="Times New Roman" w:eastAsia="宋体" w:hAnsi="Times New Roman" w:cs="Times New Roman"/>
          <w:b/>
          <w:sz w:val="24"/>
          <w:szCs w:val="24"/>
        </w:rPr>
      </w:pPr>
      <w:r w:rsidRPr="00622D26">
        <w:rPr>
          <w:rFonts w:ascii="Times New Roman" w:eastAsia="宋体" w:hAnsi="Times New Roman" w:cs="Times New Roman"/>
          <w:b/>
          <w:sz w:val="24"/>
          <w:szCs w:val="24"/>
        </w:rPr>
        <w:t>合同份数</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本合同一式</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份，甲方执</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份，乙方执</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份，均具有同等法律效力。</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合同订立时间：</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年</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月</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日</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合同订立地点：</w:t>
      </w:r>
      <w:r w:rsidRPr="00622D26">
        <w:rPr>
          <w:rFonts w:ascii="Times New Roman" w:eastAsia="宋体" w:hAnsi="Times New Roman" w:cs="Times New Roman"/>
          <w:sz w:val="24"/>
          <w:szCs w:val="24"/>
          <w:u w:val="single"/>
        </w:rPr>
        <w:t xml:space="preserve">                           </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Cs w:val="20"/>
        </w:rPr>
      </w:pPr>
      <w:r w:rsidRPr="00622D26">
        <w:rPr>
          <w:rFonts w:ascii="Times New Roman" w:eastAsia="宋体" w:hAnsi="Times New Roman"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622D26" w:rsidRPr="00622D26" w:rsidTr="00A1555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4"/>
              </w:rPr>
            </w:pPr>
            <w:r w:rsidRPr="00622D26">
              <w:rPr>
                <w:rFonts w:ascii="Times New Roman" w:eastAsia="宋体" w:hAnsi="Times New Roman"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4"/>
              </w:rPr>
            </w:pPr>
            <w:r w:rsidRPr="00622D26">
              <w:rPr>
                <w:rFonts w:ascii="Times New Roman" w:eastAsia="宋体" w:hAnsi="Times New Roman" w:cs="Times New Roman"/>
                <w:szCs w:val="21"/>
              </w:rPr>
              <w:t>乙方（供应商）</w:t>
            </w:r>
          </w:p>
        </w:tc>
      </w:tr>
      <w:tr w:rsidR="00622D26" w:rsidRPr="00622D26" w:rsidTr="00A1555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法定代表人</w:t>
            </w:r>
          </w:p>
          <w:p w:rsidR="00622D26" w:rsidRPr="00622D26" w:rsidRDefault="00622D26" w:rsidP="00622D26">
            <w:pPr>
              <w:adjustRightInd w:val="0"/>
              <w:snapToGrid w:val="0"/>
              <w:spacing w:line="300" w:lineRule="exact"/>
              <w:ind w:firstLineChars="48" w:firstLine="101"/>
              <w:jc w:val="center"/>
              <w:rPr>
                <w:rFonts w:ascii="Times New Roman" w:eastAsia="宋体" w:hAnsi="Times New Roman" w:cs="Times New Roman"/>
                <w:szCs w:val="21"/>
              </w:rPr>
            </w:pPr>
            <w:r w:rsidRPr="00622D26">
              <w:rPr>
                <w:rFonts w:ascii="Times New Roman" w:eastAsia="宋体" w:hAnsi="Times New Roman"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法定代表人</w:t>
            </w:r>
          </w:p>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r>
      <w:tr w:rsidR="00622D26" w:rsidRPr="00622D26" w:rsidTr="00A1555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widowControl/>
              <w:jc w:val="left"/>
              <w:rPr>
                <w:rFonts w:ascii="Times New Roman" w:eastAsia="宋体" w:hAnsi="Times New Roman"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widowControl/>
              <w:jc w:val="left"/>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住</w:t>
            </w:r>
            <w:r w:rsidRPr="00622D26">
              <w:rPr>
                <w:rFonts w:ascii="Times New Roman" w:eastAsia="宋体" w:hAnsi="Times New Roman" w:cs="Times New Roman"/>
                <w:szCs w:val="21"/>
              </w:rPr>
              <w:t xml:space="preserve">  </w:t>
            </w:r>
            <w:r w:rsidRPr="00622D26">
              <w:rPr>
                <w:rFonts w:ascii="Times New Roman" w:eastAsia="宋体" w:hAnsi="Times New Roman"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住</w:t>
            </w:r>
            <w:r w:rsidRPr="00622D26">
              <w:rPr>
                <w:rFonts w:ascii="Times New Roman" w:eastAsia="宋体" w:hAnsi="Times New Roman" w:cs="Times New Roman"/>
                <w:szCs w:val="21"/>
              </w:rPr>
              <w:t xml:space="preserve">  </w:t>
            </w:r>
            <w:r w:rsidRPr="00622D26">
              <w:rPr>
                <w:rFonts w:ascii="Times New Roman" w:eastAsia="宋体" w:hAnsi="Times New Roman"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联</w:t>
            </w:r>
            <w:r w:rsidRPr="00622D26">
              <w:rPr>
                <w:rFonts w:ascii="Times New Roman" w:eastAsia="宋体" w:hAnsi="Times New Roman" w:cs="Times New Roman"/>
                <w:szCs w:val="21"/>
              </w:rPr>
              <w:t xml:space="preserve"> </w:t>
            </w:r>
            <w:r w:rsidRPr="00622D26">
              <w:rPr>
                <w:rFonts w:ascii="Times New Roman" w:eastAsia="宋体" w:hAnsi="Times New Roman" w:cs="Times New Roman"/>
                <w:szCs w:val="21"/>
              </w:rPr>
              <w:t>系</w:t>
            </w:r>
            <w:r w:rsidRPr="00622D26">
              <w:rPr>
                <w:rFonts w:ascii="Times New Roman" w:eastAsia="宋体" w:hAnsi="Times New Roman" w:cs="Times New Roman"/>
                <w:szCs w:val="21"/>
              </w:rPr>
              <w:t xml:space="preserve"> </w:t>
            </w:r>
            <w:r w:rsidRPr="00622D26">
              <w:rPr>
                <w:rFonts w:ascii="Times New Roman" w:eastAsia="宋体" w:hAnsi="Times New Roman"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联</w:t>
            </w:r>
            <w:r w:rsidRPr="00622D26">
              <w:rPr>
                <w:rFonts w:ascii="Times New Roman" w:eastAsia="宋体" w:hAnsi="Times New Roman" w:cs="Times New Roman"/>
                <w:szCs w:val="21"/>
              </w:rPr>
              <w:t xml:space="preserve"> </w:t>
            </w:r>
            <w:r w:rsidRPr="00622D26">
              <w:rPr>
                <w:rFonts w:ascii="Times New Roman" w:eastAsia="宋体" w:hAnsi="Times New Roman" w:cs="Times New Roman"/>
                <w:szCs w:val="21"/>
              </w:rPr>
              <w:t>系</w:t>
            </w:r>
            <w:r w:rsidRPr="00622D26">
              <w:rPr>
                <w:rFonts w:ascii="Times New Roman" w:eastAsia="宋体" w:hAnsi="Times New Roman" w:cs="Times New Roman"/>
                <w:szCs w:val="21"/>
              </w:rPr>
              <w:t xml:space="preserve"> </w:t>
            </w:r>
            <w:r w:rsidRPr="00622D26">
              <w:rPr>
                <w:rFonts w:ascii="Times New Roman" w:eastAsia="宋体" w:hAnsi="Times New Roman"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zCs w:val="21"/>
              </w:rPr>
            </w:pPr>
            <w:r w:rsidRPr="00622D26">
              <w:rPr>
                <w:rFonts w:ascii="Times New Roman" w:eastAsia="宋体" w:hAnsi="Times New Roman"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22D26" w:rsidRPr="00622D26" w:rsidRDefault="00622D26" w:rsidP="00622D26">
            <w:pPr>
              <w:adjustRightInd w:val="0"/>
              <w:snapToGrid w:val="0"/>
              <w:spacing w:line="300" w:lineRule="exact"/>
              <w:jc w:val="center"/>
              <w:rPr>
                <w:rFonts w:ascii="Times New Roman" w:eastAsia="宋体" w:hAnsi="Times New Roman" w:cs="Times New Roman"/>
                <w:spacing w:val="20"/>
                <w:szCs w:val="21"/>
              </w:rPr>
            </w:pPr>
          </w:p>
        </w:tc>
      </w:tr>
      <w:tr w:rsidR="00622D26" w:rsidRPr="00622D26" w:rsidTr="00A1555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622D26" w:rsidRPr="00622D26" w:rsidRDefault="00622D26" w:rsidP="00622D26">
            <w:pPr>
              <w:adjustRightInd w:val="0"/>
              <w:snapToGrid w:val="0"/>
              <w:spacing w:beforeLines="50" w:before="156" w:line="360" w:lineRule="auto"/>
              <w:jc w:val="left"/>
              <w:rPr>
                <w:rFonts w:ascii="Times New Roman" w:eastAsia="宋体" w:hAnsi="Times New Roman" w:cs="Times New Roman"/>
                <w:spacing w:val="20"/>
                <w:szCs w:val="21"/>
              </w:rPr>
            </w:pPr>
            <w:r w:rsidRPr="00622D26">
              <w:rPr>
                <w:rFonts w:ascii="Times New Roman" w:eastAsia="宋体" w:hAnsi="Times New Roman" w:cs="Times New Roman"/>
                <w:szCs w:val="21"/>
              </w:rPr>
              <w:t>注：涉及联合体或其他合同主体的信息应按上表格式加列。</w:t>
            </w:r>
          </w:p>
        </w:tc>
      </w:tr>
    </w:tbl>
    <w:p w:rsidR="00622D26" w:rsidRPr="00622D26" w:rsidRDefault="00622D26" w:rsidP="00622D26">
      <w:pPr>
        <w:keepNext/>
        <w:keepLines/>
        <w:adjustRightInd w:val="0"/>
        <w:snapToGrid w:val="0"/>
        <w:spacing w:beforeLines="50" w:before="156" w:after="260" w:line="416" w:lineRule="auto"/>
        <w:jc w:val="center"/>
        <w:outlineLvl w:val="1"/>
        <w:rPr>
          <w:rFonts w:ascii="Times New Roman" w:eastAsia="黑体" w:hAnsi="Times New Roman" w:cs="Times New Roman"/>
          <w:b/>
          <w:bCs/>
          <w:sz w:val="28"/>
          <w:szCs w:val="28"/>
        </w:rPr>
      </w:pPr>
      <w:r w:rsidRPr="00622D26">
        <w:rPr>
          <w:rFonts w:ascii="Times New Roman" w:eastAsiaTheme="majorEastAsia" w:hAnsi="Times New Roman" w:cs="Times New Roman"/>
          <w:sz w:val="32"/>
          <w:szCs w:val="21"/>
          <w:u w:val="single"/>
        </w:rPr>
        <w:br w:type="page"/>
      </w:r>
      <w:bookmarkStart w:id="10" w:name="_Toc27624"/>
      <w:r w:rsidRPr="00622D26">
        <w:rPr>
          <w:rFonts w:ascii="Times New Roman" w:eastAsia="黑体" w:hAnsi="Times New Roman" w:cs="Times New Roman"/>
          <w:sz w:val="28"/>
          <w:szCs w:val="28"/>
        </w:rPr>
        <w:t>第二节</w:t>
      </w:r>
      <w:r w:rsidRPr="00622D26">
        <w:rPr>
          <w:rFonts w:ascii="Times New Roman" w:eastAsia="黑体" w:hAnsi="Times New Roman" w:cs="Times New Roman"/>
          <w:sz w:val="28"/>
          <w:szCs w:val="28"/>
        </w:rPr>
        <w:t xml:space="preserve"> </w:t>
      </w:r>
      <w:r w:rsidRPr="00622D26">
        <w:rPr>
          <w:rFonts w:ascii="Times New Roman" w:eastAsia="黑体" w:hAnsi="Times New Roman" w:cs="Times New Roman"/>
          <w:sz w:val="28"/>
          <w:szCs w:val="28"/>
        </w:rPr>
        <w:t>政府采购合同通用条款</w:t>
      </w:r>
      <w:bookmarkEnd w:id="10"/>
    </w:p>
    <w:p w:rsidR="00622D26" w:rsidRPr="00622D26" w:rsidRDefault="00622D26" w:rsidP="00622D26">
      <w:pPr>
        <w:tabs>
          <w:tab w:val="left" w:pos="8820"/>
          <w:tab w:val="left" w:pos="9345"/>
          <w:tab w:val="left" w:pos="9765"/>
        </w:tabs>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sz w:val="24"/>
          <w:szCs w:val="24"/>
        </w:rPr>
        <w:t xml:space="preserve">1. </w:t>
      </w:r>
      <w:r w:rsidRPr="00622D26">
        <w:rPr>
          <w:rFonts w:ascii="Times New Roman" w:eastAsia="宋体" w:hAnsi="Times New Roman" w:cs="Times New Roman"/>
          <w:b/>
          <w:bCs/>
          <w:sz w:val="24"/>
          <w:szCs w:val="24"/>
        </w:rPr>
        <w:t>定义</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1.1</w:t>
      </w:r>
      <w:r w:rsidRPr="00622D26">
        <w:rPr>
          <w:rFonts w:ascii="Times New Roman" w:eastAsia="宋体" w:hAnsi="Times New Roman" w:cs="Times New Roman"/>
          <w:color w:val="000000" w:themeColor="text1"/>
          <w:sz w:val="24"/>
          <w:szCs w:val="24"/>
        </w:rPr>
        <w:t>合同当事人</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）采购人（以下称甲方）是指使用财政性资金，通过政府采购方式向供应商购买货物及其相关服务的国家机关、事业单位、团体组织。</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）供应商（以下称乙方）是指参加政府采购活动并且中标（成交），向采购人提供合同约定的货物及其相关服务的法人、非法人组织或者自然人。</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）其他合同主体是指除采购人和供应商以外，</w:t>
      </w:r>
      <w:r w:rsidRPr="00622D26">
        <w:rPr>
          <w:rFonts w:ascii="Times New Roman" w:eastAsia="宋体" w:hAnsi="Times New Roman" w:cs="Times New Roman"/>
          <w:bCs/>
          <w:color w:val="000000" w:themeColor="text1"/>
          <w:sz w:val="24"/>
          <w:szCs w:val="24"/>
        </w:rPr>
        <w:t>依法参与合同缔结或履行，享有权利、承担义务的合同当事人</w:t>
      </w:r>
      <w:r w:rsidRPr="00622D26">
        <w:rPr>
          <w:rFonts w:ascii="Times New Roman" w:eastAsia="宋体" w:hAnsi="Times New Roman" w:cs="Times New Roman"/>
          <w:sz w:val="24"/>
          <w:szCs w:val="24"/>
        </w:rPr>
        <w:t>。</w:t>
      </w:r>
    </w:p>
    <w:p w:rsidR="00622D26" w:rsidRPr="00622D26" w:rsidRDefault="00622D26" w:rsidP="00622D26">
      <w:pPr>
        <w:tabs>
          <w:tab w:val="left" w:pos="570"/>
          <w:tab w:val="left" w:pos="9240"/>
          <w:tab w:val="left" w:pos="9555"/>
        </w:tabs>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1.2</w:t>
      </w:r>
      <w:r w:rsidRPr="00622D26">
        <w:rPr>
          <w:rFonts w:ascii="Times New Roman" w:eastAsia="宋体" w:hAnsi="Times New Roman" w:cs="Times New Roman"/>
          <w:sz w:val="24"/>
          <w:szCs w:val="24"/>
        </w:rPr>
        <w:t>本合同下列术语应解释为：</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合同</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系指</w:t>
      </w:r>
      <w:r w:rsidRPr="00622D26">
        <w:rPr>
          <w:rFonts w:ascii="Times New Roman" w:eastAsia="宋体" w:hAnsi="Times New Roman" w:cs="Times New Roman"/>
          <w:bCs/>
          <w:color w:val="000000" w:themeColor="text1"/>
          <w:sz w:val="24"/>
          <w:szCs w:val="24"/>
        </w:rPr>
        <w:t>合同当事人意思表示达成一致的任何协议，包括签署的</w:t>
      </w:r>
      <w:r w:rsidRPr="00622D26">
        <w:rPr>
          <w:rFonts w:ascii="Times New Roman" w:eastAsia="宋体" w:hAnsi="Times New Roman" w:cs="Times New Roman"/>
          <w:sz w:val="24"/>
          <w:szCs w:val="24"/>
        </w:rPr>
        <w:t>政府采购合同协议书及其变更、补充协议，政府采购合同专用条款，政府采购合同通用条款，中标（成交）通知书，投标（响应）文件，采购文件，有关技术文件和图纸，以及</w:t>
      </w:r>
      <w:r w:rsidRPr="00622D26">
        <w:rPr>
          <w:rFonts w:ascii="Times New Roman" w:eastAsia="宋体" w:hAnsi="Times New Roman" w:cs="Times New Roman"/>
          <w:color w:val="000000" w:themeColor="text1"/>
          <w:sz w:val="24"/>
          <w:szCs w:val="24"/>
        </w:rPr>
        <w:t>国家法律、行政法规和规章制度规定或合同约定的作为合同组成部分的其他文件</w:t>
      </w:r>
      <w:r w:rsidRPr="00622D26">
        <w:rPr>
          <w:rFonts w:ascii="Times New Roman" w:eastAsia="宋体" w:hAnsi="Times New Roman" w:cs="Times New Roman"/>
          <w:sz w:val="24"/>
          <w:szCs w:val="24"/>
        </w:rPr>
        <w:t>。</w:t>
      </w:r>
    </w:p>
    <w:p w:rsidR="00622D26" w:rsidRPr="00622D26" w:rsidRDefault="00622D26" w:rsidP="00622D26">
      <w:pPr>
        <w:tabs>
          <w:tab w:val="left" w:pos="570"/>
          <w:tab w:val="left" w:pos="9240"/>
          <w:tab w:val="left" w:pos="9555"/>
        </w:tabs>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合同价款</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系指根据本合同规定乙方在全面履行合同义务后甲方应支付给乙方的价款。</w:t>
      </w:r>
    </w:p>
    <w:p w:rsidR="00622D26" w:rsidRPr="00622D26" w:rsidRDefault="00622D26" w:rsidP="00622D26">
      <w:pPr>
        <w:tabs>
          <w:tab w:val="left" w:pos="570"/>
          <w:tab w:val="left" w:pos="9240"/>
          <w:tab w:val="left" w:pos="9555"/>
        </w:tabs>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货物</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系指乙方根据本合同规定须向甲方提供的各种形态和种类的物品，包括原材料、设备、产品（</w:t>
      </w:r>
      <w:r w:rsidRPr="00622D26">
        <w:rPr>
          <w:rFonts w:ascii="Times New Roman" w:eastAsia="宋体" w:hAnsi="Times New Roman" w:cs="Times New Roman"/>
          <w:color w:val="000000" w:themeColor="text1"/>
          <w:sz w:val="24"/>
          <w:szCs w:val="24"/>
        </w:rPr>
        <w:t>包括软件）及相关的其备品备件、工具、手册及</w:t>
      </w:r>
      <w:r w:rsidRPr="00622D26">
        <w:rPr>
          <w:rFonts w:ascii="Times New Roman" w:eastAsia="宋体" w:hAnsi="Times New Roman" w:cs="Times New Roman"/>
          <w:color w:val="000000" w:themeColor="text1"/>
          <w:sz w:val="24"/>
          <w:szCs w:val="24"/>
          <w:lang w:val="en"/>
        </w:rPr>
        <w:t>其他</w:t>
      </w:r>
      <w:r w:rsidRPr="00622D26">
        <w:rPr>
          <w:rFonts w:ascii="Times New Roman" w:eastAsia="宋体" w:hAnsi="Times New Roman" w:cs="Times New Roman"/>
          <w:color w:val="000000" w:themeColor="text1"/>
          <w:sz w:val="24"/>
          <w:szCs w:val="24"/>
        </w:rPr>
        <w:t>技术资料和材料等。</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color w:val="000000" w:themeColor="text1"/>
          <w:sz w:val="24"/>
          <w:szCs w:val="24"/>
          <w:highlight w:val="yellow"/>
        </w:rPr>
      </w:pP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4</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sz w:val="24"/>
          <w:szCs w:val="24"/>
        </w:rPr>
        <w:t>相关</w:t>
      </w:r>
      <w:r w:rsidRPr="00622D26">
        <w:rPr>
          <w:rFonts w:ascii="Times New Roman" w:eastAsia="宋体" w:hAnsi="Times New Roman" w:cs="Times New Roman"/>
          <w:color w:val="000000" w:themeColor="text1"/>
          <w:sz w:val="24"/>
          <w:szCs w:val="24"/>
        </w:rPr>
        <w:t>服务</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系指根据合同规定，乙方应提供的与货物有关的技术、管理和</w:t>
      </w:r>
      <w:r w:rsidRPr="00622D26">
        <w:rPr>
          <w:rFonts w:ascii="Times New Roman" w:eastAsia="宋体" w:hAnsi="Times New Roman" w:cs="Times New Roman"/>
          <w:color w:val="000000" w:themeColor="text1"/>
          <w:sz w:val="24"/>
          <w:szCs w:val="24"/>
          <w:lang w:val="en"/>
        </w:rPr>
        <w:t>其他</w:t>
      </w:r>
      <w:r w:rsidRPr="00622D26">
        <w:rPr>
          <w:rFonts w:ascii="Times New Roman" w:eastAsia="宋体" w:hAnsi="Times New Roman" w:cs="Times New Roman"/>
          <w:color w:val="000000" w:themeColor="text1"/>
          <w:sz w:val="24"/>
          <w:szCs w:val="24"/>
        </w:rPr>
        <w:t>服务，包括但不限于：管理和质量保证、运输、保险、检验、现场准备、安装、集成、调试、培训、维修、废弃处置、技术支持等以及合同中规定乙方应承担的</w:t>
      </w:r>
      <w:r w:rsidRPr="00622D26">
        <w:rPr>
          <w:rFonts w:ascii="Times New Roman" w:eastAsia="宋体" w:hAnsi="Times New Roman" w:cs="Times New Roman"/>
          <w:color w:val="000000" w:themeColor="text1"/>
          <w:sz w:val="24"/>
          <w:szCs w:val="24"/>
          <w:lang w:val="en"/>
        </w:rPr>
        <w:t>其他</w:t>
      </w:r>
      <w:r w:rsidRPr="00622D26">
        <w:rPr>
          <w:rFonts w:ascii="Times New Roman" w:eastAsia="宋体" w:hAnsi="Times New Roman" w:cs="Times New Roman"/>
          <w:color w:val="000000" w:themeColor="text1"/>
          <w:sz w:val="24"/>
          <w:szCs w:val="24"/>
        </w:rPr>
        <w:t>义务。</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color w:val="000000" w:themeColor="text1"/>
          <w:sz w:val="24"/>
          <w:szCs w:val="24"/>
          <w:highlight w:val="yellow"/>
        </w:rPr>
      </w:pP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5</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分包</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622D26" w:rsidRPr="00622D26" w:rsidRDefault="00622D26" w:rsidP="00622D26">
      <w:pPr>
        <w:tabs>
          <w:tab w:val="left" w:pos="570"/>
          <w:tab w:val="left" w:pos="9240"/>
          <w:tab w:val="left" w:pos="9555"/>
        </w:tabs>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6</w:t>
      </w: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联合体</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系指由两个以上的自然人、法人或者非法人组织组成，以一个供应商的身份共同参加政府采购的主体</w:t>
      </w:r>
      <w:r w:rsidRPr="00622D26">
        <w:rPr>
          <w:rFonts w:ascii="Times New Roman" w:eastAsia="宋体" w:hAnsi="Times New Roman" w:cs="Times New Roman"/>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622D26">
        <w:rPr>
          <w:rFonts w:ascii="Times New Roman" w:eastAsia="宋体" w:hAnsi="Times New Roman" w:cs="Times New Roman"/>
          <w:b/>
          <w:bCs/>
          <w:color w:val="000000" w:themeColor="text1"/>
          <w:sz w:val="24"/>
          <w:szCs w:val="24"/>
        </w:rPr>
        <w:t>政府采购合同专用条款</w:t>
      </w:r>
      <w:r w:rsidRPr="00622D26">
        <w:rPr>
          <w:rFonts w:ascii="Times New Roman" w:eastAsia="宋体" w:hAnsi="Times New Roman" w:cs="Times New Roman"/>
          <w:color w:val="000000" w:themeColor="text1"/>
          <w:sz w:val="24"/>
          <w:szCs w:val="24"/>
        </w:rPr>
        <w:t>】。</w:t>
      </w:r>
    </w:p>
    <w:p w:rsidR="00622D26" w:rsidRPr="00622D26" w:rsidRDefault="00622D26" w:rsidP="00622D26">
      <w:pPr>
        <w:tabs>
          <w:tab w:val="left" w:pos="570"/>
          <w:tab w:val="left" w:pos="9240"/>
          <w:tab w:val="left" w:pos="9555"/>
        </w:tabs>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w:t>
      </w:r>
      <w:r w:rsidRPr="00622D26">
        <w:rPr>
          <w:rFonts w:ascii="Times New Roman" w:eastAsia="宋体" w:hAnsi="Times New Roman" w:cs="Times New Roman"/>
          <w:color w:val="000000" w:themeColor="text1"/>
          <w:sz w:val="24"/>
          <w:szCs w:val="24"/>
        </w:rPr>
        <w:t>7</w:t>
      </w:r>
      <w:r w:rsidRPr="00622D26">
        <w:rPr>
          <w:rFonts w:ascii="Times New Roman" w:eastAsia="宋体" w:hAnsi="Times New Roman" w:cs="Times New Roman"/>
          <w:color w:val="000000" w:themeColor="text1"/>
          <w:sz w:val="24"/>
          <w:szCs w:val="24"/>
        </w:rPr>
        <w:t>）其他术语解释，见【</w:t>
      </w:r>
      <w:r w:rsidRPr="00622D26">
        <w:rPr>
          <w:rFonts w:ascii="Times New Roman" w:eastAsia="宋体" w:hAnsi="Times New Roman" w:cs="Times New Roman"/>
          <w:b/>
          <w:bCs/>
          <w:color w:val="000000" w:themeColor="text1"/>
          <w:sz w:val="24"/>
          <w:szCs w:val="24"/>
        </w:rPr>
        <w:t>政府采购合同专用条款</w:t>
      </w:r>
      <w:r w:rsidRPr="00622D26">
        <w:rPr>
          <w:rFonts w:ascii="Times New Roman" w:eastAsia="宋体" w:hAnsi="Times New Roman" w:cs="Times New Roman"/>
          <w:color w:val="000000" w:themeColor="text1"/>
          <w:sz w:val="24"/>
          <w:szCs w:val="24"/>
        </w:rPr>
        <w:t>】。</w:t>
      </w:r>
    </w:p>
    <w:p w:rsidR="00622D26" w:rsidRPr="00622D26" w:rsidRDefault="00622D26" w:rsidP="00622D26">
      <w:pPr>
        <w:numPr>
          <w:ilvl w:val="0"/>
          <w:numId w:val="4"/>
        </w:numPr>
        <w:autoSpaceDE w:val="0"/>
        <w:autoSpaceDN w:val="0"/>
        <w:adjustRightInd w:val="0"/>
        <w:snapToGrid w:val="0"/>
        <w:spacing w:line="360" w:lineRule="auto"/>
        <w:ind w:firstLineChars="200" w:firstLine="482"/>
        <w:jc w:val="left"/>
        <w:rPr>
          <w:rFonts w:ascii="Times New Roman" w:eastAsia="宋体" w:hAnsi="Times New Roman" w:cs="Times New Roman"/>
          <w:b/>
          <w:bCs/>
          <w:color w:val="000000" w:themeColor="text1"/>
          <w:sz w:val="24"/>
          <w:szCs w:val="24"/>
        </w:rPr>
      </w:pPr>
      <w:r w:rsidRPr="00622D26">
        <w:rPr>
          <w:rFonts w:ascii="Times New Roman" w:eastAsia="宋体" w:hAnsi="Times New Roman" w:cs="Times New Roman"/>
          <w:b/>
          <w:color w:val="000000" w:themeColor="text1"/>
          <w:sz w:val="24"/>
          <w:szCs w:val="24"/>
        </w:rPr>
        <w:t>合同标的及金额</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b/>
          <w:bCs/>
          <w:i/>
          <w:iCs/>
          <w:color w:val="000000" w:themeColor="text1"/>
          <w:sz w:val="24"/>
          <w:szCs w:val="24"/>
        </w:rPr>
      </w:pPr>
      <w:r w:rsidRPr="00622D26">
        <w:rPr>
          <w:rFonts w:ascii="Times New Roman" w:eastAsia="宋体" w:hAnsi="Times New Roman" w:cs="Times New Roman"/>
          <w:color w:val="000000" w:themeColor="text1"/>
          <w:sz w:val="24"/>
          <w:szCs w:val="24"/>
        </w:rPr>
        <w:t xml:space="preserve">2.1 </w:t>
      </w:r>
      <w:r w:rsidRPr="00622D26">
        <w:rPr>
          <w:rFonts w:ascii="Times New Roman" w:eastAsia="宋体" w:hAnsi="Times New Roman" w:cs="Times New Roman"/>
          <w:color w:val="000000" w:themeColor="text1"/>
          <w:sz w:val="24"/>
          <w:szCs w:val="24"/>
        </w:rPr>
        <w:t>合同标的及金额应与中标（成交）结果一致。乙方为履行本合同而发生的所有费用均应包含在合同价款中，甲方不再另行支付</w:t>
      </w:r>
      <w:r w:rsidRPr="00622D26">
        <w:rPr>
          <w:rFonts w:ascii="Times New Roman" w:eastAsia="宋体" w:hAnsi="Times New Roman" w:cs="Times New Roman"/>
          <w:color w:val="000000" w:themeColor="text1"/>
          <w:sz w:val="24"/>
          <w:szCs w:val="24"/>
          <w:lang w:val="en"/>
        </w:rPr>
        <w:t>其他</w:t>
      </w:r>
      <w:r w:rsidRPr="00622D26">
        <w:rPr>
          <w:rFonts w:ascii="Times New Roman" w:eastAsia="宋体" w:hAnsi="Times New Roman" w:cs="Times New Roman"/>
          <w:color w:val="000000" w:themeColor="text1"/>
          <w:sz w:val="24"/>
          <w:szCs w:val="24"/>
        </w:rPr>
        <w:t>任何费用。</w:t>
      </w:r>
    </w:p>
    <w:p w:rsidR="00622D26" w:rsidRPr="00622D26" w:rsidRDefault="00622D26" w:rsidP="00622D26">
      <w:pPr>
        <w:adjustRightInd w:val="0"/>
        <w:snapToGrid w:val="0"/>
        <w:spacing w:line="360" w:lineRule="auto"/>
        <w:ind w:firstLineChars="200" w:firstLine="482"/>
        <w:jc w:val="left"/>
        <w:rPr>
          <w:rFonts w:ascii="Times New Roman" w:eastAsia="宋体" w:hAnsi="Times New Roman" w:cs="Times New Roman"/>
          <w:b/>
          <w:color w:val="000000" w:themeColor="text1"/>
          <w:sz w:val="24"/>
          <w:szCs w:val="24"/>
        </w:rPr>
      </w:pPr>
      <w:r w:rsidRPr="00622D26">
        <w:rPr>
          <w:rFonts w:ascii="Times New Roman" w:eastAsia="宋体" w:hAnsi="Times New Roman" w:cs="Times New Roman"/>
          <w:b/>
          <w:color w:val="000000" w:themeColor="text1"/>
          <w:sz w:val="24"/>
          <w:szCs w:val="24"/>
        </w:rPr>
        <w:t xml:space="preserve">3. </w:t>
      </w:r>
      <w:r w:rsidRPr="00622D26">
        <w:rPr>
          <w:rFonts w:ascii="Times New Roman" w:eastAsia="宋体" w:hAnsi="Times New Roman" w:cs="Times New Roman"/>
          <w:b/>
          <w:color w:val="000000" w:themeColor="text1"/>
          <w:sz w:val="24"/>
          <w:szCs w:val="24"/>
        </w:rPr>
        <w:t>履行合同的时间、地点和方式</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3.1 </w:t>
      </w:r>
      <w:r w:rsidRPr="00622D26">
        <w:rPr>
          <w:rFonts w:ascii="Times New Roman" w:eastAsia="宋体" w:hAnsi="Times New Roman" w:cs="Times New Roman"/>
          <w:sz w:val="24"/>
          <w:szCs w:val="24"/>
        </w:rPr>
        <w:t>乙方应当在约定的时间、地点，按照约定方式履行合同。</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color w:val="000000" w:themeColor="text1"/>
          <w:sz w:val="24"/>
          <w:szCs w:val="24"/>
        </w:rPr>
      </w:pPr>
      <w:r w:rsidRPr="00622D26">
        <w:rPr>
          <w:rFonts w:ascii="Times New Roman" w:eastAsia="宋体" w:hAnsi="Times New Roman" w:cs="Times New Roman"/>
          <w:b/>
          <w:bCs/>
          <w:color w:val="000000" w:themeColor="text1"/>
          <w:sz w:val="24"/>
          <w:szCs w:val="24"/>
        </w:rPr>
        <w:t xml:space="preserve">4. </w:t>
      </w:r>
      <w:r w:rsidRPr="00622D26">
        <w:rPr>
          <w:rFonts w:ascii="Times New Roman" w:eastAsia="宋体" w:hAnsi="Times New Roman" w:cs="Times New Roman"/>
          <w:b/>
          <w:bCs/>
          <w:color w:val="000000" w:themeColor="text1"/>
          <w:sz w:val="24"/>
          <w:szCs w:val="24"/>
        </w:rPr>
        <w:t>甲方的权利和义务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4.1 </w:t>
      </w:r>
      <w:r w:rsidRPr="00622D26">
        <w:rPr>
          <w:rFonts w:ascii="Times New Roman" w:eastAsia="宋体" w:hAnsi="Times New Roman" w:cs="Times New Roman"/>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4.2 </w:t>
      </w:r>
      <w:r w:rsidRPr="00622D26">
        <w:rPr>
          <w:rFonts w:ascii="Times New Roman" w:eastAsia="宋体" w:hAnsi="Times New Roman" w:cs="Times New Roman"/>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4.3 </w:t>
      </w:r>
      <w:r w:rsidRPr="00622D26">
        <w:rPr>
          <w:rFonts w:ascii="Times New Roman" w:eastAsia="宋体" w:hAnsi="Times New Roman" w:cs="Times New Roman"/>
          <w:color w:val="000000" w:themeColor="text1"/>
          <w:sz w:val="24"/>
          <w:szCs w:val="24"/>
        </w:rPr>
        <w:t>甲方有权要求乙方对缺陷部分予以修复，并按合同约定享有货物保修及其他合同约定的权利。</w:t>
      </w:r>
    </w:p>
    <w:p w:rsidR="00622D26" w:rsidRPr="00622D26" w:rsidRDefault="00622D26" w:rsidP="00622D26">
      <w:pPr>
        <w:adjustRightInd w:val="0"/>
        <w:snapToGrid w:val="0"/>
        <w:spacing w:line="360" w:lineRule="auto"/>
        <w:ind w:firstLineChars="200" w:firstLine="480"/>
        <w:rPr>
          <w:rFonts w:ascii="Times New Roman" w:eastAsia="华文楷体" w:hAnsi="Times New Roman" w:cs="Times New Roman"/>
          <w:sz w:val="24"/>
          <w:szCs w:val="24"/>
        </w:rPr>
      </w:pPr>
      <w:r w:rsidRPr="00622D26">
        <w:rPr>
          <w:rFonts w:ascii="Times New Roman" w:eastAsia="宋体" w:hAnsi="Times New Roman" w:cs="Times New Roman"/>
          <w:color w:val="000000" w:themeColor="text1"/>
          <w:sz w:val="24"/>
          <w:szCs w:val="24"/>
        </w:rPr>
        <w:t xml:space="preserve">4.4 </w:t>
      </w:r>
      <w:r w:rsidRPr="00622D26">
        <w:rPr>
          <w:rFonts w:ascii="Times New Roman" w:eastAsia="宋体" w:hAnsi="Times New Roman" w:cs="Times New Roman"/>
          <w:color w:val="000000" w:themeColor="text1"/>
          <w:sz w:val="24"/>
          <w:szCs w:val="24"/>
        </w:rPr>
        <w:t>甲方应当按照合同约定及时对交付的货物进行验收，</w:t>
      </w:r>
      <w:r w:rsidRPr="00622D26">
        <w:rPr>
          <w:rFonts w:ascii="Times New Roman" w:eastAsia="宋体" w:hAnsi="Times New Roman" w:cs="Times New Roman"/>
          <w:sz w:val="24"/>
          <w:szCs w:val="24"/>
        </w:rPr>
        <w:t>未</w:t>
      </w:r>
      <w:r w:rsidRPr="00622D26">
        <w:rPr>
          <w:rFonts w:ascii="Times New Roman" w:eastAsia="宋体" w:hAnsi="Times New Roman" w:cs="Times New Roman"/>
          <w:color w:val="000000" w:themeColor="text1"/>
          <w:sz w:val="24"/>
          <w:szCs w:val="24"/>
        </w:rPr>
        <w:t>在</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约定的期限内对乙方履约提出任何异议或者向乙方作出任何说明的，</w:t>
      </w:r>
      <w:r w:rsidRPr="00622D26">
        <w:rPr>
          <w:rFonts w:ascii="Times New Roman" w:eastAsia="宋体" w:hAnsi="Times New Roman" w:cs="Times New Roman"/>
          <w:color w:val="000000" w:themeColor="text1"/>
          <w:sz w:val="24"/>
          <w:szCs w:val="24"/>
        </w:rPr>
        <w:t>视为验收通过。</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4.5 </w:t>
      </w:r>
      <w:r w:rsidRPr="00622D26">
        <w:rPr>
          <w:rFonts w:ascii="Times New Roman" w:eastAsia="宋体" w:hAnsi="Times New Roman" w:cs="Times New Roman"/>
          <w:color w:val="000000" w:themeColor="text1"/>
          <w:sz w:val="24"/>
          <w:szCs w:val="24"/>
        </w:rPr>
        <w:t>甲方应当根据合同约定及时向乙方支付合同价款，不得以内部人员变更、履行内部付款流程等为由，拒绝或迟延支付。</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4.6 </w:t>
      </w:r>
      <w:r w:rsidRPr="00622D26">
        <w:rPr>
          <w:rFonts w:ascii="Times New Roman" w:eastAsia="宋体" w:hAnsi="Times New Roman" w:cs="Times New Roman"/>
          <w:color w:val="000000" w:themeColor="text1"/>
          <w:sz w:val="24"/>
          <w:szCs w:val="24"/>
        </w:rPr>
        <w:t>国家法律法规规定及</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color w:val="000000" w:themeColor="text1"/>
          <w:sz w:val="24"/>
          <w:szCs w:val="24"/>
        </w:rPr>
        <w:t>约定应由甲方承担的其他义务和责任。</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color w:val="000000" w:themeColor="text1"/>
          <w:sz w:val="24"/>
          <w:szCs w:val="24"/>
        </w:rPr>
      </w:pPr>
      <w:r w:rsidRPr="00622D26">
        <w:rPr>
          <w:rFonts w:ascii="Times New Roman" w:eastAsia="宋体" w:hAnsi="Times New Roman" w:cs="Times New Roman"/>
          <w:b/>
          <w:bCs/>
          <w:color w:val="000000" w:themeColor="text1"/>
          <w:sz w:val="24"/>
          <w:szCs w:val="24"/>
        </w:rPr>
        <w:t xml:space="preserve">5. </w:t>
      </w:r>
      <w:r w:rsidRPr="00622D26">
        <w:rPr>
          <w:rFonts w:ascii="Times New Roman" w:eastAsia="宋体" w:hAnsi="Times New Roman" w:cs="Times New Roman"/>
          <w:b/>
          <w:bCs/>
          <w:color w:val="000000" w:themeColor="text1"/>
          <w:sz w:val="24"/>
          <w:szCs w:val="24"/>
        </w:rPr>
        <w:t>乙方的权利和义务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5.1 </w:t>
      </w:r>
      <w:r w:rsidRPr="00622D26">
        <w:rPr>
          <w:rFonts w:ascii="Times New Roman" w:eastAsia="宋体" w:hAnsi="Times New Roman" w:cs="Times New Roman"/>
          <w:color w:val="000000" w:themeColor="text1"/>
          <w:sz w:val="24"/>
          <w:szCs w:val="24"/>
        </w:rPr>
        <w:t>签署合同后，乙方应确定项目负责人（或项目联系人），负责与本合同有关的事务。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5.2 </w:t>
      </w:r>
      <w:r w:rsidRPr="00622D26">
        <w:rPr>
          <w:rFonts w:ascii="Times New Roman" w:eastAsia="宋体" w:hAnsi="Times New Roman" w:cs="Times New Roman"/>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5.3</w:t>
      </w:r>
      <w:r w:rsidRPr="00622D26">
        <w:rPr>
          <w:rFonts w:ascii="Times New Roman" w:eastAsia="宋体" w:hAnsi="Times New Roman" w:cs="Times New Roman"/>
          <w:color w:val="000000" w:themeColor="text1"/>
          <w:sz w:val="24"/>
          <w:szCs w:val="24"/>
        </w:rPr>
        <w:t>乙方有权根据合同约定向甲方收取合同价款。</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5.4</w:t>
      </w:r>
      <w:r w:rsidRPr="00622D26">
        <w:rPr>
          <w:rFonts w:ascii="Times New Roman" w:eastAsia="宋体" w:hAnsi="Times New Roman" w:cs="Times New Roman"/>
          <w:color w:val="000000" w:themeColor="text1"/>
          <w:sz w:val="24"/>
          <w:szCs w:val="24"/>
        </w:rPr>
        <w:t>国家法律法规规定及</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约定应</w:t>
      </w:r>
      <w:r w:rsidRPr="00622D26">
        <w:rPr>
          <w:rFonts w:ascii="Times New Roman" w:eastAsia="宋体" w:hAnsi="Times New Roman" w:cs="Times New Roman"/>
          <w:color w:val="000000" w:themeColor="text1"/>
          <w:sz w:val="24"/>
          <w:szCs w:val="24"/>
        </w:rPr>
        <w:t>由乙方承担的其他义务和责任。</w:t>
      </w:r>
    </w:p>
    <w:p w:rsidR="00622D26" w:rsidRPr="00622D26" w:rsidRDefault="00622D26" w:rsidP="00622D26">
      <w:pPr>
        <w:numPr>
          <w:ilvl w:val="0"/>
          <w:numId w:val="5"/>
        </w:numPr>
        <w:autoSpaceDE w:val="0"/>
        <w:autoSpaceDN w:val="0"/>
        <w:adjustRightInd w:val="0"/>
        <w:snapToGrid w:val="0"/>
        <w:spacing w:line="360" w:lineRule="auto"/>
        <w:ind w:firstLineChars="200" w:firstLine="482"/>
        <w:jc w:val="left"/>
        <w:rPr>
          <w:rFonts w:ascii="Times New Roman" w:eastAsia="宋体" w:hAnsi="Times New Roman" w:cs="Times New Roman"/>
          <w:b/>
          <w:bCs/>
          <w:color w:val="000000" w:themeColor="text1"/>
          <w:sz w:val="24"/>
          <w:szCs w:val="24"/>
        </w:rPr>
      </w:pPr>
      <w:r w:rsidRPr="00622D26">
        <w:rPr>
          <w:rFonts w:ascii="Times New Roman" w:eastAsia="宋体" w:hAnsi="Times New Roman" w:cs="Times New Roman"/>
          <w:b/>
          <w:bCs/>
          <w:color w:val="000000" w:themeColor="text1"/>
          <w:sz w:val="24"/>
          <w:szCs w:val="24"/>
        </w:rPr>
        <w:t>合同履行</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6.1 </w:t>
      </w:r>
      <w:r w:rsidRPr="00622D26">
        <w:rPr>
          <w:rFonts w:ascii="Times New Roman" w:eastAsia="宋体" w:hAnsi="Times New Roman" w:cs="Times New Roman"/>
          <w:color w:val="000000" w:themeColor="text1"/>
          <w:sz w:val="24"/>
          <w:szCs w:val="24"/>
        </w:rPr>
        <w:t>甲乙双方应当按照</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color w:val="000000" w:themeColor="text1"/>
          <w:sz w:val="24"/>
          <w:szCs w:val="24"/>
        </w:rPr>
        <w:t>约定顺序履行合同义务；如果没有先后顺序的，应当同时履行。</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color w:val="000000" w:themeColor="text1"/>
          <w:sz w:val="24"/>
          <w:szCs w:val="24"/>
        </w:rPr>
        <w:t xml:space="preserve">6.2 </w:t>
      </w:r>
      <w:r w:rsidRPr="00622D26">
        <w:rPr>
          <w:rFonts w:ascii="Times New Roman" w:eastAsia="宋体" w:hAnsi="Times New Roman" w:cs="Times New Roman"/>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622D26" w:rsidRPr="00622D26" w:rsidRDefault="00622D26" w:rsidP="00622D26">
      <w:pPr>
        <w:adjustRightInd w:val="0"/>
        <w:snapToGrid w:val="0"/>
        <w:spacing w:line="360" w:lineRule="auto"/>
        <w:ind w:firstLineChars="200" w:firstLine="482"/>
        <w:jc w:val="left"/>
        <w:rPr>
          <w:rFonts w:ascii="Times New Roman" w:eastAsia="宋体" w:hAnsi="Times New Roman" w:cs="Times New Roman"/>
          <w:b/>
          <w:bCs/>
          <w:color w:val="000000" w:themeColor="text1"/>
          <w:sz w:val="24"/>
          <w:szCs w:val="24"/>
        </w:rPr>
      </w:pPr>
      <w:r w:rsidRPr="00622D26">
        <w:rPr>
          <w:rFonts w:ascii="Times New Roman" w:eastAsia="宋体" w:hAnsi="Times New Roman" w:cs="Times New Roman"/>
          <w:b/>
          <w:bCs/>
          <w:color w:val="000000" w:themeColor="text1"/>
          <w:sz w:val="24"/>
          <w:szCs w:val="24"/>
        </w:rPr>
        <w:t xml:space="preserve">7. </w:t>
      </w:r>
      <w:r w:rsidRPr="00622D26">
        <w:rPr>
          <w:rFonts w:ascii="Times New Roman" w:eastAsia="宋体" w:hAnsi="Times New Roman" w:cs="Times New Roman"/>
          <w:b/>
          <w:bCs/>
          <w:color w:val="000000" w:themeColor="text1"/>
          <w:sz w:val="24"/>
          <w:szCs w:val="24"/>
        </w:rPr>
        <w:t>货物包装、运输、保险和交付要求</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7.1 </w:t>
      </w:r>
      <w:r w:rsidRPr="00622D26">
        <w:rPr>
          <w:rFonts w:ascii="Times New Roman" w:eastAsia="宋体" w:hAnsi="Times New Roman" w:cs="Times New Roman"/>
          <w:color w:val="000000" w:themeColor="text1"/>
          <w:sz w:val="24"/>
          <w:szCs w:val="24"/>
        </w:rPr>
        <w:t>本合同</w:t>
      </w:r>
      <w:r w:rsidRPr="00622D26">
        <w:rPr>
          <w:rFonts w:ascii="Times New Roman" w:eastAsia="宋体" w:hAnsi="Times New Roman" w:cs="Times New Roman"/>
          <w:bCs/>
          <w:color w:val="000000" w:themeColor="text1"/>
          <w:sz w:val="24"/>
          <w:szCs w:val="24"/>
        </w:rPr>
        <w:t>涉及商品包装、快递包装的，</w:t>
      </w:r>
      <w:r w:rsidRPr="00622D26">
        <w:rPr>
          <w:rFonts w:ascii="Times New Roman" w:eastAsia="宋体" w:hAnsi="Times New Roman" w:cs="Times New Roman"/>
          <w:color w:val="000000" w:themeColor="text1"/>
          <w:sz w:val="24"/>
          <w:szCs w:val="24"/>
        </w:rPr>
        <w:t>除</w:t>
      </w:r>
      <w:r w:rsidRPr="00622D26">
        <w:rPr>
          <w:rFonts w:ascii="Times New Roman" w:eastAsia="宋体" w:hAnsi="Times New Roman" w:cs="Times New Roman"/>
          <w:b/>
          <w:color w:val="000000" w:themeColor="text1"/>
          <w:sz w:val="24"/>
          <w:szCs w:val="24"/>
        </w:rPr>
        <w:t>【政府采购合同专用条款】</w:t>
      </w:r>
      <w:r w:rsidRPr="00622D26">
        <w:rPr>
          <w:rFonts w:ascii="Times New Roman" w:eastAsia="宋体" w:hAnsi="Times New Roman" w:cs="Times New Roman"/>
          <w:bCs/>
          <w:color w:val="000000" w:themeColor="text1"/>
          <w:sz w:val="24"/>
          <w:szCs w:val="24"/>
        </w:rPr>
        <w:t>另有约定外，</w:t>
      </w:r>
      <w:r w:rsidRPr="00622D26">
        <w:rPr>
          <w:rFonts w:ascii="Times New Roman" w:eastAsia="宋体" w:hAnsi="Times New Roman" w:cs="Times New Roman"/>
          <w:color w:val="000000" w:themeColor="text1"/>
          <w:sz w:val="24"/>
          <w:szCs w:val="24"/>
        </w:rPr>
        <w:t>包装应适应远距离运输、防潮、防震、防锈和防野蛮装卸等要求，确保货物安全无损地运抵</w:t>
      </w:r>
      <w:r w:rsidRPr="00622D26">
        <w:rPr>
          <w:rFonts w:ascii="Times New Roman" w:eastAsia="宋体" w:hAnsi="Times New Roman" w:cs="Times New Roman"/>
          <w:b/>
          <w:color w:val="000000" w:themeColor="text1"/>
          <w:sz w:val="24"/>
          <w:szCs w:val="24"/>
        </w:rPr>
        <w:t>【政府采购合同专用条款】</w:t>
      </w:r>
      <w:r w:rsidRPr="00622D26">
        <w:rPr>
          <w:rFonts w:ascii="Times New Roman" w:eastAsia="宋体" w:hAnsi="Times New Roman" w:cs="Times New Roman"/>
          <w:bCs/>
          <w:color w:val="000000" w:themeColor="text1"/>
          <w:sz w:val="24"/>
          <w:szCs w:val="24"/>
        </w:rPr>
        <w:t>约定的</w:t>
      </w:r>
      <w:r w:rsidRPr="00622D26">
        <w:rPr>
          <w:rFonts w:ascii="Times New Roman" w:eastAsia="宋体" w:hAnsi="Times New Roman" w:cs="Times New Roman"/>
          <w:color w:val="000000" w:themeColor="text1"/>
          <w:sz w:val="24"/>
          <w:szCs w:val="24"/>
        </w:rPr>
        <w:t>指定现场。</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7.2 </w:t>
      </w:r>
      <w:r w:rsidRPr="00622D26">
        <w:rPr>
          <w:rFonts w:ascii="Times New Roman" w:eastAsia="宋体" w:hAnsi="Times New Roman" w:cs="Times New Roman"/>
          <w:color w:val="000000" w:themeColor="text1"/>
          <w:sz w:val="24"/>
          <w:szCs w:val="24"/>
        </w:rPr>
        <w:t>除</w:t>
      </w:r>
      <w:r w:rsidRPr="00622D26">
        <w:rPr>
          <w:rFonts w:ascii="Times New Roman" w:eastAsia="宋体" w:hAnsi="Times New Roman" w:cs="Times New Roman"/>
          <w:b/>
          <w:color w:val="000000" w:themeColor="text1"/>
          <w:sz w:val="24"/>
          <w:szCs w:val="24"/>
        </w:rPr>
        <w:t>【政府采购合同专用条款】</w:t>
      </w:r>
      <w:r w:rsidRPr="00622D26">
        <w:rPr>
          <w:rFonts w:ascii="Times New Roman" w:eastAsia="宋体" w:hAnsi="Times New Roman" w:cs="Times New Roman"/>
          <w:bCs/>
          <w:color w:val="000000" w:themeColor="text1"/>
          <w:sz w:val="24"/>
          <w:szCs w:val="24"/>
        </w:rPr>
        <w:t>另有约定外，</w:t>
      </w:r>
      <w:r w:rsidRPr="00622D26">
        <w:rPr>
          <w:rFonts w:ascii="Times New Roman" w:eastAsia="宋体" w:hAnsi="Times New Roman" w:cs="Times New Roman"/>
          <w:color w:val="000000" w:themeColor="text1"/>
          <w:sz w:val="24"/>
          <w:szCs w:val="24"/>
        </w:rPr>
        <w:t>乙方负责办理将货物运抵本合同规定的交货地点，并装卸、交付至甲方的一切运输事项，相关费用应包含在合同价款中。</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7.3 </w:t>
      </w:r>
      <w:r w:rsidRPr="00622D26">
        <w:rPr>
          <w:rFonts w:ascii="Times New Roman" w:eastAsia="宋体" w:hAnsi="Times New Roman" w:cs="Times New Roman"/>
          <w:color w:val="000000" w:themeColor="text1"/>
          <w:sz w:val="24"/>
          <w:szCs w:val="24"/>
        </w:rPr>
        <w:t>货物保险要求按</w:t>
      </w:r>
      <w:r w:rsidRPr="00622D26">
        <w:rPr>
          <w:rFonts w:ascii="Times New Roman" w:eastAsia="宋体" w:hAnsi="Times New Roman" w:cs="Times New Roman"/>
          <w:b/>
          <w:color w:val="000000" w:themeColor="text1"/>
          <w:sz w:val="24"/>
          <w:szCs w:val="24"/>
        </w:rPr>
        <w:t>【政府采购合同专用条款】</w:t>
      </w:r>
      <w:r w:rsidRPr="00622D26">
        <w:rPr>
          <w:rFonts w:ascii="Times New Roman" w:eastAsia="宋体" w:hAnsi="Times New Roman" w:cs="Times New Roman"/>
          <w:bCs/>
          <w:color w:val="000000" w:themeColor="text1"/>
          <w:sz w:val="24"/>
          <w:szCs w:val="24"/>
        </w:rPr>
        <w:t>规定执行</w:t>
      </w:r>
      <w:r w:rsidRPr="00622D26">
        <w:rPr>
          <w:rFonts w:ascii="Times New Roman" w:eastAsia="宋体" w:hAnsi="Times New Roman" w:cs="Times New Roman"/>
          <w:color w:val="000000" w:themeColor="text1"/>
          <w:sz w:val="24"/>
          <w:szCs w:val="24"/>
        </w:rPr>
        <w:t>。</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7.4 </w:t>
      </w:r>
      <w:r w:rsidRPr="00622D26">
        <w:rPr>
          <w:rFonts w:ascii="Times New Roman" w:eastAsia="宋体" w:hAnsi="Times New Roman" w:cs="Times New Roman"/>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7.5 </w:t>
      </w:r>
      <w:r w:rsidRPr="00622D26">
        <w:rPr>
          <w:rFonts w:ascii="Times New Roman" w:eastAsia="宋体" w:hAnsi="Times New Roman" w:cs="Times New Roman"/>
          <w:color w:val="000000"/>
          <w:sz w:val="24"/>
          <w:szCs w:val="24"/>
        </w:rPr>
        <w:t>乙方在运输到达之前应提前通知甲方，并提示货物运输装卸的注意事项，甲方配合乙方做好货物的接收工作。</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华文楷体" w:hAnsi="Times New Roman" w:cs="Times New Roman"/>
          <w:kern w:val="0"/>
          <w:sz w:val="24"/>
          <w:szCs w:val="24"/>
        </w:rPr>
      </w:pPr>
      <w:r w:rsidRPr="00622D26">
        <w:rPr>
          <w:rFonts w:ascii="Times New Roman" w:eastAsia="宋体" w:hAnsi="Times New Roman" w:cs="Times New Roman"/>
          <w:color w:val="000000" w:themeColor="text1"/>
          <w:sz w:val="24"/>
          <w:szCs w:val="24"/>
        </w:rPr>
        <w:t xml:space="preserve">7.6 </w:t>
      </w:r>
      <w:r w:rsidRPr="00622D26">
        <w:rPr>
          <w:rFonts w:ascii="Times New Roman" w:eastAsia="宋体" w:hAnsi="Times New Roman" w:cs="Times New Roman"/>
          <w:color w:val="000000"/>
          <w:sz w:val="24"/>
          <w:szCs w:val="24"/>
        </w:rPr>
        <w:t>如因包装、运输问题导致货物</w:t>
      </w:r>
      <w:r w:rsidRPr="00622D26">
        <w:rPr>
          <w:rFonts w:ascii="Times New Roman" w:eastAsia="宋体" w:hAnsi="Times New Roman" w:cs="Times New Roman"/>
          <w:color w:val="000000" w:themeColor="text1"/>
          <w:sz w:val="24"/>
          <w:szCs w:val="24"/>
        </w:rPr>
        <w:t>损毁、丢失</w:t>
      </w:r>
      <w:r w:rsidRPr="00622D26">
        <w:rPr>
          <w:rFonts w:ascii="Times New Roman" w:eastAsia="宋体" w:hAnsi="Times New Roman" w:cs="Times New Roman"/>
          <w:color w:val="000000"/>
          <w:sz w:val="24"/>
          <w:szCs w:val="24"/>
        </w:rPr>
        <w:t>或者品质下降，甲方有权要求降价、换货、拒收部分或整批货物，由此产生的费用和损失，均由乙方承担。</w:t>
      </w:r>
    </w:p>
    <w:p w:rsidR="00622D26" w:rsidRPr="00622D26" w:rsidRDefault="00622D26" w:rsidP="00622D26">
      <w:pPr>
        <w:adjustRightInd w:val="0"/>
        <w:snapToGrid w:val="0"/>
        <w:spacing w:line="360" w:lineRule="auto"/>
        <w:ind w:firstLineChars="200" w:firstLine="482"/>
        <w:jc w:val="left"/>
        <w:rPr>
          <w:rFonts w:ascii="Times New Roman" w:eastAsia="宋体" w:hAnsi="Times New Roman" w:cs="Times New Roman"/>
          <w:b/>
          <w:sz w:val="24"/>
          <w:szCs w:val="24"/>
        </w:rPr>
      </w:pPr>
      <w:r w:rsidRPr="00622D26">
        <w:rPr>
          <w:rFonts w:ascii="Times New Roman" w:eastAsia="宋体" w:hAnsi="Times New Roman" w:cs="Times New Roman"/>
          <w:b/>
          <w:color w:val="000000" w:themeColor="text1"/>
          <w:sz w:val="24"/>
          <w:szCs w:val="24"/>
        </w:rPr>
        <w:t xml:space="preserve">8. </w:t>
      </w:r>
      <w:r w:rsidRPr="00622D26">
        <w:rPr>
          <w:rFonts w:ascii="Times New Roman" w:eastAsia="宋体" w:hAnsi="Times New Roman" w:cs="Times New Roman"/>
          <w:b/>
          <w:sz w:val="24"/>
          <w:szCs w:val="24"/>
        </w:rPr>
        <w:t>质量标准和保证</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b/>
          <w:sz w:val="24"/>
          <w:szCs w:val="24"/>
        </w:rPr>
      </w:pPr>
      <w:r w:rsidRPr="00622D26">
        <w:rPr>
          <w:rFonts w:ascii="Times New Roman" w:eastAsia="宋体" w:hAnsi="Times New Roman" w:cs="Times New Roman"/>
          <w:sz w:val="24"/>
          <w:szCs w:val="24"/>
        </w:rPr>
        <w:t xml:space="preserve">8.1 </w:t>
      </w:r>
      <w:r w:rsidRPr="00622D26">
        <w:rPr>
          <w:rFonts w:ascii="Times New Roman" w:eastAsia="宋体" w:hAnsi="Times New Roman" w:cs="Times New Roman"/>
          <w:sz w:val="24"/>
          <w:szCs w:val="24"/>
        </w:rPr>
        <w:t>质量标准</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）本合同下提供的货物应符合合同</w:t>
      </w:r>
      <w:r w:rsidRPr="00622D26">
        <w:rPr>
          <w:rFonts w:ascii="Times New Roman" w:eastAsia="宋体" w:hAnsi="Times New Roman" w:cs="Times New Roman"/>
          <w:color w:val="000000"/>
          <w:sz w:val="24"/>
          <w:szCs w:val="24"/>
        </w:rPr>
        <w:t>约定的</w:t>
      </w:r>
      <w:r w:rsidRPr="00622D26">
        <w:rPr>
          <w:rFonts w:ascii="Times New Roman" w:eastAsia="宋体" w:hAnsi="Times New Roman" w:cs="Times New Roman"/>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）采用中华人民共和国法定计量单位。</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）乙方所提供的货物应符合国家有关安全、环保、卫生的规定。</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4</w:t>
      </w:r>
      <w:r w:rsidRPr="00622D26">
        <w:rPr>
          <w:rFonts w:ascii="Times New Roman" w:eastAsia="宋体" w:hAnsi="Times New Roman" w:cs="Times New Roman"/>
          <w:sz w:val="24"/>
          <w:szCs w:val="24"/>
        </w:rPr>
        <w:t>）乙方应向甲方提交所提供货物的技术文件，包括相应的中文技术文件，如：产品目录、图纸、操作手册、使用说明、维护手册或服务指南等。上述文件应包装好随货物一同发运。</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8.2 </w:t>
      </w:r>
      <w:r w:rsidRPr="00622D26">
        <w:rPr>
          <w:rFonts w:ascii="Times New Roman" w:eastAsia="宋体" w:hAnsi="Times New Roman" w:cs="Times New Roman"/>
          <w:sz w:val="24"/>
          <w:szCs w:val="24"/>
        </w:rPr>
        <w:t>保证</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sz w:val="24"/>
          <w:szCs w:val="24"/>
        </w:rPr>
        <w:t>规定或乙方书面承诺（两者以较长的为准）的质量保证期内，本保证保持有效。</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）在质量保证期内所发现的缺陷，甲方应尽快以书面形式通知乙方。</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）乙方收到通知后，应在</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sz w:val="24"/>
          <w:szCs w:val="24"/>
        </w:rPr>
        <w:t>规定的响应时间内以合理的速度免费维修或更换有缺陷的货物或部件。</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4</w:t>
      </w:r>
      <w:r w:rsidRPr="00622D26">
        <w:rPr>
          <w:rFonts w:ascii="Times New Roman" w:eastAsia="宋体" w:hAnsi="Times New Roman" w:cs="Times New Roman"/>
          <w:sz w:val="24"/>
          <w:szCs w:val="24"/>
        </w:rPr>
        <w:t>）在质量保证期内，如果货物的质量或规格与合同不符，或证实货物是有缺陷的，包括潜在的缺陷或使用不符合要求的材料等，甲方可以根据本合同第</w:t>
      </w:r>
      <w:r w:rsidRPr="00622D26">
        <w:rPr>
          <w:rFonts w:ascii="Times New Roman" w:eastAsia="宋体" w:hAnsi="Times New Roman" w:cs="Times New Roman"/>
          <w:sz w:val="24"/>
          <w:szCs w:val="24"/>
        </w:rPr>
        <w:t>1</w:t>
      </w:r>
      <w:r w:rsidRPr="00622D26">
        <w:rPr>
          <w:rFonts w:ascii="Times New Roman" w:eastAsia="宋体" w:hAnsi="Times New Roman" w:cs="Times New Roman"/>
          <w:color w:val="000000" w:themeColor="text1"/>
          <w:sz w:val="24"/>
          <w:szCs w:val="24"/>
        </w:rPr>
        <w:t>5</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条规定以书面形式</w:t>
      </w:r>
      <w:r w:rsidRPr="00622D26">
        <w:rPr>
          <w:rFonts w:ascii="Times New Roman" w:eastAsia="宋体" w:hAnsi="Times New Roman" w:cs="Times New Roman"/>
          <w:color w:val="000000" w:themeColor="text1"/>
          <w:sz w:val="24"/>
          <w:szCs w:val="24"/>
        </w:rPr>
        <w:t>追究</w:t>
      </w:r>
      <w:r w:rsidRPr="00622D26">
        <w:rPr>
          <w:rFonts w:ascii="Times New Roman" w:eastAsia="宋体" w:hAnsi="Times New Roman" w:cs="Times New Roman"/>
          <w:sz w:val="24"/>
          <w:szCs w:val="24"/>
        </w:rPr>
        <w:t>乙方</w:t>
      </w:r>
      <w:r w:rsidRPr="00622D26">
        <w:rPr>
          <w:rFonts w:ascii="Times New Roman" w:eastAsia="宋体" w:hAnsi="Times New Roman" w:cs="Times New Roman"/>
          <w:color w:val="000000" w:themeColor="text1"/>
          <w:sz w:val="24"/>
          <w:szCs w:val="24"/>
        </w:rPr>
        <w:t>的违约责任</w:t>
      </w:r>
      <w:r w:rsidRPr="00622D26">
        <w:rPr>
          <w:rFonts w:ascii="Times New Roman" w:eastAsia="宋体" w:hAnsi="Times New Roman" w:cs="Times New Roman"/>
          <w:sz w:val="24"/>
          <w:szCs w:val="24"/>
        </w:rPr>
        <w:t>。</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5</w:t>
      </w:r>
      <w:r w:rsidRPr="00622D26">
        <w:rPr>
          <w:rFonts w:ascii="Times New Roman" w:eastAsia="宋体" w:hAnsi="Times New Roman" w:cs="Times New Roman"/>
          <w:sz w:val="24"/>
          <w:szCs w:val="24"/>
        </w:rPr>
        <w:t>）乙方在约定的时间内未能弥补缺陷，甲方可采取必要的补救措施，但其风险和费用将由乙方承担，甲方根据合同约定对乙方行使的其他权利不受影响。</w:t>
      </w:r>
    </w:p>
    <w:p w:rsidR="00622D26" w:rsidRPr="00622D26" w:rsidRDefault="00622D26" w:rsidP="00622D26">
      <w:pPr>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color w:val="000000" w:themeColor="text1"/>
          <w:sz w:val="24"/>
          <w:szCs w:val="24"/>
        </w:rPr>
        <w:t>9</w:t>
      </w:r>
      <w:r w:rsidRPr="00622D26">
        <w:rPr>
          <w:rFonts w:ascii="Times New Roman" w:eastAsia="宋体" w:hAnsi="Times New Roman" w:cs="Times New Roman"/>
          <w:b/>
          <w:bCs/>
          <w:sz w:val="24"/>
          <w:szCs w:val="24"/>
        </w:rPr>
        <w:t>.</w:t>
      </w:r>
      <w:r w:rsidRPr="00622D26">
        <w:rPr>
          <w:rFonts w:ascii="Times New Roman" w:eastAsia="宋体" w:hAnsi="Times New Roman" w:cs="Times New Roman"/>
          <w:b/>
          <w:bCs/>
          <w:color w:val="000000" w:themeColor="text1"/>
          <w:sz w:val="24"/>
          <w:szCs w:val="24"/>
        </w:rPr>
        <w:t xml:space="preserve"> </w:t>
      </w:r>
      <w:r w:rsidRPr="00622D26">
        <w:rPr>
          <w:rFonts w:ascii="Times New Roman" w:eastAsia="宋体" w:hAnsi="Times New Roman" w:cs="Times New Roman"/>
          <w:b/>
          <w:bCs/>
          <w:sz w:val="24"/>
          <w:szCs w:val="24"/>
        </w:rPr>
        <w:t>权利瑕疵担保</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9.1 </w:t>
      </w:r>
      <w:r w:rsidRPr="00622D26">
        <w:rPr>
          <w:rFonts w:ascii="Times New Roman" w:eastAsia="宋体" w:hAnsi="Times New Roman" w:cs="Times New Roman"/>
          <w:color w:val="000000" w:themeColor="text1"/>
          <w:sz w:val="24"/>
          <w:szCs w:val="24"/>
        </w:rPr>
        <w:t>乙方保证对其出售的货物享有合法的权利。</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9.2 </w:t>
      </w:r>
      <w:r w:rsidRPr="00622D26">
        <w:rPr>
          <w:rFonts w:ascii="Times New Roman" w:eastAsia="宋体" w:hAnsi="Times New Roman" w:cs="Times New Roman"/>
          <w:sz w:val="24"/>
          <w:szCs w:val="24"/>
        </w:rPr>
        <w:t>乙方保证在交付的货物上不存在抵押权等担保物权。</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color w:val="000000" w:themeColor="text1"/>
          <w:sz w:val="24"/>
          <w:szCs w:val="24"/>
        </w:rPr>
      </w:pPr>
      <w:r w:rsidRPr="00622D26">
        <w:rPr>
          <w:rFonts w:ascii="Times New Roman" w:eastAsia="宋体" w:hAnsi="Times New Roman" w:cs="Times New Roman"/>
          <w:color w:val="000000" w:themeColor="text1"/>
          <w:sz w:val="24"/>
          <w:szCs w:val="24"/>
        </w:rPr>
        <w:t xml:space="preserve">9.3 </w:t>
      </w:r>
      <w:r w:rsidRPr="00622D26">
        <w:rPr>
          <w:rFonts w:ascii="Times New Roman" w:eastAsia="宋体" w:hAnsi="Times New Roman" w:cs="Times New Roman"/>
          <w:color w:val="000000" w:themeColor="text1"/>
          <w:sz w:val="24"/>
          <w:szCs w:val="24"/>
        </w:rPr>
        <w:t>如甲方使用上述货物构成对第三人侵权的，则由乙方承担全部责任。</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color w:val="000000" w:themeColor="text1"/>
          <w:sz w:val="24"/>
          <w:szCs w:val="24"/>
        </w:rPr>
      </w:pPr>
      <w:r w:rsidRPr="00622D26">
        <w:rPr>
          <w:rFonts w:ascii="Times New Roman" w:eastAsia="宋体" w:hAnsi="Times New Roman" w:cs="Times New Roman"/>
          <w:b/>
          <w:bCs/>
          <w:color w:val="000000" w:themeColor="text1"/>
          <w:sz w:val="24"/>
          <w:szCs w:val="24"/>
        </w:rPr>
        <w:t xml:space="preserve">10. </w:t>
      </w:r>
      <w:r w:rsidRPr="00622D26">
        <w:rPr>
          <w:rFonts w:ascii="Times New Roman" w:eastAsia="宋体" w:hAnsi="Times New Roman" w:cs="Times New Roman"/>
          <w:b/>
          <w:bCs/>
          <w:color w:val="000000" w:themeColor="text1"/>
          <w:sz w:val="24"/>
          <w:szCs w:val="24"/>
        </w:rPr>
        <w:t>知识产权保护</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color w:val="000000" w:themeColor="text1"/>
          <w:sz w:val="24"/>
          <w:szCs w:val="24"/>
        </w:rPr>
        <w:t xml:space="preserve">10.1 </w:t>
      </w:r>
      <w:r w:rsidRPr="00622D26">
        <w:rPr>
          <w:rFonts w:ascii="Times New Roman" w:eastAsia="宋体" w:hAnsi="Times New Roman" w:cs="Times New Roman"/>
          <w:color w:val="000000" w:themeColor="text1"/>
          <w:sz w:val="24"/>
          <w:szCs w:val="24"/>
        </w:rPr>
        <w:t>乙方对其所销售的货物应当享有知识产权或经权利人合法授权，保证没有侵犯任</w:t>
      </w:r>
      <w:r w:rsidRPr="00622D26">
        <w:rPr>
          <w:rFonts w:ascii="Times New Roman" w:eastAsia="宋体" w:hAnsi="Times New Roman" w:cs="Times New Roman"/>
          <w:sz w:val="24"/>
          <w:szCs w:val="24"/>
        </w:rPr>
        <w:t>何第三人的知识产权等权利。</w:t>
      </w:r>
      <w:bookmarkStart w:id="11" w:name="_Hlk163047038"/>
      <w:r w:rsidRPr="00622D26">
        <w:rPr>
          <w:rFonts w:ascii="Times New Roman" w:eastAsia="宋体" w:hAnsi="Times New Roman" w:cs="Times New Roman"/>
          <w:sz w:val="24"/>
          <w:szCs w:val="24"/>
        </w:rPr>
        <w:t>因违反前述约定对第三人构成侵权的，应当由乙方向第三人承担法律责任；甲方依法向第三人赔偿后，有权向乙方追偿。甲方有其他损失的，乙方应当赔偿</w:t>
      </w:r>
      <w:bookmarkEnd w:id="11"/>
      <w:r w:rsidRPr="00622D26">
        <w:rPr>
          <w:rFonts w:ascii="Times New Roman" w:eastAsia="宋体" w:hAnsi="Times New Roman" w:cs="Times New Roman"/>
          <w:sz w:val="24"/>
          <w:szCs w:val="24"/>
        </w:rPr>
        <w:t>。</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11. </w:t>
      </w:r>
      <w:r w:rsidRPr="00622D26">
        <w:rPr>
          <w:rFonts w:ascii="Times New Roman" w:eastAsia="宋体" w:hAnsi="Times New Roman" w:cs="Times New Roman"/>
          <w:b/>
          <w:bCs/>
          <w:sz w:val="24"/>
          <w:szCs w:val="24"/>
        </w:rPr>
        <w:t>保密义务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11.1 </w:t>
      </w:r>
      <w:r w:rsidRPr="00622D26">
        <w:rPr>
          <w:rFonts w:ascii="Times New Roman" w:eastAsia="宋体" w:hAnsi="Times New Roman" w:cs="Times New Roman"/>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中约定。</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12. </w:t>
      </w:r>
      <w:r w:rsidRPr="00622D26">
        <w:rPr>
          <w:rFonts w:ascii="Times New Roman" w:eastAsia="宋体" w:hAnsi="Times New Roman" w:cs="Times New Roman"/>
          <w:b/>
          <w:bCs/>
          <w:sz w:val="24"/>
          <w:szCs w:val="24"/>
        </w:rPr>
        <w:t>合同价款支付</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12.1 </w:t>
      </w:r>
      <w:r w:rsidRPr="00622D26">
        <w:rPr>
          <w:rFonts w:ascii="Times New Roman" w:eastAsia="宋体" w:hAnsi="Times New Roman" w:cs="Times New Roman"/>
          <w:sz w:val="24"/>
          <w:szCs w:val="24"/>
        </w:rPr>
        <w:t>合同价款支付按照国库集中支付制度及财政管理相关规定执行。</w:t>
      </w:r>
    </w:p>
    <w:p w:rsidR="00622D26" w:rsidRPr="00622D26" w:rsidRDefault="00622D26" w:rsidP="00622D26">
      <w:pPr>
        <w:keepNext/>
        <w:keepLines/>
        <w:adjustRightInd w:val="0"/>
        <w:snapToGrid w:val="0"/>
        <w:spacing w:line="360" w:lineRule="auto"/>
        <w:ind w:firstLineChars="200" w:firstLine="480"/>
        <w:outlineLvl w:val="1"/>
        <w:rPr>
          <w:rFonts w:ascii="Times New Roman" w:eastAsiaTheme="majorEastAsia" w:hAnsi="Times New Roman" w:cs="Times New Roman"/>
          <w:b/>
          <w:bCs/>
          <w:sz w:val="24"/>
          <w:szCs w:val="24"/>
        </w:rPr>
      </w:pPr>
      <w:r w:rsidRPr="00622D26">
        <w:rPr>
          <w:rFonts w:ascii="Times New Roman" w:eastAsiaTheme="majorEastAsia" w:hAnsi="Times New Roman" w:cs="Times New Roman"/>
          <w:sz w:val="24"/>
          <w:szCs w:val="24"/>
        </w:rPr>
        <w:t xml:space="preserve">12.2 </w:t>
      </w:r>
      <w:r w:rsidRPr="00622D26">
        <w:rPr>
          <w:rFonts w:ascii="Times New Roman" w:eastAsiaTheme="majorEastAsia" w:hAnsi="Times New Roman" w:cs="Times New Roman"/>
          <w:sz w:val="24"/>
          <w:szCs w:val="24"/>
        </w:rPr>
        <w:t>对于满足合同约定支付条件的，甲方原则上应当自收到发票后</w:t>
      </w:r>
      <w:r w:rsidRPr="00622D26">
        <w:rPr>
          <w:rFonts w:ascii="Times New Roman" w:eastAsiaTheme="majorEastAsia" w:hAnsi="Times New Roman" w:cs="Times New Roman"/>
          <w:sz w:val="24"/>
          <w:szCs w:val="24"/>
        </w:rPr>
        <w:t>10</w:t>
      </w:r>
      <w:r w:rsidRPr="00622D26">
        <w:rPr>
          <w:rFonts w:ascii="Times New Roman" w:eastAsiaTheme="majorEastAsia"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22D26">
        <w:rPr>
          <w:rFonts w:ascii="Times New Roman" w:eastAsiaTheme="majorEastAsia" w:hAnsi="Times New Roman" w:cs="Times New Roman"/>
          <w:b/>
          <w:bCs/>
          <w:sz w:val="24"/>
          <w:szCs w:val="24"/>
        </w:rPr>
        <w:t>政府采购合同专用条款</w:t>
      </w:r>
      <w:r w:rsidRPr="00622D26">
        <w:rPr>
          <w:rFonts w:ascii="Times New Roman" w:eastAsiaTheme="majorEastAsia" w:hAnsi="Times New Roman" w:cs="Times New Roman"/>
          <w:sz w:val="24"/>
          <w:szCs w:val="24"/>
        </w:rPr>
        <w:t>】中约定。</w:t>
      </w:r>
    </w:p>
    <w:p w:rsidR="00622D26" w:rsidRPr="00622D26" w:rsidRDefault="00622D26" w:rsidP="00622D26">
      <w:pPr>
        <w:adjustRightInd w:val="0"/>
        <w:snapToGrid w:val="0"/>
        <w:spacing w:line="360" w:lineRule="auto"/>
        <w:ind w:firstLineChars="200" w:firstLine="482"/>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13. </w:t>
      </w:r>
      <w:r w:rsidRPr="00622D26">
        <w:rPr>
          <w:rFonts w:ascii="Times New Roman" w:eastAsia="宋体" w:hAnsi="Times New Roman" w:cs="Times New Roman"/>
          <w:b/>
          <w:bCs/>
          <w:sz w:val="24"/>
          <w:szCs w:val="24"/>
        </w:rPr>
        <w:t>履约保证金</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13.1 </w:t>
      </w:r>
      <w:r w:rsidRPr="00622D26">
        <w:rPr>
          <w:rFonts w:ascii="Times New Roman" w:eastAsia="宋体" w:hAnsi="Times New Roman" w:cs="Times New Roman"/>
          <w:sz w:val="24"/>
          <w:szCs w:val="24"/>
        </w:rPr>
        <w:t>乙方应当以支票、汇票、本票或者金融机构、担保机构出具的保函等非现金形式提交。</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13.2 </w:t>
      </w:r>
      <w:r w:rsidRPr="00622D26">
        <w:rPr>
          <w:rFonts w:ascii="Times New Roman" w:eastAsia="宋体" w:hAnsi="Times New Roman" w:cs="Times New Roman"/>
          <w:sz w:val="24"/>
          <w:szCs w:val="24"/>
        </w:rPr>
        <w:t>如果乙方出现</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13.3 </w:t>
      </w:r>
      <w:r w:rsidRPr="00622D26">
        <w:rPr>
          <w:rFonts w:ascii="Times New Roman" w:eastAsia="宋体" w:hAnsi="Times New Roman" w:cs="Times New Roman"/>
          <w:sz w:val="24"/>
          <w:szCs w:val="24"/>
        </w:rPr>
        <w:t>甲方在项目通过验收后按照</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sz w:val="24"/>
          <w:szCs w:val="24"/>
        </w:rPr>
        <w:t>规定的时间内将履约保证金退还乙方；逾期退还的，乙方可要求甲方支付违约金，违约金按照</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sz w:val="24"/>
          <w:szCs w:val="24"/>
        </w:rPr>
        <w:t>规定支付。</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sz w:val="24"/>
          <w:szCs w:val="24"/>
        </w:rPr>
      </w:pPr>
      <w:r w:rsidRPr="00622D26">
        <w:rPr>
          <w:rFonts w:ascii="Times New Roman" w:eastAsia="宋体" w:hAnsi="Times New Roman" w:cs="Times New Roman"/>
          <w:b/>
          <w:bCs/>
          <w:sz w:val="24"/>
          <w:szCs w:val="24"/>
        </w:rPr>
        <w:t xml:space="preserve">14. </w:t>
      </w:r>
      <w:r w:rsidRPr="00622D26">
        <w:rPr>
          <w:rFonts w:ascii="Times New Roman" w:eastAsia="宋体" w:hAnsi="Times New Roman" w:cs="Times New Roman"/>
          <w:b/>
          <w:sz w:val="24"/>
          <w:szCs w:val="24"/>
        </w:rPr>
        <w:t>售后服务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14.1 </w:t>
      </w:r>
      <w:r w:rsidRPr="00622D26">
        <w:rPr>
          <w:rFonts w:ascii="Times New Roman" w:eastAsia="宋体" w:hAnsi="Times New Roman" w:cs="Times New Roman"/>
          <w:sz w:val="24"/>
          <w:szCs w:val="24"/>
        </w:rPr>
        <w:t>除项目不涉及或采购活动中明确约定无须承担外，乙方还应提供下列服务：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）货物的现场移动、安装、调试、启动监督及技术支持；</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）提供货物组装和维修所需的专用工具和辅助材料；</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）在</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约定的期限内对所有的货物实施运行监督、维修，但前提条件是该服务并不能免除乙方在质量保证期内所承担的义务；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4</w:t>
      </w:r>
      <w:r w:rsidRPr="00622D26">
        <w:rPr>
          <w:rFonts w:ascii="Times New Roman" w:eastAsia="宋体" w:hAnsi="Times New Roman" w:cs="Times New Roman"/>
          <w:sz w:val="24"/>
          <w:szCs w:val="24"/>
        </w:rPr>
        <w:t>）在制造商所在地或指定现场就货物的安装、启动、运营、维护、废弃处置等对甲方操作人员进行培训；</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5</w:t>
      </w:r>
      <w:r w:rsidRPr="00622D26">
        <w:rPr>
          <w:rFonts w:ascii="Times New Roman" w:eastAsia="宋体" w:hAnsi="Times New Roman" w:cs="Times New Roman"/>
          <w:kern w:val="0"/>
          <w:sz w:val="24"/>
          <w:szCs w:val="24"/>
        </w:rPr>
        <w:t>）依照法律、行政法规的规定或者按照</w:t>
      </w:r>
      <w:r w:rsidRPr="00622D26">
        <w:rPr>
          <w:rFonts w:ascii="Times New Roman" w:eastAsia="宋体" w:hAnsi="Times New Roman" w:cs="Times New Roman"/>
          <w:b/>
          <w:bCs/>
          <w:kern w:val="0"/>
          <w:sz w:val="24"/>
          <w:szCs w:val="24"/>
        </w:rPr>
        <w:t>【政府采购合同专用条款】</w:t>
      </w:r>
      <w:r w:rsidRPr="00622D26">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6</w:t>
      </w:r>
      <w:r w:rsidRPr="00622D26">
        <w:rPr>
          <w:rFonts w:ascii="Times New Roman" w:eastAsia="宋体" w:hAnsi="Times New Roman" w:cs="Times New Roman"/>
          <w:sz w:val="24"/>
          <w:szCs w:val="24"/>
        </w:rPr>
        <w:t>）</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sz w:val="24"/>
          <w:szCs w:val="24"/>
        </w:rPr>
        <w:t>规定由乙方提供的其他服务。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14.2 </w:t>
      </w:r>
      <w:r w:rsidRPr="00622D26">
        <w:rPr>
          <w:rFonts w:ascii="Times New Roman" w:eastAsia="宋体" w:hAnsi="Times New Roman" w:cs="Times New Roman"/>
          <w:sz w:val="24"/>
          <w:szCs w:val="24"/>
        </w:rPr>
        <w:t>乙方提供的售后服务的费用已包含在合同价款中，甲方不再另行支付。</w:t>
      </w:r>
    </w:p>
    <w:p w:rsidR="00622D26" w:rsidRPr="00622D26" w:rsidRDefault="00622D26" w:rsidP="00622D26">
      <w:pPr>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15. </w:t>
      </w:r>
      <w:r w:rsidRPr="00622D26">
        <w:rPr>
          <w:rFonts w:ascii="Times New Roman" w:eastAsia="宋体" w:hAnsi="Times New Roman" w:cs="Times New Roman"/>
          <w:b/>
          <w:bCs/>
          <w:sz w:val="24"/>
          <w:szCs w:val="24"/>
        </w:rPr>
        <w:t>违约责任</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15.1</w:t>
      </w:r>
      <w:r w:rsidRPr="00622D26">
        <w:rPr>
          <w:rFonts w:ascii="Times New Roman" w:eastAsia="宋体" w:hAnsi="Times New Roman" w:cs="Times New Roman"/>
          <w:bCs/>
          <w:sz w:val="24"/>
          <w:szCs w:val="24"/>
        </w:rPr>
        <w:t>质量瑕疵的违约责任</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乙方提供的产品不符合合同约定的质量标准或存在产品质量缺陷，甲方有权要求乙方根据</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bCs/>
          <w:sz w:val="24"/>
          <w:szCs w:val="24"/>
        </w:rPr>
        <w:t>要求</w:t>
      </w:r>
      <w:r w:rsidRPr="00622D26">
        <w:rPr>
          <w:rFonts w:ascii="Times New Roman" w:eastAsia="宋体" w:hAnsi="Times New Roman" w:cs="Times New Roman"/>
          <w:sz w:val="24"/>
          <w:szCs w:val="24"/>
        </w:rPr>
        <w:t>及时修理、重作、更换，并承担由此给甲方造成的损失。</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 xml:space="preserve">15.2 </w:t>
      </w:r>
      <w:r w:rsidRPr="00622D26">
        <w:rPr>
          <w:rFonts w:ascii="Times New Roman" w:eastAsia="宋体" w:hAnsi="Times New Roman" w:cs="Times New Roman"/>
          <w:bCs/>
          <w:sz w:val="24"/>
          <w:szCs w:val="24"/>
        </w:rPr>
        <w:t>迟延交货的违约责任</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）如果乙方没有按照合同规定的时间交货和提供相关服务，甲方有权从货款中扣除误期赔偿费而不影响合同项下的其他补救方法，赔偿费按</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sz w:val="24"/>
          <w:szCs w:val="24"/>
        </w:rPr>
        <w:t>规定执行。如果涉及公共利益，且赔偿金额无法弥补公共利益损失，甲方可要求继续履行或者采取其他补救措施。</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15.3 </w:t>
      </w:r>
      <w:r w:rsidRPr="00622D26">
        <w:rPr>
          <w:rFonts w:ascii="Times New Roman" w:eastAsia="宋体" w:hAnsi="Times New Roman" w:cs="Times New Roman"/>
          <w:sz w:val="24"/>
          <w:szCs w:val="24"/>
        </w:rPr>
        <w:t>迟延支付的违约责任</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甲方存在迟延支付乙方合同款项的，应当承担</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规定的逾期付款利息。</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bCs/>
          <w:sz w:val="24"/>
          <w:szCs w:val="24"/>
        </w:rPr>
        <w:t>15.4</w:t>
      </w:r>
      <w:r w:rsidRPr="00622D26">
        <w:rPr>
          <w:rFonts w:ascii="Times New Roman" w:eastAsia="宋体" w:hAnsi="Times New Roman" w:cs="Times New Roman"/>
          <w:bCs/>
          <w:sz w:val="24"/>
          <w:szCs w:val="24"/>
        </w:rPr>
        <w:t>其他违约责任根据项目实际需要按</w:t>
      </w:r>
      <w:r w:rsidRPr="00622D26">
        <w:rPr>
          <w:rFonts w:ascii="Times New Roman" w:eastAsia="宋体" w:hAnsi="Times New Roman" w:cs="Times New Roman"/>
          <w:b/>
          <w:bCs/>
          <w:sz w:val="24"/>
          <w:szCs w:val="24"/>
        </w:rPr>
        <w:t>【政府采购合同专用条款】</w:t>
      </w:r>
      <w:r w:rsidRPr="00622D26">
        <w:rPr>
          <w:rFonts w:ascii="Times New Roman" w:eastAsia="宋体" w:hAnsi="Times New Roman" w:cs="Times New Roman"/>
          <w:sz w:val="24"/>
          <w:szCs w:val="24"/>
        </w:rPr>
        <w:t>规定执行。</w:t>
      </w:r>
    </w:p>
    <w:p w:rsidR="00622D26" w:rsidRPr="00622D26" w:rsidRDefault="00622D26" w:rsidP="00622D26">
      <w:pPr>
        <w:numPr>
          <w:ilvl w:val="0"/>
          <w:numId w:val="6"/>
        </w:numPr>
        <w:autoSpaceDE w:val="0"/>
        <w:autoSpaceDN w:val="0"/>
        <w:adjustRightInd w:val="0"/>
        <w:snapToGrid w:val="0"/>
        <w:spacing w:line="360" w:lineRule="auto"/>
        <w:ind w:firstLineChars="200" w:firstLine="482"/>
        <w:jc w:val="left"/>
        <w:rPr>
          <w:rFonts w:ascii="Times New Roman" w:eastAsia="宋体" w:hAnsi="Times New Roman" w:cs="Times New Roman"/>
          <w:b/>
          <w:sz w:val="24"/>
          <w:szCs w:val="24"/>
        </w:rPr>
      </w:pPr>
      <w:r w:rsidRPr="00622D26">
        <w:rPr>
          <w:rFonts w:ascii="Times New Roman" w:eastAsia="宋体" w:hAnsi="Times New Roman" w:cs="Times New Roman"/>
          <w:b/>
          <w:sz w:val="24"/>
          <w:szCs w:val="24"/>
        </w:rPr>
        <w:t>合同变更、中止与终止</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    16.1</w:t>
      </w:r>
      <w:r w:rsidRPr="00622D26">
        <w:rPr>
          <w:rFonts w:ascii="Times New Roman" w:eastAsia="宋体" w:hAnsi="Times New Roman" w:cs="Times New Roman"/>
          <w:sz w:val="24"/>
          <w:szCs w:val="24"/>
        </w:rPr>
        <w:t>合同的变更</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政府采购合同履行中，在不改变合同其他条款的前提下，甲方可以在合同价款</w:t>
      </w:r>
      <w:r w:rsidRPr="00622D26">
        <w:rPr>
          <w:rFonts w:ascii="Times New Roman" w:eastAsia="宋体" w:hAnsi="Times New Roman" w:cs="Times New Roman"/>
          <w:sz w:val="24"/>
          <w:szCs w:val="24"/>
        </w:rPr>
        <w:t>10%</w:t>
      </w:r>
      <w:r w:rsidRPr="00622D26">
        <w:rPr>
          <w:rFonts w:ascii="Times New Roman" w:eastAsia="宋体" w:hAnsi="Times New Roman" w:cs="Times New Roman"/>
          <w:sz w:val="24"/>
          <w:szCs w:val="24"/>
        </w:rPr>
        <w:t>的范围内追加与合同标的相同的货物，并就此与乙方协商一致后签订补充协议。</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16.2</w:t>
      </w:r>
      <w:r w:rsidRPr="00622D26">
        <w:rPr>
          <w:rFonts w:ascii="Times New Roman" w:eastAsia="宋体" w:hAnsi="Times New Roman" w:cs="Times New Roman"/>
          <w:sz w:val="24"/>
          <w:szCs w:val="24"/>
        </w:rPr>
        <w:t>合同的中止</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）合同履行过程中因供应商就采购文件、采购过程或结果提起投诉的，甲方认为有必要的，可以中止合同的履行。</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）合同履行过程中，如果乙方出现以下情形之一的：</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．经营状况严重恶化；</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．转移财产、抽逃资金，以逃避债务；</w:t>
      </w:r>
      <w:r w:rsidRPr="00622D26">
        <w:rPr>
          <w:rFonts w:ascii="Times New Roman" w:eastAsia="宋体" w:hAnsi="Times New Roman" w:cs="Times New Roman"/>
          <w:sz w:val="24"/>
          <w:szCs w:val="24"/>
        </w:rPr>
        <w:t>3</w:t>
      </w:r>
      <w:r w:rsidRPr="00622D26">
        <w:rPr>
          <w:rFonts w:ascii="Times New Roman" w:eastAsia="宋体" w:hAnsi="Times New Roman" w:cs="Times New Roman"/>
          <w:sz w:val="24"/>
          <w:szCs w:val="24"/>
        </w:rPr>
        <w:t>．丧失商业信誉；</w:t>
      </w:r>
      <w:r w:rsidRPr="00622D26">
        <w:rPr>
          <w:rFonts w:ascii="Times New Roman" w:eastAsia="宋体" w:hAnsi="Times New Roman" w:cs="Times New Roman"/>
          <w:sz w:val="24"/>
          <w:szCs w:val="24"/>
        </w:rPr>
        <w:t>4</w:t>
      </w:r>
      <w:r w:rsidRPr="00622D26">
        <w:rPr>
          <w:rFonts w:ascii="Times New Roman" w:eastAsia="宋体" w:hAnsi="Times New Roman" w:cs="Times New Roman"/>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华文楷体" w:hAnsi="Times New Roman" w:cs="Times New Roman"/>
          <w:kern w:val="0"/>
          <w:sz w:val="24"/>
          <w:szCs w:val="24"/>
        </w:rPr>
      </w:pPr>
      <w:r w:rsidRPr="00622D26">
        <w:rPr>
          <w:rFonts w:ascii="Times New Roman" w:eastAsia="宋体" w:hAnsi="Times New Roman" w:cs="Times New Roman"/>
          <w:kern w:val="0"/>
          <w:sz w:val="24"/>
          <w:szCs w:val="24"/>
        </w:rPr>
        <w:t>（</w:t>
      </w:r>
      <w:r w:rsidRPr="00622D26">
        <w:rPr>
          <w:rFonts w:ascii="Times New Roman" w:eastAsia="宋体" w:hAnsi="Times New Roman" w:cs="Times New Roman"/>
          <w:kern w:val="0"/>
          <w:sz w:val="24"/>
          <w:szCs w:val="24"/>
        </w:rPr>
        <w:t>3</w:t>
      </w:r>
      <w:r w:rsidRPr="00622D26">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4</w:t>
      </w:r>
      <w:r w:rsidRPr="00622D26">
        <w:rPr>
          <w:rFonts w:ascii="Times New Roman" w:eastAsia="宋体" w:hAnsi="Times New Roman" w:cs="Times New Roman"/>
          <w:sz w:val="24"/>
          <w:szCs w:val="24"/>
        </w:rPr>
        <w:t>）甲方不得以行政区划调整、政府换届、机构或者职能调整以及相关责任人更替为由中止合同。</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16.3</w:t>
      </w:r>
      <w:r w:rsidRPr="00622D26">
        <w:rPr>
          <w:rFonts w:ascii="Times New Roman" w:eastAsia="宋体" w:hAnsi="Times New Roman" w:cs="Times New Roman"/>
          <w:sz w:val="24"/>
          <w:szCs w:val="24"/>
        </w:rPr>
        <w:t>合同的终止</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）合同因有效期限届满而终止；</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）乙方未按合同约定履行，构成根本性违约的，甲方有权终止合同，并追究乙方的违约责任。</w:t>
      </w:r>
    </w:p>
    <w:p w:rsidR="00622D26" w:rsidRPr="00622D26" w:rsidRDefault="00622D26" w:rsidP="00622D26">
      <w:pPr>
        <w:widowControl/>
        <w:autoSpaceDE w:val="0"/>
        <w:autoSpaceDN w:val="0"/>
        <w:adjustRightInd w:val="0"/>
        <w:snapToGrid w:val="0"/>
        <w:spacing w:line="360" w:lineRule="auto"/>
        <w:ind w:firstLineChars="200" w:firstLine="480"/>
        <w:jc w:val="left"/>
        <w:rPr>
          <w:rFonts w:ascii="Times New Roman" w:eastAsia="华文楷体" w:hAnsi="Times New Roman" w:cs="Times New Roman"/>
          <w:kern w:val="0"/>
          <w:sz w:val="24"/>
          <w:szCs w:val="24"/>
        </w:rPr>
      </w:pPr>
      <w:r w:rsidRPr="00622D26">
        <w:rPr>
          <w:rFonts w:ascii="Times New Roman" w:eastAsia="华文楷体" w:hAnsi="Times New Roman" w:cs="Times New Roman"/>
          <w:kern w:val="0"/>
          <w:sz w:val="24"/>
          <w:szCs w:val="24"/>
        </w:rPr>
        <w:t xml:space="preserve">16.4 </w:t>
      </w:r>
      <w:r w:rsidRPr="00622D26">
        <w:rPr>
          <w:rFonts w:ascii="Times New Roman" w:eastAsia="宋体" w:hAnsi="Times New Roman" w:cs="Times New Roman"/>
          <w:sz w:val="24"/>
          <w:szCs w:val="24"/>
        </w:rPr>
        <w:t>涉及国家利益、社会公共利益的情形</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华文楷体" w:hAnsi="Times New Roman" w:cs="Times New Roman"/>
          <w:kern w:val="0"/>
          <w:sz w:val="24"/>
          <w:szCs w:val="24"/>
        </w:rPr>
      </w:pPr>
      <w:r w:rsidRPr="00622D26">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17. </w:t>
      </w:r>
      <w:r w:rsidRPr="00622D26">
        <w:rPr>
          <w:rFonts w:ascii="Times New Roman" w:eastAsia="宋体" w:hAnsi="Times New Roman" w:cs="Times New Roman"/>
          <w:b/>
          <w:bCs/>
          <w:sz w:val="24"/>
          <w:szCs w:val="24"/>
        </w:rPr>
        <w:t>合同分包</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17.1 </w:t>
      </w:r>
      <w:r w:rsidRPr="00622D26">
        <w:rPr>
          <w:rFonts w:ascii="Times New Roman" w:eastAsia="宋体" w:hAnsi="Times New Roman" w:cs="Times New Roman"/>
          <w:sz w:val="24"/>
          <w:szCs w:val="24"/>
        </w:rPr>
        <w:t>乙方不得将合同转包给其他供应商。涉及合同分包的，乙方应根据采购文件和投标（响应）文件规定进行合同分包。</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17.2 </w:t>
      </w:r>
      <w:r w:rsidRPr="00622D26">
        <w:rPr>
          <w:rFonts w:ascii="Times New Roman" w:eastAsia="宋体" w:hAnsi="Times New Roman" w:cs="Times New Roman"/>
          <w:sz w:val="24"/>
          <w:szCs w:val="24"/>
        </w:rPr>
        <w:t>乙方执行政府采购政策向中小企业依法分包的，乙方应当按采购文件和投标（响应）文件签订分包意向协议，分包意向协议属于本合同组成部分。</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18. </w:t>
      </w:r>
      <w:r w:rsidRPr="00622D26">
        <w:rPr>
          <w:rFonts w:ascii="Times New Roman" w:eastAsia="宋体" w:hAnsi="Times New Roman" w:cs="Times New Roman"/>
          <w:b/>
          <w:bCs/>
          <w:sz w:val="24"/>
          <w:szCs w:val="24"/>
        </w:rPr>
        <w:t>不可抗力</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18.1 </w:t>
      </w:r>
      <w:r w:rsidRPr="00622D26">
        <w:rPr>
          <w:rFonts w:ascii="Times New Roman" w:eastAsia="宋体" w:hAnsi="Times New Roman" w:cs="Times New Roman"/>
          <w:sz w:val="24"/>
          <w:szCs w:val="24"/>
        </w:rPr>
        <w:t>不可抗力是指合同双方不能预见、不能避免且不能克服的客观情况。</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18.2 </w:t>
      </w:r>
      <w:r w:rsidRPr="00622D26">
        <w:rPr>
          <w:rFonts w:ascii="Times New Roman" w:eastAsia="宋体" w:hAnsi="Times New Roman" w:cs="Times New Roman"/>
          <w:sz w:val="24"/>
          <w:szCs w:val="24"/>
        </w:rPr>
        <w:t>任何一方对由于不可抗力造成的部分或全部不能履行合同不承担违约责任。但迟延履行后发生不可抗力的，不能免除责任。</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18.3 </w:t>
      </w:r>
      <w:r w:rsidRPr="00622D26">
        <w:rPr>
          <w:rFonts w:ascii="Times New Roman" w:eastAsia="宋体" w:hAnsi="Times New Roman"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 xml:space="preserve">19. </w:t>
      </w:r>
      <w:r w:rsidRPr="00622D26">
        <w:rPr>
          <w:rFonts w:ascii="Times New Roman" w:eastAsia="宋体" w:hAnsi="Times New Roman" w:cs="Times New Roman"/>
          <w:b/>
          <w:bCs/>
          <w:sz w:val="24"/>
          <w:szCs w:val="24"/>
        </w:rPr>
        <w:t>解决争议的方法</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19.1 </w:t>
      </w:r>
      <w:r w:rsidRPr="00622D26">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19.2 </w:t>
      </w:r>
      <w:r w:rsidRPr="00622D26">
        <w:rPr>
          <w:rFonts w:ascii="Times New Roman" w:eastAsia="宋体" w:hAnsi="Times New Roman" w:cs="Times New Roman"/>
          <w:kern w:val="0"/>
          <w:sz w:val="24"/>
          <w:szCs w:val="24"/>
        </w:rPr>
        <w:t>选择仲裁的，应在</w:t>
      </w:r>
      <w:r w:rsidRPr="00622D26">
        <w:rPr>
          <w:rFonts w:ascii="Times New Roman" w:eastAsia="宋体" w:hAnsi="Times New Roman" w:cs="Times New Roman"/>
          <w:b/>
          <w:bCs/>
          <w:kern w:val="0"/>
          <w:sz w:val="24"/>
          <w:szCs w:val="24"/>
        </w:rPr>
        <w:t>【政府采购合同专用条款】</w:t>
      </w:r>
      <w:r w:rsidRPr="00622D26">
        <w:rPr>
          <w:rFonts w:ascii="Times New Roman" w:eastAsia="宋体" w:hAnsi="Times New Roman" w:cs="Times New Roman"/>
          <w:kern w:val="0"/>
          <w:sz w:val="24"/>
          <w:szCs w:val="24"/>
        </w:rPr>
        <w:t>中明确仲裁机构及仲裁地；通过诉讼方式解决的，可以在</w:t>
      </w:r>
      <w:r w:rsidRPr="00622D26">
        <w:rPr>
          <w:rFonts w:ascii="Times New Roman" w:eastAsia="宋体" w:hAnsi="Times New Roman" w:cs="Times New Roman"/>
          <w:b/>
          <w:bCs/>
          <w:kern w:val="0"/>
          <w:sz w:val="24"/>
          <w:szCs w:val="24"/>
        </w:rPr>
        <w:t>【政府采购合同专用条款】</w:t>
      </w:r>
      <w:r w:rsidRPr="00622D26">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19.3 </w:t>
      </w:r>
      <w:r w:rsidRPr="00622D26">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sz w:val="24"/>
          <w:szCs w:val="24"/>
        </w:rPr>
      </w:pPr>
      <w:r w:rsidRPr="00622D26">
        <w:rPr>
          <w:rFonts w:ascii="Times New Roman" w:eastAsia="宋体" w:hAnsi="Times New Roman" w:cs="Times New Roman"/>
          <w:b/>
          <w:sz w:val="24"/>
          <w:szCs w:val="24"/>
        </w:rPr>
        <w:t xml:space="preserve">20. </w:t>
      </w:r>
      <w:r w:rsidRPr="00622D26">
        <w:rPr>
          <w:rFonts w:ascii="Times New Roman" w:eastAsia="宋体" w:hAnsi="Times New Roman" w:cs="Times New Roman"/>
          <w:b/>
          <w:sz w:val="24"/>
          <w:szCs w:val="24"/>
        </w:rPr>
        <w:t>政府采购政策</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20.1 </w:t>
      </w:r>
      <w:r w:rsidRPr="00622D26">
        <w:rPr>
          <w:rFonts w:ascii="Times New Roman" w:eastAsia="宋体" w:hAnsi="Times New Roman" w:cs="Times New Roman"/>
          <w:sz w:val="24"/>
          <w:szCs w:val="24"/>
          <w:lang w:val="en-GB"/>
        </w:rPr>
        <w:t>本合同应当按照规定执行政府采购政策。</w:t>
      </w:r>
    </w:p>
    <w:p w:rsidR="00622D26" w:rsidRPr="00622D26" w:rsidRDefault="00622D26" w:rsidP="00622D26">
      <w:pPr>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20.2 </w:t>
      </w:r>
      <w:r w:rsidRPr="00622D26">
        <w:rPr>
          <w:rFonts w:ascii="Times New Roman" w:eastAsia="宋体" w:hAnsi="Times New Roman" w:cs="Times New Roman"/>
          <w:sz w:val="24"/>
          <w:szCs w:val="24"/>
        </w:rPr>
        <w:t>本合同依法执行政府采购政策的方式和内容，属于合同履约验收的范围。甲乙双方</w:t>
      </w:r>
      <w:r w:rsidRPr="00622D26">
        <w:rPr>
          <w:rFonts w:ascii="Times New Roman" w:eastAsia="宋体" w:hAnsi="Times New Roman" w:cs="Times New Roman"/>
          <w:sz w:val="24"/>
          <w:szCs w:val="24"/>
          <w:lang w:val="en-GB"/>
        </w:rPr>
        <w:t>未按规定要求执行政府采购政策造成损失的</w:t>
      </w:r>
      <w:r w:rsidRPr="00622D26">
        <w:rPr>
          <w:rFonts w:ascii="Times New Roman" w:eastAsia="宋体" w:hAnsi="Times New Roman" w:cs="Times New Roman"/>
          <w:sz w:val="24"/>
          <w:szCs w:val="24"/>
        </w:rPr>
        <w:t>，有过错的一方应当承担赔偿责任，双方都有过错的，各自承担相应的责任。</w:t>
      </w:r>
    </w:p>
    <w:p w:rsidR="00622D26" w:rsidRPr="00622D26" w:rsidRDefault="00622D26" w:rsidP="00622D26">
      <w:pPr>
        <w:adjustRightInd w:val="0"/>
        <w:snapToGrid w:val="0"/>
        <w:spacing w:line="360" w:lineRule="auto"/>
        <w:ind w:firstLineChars="200" w:firstLine="480"/>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20.3 </w:t>
      </w:r>
      <w:r w:rsidRPr="00622D26">
        <w:rPr>
          <w:rFonts w:ascii="Times New Roman" w:eastAsia="宋体" w:hAnsi="Times New Roman" w:cs="Times New Roman"/>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sz w:val="24"/>
          <w:szCs w:val="24"/>
        </w:rPr>
      </w:pPr>
      <w:r w:rsidRPr="00622D26">
        <w:rPr>
          <w:rFonts w:ascii="Times New Roman" w:eastAsia="宋体" w:hAnsi="Times New Roman" w:cs="Times New Roman"/>
          <w:b/>
          <w:sz w:val="24"/>
          <w:szCs w:val="24"/>
        </w:rPr>
        <w:t xml:space="preserve">21. </w:t>
      </w:r>
      <w:r w:rsidRPr="00622D26">
        <w:rPr>
          <w:rFonts w:ascii="Times New Roman" w:eastAsia="宋体" w:hAnsi="Times New Roman" w:cs="Times New Roman"/>
          <w:b/>
          <w:sz w:val="24"/>
          <w:szCs w:val="24"/>
        </w:rPr>
        <w:t>法律适用</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21.1 </w:t>
      </w:r>
      <w:r w:rsidRPr="00622D26">
        <w:rPr>
          <w:rFonts w:ascii="Times New Roman" w:eastAsia="宋体" w:hAnsi="Times New Roman" w:cs="Times New Roman"/>
          <w:kern w:val="0"/>
          <w:sz w:val="24"/>
          <w:szCs w:val="24"/>
        </w:rPr>
        <w:t>本合同的订立、生效、解释、履行及与本合同有关的争议解决，均适用法律、行政法规。</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21.2 </w:t>
      </w:r>
      <w:r w:rsidRPr="00622D26">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622D26" w:rsidRPr="00622D26" w:rsidRDefault="00622D26" w:rsidP="00622D26">
      <w:pPr>
        <w:autoSpaceDE w:val="0"/>
        <w:autoSpaceDN w:val="0"/>
        <w:adjustRightInd w:val="0"/>
        <w:snapToGrid w:val="0"/>
        <w:spacing w:line="360" w:lineRule="auto"/>
        <w:ind w:firstLineChars="200" w:firstLine="482"/>
        <w:jc w:val="left"/>
        <w:rPr>
          <w:rFonts w:ascii="Times New Roman" w:eastAsia="宋体" w:hAnsi="Times New Roman" w:cs="Times New Roman"/>
          <w:b/>
          <w:sz w:val="24"/>
          <w:szCs w:val="24"/>
        </w:rPr>
      </w:pPr>
      <w:r w:rsidRPr="00622D26">
        <w:rPr>
          <w:rFonts w:ascii="Times New Roman" w:eastAsia="宋体" w:hAnsi="Times New Roman" w:cs="Times New Roman"/>
          <w:b/>
          <w:sz w:val="24"/>
          <w:szCs w:val="24"/>
        </w:rPr>
        <w:t xml:space="preserve">22. </w:t>
      </w:r>
      <w:r w:rsidRPr="00622D26">
        <w:rPr>
          <w:rFonts w:ascii="Times New Roman" w:eastAsia="宋体" w:hAnsi="Times New Roman" w:cs="Times New Roman"/>
          <w:b/>
          <w:sz w:val="24"/>
          <w:szCs w:val="24"/>
        </w:rPr>
        <w:t>通知</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622D26">
        <w:rPr>
          <w:rFonts w:ascii="Times New Roman" w:eastAsia="宋体" w:hAnsi="Times New Roman" w:cs="Times New Roman"/>
          <w:kern w:val="0"/>
          <w:sz w:val="24"/>
          <w:szCs w:val="24"/>
        </w:rPr>
        <w:t xml:space="preserve">22.1 </w:t>
      </w:r>
      <w:r w:rsidRPr="00622D26">
        <w:rPr>
          <w:rFonts w:ascii="Times New Roman" w:eastAsia="宋体" w:hAnsi="Times New Roman" w:cs="Times New Roman"/>
          <w:kern w:val="0"/>
          <w:sz w:val="24"/>
          <w:szCs w:val="24"/>
        </w:rPr>
        <w:t>本合同任何一方向对方发出的通知、信件、数据电文等，应当发送至本合同第一部分《政府采购合同协议书》所约定的通讯地址、联系人、联系电话或电子邮箱。</w:t>
      </w:r>
    </w:p>
    <w:p w:rsidR="00622D26" w:rsidRPr="00622D26" w:rsidRDefault="00622D26" w:rsidP="00622D26">
      <w:pPr>
        <w:widowControl/>
        <w:autoSpaceDE w:val="0"/>
        <w:autoSpaceDN w:val="0"/>
        <w:adjustRightInd w:val="0"/>
        <w:snapToGrid w:val="0"/>
        <w:spacing w:line="360" w:lineRule="auto"/>
        <w:ind w:firstLineChars="200" w:firstLine="480"/>
        <w:rPr>
          <w:rFonts w:ascii="Times New Roman" w:eastAsia="华文楷体" w:hAnsi="Times New Roman" w:cs="Times New Roman"/>
          <w:kern w:val="0"/>
          <w:sz w:val="24"/>
          <w:szCs w:val="24"/>
        </w:rPr>
      </w:pPr>
      <w:r w:rsidRPr="00622D26">
        <w:rPr>
          <w:rFonts w:ascii="Times New Roman" w:eastAsia="宋体" w:hAnsi="Times New Roman" w:cs="Times New Roman"/>
          <w:kern w:val="0"/>
          <w:sz w:val="24"/>
          <w:szCs w:val="24"/>
        </w:rPr>
        <w:t xml:space="preserve">    22.2 </w:t>
      </w:r>
      <w:r w:rsidRPr="00622D26">
        <w:rPr>
          <w:rFonts w:ascii="Times New Roman" w:eastAsia="宋体" w:hAnsi="Times New Roman" w:cs="Times New Roman"/>
          <w:kern w:val="0"/>
          <w:sz w:val="24"/>
          <w:szCs w:val="24"/>
        </w:rPr>
        <w:t>一方当事人变更名称、住所、联系人、联系电话或电子邮箱等信息的，应当在变更后</w:t>
      </w:r>
      <w:r w:rsidRPr="00622D26">
        <w:rPr>
          <w:rFonts w:ascii="Times New Roman" w:eastAsia="宋体" w:hAnsi="Times New Roman" w:cs="Times New Roman"/>
          <w:kern w:val="0"/>
          <w:sz w:val="24"/>
          <w:szCs w:val="24"/>
        </w:rPr>
        <w:t>3</w:t>
      </w:r>
      <w:r w:rsidRPr="00622D26">
        <w:rPr>
          <w:rFonts w:ascii="Times New Roman" w:eastAsia="宋体" w:hAnsi="Times New Roman" w:cs="Times New Roman"/>
          <w:kern w:val="0"/>
          <w:sz w:val="24"/>
          <w:szCs w:val="24"/>
        </w:rPr>
        <w:t>日内及时书面通知对方，对方实际收到变更通知前的送达仍为有效送达。</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22.3</w:t>
      </w:r>
      <w:r w:rsidRPr="00622D26">
        <w:rPr>
          <w:rFonts w:ascii="Times New Roman" w:eastAsia="宋体" w:hAnsi="Times New Roman" w:cs="Times New Roman"/>
          <w:sz w:val="24"/>
          <w:szCs w:val="24"/>
        </w:rPr>
        <w:t>本合同一方给另一方的通知均应采用书面形式，传真或快递送到本合同中规定的对方的地址和办理签收手续。</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22.4</w:t>
      </w:r>
      <w:r w:rsidRPr="00622D26">
        <w:rPr>
          <w:rFonts w:ascii="Times New Roman" w:eastAsia="宋体" w:hAnsi="Times New Roman" w:cs="Times New Roman"/>
          <w:sz w:val="24"/>
          <w:szCs w:val="24"/>
        </w:rPr>
        <w:t>通知以送达之日或通知书中规定的生效之日起生效，两者中以较迟之日为准。</w:t>
      </w:r>
    </w:p>
    <w:p w:rsidR="00622D26" w:rsidRPr="00622D26" w:rsidRDefault="00622D26" w:rsidP="00622D26">
      <w:pPr>
        <w:numPr>
          <w:ilvl w:val="0"/>
          <w:numId w:val="7"/>
        </w:numPr>
        <w:adjustRightInd w:val="0"/>
        <w:snapToGrid w:val="0"/>
        <w:spacing w:line="360" w:lineRule="auto"/>
        <w:ind w:firstLineChars="200" w:firstLine="482"/>
        <w:jc w:val="left"/>
        <w:rPr>
          <w:rFonts w:ascii="Times New Roman" w:eastAsia="宋体" w:hAnsi="Times New Roman" w:cs="Times New Roman"/>
          <w:b/>
          <w:bCs/>
          <w:sz w:val="24"/>
          <w:szCs w:val="24"/>
        </w:rPr>
      </w:pPr>
      <w:r w:rsidRPr="00622D26">
        <w:rPr>
          <w:rFonts w:ascii="Times New Roman" w:eastAsia="宋体" w:hAnsi="Times New Roman" w:cs="Times New Roman"/>
          <w:b/>
          <w:bCs/>
          <w:sz w:val="24"/>
          <w:szCs w:val="24"/>
        </w:rPr>
        <w:t>合同未尽事项</w:t>
      </w:r>
    </w:p>
    <w:p w:rsidR="00622D26" w:rsidRPr="00622D26" w:rsidRDefault="00622D26" w:rsidP="00622D26">
      <w:pPr>
        <w:adjustRightInd w:val="0"/>
        <w:snapToGrid w:val="0"/>
        <w:spacing w:line="360" w:lineRule="auto"/>
        <w:ind w:firstLineChars="200" w:firstLine="480"/>
        <w:jc w:val="left"/>
        <w:rPr>
          <w:rFonts w:ascii="Times New Roman" w:eastAsia="宋体" w:hAnsi="Times New Roman" w:cs="Times New Roman"/>
          <w:bCs/>
          <w:sz w:val="24"/>
          <w:szCs w:val="24"/>
        </w:rPr>
      </w:pPr>
      <w:r w:rsidRPr="00622D26">
        <w:rPr>
          <w:rFonts w:ascii="Times New Roman" w:eastAsia="宋体" w:hAnsi="Times New Roman" w:cs="Times New Roman"/>
          <w:bCs/>
          <w:sz w:val="24"/>
          <w:szCs w:val="24"/>
        </w:rPr>
        <w:t>23.1</w:t>
      </w:r>
      <w:r w:rsidRPr="00622D26">
        <w:rPr>
          <w:rFonts w:ascii="Times New Roman" w:eastAsia="宋体" w:hAnsi="Times New Roman" w:cs="Times New Roman"/>
          <w:bCs/>
          <w:sz w:val="24"/>
          <w:szCs w:val="24"/>
        </w:rPr>
        <w:t>合同未尽事项见</w:t>
      </w:r>
      <w:r w:rsidRPr="00622D26">
        <w:rPr>
          <w:rFonts w:ascii="Times New Roman" w:eastAsia="宋体" w:hAnsi="Times New Roman" w:cs="Times New Roman"/>
          <w:b/>
          <w:sz w:val="24"/>
          <w:szCs w:val="24"/>
        </w:rPr>
        <w:t>【政府采购合同专用条款】</w:t>
      </w:r>
      <w:r w:rsidRPr="00622D26">
        <w:rPr>
          <w:rFonts w:ascii="Times New Roman" w:eastAsia="宋体" w:hAnsi="Times New Roman" w:cs="Times New Roman"/>
          <w:bCs/>
          <w:sz w:val="24"/>
          <w:szCs w:val="24"/>
        </w:rPr>
        <w:t>。</w:t>
      </w:r>
    </w:p>
    <w:p w:rsidR="00622D26" w:rsidRPr="00622D26" w:rsidRDefault="00622D26" w:rsidP="00622D26">
      <w:pPr>
        <w:adjustRightInd w:val="0"/>
        <w:snapToGrid w:val="0"/>
        <w:spacing w:line="360" w:lineRule="auto"/>
        <w:ind w:firstLineChars="200" w:firstLine="480"/>
        <w:jc w:val="left"/>
        <w:rPr>
          <w:rFonts w:ascii="Times New Roman" w:eastAsia="黑体" w:hAnsi="Times New Roman" w:cs="Times New Roman"/>
          <w:sz w:val="24"/>
          <w:szCs w:val="24"/>
        </w:rPr>
      </w:pPr>
      <w:r w:rsidRPr="00622D26">
        <w:rPr>
          <w:rFonts w:ascii="Times New Roman" w:eastAsia="宋体" w:hAnsi="Times New Roman" w:cs="Times New Roman"/>
          <w:bCs/>
          <w:sz w:val="24"/>
          <w:szCs w:val="24"/>
        </w:rPr>
        <w:t xml:space="preserve">    23.2 </w:t>
      </w:r>
      <w:r w:rsidRPr="00622D26">
        <w:rPr>
          <w:rFonts w:ascii="Times New Roman" w:eastAsia="宋体" w:hAnsi="Times New Roman" w:cs="Times New Roman"/>
          <w:bCs/>
          <w:sz w:val="24"/>
          <w:szCs w:val="24"/>
        </w:rPr>
        <w:t>合同附件与合同正文具有同等的法律效力。</w:t>
      </w:r>
      <w:bookmarkStart w:id="12" w:name="_Toc20313"/>
    </w:p>
    <w:p w:rsidR="00622D26" w:rsidRPr="00622D26" w:rsidRDefault="00622D26" w:rsidP="00622D26">
      <w:pPr>
        <w:adjustRightInd w:val="0"/>
        <w:snapToGrid w:val="0"/>
        <w:jc w:val="center"/>
        <w:rPr>
          <w:rFonts w:ascii="Times New Roman" w:eastAsia="黑体" w:hAnsi="Times New Roman" w:cs="Times New Roman"/>
          <w:sz w:val="28"/>
          <w:szCs w:val="28"/>
        </w:rPr>
      </w:pPr>
    </w:p>
    <w:p w:rsidR="00622D26" w:rsidRPr="00622D26" w:rsidRDefault="00622D26" w:rsidP="00622D26">
      <w:pPr>
        <w:adjustRightInd w:val="0"/>
        <w:snapToGrid w:val="0"/>
        <w:jc w:val="center"/>
        <w:rPr>
          <w:rFonts w:ascii="Times New Roman" w:eastAsia="黑体" w:hAnsi="Times New Roman" w:cs="Times New Roman"/>
          <w:sz w:val="28"/>
          <w:szCs w:val="28"/>
        </w:rPr>
      </w:pPr>
    </w:p>
    <w:p w:rsidR="00622D26" w:rsidRPr="00622D26" w:rsidRDefault="00622D26" w:rsidP="00622D26">
      <w:pPr>
        <w:adjustRightInd w:val="0"/>
        <w:snapToGrid w:val="0"/>
        <w:jc w:val="center"/>
        <w:rPr>
          <w:rFonts w:ascii="Times New Roman" w:eastAsia="黑体" w:hAnsi="Times New Roman" w:cs="Times New Roman"/>
          <w:sz w:val="28"/>
          <w:szCs w:val="28"/>
        </w:rPr>
      </w:pPr>
      <w:r w:rsidRPr="00622D26">
        <w:rPr>
          <w:rFonts w:ascii="Times New Roman" w:eastAsia="黑体" w:hAnsi="Times New Roman" w:cs="Times New Roman"/>
          <w:sz w:val="28"/>
          <w:szCs w:val="28"/>
        </w:rPr>
        <w:br w:type="page"/>
      </w:r>
    </w:p>
    <w:p w:rsidR="00622D26" w:rsidRPr="00622D26" w:rsidRDefault="00622D26" w:rsidP="00622D26">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622D26">
        <w:rPr>
          <w:rFonts w:ascii="Times New Roman" w:eastAsia="黑体" w:hAnsi="Times New Roman" w:cs="Times New Roman"/>
          <w:sz w:val="28"/>
          <w:szCs w:val="28"/>
        </w:rPr>
        <w:t>第三节</w:t>
      </w:r>
      <w:r w:rsidRPr="00622D26">
        <w:rPr>
          <w:rFonts w:ascii="Times New Roman" w:eastAsia="黑体" w:hAnsi="Times New Roman" w:cs="Times New Roman"/>
          <w:sz w:val="28"/>
          <w:szCs w:val="28"/>
        </w:rPr>
        <w:t xml:space="preserve"> </w:t>
      </w:r>
      <w:r w:rsidRPr="00622D26">
        <w:rPr>
          <w:rFonts w:ascii="Times New Roman" w:eastAsia="黑体" w:hAnsi="Times New Roman" w:cs="Times New Roman"/>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22D26" w:rsidRPr="00622D26" w:rsidTr="00A1555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1.2</w:t>
            </w:r>
            <w:r w:rsidRPr="00622D26">
              <w:rPr>
                <w:rFonts w:ascii="Times New Roman" w:eastAsia="宋体" w:hAnsi="Times New Roman" w:cs="Times New Roman"/>
                <w:szCs w:val="21"/>
              </w:rPr>
              <w:t>（</w:t>
            </w:r>
            <w:r w:rsidRPr="00622D26">
              <w:rPr>
                <w:rFonts w:ascii="Times New Roman" w:eastAsia="宋体" w:hAnsi="Times New Roman" w:cs="Times New Roman"/>
                <w:szCs w:val="21"/>
              </w:rPr>
              <w:t>6</w:t>
            </w:r>
            <w:r w:rsidRPr="00622D26">
              <w:rPr>
                <w:rFonts w:ascii="Times New Roman" w:eastAsia="宋体" w:hAnsi="Times New Roman"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1.2</w:t>
            </w:r>
            <w:r w:rsidRPr="00622D26">
              <w:rPr>
                <w:rFonts w:ascii="Times New Roman" w:eastAsia="宋体" w:hAnsi="Times New Roman" w:cs="Times New Roman"/>
                <w:szCs w:val="21"/>
              </w:rPr>
              <w:t>（</w:t>
            </w:r>
            <w:r w:rsidRPr="00622D26">
              <w:rPr>
                <w:rFonts w:ascii="Times New Roman" w:eastAsia="宋体" w:hAnsi="Times New Roman" w:cs="Times New Roman"/>
                <w:szCs w:val="21"/>
              </w:rPr>
              <w:t>7</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4.4</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4.6</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snapToGrid w:val="0"/>
              <w:jc w:val="center"/>
              <w:rPr>
                <w:rFonts w:ascii="Times New Roman" w:eastAsia="宋体" w:hAnsi="Times New Roman" w:cs="Times New Roman"/>
                <w:szCs w:val="24"/>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5.4</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6.1</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7.1</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rPr>
                <w:rFonts w:ascii="Times New Roman" w:eastAsia="宋体" w:hAnsi="Times New Roman" w:cs="Times New Roman"/>
                <w:szCs w:val="24"/>
              </w:rPr>
            </w:pPr>
          </w:p>
        </w:tc>
      </w:tr>
      <w:tr w:rsidR="00622D26" w:rsidRPr="00622D26" w:rsidTr="00A1555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widowControl/>
              <w:jc w:val="left"/>
              <w:rPr>
                <w:rFonts w:ascii="Times New Roman" w:eastAsia="宋体" w:hAnsi="Times New Roman"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rPr>
                <w:rFonts w:ascii="Times New Roman" w:eastAsia="宋体" w:hAnsi="Times New Roman" w:cs="Times New Roman"/>
                <w:szCs w:val="24"/>
              </w:rPr>
            </w:pPr>
          </w:p>
        </w:tc>
      </w:tr>
      <w:tr w:rsidR="00622D26" w:rsidRPr="00622D26" w:rsidTr="00A1555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7.2</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rPr>
                <w:rFonts w:ascii="Times New Roman" w:eastAsia="宋体" w:hAnsi="Times New Roman" w:cs="Times New Roman"/>
                <w:szCs w:val="24"/>
              </w:rPr>
            </w:pPr>
          </w:p>
        </w:tc>
      </w:tr>
      <w:tr w:rsidR="00622D26" w:rsidRPr="00622D26" w:rsidTr="00A1555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7.3</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rPr>
                <w:rFonts w:ascii="Times New Roman" w:eastAsia="宋体" w:hAnsi="Times New Roman" w:cs="Times New Roman"/>
                <w:szCs w:val="24"/>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8.2</w:t>
            </w:r>
            <w:r w:rsidRPr="00622D26">
              <w:rPr>
                <w:rFonts w:ascii="Times New Roman" w:eastAsia="宋体" w:hAnsi="Times New Roman" w:cs="Times New Roman"/>
                <w:szCs w:val="21"/>
              </w:rPr>
              <w:t>（</w:t>
            </w:r>
            <w:r w:rsidRPr="00622D26">
              <w:rPr>
                <w:rFonts w:ascii="Times New Roman" w:eastAsia="宋体" w:hAnsi="Times New Roman" w:cs="Times New Roman"/>
                <w:szCs w:val="21"/>
              </w:rPr>
              <w:t>1</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utoSpaceDE w:val="0"/>
              <w:autoSpaceDN w:val="0"/>
              <w:adjustRightInd w:val="0"/>
              <w:snapToGrid w:val="0"/>
              <w:ind w:firstLineChars="200" w:firstLine="42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8.2</w:t>
            </w:r>
            <w:r w:rsidRPr="00622D26">
              <w:rPr>
                <w:rFonts w:ascii="Times New Roman" w:eastAsia="宋体" w:hAnsi="Times New Roman" w:cs="Times New Roman"/>
                <w:szCs w:val="21"/>
              </w:rPr>
              <w:t>（</w:t>
            </w:r>
            <w:r w:rsidRPr="00622D26">
              <w:rPr>
                <w:rFonts w:ascii="Times New Roman" w:eastAsia="宋体" w:hAnsi="Times New Roman" w:cs="Times New Roman"/>
                <w:szCs w:val="21"/>
              </w:rPr>
              <w:t>3</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货物质量缺陷</w:t>
            </w:r>
          </w:p>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622D26">
              <w:rPr>
                <w:rFonts w:ascii="Times New Roman" w:eastAsia="宋体" w:hAnsi="Times New Roman" w:cs="Times New Roman"/>
                <w:kern w:val="0"/>
                <w:sz w:val="22"/>
                <w:szCs w:val="21"/>
              </w:rPr>
              <w:t>第</w:t>
            </w:r>
            <w:r w:rsidRPr="00622D26">
              <w:rPr>
                <w:rFonts w:ascii="Times New Roman" w:eastAsia="宋体" w:hAnsi="Times New Roman" w:cs="Times New Roman"/>
                <w:kern w:val="0"/>
                <w:sz w:val="22"/>
                <w:szCs w:val="21"/>
              </w:rPr>
              <w:t>11.1</w:t>
            </w:r>
            <w:r w:rsidRPr="00622D26">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12.2</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13.2</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13.3</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14.1</w:t>
            </w:r>
            <w:r w:rsidRPr="00622D26">
              <w:rPr>
                <w:rFonts w:ascii="Times New Roman" w:eastAsia="宋体" w:hAnsi="Times New Roman" w:cs="Times New Roman"/>
                <w:szCs w:val="21"/>
              </w:rPr>
              <w:t>（</w:t>
            </w:r>
            <w:r w:rsidRPr="00622D26">
              <w:rPr>
                <w:rFonts w:ascii="Times New Roman" w:eastAsia="宋体" w:hAnsi="Times New Roman" w:cs="Times New Roman"/>
                <w:szCs w:val="21"/>
              </w:rPr>
              <w:t>3</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14.1</w:t>
            </w:r>
            <w:r w:rsidRPr="00622D26">
              <w:rPr>
                <w:rFonts w:ascii="Times New Roman" w:eastAsia="宋体" w:hAnsi="Times New Roman" w:cs="Times New Roman"/>
                <w:szCs w:val="21"/>
              </w:rPr>
              <w:t>（</w:t>
            </w:r>
            <w:r w:rsidRPr="00622D26">
              <w:rPr>
                <w:rFonts w:ascii="Times New Roman" w:eastAsia="宋体" w:hAnsi="Times New Roman" w:cs="Times New Roman"/>
                <w:szCs w:val="21"/>
              </w:rPr>
              <w:t>5</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14.1</w:t>
            </w:r>
            <w:r w:rsidRPr="00622D26">
              <w:rPr>
                <w:rFonts w:ascii="Times New Roman" w:eastAsia="宋体" w:hAnsi="Times New Roman" w:cs="Times New Roman"/>
                <w:szCs w:val="21"/>
              </w:rPr>
              <w:t>（</w:t>
            </w:r>
            <w:r w:rsidRPr="00622D26">
              <w:rPr>
                <w:rFonts w:ascii="Times New Roman" w:eastAsia="宋体" w:hAnsi="Times New Roman" w:cs="Times New Roman"/>
                <w:szCs w:val="21"/>
              </w:rPr>
              <w:t>6</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15.1</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15.2</w:t>
            </w:r>
            <w:r w:rsidRPr="00622D26">
              <w:rPr>
                <w:rFonts w:ascii="Times New Roman" w:eastAsia="宋体" w:hAnsi="Times New Roman" w:cs="Times New Roman"/>
                <w:szCs w:val="21"/>
              </w:rPr>
              <w:t>（</w:t>
            </w:r>
            <w:r w:rsidRPr="00622D26">
              <w:rPr>
                <w:rFonts w:ascii="Times New Roman" w:eastAsia="宋体" w:hAnsi="Times New Roman" w:cs="Times New Roman"/>
                <w:szCs w:val="21"/>
              </w:rPr>
              <w:t>2</w:t>
            </w:r>
            <w:r w:rsidRPr="00622D2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u w:val="single"/>
              </w:rPr>
            </w:pPr>
          </w:p>
        </w:tc>
      </w:tr>
      <w:tr w:rsidR="00622D26" w:rsidRPr="00622D26" w:rsidTr="00A1555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15.3</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u w:val="single"/>
              </w:rPr>
            </w:pPr>
          </w:p>
        </w:tc>
      </w:tr>
      <w:tr w:rsidR="00622D26" w:rsidRPr="00622D26" w:rsidTr="00A1555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15.4</w:t>
            </w:r>
            <w:r w:rsidRPr="00622D26">
              <w:rPr>
                <w:rFonts w:ascii="Times New Roman" w:eastAsia="宋体" w:hAnsi="Times New Roman"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u w:val="single"/>
              </w:rPr>
            </w:pPr>
          </w:p>
        </w:tc>
      </w:tr>
      <w:tr w:rsidR="00622D26" w:rsidRPr="00622D26" w:rsidTr="00A1555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19.2</w:t>
            </w:r>
            <w:r w:rsidRPr="00622D26">
              <w:rPr>
                <w:rFonts w:ascii="Times New Roman" w:eastAsia="宋体" w:hAnsi="Times New Roman"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622D26" w:rsidRPr="00622D26" w:rsidRDefault="00622D26" w:rsidP="00622D26">
            <w:pPr>
              <w:autoSpaceDE w:val="0"/>
              <w:autoSpaceDN w:val="0"/>
              <w:adjustRightInd w:val="0"/>
              <w:snapToGrid w:val="0"/>
              <w:spacing w:line="400" w:lineRule="exact"/>
              <w:jc w:val="left"/>
              <w:rPr>
                <w:rFonts w:ascii="Times New Roman" w:eastAsia="宋体" w:hAnsi="Times New Roman" w:cs="Times New Roman"/>
                <w:iCs/>
                <w:szCs w:val="21"/>
              </w:rPr>
            </w:pPr>
            <w:r w:rsidRPr="00622D26">
              <w:rPr>
                <w:rFonts w:ascii="Times New Roman" w:eastAsia="宋体" w:hAnsi="Times New Roman" w:cs="Times New Roman"/>
                <w:iCs/>
                <w:szCs w:val="21"/>
              </w:rPr>
              <w:t>因本合同及合同有关事项发生的争议，按下列第</w:t>
            </w:r>
            <w:r w:rsidRPr="00622D26">
              <w:rPr>
                <w:rFonts w:ascii="Times New Roman" w:eastAsia="宋体" w:hAnsi="Times New Roman" w:cs="Times New Roman"/>
                <w:iCs/>
                <w:szCs w:val="21"/>
                <w:u w:val="single"/>
              </w:rPr>
              <w:t xml:space="preserve">   </w:t>
            </w:r>
            <w:r w:rsidRPr="00622D26">
              <w:rPr>
                <w:rFonts w:ascii="Times New Roman" w:eastAsia="宋体" w:hAnsi="Times New Roman" w:cs="Times New Roman"/>
                <w:iCs/>
                <w:szCs w:val="21"/>
              </w:rPr>
              <w:t>种方式解决：</w:t>
            </w:r>
          </w:p>
          <w:p w:rsidR="00622D26" w:rsidRPr="00622D26" w:rsidRDefault="00622D26" w:rsidP="00622D26">
            <w:pPr>
              <w:autoSpaceDE w:val="0"/>
              <w:autoSpaceDN w:val="0"/>
              <w:adjustRightInd w:val="0"/>
              <w:snapToGrid w:val="0"/>
              <w:spacing w:line="400" w:lineRule="exact"/>
              <w:jc w:val="left"/>
              <w:rPr>
                <w:rFonts w:ascii="Times New Roman" w:eastAsia="宋体" w:hAnsi="Times New Roman" w:cs="Times New Roman"/>
                <w:iCs/>
                <w:szCs w:val="21"/>
              </w:rPr>
            </w:pPr>
            <w:r w:rsidRPr="00622D26">
              <w:rPr>
                <w:rFonts w:ascii="Times New Roman" w:eastAsia="宋体" w:hAnsi="Times New Roman" w:cs="Times New Roman"/>
                <w:iCs/>
                <w:szCs w:val="21"/>
              </w:rPr>
              <w:t>（</w:t>
            </w:r>
            <w:r w:rsidRPr="00622D26">
              <w:rPr>
                <w:rFonts w:ascii="Times New Roman" w:eastAsia="宋体" w:hAnsi="Times New Roman" w:cs="Times New Roman"/>
                <w:iCs/>
                <w:szCs w:val="21"/>
              </w:rPr>
              <w:t>1</w:t>
            </w:r>
            <w:r w:rsidRPr="00622D26">
              <w:rPr>
                <w:rFonts w:ascii="Times New Roman" w:eastAsia="宋体" w:hAnsi="Times New Roman" w:cs="Times New Roman"/>
                <w:iCs/>
                <w:szCs w:val="21"/>
              </w:rPr>
              <w:t>）向</w:t>
            </w:r>
            <w:r w:rsidRPr="00622D26">
              <w:rPr>
                <w:rFonts w:ascii="Times New Roman" w:eastAsia="宋体" w:hAnsi="Times New Roman" w:cs="Times New Roman"/>
                <w:iCs/>
                <w:szCs w:val="21"/>
                <w:u w:val="single"/>
              </w:rPr>
              <w:t xml:space="preserve">                    </w:t>
            </w:r>
            <w:r w:rsidRPr="00622D26">
              <w:rPr>
                <w:rFonts w:ascii="Times New Roman" w:eastAsia="宋体" w:hAnsi="Times New Roman" w:cs="Times New Roman"/>
                <w:iCs/>
                <w:szCs w:val="21"/>
              </w:rPr>
              <w:t>仲裁委员会申请仲裁，仲裁地点为</w:t>
            </w:r>
            <w:r w:rsidRPr="00622D26">
              <w:rPr>
                <w:rFonts w:ascii="Times New Roman" w:eastAsia="宋体" w:hAnsi="Times New Roman" w:cs="Times New Roman"/>
                <w:iCs/>
                <w:szCs w:val="21"/>
                <w:u w:val="single"/>
              </w:rPr>
              <w:t xml:space="preserve">           </w:t>
            </w:r>
            <w:r w:rsidRPr="00622D26">
              <w:rPr>
                <w:rFonts w:ascii="Times New Roman" w:eastAsia="宋体" w:hAnsi="Times New Roman" w:cs="Times New Roman"/>
                <w:iCs/>
                <w:szCs w:val="21"/>
              </w:rPr>
              <w:t>；</w:t>
            </w:r>
          </w:p>
          <w:p w:rsidR="00622D26" w:rsidRPr="00622D26" w:rsidRDefault="00622D26" w:rsidP="00622D26">
            <w:pPr>
              <w:adjustRightInd w:val="0"/>
              <w:snapToGrid w:val="0"/>
              <w:jc w:val="left"/>
              <w:rPr>
                <w:rFonts w:ascii="Times New Roman" w:eastAsia="宋体" w:hAnsi="Times New Roman" w:cs="Times New Roman"/>
                <w:szCs w:val="21"/>
                <w:u w:val="single"/>
              </w:rPr>
            </w:pPr>
            <w:r w:rsidRPr="00622D26">
              <w:rPr>
                <w:rFonts w:ascii="Times New Roman" w:eastAsia="宋体" w:hAnsi="Times New Roman" w:cs="Times New Roman"/>
                <w:iCs/>
                <w:szCs w:val="21"/>
              </w:rPr>
              <w:t>（</w:t>
            </w:r>
            <w:r w:rsidRPr="00622D26">
              <w:rPr>
                <w:rFonts w:ascii="Times New Roman" w:eastAsia="宋体" w:hAnsi="Times New Roman" w:cs="Times New Roman"/>
                <w:iCs/>
                <w:szCs w:val="21"/>
              </w:rPr>
              <w:t>2</w:t>
            </w:r>
            <w:r w:rsidRPr="00622D26">
              <w:rPr>
                <w:rFonts w:ascii="Times New Roman" w:eastAsia="宋体" w:hAnsi="Times New Roman" w:cs="Times New Roman"/>
                <w:iCs/>
                <w:szCs w:val="21"/>
              </w:rPr>
              <w:t>）向</w:t>
            </w:r>
            <w:r w:rsidRPr="00622D26">
              <w:rPr>
                <w:rFonts w:ascii="Times New Roman" w:eastAsia="宋体" w:hAnsi="Times New Roman" w:cs="Times New Roman"/>
                <w:iCs/>
                <w:szCs w:val="21"/>
                <w:u w:val="single"/>
              </w:rPr>
              <w:t xml:space="preserve">                    </w:t>
            </w:r>
            <w:r w:rsidRPr="00622D26">
              <w:rPr>
                <w:rFonts w:ascii="Times New Roman" w:eastAsia="宋体" w:hAnsi="Times New Roman" w:cs="Times New Roman"/>
                <w:iCs/>
                <w:szCs w:val="21"/>
              </w:rPr>
              <w:t>人民法院起诉。</w:t>
            </w:r>
          </w:p>
        </w:tc>
      </w:tr>
      <w:tr w:rsidR="00622D26" w:rsidRPr="00622D26" w:rsidTr="00A1555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第二节</w:t>
            </w:r>
          </w:p>
          <w:p w:rsidR="00622D26" w:rsidRPr="00622D26" w:rsidRDefault="00622D26" w:rsidP="00622D26">
            <w:pPr>
              <w:adjustRightInd w:val="0"/>
              <w:snapToGrid w:val="0"/>
              <w:jc w:val="center"/>
              <w:rPr>
                <w:rFonts w:ascii="Times New Roman" w:eastAsia="宋体" w:hAnsi="Times New Roman" w:cs="Times New Roman"/>
                <w:szCs w:val="21"/>
              </w:rPr>
            </w:pPr>
            <w:r w:rsidRPr="00622D26">
              <w:rPr>
                <w:rFonts w:ascii="Times New Roman" w:eastAsia="宋体" w:hAnsi="Times New Roman" w:cs="Times New Roman"/>
                <w:szCs w:val="21"/>
              </w:rPr>
              <w:t>第</w:t>
            </w:r>
            <w:r w:rsidRPr="00622D26">
              <w:rPr>
                <w:rFonts w:ascii="Times New Roman" w:eastAsia="宋体" w:hAnsi="Times New Roman" w:cs="Times New Roman"/>
                <w:szCs w:val="21"/>
              </w:rPr>
              <w:t>23.1</w:t>
            </w:r>
            <w:r w:rsidRPr="00622D26">
              <w:rPr>
                <w:rFonts w:ascii="Times New Roman" w:eastAsia="宋体" w:hAnsi="Times New Roman"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r w:rsidRPr="00622D26">
              <w:rPr>
                <w:rFonts w:ascii="Times New Roman" w:eastAsia="宋体" w:hAnsi="Times New Roman"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22D26" w:rsidRPr="00622D26" w:rsidRDefault="00622D26" w:rsidP="00622D26">
            <w:pPr>
              <w:adjustRightInd w:val="0"/>
              <w:snapToGrid w:val="0"/>
              <w:jc w:val="left"/>
              <w:rPr>
                <w:rFonts w:ascii="Times New Roman" w:eastAsia="宋体" w:hAnsi="Times New Roman" w:cs="Times New Roman"/>
                <w:szCs w:val="21"/>
              </w:rPr>
            </w:pPr>
          </w:p>
        </w:tc>
      </w:tr>
    </w:tbl>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pPr>
    </w:p>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pPr>
    </w:p>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pPr>
    </w:p>
    <w:p w:rsidR="00622D26" w:rsidRPr="00622D26" w:rsidRDefault="00622D26" w:rsidP="00622D26">
      <w:pPr>
        <w:tabs>
          <w:tab w:val="left" w:pos="360"/>
        </w:tabs>
        <w:spacing w:line="520" w:lineRule="exact"/>
        <w:ind w:firstLineChars="171" w:firstLine="410"/>
        <w:rPr>
          <w:rFonts w:ascii="Times New Roman" w:eastAsia="宋体" w:hAnsi="Times New Roman" w:cs="Times New Roman"/>
          <w:sz w:val="24"/>
          <w:szCs w:val="24"/>
        </w:rPr>
        <w:sectPr w:rsidR="00622D26" w:rsidRPr="00622D26">
          <w:headerReference w:type="default" r:id="rId12"/>
          <w:pgSz w:w="11906" w:h="16838"/>
          <w:pgMar w:top="1440" w:right="1800" w:bottom="1440" w:left="1800" w:header="851" w:footer="992" w:gutter="0"/>
          <w:cols w:space="720"/>
          <w:docGrid w:type="lines" w:linePitch="312"/>
        </w:sectPr>
      </w:pPr>
    </w:p>
    <w:p w:rsidR="00622D26" w:rsidRPr="00622D26" w:rsidRDefault="00622D26" w:rsidP="00622D26">
      <w:pPr>
        <w:keepNext/>
        <w:keepLines/>
        <w:spacing w:before="260" w:after="260" w:line="415" w:lineRule="auto"/>
        <w:jc w:val="center"/>
        <w:outlineLvl w:val="2"/>
        <w:rPr>
          <w:rFonts w:ascii="Times New Roman" w:eastAsia="宋体" w:hAnsi="Times New Roman" w:cs="Times New Roman"/>
          <w:b/>
          <w:bCs/>
          <w:kern w:val="0"/>
          <w:sz w:val="32"/>
          <w:szCs w:val="32"/>
          <w:lang w:val="zh-CN"/>
        </w:rPr>
      </w:pPr>
      <w:bookmarkStart w:id="13" w:name="_Toc411426753"/>
      <w:r w:rsidRPr="00622D26">
        <w:rPr>
          <w:rFonts w:ascii="Times New Roman" w:eastAsia="宋体" w:hAnsi="Times New Roman" w:cs="Times New Roman"/>
          <w:b/>
          <w:bCs/>
          <w:kern w:val="0"/>
          <w:sz w:val="32"/>
          <w:szCs w:val="32"/>
          <w:lang w:val="zh-CN"/>
        </w:rPr>
        <w:t>第五部分</w:t>
      </w:r>
      <w:r w:rsidRPr="00622D26">
        <w:rPr>
          <w:rFonts w:ascii="Times New Roman" w:eastAsia="宋体" w:hAnsi="Times New Roman" w:cs="Times New Roman"/>
          <w:b/>
          <w:bCs/>
          <w:kern w:val="0"/>
          <w:sz w:val="32"/>
          <w:szCs w:val="32"/>
          <w:lang w:val="zh-CN"/>
        </w:rPr>
        <w:t xml:space="preserve">  </w:t>
      </w:r>
      <w:r w:rsidRPr="00622D26">
        <w:rPr>
          <w:rFonts w:ascii="Times New Roman" w:eastAsia="宋体" w:hAnsi="Times New Roman" w:cs="Times New Roman"/>
          <w:b/>
          <w:bCs/>
          <w:kern w:val="0"/>
          <w:sz w:val="32"/>
          <w:szCs w:val="32"/>
          <w:lang w:val="zh-CN"/>
        </w:rPr>
        <w:t>响应文件格式</w:t>
      </w:r>
      <w:bookmarkEnd w:id="13"/>
    </w:p>
    <w:p w:rsidR="00622D26" w:rsidRPr="00622D26" w:rsidRDefault="00622D26" w:rsidP="00622D26">
      <w:pPr>
        <w:autoSpaceDE w:val="0"/>
        <w:autoSpaceDN w:val="0"/>
        <w:adjustRightInd w:val="0"/>
        <w:spacing w:line="520" w:lineRule="exact"/>
        <w:rPr>
          <w:rFonts w:ascii="Times New Roman" w:eastAsia="宋体" w:hAnsi="Times New Roman" w:cs="Times New Roman"/>
          <w:b/>
          <w:kern w:val="0"/>
          <w:sz w:val="24"/>
          <w:szCs w:val="20"/>
          <w:lang w:val="zh-CN"/>
        </w:rPr>
      </w:pPr>
    </w:p>
    <w:p w:rsidR="00622D26" w:rsidRPr="00622D26" w:rsidRDefault="00622D26" w:rsidP="00622D26">
      <w:pPr>
        <w:autoSpaceDE w:val="0"/>
        <w:autoSpaceDN w:val="0"/>
        <w:adjustRightInd w:val="0"/>
        <w:jc w:val="center"/>
        <w:rPr>
          <w:rFonts w:ascii="Times New Roman" w:eastAsia="华文行楷" w:hAnsi="Times New Roman" w:cs="Times New Roman"/>
          <w:kern w:val="0"/>
          <w:sz w:val="144"/>
          <w:szCs w:val="144"/>
        </w:rPr>
      </w:pPr>
      <w:r w:rsidRPr="00622D26">
        <w:rPr>
          <w:rFonts w:ascii="Times New Roman" w:eastAsia="方正行楷简体" w:hAnsi="Times New Roman" w:cs="Times New Roman"/>
          <w:sz w:val="160"/>
          <w:szCs w:val="84"/>
        </w:rPr>
        <w:t>响</w:t>
      </w:r>
      <w:r w:rsidRPr="00622D26">
        <w:rPr>
          <w:rFonts w:ascii="Times New Roman" w:eastAsia="方正行楷简体" w:hAnsi="Times New Roman" w:cs="Times New Roman"/>
          <w:sz w:val="160"/>
          <w:szCs w:val="84"/>
        </w:rPr>
        <w:t xml:space="preserve"> </w:t>
      </w:r>
      <w:r w:rsidRPr="00622D26">
        <w:rPr>
          <w:rFonts w:ascii="Times New Roman" w:eastAsia="方正行楷简体" w:hAnsi="Times New Roman" w:cs="Times New Roman"/>
          <w:sz w:val="160"/>
          <w:szCs w:val="84"/>
        </w:rPr>
        <w:t>应</w:t>
      </w:r>
      <w:r w:rsidRPr="00622D26">
        <w:rPr>
          <w:rFonts w:ascii="Times New Roman" w:eastAsia="方正行楷简体" w:hAnsi="Times New Roman" w:cs="Times New Roman"/>
          <w:sz w:val="84"/>
          <w:szCs w:val="84"/>
        </w:rPr>
        <w:t xml:space="preserve"> </w:t>
      </w:r>
      <w:r w:rsidRPr="00622D26">
        <w:rPr>
          <w:rFonts w:ascii="Times New Roman" w:eastAsia="方正行楷简体" w:hAnsi="Times New Roman" w:cs="Times New Roman"/>
          <w:sz w:val="160"/>
          <w:szCs w:val="84"/>
        </w:rPr>
        <w:t>文</w:t>
      </w:r>
      <w:r w:rsidRPr="00622D26">
        <w:rPr>
          <w:rFonts w:ascii="Times New Roman" w:eastAsia="方正行楷简体" w:hAnsi="Times New Roman" w:cs="Times New Roman"/>
          <w:sz w:val="84"/>
          <w:szCs w:val="84"/>
        </w:rPr>
        <w:t xml:space="preserve"> </w:t>
      </w:r>
      <w:r w:rsidRPr="00622D26">
        <w:rPr>
          <w:rFonts w:ascii="Times New Roman" w:eastAsia="方正行楷简体" w:hAnsi="Times New Roman" w:cs="Times New Roman"/>
          <w:sz w:val="160"/>
          <w:szCs w:val="84"/>
        </w:rPr>
        <w:t>件</w:t>
      </w:r>
    </w:p>
    <w:p w:rsidR="00622D26" w:rsidRPr="00622D26" w:rsidRDefault="00622D26" w:rsidP="00622D26">
      <w:pPr>
        <w:autoSpaceDE w:val="0"/>
        <w:autoSpaceDN w:val="0"/>
        <w:adjustRightInd w:val="0"/>
        <w:spacing w:line="520" w:lineRule="exact"/>
        <w:jc w:val="center"/>
        <w:rPr>
          <w:rFonts w:ascii="Times New Roman" w:eastAsia="楷体_GB2312" w:hAnsi="Times New Roman" w:cs="Times New Roman"/>
          <w:b/>
          <w:color w:val="FF0000"/>
          <w:kern w:val="0"/>
          <w:sz w:val="36"/>
          <w:szCs w:val="36"/>
        </w:rPr>
      </w:pPr>
      <w:r w:rsidRPr="00622D26">
        <w:rPr>
          <w:rFonts w:ascii="Times New Roman" w:eastAsia="楷体_GB2312" w:hAnsi="Times New Roman" w:cs="Times New Roman"/>
          <w:b/>
          <w:color w:val="FF0000"/>
          <w:kern w:val="0"/>
          <w:sz w:val="36"/>
          <w:szCs w:val="36"/>
        </w:rPr>
        <w:t>（</w:t>
      </w:r>
      <w:r w:rsidRPr="00622D26">
        <w:rPr>
          <w:rFonts w:ascii="Times New Roman" w:eastAsia="楷体_GB2312" w:hAnsi="Times New Roman" w:cs="Times New Roman"/>
          <w:b/>
          <w:color w:val="FF0000"/>
          <w:kern w:val="0"/>
          <w:sz w:val="36"/>
          <w:szCs w:val="36"/>
        </w:rPr>
        <w:t xml:space="preserve"> </w:t>
      </w:r>
      <w:r w:rsidRPr="00622D26">
        <w:rPr>
          <w:rFonts w:ascii="Times New Roman" w:eastAsia="楷体_GB2312" w:hAnsi="Times New Roman" w:cs="Times New Roman" w:hint="eastAsia"/>
          <w:b/>
          <w:color w:val="FF0000"/>
          <w:kern w:val="0"/>
          <w:sz w:val="36"/>
          <w:szCs w:val="36"/>
        </w:rPr>
        <w:t>加盖电子签章</w:t>
      </w:r>
      <w:r w:rsidRPr="00622D26">
        <w:rPr>
          <w:rFonts w:ascii="Times New Roman" w:eastAsia="楷体_GB2312" w:hAnsi="Times New Roman" w:cs="Times New Roman"/>
          <w:b/>
          <w:color w:val="FF0000"/>
          <w:kern w:val="0"/>
          <w:sz w:val="36"/>
          <w:szCs w:val="36"/>
        </w:rPr>
        <w:t xml:space="preserve"> </w:t>
      </w:r>
      <w:r w:rsidRPr="00622D26">
        <w:rPr>
          <w:rFonts w:ascii="Times New Roman" w:eastAsia="楷体_GB2312" w:hAnsi="Times New Roman" w:cs="Times New Roman"/>
          <w:b/>
          <w:color w:val="FF0000"/>
          <w:kern w:val="0"/>
          <w:sz w:val="36"/>
          <w:szCs w:val="36"/>
        </w:rPr>
        <w:t>）</w:t>
      </w:r>
    </w:p>
    <w:p w:rsidR="00622D26" w:rsidRPr="00622D26" w:rsidRDefault="00622D26" w:rsidP="00622D26">
      <w:pPr>
        <w:autoSpaceDE w:val="0"/>
        <w:autoSpaceDN w:val="0"/>
        <w:adjustRightInd w:val="0"/>
        <w:spacing w:line="520" w:lineRule="exact"/>
        <w:rPr>
          <w:rFonts w:ascii="Times New Roman" w:eastAsia="宋体" w:hAnsi="Times New Roman" w:cs="Times New Roman"/>
          <w:b/>
          <w:kern w:val="0"/>
          <w:sz w:val="24"/>
          <w:szCs w:val="20"/>
        </w:rPr>
      </w:pPr>
    </w:p>
    <w:p w:rsidR="00622D26" w:rsidRPr="00622D26" w:rsidRDefault="00622D26" w:rsidP="00622D26">
      <w:pPr>
        <w:autoSpaceDE w:val="0"/>
        <w:autoSpaceDN w:val="0"/>
        <w:adjustRightInd w:val="0"/>
        <w:spacing w:line="520" w:lineRule="exact"/>
        <w:jc w:val="center"/>
        <w:rPr>
          <w:rFonts w:ascii="Times New Roman" w:eastAsia="宋体" w:hAnsi="Times New Roman" w:cs="Times New Roman"/>
          <w:b/>
          <w:kern w:val="0"/>
          <w:sz w:val="24"/>
          <w:szCs w:val="20"/>
        </w:rPr>
      </w:pPr>
      <w:r w:rsidRPr="00622D26">
        <w:rPr>
          <w:rFonts w:ascii="Times New Roman" w:eastAsia="宋体" w:hAnsi="Times New Roman" w:cs="Times New Roman"/>
          <w:b/>
          <w:kern w:val="0"/>
          <w:sz w:val="24"/>
          <w:szCs w:val="20"/>
        </w:rPr>
        <w:t>第一阶段</w:t>
      </w:r>
      <w:r w:rsidRPr="00622D26">
        <w:rPr>
          <w:rFonts w:ascii="Times New Roman" w:eastAsia="宋体" w:hAnsi="Times New Roman" w:cs="Times New Roman" w:hint="eastAsia"/>
          <w:b/>
          <w:kern w:val="0"/>
          <w:sz w:val="24"/>
          <w:szCs w:val="20"/>
        </w:rPr>
        <w:t>响应</w:t>
      </w:r>
      <w:r w:rsidRPr="00622D26">
        <w:rPr>
          <w:rFonts w:ascii="Times New Roman" w:eastAsia="宋体" w:hAnsi="Times New Roman" w:cs="Times New Roman"/>
          <w:b/>
          <w:kern w:val="0"/>
          <w:sz w:val="24"/>
          <w:szCs w:val="20"/>
        </w:rPr>
        <w:t>文件</w:t>
      </w:r>
    </w:p>
    <w:p w:rsidR="00622D26" w:rsidRPr="00622D26" w:rsidRDefault="00622D26" w:rsidP="00622D26">
      <w:pPr>
        <w:autoSpaceDE w:val="0"/>
        <w:autoSpaceDN w:val="0"/>
        <w:adjustRightInd w:val="0"/>
        <w:spacing w:line="520" w:lineRule="exact"/>
        <w:rPr>
          <w:rFonts w:ascii="Times New Roman" w:eastAsia="宋体" w:hAnsi="Times New Roman" w:cs="Times New Roman"/>
          <w:b/>
          <w:kern w:val="0"/>
          <w:sz w:val="24"/>
          <w:szCs w:val="20"/>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项</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目</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编</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号：</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项</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目</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名</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称：</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hint="eastAsia"/>
          <w:b/>
          <w:sz w:val="34"/>
          <w:szCs w:val="34"/>
        </w:rPr>
        <w:t>所</w:t>
      </w:r>
      <w:r w:rsidRPr="00622D26">
        <w:rPr>
          <w:rFonts w:ascii="Times New Roman" w:eastAsia="方正楷体简体" w:hAnsi="Times New Roman" w:cs="Times New Roman" w:hint="eastAsia"/>
          <w:b/>
          <w:sz w:val="34"/>
          <w:szCs w:val="34"/>
        </w:rPr>
        <w:t xml:space="preserve"> </w:t>
      </w:r>
      <w:r w:rsidRPr="00622D26">
        <w:rPr>
          <w:rFonts w:ascii="Times New Roman" w:eastAsia="方正楷体简体" w:hAnsi="Times New Roman" w:cs="Times New Roman" w:hint="eastAsia"/>
          <w:b/>
          <w:sz w:val="34"/>
          <w:szCs w:val="34"/>
        </w:rPr>
        <w:t>投</w:t>
      </w:r>
      <w:r w:rsidRPr="00622D26">
        <w:rPr>
          <w:rFonts w:ascii="Times New Roman" w:eastAsia="方正楷体简体" w:hAnsi="Times New Roman" w:cs="Times New Roman" w:hint="eastAsia"/>
          <w:b/>
          <w:sz w:val="34"/>
          <w:szCs w:val="34"/>
        </w:rPr>
        <w:t xml:space="preserve"> </w:t>
      </w:r>
      <w:r w:rsidRPr="00622D26">
        <w:rPr>
          <w:rFonts w:ascii="Times New Roman" w:eastAsia="方正楷体简体" w:hAnsi="Times New Roman" w:cs="Times New Roman" w:hint="eastAsia"/>
          <w:b/>
          <w:sz w:val="34"/>
          <w:szCs w:val="34"/>
        </w:rPr>
        <w:t>包</w:t>
      </w:r>
      <w:r w:rsidRPr="00622D26">
        <w:rPr>
          <w:rFonts w:ascii="Times New Roman" w:eastAsia="方正楷体简体" w:hAnsi="Times New Roman" w:cs="Times New Roman" w:hint="eastAsia"/>
          <w:b/>
          <w:sz w:val="34"/>
          <w:szCs w:val="34"/>
        </w:rPr>
        <w:t xml:space="preserve"> </w:t>
      </w:r>
      <w:r w:rsidRPr="00622D26">
        <w:rPr>
          <w:rFonts w:ascii="Times New Roman" w:eastAsia="方正楷体简体" w:hAnsi="Times New Roman" w:cs="Times New Roman" w:hint="eastAsia"/>
          <w:b/>
          <w:sz w:val="34"/>
          <w:szCs w:val="34"/>
        </w:rPr>
        <w:t>号：</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供应商名称：</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hint="eastAsia"/>
          <w:b/>
          <w:sz w:val="34"/>
          <w:szCs w:val="34"/>
        </w:rPr>
        <w:t>法定代表人姓名：</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hint="eastAsia"/>
          <w:b/>
          <w:sz w:val="34"/>
          <w:szCs w:val="34"/>
        </w:rPr>
        <w:t>磋商代表人姓名：</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递交日期：</w:t>
      </w: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hint="eastAsia"/>
          <w:b/>
          <w:sz w:val="24"/>
          <w:szCs w:val="20"/>
        </w:rPr>
        <w:t>第一阶段</w:t>
      </w:r>
      <w:r w:rsidRPr="00622D26">
        <w:rPr>
          <w:rFonts w:ascii="Times New Roman" w:eastAsia="宋体" w:hAnsi="Times New Roman" w:cs="Times New Roman" w:hint="eastAsia"/>
          <w:b/>
          <w:bCs/>
          <w:sz w:val="24"/>
          <w:szCs w:val="20"/>
        </w:rPr>
        <w:t>响应文件总目录</w:t>
      </w: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hint="eastAsia"/>
          <w:b/>
          <w:bCs/>
          <w:sz w:val="24"/>
          <w:szCs w:val="20"/>
        </w:rPr>
        <w:t>（供应商自行编制）</w:t>
      </w:r>
    </w:p>
    <w:p w:rsidR="00622D26" w:rsidRPr="00622D26" w:rsidRDefault="00622D26" w:rsidP="00622D26">
      <w:pPr>
        <w:widowControl/>
        <w:spacing w:line="360" w:lineRule="auto"/>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hint="eastAsia"/>
          <w:b/>
          <w:sz w:val="24"/>
          <w:szCs w:val="20"/>
        </w:rPr>
        <w:t>评分因素及评标标准页码检索</w:t>
      </w:r>
    </w:p>
    <w:p w:rsidR="00622D26" w:rsidRPr="00622D26" w:rsidRDefault="00622D26" w:rsidP="00622D26">
      <w:pPr>
        <w:widowControl/>
        <w:spacing w:line="360" w:lineRule="auto"/>
        <w:jc w:val="center"/>
        <w:rPr>
          <w:rFonts w:ascii="Times New Roman" w:eastAsia="宋体" w:hAnsi="Times New Roman" w:cs="Times New Roman"/>
          <w:b/>
          <w:sz w:val="24"/>
          <w:szCs w:val="20"/>
        </w:rPr>
      </w:pPr>
    </w:p>
    <w:p w:rsidR="00622D26" w:rsidRPr="00622D26" w:rsidRDefault="00622D26" w:rsidP="00622D26">
      <w:pPr>
        <w:widowControl/>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hint="eastAsia"/>
          <w:b/>
          <w:bCs/>
          <w:sz w:val="24"/>
          <w:szCs w:val="20"/>
        </w:rPr>
        <w:t>（供应商按磋商文件“评分因素及评标标准”中除涉及价格的评分项外的每个评分项逐项列明页码）</w:t>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b/>
          <w:sz w:val="24"/>
          <w:szCs w:val="20"/>
        </w:rPr>
        <w:t>1</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响应书</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p>
    <w:p w:rsidR="00622D26" w:rsidRPr="00622D26" w:rsidRDefault="00622D26" w:rsidP="00622D26">
      <w:pPr>
        <w:autoSpaceDE w:val="0"/>
        <w:autoSpaceDN w:val="0"/>
        <w:adjustRightInd w:val="0"/>
        <w:spacing w:line="520" w:lineRule="exact"/>
        <w:jc w:val="left"/>
        <w:rPr>
          <w:rFonts w:ascii="Times New Roman" w:eastAsia="宋体" w:hAnsi="Times New Roman" w:cs="Times New Roman"/>
          <w:kern w:val="0"/>
          <w:sz w:val="24"/>
          <w:szCs w:val="20"/>
        </w:rPr>
      </w:pPr>
      <w:r w:rsidRPr="00622D26">
        <w:rPr>
          <w:rFonts w:ascii="Times New Roman" w:eastAsia="宋体" w:hAnsi="Times New Roman" w:cs="Times New Roman"/>
          <w:kern w:val="0"/>
          <w:sz w:val="24"/>
          <w:szCs w:val="20"/>
        </w:rPr>
        <w:t>致：天津市政府采购中心</w:t>
      </w:r>
    </w:p>
    <w:p w:rsidR="00622D26" w:rsidRPr="00622D26" w:rsidRDefault="00622D26" w:rsidP="00622D26">
      <w:pPr>
        <w:autoSpaceDE w:val="0"/>
        <w:autoSpaceDN w:val="0"/>
        <w:adjustRightInd w:val="0"/>
        <w:spacing w:line="360" w:lineRule="auto"/>
        <w:ind w:firstLine="480"/>
        <w:jc w:val="left"/>
        <w:rPr>
          <w:rFonts w:ascii="Times New Roman" w:eastAsia="宋体" w:hAnsi="Times New Roman" w:cs="Times New Roman"/>
          <w:sz w:val="24"/>
          <w:szCs w:val="20"/>
        </w:rPr>
      </w:pPr>
      <w:r w:rsidRPr="00622D26">
        <w:rPr>
          <w:rFonts w:ascii="Times New Roman" w:eastAsia="宋体" w:hAnsi="Times New Roman" w:cs="Times New Roman"/>
          <w:sz w:val="24"/>
          <w:szCs w:val="20"/>
        </w:rPr>
        <w:t>根据贵方为天津市</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hint="eastAsia"/>
          <w:sz w:val="24"/>
          <w:szCs w:val="20"/>
          <w:u w:val="single"/>
        </w:rPr>
        <w:t xml:space="preserve">   </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项目（项目编号：</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）的</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邀请，签字代表</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hint="eastAsia"/>
          <w:sz w:val="24"/>
          <w:szCs w:val="20"/>
          <w:u w:val="single"/>
        </w:rPr>
        <w:t xml:space="preserve">              </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（姓名</w:t>
      </w:r>
      <w:r w:rsidRPr="00622D26">
        <w:rPr>
          <w:rFonts w:ascii="Times New Roman" w:eastAsia="宋体" w:hAnsi="Times New Roman" w:cs="Times New Roman"/>
          <w:sz w:val="24"/>
          <w:szCs w:val="20"/>
          <w:lang w:val="en-GB"/>
        </w:rPr>
        <w:t>/</w:t>
      </w:r>
      <w:r w:rsidRPr="00622D26">
        <w:rPr>
          <w:rFonts w:ascii="Times New Roman" w:eastAsia="宋体" w:hAnsi="Times New Roman" w:cs="Times New Roman"/>
          <w:sz w:val="24"/>
          <w:szCs w:val="20"/>
        </w:rPr>
        <w:t>职务）经正式授权并代表</w:t>
      </w:r>
      <w:r w:rsidRPr="00622D26">
        <w:rPr>
          <w:rFonts w:ascii="Times New Roman" w:eastAsia="宋体" w:hAnsi="Times New Roman" w:cs="Times New Roman" w:hint="eastAsia"/>
          <w:sz w:val="24"/>
          <w:szCs w:val="20"/>
        </w:rPr>
        <w:t>我公司</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hint="eastAsia"/>
          <w:sz w:val="24"/>
          <w:szCs w:val="20"/>
          <w:u w:val="single"/>
        </w:rPr>
        <w:t xml:space="preserve">   </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供应商</w:t>
      </w:r>
      <w:r w:rsidRPr="00622D26">
        <w:rPr>
          <w:rFonts w:ascii="Times New Roman" w:eastAsia="宋体" w:hAnsi="Times New Roman" w:cs="Times New Roman"/>
          <w:sz w:val="24"/>
          <w:szCs w:val="20"/>
        </w:rPr>
        <w:t>名称、地址）提交</w:t>
      </w:r>
      <w:r w:rsidRPr="00622D26">
        <w:rPr>
          <w:rFonts w:ascii="Times New Roman" w:eastAsia="宋体" w:hAnsi="Times New Roman" w:cs="Times New Roman" w:hint="eastAsia"/>
          <w:sz w:val="24"/>
          <w:szCs w:val="20"/>
        </w:rPr>
        <w:t>网上应答及上传加盖电子签章的响应文件</w:t>
      </w:r>
      <w:r w:rsidRPr="00622D26">
        <w:rPr>
          <w:rFonts w:ascii="Times New Roman" w:eastAsia="宋体" w:hAnsi="Times New Roman" w:cs="Times New Roman"/>
          <w:sz w:val="24"/>
          <w:szCs w:val="20"/>
        </w:rPr>
        <w:t>。</w:t>
      </w:r>
    </w:p>
    <w:p w:rsidR="00622D26" w:rsidRPr="00622D26" w:rsidRDefault="00622D26" w:rsidP="00622D26">
      <w:pPr>
        <w:autoSpaceDE w:val="0"/>
        <w:autoSpaceDN w:val="0"/>
        <w:adjustRightInd w:val="0"/>
        <w:spacing w:line="360" w:lineRule="auto"/>
        <w:ind w:firstLine="480"/>
        <w:jc w:val="left"/>
        <w:rPr>
          <w:rFonts w:ascii="Times New Roman" w:eastAsia="宋体" w:hAnsi="Times New Roman" w:cs="Times New Roman"/>
          <w:kern w:val="0"/>
          <w:sz w:val="24"/>
          <w:szCs w:val="20"/>
        </w:rPr>
      </w:pPr>
      <w:r w:rsidRPr="00622D26">
        <w:rPr>
          <w:rFonts w:ascii="Times New Roman" w:eastAsia="宋体" w:hAnsi="Times New Roman" w:cs="Times New Roman"/>
          <w:kern w:val="0"/>
          <w:sz w:val="24"/>
          <w:szCs w:val="20"/>
        </w:rPr>
        <w:t>据此函，签字代表宣布同意如下：</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1</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hint="eastAsia"/>
          <w:sz w:val="24"/>
          <w:szCs w:val="20"/>
        </w:rPr>
        <w:t>我公司</w:t>
      </w:r>
      <w:r w:rsidRPr="00622D26">
        <w:rPr>
          <w:rFonts w:ascii="Times New Roman" w:eastAsia="宋体" w:hAnsi="Times New Roman" w:cs="Times New Roman"/>
          <w:sz w:val="24"/>
          <w:szCs w:val="20"/>
        </w:rPr>
        <w:t>将按磋商文件的规定履行合同责任和义务。</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2</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hint="eastAsia"/>
          <w:sz w:val="24"/>
          <w:szCs w:val="20"/>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3</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hint="eastAsia"/>
          <w:sz w:val="24"/>
          <w:szCs w:val="20"/>
        </w:rPr>
        <w:t>我公司的磋商有效期为响应文件开启之日起</w:t>
      </w:r>
      <w:r w:rsidRPr="00622D26">
        <w:rPr>
          <w:rFonts w:ascii="Times New Roman" w:eastAsia="宋体" w:hAnsi="Times New Roman" w:cs="Times New Roman" w:hint="eastAsia"/>
          <w:sz w:val="24"/>
          <w:szCs w:val="20"/>
        </w:rPr>
        <w:t>60</w:t>
      </w:r>
      <w:r w:rsidRPr="00622D26">
        <w:rPr>
          <w:rFonts w:ascii="Times New Roman" w:eastAsia="宋体" w:hAnsi="Times New Roman" w:cs="Times New Roman" w:hint="eastAsia"/>
          <w:sz w:val="24"/>
          <w:szCs w:val="20"/>
        </w:rPr>
        <w:t>天。</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4</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hint="eastAsia"/>
          <w:sz w:val="24"/>
          <w:szCs w:val="20"/>
        </w:rPr>
        <w:t>我公司同意按照采购人、采购代理机构要求</w:t>
      </w:r>
      <w:r w:rsidRPr="00622D26">
        <w:rPr>
          <w:rFonts w:ascii="Times New Roman" w:eastAsia="宋体" w:hAnsi="Times New Roman" w:cs="Times New Roman"/>
          <w:sz w:val="24"/>
          <w:szCs w:val="20"/>
        </w:rPr>
        <w:t>提供的与投标有关的一切数据或资料</w:t>
      </w:r>
      <w:r w:rsidRPr="00622D26">
        <w:rPr>
          <w:rFonts w:ascii="Times New Roman" w:eastAsia="宋体" w:hAnsi="Times New Roman" w:cs="Times New Roman" w:hint="eastAsia"/>
          <w:sz w:val="24"/>
          <w:szCs w:val="20"/>
        </w:rPr>
        <w:t>，并声明响应文件及所提供的一切资料均真实有效。由于我公司提供资料不实而造成的责任和后果由我公司自行承担。</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5. </w:t>
      </w:r>
      <w:r w:rsidRPr="00622D26">
        <w:rPr>
          <w:rFonts w:ascii="Times New Roman" w:eastAsia="宋体" w:hAnsi="Times New Roman" w:cs="Times New Roman" w:hint="eastAsia"/>
          <w:sz w:val="24"/>
          <w:szCs w:val="20"/>
        </w:rPr>
        <w:t>我公司保证所投产品来自合法的供货渠道，若成交，则有义务向采购人提供其需要的有效书面证明材料。如果提供非法渠道的商品，视为欺诈，并承担相关责任。</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6. </w:t>
      </w:r>
      <w:r w:rsidRPr="00622D26">
        <w:rPr>
          <w:rFonts w:ascii="Times New Roman" w:eastAsia="宋体" w:hAnsi="Times New Roman" w:cs="Times New Roman" w:hint="eastAsia"/>
          <w:sz w:val="24"/>
          <w:szCs w:val="20"/>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7. </w:t>
      </w:r>
      <w:r w:rsidRPr="00622D26">
        <w:rPr>
          <w:rFonts w:ascii="Times New Roman" w:eastAsia="宋体" w:hAnsi="Times New Roman" w:cs="Times New Roman" w:hint="eastAsia"/>
          <w:sz w:val="24"/>
          <w:szCs w:val="20"/>
        </w:rPr>
        <w:t>我公司承诺完全符合《中华人民共和国政府采购法》、《中华人民共和国政府采购法实施条例》等法律法规规定，并随时接受采购人、采购代理机构的检查验证。</w:t>
      </w:r>
      <w:r w:rsidRPr="00622D26">
        <w:rPr>
          <w:rFonts w:ascii="Times New Roman" w:eastAsia="宋体" w:hAnsi="Times New Roman" w:cs="Times New Roman"/>
          <w:sz w:val="24"/>
          <w:szCs w:val="20"/>
        </w:rPr>
        <w:t>在整个</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过程中，</w:t>
      </w:r>
      <w:r w:rsidRPr="00622D26">
        <w:rPr>
          <w:rFonts w:ascii="Times New Roman" w:eastAsia="宋体" w:hAnsi="Times New Roman" w:cs="Times New Roman" w:hint="eastAsia"/>
          <w:sz w:val="24"/>
          <w:szCs w:val="20"/>
        </w:rPr>
        <w:t>我公司</w:t>
      </w:r>
      <w:r w:rsidRPr="00622D26">
        <w:rPr>
          <w:rFonts w:ascii="Times New Roman" w:eastAsia="宋体" w:hAnsi="Times New Roman" w:cs="Times New Roman"/>
          <w:sz w:val="24"/>
          <w:szCs w:val="20"/>
        </w:rPr>
        <w:t>若有违规行为，</w:t>
      </w:r>
      <w:r w:rsidRPr="00622D26">
        <w:rPr>
          <w:rFonts w:ascii="Times New Roman" w:eastAsia="宋体" w:hAnsi="Times New Roman" w:cs="Times New Roman" w:hint="eastAsia"/>
          <w:sz w:val="24"/>
          <w:szCs w:val="20"/>
        </w:rPr>
        <w:t>我公司完全接受</w:t>
      </w:r>
      <w:r w:rsidRPr="00622D26">
        <w:rPr>
          <w:rFonts w:ascii="Times New Roman" w:eastAsia="宋体" w:hAnsi="Times New Roman" w:cs="Times New Roman"/>
          <w:sz w:val="24"/>
          <w:szCs w:val="20"/>
        </w:rPr>
        <w:t>贵</w:t>
      </w:r>
      <w:r w:rsidRPr="00622D26">
        <w:rPr>
          <w:rFonts w:ascii="Times New Roman" w:eastAsia="宋体" w:hAnsi="Times New Roman" w:cs="Times New Roman" w:hint="eastAsia"/>
          <w:sz w:val="24"/>
          <w:szCs w:val="20"/>
        </w:rPr>
        <w:t>中心依照相关法律法规和</w:t>
      </w:r>
      <w:r w:rsidRPr="00622D26">
        <w:rPr>
          <w:rFonts w:ascii="Times New Roman" w:eastAsia="宋体" w:hAnsi="Times New Roman" w:cs="Times New Roman"/>
          <w:sz w:val="24"/>
          <w:szCs w:val="20"/>
        </w:rPr>
        <w:t>磋商文件</w:t>
      </w:r>
      <w:r w:rsidRPr="00622D26">
        <w:rPr>
          <w:rFonts w:ascii="Times New Roman" w:eastAsia="宋体" w:hAnsi="Times New Roman" w:cs="Times New Roman" w:hint="eastAsia"/>
          <w:sz w:val="24"/>
          <w:szCs w:val="20"/>
        </w:rPr>
        <w:t>的</w:t>
      </w:r>
      <w:r w:rsidRPr="00622D26">
        <w:rPr>
          <w:rFonts w:ascii="Times New Roman" w:eastAsia="宋体" w:hAnsi="Times New Roman" w:cs="Times New Roman"/>
          <w:sz w:val="24"/>
          <w:szCs w:val="20"/>
        </w:rPr>
        <w:t>规定给予</w:t>
      </w:r>
      <w:r w:rsidRPr="00622D26">
        <w:rPr>
          <w:rFonts w:ascii="Times New Roman" w:eastAsia="宋体" w:hAnsi="Times New Roman" w:cs="Times New Roman" w:hint="eastAsia"/>
          <w:sz w:val="24"/>
          <w:szCs w:val="20"/>
        </w:rPr>
        <w:t>处罚</w:t>
      </w:r>
      <w:r w:rsidRPr="00622D26">
        <w:rPr>
          <w:rFonts w:ascii="Times New Roman" w:eastAsia="宋体" w:hAnsi="Times New Roman" w:cs="Times New Roman"/>
          <w:sz w:val="24"/>
          <w:szCs w:val="20"/>
        </w:rPr>
        <w:t>。</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8. </w:t>
      </w:r>
      <w:r w:rsidRPr="00622D26">
        <w:rPr>
          <w:rFonts w:ascii="Times New Roman" w:eastAsia="宋体" w:hAnsi="Times New Roman" w:cs="Times New Roman" w:hint="eastAsia"/>
          <w:sz w:val="24"/>
          <w:szCs w:val="20"/>
        </w:rPr>
        <w:t>我公司承诺未列入“信用中国”网站（</w:t>
      </w:r>
      <w:r w:rsidRPr="00622D26">
        <w:rPr>
          <w:rFonts w:ascii="Times New Roman" w:eastAsia="宋体" w:hAnsi="Times New Roman" w:cs="Times New Roman" w:hint="eastAsia"/>
          <w:sz w:val="24"/>
          <w:szCs w:val="20"/>
        </w:rPr>
        <w:t>www.creditchina.gov.cn</w:t>
      </w:r>
      <w:r w:rsidRPr="00622D26">
        <w:rPr>
          <w:rFonts w:ascii="Times New Roman" w:eastAsia="宋体" w:hAnsi="Times New Roman" w:cs="Times New Roman" w:hint="eastAsia"/>
          <w:sz w:val="24"/>
          <w:szCs w:val="20"/>
        </w:rPr>
        <w:t>）失信被执行人、重大税收违法案件当事人名单，也未列入中国政府采购网（</w:t>
      </w:r>
      <w:r w:rsidRPr="00622D26">
        <w:rPr>
          <w:rFonts w:ascii="Times New Roman" w:eastAsia="宋体" w:hAnsi="Times New Roman" w:cs="Times New Roman" w:hint="eastAsia"/>
          <w:sz w:val="24"/>
          <w:szCs w:val="20"/>
        </w:rPr>
        <w:t>www.ccgp.gov.cn</w:t>
      </w:r>
      <w:r w:rsidRPr="00622D26">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622D26">
        <w:rPr>
          <w:rFonts w:ascii="Times New Roman" w:eastAsia="宋体" w:hAnsi="Times New Roman" w:cs="Times New Roman" w:hint="eastAsia"/>
          <w:sz w:val="24"/>
          <w:szCs w:val="24"/>
        </w:rPr>
        <w:t>投标截止日前</w:t>
      </w:r>
      <w:r w:rsidRPr="00622D26">
        <w:rPr>
          <w:rFonts w:ascii="Times New Roman" w:eastAsia="宋体" w:hAnsi="Times New Roman" w:cs="Times New Roman" w:hint="eastAsia"/>
          <w:sz w:val="24"/>
          <w:szCs w:val="24"/>
        </w:rPr>
        <w:t>3</w:t>
      </w:r>
      <w:r w:rsidRPr="00622D26">
        <w:rPr>
          <w:rFonts w:ascii="Times New Roman" w:eastAsia="宋体" w:hAnsi="Times New Roman" w:cs="Times New Roman" w:hint="eastAsia"/>
          <w:sz w:val="24"/>
          <w:szCs w:val="24"/>
        </w:rPr>
        <w:t>年在经营活动中没有重大违法记录。</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9</w:t>
      </w:r>
      <w:r w:rsidRPr="00622D26">
        <w:rPr>
          <w:rFonts w:ascii="Times New Roman" w:eastAsia="宋体" w:hAnsi="Times New Roman" w:cs="Times New Roman"/>
          <w:sz w:val="24"/>
          <w:szCs w:val="20"/>
        </w:rPr>
        <w:t>.</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sz w:val="24"/>
          <w:szCs w:val="20"/>
        </w:rPr>
        <w:t>我公司若</w:t>
      </w:r>
      <w:r w:rsidRPr="00622D26">
        <w:rPr>
          <w:rFonts w:ascii="Times New Roman" w:eastAsia="宋体" w:hAnsi="Times New Roman" w:cs="Times New Roman" w:hint="eastAsia"/>
          <w:sz w:val="24"/>
          <w:szCs w:val="20"/>
        </w:rPr>
        <w:t>成交</w:t>
      </w:r>
      <w:r w:rsidRPr="00622D26">
        <w:rPr>
          <w:rFonts w:ascii="Times New Roman" w:eastAsia="宋体" w:hAnsi="Times New Roman" w:cs="Times New Roman"/>
          <w:sz w:val="24"/>
          <w:szCs w:val="20"/>
        </w:rPr>
        <w:t>，本承诺将成为合同不可分割的一部分，与合同具有同等的法律效力。</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10. </w:t>
      </w:r>
      <w:r w:rsidRPr="00622D26">
        <w:rPr>
          <w:rFonts w:ascii="Times New Roman" w:eastAsia="宋体" w:hAnsi="Times New Roman" w:cs="Times New Roman" w:hint="eastAsia"/>
          <w:sz w:val="24"/>
          <w:szCs w:val="20"/>
        </w:rPr>
        <w:t>如违反上述承诺，我公司投标无效且接受相关部门依法作出的处罚，并承担通过“天津市政府采购网”等相关媒体予以公布的任何风险和责任。</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sz w:val="24"/>
          <w:szCs w:val="20"/>
        </w:rPr>
        <w:t>1</w:t>
      </w:r>
      <w:r w:rsidRPr="00622D26">
        <w:rPr>
          <w:rFonts w:ascii="Times New Roman" w:eastAsia="宋体" w:hAnsi="Times New Roman" w:cs="Times New Roman" w:hint="eastAsia"/>
          <w:sz w:val="24"/>
          <w:szCs w:val="20"/>
        </w:rPr>
        <w:t>1</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hint="eastAsia"/>
          <w:sz w:val="24"/>
          <w:szCs w:val="20"/>
        </w:rPr>
        <w:t>我公司开票信息如下，</w:t>
      </w:r>
      <w:r w:rsidRPr="00622D26">
        <w:rPr>
          <w:rFonts w:ascii="Times New Roman" w:eastAsia="宋体" w:hAnsi="Times New Roman" w:cs="Times New Roman" w:hint="eastAsia"/>
          <w:b/>
          <w:sz w:val="24"/>
          <w:szCs w:val="20"/>
        </w:rPr>
        <w:t>此信息与我公司在税务局注册的信息一致</w:t>
      </w:r>
      <w:r w:rsidRPr="00622D26">
        <w:rPr>
          <w:rFonts w:ascii="Times New Roman" w:eastAsia="宋体" w:hAnsi="Times New Roman" w:cs="Times New Roman" w:hint="eastAsia"/>
          <w:sz w:val="24"/>
          <w:szCs w:val="20"/>
        </w:rPr>
        <w:t>：</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纳税人识别号：</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地址、电话：</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开户行及账号：</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开具发票类型：□增值税专用发票</w:t>
      </w:r>
      <w:r w:rsidRPr="00622D26">
        <w:rPr>
          <w:rFonts w:ascii="Times New Roman" w:eastAsia="宋体" w:hAnsi="Times New Roman" w:cs="Times New Roman" w:hint="eastAsia"/>
          <w:sz w:val="24"/>
          <w:szCs w:val="20"/>
        </w:rPr>
        <w:t xml:space="preserve">         </w:t>
      </w:r>
      <w:r w:rsidRPr="00622D26">
        <w:rPr>
          <w:rFonts w:ascii="Times New Roman" w:eastAsia="宋体" w:hAnsi="Times New Roman" w:cs="Times New Roman" w:hint="eastAsia"/>
          <w:sz w:val="24"/>
          <w:szCs w:val="20"/>
        </w:rPr>
        <w:t>□增值税普通发票</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12. </w:t>
      </w:r>
      <w:r w:rsidRPr="00622D26">
        <w:rPr>
          <w:rFonts w:ascii="Times New Roman" w:eastAsia="宋体" w:hAnsi="Times New Roman" w:cs="Times New Roman" w:hint="eastAsia"/>
          <w:sz w:val="24"/>
          <w:szCs w:val="20"/>
        </w:rPr>
        <w:t>我公司选择招标代理服务费</w:t>
      </w:r>
      <w:r w:rsidRPr="00622D26">
        <w:rPr>
          <w:rFonts w:ascii="Times New Roman" w:eastAsia="宋体" w:hAnsi="Times New Roman" w:cs="Times New Roman"/>
          <w:sz w:val="24"/>
          <w:szCs w:val="20"/>
        </w:rPr>
        <w:t>发票领取方式（请自行选择以下任一方式并在相应</w:t>
      </w:r>
      <w:r w:rsidRPr="00622D26">
        <w:rPr>
          <w:rFonts w:ascii="Times New Roman" w:eastAsia="宋体" w:hAnsi="Times New Roman" w:cs="Times New Roman" w:hint="eastAsia"/>
          <w:sz w:val="24"/>
          <w:szCs w:val="20"/>
        </w:rPr>
        <w:t>□里划“√”</w:t>
      </w:r>
      <w:r w:rsidRPr="00622D26">
        <w:rPr>
          <w:rFonts w:ascii="Times New Roman" w:eastAsia="宋体" w:hAnsi="Times New Roman" w:cs="Times New Roman"/>
          <w:sz w:val="24"/>
          <w:szCs w:val="20"/>
        </w:rPr>
        <w:t>）：</w:t>
      </w:r>
    </w:p>
    <w:p w:rsidR="00622D26" w:rsidRPr="00622D26" w:rsidRDefault="00622D26" w:rsidP="00622D26">
      <w:pPr>
        <w:spacing w:line="360" w:lineRule="auto"/>
        <w:ind w:firstLineChars="200" w:firstLine="482"/>
        <w:rPr>
          <w:rFonts w:ascii="Times New Roman" w:eastAsia="宋体" w:hAnsi="Times New Roman" w:cs="Times New Roman"/>
          <w:b/>
          <w:sz w:val="24"/>
          <w:szCs w:val="20"/>
        </w:rPr>
      </w:pPr>
      <w:r w:rsidRPr="00622D26">
        <w:rPr>
          <w:rFonts w:ascii="Times New Roman" w:eastAsia="宋体" w:hAnsi="Times New Roman" w:cs="Times New Roman" w:hint="eastAsia"/>
          <w:b/>
          <w:sz w:val="24"/>
          <w:szCs w:val="20"/>
        </w:rPr>
        <w:t>□</w:t>
      </w:r>
      <w:r w:rsidRPr="00622D26">
        <w:rPr>
          <w:rFonts w:ascii="Times New Roman" w:eastAsia="宋体" w:hAnsi="Times New Roman" w:cs="Times New Roman"/>
          <w:b/>
          <w:sz w:val="24"/>
          <w:szCs w:val="20"/>
        </w:rPr>
        <w:t>上门自取</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p>
    <w:p w:rsidR="00622D26" w:rsidRPr="00622D26" w:rsidRDefault="00622D26" w:rsidP="00622D26">
      <w:pPr>
        <w:spacing w:line="360" w:lineRule="auto"/>
        <w:ind w:firstLineChars="200" w:firstLine="482"/>
        <w:rPr>
          <w:rFonts w:ascii="Times New Roman" w:eastAsia="宋体" w:hAnsi="Times New Roman" w:cs="Times New Roman"/>
          <w:b/>
          <w:sz w:val="24"/>
          <w:szCs w:val="20"/>
        </w:rPr>
      </w:pPr>
      <w:r w:rsidRPr="00622D26">
        <w:rPr>
          <w:rFonts w:ascii="Times New Roman" w:eastAsia="宋体" w:hAnsi="Times New Roman" w:cs="Times New Roman" w:hint="eastAsia"/>
          <w:b/>
          <w:sz w:val="24"/>
          <w:szCs w:val="20"/>
        </w:rPr>
        <w:t>□</w:t>
      </w:r>
      <w:r w:rsidRPr="00622D26">
        <w:rPr>
          <w:rFonts w:ascii="Times New Roman" w:eastAsia="宋体" w:hAnsi="Times New Roman" w:cs="Times New Roman"/>
          <w:b/>
          <w:sz w:val="24"/>
          <w:szCs w:val="20"/>
        </w:rPr>
        <w:t>到付邮寄</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sz w:val="24"/>
          <w:szCs w:val="20"/>
        </w:rPr>
        <w:t>邮寄地址</w:t>
      </w:r>
      <w:r w:rsidRPr="00622D26">
        <w:rPr>
          <w:rFonts w:ascii="Times New Roman" w:eastAsia="宋体" w:hAnsi="Times New Roman" w:cs="Times New Roman" w:hint="eastAsia"/>
          <w:sz w:val="24"/>
          <w:szCs w:val="20"/>
        </w:rPr>
        <w:t>、邮编</w:t>
      </w:r>
      <w:r w:rsidRPr="00622D26">
        <w:rPr>
          <w:rFonts w:ascii="Times New Roman" w:eastAsia="宋体" w:hAnsi="Times New Roman" w:cs="Times New Roman"/>
          <w:sz w:val="24"/>
          <w:szCs w:val="20"/>
        </w:rPr>
        <w:t>：</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sz w:val="24"/>
          <w:szCs w:val="20"/>
        </w:rPr>
        <w:t>邮寄联系人、手机号码：</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b/>
          <w:sz w:val="24"/>
          <w:szCs w:val="20"/>
        </w:rPr>
        <w:t>2</w:t>
      </w:r>
    </w:p>
    <w:p w:rsidR="00622D26" w:rsidRPr="00622D26" w:rsidRDefault="00622D26" w:rsidP="00622D26">
      <w:pPr>
        <w:ind w:right="84"/>
        <w:jc w:val="center"/>
        <w:rPr>
          <w:rFonts w:ascii="Times New Roman" w:eastAsia="宋体" w:hAnsi="Times New Roman" w:cs="Times New Roman"/>
          <w:b/>
          <w:sz w:val="24"/>
          <w:szCs w:val="20"/>
        </w:rPr>
      </w:pPr>
    </w:p>
    <w:p w:rsidR="00622D26" w:rsidRPr="00622D26" w:rsidRDefault="00622D26" w:rsidP="00622D26">
      <w:pPr>
        <w:ind w:right="84"/>
        <w:jc w:val="center"/>
        <w:rPr>
          <w:rFonts w:ascii="Times New Roman" w:eastAsia="宋体" w:hAnsi="Times New Roman" w:cs="Times New Roman"/>
          <w:b/>
          <w:sz w:val="24"/>
          <w:szCs w:val="20"/>
        </w:rPr>
      </w:pPr>
      <w:r w:rsidRPr="00622D26">
        <w:rPr>
          <w:rFonts w:ascii="Times New Roman" w:eastAsia="宋体" w:hAnsi="Times New Roman" w:cs="Times New Roman" w:hint="eastAsia"/>
          <w:b/>
          <w:sz w:val="24"/>
          <w:szCs w:val="20"/>
        </w:rPr>
        <w:t>供应商资格声明函</w:t>
      </w:r>
    </w:p>
    <w:p w:rsidR="00622D26" w:rsidRPr="00622D26" w:rsidRDefault="00622D26" w:rsidP="00622D26">
      <w:pPr>
        <w:spacing w:line="360" w:lineRule="auto"/>
        <w:ind w:firstLine="420"/>
        <w:jc w:val="center"/>
        <w:rPr>
          <w:rFonts w:ascii="Times New Roman" w:eastAsia="宋体" w:hAnsi="Times New Roman" w:cs="Times New Roman"/>
          <w:b/>
          <w:sz w:val="24"/>
          <w:szCs w:val="20"/>
        </w:rPr>
      </w:pP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天津市政府采购中心：</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我单位自愿参与本项目的政府采购活动，郑重承诺如下：</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（一）我单位具有良好的商业信誉和健全的财务会计制度；</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（二）我单位依法缴纳税收和社会保障资金；</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（三）我单位具备履行合同所必需的设备和专业技术能力；</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（四）参加政府采购活动前</w:t>
      </w:r>
      <w:r w:rsidRPr="00622D26">
        <w:rPr>
          <w:rFonts w:ascii="Times New Roman" w:eastAsia="宋体" w:hAnsi="Times New Roman" w:cs="Times New Roman" w:hint="eastAsia"/>
          <w:sz w:val="24"/>
          <w:szCs w:val="20"/>
        </w:rPr>
        <w:t>3</w:t>
      </w:r>
      <w:r w:rsidRPr="00622D26">
        <w:rPr>
          <w:rFonts w:ascii="Times New Roman" w:eastAsia="宋体" w:hAnsi="Times New Roman" w:cs="Times New Roman" w:hint="eastAsia"/>
          <w:sz w:val="24"/>
          <w:szCs w:val="20"/>
        </w:rPr>
        <w:t>年我单位在经营活动中没有重大违法记录；</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（五）我单位不存在为采购项目提供整体设计、规范编制或者项目管理、监理、检测等服务后，再参加该采购项目的其他采购活动的情形。</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8"/>
        <w:gridCol w:w="3874"/>
        <w:gridCol w:w="2840"/>
      </w:tblGrid>
      <w:tr w:rsidR="00622D26" w:rsidRPr="00622D26" w:rsidTr="00A15553">
        <w:tc>
          <w:tcPr>
            <w:tcW w:w="1061" w:type="pct"/>
            <w:vAlign w:val="center"/>
          </w:tcPr>
          <w:p w:rsidR="00622D26" w:rsidRPr="00622D26" w:rsidRDefault="00622D26" w:rsidP="00622D26">
            <w:pPr>
              <w:jc w:val="center"/>
              <w:rPr>
                <w:rFonts w:ascii="Times New Roman" w:hAnsi="Times New Roman"/>
                <w:szCs w:val="21"/>
              </w:rPr>
            </w:pPr>
            <w:r w:rsidRPr="00622D26">
              <w:rPr>
                <w:rFonts w:ascii="Times New Roman" w:hAnsi="Times New Roman" w:hint="eastAsia"/>
                <w:szCs w:val="21"/>
              </w:rPr>
              <w:t>序号</w:t>
            </w:r>
          </w:p>
        </w:tc>
        <w:tc>
          <w:tcPr>
            <w:tcW w:w="2273" w:type="pct"/>
            <w:vAlign w:val="center"/>
          </w:tcPr>
          <w:p w:rsidR="00622D26" w:rsidRPr="00622D26" w:rsidRDefault="00622D26" w:rsidP="00622D26">
            <w:pPr>
              <w:jc w:val="center"/>
              <w:rPr>
                <w:rFonts w:ascii="Times New Roman" w:hAnsi="Times New Roman"/>
                <w:szCs w:val="21"/>
              </w:rPr>
            </w:pPr>
            <w:r w:rsidRPr="00622D26">
              <w:rPr>
                <w:rFonts w:ascii="Times New Roman" w:hAnsi="Times New Roman" w:hint="eastAsia"/>
                <w:szCs w:val="21"/>
              </w:rPr>
              <w:t>单位名称</w:t>
            </w:r>
          </w:p>
        </w:tc>
        <w:tc>
          <w:tcPr>
            <w:tcW w:w="1667" w:type="pct"/>
            <w:vAlign w:val="center"/>
          </w:tcPr>
          <w:p w:rsidR="00622D26" w:rsidRPr="00622D26" w:rsidRDefault="00622D26" w:rsidP="00622D26">
            <w:pPr>
              <w:jc w:val="center"/>
              <w:rPr>
                <w:rFonts w:ascii="Times New Roman" w:hAnsi="Times New Roman"/>
                <w:szCs w:val="21"/>
              </w:rPr>
            </w:pPr>
            <w:r w:rsidRPr="00622D26">
              <w:rPr>
                <w:rFonts w:ascii="Times New Roman" w:hAnsi="Times New Roman" w:hint="eastAsia"/>
                <w:szCs w:val="21"/>
              </w:rPr>
              <w:t>相互关系类型</w:t>
            </w:r>
          </w:p>
        </w:tc>
      </w:tr>
      <w:tr w:rsidR="00622D26" w:rsidRPr="00622D26" w:rsidTr="00A15553">
        <w:tc>
          <w:tcPr>
            <w:tcW w:w="1061" w:type="pct"/>
            <w:vAlign w:val="center"/>
          </w:tcPr>
          <w:p w:rsidR="00622D26" w:rsidRPr="00622D26" w:rsidRDefault="00622D26" w:rsidP="00622D26">
            <w:pPr>
              <w:jc w:val="center"/>
              <w:rPr>
                <w:rFonts w:ascii="Times New Roman" w:hAnsi="Times New Roman"/>
                <w:szCs w:val="21"/>
              </w:rPr>
            </w:pPr>
            <w:r w:rsidRPr="00622D26">
              <w:rPr>
                <w:rFonts w:ascii="Times New Roman" w:hAnsi="Times New Roman" w:hint="eastAsia"/>
                <w:szCs w:val="21"/>
              </w:rPr>
              <w:t>1</w:t>
            </w:r>
          </w:p>
        </w:tc>
        <w:tc>
          <w:tcPr>
            <w:tcW w:w="2273" w:type="pct"/>
            <w:vAlign w:val="center"/>
          </w:tcPr>
          <w:p w:rsidR="00622D26" w:rsidRPr="00622D26" w:rsidRDefault="00622D26" w:rsidP="00622D26">
            <w:pPr>
              <w:jc w:val="center"/>
              <w:rPr>
                <w:rFonts w:ascii="Times New Roman" w:hAnsi="Times New Roman"/>
                <w:szCs w:val="21"/>
              </w:rPr>
            </w:pPr>
          </w:p>
        </w:tc>
        <w:tc>
          <w:tcPr>
            <w:tcW w:w="1667" w:type="pct"/>
            <w:vAlign w:val="center"/>
          </w:tcPr>
          <w:p w:rsidR="00622D26" w:rsidRPr="00622D26" w:rsidRDefault="00622D26" w:rsidP="00622D26">
            <w:pPr>
              <w:jc w:val="center"/>
              <w:rPr>
                <w:rFonts w:ascii="Times New Roman" w:hAnsi="Times New Roman"/>
                <w:szCs w:val="21"/>
              </w:rPr>
            </w:pPr>
          </w:p>
        </w:tc>
      </w:tr>
      <w:tr w:rsidR="00622D26" w:rsidRPr="00622D26" w:rsidTr="00A15553">
        <w:tc>
          <w:tcPr>
            <w:tcW w:w="1061" w:type="pct"/>
            <w:vAlign w:val="center"/>
          </w:tcPr>
          <w:p w:rsidR="00622D26" w:rsidRPr="00622D26" w:rsidRDefault="00622D26" w:rsidP="00622D26">
            <w:pPr>
              <w:jc w:val="center"/>
              <w:rPr>
                <w:rFonts w:ascii="Times New Roman" w:hAnsi="Times New Roman"/>
                <w:szCs w:val="21"/>
              </w:rPr>
            </w:pPr>
            <w:r w:rsidRPr="00622D26">
              <w:rPr>
                <w:rFonts w:ascii="Times New Roman" w:hAnsi="Times New Roman" w:hint="eastAsia"/>
                <w:szCs w:val="21"/>
              </w:rPr>
              <w:t>2</w:t>
            </w:r>
          </w:p>
        </w:tc>
        <w:tc>
          <w:tcPr>
            <w:tcW w:w="2273" w:type="pct"/>
            <w:vAlign w:val="center"/>
          </w:tcPr>
          <w:p w:rsidR="00622D26" w:rsidRPr="00622D26" w:rsidRDefault="00622D26" w:rsidP="00622D26">
            <w:pPr>
              <w:jc w:val="center"/>
              <w:rPr>
                <w:rFonts w:ascii="Times New Roman" w:hAnsi="Times New Roman"/>
                <w:szCs w:val="21"/>
              </w:rPr>
            </w:pPr>
          </w:p>
        </w:tc>
        <w:tc>
          <w:tcPr>
            <w:tcW w:w="1667" w:type="pct"/>
            <w:vAlign w:val="center"/>
          </w:tcPr>
          <w:p w:rsidR="00622D26" w:rsidRPr="00622D26" w:rsidRDefault="00622D26" w:rsidP="00622D26">
            <w:pPr>
              <w:jc w:val="center"/>
              <w:rPr>
                <w:rFonts w:ascii="Times New Roman" w:hAnsi="Times New Roman"/>
                <w:szCs w:val="21"/>
              </w:rPr>
            </w:pPr>
          </w:p>
        </w:tc>
      </w:tr>
      <w:tr w:rsidR="00622D26" w:rsidRPr="00622D26" w:rsidTr="00A15553">
        <w:tc>
          <w:tcPr>
            <w:tcW w:w="1061" w:type="pct"/>
            <w:vAlign w:val="center"/>
          </w:tcPr>
          <w:p w:rsidR="00622D26" w:rsidRPr="00622D26" w:rsidRDefault="00622D26" w:rsidP="00622D26">
            <w:pPr>
              <w:jc w:val="center"/>
              <w:rPr>
                <w:rFonts w:ascii="Times New Roman" w:hAnsi="Times New Roman"/>
                <w:szCs w:val="21"/>
              </w:rPr>
            </w:pPr>
            <w:r w:rsidRPr="00622D26">
              <w:rPr>
                <w:rFonts w:ascii="Times New Roman" w:hAnsi="Times New Roman" w:hint="eastAsia"/>
                <w:szCs w:val="21"/>
              </w:rPr>
              <w:t>3</w:t>
            </w:r>
          </w:p>
        </w:tc>
        <w:tc>
          <w:tcPr>
            <w:tcW w:w="2273" w:type="pct"/>
            <w:vAlign w:val="center"/>
          </w:tcPr>
          <w:p w:rsidR="00622D26" w:rsidRPr="00622D26" w:rsidRDefault="00622D26" w:rsidP="00622D26">
            <w:pPr>
              <w:jc w:val="center"/>
              <w:rPr>
                <w:rFonts w:ascii="Times New Roman" w:hAnsi="Times New Roman"/>
                <w:szCs w:val="21"/>
              </w:rPr>
            </w:pPr>
          </w:p>
        </w:tc>
        <w:tc>
          <w:tcPr>
            <w:tcW w:w="1667" w:type="pct"/>
            <w:vAlign w:val="center"/>
          </w:tcPr>
          <w:p w:rsidR="00622D26" w:rsidRPr="00622D26" w:rsidRDefault="00622D26" w:rsidP="00622D26">
            <w:pPr>
              <w:jc w:val="center"/>
              <w:rPr>
                <w:rFonts w:ascii="Times New Roman" w:hAnsi="Times New Roman"/>
                <w:szCs w:val="21"/>
              </w:rPr>
            </w:pPr>
          </w:p>
        </w:tc>
      </w:tr>
    </w:tbl>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上表未填写的，视为不存在第（六）条所列情形</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p>
    <w:p w:rsidR="00622D26" w:rsidRPr="00622D26" w:rsidRDefault="00622D26" w:rsidP="00622D26">
      <w:pPr>
        <w:spacing w:line="360" w:lineRule="auto"/>
        <w:ind w:firstLineChars="200" w:firstLine="4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上述声明真实有效，否则我单位承担全部责任和不利后果。</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p>
    <w:p w:rsidR="00622D26" w:rsidRPr="00622D26" w:rsidRDefault="00622D26" w:rsidP="00622D26">
      <w:pPr>
        <w:spacing w:line="360" w:lineRule="auto"/>
        <w:ind w:firstLineChars="100" w:firstLine="240"/>
        <w:rPr>
          <w:rFonts w:ascii="Times New Roman" w:eastAsia="宋体" w:hAnsi="Times New Roman" w:cs="Times New Roman"/>
          <w:sz w:val="24"/>
          <w:szCs w:val="20"/>
        </w:rPr>
      </w:pPr>
      <w:r w:rsidRPr="00622D26">
        <w:rPr>
          <w:rFonts w:ascii="Times New Roman" w:eastAsia="宋体" w:hAnsi="Times New Roman" w:cs="Times New Roman"/>
          <w:sz w:val="24"/>
          <w:szCs w:val="20"/>
        </w:rPr>
        <w:t>投标人名称：</w:t>
      </w:r>
    </w:p>
    <w:p w:rsidR="00622D26" w:rsidRPr="00622D26" w:rsidRDefault="00622D26" w:rsidP="00622D26">
      <w:pPr>
        <w:spacing w:line="360" w:lineRule="auto"/>
        <w:ind w:firstLineChars="100" w:firstLine="240"/>
        <w:rPr>
          <w:rFonts w:ascii="Times New Roman" w:eastAsia="宋体" w:hAnsi="Times New Roman" w:cs="Times New Roman"/>
          <w:sz w:val="24"/>
          <w:szCs w:val="20"/>
        </w:rPr>
      </w:pPr>
    </w:p>
    <w:p w:rsidR="00622D26" w:rsidRPr="00622D26" w:rsidRDefault="00622D26" w:rsidP="00622D26">
      <w:pPr>
        <w:spacing w:line="360" w:lineRule="auto"/>
        <w:ind w:firstLineChars="100" w:firstLine="24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rPr>
        <w:t xml:space="preserve">  </w:t>
      </w:r>
    </w:p>
    <w:p w:rsidR="00622D26" w:rsidRPr="00622D26" w:rsidRDefault="00622D26" w:rsidP="00622D26">
      <w:pPr>
        <w:spacing w:line="460" w:lineRule="exact"/>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hint="eastAsia"/>
          <w:b/>
          <w:bCs/>
          <w:sz w:val="24"/>
          <w:szCs w:val="20"/>
        </w:rPr>
        <w:t>附件</w:t>
      </w:r>
      <w:r w:rsidRPr="00622D26">
        <w:rPr>
          <w:rFonts w:ascii="Times New Roman" w:eastAsia="宋体" w:hAnsi="Times New Roman" w:cs="Times New Roman" w:hint="eastAsia"/>
          <w:b/>
          <w:bCs/>
          <w:sz w:val="24"/>
          <w:szCs w:val="20"/>
        </w:rPr>
        <w:t>2-1</w:t>
      </w:r>
      <w:r w:rsidRPr="00622D26">
        <w:rPr>
          <w:rFonts w:ascii="Times New Roman" w:eastAsia="宋体" w:hAnsi="Times New Roman" w:cs="Times New Roman" w:hint="eastAsia"/>
          <w:b/>
          <w:bCs/>
          <w:sz w:val="24"/>
          <w:szCs w:val="20"/>
        </w:rPr>
        <w:t>：磋商文件第一部分供应商资格要求的证件</w:t>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t>附件</w:t>
      </w:r>
      <w:r w:rsidRPr="00622D26">
        <w:rPr>
          <w:rFonts w:ascii="Times New Roman" w:eastAsia="宋体" w:hAnsi="Times New Roman" w:cs="Times New Roman"/>
          <w:b/>
          <w:sz w:val="24"/>
          <w:szCs w:val="20"/>
        </w:rPr>
        <w:t>3</w:t>
      </w: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hint="eastAsia"/>
          <w:b/>
          <w:bCs/>
          <w:sz w:val="24"/>
          <w:szCs w:val="20"/>
        </w:rPr>
        <w:t>磋商</w:t>
      </w:r>
      <w:r w:rsidRPr="00622D26">
        <w:rPr>
          <w:rFonts w:ascii="Times New Roman" w:eastAsia="宋体" w:hAnsi="Times New Roman" w:cs="Times New Roman"/>
          <w:b/>
          <w:bCs/>
          <w:sz w:val="24"/>
          <w:szCs w:val="20"/>
        </w:rPr>
        <w:t>代表人授权书</w:t>
      </w:r>
    </w:p>
    <w:p w:rsidR="00622D26" w:rsidRPr="00622D26" w:rsidRDefault="00622D26" w:rsidP="00622D26">
      <w:pPr>
        <w:spacing w:line="360" w:lineRule="auto"/>
        <w:rPr>
          <w:rFonts w:ascii="Times New Roman" w:eastAsia="宋体" w:hAnsi="Times New Roman" w:cs="Times New Roman"/>
          <w:sz w:val="24"/>
          <w:szCs w:val="21"/>
        </w:rPr>
      </w:pPr>
    </w:p>
    <w:p w:rsidR="00622D26" w:rsidRPr="00622D26" w:rsidRDefault="00622D26" w:rsidP="00622D26">
      <w:pPr>
        <w:spacing w:line="360" w:lineRule="auto"/>
        <w:rPr>
          <w:rFonts w:ascii="Times New Roman" w:eastAsia="宋体" w:hAnsi="Times New Roman" w:cs="Times New Roman"/>
          <w:sz w:val="24"/>
          <w:szCs w:val="21"/>
        </w:rPr>
      </w:pPr>
      <w:r w:rsidRPr="00622D26">
        <w:rPr>
          <w:rFonts w:ascii="Times New Roman" w:eastAsia="宋体" w:hAnsi="Times New Roman" w:cs="Times New Roman"/>
          <w:sz w:val="24"/>
          <w:szCs w:val="21"/>
        </w:rPr>
        <w:t>致：天津市政府采购中心</w:t>
      </w:r>
    </w:p>
    <w:p w:rsidR="00622D26" w:rsidRPr="00622D26" w:rsidRDefault="00622D26" w:rsidP="00622D26">
      <w:pPr>
        <w:spacing w:line="360" w:lineRule="auto"/>
        <w:ind w:firstLineChars="200" w:firstLine="480"/>
        <w:rPr>
          <w:rFonts w:ascii="Times New Roman" w:eastAsia="宋体" w:hAnsi="Times New Roman" w:cs="Times New Roman"/>
          <w:sz w:val="24"/>
          <w:szCs w:val="21"/>
        </w:rPr>
      </w:pPr>
      <w:r w:rsidRPr="00622D26">
        <w:rPr>
          <w:rFonts w:ascii="Times New Roman" w:eastAsia="宋体" w:hAnsi="Times New Roman" w:cs="Times New Roman" w:hint="eastAsia"/>
          <w:sz w:val="24"/>
          <w:szCs w:val="21"/>
        </w:rPr>
        <w:t>我单位授权委托本月</w:t>
      </w:r>
      <w:r w:rsidRPr="00622D26">
        <w:rPr>
          <w:rFonts w:ascii="Times New Roman" w:eastAsia="宋体" w:hAnsi="Times New Roman" w:cs="Times New Roman"/>
          <w:sz w:val="24"/>
          <w:szCs w:val="21"/>
        </w:rPr>
        <w:t>/</w:t>
      </w:r>
      <w:r w:rsidRPr="00622D26">
        <w:rPr>
          <w:rFonts w:ascii="Times New Roman" w:eastAsia="宋体" w:hAnsi="Times New Roman" w:cs="Times New Roman" w:hint="eastAsia"/>
          <w:sz w:val="24"/>
          <w:szCs w:val="21"/>
        </w:rPr>
        <w:t>上月（本月尚未缴纳社保的，则填写上月）由我单位缴纳社会保险的在职职工</w:t>
      </w:r>
      <w:r w:rsidRPr="00622D26">
        <w:rPr>
          <w:rFonts w:ascii="Times New Roman" w:eastAsia="宋体" w:hAnsi="Times New Roman" w:cs="Times New Roman"/>
          <w:sz w:val="24"/>
          <w:szCs w:val="21"/>
        </w:rPr>
        <w:t>_______________</w:t>
      </w:r>
      <w:r w:rsidRPr="00622D26">
        <w:rPr>
          <w:rFonts w:ascii="Times New Roman" w:eastAsia="宋体" w:hAnsi="Times New Roman" w:cs="Times New Roman" w:hint="eastAsia"/>
          <w:sz w:val="24"/>
          <w:szCs w:val="21"/>
        </w:rPr>
        <w:t>（姓名）（身份证号码：</w:t>
      </w:r>
      <w:r w:rsidRPr="00622D26">
        <w:rPr>
          <w:rFonts w:ascii="Times New Roman" w:eastAsia="宋体" w:hAnsi="Times New Roman" w:cs="Times New Roman"/>
          <w:sz w:val="24"/>
          <w:szCs w:val="21"/>
        </w:rPr>
        <w:t>____________________</w:t>
      </w:r>
      <w:r w:rsidRPr="00622D26">
        <w:rPr>
          <w:rFonts w:ascii="Times New Roman" w:eastAsia="宋体" w:hAnsi="Times New Roman" w:cs="Times New Roman" w:hint="eastAsia"/>
          <w:sz w:val="24"/>
          <w:szCs w:val="21"/>
        </w:rPr>
        <w:t>、联系电话：</w:t>
      </w:r>
      <w:r w:rsidRPr="00622D26">
        <w:rPr>
          <w:rFonts w:ascii="Times New Roman" w:eastAsia="宋体" w:hAnsi="Times New Roman" w:cs="Times New Roman"/>
          <w:sz w:val="24"/>
          <w:szCs w:val="21"/>
        </w:rPr>
        <w:t>_______________</w:t>
      </w:r>
      <w:r w:rsidRPr="00622D26">
        <w:rPr>
          <w:rFonts w:ascii="Times New Roman" w:eastAsia="宋体" w:hAnsi="Times New Roman" w:cs="Times New Roman" w:hint="eastAsia"/>
          <w:sz w:val="24"/>
          <w:szCs w:val="21"/>
        </w:rPr>
        <w:t>）作为磋商代表人以我方的名义参加贵中心组织的</w:t>
      </w:r>
      <w:r w:rsidRPr="00622D26">
        <w:rPr>
          <w:rFonts w:ascii="Times New Roman" w:eastAsia="宋体" w:hAnsi="Times New Roman" w:cs="Times New Roman"/>
          <w:sz w:val="24"/>
          <w:szCs w:val="21"/>
        </w:rPr>
        <w:t>______________________</w:t>
      </w:r>
      <w:r w:rsidRPr="00622D26">
        <w:rPr>
          <w:rFonts w:ascii="Times New Roman" w:eastAsia="宋体" w:hAnsi="Times New Roman" w:cs="Times New Roman" w:hint="eastAsia"/>
          <w:sz w:val="24"/>
          <w:szCs w:val="21"/>
        </w:rPr>
        <w:t>项目（项目编号：</w:t>
      </w:r>
      <w:r w:rsidRPr="00622D26">
        <w:rPr>
          <w:rFonts w:ascii="Times New Roman" w:eastAsia="宋体" w:hAnsi="Times New Roman" w:cs="Times New Roman"/>
          <w:sz w:val="24"/>
          <w:szCs w:val="21"/>
        </w:rPr>
        <w:t>_______________</w:t>
      </w:r>
      <w:r w:rsidRPr="00622D26">
        <w:rPr>
          <w:rFonts w:ascii="Times New Roman" w:eastAsia="宋体" w:hAnsi="Times New Roman" w:cs="Times New Roman" w:hint="eastAsia"/>
          <w:sz w:val="24"/>
          <w:szCs w:val="21"/>
        </w:rPr>
        <w:t>）的政府采购活动，并代表我方全权办理针对上述项目的响应文件递交、磋商、响应文件澄清、签约等一切具体事务和签署相关文件。</w:t>
      </w:r>
    </w:p>
    <w:p w:rsidR="00622D26" w:rsidRPr="00622D26" w:rsidRDefault="00622D26" w:rsidP="00622D26">
      <w:pPr>
        <w:spacing w:line="360" w:lineRule="auto"/>
        <w:ind w:firstLineChars="200" w:firstLine="480"/>
        <w:rPr>
          <w:rFonts w:ascii="Times New Roman" w:eastAsia="宋体" w:hAnsi="Times New Roman" w:cs="Times New Roman"/>
          <w:sz w:val="24"/>
          <w:szCs w:val="21"/>
        </w:rPr>
      </w:pPr>
      <w:r w:rsidRPr="00622D26">
        <w:rPr>
          <w:rFonts w:ascii="Times New Roman" w:eastAsia="宋体" w:hAnsi="Times New Roman" w:cs="Times New Roman"/>
          <w:sz w:val="24"/>
          <w:szCs w:val="21"/>
        </w:rPr>
        <w:t>我方对</w:t>
      </w:r>
      <w:r w:rsidRPr="00622D26">
        <w:rPr>
          <w:rFonts w:ascii="Times New Roman" w:eastAsia="宋体" w:hAnsi="Times New Roman" w:cs="Times New Roman" w:hint="eastAsia"/>
          <w:sz w:val="24"/>
          <w:szCs w:val="21"/>
        </w:rPr>
        <w:t>磋商代表人</w:t>
      </w:r>
      <w:r w:rsidRPr="00622D26">
        <w:rPr>
          <w:rFonts w:ascii="Times New Roman" w:eastAsia="宋体" w:hAnsi="Times New Roman" w:cs="Times New Roman"/>
          <w:sz w:val="24"/>
          <w:szCs w:val="21"/>
        </w:rPr>
        <w:t>的签名事项负全部责任。</w:t>
      </w:r>
    </w:p>
    <w:p w:rsidR="00622D26" w:rsidRPr="00622D26" w:rsidRDefault="00622D26" w:rsidP="00622D26">
      <w:pPr>
        <w:spacing w:line="360" w:lineRule="auto"/>
        <w:ind w:firstLineChars="200" w:firstLine="480"/>
        <w:rPr>
          <w:rFonts w:ascii="Times New Roman" w:eastAsia="宋体" w:hAnsi="Times New Roman" w:cs="Times New Roman"/>
          <w:sz w:val="24"/>
          <w:szCs w:val="21"/>
        </w:rPr>
      </w:pPr>
      <w:r w:rsidRPr="00622D26">
        <w:rPr>
          <w:rFonts w:ascii="Times New Roman" w:eastAsia="宋体" w:hAnsi="Times New Roman" w:cs="Times New Roman"/>
          <w:sz w:val="24"/>
          <w:szCs w:val="21"/>
        </w:rPr>
        <w:t>本授权书至</w:t>
      </w:r>
      <w:r w:rsidRPr="00622D26">
        <w:rPr>
          <w:rFonts w:ascii="Times New Roman" w:eastAsia="宋体" w:hAnsi="Times New Roman" w:cs="Times New Roman" w:hint="eastAsia"/>
          <w:sz w:val="24"/>
          <w:szCs w:val="21"/>
        </w:rPr>
        <w:t>磋商</w:t>
      </w:r>
      <w:r w:rsidRPr="00622D26">
        <w:rPr>
          <w:rFonts w:ascii="Times New Roman" w:eastAsia="宋体" w:hAnsi="Times New Roman" w:cs="Times New Roman"/>
          <w:sz w:val="24"/>
          <w:szCs w:val="21"/>
        </w:rPr>
        <w:t>有效期结束前始终有效。</w:t>
      </w:r>
    </w:p>
    <w:p w:rsidR="00622D26" w:rsidRPr="00622D26" w:rsidRDefault="00622D26" w:rsidP="00622D26">
      <w:pPr>
        <w:spacing w:line="360" w:lineRule="auto"/>
        <w:ind w:firstLineChars="200" w:firstLine="480"/>
        <w:rPr>
          <w:rFonts w:ascii="Times New Roman" w:eastAsia="宋体" w:hAnsi="Times New Roman" w:cs="Times New Roman"/>
          <w:sz w:val="24"/>
          <w:szCs w:val="21"/>
        </w:rPr>
      </w:pPr>
      <w:r w:rsidRPr="00622D26">
        <w:rPr>
          <w:rFonts w:ascii="Times New Roman" w:eastAsia="宋体" w:hAnsi="Times New Roman" w:cs="Times New Roman" w:hint="eastAsia"/>
          <w:sz w:val="24"/>
          <w:szCs w:val="21"/>
        </w:rPr>
        <w:t>磋商</w:t>
      </w:r>
      <w:r w:rsidRPr="00622D26">
        <w:rPr>
          <w:rFonts w:ascii="Times New Roman" w:eastAsia="宋体" w:hAnsi="Times New Roman" w:cs="Times New Roman"/>
          <w:sz w:val="24"/>
          <w:szCs w:val="21"/>
        </w:rPr>
        <w:t>代表人无转委托权，特此委托。</w:t>
      </w:r>
    </w:p>
    <w:p w:rsidR="00622D26" w:rsidRPr="00622D26" w:rsidRDefault="00622D26" w:rsidP="00622D26">
      <w:pPr>
        <w:spacing w:line="360" w:lineRule="auto"/>
        <w:ind w:firstLineChars="200" w:firstLine="480"/>
        <w:rPr>
          <w:rFonts w:ascii="Times New Roman" w:eastAsia="宋体" w:hAnsi="Times New Roman" w:cs="Times New Roman"/>
          <w:sz w:val="24"/>
          <w:szCs w:val="20"/>
        </w:rPr>
      </w:pPr>
    </w:p>
    <w:p w:rsidR="00622D26" w:rsidRPr="00622D26" w:rsidRDefault="00622D26" w:rsidP="00622D26">
      <w:pPr>
        <w:spacing w:line="360" w:lineRule="auto"/>
        <w:ind w:firstLineChars="200" w:firstLine="480"/>
        <w:rPr>
          <w:rFonts w:ascii="Times New Roman" w:eastAsia="宋体" w:hAnsi="Times New Roman" w:cs="Times New Roman"/>
          <w:sz w:val="24"/>
          <w:szCs w:val="20"/>
        </w:rPr>
      </w:pPr>
    </w:p>
    <w:p w:rsidR="00622D26" w:rsidRPr="00622D26" w:rsidRDefault="00622D26" w:rsidP="00622D26">
      <w:pPr>
        <w:spacing w:line="360" w:lineRule="auto"/>
        <w:ind w:firstLineChars="200" w:firstLine="480"/>
        <w:rPr>
          <w:rFonts w:ascii="Times New Roman" w:eastAsia="宋体" w:hAnsi="Times New Roman" w:cs="Times New Roman"/>
          <w:sz w:val="24"/>
          <w:szCs w:val="20"/>
        </w:rPr>
      </w:pPr>
    </w:p>
    <w:p w:rsidR="00622D26" w:rsidRPr="00622D26" w:rsidRDefault="00622D26" w:rsidP="00622D26">
      <w:pPr>
        <w:spacing w:line="360" w:lineRule="auto"/>
        <w:ind w:firstLineChars="2100" w:firstLine="5040"/>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日</w:t>
      </w:r>
      <w:r w:rsidRPr="00622D26">
        <w:rPr>
          <w:rFonts w:ascii="Times New Roman" w:eastAsia="宋体" w:hAnsi="Times New Roman" w:cs="Times New Roman"/>
          <w:sz w:val="24"/>
          <w:szCs w:val="20"/>
        </w:rPr>
        <w:t xml:space="preserve">  </w:t>
      </w:r>
    </w:p>
    <w:tbl>
      <w:tblPr>
        <w:tblStyle w:val="ae"/>
        <w:tblW w:w="0" w:type="auto"/>
        <w:tblLook w:val="04A0" w:firstRow="1" w:lastRow="0" w:firstColumn="1" w:lastColumn="0" w:noHBand="0" w:noVBand="1"/>
      </w:tblPr>
      <w:tblGrid>
        <w:gridCol w:w="4261"/>
        <w:gridCol w:w="4261"/>
      </w:tblGrid>
      <w:tr w:rsidR="00622D26" w:rsidRPr="00622D26" w:rsidTr="00A15553">
        <w:tc>
          <w:tcPr>
            <w:tcW w:w="4264" w:type="dxa"/>
          </w:tcPr>
          <w:p w:rsidR="00622D26" w:rsidRPr="00622D26" w:rsidRDefault="00622D26" w:rsidP="00622D26">
            <w:pPr>
              <w:spacing w:line="360" w:lineRule="auto"/>
              <w:jc w:val="left"/>
              <w:rPr>
                <w:rFonts w:ascii="Times New Roman" w:hAnsi="Times New Roman"/>
                <w:sz w:val="24"/>
              </w:rPr>
            </w:pPr>
            <w:r w:rsidRPr="00622D26">
              <w:rPr>
                <w:rFonts w:ascii="Times New Roman" w:hAnsi="Times New Roman" w:hint="eastAsia"/>
                <w:sz w:val="24"/>
              </w:rPr>
              <w:t>磋商代表人身份证正面</w:t>
            </w:r>
          </w:p>
          <w:p w:rsidR="00622D26" w:rsidRPr="00622D26" w:rsidRDefault="00622D26" w:rsidP="00622D26">
            <w:pPr>
              <w:spacing w:line="360" w:lineRule="auto"/>
              <w:jc w:val="left"/>
              <w:rPr>
                <w:rFonts w:ascii="Times New Roman" w:hAnsi="Times New Roman"/>
                <w:sz w:val="24"/>
              </w:rPr>
            </w:pPr>
          </w:p>
          <w:p w:rsidR="00622D26" w:rsidRPr="00622D26" w:rsidRDefault="00622D26" w:rsidP="00622D26">
            <w:pPr>
              <w:spacing w:line="360" w:lineRule="auto"/>
              <w:jc w:val="left"/>
              <w:rPr>
                <w:rFonts w:ascii="Times New Roman" w:hAnsi="Times New Roman"/>
                <w:sz w:val="24"/>
              </w:rPr>
            </w:pPr>
          </w:p>
          <w:p w:rsidR="00622D26" w:rsidRPr="00622D26" w:rsidRDefault="00622D26" w:rsidP="00622D26">
            <w:pPr>
              <w:spacing w:line="360" w:lineRule="auto"/>
              <w:jc w:val="left"/>
              <w:rPr>
                <w:rFonts w:ascii="Times New Roman" w:hAnsi="Times New Roman"/>
                <w:sz w:val="24"/>
              </w:rPr>
            </w:pPr>
          </w:p>
          <w:p w:rsidR="00622D26" w:rsidRPr="00622D26" w:rsidRDefault="00622D26" w:rsidP="00622D26">
            <w:pPr>
              <w:spacing w:line="360" w:lineRule="auto"/>
              <w:jc w:val="left"/>
              <w:rPr>
                <w:rFonts w:ascii="Times New Roman" w:hAnsi="Times New Roman"/>
                <w:sz w:val="24"/>
              </w:rPr>
            </w:pPr>
          </w:p>
          <w:p w:rsidR="00622D26" w:rsidRPr="00622D26" w:rsidRDefault="00622D26" w:rsidP="00622D26">
            <w:pPr>
              <w:spacing w:line="360" w:lineRule="auto"/>
              <w:jc w:val="left"/>
              <w:rPr>
                <w:rFonts w:ascii="Times New Roman" w:hAnsi="Times New Roman"/>
                <w:sz w:val="24"/>
              </w:rPr>
            </w:pPr>
          </w:p>
        </w:tc>
        <w:tc>
          <w:tcPr>
            <w:tcW w:w="4264" w:type="dxa"/>
          </w:tcPr>
          <w:p w:rsidR="00622D26" w:rsidRPr="00622D26" w:rsidRDefault="00622D26" w:rsidP="00622D26">
            <w:pPr>
              <w:spacing w:line="360" w:lineRule="auto"/>
              <w:jc w:val="left"/>
              <w:rPr>
                <w:rFonts w:ascii="Times New Roman" w:hAnsi="Times New Roman"/>
                <w:sz w:val="24"/>
              </w:rPr>
            </w:pPr>
            <w:r w:rsidRPr="00622D26">
              <w:rPr>
                <w:rFonts w:ascii="Times New Roman" w:hAnsi="Times New Roman" w:hint="eastAsia"/>
                <w:sz w:val="24"/>
              </w:rPr>
              <w:t>磋商代表人身份证背面</w:t>
            </w:r>
          </w:p>
        </w:tc>
      </w:tr>
    </w:tbl>
    <w:p w:rsidR="00622D26" w:rsidRPr="00622D26" w:rsidRDefault="00622D26" w:rsidP="00622D26">
      <w:pPr>
        <w:spacing w:line="460" w:lineRule="exact"/>
        <w:ind w:left="192"/>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t>附件</w:t>
      </w:r>
      <w:r w:rsidRPr="00622D26">
        <w:rPr>
          <w:rFonts w:ascii="Times New Roman" w:eastAsia="宋体" w:hAnsi="Times New Roman" w:cs="Times New Roman" w:hint="eastAsia"/>
          <w:b/>
          <w:sz w:val="24"/>
          <w:szCs w:val="20"/>
        </w:rPr>
        <w:t>4</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货物分项一览表</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b/>
          <w:sz w:val="24"/>
          <w:szCs w:val="20"/>
        </w:rPr>
        <w:t xml:space="preserve">            </w:t>
      </w: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b/>
          <w:sz w:val="24"/>
          <w:szCs w:val="20"/>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p w:rsidR="00622D26" w:rsidRPr="00622D26" w:rsidRDefault="00622D26" w:rsidP="00622D26">
      <w:pPr>
        <w:tabs>
          <w:tab w:val="left" w:pos="10395"/>
        </w:tabs>
        <w:spacing w:line="460" w:lineRule="exact"/>
        <w:ind w:left="181" w:right="-58"/>
        <w:jc w:val="right"/>
        <w:rPr>
          <w:rFonts w:ascii="Times New Roman" w:eastAsia="宋体" w:hAnsi="Times New Roman" w:cs="Times New Roman"/>
          <w:b/>
          <w:sz w:val="24"/>
          <w:szCs w:val="20"/>
        </w:rPr>
      </w:pPr>
      <w:r w:rsidRPr="00622D26">
        <w:rPr>
          <w:rFonts w:ascii="Times New Roman" w:eastAsia="宋体" w:hAnsi="Times New Roman" w:cs="Times New Roman"/>
          <w:sz w:val="24"/>
          <w:szCs w:val="20"/>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项号</w:t>
            </w:r>
          </w:p>
        </w:tc>
        <w:tc>
          <w:tcPr>
            <w:tcW w:w="1348"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hint="eastAsia"/>
                <w:bCs/>
                <w:kern w:val="0"/>
                <w:sz w:val="24"/>
                <w:szCs w:val="24"/>
              </w:rPr>
              <w:t>标的</w:t>
            </w:r>
            <w:r w:rsidRPr="00622D26">
              <w:rPr>
                <w:rFonts w:ascii="Times New Roman" w:eastAsia="宋体" w:hAnsi="Times New Roman" w:cs="Times New Roman"/>
                <w:bCs/>
                <w:kern w:val="0"/>
                <w:sz w:val="24"/>
                <w:szCs w:val="24"/>
              </w:rPr>
              <w:t>名称</w:t>
            </w:r>
          </w:p>
        </w:tc>
        <w:tc>
          <w:tcPr>
            <w:tcW w:w="716"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品牌</w:t>
            </w:r>
          </w:p>
        </w:tc>
        <w:tc>
          <w:tcPr>
            <w:tcW w:w="715"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规格型号</w:t>
            </w:r>
          </w:p>
        </w:tc>
        <w:tc>
          <w:tcPr>
            <w:tcW w:w="1230"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制造商</w:t>
            </w:r>
          </w:p>
        </w:tc>
        <w:tc>
          <w:tcPr>
            <w:tcW w:w="715"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产地</w:t>
            </w:r>
          </w:p>
        </w:tc>
        <w:tc>
          <w:tcPr>
            <w:tcW w:w="1235"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商品属性</w:t>
            </w:r>
          </w:p>
        </w:tc>
        <w:tc>
          <w:tcPr>
            <w:tcW w:w="795"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采购数量</w:t>
            </w:r>
          </w:p>
        </w:tc>
        <w:tc>
          <w:tcPr>
            <w:tcW w:w="767"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计量单位</w:t>
            </w:r>
          </w:p>
        </w:tc>
        <w:tc>
          <w:tcPr>
            <w:tcW w:w="737" w:type="dxa"/>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hint="eastAsia"/>
                <w:bCs/>
                <w:kern w:val="0"/>
                <w:sz w:val="24"/>
                <w:szCs w:val="24"/>
              </w:rPr>
              <w:t>备注</w:t>
            </w: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vAlign w:val="center"/>
          </w:tcPr>
          <w:p w:rsidR="00622D26" w:rsidRPr="00622D26" w:rsidRDefault="00622D26" w:rsidP="00622D26">
            <w:pPr>
              <w:widowControl/>
              <w:jc w:val="center"/>
              <w:rPr>
                <w:rFonts w:ascii="Times New Roman" w:eastAsia="宋体" w:hAnsi="Times New Roman" w:cs="Times New Roman"/>
                <w:kern w:val="0"/>
                <w:sz w:val="24"/>
                <w:szCs w:val="18"/>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18"/>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vAlign w:val="center"/>
          </w:tcPr>
          <w:p w:rsidR="00622D26" w:rsidRPr="00622D26" w:rsidRDefault="00622D26" w:rsidP="00622D26">
            <w:pPr>
              <w:widowControl/>
              <w:jc w:val="center"/>
              <w:rPr>
                <w:rFonts w:ascii="Times New Roman" w:eastAsia="宋体" w:hAnsi="Times New Roman" w:cs="Times New Roman"/>
                <w:kern w:val="0"/>
                <w:sz w:val="24"/>
                <w:szCs w:val="18"/>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vAlign w:val="center"/>
          </w:tcPr>
          <w:p w:rsidR="00622D26" w:rsidRPr="00622D26" w:rsidRDefault="00622D26" w:rsidP="00622D26">
            <w:pPr>
              <w:widowControl/>
              <w:jc w:val="center"/>
              <w:rPr>
                <w:rFonts w:ascii="Times New Roman" w:eastAsia="宋体" w:hAnsi="Times New Roman" w:cs="Times New Roman"/>
                <w:kern w:val="0"/>
                <w:sz w:val="24"/>
                <w:szCs w:val="18"/>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noWrap/>
            <w:vAlign w:val="center"/>
          </w:tcPr>
          <w:p w:rsidR="00622D26" w:rsidRPr="00622D26" w:rsidRDefault="00622D26" w:rsidP="00622D26">
            <w:pPr>
              <w:widowControl/>
              <w:jc w:val="center"/>
              <w:rPr>
                <w:rFonts w:ascii="Times New Roman" w:eastAsia="宋体" w:hAnsi="Times New Roman" w:cs="Times New Roman"/>
                <w:kern w:val="0"/>
                <w:sz w:val="24"/>
                <w:szCs w:val="18"/>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jc w:val="center"/>
        </w:trPr>
        <w:tc>
          <w:tcPr>
            <w:tcW w:w="813"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348"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6"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0"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1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3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95"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6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37" w:type="dxa"/>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bl>
    <w:p w:rsidR="00622D26" w:rsidRPr="00622D26" w:rsidRDefault="00622D26" w:rsidP="00622D26">
      <w:pPr>
        <w:spacing w:line="460" w:lineRule="exact"/>
        <w:ind w:left="180"/>
        <w:rPr>
          <w:rFonts w:ascii="Times New Roman" w:eastAsia="宋体" w:hAnsi="Times New Roman" w:cs="Times New Roman"/>
          <w:sz w:val="24"/>
          <w:szCs w:val="20"/>
        </w:rPr>
      </w:pP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sz w:val="24"/>
          <w:szCs w:val="24"/>
        </w:rPr>
        <w:t>注：</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 </w:t>
      </w:r>
      <w:r w:rsidRPr="00622D26">
        <w:rPr>
          <w:rFonts w:ascii="Times New Roman" w:eastAsia="宋体" w:hAnsi="Times New Roman" w:cs="Times New Roman"/>
          <w:sz w:val="24"/>
          <w:szCs w:val="24"/>
        </w:rPr>
        <w:t>商品属性应在</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环保产品</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节能、节水产品</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自主知识产权产品</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无</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四个选择项中选择填写。</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2. </w:t>
      </w:r>
      <w:r w:rsidRPr="00622D26">
        <w:rPr>
          <w:rFonts w:ascii="Times New Roman" w:eastAsia="宋体" w:hAnsi="Times New Roman" w:cs="Times New Roman" w:hint="eastAsia"/>
          <w:sz w:val="24"/>
          <w:szCs w:val="24"/>
        </w:rPr>
        <w:t>货物</w:t>
      </w:r>
      <w:r w:rsidRPr="00622D26">
        <w:rPr>
          <w:rFonts w:ascii="Times New Roman" w:eastAsia="宋体" w:hAnsi="Times New Roman" w:cs="Times New Roman"/>
          <w:sz w:val="24"/>
          <w:szCs w:val="24"/>
        </w:rPr>
        <w:t>分项一览表中应列明</w:t>
      </w:r>
      <w:r w:rsidRPr="00622D26">
        <w:rPr>
          <w:rFonts w:ascii="Times New Roman" w:eastAsia="宋体" w:hAnsi="Times New Roman" w:cs="Times New Roman" w:hint="eastAsia"/>
          <w:sz w:val="24"/>
          <w:szCs w:val="24"/>
        </w:rPr>
        <w:t>货物</w:t>
      </w:r>
      <w:r w:rsidRPr="00622D26">
        <w:rPr>
          <w:rFonts w:ascii="Times New Roman" w:eastAsia="宋体" w:hAnsi="Times New Roman" w:cs="Times New Roman"/>
          <w:sz w:val="24"/>
          <w:szCs w:val="24"/>
        </w:rPr>
        <w:t>一览表中每项的分项内容。</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hint="eastAsia"/>
          <w:sz w:val="24"/>
          <w:szCs w:val="24"/>
        </w:rPr>
        <w:t xml:space="preserve">3. </w:t>
      </w:r>
      <w:r w:rsidRPr="00622D26">
        <w:rPr>
          <w:rFonts w:ascii="Times New Roman" w:eastAsia="宋体" w:hAnsi="Times New Roman" w:cs="Times New Roman" w:hint="eastAsia"/>
          <w:sz w:val="24"/>
          <w:szCs w:val="24"/>
        </w:rPr>
        <w:t>如国产产品，产地精确到省级行政区域。如进口产品，产地精确到国家。</w:t>
      </w:r>
    </w:p>
    <w:p w:rsidR="00622D26" w:rsidRPr="00622D26" w:rsidRDefault="00622D26" w:rsidP="00622D26">
      <w:pPr>
        <w:spacing w:line="360" w:lineRule="auto"/>
        <w:ind w:left="181"/>
        <w:rPr>
          <w:rFonts w:ascii="Times New Roman" w:eastAsia="宋体" w:hAnsi="Times New Roman" w:cs="Times New Roman"/>
          <w:sz w:val="24"/>
          <w:szCs w:val="24"/>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ind w:left="180"/>
        <w:rPr>
          <w:rFonts w:ascii="Times New Roman" w:eastAsia="宋体" w:hAnsi="Times New Roman" w:cs="Times New Roman"/>
          <w:sz w:val="24"/>
          <w:szCs w:val="20"/>
        </w:rPr>
      </w:pP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hint="eastAsia"/>
          <w:b/>
          <w:sz w:val="24"/>
          <w:szCs w:val="20"/>
        </w:rPr>
        <w:t>5</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商务要求点对点应答表</w:t>
      </w:r>
    </w:p>
    <w:p w:rsidR="00622D26" w:rsidRPr="00622D26" w:rsidRDefault="00622D26" w:rsidP="00622D26">
      <w:pPr>
        <w:spacing w:line="460" w:lineRule="exact"/>
        <w:rPr>
          <w:rFonts w:ascii="Times New Roman" w:eastAsia="宋体" w:hAnsi="Times New Roman" w:cs="Times New Roman"/>
          <w:sz w:val="24"/>
          <w:szCs w:val="20"/>
        </w:rPr>
      </w:pP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序号</w:t>
            </w:r>
          </w:p>
        </w:tc>
        <w:tc>
          <w:tcPr>
            <w:tcW w:w="250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磋商</w:t>
            </w:r>
            <w:r w:rsidRPr="00622D26">
              <w:rPr>
                <w:rFonts w:ascii="Times New Roman" w:eastAsia="宋体" w:hAnsi="Times New Roman" w:cs="Times New Roman"/>
                <w:kern w:val="0"/>
                <w:sz w:val="24"/>
                <w:szCs w:val="21"/>
              </w:rPr>
              <w:t>要求</w:t>
            </w: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响应</w:t>
            </w:r>
            <w:r w:rsidRPr="00622D26">
              <w:rPr>
                <w:rFonts w:ascii="Times New Roman" w:eastAsia="宋体" w:hAnsi="Times New Roman" w:cs="Times New Roman"/>
                <w:kern w:val="0"/>
                <w:sz w:val="24"/>
                <w:szCs w:val="21"/>
              </w:rPr>
              <w:t>应答</w:t>
            </w:r>
          </w:p>
        </w:tc>
        <w:tc>
          <w:tcPr>
            <w:tcW w:w="197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偏离说明</w:t>
            </w:r>
          </w:p>
        </w:tc>
        <w:tc>
          <w:tcPr>
            <w:tcW w:w="1241"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备注</w:t>
            </w:r>
          </w:p>
        </w:tc>
      </w:tr>
      <w:tr w:rsidR="00622D26" w:rsidRPr="00622D26" w:rsidTr="00A15553">
        <w:trPr>
          <w:jc w:val="center"/>
        </w:trPr>
        <w:tc>
          <w:tcPr>
            <w:tcW w:w="9480" w:type="dxa"/>
            <w:gridSpan w:val="5"/>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w:t>
            </w:r>
            <w:r w:rsidRPr="00622D26">
              <w:rPr>
                <w:rFonts w:ascii="Times New Roman" w:eastAsia="宋体" w:hAnsi="Times New Roman" w:cs="Times New Roman" w:hint="eastAsia"/>
                <w:kern w:val="0"/>
                <w:sz w:val="24"/>
                <w:szCs w:val="21"/>
              </w:rPr>
              <w:t>一</w:t>
            </w:r>
            <w:r w:rsidRPr="00622D26">
              <w:rPr>
                <w:rFonts w:ascii="Times New Roman" w:eastAsia="宋体" w:hAnsi="Times New Roman" w:cs="Times New Roman"/>
                <w:kern w:val="0"/>
                <w:sz w:val="24"/>
                <w:szCs w:val="21"/>
              </w:rPr>
              <w:t>）报价要求</w:t>
            </w: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r w:rsidR="00622D26" w:rsidRPr="00622D26" w:rsidTr="00A15553">
        <w:trPr>
          <w:jc w:val="center"/>
        </w:trPr>
        <w:tc>
          <w:tcPr>
            <w:tcW w:w="9480" w:type="dxa"/>
            <w:gridSpan w:val="5"/>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（二）服务要求</w:t>
            </w: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r w:rsidR="00622D26" w:rsidRPr="00622D26" w:rsidTr="00A15553">
        <w:trPr>
          <w:jc w:val="center"/>
        </w:trPr>
        <w:tc>
          <w:tcPr>
            <w:tcW w:w="9480" w:type="dxa"/>
            <w:gridSpan w:val="5"/>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（三）交货要求</w:t>
            </w: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r w:rsidR="00622D26" w:rsidRPr="00622D26" w:rsidTr="00A15553">
        <w:trPr>
          <w:jc w:val="center"/>
        </w:trPr>
        <w:tc>
          <w:tcPr>
            <w:tcW w:w="9480" w:type="dxa"/>
            <w:gridSpan w:val="5"/>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w:t>
            </w:r>
            <w:r w:rsidRPr="00622D26">
              <w:rPr>
                <w:rFonts w:ascii="Times New Roman" w:eastAsia="宋体" w:hAnsi="Times New Roman" w:cs="Times New Roman" w:hint="eastAsia"/>
                <w:kern w:val="0"/>
                <w:sz w:val="24"/>
                <w:szCs w:val="21"/>
              </w:rPr>
              <w:t>四</w:t>
            </w:r>
            <w:r w:rsidRPr="00622D26">
              <w:rPr>
                <w:rFonts w:ascii="Times New Roman" w:eastAsia="宋体" w:hAnsi="Times New Roman" w:cs="Times New Roman"/>
                <w:kern w:val="0"/>
                <w:sz w:val="24"/>
                <w:szCs w:val="21"/>
              </w:rPr>
              <w:t>）付款方式</w:t>
            </w: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r w:rsidR="00622D26" w:rsidRPr="00622D26" w:rsidTr="00A15553">
        <w:trPr>
          <w:jc w:val="center"/>
        </w:trPr>
        <w:tc>
          <w:tcPr>
            <w:tcW w:w="9480" w:type="dxa"/>
            <w:gridSpan w:val="5"/>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w:t>
            </w:r>
            <w:r w:rsidRPr="00622D26">
              <w:rPr>
                <w:rFonts w:ascii="Times New Roman" w:eastAsia="宋体" w:hAnsi="Times New Roman" w:cs="Times New Roman" w:hint="eastAsia"/>
                <w:kern w:val="0"/>
                <w:sz w:val="24"/>
                <w:szCs w:val="21"/>
              </w:rPr>
              <w:t>五</w:t>
            </w:r>
            <w:r w:rsidRPr="00622D26">
              <w:rPr>
                <w:rFonts w:ascii="Times New Roman" w:eastAsia="宋体" w:hAnsi="Times New Roman" w:cs="Times New Roman"/>
                <w:kern w:val="0"/>
                <w:sz w:val="24"/>
                <w:szCs w:val="21"/>
              </w:rPr>
              <w:t>）投标保证金和履约保证金</w:t>
            </w:r>
          </w:p>
        </w:tc>
      </w:tr>
      <w:tr w:rsidR="00622D26" w:rsidRPr="00622D26" w:rsidTr="00A15553">
        <w:trPr>
          <w:jc w:val="center"/>
        </w:trPr>
        <w:tc>
          <w:tcPr>
            <w:tcW w:w="10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22D26" w:rsidRPr="00622D26" w:rsidRDefault="00622D26" w:rsidP="00622D26">
            <w:pPr>
              <w:widowControl/>
              <w:snapToGrid w:val="0"/>
              <w:jc w:val="left"/>
              <w:rPr>
                <w:rFonts w:ascii="Times New Roman" w:eastAsia="宋体" w:hAnsi="Times New Roman" w:cs="Times New Roman"/>
                <w:kern w:val="0"/>
                <w:sz w:val="24"/>
                <w:szCs w:val="21"/>
              </w:rPr>
            </w:pPr>
          </w:p>
        </w:tc>
      </w:tr>
    </w:tbl>
    <w:p w:rsidR="00622D26" w:rsidRPr="00622D26" w:rsidRDefault="00622D26" w:rsidP="00622D26">
      <w:pPr>
        <w:spacing w:line="62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注：</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1. </w:t>
      </w:r>
      <w:r w:rsidRPr="00622D26">
        <w:rPr>
          <w:rFonts w:ascii="Times New Roman" w:eastAsia="宋体" w:hAnsi="Times New Roman" w:cs="Times New Roman"/>
          <w:sz w:val="24"/>
          <w:szCs w:val="20"/>
        </w:rPr>
        <w:t>不如实填写偏离情况的响应文件将视为虚假材料。</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2. </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要求指</w:t>
      </w:r>
      <w:r w:rsidRPr="00622D26">
        <w:rPr>
          <w:rFonts w:ascii="Times New Roman" w:eastAsia="宋体" w:hAnsi="Times New Roman" w:cs="Times New Roman" w:hint="eastAsia"/>
          <w:sz w:val="24"/>
          <w:szCs w:val="20"/>
        </w:rPr>
        <w:t>竞争性磋商</w:t>
      </w:r>
      <w:r w:rsidRPr="00622D26">
        <w:rPr>
          <w:rFonts w:ascii="Times New Roman" w:eastAsia="宋体" w:hAnsi="Times New Roman" w:cs="Times New Roman"/>
          <w:sz w:val="24"/>
          <w:szCs w:val="20"/>
        </w:rPr>
        <w:t>文件中规定的具体要求，</w:t>
      </w:r>
      <w:r w:rsidRPr="00622D26">
        <w:rPr>
          <w:rFonts w:ascii="Times New Roman" w:eastAsia="宋体" w:hAnsi="Times New Roman" w:cs="Times New Roman" w:hint="eastAsia"/>
          <w:sz w:val="24"/>
          <w:szCs w:val="20"/>
        </w:rPr>
        <w:t>响应</w:t>
      </w:r>
      <w:r w:rsidRPr="00622D26">
        <w:rPr>
          <w:rFonts w:ascii="Times New Roman" w:eastAsia="宋体" w:hAnsi="Times New Roman" w:cs="Times New Roman"/>
          <w:sz w:val="24"/>
          <w:szCs w:val="20"/>
        </w:rPr>
        <w:t>应答指</w:t>
      </w:r>
      <w:r w:rsidRPr="00622D26">
        <w:rPr>
          <w:rFonts w:ascii="Times New Roman" w:eastAsia="宋体" w:hAnsi="Times New Roman" w:cs="Times New Roman" w:hint="eastAsia"/>
          <w:sz w:val="24"/>
          <w:szCs w:val="20"/>
        </w:rPr>
        <w:t>响应文件</w:t>
      </w:r>
      <w:r w:rsidRPr="00622D26">
        <w:rPr>
          <w:rFonts w:ascii="Times New Roman" w:eastAsia="宋体" w:hAnsi="Times New Roman" w:cs="Times New Roman"/>
          <w:sz w:val="24"/>
          <w:szCs w:val="20"/>
        </w:rPr>
        <w:t>的</w:t>
      </w:r>
      <w:r w:rsidRPr="00622D26">
        <w:rPr>
          <w:rFonts w:ascii="Times New Roman" w:eastAsia="宋体" w:hAnsi="Times New Roman" w:cs="Times New Roman" w:hint="eastAsia"/>
          <w:sz w:val="24"/>
          <w:szCs w:val="20"/>
        </w:rPr>
        <w:t>具体内容</w:t>
      </w:r>
      <w:r w:rsidRPr="00622D26">
        <w:rPr>
          <w:rFonts w:ascii="Times New Roman" w:eastAsia="宋体" w:hAnsi="Times New Roman" w:cs="Times New Roman"/>
          <w:sz w:val="24"/>
          <w:szCs w:val="20"/>
        </w:rPr>
        <w:t>。</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3</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偏离说明指</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要求与</w:t>
      </w:r>
      <w:r w:rsidRPr="00622D26">
        <w:rPr>
          <w:rFonts w:ascii="Times New Roman" w:eastAsia="宋体" w:hAnsi="Times New Roman" w:cs="Times New Roman" w:hint="eastAsia"/>
          <w:sz w:val="24"/>
          <w:szCs w:val="20"/>
        </w:rPr>
        <w:t>响应</w:t>
      </w:r>
      <w:r w:rsidRPr="00622D26">
        <w:rPr>
          <w:rFonts w:ascii="Times New Roman" w:eastAsia="宋体" w:hAnsi="Times New Roman" w:cs="Times New Roman"/>
          <w:sz w:val="24"/>
          <w:szCs w:val="20"/>
        </w:rPr>
        <w:t>应答之间的不同之处。</w:t>
      </w:r>
    </w:p>
    <w:p w:rsidR="00622D26" w:rsidRPr="00622D26" w:rsidRDefault="00622D26" w:rsidP="00622D26">
      <w:pPr>
        <w:spacing w:line="360" w:lineRule="auto"/>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hint="eastAsia"/>
          <w:b/>
          <w:sz w:val="24"/>
          <w:szCs w:val="20"/>
        </w:rPr>
        <w:t>6</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技术要求点对点应答表</w:t>
      </w:r>
    </w:p>
    <w:p w:rsidR="00622D26" w:rsidRPr="00622D26" w:rsidRDefault="00622D26" w:rsidP="00622D26">
      <w:pPr>
        <w:spacing w:line="460" w:lineRule="exact"/>
        <w:rPr>
          <w:rFonts w:ascii="Times New Roman" w:eastAsia="宋体" w:hAnsi="Times New Roman" w:cs="Times New Roman"/>
          <w:sz w:val="24"/>
          <w:szCs w:val="20"/>
        </w:rPr>
      </w:pP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622D26" w:rsidRPr="00622D26" w:rsidTr="00A15553">
        <w:trPr>
          <w:tblHeader/>
          <w:jc w:val="center"/>
        </w:trPr>
        <w:tc>
          <w:tcPr>
            <w:tcW w:w="9807" w:type="dxa"/>
            <w:gridSpan w:val="6"/>
            <w:shd w:val="clear" w:color="auto" w:fill="auto"/>
            <w:vAlign w:val="center"/>
          </w:tcPr>
          <w:p w:rsidR="00622D26" w:rsidRPr="00622D26" w:rsidRDefault="00622D26" w:rsidP="00622D26">
            <w:pPr>
              <w:widowControl/>
              <w:snapToGrid w:val="0"/>
              <w:rPr>
                <w:rFonts w:ascii="Times New Roman" w:eastAsia="宋体" w:hAnsi="Times New Roman" w:cs="Times New Roman"/>
                <w:b/>
                <w:kern w:val="0"/>
                <w:sz w:val="24"/>
                <w:szCs w:val="21"/>
              </w:rPr>
            </w:pPr>
            <w:r w:rsidRPr="00622D26">
              <w:rPr>
                <w:rFonts w:ascii="Times New Roman" w:eastAsia="宋体" w:hAnsi="Times New Roman" w:cs="Times New Roman" w:hint="eastAsia"/>
                <w:b/>
                <w:kern w:val="0"/>
                <w:sz w:val="24"/>
                <w:szCs w:val="21"/>
              </w:rPr>
              <w:t>竞争性磋商文件第二部分技术要求</w:t>
            </w:r>
          </w:p>
        </w:tc>
      </w:tr>
      <w:tr w:rsidR="00622D26" w:rsidRPr="00622D26" w:rsidTr="00A15553">
        <w:trPr>
          <w:tblHeade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序号</w:t>
            </w:r>
          </w:p>
        </w:tc>
        <w:tc>
          <w:tcPr>
            <w:tcW w:w="3680" w:type="dxa"/>
            <w:gridSpan w:val="2"/>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磋商要求</w:t>
            </w: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响应应答</w:t>
            </w: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偏离说明</w:t>
            </w: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备注</w:t>
            </w: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1</w:t>
            </w:r>
          </w:p>
        </w:tc>
        <w:tc>
          <w:tcPr>
            <w:tcW w:w="3680" w:type="dxa"/>
            <w:gridSpan w:val="2"/>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2</w:t>
            </w:r>
          </w:p>
        </w:tc>
        <w:tc>
          <w:tcPr>
            <w:tcW w:w="3680" w:type="dxa"/>
            <w:gridSpan w:val="2"/>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3</w:t>
            </w:r>
          </w:p>
        </w:tc>
        <w:tc>
          <w:tcPr>
            <w:tcW w:w="3680" w:type="dxa"/>
            <w:gridSpan w:val="2"/>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w:t>
            </w:r>
          </w:p>
        </w:tc>
        <w:tc>
          <w:tcPr>
            <w:tcW w:w="3680" w:type="dxa"/>
            <w:gridSpan w:val="2"/>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r>
      <w:tr w:rsidR="00622D26" w:rsidRPr="00622D26" w:rsidTr="00A15553">
        <w:trPr>
          <w:jc w:val="center"/>
        </w:trPr>
        <w:tc>
          <w:tcPr>
            <w:tcW w:w="9807" w:type="dxa"/>
            <w:gridSpan w:val="6"/>
            <w:shd w:val="clear" w:color="auto" w:fill="auto"/>
            <w:vAlign w:val="center"/>
          </w:tcPr>
          <w:p w:rsidR="00622D26" w:rsidRPr="00622D26" w:rsidRDefault="00622D26" w:rsidP="00622D26">
            <w:pPr>
              <w:widowControl/>
              <w:snapToGrid w:val="0"/>
              <w:rPr>
                <w:rFonts w:ascii="Times New Roman" w:eastAsia="宋体" w:hAnsi="Times New Roman" w:cs="Times New Roman"/>
                <w:b/>
                <w:kern w:val="0"/>
                <w:sz w:val="24"/>
                <w:szCs w:val="21"/>
              </w:rPr>
            </w:pPr>
            <w:r w:rsidRPr="00622D26">
              <w:rPr>
                <w:rFonts w:ascii="Times New Roman" w:eastAsia="宋体" w:hAnsi="Times New Roman" w:cs="Times New Roman" w:hint="eastAsia"/>
                <w:b/>
                <w:kern w:val="0"/>
                <w:sz w:val="24"/>
                <w:szCs w:val="21"/>
              </w:rPr>
              <w:t>采购</w:t>
            </w:r>
            <w:r w:rsidRPr="00622D26">
              <w:rPr>
                <w:rFonts w:ascii="Times New Roman" w:eastAsia="宋体" w:hAnsi="Times New Roman" w:cs="Times New Roman"/>
                <w:b/>
                <w:kern w:val="0"/>
                <w:sz w:val="24"/>
                <w:szCs w:val="21"/>
              </w:rPr>
              <w:t>清单技术参数（</w:t>
            </w:r>
            <w:r w:rsidRPr="00622D26">
              <w:rPr>
                <w:rFonts w:ascii="Times New Roman" w:eastAsia="宋体" w:hAnsi="Times New Roman" w:cs="Times New Roman" w:hint="eastAsia"/>
                <w:b/>
                <w:kern w:val="0"/>
                <w:sz w:val="24"/>
                <w:szCs w:val="21"/>
              </w:rPr>
              <w:t>采购</w:t>
            </w:r>
            <w:r w:rsidRPr="00622D26">
              <w:rPr>
                <w:rFonts w:ascii="Times New Roman" w:eastAsia="宋体" w:hAnsi="Times New Roman" w:cs="Times New Roman"/>
                <w:b/>
                <w:kern w:val="0"/>
                <w:sz w:val="24"/>
                <w:szCs w:val="21"/>
              </w:rPr>
              <w:t>清单技术参数须逐条应答）</w:t>
            </w: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序号</w:t>
            </w:r>
          </w:p>
        </w:tc>
        <w:tc>
          <w:tcPr>
            <w:tcW w:w="103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标的</w:t>
            </w:r>
          </w:p>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名称</w:t>
            </w:r>
          </w:p>
        </w:tc>
        <w:tc>
          <w:tcPr>
            <w:tcW w:w="2641" w:type="dxa"/>
            <w:shd w:val="clear" w:color="auto" w:fill="auto"/>
            <w:vAlign w:val="center"/>
          </w:tcPr>
          <w:p w:rsidR="00622D26" w:rsidRPr="00622D26" w:rsidRDefault="00622D26" w:rsidP="00622D26">
            <w:pPr>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磋商要求</w:t>
            </w: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响应应答</w:t>
            </w: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偏离</w:t>
            </w:r>
          </w:p>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kern w:val="0"/>
                <w:sz w:val="24"/>
                <w:szCs w:val="21"/>
              </w:rPr>
              <w:t>说明</w:t>
            </w: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r w:rsidRPr="00622D26">
              <w:rPr>
                <w:rFonts w:ascii="Times New Roman" w:eastAsia="宋体" w:hAnsi="Times New Roman" w:cs="Times New Roman" w:hint="eastAsia"/>
                <w:kern w:val="0"/>
                <w:sz w:val="24"/>
                <w:szCs w:val="21"/>
              </w:rPr>
              <w:t>技术支撑材料所在页码</w:t>
            </w: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41"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r>
      <w:tr w:rsidR="00622D26" w:rsidRPr="00622D26" w:rsidTr="00A15553">
        <w:trPr>
          <w:jc w:val="center"/>
        </w:trPr>
        <w:tc>
          <w:tcPr>
            <w:tcW w:w="843"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41"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22D26" w:rsidRPr="00622D26" w:rsidRDefault="00622D26" w:rsidP="00622D26">
            <w:pPr>
              <w:widowControl/>
              <w:snapToGrid w:val="0"/>
              <w:jc w:val="center"/>
              <w:rPr>
                <w:rFonts w:ascii="Times New Roman" w:eastAsia="宋体" w:hAnsi="Times New Roman" w:cs="Times New Roman"/>
                <w:kern w:val="0"/>
                <w:sz w:val="24"/>
                <w:szCs w:val="21"/>
              </w:rPr>
            </w:pPr>
          </w:p>
        </w:tc>
      </w:tr>
    </w:tbl>
    <w:p w:rsidR="00622D26" w:rsidRPr="00622D26" w:rsidRDefault="00622D26" w:rsidP="00622D26">
      <w:pPr>
        <w:spacing w:line="62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注：</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1. </w:t>
      </w:r>
      <w:r w:rsidRPr="00622D26">
        <w:rPr>
          <w:rFonts w:ascii="Times New Roman" w:eastAsia="宋体" w:hAnsi="Times New Roman" w:cs="Times New Roman"/>
          <w:sz w:val="24"/>
          <w:szCs w:val="20"/>
        </w:rPr>
        <w:t>不如实填写偏离情况的响应文件将视为虚假材料。</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2. </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要求指磋商文件中规定的具体要求，</w:t>
      </w:r>
      <w:r w:rsidRPr="00622D26">
        <w:rPr>
          <w:rFonts w:ascii="Times New Roman" w:eastAsia="宋体" w:hAnsi="Times New Roman" w:cs="Times New Roman" w:hint="eastAsia"/>
          <w:sz w:val="24"/>
          <w:szCs w:val="20"/>
        </w:rPr>
        <w:t>响应</w:t>
      </w:r>
      <w:r w:rsidRPr="00622D26">
        <w:rPr>
          <w:rFonts w:ascii="Times New Roman" w:eastAsia="宋体" w:hAnsi="Times New Roman" w:cs="Times New Roman"/>
          <w:sz w:val="24"/>
          <w:szCs w:val="20"/>
        </w:rPr>
        <w:t>应答指响应文件的</w:t>
      </w:r>
      <w:r w:rsidRPr="00622D26">
        <w:rPr>
          <w:rFonts w:ascii="Times New Roman" w:eastAsia="宋体" w:hAnsi="Times New Roman" w:cs="Times New Roman" w:hint="eastAsia"/>
          <w:sz w:val="24"/>
          <w:szCs w:val="20"/>
        </w:rPr>
        <w:t>具体内容</w:t>
      </w:r>
      <w:r w:rsidRPr="00622D26">
        <w:rPr>
          <w:rFonts w:ascii="Times New Roman" w:eastAsia="宋体" w:hAnsi="Times New Roman" w:cs="Times New Roman"/>
          <w:sz w:val="24"/>
          <w:szCs w:val="20"/>
        </w:rPr>
        <w:t>。</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3</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偏离说明指</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要求与</w:t>
      </w:r>
      <w:r w:rsidRPr="00622D26">
        <w:rPr>
          <w:rFonts w:ascii="Times New Roman" w:eastAsia="宋体" w:hAnsi="Times New Roman" w:cs="Times New Roman" w:hint="eastAsia"/>
          <w:sz w:val="24"/>
          <w:szCs w:val="20"/>
        </w:rPr>
        <w:t>响应</w:t>
      </w:r>
      <w:r w:rsidRPr="00622D26">
        <w:rPr>
          <w:rFonts w:ascii="Times New Roman" w:eastAsia="宋体" w:hAnsi="Times New Roman" w:cs="Times New Roman"/>
          <w:sz w:val="24"/>
          <w:szCs w:val="20"/>
        </w:rPr>
        <w:t>应答之间的不同之处。</w:t>
      </w:r>
    </w:p>
    <w:p w:rsidR="00622D26" w:rsidRPr="00622D26" w:rsidRDefault="00622D26" w:rsidP="00622D26">
      <w:pPr>
        <w:spacing w:line="360" w:lineRule="auto"/>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 xml:space="preserve">4. </w:t>
      </w:r>
      <w:r w:rsidRPr="00622D26">
        <w:rPr>
          <w:rFonts w:ascii="Times New Roman" w:eastAsia="宋体" w:hAnsi="Times New Roman" w:cs="Times New Roman" w:hint="eastAsia"/>
          <w:sz w:val="24"/>
          <w:szCs w:val="20"/>
        </w:rPr>
        <w:t>供应商在《技术要求点对点应答表》“采购清单技术参数”的响应应答中必须列出具体数值或内容。如供应商未应答或只注明“符合”、“满足”等类似无具体内容的表述，将被视为不符合磋商文件要求。供应商自行承担由此造成的一切后果。</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jc w:val="left"/>
        <w:rPr>
          <w:rFonts w:ascii="Times New Roman" w:eastAsia="宋体" w:hAnsi="Times New Roman" w:cs="Times New Roman"/>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b/>
          <w:sz w:val="24"/>
          <w:szCs w:val="20"/>
        </w:rPr>
        <w:t>7</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业绩一览表</w:t>
      </w:r>
    </w:p>
    <w:p w:rsidR="00622D26" w:rsidRPr="00622D26" w:rsidRDefault="00622D26" w:rsidP="00622D26">
      <w:pPr>
        <w:spacing w:line="460" w:lineRule="exact"/>
        <w:ind w:left="192"/>
        <w:rPr>
          <w:rFonts w:ascii="Times New Roman" w:eastAsia="宋体" w:hAnsi="Times New Roman" w:cs="Times New Roman"/>
          <w:sz w:val="24"/>
          <w:szCs w:val="20"/>
        </w:rPr>
      </w:pP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ind w:left="192"/>
        <w:rPr>
          <w:rFonts w:ascii="Times New Roman" w:eastAsia="宋体" w:hAnsi="Times New Roman" w:cs="Times New Roman"/>
          <w:sz w:val="24"/>
          <w:szCs w:val="20"/>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用户</w:t>
            </w:r>
            <w:r w:rsidRPr="00622D26">
              <w:rPr>
                <w:rFonts w:ascii="Times New Roman" w:eastAsia="宋体" w:hAnsi="Times New Roman" w:cs="Times New Roman"/>
                <w:sz w:val="24"/>
                <w:szCs w:val="20"/>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用户盖章的成功履行合同的相关证明材料页码</w:t>
            </w: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r w:rsidR="00622D26" w:rsidRPr="00622D26" w:rsidTr="00A15553">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70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841"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013"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57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c>
          <w:tcPr>
            <w:tcW w:w="1414"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napToGrid w:val="0"/>
              <w:jc w:val="center"/>
              <w:rPr>
                <w:rFonts w:ascii="Times New Roman" w:eastAsia="宋体" w:hAnsi="Times New Roman" w:cs="Times New Roman"/>
                <w:sz w:val="24"/>
                <w:szCs w:val="20"/>
              </w:rPr>
            </w:pPr>
          </w:p>
        </w:tc>
      </w:tr>
    </w:tbl>
    <w:p w:rsidR="00622D26" w:rsidRPr="00622D26" w:rsidRDefault="00622D26" w:rsidP="00622D26">
      <w:pPr>
        <w:spacing w:line="560" w:lineRule="exact"/>
        <w:jc w:val="center"/>
        <w:rPr>
          <w:rFonts w:ascii="Times New Roman" w:eastAsia="宋体" w:hAnsi="Times New Roman" w:cs="Times New Roman"/>
          <w:sz w:val="24"/>
          <w:szCs w:val="20"/>
        </w:rPr>
      </w:pPr>
    </w:p>
    <w:p w:rsidR="00622D26" w:rsidRPr="00622D26" w:rsidRDefault="00622D26" w:rsidP="00622D26">
      <w:pPr>
        <w:spacing w:line="5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备注：若</w:t>
      </w:r>
      <w:r w:rsidRPr="00622D26">
        <w:rPr>
          <w:rFonts w:ascii="Times New Roman" w:eastAsia="宋体" w:hAnsi="Times New Roman" w:cs="Times New Roman" w:hint="eastAsia"/>
          <w:sz w:val="24"/>
          <w:szCs w:val="20"/>
        </w:rPr>
        <w:t>磋商文件第二部分评分因素及评标标准中</w:t>
      </w:r>
      <w:r w:rsidRPr="00622D26">
        <w:rPr>
          <w:rFonts w:ascii="Times New Roman" w:eastAsia="宋体" w:hAnsi="Times New Roman" w:cs="Times New Roman"/>
          <w:sz w:val="24"/>
          <w:szCs w:val="20"/>
        </w:rPr>
        <w:t>要求提供</w:t>
      </w:r>
      <w:r w:rsidRPr="00622D26">
        <w:rPr>
          <w:rFonts w:ascii="Times New Roman" w:eastAsia="宋体" w:hAnsi="Times New Roman" w:cs="Times New Roman" w:hint="eastAsia"/>
          <w:sz w:val="24"/>
          <w:szCs w:val="20"/>
        </w:rPr>
        <w:t>业绩</w:t>
      </w:r>
      <w:r w:rsidRPr="00622D26">
        <w:rPr>
          <w:rFonts w:ascii="Times New Roman" w:eastAsia="宋体" w:hAnsi="Times New Roman" w:cs="Times New Roman"/>
          <w:sz w:val="24"/>
          <w:szCs w:val="20"/>
        </w:rPr>
        <w:t>的，供应商所列业绩应按其要求将证明材料按顺序附后。</w:t>
      </w:r>
    </w:p>
    <w:p w:rsidR="00622D26" w:rsidRPr="00622D26" w:rsidRDefault="00622D26" w:rsidP="00622D26">
      <w:pPr>
        <w:spacing w:line="560" w:lineRule="exact"/>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ind w:left="180"/>
        <w:rPr>
          <w:rFonts w:ascii="Times New Roman" w:eastAsia="宋体" w:hAnsi="Times New Roman" w:cs="Times New Roman"/>
          <w:sz w:val="24"/>
          <w:szCs w:val="20"/>
        </w:rPr>
      </w:pP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b/>
          <w:sz w:val="24"/>
          <w:szCs w:val="20"/>
        </w:rPr>
        <w:t>8</w:t>
      </w: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hint="eastAsia"/>
          <w:b/>
          <w:bCs/>
          <w:sz w:val="24"/>
          <w:szCs w:val="20"/>
        </w:rPr>
        <w:t>制造商售后服务承诺</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22D26" w:rsidRPr="00622D26" w:rsidTr="00A1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sz w:val="24"/>
                <w:szCs w:val="24"/>
              </w:rPr>
            </w:pPr>
            <w:r w:rsidRPr="00622D26">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sz w:val="24"/>
                <w:szCs w:val="24"/>
              </w:rPr>
            </w:pPr>
            <w:r w:rsidRPr="00622D26">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sz w:val="24"/>
                <w:szCs w:val="24"/>
              </w:rPr>
            </w:pPr>
            <w:r w:rsidRPr="00622D26">
              <w:rPr>
                <w:rFonts w:ascii="Times New Roman" w:eastAsia="宋体" w:hAnsi="Times New Roman" w:cs="Arial" w:hint="eastAsia"/>
                <w:sz w:val="24"/>
                <w:szCs w:val="24"/>
              </w:rPr>
              <w:t>承诺内容</w:t>
            </w:r>
          </w:p>
        </w:tc>
      </w:tr>
      <w:tr w:rsidR="00622D26" w:rsidRPr="00622D26" w:rsidTr="00A1555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tc>
      </w:tr>
      <w:tr w:rsidR="00622D26" w:rsidRPr="00622D26" w:rsidTr="00A15553">
        <w:trPr>
          <w:cantSplit/>
          <w:trHeight w:val="2818"/>
          <w:jc w:val="center"/>
        </w:trPr>
        <w:tc>
          <w:tcPr>
            <w:tcW w:w="470"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tc>
      </w:tr>
      <w:tr w:rsidR="00622D26" w:rsidRPr="00622D26" w:rsidTr="00A1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p w:rsidR="00622D26" w:rsidRPr="00622D26" w:rsidRDefault="00622D26" w:rsidP="00622D26">
            <w:pPr>
              <w:spacing w:line="360" w:lineRule="auto"/>
              <w:rPr>
                <w:rFonts w:ascii="Times New Roman" w:eastAsia="宋体" w:hAnsi="Times New Roman" w:cs="Arial"/>
                <w:bCs/>
                <w:sz w:val="24"/>
                <w:szCs w:val="24"/>
              </w:rPr>
            </w:pPr>
          </w:p>
        </w:tc>
      </w:tr>
      <w:tr w:rsidR="00622D26" w:rsidRPr="00622D26" w:rsidTr="00A1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p w:rsidR="00622D26" w:rsidRPr="00622D26" w:rsidRDefault="00622D26" w:rsidP="00622D26">
            <w:pPr>
              <w:spacing w:line="360" w:lineRule="auto"/>
              <w:rPr>
                <w:rFonts w:ascii="Times New Roman" w:eastAsia="宋体" w:hAnsi="Times New Roman" w:cs="Arial"/>
                <w:bCs/>
                <w:sz w:val="24"/>
                <w:szCs w:val="24"/>
              </w:rPr>
            </w:pPr>
          </w:p>
        </w:tc>
      </w:tr>
    </w:tbl>
    <w:p w:rsidR="00622D26" w:rsidRPr="00622D26" w:rsidRDefault="00622D26" w:rsidP="00622D26">
      <w:pPr>
        <w:spacing w:line="620" w:lineRule="exact"/>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制造商（加盖制造商公章）：</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napToGrid w:val="0"/>
        <w:spacing w:line="360" w:lineRule="auto"/>
        <w:rPr>
          <w:rFonts w:ascii="Times New Roman" w:eastAsia="宋体" w:hAnsi="Times New Roman" w:cs="Times New Roman"/>
          <w:sz w:val="24"/>
          <w:szCs w:val="21"/>
        </w:rPr>
      </w:pPr>
    </w:p>
    <w:p w:rsidR="00622D26" w:rsidRPr="00622D26" w:rsidRDefault="00622D26" w:rsidP="00622D26">
      <w:pPr>
        <w:snapToGrid w:val="0"/>
        <w:spacing w:line="360" w:lineRule="auto"/>
        <w:rPr>
          <w:rFonts w:ascii="Times New Roman" w:eastAsia="宋体" w:hAnsi="Times New Roman" w:cs="Times New Roman"/>
          <w:sz w:val="24"/>
          <w:szCs w:val="21"/>
        </w:rPr>
      </w:pPr>
      <w:r w:rsidRPr="00622D26">
        <w:rPr>
          <w:rFonts w:ascii="Times New Roman" w:eastAsia="宋体" w:hAnsi="Times New Roman" w:cs="Times New Roman" w:hint="eastAsia"/>
          <w:sz w:val="24"/>
          <w:szCs w:val="21"/>
        </w:rPr>
        <w:t>注：制造商售后服务承诺须加盖制造商公章原件扫描后放入电子响应文件，否则不予认定。</w:t>
      </w:r>
    </w:p>
    <w:p w:rsidR="00622D26" w:rsidRPr="00622D26" w:rsidRDefault="00622D26" w:rsidP="00622D26">
      <w:pPr>
        <w:rPr>
          <w:rFonts w:ascii="Times New Roman" w:eastAsia="宋体" w:hAnsi="Times New Roman" w:cs="Times New Roman"/>
          <w:szCs w:val="20"/>
        </w:rPr>
      </w:pPr>
    </w:p>
    <w:p w:rsidR="00622D26" w:rsidRPr="00622D26" w:rsidRDefault="00622D26" w:rsidP="00622D26">
      <w:pPr>
        <w:widowControl/>
        <w:jc w:val="left"/>
        <w:rPr>
          <w:rFonts w:ascii="Times New Roman" w:eastAsia="宋体" w:hAnsi="Times New Roman" w:cs="Times New Roman"/>
          <w:b/>
          <w:bCs/>
          <w:sz w:val="24"/>
          <w:szCs w:val="20"/>
        </w:rPr>
      </w:pPr>
      <w:r w:rsidRPr="00622D26">
        <w:rPr>
          <w:rFonts w:ascii="Times New Roman" w:eastAsia="宋体" w:hAnsi="Times New Roman" w:cs="Times New Roman"/>
          <w:b/>
          <w:bCs/>
          <w:sz w:val="24"/>
          <w:szCs w:val="20"/>
        </w:rPr>
        <w:br w:type="page"/>
      </w: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hint="eastAsia"/>
          <w:b/>
          <w:bCs/>
          <w:sz w:val="24"/>
          <w:szCs w:val="20"/>
        </w:rPr>
        <w:t>供应商售后服务承诺</w:t>
      </w:r>
    </w:p>
    <w:p w:rsidR="00622D26" w:rsidRPr="00622D26" w:rsidRDefault="00622D26" w:rsidP="00622D26">
      <w:pPr>
        <w:autoSpaceDE w:val="0"/>
        <w:autoSpaceDN w:val="0"/>
        <w:adjustRightInd w:val="0"/>
        <w:spacing w:line="360" w:lineRule="auto"/>
        <w:ind w:firstLineChars="200" w:firstLine="480"/>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22D26" w:rsidRPr="00622D26" w:rsidTr="00A1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sz w:val="24"/>
                <w:szCs w:val="24"/>
              </w:rPr>
            </w:pPr>
            <w:r w:rsidRPr="00622D26">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sz w:val="24"/>
                <w:szCs w:val="24"/>
              </w:rPr>
            </w:pPr>
            <w:r w:rsidRPr="00622D26">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sz w:val="24"/>
                <w:szCs w:val="24"/>
              </w:rPr>
            </w:pPr>
            <w:r w:rsidRPr="00622D26">
              <w:rPr>
                <w:rFonts w:ascii="Times New Roman" w:eastAsia="宋体" w:hAnsi="Times New Roman" w:cs="Arial" w:hint="eastAsia"/>
                <w:sz w:val="24"/>
                <w:szCs w:val="24"/>
              </w:rPr>
              <w:t>承诺内容</w:t>
            </w:r>
          </w:p>
        </w:tc>
      </w:tr>
      <w:tr w:rsidR="00622D26" w:rsidRPr="00622D26" w:rsidTr="00A1555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tc>
      </w:tr>
      <w:tr w:rsidR="00622D26" w:rsidRPr="00622D26" w:rsidTr="00A15553">
        <w:trPr>
          <w:cantSplit/>
          <w:trHeight w:val="2818"/>
          <w:jc w:val="center"/>
        </w:trPr>
        <w:tc>
          <w:tcPr>
            <w:tcW w:w="470"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tc>
      </w:tr>
      <w:tr w:rsidR="00622D26" w:rsidRPr="00622D26" w:rsidTr="00A1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p w:rsidR="00622D26" w:rsidRPr="00622D26" w:rsidRDefault="00622D26" w:rsidP="00622D26">
            <w:pPr>
              <w:spacing w:line="360" w:lineRule="auto"/>
              <w:rPr>
                <w:rFonts w:ascii="Times New Roman" w:eastAsia="宋体" w:hAnsi="Times New Roman" w:cs="Arial"/>
                <w:bCs/>
                <w:sz w:val="24"/>
                <w:szCs w:val="24"/>
              </w:rPr>
            </w:pPr>
          </w:p>
        </w:tc>
      </w:tr>
      <w:tr w:rsidR="00622D26" w:rsidRPr="00622D26" w:rsidTr="00A1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jc w:val="center"/>
              <w:rPr>
                <w:rFonts w:ascii="Times New Roman" w:eastAsia="宋体" w:hAnsi="Times New Roman" w:cs="Arial"/>
                <w:bCs/>
                <w:sz w:val="24"/>
                <w:szCs w:val="24"/>
              </w:rPr>
            </w:pPr>
            <w:r w:rsidRPr="00622D26">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22D26" w:rsidRPr="00622D26" w:rsidRDefault="00622D26" w:rsidP="00622D26">
            <w:pPr>
              <w:spacing w:line="360" w:lineRule="auto"/>
              <w:rPr>
                <w:rFonts w:ascii="Times New Roman" w:eastAsia="宋体" w:hAnsi="Times New Roman" w:cs="Arial"/>
                <w:bCs/>
                <w:sz w:val="24"/>
                <w:szCs w:val="24"/>
              </w:rPr>
            </w:pPr>
          </w:p>
          <w:p w:rsidR="00622D26" w:rsidRPr="00622D26" w:rsidRDefault="00622D26" w:rsidP="00622D26">
            <w:pPr>
              <w:spacing w:line="360" w:lineRule="auto"/>
              <w:rPr>
                <w:rFonts w:ascii="Times New Roman" w:eastAsia="宋体" w:hAnsi="Times New Roman" w:cs="Arial"/>
                <w:bCs/>
                <w:sz w:val="24"/>
                <w:szCs w:val="24"/>
              </w:rPr>
            </w:pPr>
          </w:p>
        </w:tc>
      </w:tr>
    </w:tbl>
    <w:p w:rsidR="00622D26" w:rsidRPr="00622D26" w:rsidRDefault="00622D26" w:rsidP="00622D26">
      <w:pPr>
        <w:spacing w:line="620" w:lineRule="exact"/>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620" w:lineRule="exact"/>
        <w:rPr>
          <w:rFonts w:ascii="Times New Roman" w:eastAsia="宋体" w:hAnsi="Times New Roman" w:cs="Times New Roman"/>
          <w:sz w:val="24"/>
          <w:szCs w:val="20"/>
        </w:rPr>
      </w:pP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hint="eastAsia"/>
          <w:b/>
          <w:sz w:val="24"/>
          <w:szCs w:val="20"/>
        </w:rPr>
        <w:t>9</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投标产品配置清单</w:t>
      </w:r>
    </w:p>
    <w:p w:rsidR="00622D26" w:rsidRPr="00622D26" w:rsidRDefault="00622D26" w:rsidP="00622D26">
      <w:pPr>
        <w:spacing w:line="560" w:lineRule="exact"/>
        <w:jc w:val="center"/>
        <w:rPr>
          <w:rFonts w:ascii="Times New Roman" w:eastAsia="仿宋" w:hAnsi="Times New Roman" w:cs="Times New Roman"/>
          <w:sz w:val="32"/>
          <w:szCs w:val="20"/>
        </w:rPr>
      </w:pP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622D26" w:rsidRPr="00622D26" w:rsidTr="00A15553">
        <w:tc>
          <w:tcPr>
            <w:tcW w:w="564"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序号</w:t>
            </w:r>
          </w:p>
        </w:tc>
        <w:tc>
          <w:tcPr>
            <w:tcW w:w="996"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hint="eastAsia"/>
                <w:sz w:val="24"/>
                <w:szCs w:val="20"/>
              </w:rPr>
              <w:t>标的</w:t>
            </w:r>
            <w:r w:rsidRPr="00622D26">
              <w:rPr>
                <w:rFonts w:ascii="Times New Roman" w:eastAsia="宋体" w:hAnsi="Times New Roman" w:cs="Times New Roman"/>
                <w:sz w:val="24"/>
                <w:szCs w:val="20"/>
              </w:rPr>
              <w:t>名称</w:t>
            </w:r>
          </w:p>
        </w:tc>
        <w:tc>
          <w:tcPr>
            <w:tcW w:w="91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规格型号</w:t>
            </w:r>
          </w:p>
        </w:tc>
        <w:tc>
          <w:tcPr>
            <w:tcW w:w="252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详细配置及技术标准</w:t>
            </w:r>
          </w:p>
        </w:tc>
      </w:tr>
      <w:tr w:rsidR="00622D26" w:rsidRPr="00622D26" w:rsidTr="00A15553">
        <w:tc>
          <w:tcPr>
            <w:tcW w:w="564"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1</w:t>
            </w:r>
          </w:p>
        </w:tc>
        <w:tc>
          <w:tcPr>
            <w:tcW w:w="996"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r>
      <w:tr w:rsidR="00622D26" w:rsidRPr="00622D26" w:rsidTr="00A15553">
        <w:tc>
          <w:tcPr>
            <w:tcW w:w="564"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2</w:t>
            </w:r>
          </w:p>
        </w:tc>
        <w:tc>
          <w:tcPr>
            <w:tcW w:w="996"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r>
      <w:tr w:rsidR="00622D26" w:rsidRPr="00622D26" w:rsidTr="00A15553">
        <w:tc>
          <w:tcPr>
            <w:tcW w:w="564"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3</w:t>
            </w:r>
          </w:p>
        </w:tc>
        <w:tc>
          <w:tcPr>
            <w:tcW w:w="996"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r>
      <w:tr w:rsidR="00622D26" w:rsidRPr="00622D26" w:rsidTr="00A15553">
        <w:tc>
          <w:tcPr>
            <w:tcW w:w="564"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t>…</w:t>
            </w:r>
          </w:p>
        </w:tc>
        <w:tc>
          <w:tcPr>
            <w:tcW w:w="996"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22D26" w:rsidRPr="00622D26" w:rsidRDefault="00622D26" w:rsidP="00622D26">
            <w:pPr>
              <w:spacing w:line="560" w:lineRule="exact"/>
              <w:jc w:val="center"/>
              <w:rPr>
                <w:rFonts w:ascii="Times New Roman" w:eastAsia="宋体" w:hAnsi="Times New Roman" w:cs="Times New Roman"/>
                <w:sz w:val="24"/>
                <w:szCs w:val="20"/>
              </w:rPr>
            </w:pPr>
          </w:p>
        </w:tc>
      </w:tr>
    </w:tbl>
    <w:p w:rsidR="00622D26" w:rsidRPr="00622D26" w:rsidRDefault="00622D26" w:rsidP="00622D26">
      <w:pPr>
        <w:spacing w:line="560" w:lineRule="exact"/>
        <w:jc w:val="left"/>
        <w:rPr>
          <w:rFonts w:ascii="Times New Roman" w:eastAsia="宋体" w:hAnsi="Times New Roman" w:cs="Times New Roman"/>
          <w:sz w:val="24"/>
          <w:szCs w:val="20"/>
        </w:rPr>
      </w:pPr>
    </w:p>
    <w:p w:rsidR="00622D26" w:rsidRPr="00622D26" w:rsidRDefault="00622D26" w:rsidP="00622D26">
      <w:pPr>
        <w:spacing w:line="560" w:lineRule="exact"/>
        <w:jc w:val="left"/>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360" w:lineRule="auto"/>
        <w:outlineLvl w:val="0"/>
        <w:rPr>
          <w:rFonts w:ascii="Times New Roman" w:eastAsia="宋体" w:hAnsi="Times New Roman" w:cs="Times New Roman"/>
          <w:sz w:val="24"/>
          <w:szCs w:val="20"/>
        </w:rPr>
      </w:pP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hint="eastAsia"/>
          <w:b/>
          <w:sz w:val="24"/>
          <w:szCs w:val="20"/>
        </w:rPr>
        <w:t>10</w:t>
      </w:r>
    </w:p>
    <w:p w:rsidR="00622D26" w:rsidRPr="00622D26" w:rsidRDefault="00622D26" w:rsidP="00622D26">
      <w:pPr>
        <w:autoSpaceDE w:val="0"/>
        <w:autoSpaceDN w:val="0"/>
        <w:spacing w:line="480" w:lineRule="auto"/>
        <w:jc w:val="center"/>
        <w:rPr>
          <w:rFonts w:ascii="Times New Roman" w:eastAsia="宋体" w:hAnsi="Times New Roman" w:cs="Times New Roman"/>
          <w:b/>
          <w:sz w:val="24"/>
          <w:szCs w:val="24"/>
        </w:rPr>
      </w:pPr>
      <w:r w:rsidRPr="00622D26">
        <w:rPr>
          <w:rFonts w:ascii="Times New Roman" w:eastAsia="宋体" w:hAnsi="Times New Roman" w:cs="Times New Roman"/>
          <w:b/>
          <w:sz w:val="24"/>
          <w:szCs w:val="24"/>
        </w:rPr>
        <w:t>中小企业声明函（货物）</w:t>
      </w:r>
    </w:p>
    <w:p w:rsidR="00622D26" w:rsidRPr="00622D26" w:rsidRDefault="00622D26" w:rsidP="00622D26">
      <w:pPr>
        <w:widowControl/>
        <w:spacing w:line="500" w:lineRule="exact"/>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本公司（联合体）郑重声明，针对本项目提供的货物</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请填写有</w:t>
      </w:r>
      <w:r w:rsidRPr="00622D26">
        <w:rPr>
          <w:rFonts w:ascii="Times New Roman" w:eastAsia="宋体" w:hAnsi="Times New Roman" w:cs="Times New Roman"/>
          <w:b/>
          <w:sz w:val="24"/>
          <w:szCs w:val="24"/>
        </w:rPr>
        <w:t>/</w:t>
      </w:r>
      <w:r w:rsidRPr="00622D26">
        <w:rPr>
          <w:rFonts w:ascii="Times New Roman" w:eastAsia="宋体" w:hAnsi="Times New Roman" w:cs="Times New Roman"/>
          <w:b/>
          <w:sz w:val="24"/>
          <w:szCs w:val="24"/>
        </w:rPr>
        <w:t>无）</w:t>
      </w:r>
      <w:r w:rsidRPr="00622D26">
        <w:rPr>
          <w:rFonts w:ascii="Times New Roman" w:eastAsia="宋体" w:hAnsi="Times New Roman" w:cs="Times New Roman"/>
          <w:sz w:val="24"/>
          <w:szCs w:val="24"/>
        </w:rPr>
        <w:t>大型企业制造的货物。</w:t>
      </w:r>
      <w:r w:rsidRPr="00622D26">
        <w:rPr>
          <w:rFonts w:ascii="Times New Roman" w:eastAsia="宋体" w:hAnsi="Times New Roman" w:cs="Times New Roman"/>
          <w:b/>
          <w:sz w:val="24"/>
          <w:szCs w:val="24"/>
        </w:rPr>
        <w:t>（若有大型企业制造的货物，则无需填写以下内容；若无大型企业制造的货物，则继续填写以下内容）</w:t>
      </w:r>
    </w:p>
    <w:p w:rsidR="00622D26" w:rsidRPr="00622D26" w:rsidRDefault="00622D26" w:rsidP="00622D26">
      <w:pPr>
        <w:widowControl/>
        <w:spacing w:line="500" w:lineRule="exact"/>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本公司（联合体）郑重声明，根据《政府采购促进中小企业发展管理办法》（财库﹝</w:t>
      </w:r>
      <w:r w:rsidRPr="00622D26">
        <w:rPr>
          <w:rFonts w:ascii="Times New Roman" w:eastAsia="宋体" w:hAnsi="Times New Roman" w:cs="Times New Roman"/>
          <w:sz w:val="24"/>
          <w:szCs w:val="24"/>
        </w:rPr>
        <w:t>2020</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46</w:t>
      </w:r>
      <w:r w:rsidRPr="00622D26">
        <w:rPr>
          <w:rFonts w:ascii="Times New Roman" w:eastAsia="宋体" w:hAnsi="Times New Roman" w:cs="Times New Roman"/>
          <w:sz w:val="24"/>
          <w:szCs w:val="24"/>
        </w:rPr>
        <w:t>号）的规定，本公司（联合体）参加</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请填写项目名称）</w:t>
      </w:r>
      <w:r w:rsidRPr="00622D26">
        <w:rPr>
          <w:rFonts w:ascii="Times New Roman" w:eastAsia="宋体" w:hAnsi="Times New Roman" w:cs="Times New Roman"/>
          <w:sz w:val="24"/>
          <w:szCs w:val="24"/>
        </w:rPr>
        <w:t>采购活动，提供的货物全部由符合政策要求的中小企业制造。相关企业（含联合体中的中小企业、签订分包意向协议的中小企业）的具体情况如下：</w:t>
      </w:r>
    </w:p>
    <w:p w:rsidR="00622D26" w:rsidRPr="00622D26" w:rsidRDefault="00622D26" w:rsidP="00622D26">
      <w:pPr>
        <w:autoSpaceDE w:val="0"/>
        <w:autoSpaceDN w:val="0"/>
        <w:spacing w:line="500" w:lineRule="exact"/>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请填写标的名称</w:t>
      </w:r>
      <w:r w:rsidRPr="00622D26">
        <w:rPr>
          <w:rFonts w:ascii="Times New Roman" w:eastAsia="宋体" w:hAnsi="Times New Roman" w:cs="Times New Roman"/>
          <w:sz w:val="24"/>
          <w:szCs w:val="24"/>
        </w:rPr>
        <w:t>），属于</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hint="eastAsia"/>
          <w:sz w:val="24"/>
          <w:szCs w:val="24"/>
          <w:u w:val="single"/>
        </w:rPr>
        <w:t>工业</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b/>
          <w:sz w:val="24"/>
          <w:szCs w:val="24"/>
        </w:rPr>
        <w:t>（请填写本项目采购文件中明确的所属行业）</w:t>
      </w:r>
      <w:r w:rsidRPr="00622D26">
        <w:rPr>
          <w:rFonts w:ascii="Times New Roman" w:eastAsia="宋体" w:hAnsi="Times New Roman" w:cs="Times New Roman"/>
          <w:sz w:val="24"/>
          <w:szCs w:val="24"/>
        </w:rPr>
        <w:t>行业；制造商为</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请填写该标的制造商的企业名称</w:t>
      </w:r>
      <w:r w:rsidRPr="00622D26">
        <w:rPr>
          <w:rFonts w:ascii="Times New Roman" w:eastAsia="宋体" w:hAnsi="Times New Roman" w:cs="Times New Roman"/>
          <w:sz w:val="24"/>
          <w:szCs w:val="24"/>
        </w:rPr>
        <w:t>），从业人员</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人，营业收入为</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万元，资产总额为</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万元，属于</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请根据中小企业划分标准填写中型企业</w:t>
      </w:r>
      <w:r w:rsidRPr="00622D26">
        <w:rPr>
          <w:rFonts w:ascii="Times New Roman" w:eastAsia="宋体" w:hAnsi="Times New Roman" w:cs="Times New Roman"/>
          <w:b/>
          <w:sz w:val="24"/>
          <w:szCs w:val="24"/>
        </w:rPr>
        <w:t>/</w:t>
      </w:r>
      <w:r w:rsidRPr="00622D26">
        <w:rPr>
          <w:rFonts w:ascii="Times New Roman" w:eastAsia="宋体" w:hAnsi="Times New Roman" w:cs="Times New Roman"/>
          <w:b/>
          <w:sz w:val="24"/>
          <w:szCs w:val="24"/>
        </w:rPr>
        <w:t>小型企业</w:t>
      </w:r>
      <w:r w:rsidRPr="00622D26">
        <w:rPr>
          <w:rFonts w:ascii="Times New Roman" w:eastAsia="宋体" w:hAnsi="Times New Roman" w:cs="Times New Roman"/>
          <w:b/>
          <w:sz w:val="24"/>
          <w:szCs w:val="24"/>
        </w:rPr>
        <w:t>/</w:t>
      </w:r>
      <w:r w:rsidRPr="00622D26">
        <w:rPr>
          <w:rFonts w:ascii="Times New Roman" w:eastAsia="宋体" w:hAnsi="Times New Roman" w:cs="Times New Roman"/>
          <w:b/>
          <w:sz w:val="24"/>
          <w:szCs w:val="24"/>
        </w:rPr>
        <w:t>微型企业</w:t>
      </w:r>
      <w:r w:rsidRPr="00622D26">
        <w:rPr>
          <w:rFonts w:ascii="Times New Roman" w:eastAsia="宋体" w:hAnsi="Times New Roman" w:cs="Times New Roman"/>
          <w:sz w:val="24"/>
          <w:szCs w:val="24"/>
        </w:rPr>
        <w:t>）；</w:t>
      </w:r>
    </w:p>
    <w:p w:rsidR="00622D26" w:rsidRPr="00622D26" w:rsidRDefault="00622D26" w:rsidP="00622D26">
      <w:pPr>
        <w:autoSpaceDE w:val="0"/>
        <w:autoSpaceDN w:val="0"/>
        <w:spacing w:line="500" w:lineRule="exact"/>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请填写标的名称</w:t>
      </w:r>
      <w:r w:rsidRPr="00622D26">
        <w:rPr>
          <w:rFonts w:ascii="Times New Roman" w:eastAsia="宋体" w:hAnsi="Times New Roman" w:cs="Times New Roman"/>
          <w:sz w:val="24"/>
          <w:szCs w:val="24"/>
        </w:rPr>
        <w:t>），属于</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b/>
          <w:sz w:val="24"/>
          <w:szCs w:val="24"/>
        </w:rPr>
        <w:t>（请填写本项目采购文件中明确的所属行业）</w:t>
      </w:r>
      <w:r w:rsidRPr="00622D26">
        <w:rPr>
          <w:rFonts w:ascii="Times New Roman" w:eastAsia="宋体" w:hAnsi="Times New Roman" w:cs="Times New Roman"/>
          <w:sz w:val="24"/>
          <w:szCs w:val="24"/>
        </w:rPr>
        <w:t>行业；制造商为</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请填写该标的制造商的企业名称</w:t>
      </w:r>
      <w:r w:rsidRPr="00622D26">
        <w:rPr>
          <w:rFonts w:ascii="Times New Roman" w:eastAsia="宋体" w:hAnsi="Times New Roman" w:cs="Times New Roman"/>
          <w:sz w:val="24"/>
          <w:szCs w:val="24"/>
        </w:rPr>
        <w:t>），从业人员</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人，营业收入为</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万元，资产总额为</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rPr>
        <w:t>万元，属于</w:t>
      </w:r>
      <w:r w:rsidRPr="00622D26">
        <w:rPr>
          <w:rFonts w:ascii="Times New Roman" w:eastAsia="宋体" w:hAnsi="Times New Roman" w:cs="Times New Roman"/>
          <w:sz w:val="24"/>
          <w:szCs w:val="24"/>
          <w:u w:val="single"/>
        </w:rPr>
        <w:t xml:space="preserve">        </w:t>
      </w:r>
      <w:r w:rsidRPr="00622D26">
        <w:rPr>
          <w:rFonts w:ascii="Times New Roman" w:eastAsia="宋体" w:hAnsi="Times New Roman" w:cs="Times New Roman"/>
          <w:sz w:val="24"/>
          <w:szCs w:val="24"/>
          <w:u w:val="single"/>
        </w:rPr>
        <w:t>（</w:t>
      </w:r>
      <w:r w:rsidRPr="00622D26">
        <w:rPr>
          <w:rFonts w:ascii="Times New Roman" w:eastAsia="宋体" w:hAnsi="Times New Roman" w:cs="Times New Roman"/>
          <w:b/>
          <w:sz w:val="24"/>
          <w:szCs w:val="24"/>
        </w:rPr>
        <w:t>请根据中小企业划分标准填写中型企业</w:t>
      </w:r>
      <w:r w:rsidRPr="00622D26">
        <w:rPr>
          <w:rFonts w:ascii="Times New Roman" w:eastAsia="宋体" w:hAnsi="Times New Roman" w:cs="Times New Roman"/>
          <w:b/>
          <w:sz w:val="24"/>
          <w:szCs w:val="24"/>
        </w:rPr>
        <w:t>/</w:t>
      </w:r>
      <w:r w:rsidRPr="00622D26">
        <w:rPr>
          <w:rFonts w:ascii="Times New Roman" w:eastAsia="宋体" w:hAnsi="Times New Roman" w:cs="Times New Roman"/>
          <w:b/>
          <w:sz w:val="24"/>
          <w:szCs w:val="24"/>
        </w:rPr>
        <w:t>小型企业</w:t>
      </w:r>
      <w:r w:rsidRPr="00622D26">
        <w:rPr>
          <w:rFonts w:ascii="Times New Roman" w:eastAsia="宋体" w:hAnsi="Times New Roman" w:cs="Times New Roman"/>
          <w:b/>
          <w:sz w:val="24"/>
          <w:szCs w:val="24"/>
        </w:rPr>
        <w:t>/</w:t>
      </w:r>
      <w:r w:rsidRPr="00622D26">
        <w:rPr>
          <w:rFonts w:ascii="Times New Roman" w:eastAsia="宋体" w:hAnsi="Times New Roman" w:cs="Times New Roman"/>
          <w:b/>
          <w:sz w:val="24"/>
          <w:szCs w:val="24"/>
        </w:rPr>
        <w:t>微型企业</w:t>
      </w:r>
      <w:r w:rsidRPr="00622D26">
        <w:rPr>
          <w:rFonts w:ascii="Times New Roman" w:eastAsia="宋体" w:hAnsi="Times New Roman" w:cs="Times New Roman"/>
          <w:sz w:val="24"/>
          <w:szCs w:val="24"/>
        </w:rPr>
        <w:t>）；</w:t>
      </w:r>
    </w:p>
    <w:p w:rsidR="00622D26" w:rsidRPr="00622D26" w:rsidRDefault="00622D26" w:rsidP="00622D26">
      <w:pPr>
        <w:autoSpaceDE w:val="0"/>
        <w:autoSpaceDN w:val="0"/>
        <w:spacing w:line="500" w:lineRule="exact"/>
        <w:ind w:left="641"/>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w:t>
      </w:r>
    </w:p>
    <w:p w:rsidR="00622D26" w:rsidRPr="00622D26" w:rsidRDefault="00622D26" w:rsidP="00622D26">
      <w:pPr>
        <w:autoSpaceDE w:val="0"/>
        <w:autoSpaceDN w:val="0"/>
        <w:spacing w:line="500" w:lineRule="exact"/>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622D26" w:rsidRPr="00622D26" w:rsidRDefault="00622D26" w:rsidP="00622D26">
      <w:pPr>
        <w:autoSpaceDE w:val="0"/>
        <w:autoSpaceDN w:val="0"/>
        <w:spacing w:line="500" w:lineRule="exact"/>
        <w:ind w:firstLineChars="200" w:firstLine="48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本企业对上述声明内容的真实性负责。如有虚假，将依法承担相应责任。</w:t>
      </w:r>
    </w:p>
    <w:p w:rsidR="00622D26" w:rsidRPr="00622D26" w:rsidRDefault="00622D26" w:rsidP="00622D26">
      <w:pPr>
        <w:autoSpaceDE w:val="0"/>
        <w:autoSpaceDN w:val="0"/>
        <w:spacing w:line="500" w:lineRule="exact"/>
        <w:ind w:left="3840"/>
        <w:jc w:val="left"/>
        <w:rPr>
          <w:rFonts w:ascii="Times New Roman" w:eastAsia="宋体" w:hAnsi="Times New Roman" w:cs="Times New Roman"/>
          <w:sz w:val="24"/>
          <w:szCs w:val="24"/>
        </w:rPr>
      </w:pPr>
      <w:r w:rsidRPr="00622D26">
        <w:rPr>
          <w:rFonts w:ascii="Times New Roman" w:eastAsia="宋体" w:hAnsi="Times New Roman" w:cs="Times New Roman"/>
          <w:sz w:val="24"/>
          <w:szCs w:val="24"/>
        </w:rPr>
        <w:t>投标人名称：</w:t>
      </w:r>
    </w:p>
    <w:p w:rsidR="00622D26" w:rsidRPr="00622D26" w:rsidRDefault="00622D26" w:rsidP="00622D26">
      <w:pPr>
        <w:autoSpaceDE w:val="0"/>
        <w:autoSpaceDN w:val="0"/>
        <w:spacing w:line="500" w:lineRule="exact"/>
        <w:ind w:left="3840"/>
        <w:jc w:val="left"/>
        <w:rPr>
          <w:rFonts w:ascii="Times New Roman" w:eastAsia="宋体" w:hAnsi="Times New Roman" w:cs="Times New Roman"/>
          <w:b/>
          <w:sz w:val="24"/>
          <w:szCs w:val="24"/>
        </w:rPr>
      </w:pPr>
      <w:r w:rsidRPr="00622D26">
        <w:rPr>
          <w:rFonts w:ascii="Times New Roman" w:eastAsia="宋体" w:hAnsi="Times New Roman" w:cs="Times New Roman"/>
          <w:sz w:val="24"/>
          <w:szCs w:val="24"/>
        </w:rPr>
        <w:t>日期：</w:t>
      </w:r>
    </w:p>
    <w:p w:rsidR="00622D26" w:rsidRPr="00622D26" w:rsidRDefault="00622D26" w:rsidP="00622D26">
      <w:pPr>
        <w:spacing w:line="360" w:lineRule="auto"/>
        <w:ind w:right="84" w:firstLineChars="100" w:firstLine="241"/>
        <w:rPr>
          <w:rFonts w:ascii="Times New Roman" w:eastAsia="宋体" w:hAnsi="Times New Roman" w:cs="Times New Roman"/>
          <w:b/>
          <w:sz w:val="24"/>
          <w:szCs w:val="24"/>
        </w:rPr>
      </w:pPr>
      <w:r w:rsidRPr="00622D26">
        <w:rPr>
          <w:rFonts w:ascii="Times New Roman" w:eastAsia="宋体" w:hAnsi="Times New Roman" w:cs="Times New Roman"/>
          <w:b/>
          <w:sz w:val="24"/>
          <w:szCs w:val="24"/>
        </w:rPr>
        <w:t>注：</w:t>
      </w:r>
    </w:p>
    <w:p w:rsidR="00622D26" w:rsidRPr="00622D26" w:rsidRDefault="00622D26" w:rsidP="00622D26">
      <w:pPr>
        <w:spacing w:line="360" w:lineRule="auto"/>
        <w:ind w:right="84" w:firstLineChars="100" w:firstLine="241"/>
        <w:rPr>
          <w:rFonts w:ascii="Times New Roman" w:eastAsia="宋体" w:hAnsi="Times New Roman" w:cs="Times New Roman"/>
          <w:b/>
          <w:sz w:val="24"/>
          <w:szCs w:val="24"/>
        </w:rPr>
      </w:pPr>
      <w:r w:rsidRPr="00622D26">
        <w:rPr>
          <w:rFonts w:ascii="Times New Roman" w:eastAsia="宋体" w:hAnsi="Times New Roman" w:cs="Times New Roman"/>
          <w:b/>
          <w:sz w:val="24"/>
          <w:szCs w:val="24"/>
        </w:rPr>
        <w:t>1.</w:t>
      </w:r>
      <w:r w:rsidRPr="00622D26">
        <w:rPr>
          <w:rFonts w:ascii="Times New Roman" w:eastAsia="宋体" w:hAnsi="Times New Roman" w:cs="Times New Roman"/>
          <w:b/>
          <w:sz w:val="24"/>
          <w:szCs w:val="24"/>
        </w:rPr>
        <w:t>标的名称须按照采购文件</w:t>
      </w:r>
      <w:r w:rsidRPr="00622D26">
        <w:rPr>
          <w:rFonts w:ascii="Times New Roman" w:eastAsia="宋体" w:hAnsi="Times New Roman" w:cs="Times New Roman"/>
          <w:b/>
          <w:sz w:val="24"/>
          <w:szCs w:val="24"/>
        </w:rPr>
        <w:t>“</w:t>
      </w:r>
      <w:r w:rsidRPr="00622D26">
        <w:rPr>
          <w:rFonts w:ascii="Times New Roman" w:eastAsia="宋体" w:hAnsi="Times New Roman" w:cs="Times New Roman" w:hint="eastAsia"/>
          <w:b/>
          <w:sz w:val="24"/>
          <w:szCs w:val="24"/>
        </w:rPr>
        <w:t>采购</w:t>
      </w:r>
      <w:r w:rsidRPr="00622D26">
        <w:rPr>
          <w:rFonts w:ascii="Times New Roman" w:eastAsia="宋体" w:hAnsi="Times New Roman" w:cs="Times New Roman"/>
          <w:b/>
          <w:sz w:val="24"/>
          <w:szCs w:val="24"/>
        </w:rPr>
        <w:t>清单</w:t>
      </w:r>
      <w:r w:rsidRPr="00622D26">
        <w:rPr>
          <w:rFonts w:ascii="Times New Roman" w:eastAsia="宋体" w:hAnsi="Times New Roman" w:cs="Times New Roman"/>
          <w:b/>
          <w:sz w:val="24"/>
          <w:szCs w:val="24"/>
        </w:rPr>
        <w:t>”</w:t>
      </w:r>
      <w:r w:rsidRPr="00622D26">
        <w:rPr>
          <w:rFonts w:ascii="Times New Roman" w:eastAsia="宋体" w:hAnsi="Times New Roman" w:cs="Times New Roman"/>
          <w:b/>
          <w:sz w:val="24"/>
          <w:szCs w:val="24"/>
        </w:rPr>
        <w:t>中明确的标的名称进行填写；所属行业须按照采购文件中明确的所属行业进行填写，否则不享受中小企业扶持政策。</w:t>
      </w:r>
    </w:p>
    <w:p w:rsidR="00622D26" w:rsidRPr="00622D26" w:rsidRDefault="00622D26" w:rsidP="00622D26">
      <w:pPr>
        <w:spacing w:line="360" w:lineRule="auto"/>
        <w:ind w:right="84" w:firstLineChars="100" w:firstLine="241"/>
        <w:rPr>
          <w:rFonts w:ascii="Times New Roman" w:eastAsia="宋体" w:hAnsi="Times New Roman" w:cs="Times New Roman"/>
          <w:b/>
          <w:sz w:val="24"/>
          <w:szCs w:val="24"/>
        </w:rPr>
      </w:pPr>
      <w:r w:rsidRPr="00622D26">
        <w:rPr>
          <w:rFonts w:ascii="Times New Roman" w:eastAsia="宋体" w:hAnsi="Times New Roman" w:cs="Times New Roman"/>
          <w:b/>
          <w:sz w:val="24"/>
          <w:szCs w:val="24"/>
        </w:rPr>
        <w:t>2.</w:t>
      </w:r>
      <w:r w:rsidRPr="00622D26">
        <w:rPr>
          <w:rFonts w:ascii="Times New Roman" w:eastAsia="宋体" w:hAnsi="Times New Roman" w:cs="Times New Roman"/>
          <w:b/>
          <w:sz w:val="24"/>
          <w:szCs w:val="24"/>
        </w:rPr>
        <w:t>从业人员、营业收入、资产总额填报上一年度数据，无上一年度数据的新成立企业可不填报。除新成立企业外，上表填写不全的，不享受中小企业扶持政策。</w:t>
      </w:r>
    </w:p>
    <w:p w:rsidR="00622D26" w:rsidRPr="00622D26" w:rsidRDefault="00622D26" w:rsidP="00622D26">
      <w:pPr>
        <w:spacing w:line="360" w:lineRule="auto"/>
        <w:ind w:right="84" w:firstLineChars="100" w:firstLine="241"/>
        <w:rPr>
          <w:rFonts w:ascii="Times New Roman" w:eastAsia="宋体" w:hAnsi="Times New Roman" w:cs="Times New Roman"/>
          <w:b/>
          <w:sz w:val="24"/>
          <w:szCs w:val="21"/>
        </w:rPr>
      </w:pPr>
      <w:r w:rsidRPr="00622D26">
        <w:rPr>
          <w:rFonts w:ascii="Times New Roman" w:eastAsia="宋体" w:hAnsi="Times New Roman" w:cs="Times New Roman"/>
          <w:b/>
          <w:sz w:val="24"/>
          <w:szCs w:val="21"/>
        </w:rPr>
        <w:t>3.</w:t>
      </w:r>
      <w:r w:rsidRPr="00622D26">
        <w:rPr>
          <w:rFonts w:ascii="Times New Roman" w:eastAsia="宋体" w:hAnsi="Times New Roman" w:cs="Times New Roman"/>
          <w:b/>
          <w:sz w:val="24"/>
          <w:szCs w:val="21"/>
        </w:rPr>
        <w:t>中标（成交）供应商享受中小企业扶持政策的，将随中标（成交）结果同时公告其《中小企业声明函》，接受社会监督。</w:t>
      </w:r>
    </w:p>
    <w:p w:rsidR="00622D26" w:rsidRPr="00622D26" w:rsidRDefault="00622D26" w:rsidP="00622D26">
      <w:pPr>
        <w:widowControl/>
        <w:jc w:val="left"/>
        <w:rPr>
          <w:rFonts w:ascii="Times New Roman" w:eastAsia="宋体" w:hAnsi="Times New Roman" w:cs="Times New Roman"/>
          <w:sz w:val="24"/>
          <w:szCs w:val="21"/>
        </w:rPr>
      </w:pPr>
      <w:r w:rsidRPr="00622D26">
        <w:rPr>
          <w:rFonts w:ascii="Times New Roman" w:eastAsia="宋体" w:hAnsi="Times New Roman" w:cs="Times New Roman"/>
          <w:sz w:val="24"/>
          <w:szCs w:val="21"/>
        </w:rPr>
        <w:br w:type="page"/>
      </w:r>
    </w:p>
    <w:p w:rsidR="00622D26" w:rsidRPr="00622D26" w:rsidRDefault="00622D26" w:rsidP="00622D26">
      <w:pPr>
        <w:autoSpaceDN w:val="0"/>
        <w:spacing w:line="360" w:lineRule="auto"/>
        <w:rPr>
          <w:rFonts w:ascii="Times New Roman" w:eastAsia="宋体" w:hAnsi="Times New Roman" w:cs="Times New Roman"/>
          <w:b/>
          <w:kern w:val="0"/>
          <w:sz w:val="24"/>
          <w:szCs w:val="21"/>
        </w:rPr>
      </w:pPr>
    </w:p>
    <w:p w:rsidR="00622D26" w:rsidRPr="00622D26" w:rsidRDefault="00622D26" w:rsidP="00622D26">
      <w:pPr>
        <w:autoSpaceDN w:val="0"/>
        <w:spacing w:line="360" w:lineRule="auto"/>
        <w:jc w:val="left"/>
        <w:rPr>
          <w:rFonts w:ascii="Times New Roman" w:eastAsia="宋体" w:hAnsi="Times New Roman" w:cs="Times New Roman"/>
          <w:b/>
          <w:bCs/>
          <w:sz w:val="24"/>
          <w:szCs w:val="20"/>
        </w:rPr>
      </w:pPr>
      <w:r w:rsidRPr="00622D26">
        <w:rPr>
          <w:rFonts w:ascii="Times New Roman" w:eastAsia="宋体" w:hAnsi="Times New Roman" w:cs="Times New Roman" w:hint="eastAsia"/>
          <w:b/>
          <w:kern w:val="0"/>
          <w:sz w:val="24"/>
          <w:szCs w:val="21"/>
        </w:rPr>
        <w:t>若不是残疾人福利性单位，响应文件中可不提供此声明函</w:t>
      </w:r>
    </w:p>
    <w:p w:rsidR="00622D26" w:rsidRPr="00622D26" w:rsidRDefault="00622D26" w:rsidP="00622D26">
      <w:pPr>
        <w:autoSpaceDN w:val="0"/>
        <w:spacing w:line="360" w:lineRule="auto"/>
        <w:jc w:val="center"/>
        <w:rPr>
          <w:rFonts w:ascii="Times New Roman" w:eastAsia="宋体" w:hAnsi="Times New Roman" w:cs="Times New Roman"/>
          <w:b/>
          <w:bCs/>
          <w:sz w:val="24"/>
          <w:szCs w:val="20"/>
        </w:rPr>
      </w:pPr>
    </w:p>
    <w:p w:rsidR="00622D26" w:rsidRPr="00622D26" w:rsidRDefault="00622D26" w:rsidP="00622D26">
      <w:pPr>
        <w:snapToGrid w:val="0"/>
        <w:spacing w:line="360" w:lineRule="auto"/>
        <w:jc w:val="center"/>
        <w:rPr>
          <w:rFonts w:ascii="Times New Roman" w:eastAsia="宋体" w:hAnsi="Times New Roman" w:cs="Times New Roman"/>
          <w:b/>
          <w:bCs/>
          <w:sz w:val="24"/>
          <w:szCs w:val="20"/>
        </w:rPr>
      </w:pPr>
      <w:r w:rsidRPr="00622D26">
        <w:rPr>
          <w:rFonts w:ascii="Times New Roman" w:eastAsia="宋体" w:hAnsi="Times New Roman" w:cs="Times New Roman" w:hint="eastAsia"/>
          <w:b/>
          <w:bCs/>
          <w:sz w:val="24"/>
          <w:szCs w:val="20"/>
        </w:rPr>
        <w:t>残疾人福利性单位声明函</w:t>
      </w:r>
    </w:p>
    <w:p w:rsidR="00622D26" w:rsidRPr="00622D26" w:rsidRDefault="00622D26" w:rsidP="00622D26">
      <w:pPr>
        <w:snapToGrid w:val="0"/>
        <w:spacing w:line="360" w:lineRule="auto"/>
        <w:ind w:firstLineChars="200" w:firstLine="482"/>
        <w:jc w:val="left"/>
        <w:rPr>
          <w:rFonts w:ascii="Times New Roman" w:eastAsia="宋体" w:hAnsi="Times New Roman" w:cs="Times New Roman"/>
          <w:b/>
          <w:bCs/>
          <w:sz w:val="24"/>
          <w:szCs w:val="20"/>
        </w:rPr>
      </w:pPr>
    </w:p>
    <w:p w:rsidR="00622D26" w:rsidRPr="00622D26" w:rsidRDefault="00622D26" w:rsidP="00622D26">
      <w:pPr>
        <w:snapToGrid w:val="0"/>
        <w:spacing w:line="360" w:lineRule="auto"/>
        <w:ind w:firstLineChars="200" w:firstLine="480"/>
        <w:jc w:val="left"/>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本单位郑重声明，根据《财政部</w:t>
      </w:r>
      <w:r w:rsidRPr="00622D26">
        <w:rPr>
          <w:rFonts w:ascii="Times New Roman" w:eastAsia="宋体" w:hAnsi="Times New Roman" w:cs="Times New Roman" w:hint="eastAsia"/>
          <w:bCs/>
          <w:sz w:val="24"/>
          <w:szCs w:val="20"/>
        </w:rPr>
        <w:t xml:space="preserve"> </w:t>
      </w:r>
      <w:r w:rsidRPr="00622D26">
        <w:rPr>
          <w:rFonts w:ascii="Times New Roman" w:eastAsia="宋体" w:hAnsi="Times New Roman" w:cs="Times New Roman" w:hint="eastAsia"/>
          <w:bCs/>
          <w:sz w:val="24"/>
          <w:szCs w:val="20"/>
        </w:rPr>
        <w:t>民政部</w:t>
      </w:r>
      <w:r w:rsidRPr="00622D26">
        <w:rPr>
          <w:rFonts w:ascii="Times New Roman" w:eastAsia="宋体" w:hAnsi="Times New Roman" w:cs="Times New Roman" w:hint="eastAsia"/>
          <w:bCs/>
          <w:sz w:val="24"/>
          <w:szCs w:val="20"/>
        </w:rPr>
        <w:t xml:space="preserve"> </w:t>
      </w:r>
      <w:r w:rsidRPr="00622D26">
        <w:rPr>
          <w:rFonts w:ascii="Times New Roman" w:eastAsia="宋体" w:hAnsi="Times New Roman" w:cs="Times New Roman" w:hint="eastAsia"/>
          <w:bCs/>
          <w:sz w:val="24"/>
          <w:szCs w:val="20"/>
        </w:rPr>
        <w:t>中国残疾人联合会关于促进残疾人就业政府采购政策的通知》（财库〔</w:t>
      </w:r>
      <w:r w:rsidRPr="00622D26">
        <w:rPr>
          <w:rFonts w:ascii="Times New Roman" w:eastAsia="宋体" w:hAnsi="Times New Roman" w:cs="Times New Roman" w:hint="eastAsia"/>
          <w:bCs/>
          <w:sz w:val="24"/>
          <w:szCs w:val="20"/>
        </w:rPr>
        <w:t>2017</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141</w:t>
      </w:r>
      <w:r w:rsidRPr="00622D26">
        <w:rPr>
          <w:rFonts w:ascii="Times New Roman" w:eastAsia="宋体" w:hAnsi="Times New Roman" w:cs="Times New Roman" w:hint="eastAsia"/>
          <w:bCs/>
          <w:sz w:val="24"/>
          <w:szCs w:val="20"/>
        </w:rPr>
        <w:t>号）的规定，本单位为符合条件的残疾人福利性单位，且本单位参加</w:t>
      </w:r>
      <w:r w:rsidRPr="00622D26">
        <w:rPr>
          <w:rFonts w:ascii="Times New Roman" w:eastAsia="宋体" w:hAnsi="Times New Roman" w:cs="Times New Roman" w:hint="eastAsia"/>
          <w:bCs/>
          <w:sz w:val="24"/>
          <w:szCs w:val="20"/>
        </w:rPr>
        <w:t>______</w:t>
      </w:r>
      <w:r w:rsidRPr="00622D26">
        <w:rPr>
          <w:rFonts w:ascii="Times New Roman" w:eastAsia="宋体" w:hAnsi="Times New Roman" w:cs="Times New Roman" w:hint="eastAsia"/>
          <w:bCs/>
          <w:sz w:val="24"/>
          <w:szCs w:val="20"/>
        </w:rPr>
        <w:t>单位的</w:t>
      </w:r>
      <w:r w:rsidRPr="00622D26">
        <w:rPr>
          <w:rFonts w:ascii="Times New Roman" w:eastAsia="宋体" w:hAnsi="Times New Roman" w:cs="Times New Roman" w:hint="eastAsia"/>
          <w:bCs/>
          <w:sz w:val="24"/>
          <w:szCs w:val="20"/>
        </w:rPr>
        <w:t>______</w:t>
      </w:r>
      <w:r w:rsidRPr="00622D26">
        <w:rPr>
          <w:rFonts w:ascii="Times New Roman" w:eastAsia="宋体" w:hAnsi="Times New Roman" w:cs="Times New Roman" w:hint="eastAsia"/>
          <w:bCs/>
          <w:sz w:val="24"/>
          <w:szCs w:val="20"/>
        </w:rPr>
        <w:t>项目采购活动提供本单位制造的货物（由本单位承担工程</w:t>
      </w:r>
      <w:r w:rsidRPr="00622D26">
        <w:rPr>
          <w:rFonts w:ascii="Times New Roman" w:eastAsia="宋体" w:hAnsi="Times New Roman" w:cs="Times New Roman" w:hint="eastAsia"/>
          <w:bCs/>
          <w:sz w:val="24"/>
          <w:szCs w:val="20"/>
        </w:rPr>
        <w:t>/</w:t>
      </w:r>
      <w:r w:rsidRPr="00622D26">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622D26" w:rsidRPr="00622D26" w:rsidRDefault="00622D26" w:rsidP="00622D26">
      <w:pPr>
        <w:snapToGrid w:val="0"/>
        <w:spacing w:line="360" w:lineRule="auto"/>
        <w:ind w:firstLineChars="200" w:firstLine="480"/>
        <w:jc w:val="left"/>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本单位对上述声明的真实性负责。如有虚假，将依法承担相应责任。</w:t>
      </w:r>
    </w:p>
    <w:p w:rsidR="00622D26" w:rsidRPr="00622D26" w:rsidRDefault="00622D26" w:rsidP="00622D26">
      <w:pPr>
        <w:snapToGrid w:val="0"/>
        <w:spacing w:line="360" w:lineRule="auto"/>
        <w:ind w:firstLineChars="200" w:firstLine="480"/>
        <w:jc w:val="left"/>
        <w:rPr>
          <w:rFonts w:ascii="Times New Roman" w:eastAsia="宋体" w:hAnsi="Times New Roman" w:cs="Times New Roman"/>
          <w:bCs/>
          <w:sz w:val="24"/>
          <w:szCs w:val="20"/>
        </w:rPr>
      </w:pPr>
    </w:p>
    <w:p w:rsidR="00622D26" w:rsidRPr="00622D26" w:rsidRDefault="00622D26" w:rsidP="00622D26">
      <w:pPr>
        <w:snapToGrid w:val="0"/>
        <w:spacing w:line="360" w:lineRule="auto"/>
        <w:ind w:firstLineChars="200" w:firstLine="480"/>
        <w:jc w:val="left"/>
        <w:rPr>
          <w:rFonts w:ascii="Times New Roman" w:eastAsia="宋体" w:hAnsi="Times New Roman" w:cs="Times New Roman"/>
          <w:bCs/>
          <w:sz w:val="24"/>
          <w:szCs w:val="20"/>
        </w:rPr>
      </w:pPr>
    </w:p>
    <w:p w:rsidR="00622D26" w:rsidRPr="00622D26" w:rsidRDefault="00622D26" w:rsidP="00622D26">
      <w:pPr>
        <w:snapToGrid w:val="0"/>
        <w:spacing w:line="360" w:lineRule="auto"/>
        <w:ind w:firstLineChars="200" w:firstLine="480"/>
        <w:jc w:val="left"/>
        <w:rPr>
          <w:rFonts w:ascii="Times New Roman" w:eastAsia="宋体" w:hAnsi="Times New Roman" w:cs="Times New Roman"/>
          <w:bCs/>
          <w:sz w:val="24"/>
          <w:szCs w:val="20"/>
        </w:rPr>
      </w:pPr>
      <w:r w:rsidRPr="00622D26">
        <w:rPr>
          <w:rFonts w:ascii="Times New Roman" w:eastAsia="宋体" w:hAnsi="Times New Roman" w:cs="Times New Roman" w:hint="eastAsia"/>
          <w:bCs/>
          <w:sz w:val="24"/>
          <w:szCs w:val="20"/>
        </w:rPr>
        <w:t xml:space="preserve">               </w:t>
      </w:r>
      <w:r w:rsidRPr="00622D26">
        <w:rPr>
          <w:rFonts w:ascii="Times New Roman" w:eastAsia="宋体" w:hAnsi="Times New Roman" w:cs="Times New Roman"/>
          <w:sz w:val="24"/>
          <w:szCs w:val="24"/>
        </w:rPr>
        <w:t>投标人名称：</w:t>
      </w:r>
    </w:p>
    <w:p w:rsidR="00622D26" w:rsidRPr="00622D26" w:rsidRDefault="00622D26" w:rsidP="00622D26">
      <w:pPr>
        <w:snapToGrid w:val="0"/>
        <w:spacing w:line="360" w:lineRule="auto"/>
        <w:ind w:firstLineChars="200" w:firstLine="480"/>
        <w:jc w:val="left"/>
        <w:rPr>
          <w:rFonts w:ascii="Times New Roman" w:eastAsia="宋体" w:hAnsi="Times New Roman" w:cs="Times New Roman"/>
          <w:bCs/>
          <w:sz w:val="24"/>
          <w:szCs w:val="20"/>
        </w:rPr>
      </w:pPr>
    </w:p>
    <w:p w:rsidR="00622D26" w:rsidRPr="00622D26" w:rsidRDefault="00622D26" w:rsidP="00622D26">
      <w:pPr>
        <w:snapToGrid w:val="0"/>
        <w:spacing w:line="360" w:lineRule="auto"/>
        <w:ind w:firstLineChars="200" w:firstLine="480"/>
        <w:jc w:val="left"/>
        <w:rPr>
          <w:rFonts w:ascii="Times New Roman" w:eastAsia="宋体" w:hAnsi="Times New Roman" w:cs="Times New Roman"/>
          <w:sz w:val="24"/>
          <w:szCs w:val="21"/>
        </w:rPr>
      </w:pPr>
      <w:r w:rsidRPr="00622D26">
        <w:rPr>
          <w:rFonts w:ascii="Times New Roman" w:eastAsia="宋体" w:hAnsi="Times New Roman" w:cs="Times New Roman" w:hint="eastAsia"/>
          <w:bCs/>
          <w:sz w:val="24"/>
          <w:szCs w:val="20"/>
        </w:rPr>
        <w:t xml:space="preserve">               </w:t>
      </w:r>
      <w:r w:rsidRPr="00622D26">
        <w:rPr>
          <w:rFonts w:ascii="Times New Roman" w:eastAsia="宋体" w:hAnsi="Times New Roman" w:cs="Times New Roman" w:hint="eastAsia"/>
          <w:bCs/>
          <w:sz w:val="24"/>
          <w:szCs w:val="20"/>
        </w:rPr>
        <w:t>日</w:t>
      </w:r>
      <w:r w:rsidRPr="00622D26">
        <w:rPr>
          <w:rFonts w:ascii="Times New Roman" w:eastAsia="宋体" w:hAnsi="Times New Roman" w:cs="Times New Roman" w:hint="eastAsia"/>
          <w:bCs/>
          <w:sz w:val="24"/>
          <w:szCs w:val="20"/>
        </w:rPr>
        <w:t xml:space="preserve">  </w:t>
      </w:r>
      <w:r w:rsidRPr="00622D26">
        <w:rPr>
          <w:rFonts w:ascii="Times New Roman" w:eastAsia="宋体" w:hAnsi="Times New Roman" w:cs="Times New Roman" w:hint="eastAsia"/>
          <w:bCs/>
          <w:sz w:val="24"/>
          <w:szCs w:val="20"/>
        </w:rPr>
        <w:t>期：</w:t>
      </w:r>
    </w:p>
    <w:p w:rsidR="00622D26" w:rsidRPr="00622D26" w:rsidRDefault="00622D26" w:rsidP="00622D26">
      <w:pPr>
        <w:snapToGrid w:val="0"/>
        <w:spacing w:line="360" w:lineRule="auto"/>
        <w:ind w:firstLineChars="200" w:firstLine="480"/>
        <w:jc w:val="left"/>
        <w:rPr>
          <w:rFonts w:ascii="Times New Roman" w:eastAsia="宋体" w:hAnsi="Times New Roman" w:cs="Times New Roman"/>
          <w:sz w:val="24"/>
          <w:szCs w:val="21"/>
        </w:rPr>
      </w:pPr>
    </w:p>
    <w:p w:rsidR="00622D26" w:rsidRPr="00622D26" w:rsidRDefault="00622D26" w:rsidP="00622D26">
      <w:pPr>
        <w:snapToGrid w:val="0"/>
        <w:spacing w:line="360" w:lineRule="auto"/>
        <w:ind w:firstLineChars="200" w:firstLine="480"/>
        <w:rPr>
          <w:rFonts w:ascii="Times New Roman" w:eastAsia="宋体" w:hAnsi="Times New Roman" w:cs="Times New Roman"/>
          <w:sz w:val="24"/>
          <w:szCs w:val="21"/>
        </w:rPr>
      </w:pPr>
      <w:r w:rsidRPr="00622D26">
        <w:rPr>
          <w:rFonts w:ascii="Times New Roman" w:eastAsia="宋体" w:hAnsi="Times New Roman" w:cs="Times New Roman"/>
          <w:sz w:val="24"/>
          <w:szCs w:val="21"/>
        </w:rPr>
        <w:t>注：</w:t>
      </w:r>
    </w:p>
    <w:p w:rsidR="00622D26" w:rsidRPr="00622D26" w:rsidRDefault="00622D26" w:rsidP="00622D26">
      <w:pPr>
        <w:snapToGrid w:val="0"/>
        <w:spacing w:line="360" w:lineRule="auto"/>
        <w:ind w:firstLineChars="200" w:firstLine="482"/>
        <w:rPr>
          <w:rFonts w:ascii="Times New Roman" w:eastAsia="宋体" w:hAnsi="Times New Roman" w:cs="Times New Roman"/>
          <w:b/>
          <w:sz w:val="24"/>
          <w:szCs w:val="21"/>
        </w:rPr>
      </w:pPr>
      <w:r w:rsidRPr="00622D26">
        <w:rPr>
          <w:rFonts w:ascii="Times New Roman" w:eastAsia="宋体" w:hAnsi="Times New Roman" w:cs="Times New Roman"/>
          <w:b/>
          <w:sz w:val="24"/>
          <w:szCs w:val="21"/>
        </w:rPr>
        <w:t>中标（成交）供应商为残疾人福利性单位的，将随中标（成交）结果同时公告其《残疾人福利性单位声明函》，接受社会监督。</w:t>
      </w:r>
    </w:p>
    <w:p w:rsidR="00622D26" w:rsidRPr="00622D26" w:rsidRDefault="00622D26" w:rsidP="00622D26">
      <w:pPr>
        <w:snapToGrid w:val="0"/>
        <w:spacing w:line="360" w:lineRule="auto"/>
        <w:ind w:firstLineChars="200" w:firstLine="482"/>
        <w:rPr>
          <w:rFonts w:ascii="Times New Roman" w:eastAsia="宋体" w:hAnsi="Times New Roman" w:cs="Times New Roman"/>
          <w:b/>
          <w:sz w:val="24"/>
          <w:szCs w:val="21"/>
        </w:rPr>
      </w:pPr>
      <w:r w:rsidRPr="00622D26">
        <w:rPr>
          <w:rFonts w:ascii="Times New Roman" w:eastAsia="宋体" w:hAnsi="Times New Roman" w:cs="Times New Roman"/>
          <w:b/>
          <w:kern w:val="0"/>
          <w:sz w:val="24"/>
          <w:szCs w:val="21"/>
        </w:rPr>
        <w:t>若不是残疾人福利性单位，响应文件中可不提供此声明函。</w:t>
      </w:r>
    </w:p>
    <w:p w:rsidR="00622D26" w:rsidRPr="00622D26" w:rsidRDefault="00622D26" w:rsidP="00622D26">
      <w:pPr>
        <w:snapToGrid w:val="0"/>
        <w:spacing w:line="360" w:lineRule="auto"/>
        <w:rPr>
          <w:rFonts w:ascii="Times New Roman" w:eastAsia="宋体" w:hAnsi="Times New Roman" w:cs="Times New Roman"/>
          <w:sz w:val="24"/>
          <w:szCs w:val="21"/>
        </w:rPr>
      </w:pPr>
    </w:p>
    <w:p w:rsidR="00622D26" w:rsidRPr="00622D26" w:rsidRDefault="00622D26" w:rsidP="00622D26">
      <w:pPr>
        <w:snapToGrid w:val="0"/>
        <w:spacing w:line="360" w:lineRule="auto"/>
        <w:rPr>
          <w:rFonts w:ascii="Times New Roman" w:eastAsia="宋体" w:hAnsi="Times New Roman" w:cs="Times New Roman"/>
          <w:sz w:val="24"/>
          <w:szCs w:val="21"/>
        </w:rPr>
      </w:pPr>
    </w:p>
    <w:p w:rsidR="00622D26" w:rsidRPr="00622D26" w:rsidRDefault="00622D26" w:rsidP="00622D26">
      <w:pPr>
        <w:spacing w:line="460" w:lineRule="exact"/>
        <w:ind w:left="192"/>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hint="eastAsia"/>
          <w:b/>
          <w:sz w:val="24"/>
          <w:szCs w:val="20"/>
        </w:rPr>
        <w:t>附件</w:t>
      </w:r>
      <w:r w:rsidRPr="00622D26">
        <w:rPr>
          <w:rFonts w:ascii="Times New Roman" w:eastAsia="宋体" w:hAnsi="Times New Roman" w:cs="Times New Roman" w:hint="eastAsia"/>
          <w:b/>
          <w:sz w:val="24"/>
          <w:szCs w:val="20"/>
        </w:rPr>
        <w:t>11</w:t>
      </w:r>
    </w:p>
    <w:p w:rsidR="00622D26" w:rsidRPr="00622D26" w:rsidRDefault="00622D26" w:rsidP="00622D26">
      <w:pPr>
        <w:spacing w:line="4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供应商认为需要提交的其他资料</w:t>
      </w:r>
    </w:p>
    <w:p w:rsidR="00622D26" w:rsidRPr="00622D26" w:rsidRDefault="00622D26" w:rsidP="00622D26">
      <w:pPr>
        <w:spacing w:line="460" w:lineRule="exact"/>
        <w:ind w:left="192"/>
        <w:rPr>
          <w:rFonts w:ascii="Times New Roman" w:eastAsia="宋体" w:hAnsi="Times New Roman" w:cs="Times New Roman"/>
          <w:b/>
          <w:sz w:val="24"/>
          <w:szCs w:val="20"/>
        </w:rPr>
      </w:pPr>
    </w:p>
    <w:p w:rsidR="00622D26" w:rsidRPr="00622D26" w:rsidRDefault="00622D26" w:rsidP="00622D26">
      <w:pPr>
        <w:autoSpaceDE w:val="0"/>
        <w:autoSpaceDN w:val="0"/>
        <w:adjustRightInd w:val="0"/>
        <w:jc w:val="center"/>
        <w:rPr>
          <w:rFonts w:ascii="Times New Roman" w:eastAsia="宋体" w:hAnsi="Times New Roman" w:cs="Times New Roman"/>
          <w:sz w:val="24"/>
          <w:szCs w:val="20"/>
        </w:rPr>
      </w:pPr>
      <w:r w:rsidRPr="00622D26">
        <w:rPr>
          <w:rFonts w:ascii="Times New Roman" w:eastAsia="宋体" w:hAnsi="Times New Roman" w:cs="Times New Roman"/>
          <w:sz w:val="24"/>
          <w:szCs w:val="20"/>
        </w:rPr>
        <w:br w:type="page"/>
      </w:r>
    </w:p>
    <w:p w:rsidR="00622D26" w:rsidRPr="00622D26" w:rsidRDefault="00622D26" w:rsidP="00622D26">
      <w:pPr>
        <w:autoSpaceDE w:val="0"/>
        <w:autoSpaceDN w:val="0"/>
        <w:adjustRightInd w:val="0"/>
        <w:jc w:val="center"/>
        <w:rPr>
          <w:rFonts w:ascii="Times New Roman" w:eastAsia="华文行楷" w:hAnsi="Times New Roman" w:cs="Times New Roman"/>
          <w:kern w:val="0"/>
          <w:sz w:val="144"/>
          <w:szCs w:val="144"/>
        </w:rPr>
      </w:pPr>
      <w:r w:rsidRPr="00622D26">
        <w:rPr>
          <w:rFonts w:ascii="Times New Roman" w:eastAsia="方正行楷简体" w:hAnsi="Times New Roman" w:cs="Times New Roman"/>
          <w:sz w:val="160"/>
          <w:szCs w:val="84"/>
        </w:rPr>
        <w:t>响</w:t>
      </w:r>
      <w:r w:rsidRPr="00622D26">
        <w:rPr>
          <w:rFonts w:ascii="Times New Roman" w:eastAsia="方正行楷简体" w:hAnsi="Times New Roman" w:cs="Times New Roman"/>
          <w:sz w:val="160"/>
          <w:szCs w:val="84"/>
        </w:rPr>
        <w:t xml:space="preserve"> </w:t>
      </w:r>
      <w:r w:rsidRPr="00622D26">
        <w:rPr>
          <w:rFonts w:ascii="Times New Roman" w:eastAsia="方正行楷简体" w:hAnsi="Times New Roman" w:cs="Times New Roman"/>
          <w:sz w:val="160"/>
          <w:szCs w:val="84"/>
        </w:rPr>
        <w:t>应</w:t>
      </w:r>
      <w:r w:rsidRPr="00622D26">
        <w:rPr>
          <w:rFonts w:ascii="Times New Roman" w:eastAsia="方正行楷简体" w:hAnsi="Times New Roman" w:cs="Times New Roman"/>
          <w:sz w:val="84"/>
          <w:szCs w:val="84"/>
        </w:rPr>
        <w:t xml:space="preserve"> </w:t>
      </w:r>
      <w:r w:rsidRPr="00622D26">
        <w:rPr>
          <w:rFonts w:ascii="Times New Roman" w:eastAsia="方正行楷简体" w:hAnsi="Times New Roman" w:cs="Times New Roman"/>
          <w:sz w:val="160"/>
          <w:szCs w:val="84"/>
        </w:rPr>
        <w:t>文</w:t>
      </w:r>
      <w:r w:rsidRPr="00622D26">
        <w:rPr>
          <w:rFonts w:ascii="Times New Roman" w:eastAsia="方正行楷简体" w:hAnsi="Times New Roman" w:cs="Times New Roman"/>
          <w:sz w:val="84"/>
          <w:szCs w:val="84"/>
        </w:rPr>
        <w:t xml:space="preserve"> </w:t>
      </w:r>
      <w:r w:rsidRPr="00622D26">
        <w:rPr>
          <w:rFonts w:ascii="Times New Roman" w:eastAsia="方正行楷简体" w:hAnsi="Times New Roman" w:cs="Times New Roman"/>
          <w:sz w:val="160"/>
          <w:szCs w:val="84"/>
        </w:rPr>
        <w:t>件</w:t>
      </w:r>
    </w:p>
    <w:p w:rsidR="00622D26" w:rsidRPr="00622D26" w:rsidRDefault="00622D26" w:rsidP="00622D26">
      <w:pPr>
        <w:autoSpaceDE w:val="0"/>
        <w:autoSpaceDN w:val="0"/>
        <w:adjustRightInd w:val="0"/>
        <w:spacing w:line="520" w:lineRule="exact"/>
        <w:jc w:val="center"/>
        <w:rPr>
          <w:rFonts w:ascii="Times New Roman" w:eastAsia="楷体_GB2312" w:hAnsi="Times New Roman" w:cs="Times New Roman"/>
          <w:b/>
          <w:color w:val="FF0000"/>
          <w:kern w:val="0"/>
          <w:sz w:val="36"/>
          <w:szCs w:val="36"/>
        </w:rPr>
      </w:pPr>
      <w:r w:rsidRPr="00622D26">
        <w:rPr>
          <w:rFonts w:ascii="Times New Roman" w:eastAsia="楷体_GB2312" w:hAnsi="Times New Roman" w:cs="Times New Roman"/>
          <w:b/>
          <w:color w:val="FF0000"/>
          <w:kern w:val="0"/>
          <w:sz w:val="36"/>
          <w:szCs w:val="36"/>
        </w:rPr>
        <w:t>（</w:t>
      </w:r>
      <w:r w:rsidRPr="00622D26">
        <w:rPr>
          <w:rFonts w:ascii="Times New Roman" w:eastAsia="楷体_GB2312" w:hAnsi="Times New Roman" w:cs="Times New Roman"/>
          <w:b/>
          <w:color w:val="FF0000"/>
          <w:kern w:val="0"/>
          <w:sz w:val="36"/>
          <w:szCs w:val="36"/>
        </w:rPr>
        <w:t xml:space="preserve"> </w:t>
      </w:r>
      <w:r w:rsidRPr="00622D26">
        <w:rPr>
          <w:rFonts w:ascii="Times New Roman" w:eastAsia="楷体_GB2312" w:hAnsi="Times New Roman" w:cs="Times New Roman" w:hint="eastAsia"/>
          <w:b/>
          <w:color w:val="FF0000"/>
          <w:kern w:val="0"/>
          <w:sz w:val="36"/>
          <w:szCs w:val="36"/>
        </w:rPr>
        <w:t>加盖电子签章</w:t>
      </w:r>
      <w:r w:rsidRPr="00622D26">
        <w:rPr>
          <w:rFonts w:ascii="Times New Roman" w:eastAsia="楷体_GB2312" w:hAnsi="Times New Roman" w:cs="Times New Roman"/>
          <w:b/>
          <w:color w:val="FF0000"/>
          <w:kern w:val="0"/>
          <w:sz w:val="36"/>
          <w:szCs w:val="36"/>
        </w:rPr>
        <w:t xml:space="preserve"> </w:t>
      </w:r>
      <w:r w:rsidRPr="00622D26">
        <w:rPr>
          <w:rFonts w:ascii="Times New Roman" w:eastAsia="楷体_GB2312" w:hAnsi="Times New Roman" w:cs="Times New Roman"/>
          <w:b/>
          <w:color w:val="FF0000"/>
          <w:kern w:val="0"/>
          <w:sz w:val="36"/>
          <w:szCs w:val="36"/>
        </w:rPr>
        <w:t>）</w:t>
      </w:r>
    </w:p>
    <w:p w:rsidR="00622D26" w:rsidRPr="00622D26" w:rsidRDefault="00622D26" w:rsidP="00622D26">
      <w:pPr>
        <w:autoSpaceDE w:val="0"/>
        <w:autoSpaceDN w:val="0"/>
        <w:adjustRightInd w:val="0"/>
        <w:spacing w:line="520" w:lineRule="exact"/>
        <w:rPr>
          <w:rFonts w:ascii="Times New Roman" w:eastAsia="宋体" w:hAnsi="Times New Roman" w:cs="Times New Roman"/>
          <w:b/>
          <w:kern w:val="0"/>
          <w:sz w:val="24"/>
          <w:szCs w:val="20"/>
        </w:rPr>
      </w:pPr>
    </w:p>
    <w:p w:rsidR="00622D26" w:rsidRPr="00622D26" w:rsidRDefault="00622D26" w:rsidP="00622D26">
      <w:pPr>
        <w:autoSpaceDE w:val="0"/>
        <w:autoSpaceDN w:val="0"/>
        <w:adjustRightInd w:val="0"/>
        <w:spacing w:line="520" w:lineRule="exact"/>
        <w:jc w:val="center"/>
        <w:rPr>
          <w:rFonts w:ascii="Times New Roman" w:eastAsia="宋体" w:hAnsi="Times New Roman" w:cs="Times New Roman"/>
          <w:b/>
          <w:kern w:val="0"/>
          <w:sz w:val="24"/>
          <w:szCs w:val="20"/>
        </w:rPr>
      </w:pPr>
      <w:r w:rsidRPr="00622D26">
        <w:rPr>
          <w:rFonts w:ascii="Times New Roman" w:eastAsia="宋体" w:hAnsi="Times New Roman" w:cs="Times New Roman"/>
          <w:b/>
          <w:kern w:val="0"/>
          <w:sz w:val="24"/>
          <w:szCs w:val="20"/>
        </w:rPr>
        <w:t>第二阶段</w:t>
      </w:r>
      <w:r w:rsidRPr="00622D26">
        <w:rPr>
          <w:rFonts w:ascii="Times New Roman" w:eastAsia="宋体" w:hAnsi="Times New Roman" w:cs="Times New Roman" w:hint="eastAsia"/>
          <w:b/>
          <w:kern w:val="0"/>
          <w:sz w:val="24"/>
          <w:szCs w:val="20"/>
        </w:rPr>
        <w:t>响应</w:t>
      </w:r>
      <w:r w:rsidRPr="00622D26">
        <w:rPr>
          <w:rFonts w:ascii="Times New Roman" w:eastAsia="宋体" w:hAnsi="Times New Roman" w:cs="Times New Roman"/>
          <w:b/>
          <w:kern w:val="0"/>
          <w:sz w:val="24"/>
          <w:szCs w:val="20"/>
        </w:rPr>
        <w:t>文件</w:t>
      </w:r>
    </w:p>
    <w:p w:rsidR="00622D26" w:rsidRPr="00622D26" w:rsidRDefault="00622D26" w:rsidP="00622D26">
      <w:pPr>
        <w:autoSpaceDE w:val="0"/>
        <w:autoSpaceDN w:val="0"/>
        <w:adjustRightInd w:val="0"/>
        <w:spacing w:line="520" w:lineRule="exact"/>
        <w:rPr>
          <w:rFonts w:ascii="Times New Roman" w:eastAsia="宋体" w:hAnsi="Times New Roman" w:cs="Times New Roman"/>
          <w:b/>
          <w:kern w:val="0"/>
          <w:sz w:val="24"/>
          <w:szCs w:val="20"/>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项</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目</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编</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号：</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项</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目</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名</w:t>
      </w:r>
      <w:r w:rsidRPr="00622D26">
        <w:rPr>
          <w:rFonts w:ascii="Times New Roman" w:eastAsia="方正楷体简体" w:hAnsi="Times New Roman" w:cs="Times New Roman"/>
          <w:b/>
          <w:sz w:val="34"/>
          <w:szCs w:val="34"/>
        </w:rPr>
        <w:t xml:space="preserve"> </w:t>
      </w:r>
      <w:r w:rsidRPr="00622D26">
        <w:rPr>
          <w:rFonts w:ascii="Times New Roman" w:eastAsia="方正楷体简体" w:hAnsi="Times New Roman" w:cs="Times New Roman"/>
          <w:b/>
          <w:sz w:val="34"/>
          <w:szCs w:val="34"/>
        </w:rPr>
        <w:t>称：</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hint="eastAsia"/>
          <w:b/>
          <w:sz w:val="34"/>
          <w:szCs w:val="34"/>
        </w:rPr>
        <w:t>所</w:t>
      </w:r>
      <w:r w:rsidRPr="00622D26">
        <w:rPr>
          <w:rFonts w:ascii="Times New Roman" w:eastAsia="方正楷体简体" w:hAnsi="Times New Roman" w:cs="Times New Roman" w:hint="eastAsia"/>
          <w:b/>
          <w:sz w:val="34"/>
          <w:szCs w:val="34"/>
        </w:rPr>
        <w:t xml:space="preserve"> </w:t>
      </w:r>
      <w:r w:rsidRPr="00622D26">
        <w:rPr>
          <w:rFonts w:ascii="Times New Roman" w:eastAsia="方正楷体简体" w:hAnsi="Times New Roman" w:cs="Times New Roman" w:hint="eastAsia"/>
          <w:b/>
          <w:sz w:val="34"/>
          <w:szCs w:val="34"/>
        </w:rPr>
        <w:t>投</w:t>
      </w:r>
      <w:r w:rsidRPr="00622D26">
        <w:rPr>
          <w:rFonts w:ascii="Times New Roman" w:eastAsia="方正楷体简体" w:hAnsi="Times New Roman" w:cs="Times New Roman" w:hint="eastAsia"/>
          <w:b/>
          <w:sz w:val="34"/>
          <w:szCs w:val="34"/>
        </w:rPr>
        <w:t xml:space="preserve"> </w:t>
      </w:r>
      <w:r w:rsidRPr="00622D26">
        <w:rPr>
          <w:rFonts w:ascii="Times New Roman" w:eastAsia="方正楷体简体" w:hAnsi="Times New Roman" w:cs="Times New Roman" w:hint="eastAsia"/>
          <w:b/>
          <w:sz w:val="34"/>
          <w:szCs w:val="34"/>
        </w:rPr>
        <w:t>包</w:t>
      </w:r>
      <w:r w:rsidRPr="00622D26">
        <w:rPr>
          <w:rFonts w:ascii="Times New Roman" w:eastAsia="方正楷体简体" w:hAnsi="Times New Roman" w:cs="Times New Roman" w:hint="eastAsia"/>
          <w:b/>
          <w:sz w:val="34"/>
          <w:szCs w:val="34"/>
        </w:rPr>
        <w:t xml:space="preserve"> </w:t>
      </w:r>
      <w:r w:rsidRPr="00622D26">
        <w:rPr>
          <w:rFonts w:ascii="Times New Roman" w:eastAsia="方正楷体简体" w:hAnsi="Times New Roman" w:cs="Times New Roman" w:hint="eastAsia"/>
          <w:b/>
          <w:sz w:val="34"/>
          <w:szCs w:val="34"/>
        </w:rPr>
        <w:t>号：</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供应商名称：</w:t>
      </w: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p>
    <w:p w:rsidR="00622D26" w:rsidRPr="00622D26" w:rsidRDefault="00622D26" w:rsidP="00622D26">
      <w:pPr>
        <w:spacing w:beforeLines="30" w:before="93" w:afterLines="70" w:after="218" w:line="540" w:lineRule="exact"/>
        <w:ind w:leftChars="300" w:left="630"/>
        <w:rPr>
          <w:rFonts w:ascii="Times New Roman" w:eastAsia="方正楷体简体" w:hAnsi="Times New Roman" w:cs="Times New Roman"/>
          <w:b/>
          <w:sz w:val="34"/>
          <w:szCs w:val="34"/>
        </w:rPr>
      </w:pPr>
      <w:r w:rsidRPr="00622D26">
        <w:rPr>
          <w:rFonts w:ascii="Times New Roman" w:eastAsia="方正楷体简体" w:hAnsi="Times New Roman" w:cs="Times New Roman"/>
          <w:b/>
          <w:sz w:val="34"/>
          <w:szCs w:val="34"/>
        </w:rPr>
        <w:t>递交日期：</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sz w:val="24"/>
          <w:szCs w:val="20"/>
        </w:rPr>
        <w:br w:type="page"/>
      </w:r>
      <w:r w:rsidRPr="00622D26">
        <w:rPr>
          <w:rFonts w:ascii="Times New Roman" w:eastAsia="宋体" w:hAnsi="Times New Roman" w:cs="Times New Roman"/>
          <w:b/>
          <w:sz w:val="24"/>
          <w:szCs w:val="20"/>
        </w:rPr>
        <w:t>报价书</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致：天津市政府采购中心</w:t>
      </w:r>
    </w:p>
    <w:p w:rsidR="00622D26" w:rsidRPr="00622D26" w:rsidRDefault="00622D26" w:rsidP="00622D26">
      <w:pPr>
        <w:tabs>
          <w:tab w:val="left" w:pos="540"/>
          <w:tab w:val="left" w:pos="720"/>
        </w:tabs>
        <w:spacing w:line="460" w:lineRule="exact"/>
        <w:ind w:firstLineChars="200" w:firstLine="480"/>
        <w:rPr>
          <w:rFonts w:ascii="Times New Roman" w:eastAsia="宋体" w:hAnsi="Times New Roman" w:cs="Times New Roman"/>
          <w:sz w:val="24"/>
          <w:szCs w:val="20"/>
        </w:rPr>
      </w:pPr>
      <w:r w:rsidRPr="00622D26">
        <w:rPr>
          <w:rFonts w:ascii="Times New Roman" w:eastAsia="宋体" w:hAnsi="Times New Roman" w:cs="Times New Roman"/>
          <w:sz w:val="24"/>
          <w:szCs w:val="20"/>
        </w:rPr>
        <w:t>根据贵方为</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项目（项目编号：</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）的竞争性磋商邀请，签字代表</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（姓名</w:t>
      </w:r>
      <w:r w:rsidRPr="00622D26">
        <w:rPr>
          <w:rFonts w:ascii="Times New Roman" w:eastAsia="宋体" w:hAnsi="Times New Roman" w:cs="Times New Roman"/>
          <w:sz w:val="24"/>
          <w:szCs w:val="20"/>
          <w:lang w:val="en-GB"/>
        </w:rPr>
        <w:t>/</w:t>
      </w:r>
      <w:r w:rsidRPr="00622D26">
        <w:rPr>
          <w:rFonts w:ascii="Times New Roman" w:eastAsia="宋体" w:hAnsi="Times New Roman" w:cs="Times New Roman"/>
          <w:sz w:val="24"/>
          <w:szCs w:val="20"/>
        </w:rPr>
        <w:t>职务）经正式授权并代表供应商</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（供应商名称、地址）提交</w:t>
      </w:r>
      <w:r w:rsidRPr="00622D26">
        <w:rPr>
          <w:rFonts w:ascii="Times New Roman" w:eastAsia="宋体" w:hAnsi="Times New Roman" w:cs="Times New Roman" w:hint="eastAsia"/>
          <w:sz w:val="24"/>
          <w:szCs w:val="20"/>
        </w:rPr>
        <w:t>网上应答及上传加盖电子签章的响应文件</w:t>
      </w:r>
      <w:r w:rsidRPr="00622D26">
        <w:rPr>
          <w:rFonts w:ascii="Times New Roman" w:eastAsia="宋体" w:hAnsi="Times New Roman" w:cs="Times New Roman"/>
          <w:sz w:val="24"/>
          <w:szCs w:val="20"/>
        </w:rPr>
        <w:t>。</w:t>
      </w:r>
    </w:p>
    <w:p w:rsidR="00622D26" w:rsidRPr="00622D26" w:rsidRDefault="00622D26" w:rsidP="00622D26">
      <w:pPr>
        <w:spacing w:line="460" w:lineRule="exact"/>
        <w:ind w:firstLineChars="200" w:firstLine="480"/>
        <w:rPr>
          <w:rFonts w:ascii="Times New Roman" w:eastAsia="宋体" w:hAnsi="Times New Roman" w:cs="Times New Roman"/>
          <w:sz w:val="24"/>
          <w:szCs w:val="20"/>
        </w:rPr>
      </w:pPr>
      <w:r w:rsidRPr="00622D26">
        <w:rPr>
          <w:rFonts w:ascii="Times New Roman" w:eastAsia="宋体" w:hAnsi="Times New Roman" w:cs="Times New Roman"/>
          <w:sz w:val="24"/>
          <w:szCs w:val="20"/>
        </w:rPr>
        <w:t>签字代表宣布同意如下：</w:t>
      </w:r>
    </w:p>
    <w:p w:rsidR="00622D26" w:rsidRPr="00622D26" w:rsidRDefault="00622D26" w:rsidP="00622D26">
      <w:pPr>
        <w:spacing w:line="460" w:lineRule="exact"/>
        <w:ind w:left="480"/>
        <w:jc w:val="left"/>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1. </w:t>
      </w:r>
      <w:r w:rsidRPr="00622D26">
        <w:rPr>
          <w:rFonts w:ascii="Times New Roman" w:eastAsia="宋体" w:hAnsi="Times New Roman" w:cs="Times New Roman"/>
          <w:sz w:val="24"/>
          <w:szCs w:val="20"/>
        </w:rPr>
        <w:t>所附</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报价表中规定的应提供和交付的货物</w:t>
      </w:r>
      <w:r w:rsidRPr="00622D26">
        <w:rPr>
          <w:rFonts w:ascii="Times New Roman" w:eastAsia="宋体" w:hAnsi="Times New Roman" w:cs="Times New Roman" w:hint="eastAsia"/>
          <w:sz w:val="24"/>
          <w:szCs w:val="20"/>
        </w:rPr>
        <w:t>磋商</w:t>
      </w:r>
      <w:r w:rsidRPr="00622D26">
        <w:rPr>
          <w:rFonts w:ascii="Times New Roman" w:eastAsia="宋体" w:hAnsi="Times New Roman" w:cs="Times New Roman"/>
          <w:sz w:val="24"/>
          <w:szCs w:val="20"/>
        </w:rPr>
        <w:t>总价分别为</w:t>
      </w:r>
    </w:p>
    <w:p w:rsidR="00622D26" w:rsidRPr="00622D26" w:rsidRDefault="00622D26" w:rsidP="00622D26">
      <w:pPr>
        <w:spacing w:line="460" w:lineRule="exact"/>
        <w:ind w:left="480"/>
        <w:jc w:val="left"/>
        <w:rPr>
          <w:rFonts w:ascii="Times New Roman" w:eastAsia="宋体" w:hAnsi="Times New Roman" w:cs="Times New Roman"/>
          <w:sz w:val="24"/>
          <w:szCs w:val="20"/>
        </w:rPr>
      </w:pPr>
      <w:r w:rsidRPr="00622D26">
        <w:rPr>
          <w:rFonts w:ascii="Times New Roman" w:eastAsia="宋体" w:hAnsi="Times New Roman" w:cs="Times New Roman"/>
          <w:sz w:val="24"/>
          <w:szCs w:val="20"/>
        </w:rPr>
        <w:t>第一包：</w:t>
      </w:r>
    </w:p>
    <w:p w:rsidR="00622D26" w:rsidRPr="00622D26" w:rsidRDefault="00622D26" w:rsidP="00622D26">
      <w:pPr>
        <w:spacing w:line="460" w:lineRule="exact"/>
        <w:ind w:left="480"/>
        <w:jc w:val="left"/>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报价</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元（注明币种）</w:t>
      </w:r>
    </w:p>
    <w:p w:rsidR="00622D26" w:rsidRPr="00622D26" w:rsidRDefault="00622D26" w:rsidP="00622D26">
      <w:pPr>
        <w:spacing w:line="460" w:lineRule="exact"/>
        <w:ind w:left="472" w:firstLine="237"/>
        <w:jc w:val="left"/>
        <w:rPr>
          <w:rFonts w:ascii="Times New Roman" w:eastAsia="宋体" w:hAnsi="Times New Roman" w:cs="Times New Roman"/>
          <w:sz w:val="24"/>
          <w:szCs w:val="20"/>
        </w:rPr>
      </w:pPr>
      <w:r w:rsidRPr="00622D26">
        <w:rPr>
          <w:rFonts w:ascii="Times New Roman" w:eastAsia="宋体" w:hAnsi="Times New Roman" w:cs="Times New Roman"/>
          <w:sz w:val="24"/>
          <w:szCs w:val="20"/>
        </w:rPr>
        <w:t>大写</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（文字表述）。</w:t>
      </w:r>
    </w:p>
    <w:p w:rsidR="00622D26" w:rsidRPr="00622D26" w:rsidRDefault="00622D26" w:rsidP="00622D26">
      <w:pPr>
        <w:spacing w:line="460" w:lineRule="exact"/>
        <w:ind w:firstLine="471"/>
        <w:rPr>
          <w:rFonts w:ascii="Times New Roman" w:eastAsia="宋体" w:hAnsi="Times New Roman" w:cs="Times New Roman"/>
          <w:sz w:val="24"/>
          <w:szCs w:val="20"/>
        </w:rPr>
      </w:pPr>
    </w:p>
    <w:p w:rsidR="00622D26" w:rsidRPr="00622D26" w:rsidRDefault="00622D26" w:rsidP="00622D26">
      <w:pPr>
        <w:spacing w:line="460" w:lineRule="exact"/>
        <w:ind w:firstLine="471"/>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2. </w:t>
      </w:r>
      <w:r w:rsidRPr="00622D26">
        <w:rPr>
          <w:rFonts w:ascii="Times New Roman" w:eastAsia="宋体" w:hAnsi="Times New Roman" w:cs="Times New Roman"/>
          <w:sz w:val="24"/>
          <w:szCs w:val="20"/>
        </w:rPr>
        <w:t>供应商已经对全部价格进行了认真核对，保证本报价真实、准确无误，并承担本价格所对应本项目的一切责任和义务。</w:t>
      </w:r>
    </w:p>
    <w:p w:rsidR="00622D26" w:rsidRPr="00622D26" w:rsidRDefault="00622D26" w:rsidP="00622D26">
      <w:pPr>
        <w:spacing w:line="460" w:lineRule="exact"/>
        <w:ind w:firstLine="471"/>
        <w:rPr>
          <w:rFonts w:ascii="Times New Roman" w:eastAsia="宋体" w:hAnsi="Times New Roman" w:cs="Times New Roman"/>
          <w:sz w:val="24"/>
          <w:szCs w:val="20"/>
        </w:rPr>
      </w:pPr>
      <w:r w:rsidRPr="00622D26">
        <w:rPr>
          <w:rFonts w:ascii="Times New Roman" w:eastAsia="宋体" w:hAnsi="Times New Roman" w:cs="Times New Roman"/>
          <w:sz w:val="24"/>
          <w:szCs w:val="20"/>
        </w:rPr>
        <w:t xml:space="preserve">3. </w:t>
      </w:r>
      <w:r w:rsidRPr="00622D26">
        <w:rPr>
          <w:rFonts w:ascii="Times New Roman" w:eastAsia="宋体" w:hAnsi="Times New Roman" w:cs="Times New Roman" w:hint="eastAsia"/>
          <w:sz w:val="24"/>
          <w:szCs w:val="20"/>
        </w:rPr>
        <w:t>第一、二</w:t>
      </w:r>
      <w:r w:rsidRPr="00622D26">
        <w:rPr>
          <w:rFonts w:ascii="Times New Roman" w:eastAsia="宋体" w:hAnsi="Times New Roman" w:cs="Times New Roman"/>
          <w:sz w:val="24"/>
          <w:szCs w:val="20"/>
        </w:rPr>
        <w:t>阶段响应文件一一对应、不可分割，共同构成我方对本项目的所有承诺。</w:t>
      </w:r>
    </w:p>
    <w:p w:rsidR="00622D26" w:rsidRPr="00622D26" w:rsidRDefault="00622D26" w:rsidP="00622D26">
      <w:pPr>
        <w:spacing w:line="460" w:lineRule="exact"/>
        <w:ind w:firstLine="471"/>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ind w:firstLine="471"/>
        <w:rPr>
          <w:rFonts w:ascii="Times New Roman" w:eastAsia="宋体" w:hAnsi="Times New Roman" w:cs="Times New Roman"/>
          <w:sz w:val="24"/>
          <w:szCs w:val="20"/>
        </w:rPr>
      </w:pP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b/>
          <w:sz w:val="24"/>
          <w:szCs w:val="20"/>
        </w:rPr>
        <w:br w:type="page"/>
      </w:r>
      <w:r w:rsidRPr="00622D26">
        <w:rPr>
          <w:rFonts w:ascii="Times New Roman" w:eastAsia="宋体" w:hAnsi="Times New Roman" w:cs="Times New Roman"/>
          <w:b/>
          <w:sz w:val="24"/>
          <w:szCs w:val="20"/>
        </w:rPr>
        <w:t>附件</w:t>
      </w:r>
      <w:r w:rsidRPr="00622D26">
        <w:rPr>
          <w:rFonts w:ascii="Times New Roman" w:eastAsia="宋体" w:hAnsi="Times New Roman" w:cs="Times New Roman"/>
          <w:b/>
          <w:sz w:val="24"/>
          <w:szCs w:val="20"/>
        </w:rPr>
        <w:t>1</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b/>
          <w:sz w:val="24"/>
          <w:szCs w:val="20"/>
        </w:rPr>
        <w:t>报价分项一览表</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b/>
          <w:sz w:val="24"/>
          <w:szCs w:val="20"/>
        </w:rPr>
        <w:t xml:space="preserve">            </w:t>
      </w: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b/>
          <w:sz w:val="24"/>
          <w:szCs w:val="20"/>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b/>
          <w:sz w:val="24"/>
          <w:szCs w:val="20"/>
        </w:rPr>
      </w:pPr>
      <w:r w:rsidRPr="00622D26">
        <w:rPr>
          <w:rFonts w:ascii="Times New Roman" w:eastAsia="宋体" w:hAnsi="Times New Roman" w:cs="Times New Roman"/>
          <w:sz w:val="24"/>
          <w:szCs w:val="20"/>
        </w:rPr>
        <w:t xml:space="preserve">                                                              </w:t>
      </w:r>
      <w:r w:rsidRPr="00622D26">
        <w:rPr>
          <w:rFonts w:ascii="Times New Roman" w:eastAsia="宋体" w:hAnsi="Times New Roman" w:cs="Times New Roman"/>
          <w:sz w:val="24"/>
          <w:szCs w:val="20"/>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622D26" w:rsidRPr="00622D26" w:rsidTr="00A15553">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hint="eastAsia"/>
                <w:bCs/>
                <w:kern w:val="0"/>
                <w:sz w:val="24"/>
                <w:szCs w:val="24"/>
              </w:rPr>
              <w:t>标的</w:t>
            </w:r>
            <w:r w:rsidRPr="00622D26">
              <w:rPr>
                <w:rFonts w:ascii="Times New Roman" w:eastAsia="宋体" w:hAnsi="Times New Roman" w:cs="Times New Roman"/>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622D26" w:rsidRPr="00622D26" w:rsidRDefault="00622D26" w:rsidP="00622D26">
            <w:pPr>
              <w:widowControl/>
              <w:jc w:val="center"/>
              <w:rPr>
                <w:rFonts w:ascii="Times New Roman" w:eastAsia="宋体" w:hAnsi="Times New Roman" w:cs="Times New Roman"/>
                <w:bCs/>
                <w:kern w:val="0"/>
                <w:sz w:val="24"/>
                <w:szCs w:val="24"/>
              </w:rPr>
            </w:pPr>
            <w:r w:rsidRPr="00622D26">
              <w:rPr>
                <w:rFonts w:ascii="Times New Roman" w:eastAsia="宋体" w:hAnsi="Times New Roman" w:cs="Times New Roman"/>
                <w:bCs/>
                <w:kern w:val="0"/>
                <w:sz w:val="24"/>
                <w:szCs w:val="24"/>
              </w:rPr>
              <w:t>总价</w:t>
            </w:r>
          </w:p>
        </w:tc>
      </w:tr>
      <w:tr w:rsidR="00622D26" w:rsidRPr="00622D26" w:rsidTr="00A15553">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782" w:type="dxa"/>
            <w:tcBorders>
              <w:top w:val="nil"/>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82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867" w:type="dxa"/>
            <w:tcBorders>
              <w:top w:val="nil"/>
              <w:left w:val="nil"/>
              <w:bottom w:val="single" w:sz="4"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782" w:type="dxa"/>
            <w:tcBorders>
              <w:top w:val="nil"/>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82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782" w:type="dxa"/>
            <w:tcBorders>
              <w:top w:val="nil"/>
              <w:left w:val="nil"/>
              <w:bottom w:val="single" w:sz="4" w:space="0" w:color="auto"/>
              <w:right w:val="single" w:sz="4" w:space="0" w:color="auto"/>
            </w:tcBorders>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82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18"/>
                <w:szCs w:val="18"/>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2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2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24"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r w:rsidR="00622D26" w:rsidRPr="00622D26" w:rsidTr="00A15553">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26"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3"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254"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1052"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9"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782"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24"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10" w:type="dxa"/>
            <w:tcBorders>
              <w:top w:val="nil"/>
              <w:left w:val="nil"/>
              <w:bottom w:val="single" w:sz="8" w:space="0" w:color="auto"/>
              <w:right w:val="single" w:sz="4"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c>
          <w:tcPr>
            <w:tcW w:w="867" w:type="dxa"/>
            <w:tcBorders>
              <w:top w:val="nil"/>
              <w:left w:val="nil"/>
              <w:bottom w:val="single" w:sz="8" w:space="0" w:color="auto"/>
              <w:right w:val="single" w:sz="8" w:space="0" w:color="auto"/>
            </w:tcBorders>
            <w:noWrap/>
            <w:vAlign w:val="center"/>
          </w:tcPr>
          <w:p w:rsidR="00622D26" w:rsidRPr="00622D26" w:rsidRDefault="00622D26" w:rsidP="00622D26">
            <w:pPr>
              <w:widowControl/>
              <w:jc w:val="center"/>
              <w:rPr>
                <w:rFonts w:ascii="Times New Roman" w:eastAsia="宋体" w:hAnsi="Times New Roman" w:cs="Times New Roman"/>
                <w:kern w:val="0"/>
                <w:sz w:val="24"/>
                <w:szCs w:val="24"/>
              </w:rPr>
            </w:pPr>
          </w:p>
        </w:tc>
      </w:tr>
    </w:tbl>
    <w:p w:rsidR="00622D26" w:rsidRPr="00622D26" w:rsidRDefault="00622D26" w:rsidP="00622D26">
      <w:pPr>
        <w:ind w:left="180"/>
        <w:rPr>
          <w:rFonts w:ascii="Times New Roman" w:eastAsia="宋体" w:hAnsi="Times New Roman" w:cs="Times New Roman"/>
          <w:szCs w:val="20"/>
        </w:rPr>
      </w:pPr>
    </w:p>
    <w:p w:rsidR="00622D26" w:rsidRPr="00622D26" w:rsidRDefault="00622D26" w:rsidP="00622D26">
      <w:pPr>
        <w:ind w:left="180"/>
        <w:rPr>
          <w:rFonts w:ascii="Times New Roman" w:eastAsia="宋体" w:hAnsi="Times New Roman" w:cs="Times New Roman"/>
          <w:sz w:val="24"/>
          <w:szCs w:val="24"/>
        </w:rPr>
      </w:pPr>
      <w:r w:rsidRPr="00622D26">
        <w:rPr>
          <w:rFonts w:ascii="Times New Roman" w:eastAsia="宋体" w:hAnsi="Times New Roman" w:cs="Times New Roman"/>
          <w:sz w:val="24"/>
          <w:szCs w:val="24"/>
        </w:rPr>
        <w:t>注：</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1. </w:t>
      </w:r>
      <w:r w:rsidRPr="00622D26">
        <w:rPr>
          <w:rFonts w:ascii="Times New Roman" w:eastAsia="宋体" w:hAnsi="Times New Roman" w:cs="Times New Roman"/>
          <w:sz w:val="24"/>
          <w:szCs w:val="24"/>
        </w:rPr>
        <w:t>商品属性应在</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环保产品</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节能、节水产品</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自主知识产权产品</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无</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四个选择项中选择填写。</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2. </w:t>
      </w:r>
      <w:r w:rsidRPr="00622D26">
        <w:rPr>
          <w:rFonts w:ascii="Times New Roman" w:eastAsia="宋体" w:hAnsi="Times New Roman" w:cs="Times New Roman" w:hint="eastAsia"/>
          <w:sz w:val="24"/>
          <w:szCs w:val="24"/>
        </w:rPr>
        <w:t>报价</w:t>
      </w:r>
      <w:r w:rsidRPr="00622D26">
        <w:rPr>
          <w:rFonts w:ascii="Times New Roman" w:eastAsia="宋体" w:hAnsi="Times New Roman" w:cs="Times New Roman"/>
          <w:sz w:val="24"/>
          <w:szCs w:val="24"/>
        </w:rPr>
        <w:t>分项一览表中应列明</w:t>
      </w:r>
      <w:r w:rsidRPr="00622D26">
        <w:rPr>
          <w:rFonts w:ascii="Times New Roman" w:eastAsia="宋体" w:hAnsi="Times New Roman" w:cs="Times New Roman" w:hint="eastAsia"/>
          <w:sz w:val="24"/>
          <w:szCs w:val="24"/>
        </w:rPr>
        <w:t>报价</w:t>
      </w:r>
      <w:r w:rsidRPr="00622D26">
        <w:rPr>
          <w:rFonts w:ascii="Times New Roman" w:eastAsia="宋体" w:hAnsi="Times New Roman" w:cs="Times New Roman"/>
          <w:sz w:val="24"/>
          <w:szCs w:val="24"/>
        </w:rPr>
        <w:t>一览表中每项的分项内容。</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hint="eastAsia"/>
          <w:sz w:val="24"/>
          <w:szCs w:val="24"/>
        </w:rPr>
        <w:t xml:space="preserve">3. </w:t>
      </w:r>
      <w:r w:rsidRPr="00622D26">
        <w:rPr>
          <w:rFonts w:ascii="Times New Roman" w:eastAsia="宋体" w:hAnsi="Times New Roman" w:cs="Times New Roman" w:hint="eastAsia"/>
          <w:sz w:val="24"/>
          <w:szCs w:val="24"/>
        </w:rPr>
        <w:t>如国产产品，产地精确到省级行政区域。如进口产品，产地精确到国家。</w:t>
      </w:r>
    </w:p>
    <w:p w:rsidR="00622D26" w:rsidRPr="00622D26" w:rsidRDefault="00622D26" w:rsidP="00622D26">
      <w:pPr>
        <w:spacing w:line="360" w:lineRule="auto"/>
        <w:ind w:left="181"/>
        <w:rPr>
          <w:rFonts w:ascii="Times New Roman" w:eastAsia="宋体" w:hAnsi="Times New Roman" w:cs="Times New Roman"/>
          <w:sz w:val="24"/>
          <w:szCs w:val="24"/>
        </w:rPr>
      </w:pPr>
      <w:r w:rsidRPr="00622D26">
        <w:rPr>
          <w:rFonts w:ascii="Times New Roman" w:eastAsia="宋体" w:hAnsi="Times New Roman" w:cs="Times New Roman" w:hint="eastAsia"/>
          <w:sz w:val="24"/>
          <w:szCs w:val="24"/>
        </w:rPr>
        <w:t xml:space="preserve">4. </w:t>
      </w:r>
      <w:r w:rsidRPr="00622D26">
        <w:rPr>
          <w:rFonts w:ascii="Times New Roman" w:eastAsia="宋体" w:hAnsi="Times New Roman" w:cs="Times New Roman" w:hint="eastAsia"/>
          <w:sz w:val="24"/>
          <w:szCs w:val="24"/>
        </w:rPr>
        <w:t>“单价”须包含产品及附件货款、运输费、运输保险费、装卸费、安装调试费及其他应有的费用。</w:t>
      </w:r>
    </w:p>
    <w:p w:rsidR="00622D26" w:rsidRPr="00622D26" w:rsidRDefault="00622D26" w:rsidP="00622D26">
      <w:pPr>
        <w:spacing w:line="460" w:lineRule="exact"/>
        <w:ind w:left="192" w:firstLineChars="1645" w:firstLine="3948"/>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622D26" w:rsidRPr="00622D26" w:rsidRDefault="00622D26" w:rsidP="00622D26">
      <w:pPr>
        <w:spacing w:line="460" w:lineRule="exact"/>
        <w:jc w:val="left"/>
        <w:rPr>
          <w:rFonts w:ascii="Times New Roman" w:eastAsia="宋体" w:hAnsi="Times New Roman" w:cs="Times New Roman"/>
          <w:b/>
          <w:sz w:val="24"/>
          <w:szCs w:val="20"/>
        </w:rPr>
      </w:pPr>
      <w:r w:rsidRPr="00622D26">
        <w:rPr>
          <w:rFonts w:ascii="Times New Roman" w:eastAsia="宋体" w:hAnsi="Times New Roman" w:cs="Times New Roman"/>
          <w:szCs w:val="20"/>
        </w:rPr>
        <w:br w:type="page"/>
      </w:r>
      <w:r w:rsidRPr="00622D26">
        <w:rPr>
          <w:rFonts w:ascii="Times New Roman" w:eastAsia="宋体" w:hAnsi="Times New Roman" w:cs="Times New Roman" w:hint="eastAsia"/>
          <w:b/>
          <w:sz w:val="24"/>
          <w:szCs w:val="20"/>
        </w:rPr>
        <w:t>附件</w:t>
      </w:r>
      <w:r w:rsidRPr="00622D26">
        <w:rPr>
          <w:rFonts w:ascii="Times New Roman" w:eastAsia="宋体" w:hAnsi="Times New Roman" w:cs="Times New Roman" w:hint="eastAsia"/>
          <w:b/>
          <w:sz w:val="24"/>
          <w:szCs w:val="20"/>
        </w:rPr>
        <w:t>2</w:t>
      </w:r>
    </w:p>
    <w:p w:rsidR="00622D26" w:rsidRPr="00622D26" w:rsidRDefault="00622D26" w:rsidP="00622D26">
      <w:pPr>
        <w:tabs>
          <w:tab w:val="left" w:pos="360"/>
        </w:tabs>
        <w:spacing w:line="560" w:lineRule="exact"/>
        <w:jc w:val="center"/>
        <w:rPr>
          <w:rFonts w:ascii="Times New Roman" w:eastAsia="宋体" w:hAnsi="Times New Roman" w:cs="Times New Roman"/>
          <w:b/>
          <w:sz w:val="24"/>
          <w:szCs w:val="20"/>
        </w:rPr>
      </w:pPr>
      <w:r w:rsidRPr="00622D26">
        <w:rPr>
          <w:rFonts w:ascii="Times New Roman" w:eastAsia="宋体" w:hAnsi="Times New Roman" w:cs="Times New Roman" w:hint="eastAsia"/>
          <w:b/>
          <w:sz w:val="24"/>
          <w:szCs w:val="20"/>
        </w:rPr>
        <w:t>政府采购政策情况表</w:t>
      </w:r>
    </w:p>
    <w:p w:rsidR="00622D26" w:rsidRPr="00622D26" w:rsidRDefault="00622D26" w:rsidP="00622D26">
      <w:pPr>
        <w:tabs>
          <w:tab w:val="left" w:pos="360"/>
        </w:tabs>
        <w:spacing w:line="560" w:lineRule="exact"/>
        <w:jc w:val="center"/>
        <w:rPr>
          <w:rFonts w:ascii="Times New Roman" w:eastAsia="宋体" w:hAnsi="Times New Roman" w:cs="Times New Roman"/>
          <w:sz w:val="24"/>
          <w:szCs w:val="20"/>
        </w:rPr>
      </w:pP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项目名称：</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rPr>
      </w:pPr>
      <w:r w:rsidRPr="00622D26">
        <w:rPr>
          <w:rFonts w:ascii="Times New Roman" w:eastAsia="宋体" w:hAnsi="Times New Roman" w:cs="Times New Roman"/>
          <w:sz w:val="24"/>
          <w:szCs w:val="20"/>
        </w:rPr>
        <w:t>项目编号：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0"/>
          <w:u w:val="single"/>
        </w:rPr>
      </w:pPr>
      <w:r w:rsidRPr="00622D26">
        <w:rPr>
          <w:rFonts w:ascii="Times New Roman" w:eastAsia="宋体" w:hAnsi="Times New Roman" w:cs="Times New Roman"/>
          <w:sz w:val="24"/>
          <w:szCs w:val="20"/>
        </w:rPr>
        <w:t>包号：</w:t>
      </w:r>
      <w:r w:rsidRPr="00622D26">
        <w:rPr>
          <w:rFonts w:ascii="Times New Roman" w:eastAsia="宋体" w:hAnsi="Times New Roman" w:cs="Times New Roman"/>
          <w:sz w:val="24"/>
          <w:szCs w:val="20"/>
          <w:u w:val="single"/>
        </w:rPr>
        <w:t xml:space="preserve">                        </w:t>
      </w:r>
    </w:p>
    <w:p w:rsidR="00622D26" w:rsidRPr="00622D26" w:rsidRDefault="00622D26" w:rsidP="00622D26">
      <w:pPr>
        <w:spacing w:line="46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填报要求：</w:t>
      </w:r>
    </w:p>
    <w:p w:rsidR="00622D26" w:rsidRPr="00622D26" w:rsidRDefault="00622D26" w:rsidP="00622D26">
      <w:pPr>
        <w:spacing w:line="46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1.</w:t>
      </w:r>
      <w:r w:rsidRPr="00622D26">
        <w:rPr>
          <w:rFonts w:ascii="Times New Roman" w:eastAsia="宋体" w:hAnsi="Times New Roman" w:cs="Times New Roman"/>
          <w:sz w:val="24"/>
          <w:szCs w:val="24"/>
        </w:rPr>
        <w:t>本表的产品名称、品牌型号、金额应与《开标分项一览表》一致。</w:t>
      </w:r>
    </w:p>
    <w:p w:rsidR="00622D26" w:rsidRPr="00622D26" w:rsidRDefault="00622D26" w:rsidP="00622D26">
      <w:pPr>
        <w:spacing w:line="46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2.“</w:t>
      </w:r>
      <w:r w:rsidRPr="00622D26">
        <w:rPr>
          <w:rFonts w:ascii="Times New Roman" w:eastAsia="宋体" w:hAnsi="Times New Roman" w:cs="Times New Roman"/>
          <w:sz w:val="24"/>
          <w:szCs w:val="24"/>
        </w:rPr>
        <w:t>制造商企业类型</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栏填写内容为</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微型</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小型</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监狱企业</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或</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残疾人福利性单位</w:t>
      </w:r>
      <w:r w:rsidRPr="00622D26">
        <w:rPr>
          <w:rFonts w:ascii="Times New Roman" w:eastAsia="宋体" w:hAnsi="Times New Roman" w:cs="Times New Roman"/>
          <w:sz w:val="24"/>
          <w:szCs w:val="24"/>
        </w:rPr>
        <w:t>”</w:t>
      </w:r>
      <w:r w:rsidRPr="00622D26">
        <w:rPr>
          <w:rFonts w:ascii="Times New Roman" w:eastAsia="宋体" w:hAnsi="Times New Roman" w:cs="Times New Roman"/>
          <w:sz w:val="24"/>
          <w:szCs w:val="24"/>
        </w:rPr>
        <w:t>。</w:t>
      </w:r>
    </w:p>
    <w:p w:rsidR="00622D26" w:rsidRPr="00622D26" w:rsidRDefault="00622D26" w:rsidP="00622D26">
      <w:pPr>
        <w:spacing w:line="46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3. </w:t>
      </w:r>
      <w:r w:rsidRPr="00622D26">
        <w:rPr>
          <w:rFonts w:ascii="Times New Roman" w:eastAsia="宋体" w:hAnsi="Times New Roman"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22D26" w:rsidRPr="00622D26" w:rsidRDefault="00622D26" w:rsidP="00622D26">
      <w:pPr>
        <w:spacing w:line="460" w:lineRule="exact"/>
        <w:rPr>
          <w:rFonts w:ascii="Times New Roman" w:eastAsia="宋体" w:hAnsi="Times New Roman" w:cs="Times New Roman"/>
          <w:sz w:val="24"/>
          <w:szCs w:val="24"/>
        </w:rPr>
      </w:pPr>
      <w:r w:rsidRPr="00622D26">
        <w:rPr>
          <w:rFonts w:ascii="Times New Roman" w:eastAsia="宋体" w:hAnsi="Times New Roman" w:cs="Times New Roman"/>
          <w:sz w:val="24"/>
          <w:szCs w:val="24"/>
        </w:rPr>
        <w:t xml:space="preserve">4. </w:t>
      </w:r>
      <w:r w:rsidRPr="00622D26">
        <w:rPr>
          <w:rFonts w:ascii="Times New Roman" w:eastAsia="宋体" w:hAnsi="Times New Roman" w:cs="Times New Roman"/>
          <w:sz w:val="24"/>
          <w:szCs w:val="24"/>
        </w:rPr>
        <w:t>请投标人正确填写本表，所填内容将作为评审的依据。其内容或数据应与对应的证明资料相符，如果填写不完整或有误，不再享受上述政策优惠。</w:t>
      </w:r>
    </w:p>
    <w:p w:rsidR="00622D26" w:rsidRPr="00622D26" w:rsidRDefault="00622D26" w:rsidP="00622D26">
      <w:pPr>
        <w:spacing w:line="460" w:lineRule="exact"/>
        <w:ind w:firstLineChars="3000" w:firstLine="7200"/>
        <w:rPr>
          <w:rFonts w:ascii="Times New Roman" w:eastAsia="宋体" w:hAnsi="Times New Roman" w:cs="Times New Roman"/>
          <w:sz w:val="24"/>
          <w:szCs w:val="24"/>
        </w:rPr>
      </w:pPr>
      <w:r w:rsidRPr="00622D26">
        <w:rPr>
          <w:rFonts w:ascii="Times New Roman" w:eastAsia="宋体" w:hAnsi="Times New Roman" w:cs="Times New Roman"/>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622D26" w:rsidRPr="00622D26" w:rsidTr="00A15553">
        <w:trPr>
          <w:trHeight w:val="490"/>
          <w:jc w:val="center"/>
        </w:trPr>
        <w:tc>
          <w:tcPr>
            <w:tcW w:w="556" w:type="pct"/>
            <w:vMerge w:val="restar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环境标志产品</w:t>
            </w: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产品名称</w:t>
            </w: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品牌型号</w:t>
            </w: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制造商</w:t>
            </w: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环境标志认证证书编号</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金额</w:t>
            </w:r>
          </w:p>
        </w:tc>
      </w:tr>
      <w:tr w:rsidR="00622D26" w:rsidRPr="00622D26" w:rsidTr="00A15553">
        <w:trPr>
          <w:trHeight w:val="567"/>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567"/>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567"/>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环境标志产品金额合计</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b/>
                <w:szCs w:val="21"/>
                <w:u w:val="single"/>
                <w:lang w:val="en-GB"/>
              </w:rPr>
              <w:t xml:space="preserve">     </w:t>
            </w:r>
            <w:r w:rsidRPr="00622D26">
              <w:rPr>
                <w:rFonts w:ascii="Times New Roman" w:eastAsia="宋体" w:hAnsi="Times New Roman" w:cs="Times New Roman"/>
                <w:b/>
                <w:szCs w:val="21"/>
                <w:lang w:val="en-GB"/>
              </w:rPr>
              <w:t>元</w:t>
            </w:r>
          </w:p>
        </w:tc>
      </w:tr>
      <w:tr w:rsidR="00622D26" w:rsidRPr="00622D26" w:rsidTr="00A15553">
        <w:trPr>
          <w:trHeight w:val="567"/>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比重（环境标志产品金额</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所投包投标总价）</w:t>
            </w:r>
            <w:r w:rsidRPr="00622D26">
              <w:rPr>
                <w:rFonts w:ascii="Times New Roman" w:eastAsia="宋体" w:hAnsi="Times New Roman" w:cs="Times New Roman"/>
                <w:szCs w:val="21"/>
                <w:lang w:val="en-GB"/>
              </w:rPr>
              <w:t>*100%</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b/>
                <w:szCs w:val="21"/>
                <w:u w:val="single"/>
                <w:lang w:val="en-GB"/>
              </w:rPr>
              <w:t xml:space="preserve">     </w:t>
            </w:r>
            <w:r w:rsidRPr="00622D26">
              <w:rPr>
                <w:rFonts w:ascii="Times New Roman" w:eastAsia="宋体" w:hAnsi="Times New Roman" w:cs="Times New Roman"/>
                <w:b/>
                <w:szCs w:val="21"/>
                <w:lang w:val="en-GB"/>
              </w:rPr>
              <w:t>%</w:t>
            </w:r>
          </w:p>
        </w:tc>
      </w:tr>
      <w:tr w:rsidR="00622D26" w:rsidRPr="00622D26" w:rsidTr="00A15553">
        <w:trPr>
          <w:trHeight w:val="567"/>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szCs w:val="21"/>
                <w:lang w:val="en-GB"/>
              </w:rPr>
              <w:t>环境标志产品</w:t>
            </w:r>
            <w:r w:rsidRPr="00622D26">
              <w:rPr>
                <w:rFonts w:ascii="Times New Roman" w:eastAsia="宋体" w:hAnsi="Times New Roman" w:cs="Times New Roman"/>
                <w:szCs w:val="21"/>
              </w:rPr>
              <w:t>证明材料见响应文件第</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至</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页。</w:t>
            </w:r>
          </w:p>
        </w:tc>
      </w:tr>
      <w:tr w:rsidR="00622D26" w:rsidRPr="00622D26" w:rsidTr="00A15553">
        <w:trPr>
          <w:trHeight w:val="729"/>
          <w:jc w:val="center"/>
        </w:trPr>
        <w:tc>
          <w:tcPr>
            <w:tcW w:w="556" w:type="pct"/>
            <w:vMerge w:val="restar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节能产品（非强制节能产品）</w:t>
            </w: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产品名称</w:t>
            </w: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品牌型号</w:t>
            </w: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制造商</w:t>
            </w: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节能认证证书编号</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金额</w:t>
            </w:r>
          </w:p>
        </w:tc>
      </w:tr>
      <w:tr w:rsidR="00622D26" w:rsidRPr="00622D26" w:rsidTr="00A15553">
        <w:trPr>
          <w:trHeight w:val="186"/>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224"/>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298"/>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b/>
                <w:szCs w:val="21"/>
                <w:u w:val="single"/>
                <w:lang w:val="en-GB"/>
              </w:rPr>
              <w:t xml:space="preserve">     </w:t>
            </w:r>
            <w:r w:rsidRPr="00622D26">
              <w:rPr>
                <w:rFonts w:ascii="Times New Roman" w:eastAsia="宋体" w:hAnsi="Times New Roman" w:cs="Times New Roman"/>
                <w:b/>
                <w:szCs w:val="21"/>
                <w:lang w:val="en-GB"/>
              </w:rPr>
              <w:t>元</w:t>
            </w:r>
          </w:p>
        </w:tc>
      </w:tr>
      <w:tr w:rsidR="00622D26" w:rsidRPr="00622D26" w:rsidTr="00A15553">
        <w:trPr>
          <w:trHeight w:val="240"/>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比重（节能产品金额</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投标所投包总价）</w:t>
            </w:r>
            <w:r w:rsidRPr="00622D26">
              <w:rPr>
                <w:rFonts w:ascii="Times New Roman" w:eastAsia="宋体" w:hAnsi="Times New Roman" w:cs="Times New Roman"/>
                <w:szCs w:val="21"/>
                <w:lang w:val="en-GB"/>
              </w:rPr>
              <w:t>*100%</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b/>
                <w:szCs w:val="21"/>
                <w:u w:val="single"/>
                <w:lang w:val="en-GB"/>
              </w:rPr>
              <w:t xml:space="preserve">     </w:t>
            </w:r>
            <w:r w:rsidRPr="00622D26">
              <w:rPr>
                <w:rFonts w:ascii="Times New Roman" w:eastAsia="宋体" w:hAnsi="Times New Roman" w:cs="Times New Roman"/>
                <w:b/>
                <w:szCs w:val="21"/>
                <w:lang w:val="en-GB"/>
              </w:rPr>
              <w:t>%</w:t>
            </w:r>
          </w:p>
        </w:tc>
      </w:tr>
      <w:tr w:rsidR="00622D26" w:rsidRPr="00622D26" w:rsidTr="00A15553">
        <w:trPr>
          <w:trHeight w:val="311"/>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szCs w:val="21"/>
                <w:lang w:val="en-GB"/>
              </w:rPr>
              <w:t>节能产品</w:t>
            </w:r>
            <w:r w:rsidRPr="00622D26">
              <w:rPr>
                <w:rFonts w:ascii="Times New Roman" w:eastAsia="宋体" w:hAnsi="Times New Roman" w:cs="Times New Roman"/>
                <w:szCs w:val="21"/>
              </w:rPr>
              <w:t>证明材料见响应文件第</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至</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页。</w:t>
            </w:r>
          </w:p>
        </w:tc>
      </w:tr>
      <w:tr w:rsidR="00622D26" w:rsidRPr="00622D26" w:rsidTr="00A15553">
        <w:trPr>
          <w:trHeight w:val="729"/>
          <w:jc w:val="center"/>
        </w:trPr>
        <w:tc>
          <w:tcPr>
            <w:tcW w:w="556" w:type="pct"/>
            <w:vMerge w:val="restar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中小企业、监狱企业、残疾人福利性单位扶持政策</w:t>
            </w:r>
          </w:p>
        </w:tc>
        <w:tc>
          <w:tcPr>
            <w:tcW w:w="4444" w:type="pct"/>
            <w:gridSpan w:val="5"/>
            <w:shd w:val="clear" w:color="auto" w:fill="auto"/>
            <w:vAlign w:val="center"/>
          </w:tcPr>
          <w:p w:rsidR="00622D26" w:rsidRPr="00622D26" w:rsidRDefault="00622D26" w:rsidP="00622D26">
            <w:pPr>
              <w:tabs>
                <w:tab w:val="left" w:pos="1260"/>
              </w:tabs>
              <w:adjustRightInd w:val="0"/>
              <w:snapToGrid w:val="0"/>
              <w:rPr>
                <w:rFonts w:ascii="Times New Roman" w:eastAsia="宋体" w:hAnsi="Times New Roman" w:cs="Times New Roman"/>
                <w:b/>
                <w:szCs w:val="21"/>
              </w:rPr>
            </w:pPr>
            <w:r w:rsidRPr="00622D26">
              <w:rPr>
                <w:rFonts w:ascii="Times New Roman" w:eastAsia="宋体" w:hAnsi="Times New Roman" w:cs="Times New Roman" w:hint="eastAsia"/>
                <w:b/>
                <w:kern w:val="0"/>
                <w:szCs w:val="21"/>
              </w:rPr>
              <w:t>所投货物中有大中型企业制造的，无需填写以下内容；所投货物全部为小型、微型企业制造的，只填写小型、微型企业制造的货物。</w:t>
            </w: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产品名称</w:t>
            </w: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品牌型号</w:t>
            </w: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制造商</w:t>
            </w: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制造商</w:t>
            </w:r>
          </w:p>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企业类型</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金额</w:t>
            </w: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22D26" w:rsidRPr="00622D26" w:rsidRDefault="00622D26" w:rsidP="00622D26">
            <w:pPr>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lang w:val="en-GB"/>
              </w:rPr>
              <w:t>只填写小型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微型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监狱</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残疾人福利性单位</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22D26" w:rsidRPr="00622D26" w:rsidRDefault="00622D26" w:rsidP="00622D26">
            <w:pPr>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lang w:val="en-GB"/>
              </w:rPr>
              <w:t>只填写小型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微型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监狱</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残疾人福利性单位</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22D26" w:rsidRPr="00622D26" w:rsidRDefault="00622D26" w:rsidP="00622D26">
            <w:pPr>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lang w:val="en-GB"/>
              </w:rPr>
              <w:t>只填写小型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微型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监狱</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残疾人福利性单位</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22D26" w:rsidRPr="00622D26" w:rsidRDefault="00622D26" w:rsidP="00622D26">
            <w:pPr>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lang w:val="en-GB"/>
              </w:rPr>
              <w:t>只填写小型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微型</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监狱</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残疾人福利性单位</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r>
      <w:tr w:rsidR="00622D26" w:rsidRPr="00622D26" w:rsidTr="00A15553">
        <w:trPr>
          <w:trHeight w:val="729"/>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rPr>
              <w:t>小微企业（含监狱企业、残疾人福利性单位）制造的货物</w:t>
            </w:r>
            <w:r w:rsidRPr="00622D26">
              <w:rPr>
                <w:rFonts w:ascii="Times New Roman" w:eastAsia="宋体" w:hAnsi="Times New Roman" w:cs="Times New Roman"/>
                <w:szCs w:val="21"/>
                <w:lang w:val="en-GB"/>
              </w:rPr>
              <w:t>金额合计</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b/>
                <w:szCs w:val="21"/>
                <w:u w:val="single"/>
                <w:lang w:val="en-GB"/>
              </w:rPr>
              <w:t xml:space="preserve">     </w:t>
            </w:r>
            <w:r w:rsidRPr="00622D26">
              <w:rPr>
                <w:rFonts w:ascii="Times New Roman" w:eastAsia="宋体" w:hAnsi="Times New Roman" w:cs="Times New Roman"/>
                <w:b/>
                <w:szCs w:val="21"/>
                <w:lang w:val="en-GB"/>
              </w:rPr>
              <w:t>元</w:t>
            </w:r>
          </w:p>
        </w:tc>
      </w:tr>
      <w:tr w:rsidR="00622D26" w:rsidRPr="00622D26" w:rsidTr="00A15553">
        <w:trPr>
          <w:trHeight w:val="671"/>
          <w:jc w:val="center"/>
        </w:trPr>
        <w:tc>
          <w:tcPr>
            <w:tcW w:w="556" w:type="pct"/>
            <w:vMerge/>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比重（小微企业（含监狱企业、残疾人福利性单位）制造的货物金额</w:t>
            </w:r>
            <w:r w:rsidRPr="00622D26">
              <w:rPr>
                <w:rFonts w:ascii="Times New Roman" w:eastAsia="宋体" w:hAnsi="Times New Roman" w:cs="Times New Roman"/>
                <w:szCs w:val="21"/>
                <w:lang w:val="en-GB"/>
              </w:rPr>
              <w:t>/</w:t>
            </w:r>
            <w:r w:rsidRPr="00622D26">
              <w:rPr>
                <w:rFonts w:ascii="Times New Roman" w:eastAsia="宋体" w:hAnsi="Times New Roman" w:cs="Times New Roman"/>
                <w:szCs w:val="21"/>
                <w:lang w:val="en-GB"/>
              </w:rPr>
              <w:t>所投包投标总价）</w:t>
            </w:r>
            <w:r w:rsidRPr="00622D26">
              <w:rPr>
                <w:rFonts w:ascii="Times New Roman" w:eastAsia="宋体" w:hAnsi="Times New Roman" w:cs="Times New Roman"/>
                <w:szCs w:val="21"/>
                <w:lang w:val="en-GB"/>
              </w:rPr>
              <w:t>*100%</w:t>
            </w:r>
          </w:p>
        </w:tc>
        <w:tc>
          <w:tcPr>
            <w:tcW w:w="863"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b/>
                <w:szCs w:val="21"/>
                <w:lang w:val="en-GB"/>
              </w:rPr>
            </w:pPr>
            <w:r w:rsidRPr="00622D26">
              <w:rPr>
                <w:rFonts w:ascii="Times New Roman" w:eastAsia="宋体" w:hAnsi="Times New Roman" w:cs="Times New Roman"/>
                <w:b/>
                <w:szCs w:val="21"/>
                <w:u w:val="single"/>
                <w:lang w:val="en-GB"/>
              </w:rPr>
              <w:t xml:space="preserve">     </w:t>
            </w:r>
            <w:r w:rsidRPr="00622D26">
              <w:rPr>
                <w:rFonts w:ascii="Times New Roman" w:eastAsia="宋体" w:hAnsi="Times New Roman" w:cs="Times New Roman"/>
                <w:b/>
                <w:szCs w:val="21"/>
                <w:lang w:val="en-GB"/>
              </w:rPr>
              <w:t>%</w:t>
            </w:r>
          </w:p>
        </w:tc>
      </w:tr>
      <w:tr w:rsidR="00622D26" w:rsidRPr="00622D26" w:rsidTr="00A15553">
        <w:trPr>
          <w:trHeight w:val="729"/>
          <w:jc w:val="center"/>
        </w:trPr>
        <w:tc>
          <w:tcPr>
            <w:tcW w:w="55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中小企业</w:t>
            </w:r>
          </w:p>
        </w:tc>
        <w:tc>
          <w:tcPr>
            <w:tcW w:w="4444" w:type="pct"/>
            <w:gridSpan w:val="5"/>
            <w:shd w:val="clear" w:color="auto" w:fill="auto"/>
            <w:vAlign w:val="center"/>
          </w:tcPr>
          <w:p w:rsidR="00622D26" w:rsidRPr="00622D26" w:rsidRDefault="00622D26" w:rsidP="00622D26">
            <w:pPr>
              <w:tabs>
                <w:tab w:val="left" w:pos="1260"/>
              </w:tabs>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rPr>
              <w:t>如属于中小企业，须提供《中小企业声明函》。</w:t>
            </w:r>
          </w:p>
          <w:p w:rsidR="00622D26" w:rsidRPr="00622D26" w:rsidRDefault="00622D26" w:rsidP="00622D26">
            <w:pPr>
              <w:tabs>
                <w:tab w:val="left" w:pos="1260"/>
              </w:tabs>
              <w:adjustRightInd w:val="0"/>
              <w:snapToGrid w:val="0"/>
              <w:rPr>
                <w:rFonts w:ascii="Times New Roman" w:eastAsia="宋体" w:hAnsi="Times New Roman" w:cs="Times New Roman"/>
                <w:szCs w:val="21"/>
                <w:lang w:val="en-GB"/>
              </w:rPr>
            </w:pPr>
            <w:r w:rsidRPr="00622D26">
              <w:rPr>
                <w:rFonts w:ascii="Times New Roman" w:eastAsia="宋体" w:hAnsi="Times New Roman" w:cs="Times New Roman"/>
                <w:szCs w:val="21"/>
              </w:rPr>
              <w:t>该声明函见响应文件第</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至</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页。</w:t>
            </w:r>
          </w:p>
        </w:tc>
      </w:tr>
      <w:tr w:rsidR="00622D26" w:rsidRPr="00622D26" w:rsidTr="00A15553">
        <w:trPr>
          <w:trHeight w:val="729"/>
          <w:jc w:val="center"/>
        </w:trPr>
        <w:tc>
          <w:tcPr>
            <w:tcW w:w="55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监狱企业</w:t>
            </w:r>
          </w:p>
        </w:tc>
        <w:tc>
          <w:tcPr>
            <w:tcW w:w="4444" w:type="pct"/>
            <w:gridSpan w:val="5"/>
            <w:shd w:val="clear" w:color="auto" w:fill="auto"/>
            <w:vAlign w:val="center"/>
          </w:tcPr>
          <w:p w:rsidR="00622D26" w:rsidRPr="00622D26" w:rsidRDefault="00622D26" w:rsidP="00622D26">
            <w:pPr>
              <w:tabs>
                <w:tab w:val="left" w:pos="1260"/>
              </w:tabs>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rPr>
              <w:t>如属于监狱企业，须提供由省级以上监狱管理局、戒毒管理局</w:t>
            </w:r>
            <w:r w:rsidRPr="00622D26">
              <w:rPr>
                <w:rFonts w:ascii="Times New Roman" w:eastAsia="宋体" w:hAnsi="Times New Roman" w:cs="Times New Roman"/>
                <w:szCs w:val="21"/>
              </w:rPr>
              <w:t>(</w:t>
            </w:r>
            <w:r w:rsidRPr="00622D26">
              <w:rPr>
                <w:rFonts w:ascii="Times New Roman" w:eastAsia="宋体" w:hAnsi="Times New Roman" w:cs="Times New Roman"/>
                <w:szCs w:val="21"/>
              </w:rPr>
              <w:t>含新疆生产建设兵团</w:t>
            </w:r>
            <w:r w:rsidRPr="00622D26">
              <w:rPr>
                <w:rFonts w:ascii="Times New Roman" w:eastAsia="宋体" w:hAnsi="Times New Roman" w:cs="Times New Roman"/>
                <w:szCs w:val="21"/>
              </w:rPr>
              <w:t>)</w:t>
            </w:r>
            <w:r w:rsidRPr="00622D26">
              <w:rPr>
                <w:rFonts w:ascii="Times New Roman" w:eastAsia="宋体" w:hAnsi="Times New Roman" w:cs="Times New Roman"/>
                <w:szCs w:val="21"/>
              </w:rPr>
              <w:t>出具的属于监狱企业的证明文件。</w:t>
            </w:r>
          </w:p>
          <w:p w:rsidR="00622D26" w:rsidRPr="00622D26" w:rsidRDefault="00622D26" w:rsidP="00622D26">
            <w:pPr>
              <w:tabs>
                <w:tab w:val="left" w:pos="1260"/>
              </w:tabs>
              <w:adjustRightInd w:val="0"/>
              <w:snapToGrid w:val="0"/>
              <w:rPr>
                <w:rFonts w:ascii="Times New Roman" w:eastAsia="宋体" w:hAnsi="Times New Roman" w:cs="Times New Roman"/>
                <w:szCs w:val="21"/>
                <w:lang w:val="en-GB"/>
              </w:rPr>
            </w:pPr>
            <w:r w:rsidRPr="00622D26">
              <w:rPr>
                <w:rFonts w:ascii="Times New Roman" w:eastAsia="宋体" w:hAnsi="Times New Roman" w:cs="Times New Roman"/>
                <w:szCs w:val="21"/>
              </w:rPr>
              <w:t>证明材料见响应文件第</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至</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页。</w:t>
            </w:r>
          </w:p>
        </w:tc>
      </w:tr>
      <w:tr w:rsidR="00622D26" w:rsidRPr="00622D26" w:rsidTr="00A15553">
        <w:trPr>
          <w:trHeight w:val="729"/>
          <w:jc w:val="center"/>
        </w:trPr>
        <w:tc>
          <w:tcPr>
            <w:tcW w:w="556" w:type="pct"/>
            <w:shd w:val="clear" w:color="auto" w:fill="auto"/>
            <w:vAlign w:val="center"/>
          </w:tcPr>
          <w:p w:rsidR="00622D26" w:rsidRPr="00622D26" w:rsidRDefault="00622D26" w:rsidP="00622D26">
            <w:pPr>
              <w:tabs>
                <w:tab w:val="left" w:pos="1260"/>
              </w:tabs>
              <w:adjustRightInd w:val="0"/>
              <w:snapToGrid w:val="0"/>
              <w:jc w:val="center"/>
              <w:rPr>
                <w:rFonts w:ascii="Times New Roman" w:eastAsia="宋体" w:hAnsi="Times New Roman" w:cs="Times New Roman"/>
                <w:szCs w:val="21"/>
                <w:lang w:val="en-GB"/>
              </w:rPr>
            </w:pPr>
            <w:r w:rsidRPr="00622D26">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622D26" w:rsidRPr="00622D26" w:rsidRDefault="00622D26" w:rsidP="00622D26">
            <w:pPr>
              <w:tabs>
                <w:tab w:val="left" w:pos="1260"/>
              </w:tabs>
              <w:adjustRightInd w:val="0"/>
              <w:snapToGrid w:val="0"/>
              <w:rPr>
                <w:rFonts w:ascii="Times New Roman" w:eastAsia="宋体" w:hAnsi="Times New Roman" w:cs="Times New Roman"/>
                <w:szCs w:val="21"/>
              </w:rPr>
            </w:pPr>
            <w:r w:rsidRPr="00622D26">
              <w:rPr>
                <w:rFonts w:ascii="Times New Roman" w:eastAsia="宋体" w:hAnsi="Times New Roman" w:cs="Times New Roman"/>
                <w:szCs w:val="21"/>
              </w:rPr>
              <w:t>如属于残疾人福利性单位，须提供《残疾人福利性单位声明函》。</w:t>
            </w:r>
          </w:p>
          <w:p w:rsidR="00622D26" w:rsidRPr="00622D26" w:rsidRDefault="00622D26" w:rsidP="00622D26">
            <w:pPr>
              <w:tabs>
                <w:tab w:val="left" w:pos="1260"/>
              </w:tabs>
              <w:adjustRightInd w:val="0"/>
              <w:snapToGrid w:val="0"/>
              <w:rPr>
                <w:rFonts w:ascii="Times New Roman" w:eastAsia="宋体" w:hAnsi="Times New Roman" w:cs="Times New Roman"/>
                <w:szCs w:val="21"/>
                <w:lang w:val="en-GB"/>
              </w:rPr>
            </w:pPr>
            <w:r w:rsidRPr="00622D26">
              <w:rPr>
                <w:rFonts w:ascii="Times New Roman" w:eastAsia="宋体" w:hAnsi="Times New Roman" w:cs="Times New Roman"/>
                <w:szCs w:val="21"/>
              </w:rPr>
              <w:t>该声明函见响应文件第</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至</w:t>
            </w:r>
            <w:r w:rsidRPr="00622D26">
              <w:rPr>
                <w:rFonts w:ascii="Times New Roman" w:eastAsia="宋体" w:hAnsi="Times New Roman" w:cs="Times New Roman"/>
                <w:szCs w:val="21"/>
                <w:u w:val="single"/>
              </w:rPr>
              <w:t xml:space="preserve">   </w:t>
            </w:r>
            <w:r w:rsidRPr="00622D26">
              <w:rPr>
                <w:rFonts w:ascii="Times New Roman" w:eastAsia="宋体" w:hAnsi="Times New Roman" w:cs="Times New Roman"/>
                <w:szCs w:val="21"/>
              </w:rPr>
              <w:t>页。</w:t>
            </w:r>
          </w:p>
        </w:tc>
      </w:tr>
    </w:tbl>
    <w:p w:rsidR="00622D26" w:rsidRPr="00622D26" w:rsidRDefault="00622D26" w:rsidP="00622D26">
      <w:pPr>
        <w:spacing w:line="360" w:lineRule="auto"/>
        <w:ind w:firstLineChars="200" w:firstLine="480"/>
        <w:outlineLvl w:val="0"/>
        <w:rPr>
          <w:rFonts w:ascii="Times New Roman" w:eastAsia="宋体" w:hAnsi="Times New Roman" w:cs="Times New Roman"/>
          <w:sz w:val="24"/>
          <w:szCs w:val="24"/>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供应商名称：</w:t>
      </w:r>
    </w:p>
    <w:p w:rsidR="00622D26" w:rsidRPr="00622D26" w:rsidRDefault="00622D26" w:rsidP="00622D26">
      <w:pPr>
        <w:spacing w:line="360" w:lineRule="auto"/>
        <w:ind w:firstLineChars="1700" w:firstLine="4080"/>
        <w:rPr>
          <w:rFonts w:ascii="Times New Roman" w:eastAsia="宋体" w:hAnsi="Times New Roman" w:cs="Times New Roman"/>
          <w:sz w:val="24"/>
          <w:szCs w:val="20"/>
        </w:rPr>
      </w:pPr>
      <w:r w:rsidRPr="00622D26">
        <w:rPr>
          <w:rFonts w:ascii="Times New Roman" w:eastAsia="宋体" w:hAnsi="Times New Roman" w:cs="Times New Roman"/>
          <w:sz w:val="24"/>
          <w:szCs w:val="20"/>
        </w:rPr>
        <w:t>日期：</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年</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月</w:t>
      </w:r>
      <w:r w:rsidRPr="00622D26">
        <w:rPr>
          <w:rFonts w:ascii="Times New Roman" w:eastAsia="宋体" w:hAnsi="Times New Roman" w:cs="Times New Roman"/>
          <w:sz w:val="24"/>
          <w:szCs w:val="20"/>
          <w:u w:val="single"/>
        </w:rPr>
        <w:t xml:space="preserve">    </w:t>
      </w:r>
      <w:r w:rsidRPr="00622D26">
        <w:rPr>
          <w:rFonts w:ascii="Times New Roman" w:eastAsia="宋体" w:hAnsi="Times New Roman" w:cs="Times New Roman"/>
          <w:sz w:val="24"/>
          <w:szCs w:val="20"/>
        </w:rPr>
        <w:t>日</w:t>
      </w:r>
    </w:p>
    <w:p w:rsidR="00791A6B" w:rsidRPr="00622D26" w:rsidRDefault="00791A6B">
      <w:bookmarkStart w:id="14" w:name="_GoBack"/>
      <w:bookmarkEnd w:id="14"/>
    </w:p>
    <w:sectPr w:rsidR="00791A6B" w:rsidRPr="00622D26">
      <w:headerReference w:type="default" r:id="rId13"/>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altName w:val="汉仪楷体KW"/>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行楷简体">
    <w:altName w:val="等线"/>
    <w:charset w:val="86"/>
    <w:family w:val="auto"/>
    <w:pitch w:val="default"/>
    <w:sig w:usb0="00000000" w:usb1="00000000" w:usb2="00000010" w:usb3="00000000" w:csb0="00040000" w:csb1="00000000"/>
  </w:font>
  <w:font w:name="华文行楷">
    <w:altName w:val="Noto Serif CJK SC"/>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altName w:val="汉仪仿宋KW"/>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
    </w:sdtPr>
    <w:sdtContent>
      <w:p w:rsidR="00622D26" w:rsidRDefault="00622D26">
        <w:pPr>
          <w:pStyle w:val="a9"/>
          <w:jc w:val="center"/>
        </w:pPr>
        <w:r>
          <w:fldChar w:fldCharType="begin"/>
        </w:r>
        <w:r>
          <w:instrText>PAGE   \* MERGEFORMAT</w:instrText>
        </w:r>
        <w:r>
          <w:fldChar w:fldCharType="separate"/>
        </w:r>
        <w:r>
          <w:t>1</w:t>
        </w:r>
        <w:r>
          <w:fldChar w:fldCharType="end"/>
        </w:r>
      </w:p>
    </w:sdtContent>
  </w:sdt>
  <w:p w:rsidR="00622D26" w:rsidRDefault="00622D26">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sdtPr>
    <w:sdtContent>
      <w:p w:rsidR="00622D26" w:rsidRDefault="00622D26">
        <w:pPr>
          <w:pStyle w:val="a9"/>
          <w:jc w:val="center"/>
        </w:pPr>
        <w:r>
          <w:fldChar w:fldCharType="begin"/>
        </w:r>
        <w:r>
          <w:instrText>PAGE   \* MERGEFORMAT</w:instrText>
        </w:r>
        <w:r>
          <w:fldChar w:fldCharType="separate"/>
        </w:r>
        <w:r>
          <w:rPr>
            <w:noProof/>
          </w:rPr>
          <w:t>71</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D26" w:rsidRDefault="00622D26">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D26" w:rsidRDefault="00622D26">
    <w:pPr>
      <w:pStyle w:val="aa"/>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D26" w:rsidRDefault="00622D26">
    <w:pPr>
      <w:pStyle w:val="aa"/>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2D26" w:rsidRDefault="00622D26">
    <w:pPr>
      <w:pStyle w:val="aa"/>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4DB" w:rsidRDefault="00622D26">
    <w:pPr>
      <w:pStyle w:val="aa"/>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D26"/>
    <w:rsid w:val="00033363"/>
    <w:rsid w:val="00033486"/>
    <w:rsid w:val="00070AF8"/>
    <w:rsid w:val="001477FD"/>
    <w:rsid w:val="00160190"/>
    <w:rsid w:val="001844E3"/>
    <w:rsid w:val="00241732"/>
    <w:rsid w:val="00250FE4"/>
    <w:rsid w:val="002A74E4"/>
    <w:rsid w:val="00356270"/>
    <w:rsid w:val="0042733A"/>
    <w:rsid w:val="00622D26"/>
    <w:rsid w:val="007554A2"/>
    <w:rsid w:val="00791A6B"/>
    <w:rsid w:val="007A76EE"/>
    <w:rsid w:val="00814811"/>
    <w:rsid w:val="008756DE"/>
    <w:rsid w:val="0089241F"/>
    <w:rsid w:val="008C0075"/>
    <w:rsid w:val="00964535"/>
    <w:rsid w:val="009F4A1B"/>
    <w:rsid w:val="00AD3BAF"/>
    <w:rsid w:val="00B02ED9"/>
    <w:rsid w:val="00CF19B4"/>
    <w:rsid w:val="00D73A07"/>
    <w:rsid w:val="00D822CF"/>
    <w:rsid w:val="00E53F0C"/>
    <w:rsid w:val="00E62ADE"/>
    <w:rsid w:val="00EB4E25"/>
    <w:rsid w:val="00ED70A0"/>
    <w:rsid w:val="00F849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622D2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22D26"/>
    <w:pPr>
      <w:keepNext/>
      <w:keepLines/>
      <w:spacing w:before="260" w:after="260" w:line="415" w:lineRule="auto"/>
      <w:outlineLvl w:val="2"/>
    </w:pPr>
    <w:rPr>
      <w:rFonts w:ascii="Times New Roman" w:eastAsia="宋体" w:hAnsi="Times New Roman" w:cs="Times New Roman"/>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622D26"/>
    <w:rPr>
      <w:rFonts w:asciiTheme="majorHAnsi" w:eastAsiaTheme="majorEastAsia" w:hAnsiTheme="majorHAnsi" w:cstheme="majorBidi"/>
      <w:b/>
      <w:bCs/>
      <w:sz w:val="32"/>
      <w:szCs w:val="32"/>
    </w:rPr>
  </w:style>
  <w:style w:type="character" w:customStyle="1" w:styleId="3Char">
    <w:name w:val="标题 3 Char"/>
    <w:basedOn w:val="a0"/>
    <w:link w:val="3"/>
    <w:qFormat/>
    <w:rsid w:val="00622D26"/>
    <w:rPr>
      <w:rFonts w:ascii="Times New Roman" w:eastAsia="宋体" w:hAnsi="Times New Roman" w:cs="Times New Roman"/>
      <w:b/>
      <w:bCs/>
      <w:kern w:val="0"/>
      <w:sz w:val="32"/>
      <w:szCs w:val="32"/>
      <w:lang w:val="zh-CN"/>
    </w:rPr>
  </w:style>
  <w:style w:type="numbering" w:customStyle="1" w:styleId="1">
    <w:name w:val="无列表1"/>
    <w:next w:val="a2"/>
    <w:uiPriority w:val="99"/>
    <w:semiHidden/>
    <w:unhideWhenUsed/>
    <w:rsid w:val="00622D26"/>
  </w:style>
  <w:style w:type="paragraph" w:styleId="a3">
    <w:name w:val="Normal Indent"/>
    <w:basedOn w:val="a"/>
    <w:qFormat/>
    <w:rsid w:val="00622D26"/>
    <w:pPr>
      <w:ind w:firstLine="420"/>
    </w:pPr>
    <w:rPr>
      <w:rFonts w:ascii="Times New Roman" w:eastAsia="宋体" w:hAnsi="Times New Roman" w:cs="Times New Roman"/>
      <w:szCs w:val="20"/>
    </w:rPr>
  </w:style>
  <w:style w:type="paragraph" w:styleId="a4">
    <w:name w:val="annotation text"/>
    <w:basedOn w:val="a"/>
    <w:link w:val="Char"/>
    <w:uiPriority w:val="99"/>
    <w:semiHidden/>
    <w:unhideWhenUsed/>
    <w:qFormat/>
    <w:rsid w:val="00622D26"/>
    <w:pPr>
      <w:jc w:val="left"/>
    </w:pPr>
    <w:rPr>
      <w:rFonts w:ascii="Times New Roman" w:eastAsia="宋体" w:hAnsi="Times New Roman" w:cs="Times New Roman"/>
      <w:szCs w:val="20"/>
    </w:rPr>
  </w:style>
  <w:style w:type="character" w:customStyle="1" w:styleId="Char">
    <w:name w:val="批注文字 Char"/>
    <w:basedOn w:val="a0"/>
    <w:link w:val="a4"/>
    <w:uiPriority w:val="99"/>
    <w:semiHidden/>
    <w:qFormat/>
    <w:rsid w:val="00622D26"/>
    <w:rPr>
      <w:rFonts w:ascii="Times New Roman" w:eastAsia="宋体" w:hAnsi="Times New Roman" w:cs="Times New Roman"/>
      <w:szCs w:val="20"/>
    </w:rPr>
  </w:style>
  <w:style w:type="paragraph" w:styleId="a5">
    <w:name w:val="Body Text"/>
    <w:basedOn w:val="a"/>
    <w:link w:val="Char0"/>
    <w:uiPriority w:val="99"/>
    <w:qFormat/>
    <w:rsid w:val="00622D26"/>
    <w:pPr>
      <w:spacing w:after="120"/>
    </w:pPr>
    <w:rPr>
      <w:rFonts w:ascii="Times New Roman" w:eastAsia="宋体" w:hAnsi="Times New Roman" w:cs="Times New Roman"/>
      <w:szCs w:val="20"/>
    </w:rPr>
  </w:style>
  <w:style w:type="character" w:customStyle="1" w:styleId="Char0">
    <w:name w:val="正文文本 Char"/>
    <w:basedOn w:val="a0"/>
    <w:link w:val="a5"/>
    <w:uiPriority w:val="99"/>
    <w:qFormat/>
    <w:rsid w:val="00622D26"/>
    <w:rPr>
      <w:rFonts w:ascii="Times New Roman" w:eastAsia="宋体" w:hAnsi="Times New Roman" w:cs="Times New Roman"/>
      <w:szCs w:val="20"/>
    </w:rPr>
  </w:style>
  <w:style w:type="paragraph" w:styleId="a6">
    <w:name w:val="Body Text Indent"/>
    <w:basedOn w:val="a"/>
    <w:link w:val="Char1"/>
    <w:uiPriority w:val="99"/>
    <w:semiHidden/>
    <w:unhideWhenUsed/>
    <w:qFormat/>
    <w:rsid w:val="00622D26"/>
    <w:pPr>
      <w:spacing w:after="120"/>
      <w:ind w:leftChars="200" w:left="420"/>
    </w:pPr>
    <w:rPr>
      <w:rFonts w:ascii="Times New Roman" w:eastAsia="宋体" w:hAnsi="Times New Roman" w:cs="Times New Roman"/>
      <w:szCs w:val="20"/>
    </w:rPr>
  </w:style>
  <w:style w:type="character" w:customStyle="1" w:styleId="Char1">
    <w:name w:val="正文文本缩进 Char"/>
    <w:basedOn w:val="a0"/>
    <w:link w:val="a6"/>
    <w:uiPriority w:val="99"/>
    <w:semiHidden/>
    <w:qFormat/>
    <w:rsid w:val="00622D26"/>
    <w:rPr>
      <w:rFonts w:ascii="Times New Roman" w:eastAsia="宋体" w:hAnsi="Times New Roman" w:cs="Times New Roman"/>
      <w:szCs w:val="20"/>
    </w:rPr>
  </w:style>
  <w:style w:type="paragraph" w:styleId="a7">
    <w:name w:val="Plain Text"/>
    <w:basedOn w:val="a"/>
    <w:link w:val="Char2"/>
    <w:semiHidden/>
    <w:unhideWhenUsed/>
    <w:qFormat/>
    <w:rsid w:val="00622D26"/>
    <w:rPr>
      <w:rFonts w:ascii="宋体" w:eastAsia="宋体" w:hAnsi="Courier New" w:cs="Courier New"/>
      <w:szCs w:val="21"/>
    </w:rPr>
  </w:style>
  <w:style w:type="character" w:customStyle="1" w:styleId="Char2">
    <w:name w:val="纯文本 Char"/>
    <w:basedOn w:val="a0"/>
    <w:link w:val="a7"/>
    <w:semiHidden/>
    <w:qFormat/>
    <w:rsid w:val="00622D26"/>
    <w:rPr>
      <w:rFonts w:ascii="宋体" w:eastAsia="宋体" w:hAnsi="Courier New" w:cs="Courier New"/>
      <w:szCs w:val="21"/>
    </w:rPr>
  </w:style>
  <w:style w:type="paragraph" w:styleId="20">
    <w:name w:val="Body Text Indent 2"/>
    <w:basedOn w:val="a"/>
    <w:link w:val="2Char0"/>
    <w:qFormat/>
    <w:rsid w:val="00622D26"/>
    <w:pPr>
      <w:tabs>
        <w:tab w:val="left" w:pos="360"/>
      </w:tabs>
      <w:spacing w:line="560" w:lineRule="atLeast"/>
      <w:ind w:left="-105" w:firstLine="465"/>
    </w:pPr>
    <w:rPr>
      <w:rFonts w:ascii="宋体" w:eastAsia="宋体" w:hAnsi="Times New Roman" w:cs="Times New Roman"/>
      <w:sz w:val="28"/>
      <w:szCs w:val="20"/>
      <w:lang w:val="zh-CN"/>
    </w:rPr>
  </w:style>
  <w:style w:type="character" w:customStyle="1" w:styleId="2Char0">
    <w:name w:val="正文文本缩进 2 Char"/>
    <w:basedOn w:val="a0"/>
    <w:link w:val="20"/>
    <w:qFormat/>
    <w:rsid w:val="00622D26"/>
    <w:rPr>
      <w:rFonts w:ascii="宋体" w:eastAsia="宋体" w:hAnsi="Times New Roman" w:cs="Times New Roman"/>
      <w:sz w:val="28"/>
      <w:szCs w:val="20"/>
      <w:lang w:val="zh-CN"/>
    </w:rPr>
  </w:style>
  <w:style w:type="paragraph" w:styleId="a8">
    <w:name w:val="Balloon Text"/>
    <w:basedOn w:val="a"/>
    <w:link w:val="Char3"/>
    <w:uiPriority w:val="99"/>
    <w:qFormat/>
    <w:rsid w:val="00622D26"/>
    <w:rPr>
      <w:rFonts w:ascii="Times New Roman" w:eastAsia="宋体" w:hAnsi="Times New Roman" w:cs="Times New Roman"/>
      <w:sz w:val="18"/>
      <w:szCs w:val="18"/>
      <w:lang w:val="zh-CN"/>
    </w:rPr>
  </w:style>
  <w:style w:type="character" w:customStyle="1" w:styleId="Char3">
    <w:name w:val="批注框文本 Char"/>
    <w:basedOn w:val="a0"/>
    <w:link w:val="a8"/>
    <w:uiPriority w:val="99"/>
    <w:qFormat/>
    <w:rsid w:val="00622D26"/>
    <w:rPr>
      <w:rFonts w:ascii="Times New Roman" w:eastAsia="宋体" w:hAnsi="Times New Roman" w:cs="Times New Roman"/>
      <w:sz w:val="18"/>
      <w:szCs w:val="18"/>
      <w:lang w:val="zh-CN"/>
    </w:rPr>
  </w:style>
  <w:style w:type="paragraph" w:styleId="a9">
    <w:name w:val="footer"/>
    <w:basedOn w:val="a"/>
    <w:link w:val="Char4"/>
    <w:uiPriority w:val="99"/>
    <w:qFormat/>
    <w:rsid w:val="00622D26"/>
    <w:pPr>
      <w:tabs>
        <w:tab w:val="center" w:pos="4153"/>
        <w:tab w:val="right" w:pos="8306"/>
      </w:tabs>
      <w:snapToGrid w:val="0"/>
      <w:jc w:val="left"/>
    </w:pPr>
    <w:rPr>
      <w:rFonts w:ascii="Times New Roman" w:eastAsia="宋体" w:hAnsi="Times New Roman" w:cs="Times New Roman"/>
      <w:kern w:val="0"/>
      <w:sz w:val="18"/>
      <w:szCs w:val="18"/>
      <w:lang w:val="zh-CN"/>
    </w:rPr>
  </w:style>
  <w:style w:type="character" w:customStyle="1" w:styleId="Char4">
    <w:name w:val="页脚 Char"/>
    <w:basedOn w:val="a0"/>
    <w:link w:val="a9"/>
    <w:uiPriority w:val="99"/>
    <w:qFormat/>
    <w:rsid w:val="00622D26"/>
    <w:rPr>
      <w:rFonts w:ascii="Times New Roman" w:eastAsia="宋体" w:hAnsi="Times New Roman" w:cs="Times New Roman"/>
      <w:kern w:val="0"/>
      <w:sz w:val="18"/>
      <w:szCs w:val="18"/>
      <w:lang w:val="zh-CN"/>
    </w:rPr>
  </w:style>
  <w:style w:type="paragraph" w:styleId="aa">
    <w:name w:val="header"/>
    <w:basedOn w:val="a"/>
    <w:link w:val="Char5"/>
    <w:uiPriority w:val="99"/>
    <w:qFormat/>
    <w:rsid w:val="00622D26"/>
    <w:pPr>
      <w:pBdr>
        <w:bottom w:val="single" w:sz="6" w:space="1" w:color="auto"/>
      </w:pBdr>
      <w:tabs>
        <w:tab w:val="center" w:pos="4153"/>
        <w:tab w:val="right" w:pos="8306"/>
      </w:tabs>
      <w:snapToGrid w:val="0"/>
      <w:jc w:val="center"/>
    </w:pPr>
    <w:rPr>
      <w:rFonts w:ascii="Times New Roman" w:eastAsia="宋体" w:hAnsi="Times New Roman" w:cs="Times New Roman"/>
      <w:kern w:val="0"/>
      <w:sz w:val="18"/>
      <w:szCs w:val="18"/>
      <w:lang w:val="zh-CN"/>
    </w:rPr>
  </w:style>
  <w:style w:type="character" w:customStyle="1" w:styleId="Char5">
    <w:name w:val="页眉 Char"/>
    <w:basedOn w:val="a0"/>
    <w:link w:val="aa"/>
    <w:uiPriority w:val="99"/>
    <w:qFormat/>
    <w:rsid w:val="00622D26"/>
    <w:rPr>
      <w:rFonts w:ascii="Times New Roman" w:eastAsia="宋体" w:hAnsi="Times New Roman" w:cs="Times New Roman"/>
      <w:kern w:val="0"/>
      <w:sz w:val="18"/>
      <w:szCs w:val="18"/>
      <w:lang w:val="zh-CN"/>
    </w:rPr>
  </w:style>
  <w:style w:type="paragraph" w:styleId="10">
    <w:name w:val="toc 1"/>
    <w:basedOn w:val="a"/>
    <w:next w:val="a"/>
    <w:qFormat/>
    <w:rsid w:val="00622D26"/>
    <w:pPr>
      <w:tabs>
        <w:tab w:val="right" w:leader="middleDot" w:pos="8302"/>
      </w:tabs>
      <w:spacing w:line="360" w:lineRule="auto"/>
    </w:pPr>
    <w:rPr>
      <w:rFonts w:ascii="Times New Roman" w:eastAsia="宋体" w:hAnsi="Times New Roman" w:cs="Times New Roman"/>
      <w:szCs w:val="20"/>
    </w:rPr>
  </w:style>
  <w:style w:type="paragraph" w:styleId="ab">
    <w:name w:val="Subtitle"/>
    <w:basedOn w:val="a"/>
    <w:next w:val="a"/>
    <w:link w:val="Char6"/>
    <w:uiPriority w:val="11"/>
    <w:qFormat/>
    <w:rsid w:val="00622D26"/>
    <w:pPr>
      <w:spacing w:before="240" w:after="60" w:line="312" w:lineRule="auto"/>
      <w:jc w:val="center"/>
      <w:outlineLvl w:val="1"/>
    </w:pPr>
    <w:rPr>
      <w:rFonts w:ascii="Cambria" w:eastAsia="宋体" w:hAnsi="Cambria" w:cs="Times New Roman"/>
      <w:b/>
      <w:bCs/>
      <w:kern w:val="28"/>
      <w:sz w:val="32"/>
      <w:szCs w:val="32"/>
      <w:lang w:val="zh-CN"/>
    </w:rPr>
  </w:style>
  <w:style w:type="character" w:customStyle="1" w:styleId="Char6">
    <w:name w:val="副标题 Char"/>
    <w:basedOn w:val="a0"/>
    <w:link w:val="ab"/>
    <w:uiPriority w:val="11"/>
    <w:qFormat/>
    <w:rsid w:val="00622D26"/>
    <w:rPr>
      <w:rFonts w:ascii="Cambria" w:eastAsia="宋体" w:hAnsi="Cambria" w:cs="Times New Roman"/>
      <w:b/>
      <w:bCs/>
      <w:kern w:val="28"/>
      <w:sz w:val="32"/>
      <w:szCs w:val="32"/>
      <w:lang w:val="zh-CN"/>
    </w:rPr>
  </w:style>
  <w:style w:type="paragraph" w:styleId="30">
    <w:name w:val="Body Text Indent 3"/>
    <w:basedOn w:val="a"/>
    <w:link w:val="3Char0"/>
    <w:qFormat/>
    <w:rsid w:val="00622D26"/>
    <w:pPr>
      <w:tabs>
        <w:tab w:val="left" w:pos="360"/>
      </w:tabs>
      <w:spacing w:line="560" w:lineRule="exact"/>
      <w:ind w:firstLine="360"/>
    </w:pPr>
    <w:rPr>
      <w:rFonts w:ascii="宋体" w:eastAsia="宋体" w:hAnsi="Times New Roman" w:cs="Times New Roman"/>
      <w:sz w:val="24"/>
      <w:szCs w:val="20"/>
      <w:lang w:val="zh-CN"/>
    </w:rPr>
  </w:style>
  <w:style w:type="character" w:customStyle="1" w:styleId="3Char0">
    <w:name w:val="正文文本缩进 3 Char"/>
    <w:basedOn w:val="a0"/>
    <w:link w:val="30"/>
    <w:qFormat/>
    <w:rsid w:val="00622D26"/>
    <w:rPr>
      <w:rFonts w:ascii="宋体" w:eastAsia="宋体" w:hAnsi="Times New Roman" w:cs="Times New Roman"/>
      <w:sz w:val="24"/>
      <w:szCs w:val="20"/>
      <w:lang w:val="zh-CN"/>
    </w:rPr>
  </w:style>
  <w:style w:type="paragraph" w:styleId="ac">
    <w:name w:val="Normal (Web)"/>
    <w:basedOn w:val="a"/>
    <w:uiPriority w:val="99"/>
    <w:unhideWhenUsed/>
    <w:qFormat/>
    <w:rsid w:val="00622D26"/>
    <w:pPr>
      <w:widowControl/>
      <w:spacing w:before="100" w:beforeAutospacing="1" w:after="100" w:afterAutospacing="1"/>
      <w:jc w:val="left"/>
    </w:pPr>
    <w:rPr>
      <w:rFonts w:ascii="宋体" w:eastAsia="宋体" w:hAnsi="宋体" w:cs="宋体"/>
      <w:kern w:val="0"/>
      <w:sz w:val="24"/>
      <w:szCs w:val="24"/>
    </w:rPr>
  </w:style>
  <w:style w:type="paragraph" w:styleId="ad">
    <w:name w:val="annotation subject"/>
    <w:basedOn w:val="a4"/>
    <w:next w:val="a4"/>
    <w:link w:val="Char7"/>
    <w:uiPriority w:val="99"/>
    <w:semiHidden/>
    <w:unhideWhenUsed/>
    <w:qFormat/>
    <w:rsid w:val="00622D26"/>
    <w:rPr>
      <w:b/>
      <w:bCs/>
    </w:rPr>
  </w:style>
  <w:style w:type="character" w:customStyle="1" w:styleId="Char7">
    <w:name w:val="批注主题 Char"/>
    <w:basedOn w:val="Char"/>
    <w:link w:val="ad"/>
    <w:uiPriority w:val="99"/>
    <w:semiHidden/>
    <w:qFormat/>
    <w:rsid w:val="00622D26"/>
    <w:rPr>
      <w:rFonts w:ascii="Times New Roman" w:eastAsia="宋体" w:hAnsi="Times New Roman" w:cs="Times New Roman"/>
      <w:b/>
      <w:bCs/>
      <w:szCs w:val="20"/>
    </w:rPr>
  </w:style>
  <w:style w:type="table" w:styleId="ae">
    <w:name w:val="Table Grid"/>
    <w:basedOn w:val="a1"/>
    <w:uiPriority w:val="59"/>
    <w:qFormat/>
    <w:rsid w:val="00622D26"/>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622D26"/>
    <w:rPr>
      <w:b/>
      <w:bCs/>
    </w:rPr>
  </w:style>
  <w:style w:type="character" w:styleId="af0">
    <w:name w:val="page number"/>
    <w:basedOn w:val="a0"/>
    <w:qFormat/>
    <w:rsid w:val="00622D26"/>
  </w:style>
  <w:style w:type="character" w:styleId="af1">
    <w:name w:val="Emphasis"/>
    <w:uiPriority w:val="20"/>
    <w:qFormat/>
    <w:rsid w:val="00622D26"/>
    <w:rPr>
      <w:i/>
      <w:iCs/>
    </w:rPr>
  </w:style>
  <w:style w:type="character" w:styleId="af2">
    <w:name w:val="Hyperlink"/>
    <w:qFormat/>
    <w:rsid w:val="00622D26"/>
    <w:rPr>
      <w:rFonts w:ascii="ˎ̥" w:hAnsi="ˎ̥" w:hint="default"/>
      <w:color w:val="3E3E3E"/>
      <w:sz w:val="24"/>
      <w:szCs w:val="24"/>
      <w:u w:val="none"/>
    </w:rPr>
  </w:style>
  <w:style w:type="character" w:styleId="af3">
    <w:name w:val="annotation reference"/>
    <w:basedOn w:val="a0"/>
    <w:uiPriority w:val="99"/>
    <w:semiHidden/>
    <w:unhideWhenUsed/>
    <w:qFormat/>
    <w:rsid w:val="00622D26"/>
    <w:rPr>
      <w:sz w:val="21"/>
      <w:szCs w:val="21"/>
    </w:rPr>
  </w:style>
  <w:style w:type="paragraph" w:customStyle="1" w:styleId="Char8">
    <w:name w:val="Char"/>
    <w:basedOn w:val="a"/>
    <w:qFormat/>
    <w:rsid w:val="00622D26"/>
    <w:rPr>
      <w:rFonts w:ascii="Times New Roman" w:eastAsia="宋体" w:hAnsi="Times New Roman" w:cs="Times New Roman"/>
      <w:szCs w:val="20"/>
    </w:rPr>
  </w:style>
  <w:style w:type="paragraph" w:customStyle="1" w:styleId="Default">
    <w:name w:val="Default"/>
    <w:link w:val="DefaultChar"/>
    <w:qFormat/>
    <w:rsid w:val="00622D26"/>
    <w:pPr>
      <w:widowControl w:val="0"/>
      <w:autoSpaceDE w:val="0"/>
      <w:autoSpaceDN w:val="0"/>
      <w:adjustRightInd w:val="0"/>
    </w:pPr>
    <w:rPr>
      <w:rFonts w:ascii="......." w:eastAsia="......." w:hAnsi="......." w:cs="......."/>
      <w:color w:val="000000"/>
      <w:kern w:val="0"/>
      <w:sz w:val="24"/>
      <w:szCs w:val="24"/>
    </w:rPr>
  </w:style>
  <w:style w:type="paragraph" w:customStyle="1" w:styleId="11">
    <w:name w:val="列出段落1"/>
    <w:basedOn w:val="a"/>
    <w:qFormat/>
    <w:rsid w:val="00622D26"/>
    <w:pPr>
      <w:ind w:firstLineChars="200" w:firstLine="420"/>
    </w:pPr>
    <w:rPr>
      <w:rFonts w:ascii="Calibri" w:eastAsia="宋体" w:hAnsi="Calibri" w:cs="黑体"/>
    </w:rPr>
  </w:style>
  <w:style w:type="paragraph" w:customStyle="1" w:styleId="Char10">
    <w:name w:val="Char1"/>
    <w:basedOn w:val="a"/>
    <w:qFormat/>
    <w:rsid w:val="00622D26"/>
    <w:pPr>
      <w:tabs>
        <w:tab w:val="left" w:pos="360"/>
      </w:tabs>
    </w:pPr>
    <w:rPr>
      <w:rFonts w:ascii="Times New Roman" w:eastAsia="宋体" w:hAnsi="Times New Roman" w:cs="Times New Roman"/>
      <w:sz w:val="24"/>
      <w:szCs w:val="24"/>
    </w:rPr>
  </w:style>
  <w:style w:type="character" w:customStyle="1" w:styleId="control-label6">
    <w:name w:val="control-label6"/>
    <w:qFormat/>
    <w:rsid w:val="00622D26"/>
    <w:rPr>
      <w:rFonts w:ascii="微软雅黑" w:eastAsia="微软雅黑" w:hAnsi="微软雅黑" w:hint="eastAsia"/>
    </w:rPr>
  </w:style>
  <w:style w:type="character" w:customStyle="1" w:styleId="apple-converted-space">
    <w:name w:val="apple-converted-space"/>
    <w:qFormat/>
    <w:rsid w:val="00622D26"/>
  </w:style>
  <w:style w:type="paragraph" w:styleId="af4">
    <w:name w:val="List Paragraph"/>
    <w:basedOn w:val="a"/>
    <w:link w:val="Char9"/>
    <w:uiPriority w:val="34"/>
    <w:qFormat/>
    <w:rsid w:val="00622D26"/>
    <w:pPr>
      <w:ind w:firstLineChars="200" w:firstLine="420"/>
    </w:pPr>
    <w:rPr>
      <w:rFonts w:ascii="Times New Roman" w:eastAsia="宋体" w:hAnsi="Times New Roman" w:cs="Times New Roman"/>
      <w:szCs w:val="24"/>
      <w:lang w:val="zh-CN"/>
    </w:rPr>
  </w:style>
  <w:style w:type="character" w:customStyle="1" w:styleId="Char9">
    <w:name w:val="列出段落 Char"/>
    <w:link w:val="af4"/>
    <w:uiPriority w:val="34"/>
    <w:qFormat/>
    <w:rsid w:val="00622D26"/>
    <w:rPr>
      <w:rFonts w:ascii="Times New Roman" w:eastAsia="宋体" w:hAnsi="Times New Roman" w:cs="Times New Roman"/>
      <w:szCs w:val="24"/>
      <w:lang w:val="zh-CN"/>
    </w:rPr>
  </w:style>
  <w:style w:type="paragraph" w:customStyle="1" w:styleId="font5">
    <w:name w:val="font5"/>
    <w:basedOn w:val="a"/>
    <w:qFormat/>
    <w:rsid w:val="00622D26"/>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qFormat/>
    <w:rsid w:val="00622D26"/>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qFormat/>
    <w:rsid w:val="00622D26"/>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qFormat/>
    <w:rsid w:val="00622D26"/>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qFormat/>
    <w:rsid w:val="00622D26"/>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qFormat/>
    <w:rsid w:val="00622D26"/>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qFormat/>
    <w:rsid w:val="00622D26"/>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qFormat/>
    <w:rsid w:val="00622D26"/>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qFormat/>
    <w:rsid w:val="00622D2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qFormat/>
    <w:rsid w:val="00622D26"/>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qFormat/>
    <w:rsid w:val="00622D26"/>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qFormat/>
    <w:rsid w:val="00622D26"/>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qFormat/>
    <w:rsid w:val="00622D26"/>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622D26"/>
    <w:pPr>
      <w:widowControl w:val="0"/>
      <w:jc w:val="both"/>
    </w:pPr>
    <w:rPr>
      <w:rFonts w:ascii="Times New Roman" w:eastAsia="宋体" w:hAnsi="Times New Roman" w:cs="Times New Roman"/>
      <w:szCs w:val="24"/>
    </w:rPr>
  </w:style>
  <w:style w:type="paragraph" w:customStyle="1" w:styleId="110">
    <w:name w:val="正文_11"/>
    <w:qFormat/>
    <w:rsid w:val="00622D26"/>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622D26"/>
    <w:rPr>
      <w:rFonts w:ascii="......." w:eastAsia="......." w:hAnsi="......." w:cs="......."/>
      <w:color w:val="000000"/>
      <w:kern w:val="0"/>
      <w:sz w:val="24"/>
      <w:szCs w:val="24"/>
    </w:rPr>
  </w:style>
  <w:style w:type="character" w:customStyle="1" w:styleId="NormalCharacter">
    <w:name w:val="NormalCharacter"/>
    <w:qFormat/>
    <w:rsid w:val="00622D26"/>
  </w:style>
  <w:style w:type="paragraph" w:customStyle="1" w:styleId="AONormal">
    <w:name w:val="AONormal"/>
    <w:qFormat/>
    <w:rsid w:val="00622D2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622D2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22D26"/>
    <w:pPr>
      <w:keepNext/>
      <w:keepLines/>
      <w:spacing w:before="260" w:after="260" w:line="415" w:lineRule="auto"/>
      <w:outlineLvl w:val="2"/>
    </w:pPr>
    <w:rPr>
      <w:rFonts w:ascii="Times New Roman" w:eastAsia="宋体" w:hAnsi="Times New Roman" w:cs="Times New Roman"/>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622D26"/>
    <w:rPr>
      <w:rFonts w:asciiTheme="majorHAnsi" w:eastAsiaTheme="majorEastAsia" w:hAnsiTheme="majorHAnsi" w:cstheme="majorBidi"/>
      <w:b/>
      <w:bCs/>
      <w:sz w:val="32"/>
      <w:szCs w:val="32"/>
    </w:rPr>
  </w:style>
  <w:style w:type="character" w:customStyle="1" w:styleId="3Char">
    <w:name w:val="标题 3 Char"/>
    <w:basedOn w:val="a0"/>
    <w:link w:val="3"/>
    <w:qFormat/>
    <w:rsid w:val="00622D26"/>
    <w:rPr>
      <w:rFonts w:ascii="Times New Roman" w:eastAsia="宋体" w:hAnsi="Times New Roman" w:cs="Times New Roman"/>
      <w:b/>
      <w:bCs/>
      <w:kern w:val="0"/>
      <w:sz w:val="32"/>
      <w:szCs w:val="32"/>
      <w:lang w:val="zh-CN"/>
    </w:rPr>
  </w:style>
  <w:style w:type="numbering" w:customStyle="1" w:styleId="1">
    <w:name w:val="无列表1"/>
    <w:next w:val="a2"/>
    <w:uiPriority w:val="99"/>
    <w:semiHidden/>
    <w:unhideWhenUsed/>
    <w:rsid w:val="00622D26"/>
  </w:style>
  <w:style w:type="paragraph" w:styleId="a3">
    <w:name w:val="Normal Indent"/>
    <w:basedOn w:val="a"/>
    <w:qFormat/>
    <w:rsid w:val="00622D26"/>
    <w:pPr>
      <w:ind w:firstLine="420"/>
    </w:pPr>
    <w:rPr>
      <w:rFonts w:ascii="Times New Roman" w:eastAsia="宋体" w:hAnsi="Times New Roman" w:cs="Times New Roman"/>
      <w:szCs w:val="20"/>
    </w:rPr>
  </w:style>
  <w:style w:type="paragraph" w:styleId="a4">
    <w:name w:val="annotation text"/>
    <w:basedOn w:val="a"/>
    <w:link w:val="Char"/>
    <w:uiPriority w:val="99"/>
    <w:semiHidden/>
    <w:unhideWhenUsed/>
    <w:qFormat/>
    <w:rsid w:val="00622D26"/>
    <w:pPr>
      <w:jc w:val="left"/>
    </w:pPr>
    <w:rPr>
      <w:rFonts w:ascii="Times New Roman" w:eastAsia="宋体" w:hAnsi="Times New Roman" w:cs="Times New Roman"/>
      <w:szCs w:val="20"/>
    </w:rPr>
  </w:style>
  <w:style w:type="character" w:customStyle="1" w:styleId="Char">
    <w:name w:val="批注文字 Char"/>
    <w:basedOn w:val="a0"/>
    <w:link w:val="a4"/>
    <w:uiPriority w:val="99"/>
    <w:semiHidden/>
    <w:qFormat/>
    <w:rsid w:val="00622D26"/>
    <w:rPr>
      <w:rFonts w:ascii="Times New Roman" w:eastAsia="宋体" w:hAnsi="Times New Roman" w:cs="Times New Roman"/>
      <w:szCs w:val="20"/>
    </w:rPr>
  </w:style>
  <w:style w:type="paragraph" w:styleId="a5">
    <w:name w:val="Body Text"/>
    <w:basedOn w:val="a"/>
    <w:link w:val="Char0"/>
    <w:uiPriority w:val="99"/>
    <w:qFormat/>
    <w:rsid w:val="00622D26"/>
    <w:pPr>
      <w:spacing w:after="120"/>
    </w:pPr>
    <w:rPr>
      <w:rFonts w:ascii="Times New Roman" w:eastAsia="宋体" w:hAnsi="Times New Roman" w:cs="Times New Roman"/>
      <w:szCs w:val="20"/>
    </w:rPr>
  </w:style>
  <w:style w:type="character" w:customStyle="1" w:styleId="Char0">
    <w:name w:val="正文文本 Char"/>
    <w:basedOn w:val="a0"/>
    <w:link w:val="a5"/>
    <w:uiPriority w:val="99"/>
    <w:qFormat/>
    <w:rsid w:val="00622D26"/>
    <w:rPr>
      <w:rFonts w:ascii="Times New Roman" w:eastAsia="宋体" w:hAnsi="Times New Roman" w:cs="Times New Roman"/>
      <w:szCs w:val="20"/>
    </w:rPr>
  </w:style>
  <w:style w:type="paragraph" w:styleId="a6">
    <w:name w:val="Body Text Indent"/>
    <w:basedOn w:val="a"/>
    <w:link w:val="Char1"/>
    <w:uiPriority w:val="99"/>
    <w:semiHidden/>
    <w:unhideWhenUsed/>
    <w:qFormat/>
    <w:rsid w:val="00622D26"/>
    <w:pPr>
      <w:spacing w:after="120"/>
      <w:ind w:leftChars="200" w:left="420"/>
    </w:pPr>
    <w:rPr>
      <w:rFonts w:ascii="Times New Roman" w:eastAsia="宋体" w:hAnsi="Times New Roman" w:cs="Times New Roman"/>
      <w:szCs w:val="20"/>
    </w:rPr>
  </w:style>
  <w:style w:type="character" w:customStyle="1" w:styleId="Char1">
    <w:name w:val="正文文本缩进 Char"/>
    <w:basedOn w:val="a0"/>
    <w:link w:val="a6"/>
    <w:uiPriority w:val="99"/>
    <w:semiHidden/>
    <w:qFormat/>
    <w:rsid w:val="00622D26"/>
    <w:rPr>
      <w:rFonts w:ascii="Times New Roman" w:eastAsia="宋体" w:hAnsi="Times New Roman" w:cs="Times New Roman"/>
      <w:szCs w:val="20"/>
    </w:rPr>
  </w:style>
  <w:style w:type="paragraph" w:styleId="a7">
    <w:name w:val="Plain Text"/>
    <w:basedOn w:val="a"/>
    <w:link w:val="Char2"/>
    <w:semiHidden/>
    <w:unhideWhenUsed/>
    <w:qFormat/>
    <w:rsid w:val="00622D26"/>
    <w:rPr>
      <w:rFonts w:ascii="宋体" w:eastAsia="宋体" w:hAnsi="Courier New" w:cs="Courier New"/>
      <w:szCs w:val="21"/>
    </w:rPr>
  </w:style>
  <w:style w:type="character" w:customStyle="1" w:styleId="Char2">
    <w:name w:val="纯文本 Char"/>
    <w:basedOn w:val="a0"/>
    <w:link w:val="a7"/>
    <w:semiHidden/>
    <w:qFormat/>
    <w:rsid w:val="00622D26"/>
    <w:rPr>
      <w:rFonts w:ascii="宋体" w:eastAsia="宋体" w:hAnsi="Courier New" w:cs="Courier New"/>
      <w:szCs w:val="21"/>
    </w:rPr>
  </w:style>
  <w:style w:type="paragraph" w:styleId="20">
    <w:name w:val="Body Text Indent 2"/>
    <w:basedOn w:val="a"/>
    <w:link w:val="2Char0"/>
    <w:qFormat/>
    <w:rsid w:val="00622D26"/>
    <w:pPr>
      <w:tabs>
        <w:tab w:val="left" w:pos="360"/>
      </w:tabs>
      <w:spacing w:line="560" w:lineRule="atLeast"/>
      <w:ind w:left="-105" w:firstLine="465"/>
    </w:pPr>
    <w:rPr>
      <w:rFonts w:ascii="宋体" w:eastAsia="宋体" w:hAnsi="Times New Roman" w:cs="Times New Roman"/>
      <w:sz w:val="28"/>
      <w:szCs w:val="20"/>
      <w:lang w:val="zh-CN"/>
    </w:rPr>
  </w:style>
  <w:style w:type="character" w:customStyle="1" w:styleId="2Char0">
    <w:name w:val="正文文本缩进 2 Char"/>
    <w:basedOn w:val="a0"/>
    <w:link w:val="20"/>
    <w:qFormat/>
    <w:rsid w:val="00622D26"/>
    <w:rPr>
      <w:rFonts w:ascii="宋体" w:eastAsia="宋体" w:hAnsi="Times New Roman" w:cs="Times New Roman"/>
      <w:sz w:val="28"/>
      <w:szCs w:val="20"/>
      <w:lang w:val="zh-CN"/>
    </w:rPr>
  </w:style>
  <w:style w:type="paragraph" w:styleId="a8">
    <w:name w:val="Balloon Text"/>
    <w:basedOn w:val="a"/>
    <w:link w:val="Char3"/>
    <w:uiPriority w:val="99"/>
    <w:qFormat/>
    <w:rsid w:val="00622D26"/>
    <w:rPr>
      <w:rFonts w:ascii="Times New Roman" w:eastAsia="宋体" w:hAnsi="Times New Roman" w:cs="Times New Roman"/>
      <w:sz w:val="18"/>
      <w:szCs w:val="18"/>
      <w:lang w:val="zh-CN"/>
    </w:rPr>
  </w:style>
  <w:style w:type="character" w:customStyle="1" w:styleId="Char3">
    <w:name w:val="批注框文本 Char"/>
    <w:basedOn w:val="a0"/>
    <w:link w:val="a8"/>
    <w:uiPriority w:val="99"/>
    <w:qFormat/>
    <w:rsid w:val="00622D26"/>
    <w:rPr>
      <w:rFonts w:ascii="Times New Roman" w:eastAsia="宋体" w:hAnsi="Times New Roman" w:cs="Times New Roman"/>
      <w:sz w:val="18"/>
      <w:szCs w:val="18"/>
      <w:lang w:val="zh-CN"/>
    </w:rPr>
  </w:style>
  <w:style w:type="paragraph" w:styleId="a9">
    <w:name w:val="footer"/>
    <w:basedOn w:val="a"/>
    <w:link w:val="Char4"/>
    <w:uiPriority w:val="99"/>
    <w:qFormat/>
    <w:rsid w:val="00622D26"/>
    <w:pPr>
      <w:tabs>
        <w:tab w:val="center" w:pos="4153"/>
        <w:tab w:val="right" w:pos="8306"/>
      </w:tabs>
      <w:snapToGrid w:val="0"/>
      <w:jc w:val="left"/>
    </w:pPr>
    <w:rPr>
      <w:rFonts w:ascii="Times New Roman" w:eastAsia="宋体" w:hAnsi="Times New Roman" w:cs="Times New Roman"/>
      <w:kern w:val="0"/>
      <w:sz w:val="18"/>
      <w:szCs w:val="18"/>
      <w:lang w:val="zh-CN"/>
    </w:rPr>
  </w:style>
  <w:style w:type="character" w:customStyle="1" w:styleId="Char4">
    <w:name w:val="页脚 Char"/>
    <w:basedOn w:val="a0"/>
    <w:link w:val="a9"/>
    <w:uiPriority w:val="99"/>
    <w:qFormat/>
    <w:rsid w:val="00622D26"/>
    <w:rPr>
      <w:rFonts w:ascii="Times New Roman" w:eastAsia="宋体" w:hAnsi="Times New Roman" w:cs="Times New Roman"/>
      <w:kern w:val="0"/>
      <w:sz w:val="18"/>
      <w:szCs w:val="18"/>
      <w:lang w:val="zh-CN"/>
    </w:rPr>
  </w:style>
  <w:style w:type="paragraph" w:styleId="aa">
    <w:name w:val="header"/>
    <w:basedOn w:val="a"/>
    <w:link w:val="Char5"/>
    <w:uiPriority w:val="99"/>
    <w:qFormat/>
    <w:rsid w:val="00622D26"/>
    <w:pPr>
      <w:pBdr>
        <w:bottom w:val="single" w:sz="6" w:space="1" w:color="auto"/>
      </w:pBdr>
      <w:tabs>
        <w:tab w:val="center" w:pos="4153"/>
        <w:tab w:val="right" w:pos="8306"/>
      </w:tabs>
      <w:snapToGrid w:val="0"/>
      <w:jc w:val="center"/>
    </w:pPr>
    <w:rPr>
      <w:rFonts w:ascii="Times New Roman" w:eastAsia="宋体" w:hAnsi="Times New Roman" w:cs="Times New Roman"/>
      <w:kern w:val="0"/>
      <w:sz w:val="18"/>
      <w:szCs w:val="18"/>
      <w:lang w:val="zh-CN"/>
    </w:rPr>
  </w:style>
  <w:style w:type="character" w:customStyle="1" w:styleId="Char5">
    <w:name w:val="页眉 Char"/>
    <w:basedOn w:val="a0"/>
    <w:link w:val="aa"/>
    <w:uiPriority w:val="99"/>
    <w:qFormat/>
    <w:rsid w:val="00622D26"/>
    <w:rPr>
      <w:rFonts w:ascii="Times New Roman" w:eastAsia="宋体" w:hAnsi="Times New Roman" w:cs="Times New Roman"/>
      <w:kern w:val="0"/>
      <w:sz w:val="18"/>
      <w:szCs w:val="18"/>
      <w:lang w:val="zh-CN"/>
    </w:rPr>
  </w:style>
  <w:style w:type="paragraph" w:styleId="10">
    <w:name w:val="toc 1"/>
    <w:basedOn w:val="a"/>
    <w:next w:val="a"/>
    <w:qFormat/>
    <w:rsid w:val="00622D26"/>
    <w:pPr>
      <w:tabs>
        <w:tab w:val="right" w:leader="middleDot" w:pos="8302"/>
      </w:tabs>
      <w:spacing w:line="360" w:lineRule="auto"/>
    </w:pPr>
    <w:rPr>
      <w:rFonts w:ascii="Times New Roman" w:eastAsia="宋体" w:hAnsi="Times New Roman" w:cs="Times New Roman"/>
      <w:szCs w:val="20"/>
    </w:rPr>
  </w:style>
  <w:style w:type="paragraph" w:styleId="ab">
    <w:name w:val="Subtitle"/>
    <w:basedOn w:val="a"/>
    <w:next w:val="a"/>
    <w:link w:val="Char6"/>
    <w:uiPriority w:val="11"/>
    <w:qFormat/>
    <w:rsid w:val="00622D26"/>
    <w:pPr>
      <w:spacing w:before="240" w:after="60" w:line="312" w:lineRule="auto"/>
      <w:jc w:val="center"/>
      <w:outlineLvl w:val="1"/>
    </w:pPr>
    <w:rPr>
      <w:rFonts w:ascii="Cambria" w:eastAsia="宋体" w:hAnsi="Cambria" w:cs="Times New Roman"/>
      <w:b/>
      <w:bCs/>
      <w:kern w:val="28"/>
      <w:sz w:val="32"/>
      <w:szCs w:val="32"/>
      <w:lang w:val="zh-CN"/>
    </w:rPr>
  </w:style>
  <w:style w:type="character" w:customStyle="1" w:styleId="Char6">
    <w:name w:val="副标题 Char"/>
    <w:basedOn w:val="a0"/>
    <w:link w:val="ab"/>
    <w:uiPriority w:val="11"/>
    <w:qFormat/>
    <w:rsid w:val="00622D26"/>
    <w:rPr>
      <w:rFonts w:ascii="Cambria" w:eastAsia="宋体" w:hAnsi="Cambria" w:cs="Times New Roman"/>
      <w:b/>
      <w:bCs/>
      <w:kern w:val="28"/>
      <w:sz w:val="32"/>
      <w:szCs w:val="32"/>
      <w:lang w:val="zh-CN"/>
    </w:rPr>
  </w:style>
  <w:style w:type="paragraph" w:styleId="30">
    <w:name w:val="Body Text Indent 3"/>
    <w:basedOn w:val="a"/>
    <w:link w:val="3Char0"/>
    <w:qFormat/>
    <w:rsid w:val="00622D26"/>
    <w:pPr>
      <w:tabs>
        <w:tab w:val="left" w:pos="360"/>
      </w:tabs>
      <w:spacing w:line="560" w:lineRule="exact"/>
      <w:ind w:firstLine="360"/>
    </w:pPr>
    <w:rPr>
      <w:rFonts w:ascii="宋体" w:eastAsia="宋体" w:hAnsi="Times New Roman" w:cs="Times New Roman"/>
      <w:sz w:val="24"/>
      <w:szCs w:val="20"/>
      <w:lang w:val="zh-CN"/>
    </w:rPr>
  </w:style>
  <w:style w:type="character" w:customStyle="1" w:styleId="3Char0">
    <w:name w:val="正文文本缩进 3 Char"/>
    <w:basedOn w:val="a0"/>
    <w:link w:val="30"/>
    <w:qFormat/>
    <w:rsid w:val="00622D26"/>
    <w:rPr>
      <w:rFonts w:ascii="宋体" w:eastAsia="宋体" w:hAnsi="Times New Roman" w:cs="Times New Roman"/>
      <w:sz w:val="24"/>
      <w:szCs w:val="20"/>
      <w:lang w:val="zh-CN"/>
    </w:rPr>
  </w:style>
  <w:style w:type="paragraph" w:styleId="ac">
    <w:name w:val="Normal (Web)"/>
    <w:basedOn w:val="a"/>
    <w:uiPriority w:val="99"/>
    <w:unhideWhenUsed/>
    <w:qFormat/>
    <w:rsid w:val="00622D26"/>
    <w:pPr>
      <w:widowControl/>
      <w:spacing w:before="100" w:beforeAutospacing="1" w:after="100" w:afterAutospacing="1"/>
      <w:jc w:val="left"/>
    </w:pPr>
    <w:rPr>
      <w:rFonts w:ascii="宋体" w:eastAsia="宋体" w:hAnsi="宋体" w:cs="宋体"/>
      <w:kern w:val="0"/>
      <w:sz w:val="24"/>
      <w:szCs w:val="24"/>
    </w:rPr>
  </w:style>
  <w:style w:type="paragraph" w:styleId="ad">
    <w:name w:val="annotation subject"/>
    <w:basedOn w:val="a4"/>
    <w:next w:val="a4"/>
    <w:link w:val="Char7"/>
    <w:uiPriority w:val="99"/>
    <w:semiHidden/>
    <w:unhideWhenUsed/>
    <w:qFormat/>
    <w:rsid w:val="00622D26"/>
    <w:rPr>
      <w:b/>
      <w:bCs/>
    </w:rPr>
  </w:style>
  <w:style w:type="character" w:customStyle="1" w:styleId="Char7">
    <w:name w:val="批注主题 Char"/>
    <w:basedOn w:val="Char"/>
    <w:link w:val="ad"/>
    <w:uiPriority w:val="99"/>
    <w:semiHidden/>
    <w:qFormat/>
    <w:rsid w:val="00622D26"/>
    <w:rPr>
      <w:rFonts w:ascii="Times New Roman" w:eastAsia="宋体" w:hAnsi="Times New Roman" w:cs="Times New Roman"/>
      <w:b/>
      <w:bCs/>
      <w:szCs w:val="20"/>
    </w:rPr>
  </w:style>
  <w:style w:type="table" w:styleId="ae">
    <w:name w:val="Table Grid"/>
    <w:basedOn w:val="a1"/>
    <w:uiPriority w:val="59"/>
    <w:qFormat/>
    <w:rsid w:val="00622D26"/>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622D26"/>
    <w:rPr>
      <w:b/>
      <w:bCs/>
    </w:rPr>
  </w:style>
  <w:style w:type="character" w:styleId="af0">
    <w:name w:val="page number"/>
    <w:basedOn w:val="a0"/>
    <w:qFormat/>
    <w:rsid w:val="00622D26"/>
  </w:style>
  <w:style w:type="character" w:styleId="af1">
    <w:name w:val="Emphasis"/>
    <w:uiPriority w:val="20"/>
    <w:qFormat/>
    <w:rsid w:val="00622D26"/>
    <w:rPr>
      <w:i/>
      <w:iCs/>
    </w:rPr>
  </w:style>
  <w:style w:type="character" w:styleId="af2">
    <w:name w:val="Hyperlink"/>
    <w:qFormat/>
    <w:rsid w:val="00622D26"/>
    <w:rPr>
      <w:rFonts w:ascii="ˎ̥" w:hAnsi="ˎ̥" w:hint="default"/>
      <w:color w:val="3E3E3E"/>
      <w:sz w:val="24"/>
      <w:szCs w:val="24"/>
      <w:u w:val="none"/>
    </w:rPr>
  </w:style>
  <w:style w:type="character" w:styleId="af3">
    <w:name w:val="annotation reference"/>
    <w:basedOn w:val="a0"/>
    <w:uiPriority w:val="99"/>
    <w:semiHidden/>
    <w:unhideWhenUsed/>
    <w:qFormat/>
    <w:rsid w:val="00622D26"/>
    <w:rPr>
      <w:sz w:val="21"/>
      <w:szCs w:val="21"/>
    </w:rPr>
  </w:style>
  <w:style w:type="paragraph" w:customStyle="1" w:styleId="Char8">
    <w:name w:val="Char"/>
    <w:basedOn w:val="a"/>
    <w:qFormat/>
    <w:rsid w:val="00622D26"/>
    <w:rPr>
      <w:rFonts w:ascii="Times New Roman" w:eastAsia="宋体" w:hAnsi="Times New Roman" w:cs="Times New Roman"/>
      <w:szCs w:val="20"/>
    </w:rPr>
  </w:style>
  <w:style w:type="paragraph" w:customStyle="1" w:styleId="Default">
    <w:name w:val="Default"/>
    <w:link w:val="DefaultChar"/>
    <w:qFormat/>
    <w:rsid w:val="00622D26"/>
    <w:pPr>
      <w:widowControl w:val="0"/>
      <w:autoSpaceDE w:val="0"/>
      <w:autoSpaceDN w:val="0"/>
      <w:adjustRightInd w:val="0"/>
    </w:pPr>
    <w:rPr>
      <w:rFonts w:ascii="......." w:eastAsia="......." w:hAnsi="......." w:cs="......."/>
      <w:color w:val="000000"/>
      <w:kern w:val="0"/>
      <w:sz w:val="24"/>
      <w:szCs w:val="24"/>
    </w:rPr>
  </w:style>
  <w:style w:type="paragraph" w:customStyle="1" w:styleId="11">
    <w:name w:val="列出段落1"/>
    <w:basedOn w:val="a"/>
    <w:qFormat/>
    <w:rsid w:val="00622D26"/>
    <w:pPr>
      <w:ind w:firstLineChars="200" w:firstLine="420"/>
    </w:pPr>
    <w:rPr>
      <w:rFonts w:ascii="Calibri" w:eastAsia="宋体" w:hAnsi="Calibri" w:cs="黑体"/>
    </w:rPr>
  </w:style>
  <w:style w:type="paragraph" w:customStyle="1" w:styleId="Char10">
    <w:name w:val="Char1"/>
    <w:basedOn w:val="a"/>
    <w:qFormat/>
    <w:rsid w:val="00622D26"/>
    <w:pPr>
      <w:tabs>
        <w:tab w:val="left" w:pos="360"/>
      </w:tabs>
    </w:pPr>
    <w:rPr>
      <w:rFonts w:ascii="Times New Roman" w:eastAsia="宋体" w:hAnsi="Times New Roman" w:cs="Times New Roman"/>
      <w:sz w:val="24"/>
      <w:szCs w:val="24"/>
    </w:rPr>
  </w:style>
  <w:style w:type="character" w:customStyle="1" w:styleId="control-label6">
    <w:name w:val="control-label6"/>
    <w:qFormat/>
    <w:rsid w:val="00622D26"/>
    <w:rPr>
      <w:rFonts w:ascii="微软雅黑" w:eastAsia="微软雅黑" w:hAnsi="微软雅黑" w:hint="eastAsia"/>
    </w:rPr>
  </w:style>
  <w:style w:type="character" w:customStyle="1" w:styleId="apple-converted-space">
    <w:name w:val="apple-converted-space"/>
    <w:qFormat/>
    <w:rsid w:val="00622D26"/>
  </w:style>
  <w:style w:type="paragraph" w:styleId="af4">
    <w:name w:val="List Paragraph"/>
    <w:basedOn w:val="a"/>
    <w:link w:val="Char9"/>
    <w:uiPriority w:val="34"/>
    <w:qFormat/>
    <w:rsid w:val="00622D26"/>
    <w:pPr>
      <w:ind w:firstLineChars="200" w:firstLine="420"/>
    </w:pPr>
    <w:rPr>
      <w:rFonts w:ascii="Times New Roman" w:eastAsia="宋体" w:hAnsi="Times New Roman" w:cs="Times New Roman"/>
      <w:szCs w:val="24"/>
      <w:lang w:val="zh-CN"/>
    </w:rPr>
  </w:style>
  <w:style w:type="character" w:customStyle="1" w:styleId="Char9">
    <w:name w:val="列出段落 Char"/>
    <w:link w:val="af4"/>
    <w:uiPriority w:val="34"/>
    <w:qFormat/>
    <w:rsid w:val="00622D26"/>
    <w:rPr>
      <w:rFonts w:ascii="Times New Roman" w:eastAsia="宋体" w:hAnsi="Times New Roman" w:cs="Times New Roman"/>
      <w:szCs w:val="24"/>
      <w:lang w:val="zh-CN"/>
    </w:rPr>
  </w:style>
  <w:style w:type="paragraph" w:customStyle="1" w:styleId="font5">
    <w:name w:val="font5"/>
    <w:basedOn w:val="a"/>
    <w:qFormat/>
    <w:rsid w:val="00622D26"/>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qFormat/>
    <w:rsid w:val="00622D26"/>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qFormat/>
    <w:rsid w:val="00622D26"/>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qFormat/>
    <w:rsid w:val="00622D26"/>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qFormat/>
    <w:rsid w:val="00622D26"/>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qFormat/>
    <w:rsid w:val="00622D26"/>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qFormat/>
    <w:rsid w:val="00622D26"/>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qFormat/>
    <w:rsid w:val="00622D26"/>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qFormat/>
    <w:rsid w:val="00622D2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qFormat/>
    <w:rsid w:val="00622D2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qFormat/>
    <w:rsid w:val="00622D26"/>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qFormat/>
    <w:rsid w:val="00622D26"/>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qFormat/>
    <w:rsid w:val="00622D26"/>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qFormat/>
    <w:rsid w:val="00622D26"/>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622D26"/>
    <w:pPr>
      <w:widowControl w:val="0"/>
      <w:jc w:val="both"/>
    </w:pPr>
    <w:rPr>
      <w:rFonts w:ascii="Times New Roman" w:eastAsia="宋体" w:hAnsi="Times New Roman" w:cs="Times New Roman"/>
      <w:szCs w:val="24"/>
    </w:rPr>
  </w:style>
  <w:style w:type="paragraph" w:customStyle="1" w:styleId="110">
    <w:name w:val="正文_11"/>
    <w:qFormat/>
    <w:rsid w:val="00622D26"/>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622D26"/>
    <w:rPr>
      <w:rFonts w:ascii="......." w:eastAsia="......." w:hAnsi="......." w:cs="......."/>
      <w:color w:val="000000"/>
      <w:kern w:val="0"/>
      <w:sz w:val="24"/>
      <w:szCs w:val="24"/>
    </w:rPr>
  </w:style>
  <w:style w:type="character" w:customStyle="1" w:styleId="NormalCharacter">
    <w:name w:val="NormalCharacter"/>
    <w:qFormat/>
    <w:rsid w:val="00622D26"/>
  </w:style>
  <w:style w:type="paragraph" w:customStyle="1" w:styleId="AONormal">
    <w:name w:val="AONormal"/>
    <w:qFormat/>
    <w:rsid w:val="00622D2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5.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73</Pages>
  <Words>6164</Words>
  <Characters>35137</Characters>
  <Application>Microsoft Office Word</Application>
  <DocSecurity>0</DocSecurity>
  <Lines>292</Lines>
  <Paragraphs>82</Paragraphs>
  <ScaleCrop>false</ScaleCrop>
  <Company>神州网信技术有限公司</Company>
  <LinksUpToDate>false</LinksUpToDate>
  <CharactersWithSpaces>41219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2025-12-22T07:10:00Z</dcterms:created>
  <dcterms:modified xsi:type="dcterms:W3CDTF">2025-12-22T07:10:00Z</dcterms:modified>
</cp:coreProperties>
</file>