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3C86" w:rsidRDefault="00653C86">
      <w:pPr>
        <w:pStyle w:val="Default"/>
      </w:pPr>
      <w:bookmarkStart w:id="0" w:name="_GoBack"/>
      <w:bookmarkEnd w:id="0"/>
    </w:p>
    <w:p w:rsidR="00653C86" w:rsidRDefault="00653C86">
      <w:pPr>
        <w:pStyle w:val="Default"/>
      </w:pPr>
    </w:p>
    <w:p w:rsidR="00653C86" w:rsidRDefault="002A4CA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285115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22.45pt;height:0pt;width:56.7pt;z-index:251661312;mso-width-relative:page;mso-height-relative:page;" filled="f" stroked="t" coordsize="21600,21600" o:gfxdata="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KClSAd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sz w:val="60"/>
          <w:szCs w:val="60"/>
        </w:rPr>
        <w:t>天</w:t>
      </w:r>
      <w:r>
        <w:rPr>
          <w:rFonts w:eastAsia="黑体" w:hint="eastAsia"/>
          <w:b/>
          <w:spacing w:val="40"/>
          <w:w w:val="66"/>
          <w:sz w:val="60"/>
          <w:szCs w:val="60"/>
        </w:rPr>
        <w:t>津市发展和改革委员会机关</w:t>
      </w:r>
    </w:p>
    <w:p w:rsidR="00653C86" w:rsidRDefault="002A4CAA">
      <w:pPr>
        <w:ind w:right="105"/>
        <w:jc w:val="right"/>
        <w:rPr>
          <w:rFonts w:eastAsia="黑体"/>
          <w:b/>
          <w:spacing w:val="40"/>
          <w:w w:val="66"/>
          <w:sz w:val="60"/>
          <w:szCs w:val="60"/>
        </w:rPr>
      </w:pPr>
      <w:r>
        <w:rPr>
          <w:rFonts w:eastAsia="黑体" w:hint="eastAsia"/>
          <w:b/>
          <w:spacing w:val="40"/>
          <w:w w:val="66"/>
          <w:sz w:val="60"/>
          <w:szCs w:val="60"/>
        </w:rPr>
        <w:t>食堂餐饮服务项目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653C86" w:rsidRDefault="002A4CAA">
      <w:pPr>
        <w:ind w:right="105"/>
        <w:jc w:val="right"/>
        <w:rPr>
          <w:rFonts w:eastAsia="黑体"/>
          <w:b/>
          <w:spacing w:val="40"/>
          <w:w w:val="66"/>
          <w:sz w:val="60"/>
          <w:szCs w:val="60"/>
        </w:rPr>
      </w:pPr>
      <w:r>
        <w:rPr>
          <w:rFonts w:eastAsia="黑体"/>
          <w:b/>
          <w:spacing w:val="40"/>
          <w:w w:val="66"/>
          <w:sz w:val="60"/>
          <w:szCs w:val="60"/>
        </w:rPr>
        <w:t>竞争性磋商文件</w:t>
      </w:r>
    </w:p>
    <w:p w:rsidR="00653C86" w:rsidRDefault="00653C86">
      <w:pPr>
        <w:ind w:right="1025"/>
        <w:jc w:val="center"/>
        <w:rPr>
          <w:rFonts w:eastAsia="黑体"/>
          <w:b/>
          <w:spacing w:val="40"/>
          <w:w w:val="66"/>
          <w:sz w:val="60"/>
          <w:szCs w:val="60"/>
        </w:rPr>
      </w:pPr>
    </w:p>
    <w:p w:rsidR="00653C86" w:rsidRDefault="002A4CAA">
      <w:pPr>
        <w:jc w:val="center"/>
        <w:rPr>
          <w:rFonts w:eastAsia="黑体"/>
          <w:b/>
          <w:spacing w:val="40"/>
          <w:w w:val="66"/>
          <w:sz w:val="15"/>
          <w:szCs w:val="15"/>
        </w:rPr>
      </w:pPr>
      <w:r>
        <w:rPr>
          <w:rFonts w:eastAsia="黑体"/>
          <w:b/>
          <w:spacing w:val="40"/>
          <w:w w:val="66"/>
          <w:sz w:val="56"/>
          <w:szCs w:val="56"/>
        </w:rPr>
        <w:t xml:space="preserve">            </w:t>
      </w:r>
    </w:p>
    <w:p w:rsidR="00653C86" w:rsidRDefault="002A4CAA">
      <w:pPr>
        <w:spacing w:line="360" w:lineRule="auto"/>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0010</w:t>
      </w:r>
      <w:r>
        <w:rPr>
          <w:rFonts w:eastAsia="黑体"/>
          <w:spacing w:val="40"/>
          <w:w w:val="66"/>
          <w:sz w:val="32"/>
          <w:szCs w:val="32"/>
        </w:rPr>
        <w:t>）</w:t>
      </w:r>
    </w:p>
    <w:p w:rsidR="00653C86" w:rsidRDefault="00653C86">
      <w:pPr>
        <w:rPr>
          <w:sz w:val="40"/>
        </w:rPr>
      </w:pPr>
    </w:p>
    <w:p w:rsidR="00653C86" w:rsidRDefault="00653C86">
      <w:pPr>
        <w:rPr>
          <w:sz w:val="36"/>
        </w:rPr>
      </w:pPr>
    </w:p>
    <w:p w:rsidR="00653C86" w:rsidRDefault="00653C86">
      <w:pPr>
        <w:rPr>
          <w:sz w:val="36"/>
        </w:rPr>
      </w:pPr>
    </w:p>
    <w:p w:rsidR="00653C86" w:rsidRDefault="00653C86">
      <w:pPr>
        <w:rPr>
          <w:sz w:val="36"/>
        </w:rPr>
      </w:pPr>
    </w:p>
    <w:p w:rsidR="00653C86" w:rsidRDefault="00653C86">
      <w:pPr>
        <w:rPr>
          <w:sz w:val="36"/>
        </w:rPr>
      </w:pPr>
    </w:p>
    <w:p w:rsidR="00653C86" w:rsidRDefault="00653C86">
      <w:pPr>
        <w:rPr>
          <w:sz w:val="36"/>
        </w:rPr>
      </w:pPr>
    </w:p>
    <w:p w:rsidR="00653C86" w:rsidRDefault="00653C86">
      <w:pPr>
        <w:rPr>
          <w:sz w:val="36"/>
        </w:rPr>
      </w:pPr>
    </w:p>
    <w:p w:rsidR="00653C86" w:rsidRDefault="00653C86">
      <w:pPr>
        <w:rPr>
          <w:sz w:val="36"/>
        </w:rPr>
      </w:pPr>
    </w:p>
    <w:p w:rsidR="00653C86" w:rsidRDefault="00653C86">
      <w:pPr>
        <w:rPr>
          <w:sz w:val="36"/>
        </w:rPr>
      </w:pPr>
    </w:p>
    <w:p w:rsidR="00653C86" w:rsidRDefault="00653C86">
      <w:pPr>
        <w:rPr>
          <w:sz w:val="36"/>
        </w:rPr>
      </w:pPr>
    </w:p>
    <w:p w:rsidR="00653C86" w:rsidRDefault="002A4CAA" w:rsidP="003B62A5">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53C86" w:rsidRDefault="002A4CAA">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653C86" w:rsidRDefault="00653C86">
      <w:pPr>
        <w:tabs>
          <w:tab w:val="left" w:pos="3281"/>
          <w:tab w:val="center" w:pos="4711"/>
        </w:tabs>
        <w:jc w:val="center"/>
        <w:rPr>
          <w:rFonts w:eastAsia="仿宋_GB2312"/>
          <w:b/>
          <w:bCs/>
          <w:kern w:val="0"/>
          <w:sz w:val="44"/>
          <w:szCs w:val="44"/>
        </w:rPr>
      </w:pPr>
    </w:p>
    <w:p w:rsidR="00653C86" w:rsidRDefault="00653C86">
      <w:pPr>
        <w:tabs>
          <w:tab w:val="left" w:pos="3281"/>
          <w:tab w:val="center" w:pos="4711"/>
        </w:tabs>
        <w:jc w:val="center"/>
        <w:rPr>
          <w:rFonts w:eastAsia="仿宋_GB2312"/>
          <w:b/>
          <w:bCs/>
          <w:spacing w:val="20"/>
          <w:w w:val="66"/>
          <w:sz w:val="44"/>
          <w:szCs w:val="44"/>
        </w:rPr>
        <w:sectPr w:rsidR="00653C86">
          <w:headerReference w:type="default" r:id="rId11"/>
          <w:pgSz w:w="11906" w:h="16838"/>
          <w:pgMar w:top="1440" w:right="1797" w:bottom="1440" w:left="1797" w:header="851" w:footer="992" w:gutter="0"/>
          <w:cols w:space="720"/>
          <w:docGrid w:type="linesAndChars" w:linePitch="285" w:charSpace="-3449"/>
        </w:sectPr>
      </w:pPr>
    </w:p>
    <w:p w:rsidR="00653C86" w:rsidRDefault="002A4CAA">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653C86" w:rsidRDefault="00653C86">
      <w:pPr>
        <w:tabs>
          <w:tab w:val="left" w:pos="3281"/>
          <w:tab w:val="center" w:pos="4711"/>
        </w:tabs>
        <w:spacing w:line="360" w:lineRule="auto"/>
        <w:jc w:val="center"/>
        <w:rPr>
          <w:rFonts w:eastAsia="仿宋_GB2312"/>
          <w:b/>
          <w:bCs/>
          <w:spacing w:val="20"/>
          <w:w w:val="66"/>
          <w:sz w:val="28"/>
          <w:szCs w:val="28"/>
        </w:rPr>
      </w:pPr>
    </w:p>
    <w:p w:rsidR="00653C86" w:rsidRDefault="002A4CAA">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653C86" w:rsidRDefault="00653C86"/>
    <w:p w:rsidR="00653C86" w:rsidRDefault="002A4CAA">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653C86" w:rsidRDefault="00653C86"/>
    <w:p w:rsidR="00653C86" w:rsidRDefault="002A4CAA">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653C86" w:rsidRDefault="00653C86"/>
    <w:p w:rsidR="00653C86" w:rsidRDefault="002A4CAA">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653C86" w:rsidRDefault="00653C86"/>
    <w:p w:rsidR="00653C86" w:rsidRDefault="002A4CAA">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653C86" w:rsidRDefault="00653C86">
      <w:pPr>
        <w:tabs>
          <w:tab w:val="left" w:pos="3281"/>
          <w:tab w:val="center" w:pos="4711"/>
        </w:tabs>
        <w:spacing w:line="360" w:lineRule="auto"/>
        <w:jc w:val="center"/>
        <w:rPr>
          <w:rFonts w:eastAsia="仿宋_GB2312"/>
          <w:b/>
          <w:bCs/>
          <w:spacing w:val="20"/>
          <w:w w:val="66"/>
          <w:sz w:val="28"/>
          <w:szCs w:val="28"/>
        </w:rPr>
      </w:pPr>
    </w:p>
    <w:p w:rsidR="00653C86" w:rsidRDefault="00653C86">
      <w:pPr>
        <w:tabs>
          <w:tab w:val="left" w:pos="3281"/>
          <w:tab w:val="center" w:pos="4711"/>
        </w:tabs>
        <w:jc w:val="center"/>
        <w:rPr>
          <w:rFonts w:eastAsia="仿宋_GB2312"/>
          <w:b/>
          <w:bCs/>
          <w:spacing w:val="20"/>
          <w:w w:val="66"/>
          <w:sz w:val="44"/>
          <w:szCs w:val="44"/>
        </w:rPr>
      </w:pPr>
    </w:p>
    <w:p w:rsidR="00653C86" w:rsidRDefault="00653C86">
      <w:pPr>
        <w:tabs>
          <w:tab w:val="left" w:pos="3281"/>
          <w:tab w:val="center" w:pos="4711"/>
        </w:tabs>
        <w:jc w:val="center"/>
        <w:rPr>
          <w:rFonts w:eastAsia="仿宋_GB2312"/>
          <w:b/>
          <w:bCs/>
          <w:spacing w:val="20"/>
          <w:w w:val="66"/>
          <w:sz w:val="44"/>
          <w:szCs w:val="44"/>
        </w:rPr>
        <w:sectPr w:rsidR="00653C86">
          <w:pgSz w:w="11906" w:h="16838"/>
          <w:pgMar w:top="1440" w:right="1797" w:bottom="1440" w:left="1797" w:header="851" w:footer="992" w:gutter="0"/>
          <w:cols w:space="720"/>
          <w:docGrid w:type="linesAndChars" w:linePitch="285" w:charSpace="-3449"/>
        </w:sectPr>
      </w:pPr>
    </w:p>
    <w:p w:rsidR="00653C86" w:rsidRDefault="002A4CAA">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天津市发展和改革委员会</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天津市发展和改革委员会机关食堂餐饮服务项目</w:t>
      </w:r>
      <w:r>
        <w:rPr>
          <w:rFonts w:ascii="Times New Roman" w:eastAsia="宋体" w:hAnsi="Times New Roman" w:cs="Times New Roman"/>
          <w:color w:val="auto"/>
          <w:kern w:val="2"/>
        </w:rPr>
        <w:t>实施政府采购。现</w:t>
      </w:r>
      <w:r>
        <w:rPr>
          <w:rFonts w:ascii="Times New Roman" w:eastAsia="宋体" w:hAnsi="Times New Roman" w:cs="Times New Roman" w:hint="eastAsia"/>
          <w:color w:val="auto"/>
          <w:kern w:val="2"/>
        </w:rPr>
        <w:t>邀请贵单位</w:t>
      </w:r>
      <w:r>
        <w:rPr>
          <w:rFonts w:ascii="Times New Roman" w:eastAsia="宋体" w:hAnsi="Times New Roman" w:cs="Times New Roman"/>
          <w:color w:val="auto"/>
          <w:kern w:val="2"/>
        </w:rPr>
        <w:t>参加磋商。</w:t>
      </w:r>
    </w:p>
    <w:p w:rsidR="00653C86" w:rsidRDefault="002A4CA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天津市发展和改革委员会机关食堂餐饮服务项目</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TGPC-2026-D-0010</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w:t>
      </w:r>
      <w:r>
        <w:rPr>
          <w:rFonts w:ascii="Times New Roman" w:eastAsia="宋体" w:hAnsi="Times New Roman" w:cs="Times New Roman" w:hint="eastAsia"/>
          <w:color w:val="auto"/>
          <w:kern w:val="2"/>
        </w:rPr>
        <w:t>目</w:t>
      </w:r>
      <w:r>
        <w:rPr>
          <w:rFonts w:ascii="Times New Roman" w:eastAsia="宋体" w:hAnsi="Times New Roman" w:cs="Times New Roman" w:hint="eastAsia"/>
          <w:color w:val="auto"/>
          <w:kern w:val="2"/>
        </w:rPr>
        <w:t>内容</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第一包：</w:t>
      </w:r>
      <w:r>
        <w:rPr>
          <w:rFonts w:ascii="Times New Roman" w:eastAsia="宋体" w:hAnsi="Times New Roman" w:cs="Times New Roman" w:hint="eastAsia"/>
          <w:color w:val="auto"/>
          <w:kern w:val="2"/>
        </w:rPr>
        <w:t>餐饮服务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w:t>
      </w:r>
      <w:r>
        <w:rPr>
          <w:rFonts w:ascii="Times New Roman" w:eastAsia="宋体" w:hAnsi="Times New Roman" w:cs="Times New Roman" w:hint="eastAsia"/>
          <w:color w:val="auto"/>
          <w:kern w:val="2"/>
        </w:rPr>
        <w:t>，合同履行期限</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20</w:t>
      </w:r>
      <w:r>
        <w:rPr>
          <w:rFonts w:ascii="Times New Roman" w:eastAsia="宋体" w:hAnsi="Times New Roman" w:cs="Times New Roman" w:hint="eastAsia"/>
          <w:color w:val="auto"/>
          <w:kern w:val="2"/>
        </w:rPr>
        <w:t>个月</w:t>
      </w:r>
      <w:r>
        <w:rPr>
          <w:rFonts w:ascii="Times New Roman" w:eastAsia="宋体" w:hAnsi="Times New Roman" w:cs="Times New Roman" w:hint="eastAsia"/>
          <w:color w:val="auto"/>
          <w:kern w:val="2"/>
        </w:rPr>
        <w:t>。</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三、项目预算</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2480000</w:t>
      </w:r>
      <w:r>
        <w:rPr>
          <w:rFonts w:ascii="Times New Roman" w:eastAsia="宋体" w:hAnsi="Times New Roman" w:cs="Times New Roman" w:hint="eastAsia"/>
          <w:color w:val="auto"/>
          <w:kern w:val="2"/>
        </w:rPr>
        <w:t>元。</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四、供应商资格要求（实质性要求）</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bookmarkStart w:id="4" w:name="OLE_LINK4"/>
      <w:r>
        <w:rPr>
          <w:rFonts w:ascii="Times New Roman" w:eastAsia="宋体" w:hAnsi="Times New Roman" w:cs="Times New Roman" w:hint="eastAsia"/>
          <w:color w:val="auto"/>
          <w:kern w:val="2"/>
        </w:rPr>
        <w:t>（一）投标人须具备《食品经营许可证》，经营项目至少包含食品经营管理或餐饮服务管理，提供证书扫描件；</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五、项目需要落实的政府采购政策</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（一）本项目专门面向中小企业采购。</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53C86" w:rsidRDefault="002A4CA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w:t>
      </w:r>
      <w:r>
        <w:rPr>
          <w:rFonts w:ascii="Times New Roman" w:eastAsia="宋体" w:hAnsi="Times New Roman" w:hint="eastAsia"/>
          <w:color w:val="auto"/>
        </w:rPr>
        <w:t>人填写的《残疾人福利性单位声明函》为判定标准，监狱企业须投标人提供由省级以上监狱管理局、戒毒管理局（含新疆生产建设兵团）出具的属于监狱企业的证明文件，否则不予认定。以上政策不重复享受。</w:t>
      </w:r>
    </w:p>
    <w:p w:rsidR="00653C86" w:rsidRDefault="002A4CA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w:t>
      </w:r>
      <w:r>
        <w:rPr>
          <w:rFonts w:ascii="Times New Roman" w:eastAsia="宋体" w:hAnsi="Times New Roman" w:cs="Times New Roman" w:hint="eastAsia"/>
          <w:color w:val="auto"/>
        </w:rPr>
        <w:t>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w:t>
      </w:r>
      <w:r>
        <w:rPr>
          <w:rFonts w:ascii="Times New Roman" w:eastAsia="宋体" w:hAnsi="Times New Roman" w:cs="Times New Roman"/>
          <w:color w:val="auto"/>
        </w:rPr>
        <w:t>日除外）。</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）首页点击“用户注册维护”，填写相关内容。天津市政府采购中心注册窗口联系电话：</w:t>
      </w:r>
      <w:r>
        <w:rPr>
          <w:rFonts w:ascii="Times New Roman" w:eastAsia="宋体" w:hAnsi="Times New Roman" w:cs="Times New Roman" w:hint="eastAsia"/>
          <w:color w:val="auto"/>
        </w:rPr>
        <w:t>022-24538167</w:t>
      </w:r>
      <w:r>
        <w:rPr>
          <w:rFonts w:ascii="Times New Roman" w:eastAsia="宋体" w:hAnsi="Times New Roman" w:cs="Times New Roman" w:hint="eastAsia"/>
          <w:color w:val="auto"/>
        </w:rPr>
        <w:t>。</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t>
      </w:r>
      <w:r>
        <w:rPr>
          <w:rFonts w:ascii="Times New Roman" w:eastAsia="宋体" w:hAnsi="Times New Roman" w:cs="Times New Roman"/>
          <w:color w:val="auto"/>
        </w:rPr>
        <w:t>wfwb.tj.gov.cn/webInfo/getWebInfoListForwebInfoClass.do?fkWebInfoclassId=W008</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w:t>
      </w:r>
      <w:r>
        <w:rPr>
          <w:rFonts w:ascii="Times New Roman" w:eastAsia="宋体" w:hAnsi="Times New Roman" w:cs="Times New Roman" w:hint="eastAsia"/>
          <w:color w:val="auto"/>
        </w:rPr>
        <w:t>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14</w:t>
      </w:r>
      <w:r>
        <w:rPr>
          <w:rFonts w:ascii="Times New Roman" w:eastAsia="宋体" w:hAnsi="Times New Roman" w:cs="Times New Roman" w:hint="eastAsia"/>
          <w:color w:val="auto"/>
        </w:rPr>
        <w:t>:</w:t>
      </w:r>
      <w:r>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完成第一阶段解密的方为有效响应。</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w:t>
      </w:r>
      <w:r>
        <w:rPr>
          <w:rFonts w:ascii="Times New Roman" w:eastAsia="宋体" w:hAnsi="Times New Roman" w:cs="Times New Roman" w:hint="eastAsia"/>
          <w:color w:val="auto"/>
        </w:rPr>
        <w:t>第一阶段磋商的供应商在磋商小组要求的时间内（一般是磋商当日）完成第二阶段解密，否则视为放弃磋商。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w:t>
      </w:r>
      <w:r>
        <w:rPr>
          <w:rFonts w:ascii="Times New Roman" w:eastAsia="宋体" w:hAnsi="Times New Roman" w:cs="Times New Roman"/>
          <w:color w:val="auto"/>
        </w:rPr>
        <w:t xml:space="preserve"> </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4:00</w:t>
      </w:r>
      <w:r>
        <w:rPr>
          <w:rFonts w:ascii="Times New Roman" w:eastAsia="宋体" w:hAnsi="Times New Roman" w:cs="Times New Roman"/>
          <w:color w:val="auto"/>
        </w:rPr>
        <w:t>～</w:t>
      </w:r>
      <w:r>
        <w:rPr>
          <w:rFonts w:ascii="Times New Roman" w:eastAsia="宋体" w:hAnsi="Times New Roman" w:cs="Times New Roman"/>
          <w:color w:val="auto"/>
        </w:rPr>
        <w:t>17:00</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天津市发展和改革委员会</w:t>
      </w:r>
      <w:r>
        <w:rPr>
          <w:rFonts w:ascii="Times New Roman" w:eastAsia="宋体" w:hAnsi="Times New Roman" w:cs="Times New Roman"/>
          <w:color w:val="auto"/>
        </w:rPr>
        <w:t xml:space="preserve"> </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天津市和平区大沽北路</w:t>
      </w:r>
      <w:r>
        <w:rPr>
          <w:rFonts w:ascii="Times New Roman" w:eastAsia="宋体" w:hAnsi="Times New Roman" w:cs="Times New Roman" w:hint="eastAsia"/>
          <w:color w:val="auto"/>
        </w:rPr>
        <w:t>157</w:t>
      </w:r>
      <w:r>
        <w:rPr>
          <w:rFonts w:ascii="Times New Roman" w:eastAsia="宋体" w:hAnsi="Times New Roman" w:cs="Times New Roman" w:hint="eastAsia"/>
          <w:color w:val="auto"/>
        </w:rPr>
        <w:t>号国投大厦</w:t>
      </w:r>
      <w:r>
        <w:rPr>
          <w:rFonts w:ascii="Times New Roman" w:eastAsia="宋体" w:hAnsi="Times New Roman" w:cs="Times New Roman"/>
          <w:color w:val="auto"/>
        </w:rPr>
        <w:t xml:space="preserve"> </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赵斌</w:t>
      </w:r>
      <w:r>
        <w:rPr>
          <w:rFonts w:ascii="Times New Roman" w:eastAsia="宋体" w:hAnsi="Times New Roman" w:cs="Times New Roman"/>
          <w:color w:val="auto"/>
        </w:rPr>
        <w:t xml:space="preserve"> </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hint="eastAsia"/>
          <w:color w:val="auto"/>
        </w:rPr>
        <w:t>23143622</w:t>
      </w:r>
      <w:r>
        <w:rPr>
          <w:rFonts w:ascii="Times New Roman" w:eastAsia="宋体" w:hAnsi="Times New Roman" w:cs="Times New Roman"/>
          <w:color w:val="auto"/>
        </w:rPr>
        <w:t xml:space="preserve"> </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联系部门：天津市发展和改革委员会</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联系地址：天津市和平区大沽北路</w:t>
      </w:r>
      <w:r>
        <w:rPr>
          <w:rFonts w:ascii="Times New Roman" w:eastAsia="宋体" w:hAnsi="Times New Roman" w:cs="Times New Roman" w:hint="eastAsia"/>
          <w:color w:val="auto"/>
        </w:rPr>
        <w:t>157</w:t>
      </w:r>
      <w:r>
        <w:rPr>
          <w:rFonts w:ascii="Times New Roman" w:eastAsia="宋体" w:hAnsi="Times New Roman" w:cs="Times New Roman" w:hint="eastAsia"/>
          <w:color w:val="auto"/>
        </w:rPr>
        <w:t>号国投大厦</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人：牛金柱</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联系方式：天津市和平区大沽北路</w:t>
      </w:r>
      <w:r>
        <w:rPr>
          <w:rFonts w:ascii="Times New Roman" w:eastAsia="宋体" w:hAnsi="Times New Roman" w:cs="Times New Roman" w:hint="eastAsia"/>
          <w:color w:val="auto"/>
        </w:rPr>
        <w:t>157</w:t>
      </w:r>
      <w:r>
        <w:rPr>
          <w:rFonts w:ascii="Times New Roman" w:eastAsia="宋体" w:hAnsi="Times New Roman" w:cs="Times New Roman" w:hint="eastAsia"/>
          <w:color w:val="auto"/>
        </w:rPr>
        <w:t>号</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w:t>
      </w:r>
      <w:r>
        <w:rPr>
          <w:rFonts w:ascii="Times New Roman" w:eastAsia="宋体" w:hAnsi="Times New Roman" w:cs="Times New Roman" w:hint="eastAsia"/>
          <w:color w:val="auto"/>
        </w:rPr>
        <w:t>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十四、招标代理服务费</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53C86">
        <w:trPr>
          <w:trHeight w:val="440"/>
          <w:tblHeader/>
          <w:jc w:val="center"/>
        </w:trPr>
        <w:tc>
          <w:tcPr>
            <w:tcW w:w="3656" w:type="dxa"/>
            <w:vAlign w:val="center"/>
          </w:tcPr>
          <w:p w:rsidR="00653C86" w:rsidRDefault="002A4CAA">
            <w:pPr>
              <w:tabs>
                <w:tab w:val="left" w:pos="750"/>
                <w:tab w:val="left" w:pos="840"/>
              </w:tabs>
              <w:adjustRightInd w:val="0"/>
              <w:snapToGrid w:val="0"/>
              <w:jc w:val="center"/>
              <w:rPr>
                <w:sz w:val="24"/>
              </w:rPr>
            </w:pPr>
            <w:r>
              <w:rPr>
                <w:sz w:val="24"/>
              </w:rPr>
              <w:t>成交金额（万元）</w:t>
            </w:r>
          </w:p>
        </w:tc>
        <w:tc>
          <w:tcPr>
            <w:tcW w:w="3657" w:type="dxa"/>
            <w:vAlign w:val="center"/>
          </w:tcPr>
          <w:p w:rsidR="00653C86" w:rsidRDefault="002A4CAA">
            <w:pPr>
              <w:tabs>
                <w:tab w:val="left" w:pos="750"/>
                <w:tab w:val="left" w:pos="840"/>
              </w:tabs>
              <w:adjustRightInd w:val="0"/>
              <w:snapToGrid w:val="0"/>
              <w:jc w:val="center"/>
              <w:rPr>
                <w:sz w:val="24"/>
              </w:rPr>
            </w:pPr>
            <w:r>
              <w:rPr>
                <w:sz w:val="24"/>
              </w:rPr>
              <w:t>费率</w:t>
            </w:r>
          </w:p>
        </w:tc>
      </w:tr>
      <w:tr w:rsidR="00653C86">
        <w:trPr>
          <w:trHeight w:val="440"/>
          <w:jc w:val="center"/>
        </w:trPr>
        <w:tc>
          <w:tcPr>
            <w:tcW w:w="3656" w:type="dxa"/>
            <w:vAlign w:val="center"/>
          </w:tcPr>
          <w:p w:rsidR="00653C86" w:rsidRDefault="002A4CA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53C86" w:rsidRDefault="002A4CAA">
            <w:pPr>
              <w:tabs>
                <w:tab w:val="left" w:pos="750"/>
                <w:tab w:val="left" w:pos="840"/>
              </w:tabs>
              <w:adjustRightInd w:val="0"/>
              <w:snapToGrid w:val="0"/>
              <w:jc w:val="center"/>
              <w:rPr>
                <w:sz w:val="24"/>
              </w:rPr>
            </w:pPr>
            <w:r>
              <w:rPr>
                <w:sz w:val="24"/>
              </w:rPr>
              <w:t>1%</w:t>
            </w:r>
          </w:p>
        </w:tc>
      </w:tr>
      <w:tr w:rsidR="00653C86">
        <w:trPr>
          <w:trHeight w:val="440"/>
          <w:jc w:val="center"/>
        </w:trPr>
        <w:tc>
          <w:tcPr>
            <w:tcW w:w="3656" w:type="dxa"/>
            <w:vAlign w:val="center"/>
          </w:tcPr>
          <w:p w:rsidR="00653C86" w:rsidRDefault="002A4CAA">
            <w:pPr>
              <w:tabs>
                <w:tab w:val="left" w:pos="750"/>
                <w:tab w:val="left" w:pos="840"/>
              </w:tabs>
              <w:adjustRightInd w:val="0"/>
              <w:snapToGrid w:val="0"/>
              <w:jc w:val="center"/>
              <w:rPr>
                <w:sz w:val="24"/>
              </w:rPr>
            </w:pPr>
            <w:r>
              <w:rPr>
                <w:sz w:val="24"/>
              </w:rPr>
              <w:t>100-500</w:t>
            </w:r>
          </w:p>
        </w:tc>
        <w:tc>
          <w:tcPr>
            <w:tcW w:w="3657" w:type="dxa"/>
            <w:vAlign w:val="center"/>
          </w:tcPr>
          <w:p w:rsidR="00653C86" w:rsidRDefault="002A4CAA">
            <w:pPr>
              <w:tabs>
                <w:tab w:val="left" w:pos="750"/>
                <w:tab w:val="left" w:pos="840"/>
              </w:tabs>
              <w:adjustRightInd w:val="0"/>
              <w:snapToGrid w:val="0"/>
              <w:jc w:val="center"/>
              <w:rPr>
                <w:sz w:val="24"/>
              </w:rPr>
            </w:pPr>
            <w:r>
              <w:rPr>
                <w:sz w:val="24"/>
              </w:rPr>
              <w:t>0.8%</w:t>
            </w:r>
          </w:p>
        </w:tc>
      </w:tr>
      <w:tr w:rsidR="00653C86">
        <w:trPr>
          <w:trHeight w:val="440"/>
          <w:jc w:val="center"/>
        </w:trPr>
        <w:tc>
          <w:tcPr>
            <w:tcW w:w="3656" w:type="dxa"/>
            <w:vAlign w:val="center"/>
          </w:tcPr>
          <w:p w:rsidR="00653C86" w:rsidRDefault="002A4CAA">
            <w:pPr>
              <w:tabs>
                <w:tab w:val="left" w:pos="750"/>
                <w:tab w:val="left" w:pos="840"/>
              </w:tabs>
              <w:adjustRightInd w:val="0"/>
              <w:snapToGrid w:val="0"/>
              <w:jc w:val="center"/>
              <w:rPr>
                <w:sz w:val="24"/>
              </w:rPr>
            </w:pPr>
            <w:r>
              <w:rPr>
                <w:sz w:val="24"/>
              </w:rPr>
              <w:t>500-1000</w:t>
            </w:r>
          </w:p>
        </w:tc>
        <w:tc>
          <w:tcPr>
            <w:tcW w:w="3657" w:type="dxa"/>
            <w:vAlign w:val="center"/>
          </w:tcPr>
          <w:p w:rsidR="00653C86" w:rsidRDefault="002A4CAA">
            <w:pPr>
              <w:tabs>
                <w:tab w:val="left" w:pos="750"/>
                <w:tab w:val="left" w:pos="840"/>
              </w:tabs>
              <w:adjustRightInd w:val="0"/>
              <w:snapToGrid w:val="0"/>
              <w:jc w:val="center"/>
              <w:rPr>
                <w:sz w:val="24"/>
              </w:rPr>
            </w:pPr>
            <w:r>
              <w:rPr>
                <w:sz w:val="24"/>
              </w:rPr>
              <w:t>0.45%</w:t>
            </w:r>
          </w:p>
        </w:tc>
      </w:tr>
      <w:tr w:rsidR="00653C86">
        <w:trPr>
          <w:trHeight w:val="440"/>
          <w:jc w:val="center"/>
        </w:trPr>
        <w:tc>
          <w:tcPr>
            <w:tcW w:w="3656" w:type="dxa"/>
            <w:vAlign w:val="center"/>
          </w:tcPr>
          <w:p w:rsidR="00653C86" w:rsidRDefault="002A4CAA">
            <w:pPr>
              <w:tabs>
                <w:tab w:val="left" w:pos="750"/>
                <w:tab w:val="left" w:pos="840"/>
              </w:tabs>
              <w:adjustRightInd w:val="0"/>
              <w:snapToGrid w:val="0"/>
              <w:jc w:val="center"/>
              <w:rPr>
                <w:sz w:val="24"/>
              </w:rPr>
            </w:pPr>
            <w:r>
              <w:rPr>
                <w:sz w:val="24"/>
              </w:rPr>
              <w:t>1000-5000</w:t>
            </w:r>
          </w:p>
        </w:tc>
        <w:tc>
          <w:tcPr>
            <w:tcW w:w="3657" w:type="dxa"/>
            <w:vAlign w:val="center"/>
          </w:tcPr>
          <w:p w:rsidR="00653C86" w:rsidRDefault="002A4CAA">
            <w:pPr>
              <w:tabs>
                <w:tab w:val="left" w:pos="750"/>
                <w:tab w:val="left" w:pos="840"/>
              </w:tabs>
              <w:adjustRightInd w:val="0"/>
              <w:snapToGrid w:val="0"/>
              <w:jc w:val="center"/>
              <w:rPr>
                <w:sz w:val="24"/>
              </w:rPr>
            </w:pPr>
            <w:r>
              <w:rPr>
                <w:sz w:val="24"/>
              </w:rPr>
              <w:t>0.25%</w:t>
            </w:r>
          </w:p>
        </w:tc>
      </w:tr>
      <w:tr w:rsidR="00653C86">
        <w:trPr>
          <w:trHeight w:val="440"/>
          <w:jc w:val="center"/>
        </w:trPr>
        <w:tc>
          <w:tcPr>
            <w:tcW w:w="3656" w:type="dxa"/>
            <w:vAlign w:val="center"/>
          </w:tcPr>
          <w:p w:rsidR="00653C86" w:rsidRDefault="002A4CAA">
            <w:pPr>
              <w:tabs>
                <w:tab w:val="left" w:pos="750"/>
                <w:tab w:val="left" w:pos="840"/>
              </w:tabs>
              <w:adjustRightInd w:val="0"/>
              <w:snapToGrid w:val="0"/>
              <w:jc w:val="center"/>
              <w:rPr>
                <w:sz w:val="24"/>
              </w:rPr>
            </w:pPr>
            <w:r>
              <w:rPr>
                <w:sz w:val="24"/>
              </w:rPr>
              <w:t>5000-10000</w:t>
            </w:r>
          </w:p>
        </w:tc>
        <w:tc>
          <w:tcPr>
            <w:tcW w:w="3657" w:type="dxa"/>
            <w:vAlign w:val="center"/>
          </w:tcPr>
          <w:p w:rsidR="00653C86" w:rsidRDefault="002A4CAA">
            <w:pPr>
              <w:tabs>
                <w:tab w:val="left" w:pos="750"/>
                <w:tab w:val="left" w:pos="840"/>
              </w:tabs>
              <w:adjustRightInd w:val="0"/>
              <w:snapToGrid w:val="0"/>
              <w:jc w:val="center"/>
              <w:rPr>
                <w:sz w:val="24"/>
              </w:rPr>
            </w:pPr>
            <w:r>
              <w:rPr>
                <w:sz w:val="24"/>
              </w:rPr>
              <w:t>0.1%</w:t>
            </w:r>
          </w:p>
        </w:tc>
      </w:tr>
      <w:tr w:rsidR="00653C86">
        <w:trPr>
          <w:trHeight w:val="440"/>
          <w:jc w:val="center"/>
        </w:trPr>
        <w:tc>
          <w:tcPr>
            <w:tcW w:w="3656" w:type="dxa"/>
            <w:vAlign w:val="center"/>
          </w:tcPr>
          <w:p w:rsidR="00653C86" w:rsidRDefault="002A4CAA">
            <w:pPr>
              <w:tabs>
                <w:tab w:val="left" w:pos="750"/>
                <w:tab w:val="left" w:pos="840"/>
              </w:tabs>
              <w:adjustRightInd w:val="0"/>
              <w:snapToGrid w:val="0"/>
              <w:jc w:val="center"/>
              <w:rPr>
                <w:sz w:val="24"/>
              </w:rPr>
            </w:pPr>
            <w:r>
              <w:rPr>
                <w:sz w:val="24"/>
              </w:rPr>
              <w:t>10000-100000</w:t>
            </w:r>
          </w:p>
        </w:tc>
        <w:tc>
          <w:tcPr>
            <w:tcW w:w="3657" w:type="dxa"/>
            <w:vAlign w:val="center"/>
          </w:tcPr>
          <w:p w:rsidR="00653C86" w:rsidRDefault="002A4CAA">
            <w:pPr>
              <w:tabs>
                <w:tab w:val="left" w:pos="750"/>
                <w:tab w:val="left" w:pos="840"/>
              </w:tabs>
              <w:adjustRightInd w:val="0"/>
              <w:snapToGrid w:val="0"/>
              <w:jc w:val="center"/>
              <w:rPr>
                <w:sz w:val="24"/>
              </w:rPr>
            </w:pPr>
            <w:r>
              <w:rPr>
                <w:sz w:val="24"/>
              </w:rPr>
              <w:t>0.05%</w:t>
            </w:r>
          </w:p>
        </w:tc>
      </w:tr>
    </w:tbl>
    <w:p w:rsidR="00653C86" w:rsidRDefault="002A4CAA">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元。其中成交金额以《成交通知书》为准。</w:t>
      </w:r>
    </w:p>
    <w:p w:rsidR="00653C86" w:rsidRDefault="002A4CAA">
      <w:pPr>
        <w:tabs>
          <w:tab w:val="left" w:pos="700"/>
        </w:tabs>
        <w:autoSpaceDE w:val="0"/>
        <w:autoSpaceDN w:val="0"/>
        <w:adjustRightInd w:val="0"/>
        <w:spacing w:line="360" w:lineRule="auto"/>
        <w:ind w:firstLineChars="200" w:firstLine="480"/>
        <w:rPr>
          <w:sz w:val="24"/>
          <w:szCs w:val="24"/>
          <w:lang w:val="zh-CN"/>
        </w:rPr>
      </w:pPr>
      <w:r>
        <w:rPr>
          <w:sz w:val="24"/>
          <w:szCs w:val="24"/>
        </w:rPr>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653C86" w:rsidRDefault="002A4CAA" w:rsidP="003B62A5">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653C86" w:rsidRDefault="002A4CAA">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653C86" w:rsidRDefault="00653C86">
      <w:pPr>
        <w:pStyle w:val="Default"/>
        <w:spacing w:line="360" w:lineRule="auto"/>
        <w:ind w:firstLineChars="2700" w:firstLine="6480"/>
        <w:jc w:val="both"/>
        <w:rPr>
          <w:rFonts w:ascii="Times New Roman" w:eastAsia="宋体" w:hAnsi="Times New Roman" w:cs="Times New Roman"/>
          <w:color w:val="auto"/>
          <w:kern w:val="2"/>
        </w:rPr>
      </w:pPr>
    </w:p>
    <w:p w:rsidR="00653C86" w:rsidRDefault="00653C86">
      <w:pPr>
        <w:pStyle w:val="Default"/>
        <w:spacing w:line="360" w:lineRule="auto"/>
        <w:ind w:firstLineChars="2700" w:firstLine="6480"/>
        <w:jc w:val="both"/>
        <w:rPr>
          <w:rFonts w:ascii="Times New Roman" w:eastAsia="宋体" w:hAnsi="Times New Roman" w:cs="Times New Roman"/>
          <w:color w:val="auto"/>
          <w:kern w:val="2"/>
        </w:rPr>
      </w:pPr>
    </w:p>
    <w:p w:rsidR="00653C86" w:rsidRDefault="00653C86">
      <w:pPr>
        <w:pStyle w:val="Default"/>
        <w:spacing w:line="360" w:lineRule="auto"/>
        <w:ind w:firstLineChars="2700" w:firstLine="6480"/>
        <w:jc w:val="both"/>
        <w:rPr>
          <w:rFonts w:ascii="Times New Roman" w:eastAsia="宋体" w:hAnsi="Times New Roman" w:cs="Times New Roman"/>
          <w:color w:val="FF0000"/>
          <w:kern w:val="2"/>
        </w:rPr>
      </w:pPr>
    </w:p>
    <w:p w:rsidR="00653C86" w:rsidRDefault="002A4CAA">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2026</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8</w:t>
      </w:r>
      <w:r>
        <w:rPr>
          <w:rFonts w:ascii="Times New Roman" w:eastAsia="宋体" w:hAnsi="Times New Roman" w:cs="Times New Roman"/>
          <w:color w:val="auto"/>
          <w:kern w:val="2"/>
        </w:rPr>
        <w:t>日</w:t>
      </w:r>
    </w:p>
    <w:p w:rsidR="00653C86" w:rsidRDefault="00653C86">
      <w:pPr>
        <w:pStyle w:val="Default"/>
        <w:spacing w:line="360" w:lineRule="auto"/>
        <w:jc w:val="both"/>
        <w:rPr>
          <w:rFonts w:ascii="Times New Roman" w:eastAsia="宋体" w:hAnsi="Times New Roman" w:cs="Times New Roman"/>
          <w:color w:val="auto"/>
          <w:kern w:val="2"/>
        </w:rPr>
      </w:pPr>
    </w:p>
    <w:p w:rsidR="00653C86" w:rsidRDefault="00653C86">
      <w:pPr>
        <w:pStyle w:val="Default"/>
        <w:spacing w:line="360" w:lineRule="auto"/>
        <w:jc w:val="both"/>
        <w:rPr>
          <w:rFonts w:ascii="Times New Roman" w:eastAsia="宋体" w:hAnsi="Times New Roman" w:cs="Times New Roman"/>
          <w:color w:val="auto"/>
          <w:kern w:val="2"/>
        </w:rPr>
      </w:pPr>
    </w:p>
    <w:p w:rsidR="00653C86" w:rsidRDefault="002A4CAA">
      <w:pPr>
        <w:widowControl/>
        <w:jc w:val="left"/>
        <w:rPr>
          <w:sz w:val="24"/>
          <w:szCs w:val="24"/>
        </w:rPr>
      </w:pPr>
      <w:r>
        <w:br w:type="page"/>
      </w:r>
    </w:p>
    <w:p w:rsidR="00653C86" w:rsidRDefault="002A4CA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653C86" w:rsidRDefault="00653C86">
      <w:pPr>
        <w:spacing w:line="360" w:lineRule="auto"/>
        <w:jc w:val="center"/>
        <w:rPr>
          <w:rFonts w:eastAsia="方正小标宋简体"/>
          <w:bCs/>
          <w:kern w:val="0"/>
          <w:sz w:val="24"/>
          <w:szCs w:val="24"/>
        </w:rPr>
      </w:pPr>
    </w:p>
    <w:p w:rsidR="00653C86" w:rsidRDefault="002A4CA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53C86" w:rsidRDefault="002A4CA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53C86" w:rsidRDefault="002A4CA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653C86" w:rsidRDefault="00653C86">
      <w:pPr>
        <w:spacing w:line="360" w:lineRule="auto"/>
        <w:jc w:val="center"/>
        <w:rPr>
          <w:rFonts w:eastAsia="方正小标宋简体"/>
          <w:spacing w:val="-10"/>
          <w:sz w:val="24"/>
          <w:szCs w:val="24"/>
        </w:rPr>
      </w:pPr>
    </w:p>
    <w:p w:rsidR="00653C86" w:rsidRDefault="00653C86">
      <w:pPr>
        <w:spacing w:line="360" w:lineRule="auto"/>
        <w:jc w:val="center"/>
        <w:rPr>
          <w:rFonts w:eastAsia="方正小标宋简体"/>
          <w:spacing w:val="-10"/>
          <w:sz w:val="24"/>
          <w:szCs w:val="24"/>
        </w:rPr>
      </w:pPr>
    </w:p>
    <w:p w:rsidR="00653C86" w:rsidRDefault="002A4CA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53C86" w:rsidRDefault="002A4CA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653C86" w:rsidRDefault="002A4CA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53C86" w:rsidRDefault="002A4CA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53C86" w:rsidRDefault="002A4CA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53C86" w:rsidRDefault="002A4CA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53C86" w:rsidRDefault="002A4CA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53C86" w:rsidRDefault="002A4CA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53C86" w:rsidRDefault="002A4CAA">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w:t>
      </w:r>
      <w:r>
        <w:rPr>
          <w:rFonts w:eastAsiaTheme="minorEastAsia" w:hint="eastAsia"/>
          <w:snapToGrid w:val="0"/>
          <w:sz w:val="24"/>
          <w:szCs w:val="24"/>
        </w:rPr>
        <w:t>微企业。</w:t>
      </w:r>
    </w:p>
    <w:p w:rsidR="00653C86" w:rsidRDefault="002A4CAA">
      <w:pPr>
        <w:spacing w:line="360" w:lineRule="exact"/>
        <w:ind w:firstLineChars="200" w:firstLine="480"/>
        <w:rPr>
          <w:rFonts w:eastAsiaTheme="minorEastAsia"/>
          <w:sz w:val="24"/>
          <w:szCs w:val="24"/>
        </w:rPr>
      </w:pPr>
      <w:r>
        <w:rPr>
          <w:rFonts w:eastAsiaTheme="minorEastAsia" w:hint="eastAsia"/>
          <w:sz w:val="24"/>
          <w:szCs w:val="24"/>
        </w:rPr>
        <w:t>【注意事项】</w:t>
      </w:r>
    </w:p>
    <w:p w:rsidR="00653C86" w:rsidRDefault="002A4CAA">
      <w:pPr>
        <w:spacing w:line="36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53C86" w:rsidRDefault="002A4CAA">
      <w:pPr>
        <w:spacing w:line="36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653C86" w:rsidRDefault="002A4CAA">
      <w:pPr>
        <w:spacing w:line="36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53C86" w:rsidRDefault="002A4CAA">
      <w:pPr>
        <w:spacing w:line="360" w:lineRule="exact"/>
        <w:ind w:firstLineChars="200" w:firstLine="480"/>
        <w:rPr>
          <w:rFonts w:eastAsiaTheme="minorEastAsia"/>
          <w:sz w:val="24"/>
          <w:szCs w:val="24"/>
        </w:rPr>
      </w:pPr>
      <w:r>
        <w:rPr>
          <w:rFonts w:eastAsiaTheme="minorEastAsia" w:hint="eastAsia"/>
          <w:sz w:val="24"/>
          <w:szCs w:val="24"/>
        </w:rPr>
        <w:t>【政策</w:t>
      </w:r>
      <w:r>
        <w:rPr>
          <w:rFonts w:eastAsiaTheme="minorEastAsia" w:hint="eastAsia"/>
          <w:sz w:val="24"/>
          <w:szCs w:val="24"/>
        </w:rPr>
        <w:t>目录】</w:t>
      </w:r>
    </w:p>
    <w:p w:rsidR="00653C86" w:rsidRDefault="002A4CAA">
      <w:pPr>
        <w:spacing w:line="36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653C86" w:rsidRDefault="002A4CAA">
      <w:pPr>
        <w:spacing w:line="36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653C86" w:rsidRDefault="002A4CAA">
      <w:pPr>
        <w:spacing w:line="36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653C86" w:rsidRDefault="002A4CAA">
      <w:pPr>
        <w:spacing w:line="36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653C86" w:rsidRDefault="002A4CAA">
      <w:pPr>
        <w:spacing w:line="36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天津市工业和信息化局关于贯彻落实《政府采购促进中小企业发展管理办法》的通知（津财采〔</w:t>
      </w:r>
      <w:r>
        <w:rPr>
          <w:rFonts w:eastAsiaTheme="minorEastAsia"/>
          <w:sz w:val="24"/>
          <w:szCs w:val="24"/>
        </w:rPr>
        <w:t>2021</w:t>
      </w:r>
      <w:r>
        <w:rPr>
          <w:rFonts w:eastAsiaTheme="minorEastAsia" w:hint="eastAsia"/>
          <w:sz w:val="24"/>
          <w:szCs w:val="24"/>
        </w:rPr>
        <w:t>〕</w:t>
      </w:r>
      <w:r>
        <w:rPr>
          <w:rFonts w:eastAsiaTheme="minorEastAsia"/>
          <w:sz w:val="24"/>
          <w:szCs w:val="24"/>
        </w:rPr>
        <w:t>12</w:t>
      </w:r>
      <w:r>
        <w:rPr>
          <w:rFonts w:eastAsiaTheme="minorEastAsia" w:hint="eastAsia"/>
          <w:sz w:val="24"/>
          <w:szCs w:val="24"/>
        </w:rPr>
        <w:t>号）</w:t>
      </w:r>
    </w:p>
    <w:p w:rsidR="00653C86" w:rsidRDefault="002A4CAA">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653C86" w:rsidRDefault="002A4CAA">
      <w:pPr>
        <w:adjustRightInd w:val="0"/>
        <w:snapToGrid w:val="0"/>
        <w:spacing w:line="400" w:lineRule="exact"/>
        <w:jc w:val="center"/>
        <w:rPr>
          <w:b/>
          <w:sz w:val="24"/>
          <w:szCs w:val="24"/>
        </w:rPr>
      </w:pPr>
      <w:r>
        <w:rPr>
          <w:b/>
          <w:sz w:val="24"/>
          <w:szCs w:val="24"/>
        </w:rPr>
        <w:t>诚信参与政府采购活动提示函</w:t>
      </w:r>
    </w:p>
    <w:p w:rsidR="00653C86" w:rsidRDefault="00653C86">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53C86" w:rsidRDefault="002A4CA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53C86" w:rsidRDefault="00653C86" w:rsidP="003B62A5">
      <w:pPr>
        <w:spacing w:line="360" w:lineRule="exact"/>
        <w:ind w:firstLineChars="200" w:firstLine="611"/>
        <w:rPr>
          <w:b/>
          <w:bCs/>
          <w:spacing w:val="-8"/>
          <w:kern w:val="28"/>
          <w:sz w:val="32"/>
          <w:szCs w:val="32"/>
        </w:rPr>
      </w:pPr>
    </w:p>
    <w:p w:rsidR="00653C86" w:rsidRDefault="00653C86">
      <w:pPr>
        <w:pStyle w:val="Default"/>
        <w:spacing w:line="360" w:lineRule="auto"/>
        <w:ind w:firstLineChars="2300" w:firstLine="5520"/>
        <w:jc w:val="center"/>
        <w:rPr>
          <w:rFonts w:ascii="Times New Roman" w:eastAsia="宋体" w:hAnsi="Times New Roman" w:cs="Times New Roman"/>
          <w:color w:val="auto"/>
          <w:kern w:val="2"/>
        </w:rPr>
        <w:sectPr w:rsidR="00653C86">
          <w:headerReference w:type="default" r:id="rId12"/>
          <w:footerReference w:type="default" r:id="rId13"/>
          <w:pgSz w:w="11907" w:h="16840"/>
          <w:pgMar w:top="1440" w:right="1797" w:bottom="1440" w:left="1797" w:header="720" w:footer="720" w:gutter="0"/>
          <w:pgNumType w:start="1"/>
          <w:cols w:space="720"/>
          <w:docGrid w:linePitch="312"/>
        </w:sectPr>
      </w:pPr>
    </w:p>
    <w:p w:rsidR="00653C86" w:rsidRDefault="002A4CAA">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653C86" w:rsidRDefault="002A4CAA">
      <w:pPr>
        <w:tabs>
          <w:tab w:val="left" w:pos="210"/>
        </w:tabs>
        <w:autoSpaceDE w:val="0"/>
        <w:autoSpaceDN w:val="0"/>
        <w:adjustRightInd w:val="0"/>
        <w:spacing w:line="360" w:lineRule="auto"/>
        <w:ind w:firstLineChars="200" w:firstLine="480"/>
        <w:outlineLvl w:val="0"/>
        <w:rPr>
          <w:sz w:val="24"/>
          <w:szCs w:val="24"/>
        </w:rPr>
      </w:pPr>
      <w:r>
        <w:rPr>
          <w:sz w:val="24"/>
          <w:szCs w:val="24"/>
        </w:rPr>
        <w:t>一、</w:t>
      </w:r>
      <w:r>
        <w:rPr>
          <w:rFonts w:hint="eastAsia"/>
          <w:sz w:val="24"/>
          <w:szCs w:val="24"/>
        </w:rPr>
        <w:t>商务要求</w:t>
      </w:r>
    </w:p>
    <w:p w:rsidR="00653C86" w:rsidRDefault="002A4CAA">
      <w:pPr>
        <w:autoSpaceDE w:val="0"/>
        <w:autoSpaceDN w:val="0"/>
        <w:adjustRightInd w:val="0"/>
        <w:spacing w:line="360" w:lineRule="auto"/>
        <w:ind w:firstLineChars="200" w:firstLine="480"/>
        <w:rPr>
          <w:sz w:val="24"/>
        </w:rPr>
      </w:pPr>
      <w:r>
        <w:rPr>
          <w:rFonts w:hint="eastAsia"/>
          <w:sz w:val="24"/>
        </w:rPr>
        <w:t>（一）报价要求</w:t>
      </w:r>
    </w:p>
    <w:p w:rsidR="00653C86" w:rsidRDefault="002A4CAA">
      <w:pPr>
        <w:spacing w:line="360" w:lineRule="auto"/>
        <w:ind w:firstLineChars="200" w:firstLine="480"/>
        <w:rPr>
          <w:sz w:val="24"/>
        </w:rPr>
      </w:pPr>
      <w:r>
        <w:rPr>
          <w:sz w:val="24"/>
        </w:rPr>
        <w:t xml:space="preserve">1. </w:t>
      </w:r>
      <w:r>
        <w:rPr>
          <w:sz w:val="24"/>
        </w:rPr>
        <w:t>投标报价以人民币填列。</w:t>
      </w:r>
    </w:p>
    <w:p w:rsidR="00653C86" w:rsidRDefault="002A4CAA">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653C86" w:rsidRDefault="002A4CAA">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w:t>
      </w:r>
      <w:r>
        <w:rPr>
          <w:rFonts w:hint="eastAsia"/>
          <w:kern w:val="0"/>
          <w:sz w:val="24"/>
          <w:szCs w:val="24"/>
        </w:rPr>
        <w:t>虑。</w:t>
      </w:r>
    </w:p>
    <w:p w:rsidR="00653C86" w:rsidRDefault="002A4CAA">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20</w:t>
      </w:r>
      <w:r>
        <w:rPr>
          <w:rFonts w:ascii="Times New Roman" w:eastAsia="宋体" w:hAnsi="Times New Roman" w:cs="Times New Roman" w:hint="eastAsia"/>
          <w:color w:val="auto"/>
          <w:kern w:val="2"/>
        </w:rPr>
        <w:t>个月</w:t>
      </w:r>
      <w:r>
        <w:rPr>
          <w:rFonts w:ascii="Times New Roman" w:eastAsia="宋体" w:hAnsi="Times New Roman" w:cs="Times New Roman"/>
          <w:color w:val="auto"/>
          <w:kern w:val="2"/>
        </w:rPr>
        <w:t>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详见项目需求书</w:t>
      </w:r>
      <w:r>
        <w:rPr>
          <w:rFonts w:ascii="Times New Roman" w:eastAsia="宋体" w:hAnsi="Times New Roman" w:cs="Times New Roman"/>
          <w:color w:val="auto"/>
          <w:kern w:val="2"/>
        </w:rPr>
        <w:t>（特殊情况以合同为准）。</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653C86" w:rsidRDefault="002A4CAA">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653C86" w:rsidRDefault="002A4CAA">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653C86" w:rsidRDefault="002A4CAA">
      <w:pPr>
        <w:autoSpaceDE w:val="0"/>
        <w:autoSpaceDN w:val="0"/>
        <w:adjustRightInd w:val="0"/>
        <w:spacing w:line="360" w:lineRule="auto"/>
        <w:ind w:firstLineChars="200" w:firstLine="480"/>
        <w:rPr>
          <w:sz w:val="24"/>
        </w:rPr>
      </w:pPr>
      <w:r>
        <w:rPr>
          <w:sz w:val="24"/>
        </w:rPr>
        <w:t>（一）具体需求详见本部分项目需求书。</w:t>
      </w:r>
    </w:p>
    <w:p w:rsidR="00653C86" w:rsidRDefault="002A4CAA">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653C86" w:rsidRDefault="002A4CAA">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653C86" w:rsidRDefault="002A4CAA">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p>
    <w:p w:rsidR="00653C86" w:rsidRDefault="002A4CAA">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53C86">
        <w:trPr>
          <w:trHeight w:val="285"/>
          <w:jc w:val="center"/>
        </w:trPr>
        <w:tc>
          <w:tcPr>
            <w:tcW w:w="9393" w:type="dxa"/>
            <w:gridSpan w:val="3"/>
            <w:shd w:val="clear" w:color="auto" w:fill="auto"/>
            <w:vAlign w:val="center"/>
          </w:tcPr>
          <w:p w:rsidR="00653C86" w:rsidRDefault="002A4CAA">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kern w:val="0"/>
                <w:sz w:val="24"/>
                <w:szCs w:val="24"/>
              </w:rPr>
              <w:t>分值</w:t>
            </w:r>
          </w:p>
        </w:tc>
      </w:tr>
      <w:tr w:rsidR="00653C86">
        <w:trPr>
          <w:trHeight w:val="780"/>
          <w:jc w:val="center"/>
        </w:trPr>
        <w:tc>
          <w:tcPr>
            <w:tcW w:w="663" w:type="dxa"/>
            <w:shd w:val="clear" w:color="auto" w:fill="auto"/>
            <w:noWrap/>
            <w:vAlign w:val="center"/>
          </w:tcPr>
          <w:p w:rsidR="00653C86" w:rsidRDefault="002A4CAA">
            <w:pPr>
              <w:spacing w:line="360" w:lineRule="auto"/>
              <w:jc w:val="center"/>
              <w:rPr>
                <w:kern w:val="0"/>
                <w:sz w:val="24"/>
                <w:szCs w:val="24"/>
              </w:rPr>
            </w:pPr>
            <w:r>
              <w:rPr>
                <w:kern w:val="0"/>
                <w:sz w:val="24"/>
                <w:szCs w:val="24"/>
              </w:rPr>
              <w:t>1</w:t>
            </w:r>
          </w:p>
        </w:tc>
        <w:tc>
          <w:tcPr>
            <w:tcW w:w="1419" w:type="dxa"/>
            <w:shd w:val="clear" w:color="auto" w:fill="auto"/>
            <w:vAlign w:val="center"/>
          </w:tcPr>
          <w:p w:rsidR="00653C86" w:rsidRDefault="002A4CAA">
            <w:pPr>
              <w:spacing w:line="360" w:lineRule="auto"/>
              <w:jc w:val="center"/>
              <w:rPr>
                <w:kern w:val="0"/>
                <w:sz w:val="24"/>
                <w:szCs w:val="24"/>
              </w:rPr>
            </w:pPr>
            <w:r>
              <w:rPr>
                <w:kern w:val="0"/>
                <w:sz w:val="24"/>
                <w:szCs w:val="24"/>
              </w:rPr>
              <w:t>价格</w:t>
            </w:r>
          </w:p>
        </w:tc>
        <w:tc>
          <w:tcPr>
            <w:tcW w:w="7311" w:type="dxa"/>
            <w:shd w:val="clear" w:color="auto" w:fill="auto"/>
            <w:vAlign w:val="center"/>
          </w:tcPr>
          <w:p w:rsidR="00653C86" w:rsidRDefault="002A4CAA">
            <w:pPr>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653C86" w:rsidRDefault="002A4CAA">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653C86" w:rsidRDefault="002A4CAA">
            <w:pPr>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653C86" w:rsidRDefault="002A4CAA">
            <w:pPr>
              <w:spacing w:line="360" w:lineRule="auto"/>
              <w:jc w:val="center"/>
              <w:rPr>
                <w:kern w:val="0"/>
                <w:sz w:val="24"/>
                <w:szCs w:val="24"/>
              </w:rPr>
            </w:pPr>
            <w:r>
              <w:rPr>
                <w:kern w:val="0"/>
                <w:sz w:val="24"/>
                <w:szCs w:val="24"/>
              </w:rPr>
              <w:t>20</w:t>
            </w:r>
          </w:p>
        </w:tc>
      </w:tr>
      <w:tr w:rsidR="00653C86">
        <w:trPr>
          <w:trHeight w:val="70"/>
          <w:jc w:val="center"/>
        </w:trPr>
        <w:tc>
          <w:tcPr>
            <w:tcW w:w="9393" w:type="dxa"/>
            <w:gridSpan w:val="3"/>
            <w:shd w:val="clear" w:color="auto" w:fill="auto"/>
            <w:noWrap/>
            <w:vAlign w:val="center"/>
          </w:tcPr>
          <w:p w:rsidR="00653C86" w:rsidRDefault="002A4CAA">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kern w:val="0"/>
                <w:sz w:val="24"/>
                <w:szCs w:val="24"/>
              </w:rPr>
              <w:t>分值</w:t>
            </w:r>
          </w:p>
        </w:tc>
      </w:tr>
      <w:tr w:rsidR="00653C86">
        <w:trPr>
          <w:trHeight w:val="1050"/>
          <w:jc w:val="center"/>
        </w:trPr>
        <w:tc>
          <w:tcPr>
            <w:tcW w:w="663" w:type="dxa"/>
            <w:shd w:val="clear" w:color="auto" w:fill="auto"/>
            <w:noWrap/>
            <w:vAlign w:val="center"/>
          </w:tcPr>
          <w:p w:rsidR="00653C86" w:rsidRDefault="002A4CAA">
            <w:pPr>
              <w:spacing w:line="360" w:lineRule="auto"/>
              <w:jc w:val="center"/>
              <w:rPr>
                <w:kern w:val="0"/>
                <w:sz w:val="24"/>
                <w:szCs w:val="24"/>
              </w:rPr>
            </w:pPr>
            <w:r>
              <w:rPr>
                <w:kern w:val="0"/>
                <w:sz w:val="24"/>
                <w:szCs w:val="24"/>
              </w:rPr>
              <w:t>1</w:t>
            </w:r>
          </w:p>
        </w:tc>
        <w:tc>
          <w:tcPr>
            <w:tcW w:w="1419" w:type="dxa"/>
            <w:shd w:val="clear" w:color="auto" w:fill="auto"/>
            <w:vAlign w:val="center"/>
          </w:tcPr>
          <w:p w:rsidR="00653C86" w:rsidRDefault="002A4CAA">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653C86" w:rsidRDefault="002A4CAA">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w:t>
            </w:r>
            <w:r>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r>
              <w:rPr>
                <w:rFonts w:hint="eastAsia"/>
                <w:kern w:val="0"/>
                <w:sz w:val="24"/>
                <w:szCs w:val="24"/>
              </w:rPr>
              <w:t>。</w:t>
            </w:r>
          </w:p>
          <w:p w:rsidR="00653C86" w:rsidRDefault="002A4CAA">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653C86" w:rsidRDefault="002A4CAA">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10</w:t>
            </w:r>
          </w:p>
        </w:tc>
      </w:tr>
      <w:tr w:rsidR="00653C86">
        <w:trPr>
          <w:trHeight w:val="1050"/>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653C86" w:rsidRDefault="002A4CAA">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653C86" w:rsidRDefault="002A4CAA">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5</w:t>
            </w:r>
          </w:p>
        </w:tc>
      </w:tr>
      <w:tr w:rsidR="00653C86">
        <w:trPr>
          <w:trHeight w:val="1050"/>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派驻</w:t>
            </w:r>
            <w:r>
              <w:rPr>
                <w:rFonts w:hint="eastAsia"/>
                <w:kern w:val="0"/>
                <w:sz w:val="24"/>
                <w:szCs w:val="24"/>
              </w:rPr>
              <w:t>项目品控经理</w:t>
            </w:r>
            <w:r>
              <w:rPr>
                <w:rFonts w:hint="eastAsia"/>
                <w:kern w:val="0"/>
                <w:sz w:val="24"/>
                <w:szCs w:val="24"/>
              </w:rPr>
              <w:t>评价</w:t>
            </w:r>
          </w:p>
        </w:tc>
        <w:tc>
          <w:tcPr>
            <w:tcW w:w="7311" w:type="dxa"/>
            <w:shd w:val="clear" w:color="auto" w:fill="auto"/>
            <w:vAlign w:val="center"/>
          </w:tcPr>
          <w:p w:rsidR="00653C86" w:rsidRDefault="002A4CAA">
            <w:pPr>
              <w:spacing w:line="360" w:lineRule="auto"/>
              <w:rPr>
                <w:kern w:val="0"/>
                <w:sz w:val="24"/>
                <w:szCs w:val="24"/>
              </w:rPr>
            </w:pPr>
            <w:r>
              <w:rPr>
                <w:kern w:val="0"/>
                <w:sz w:val="24"/>
                <w:szCs w:val="24"/>
              </w:rPr>
              <w:t>投入的</w:t>
            </w:r>
            <w:r>
              <w:rPr>
                <w:rFonts w:hint="eastAsia"/>
                <w:kern w:val="0"/>
                <w:sz w:val="24"/>
                <w:szCs w:val="24"/>
              </w:rPr>
              <w:t>项目品控经理</w:t>
            </w:r>
            <w:r>
              <w:rPr>
                <w:kern w:val="0"/>
                <w:sz w:val="24"/>
                <w:szCs w:val="24"/>
              </w:rPr>
              <w:t>为投标单位正式员工，提供</w:t>
            </w:r>
            <w:r>
              <w:rPr>
                <w:rFonts w:hint="eastAsia"/>
                <w:kern w:val="0"/>
                <w:sz w:val="24"/>
                <w:szCs w:val="24"/>
              </w:rPr>
              <w:t>项目品控经理</w:t>
            </w:r>
            <w:r>
              <w:rPr>
                <w:kern w:val="0"/>
                <w:sz w:val="24"/>
                <w:szCs w:val="24"/>
              </w:rPr>
              <w:t>姓名、</w:t>
            </w:r>
            <w:r>
              <w:rPr>
                <w:rFonts w:hint="eastAsia"/>
                <w:kern w:val="0"/>
                <w:sz w:val="24"/>
                <w:szCs w:val="24"/>
              </w:rPr>
              <w:t>递交响应文件截止日前三个月中连续两个月的由投标单位或其分公司为该</w:t>
            </w:r>
            <w:r>
              <w:rPr>
                <w:rFonts w:hint="eastAsia"/>
                <w:kern w:val="0"/>
                <w:sz w:val="24"/>
                <w:szCs w:val="24"/>
              </w:rPr>
              <w:t>项目品控经理</w:t>
            </w:r>
            <w:r>
              <w:rPr>
                <w:rFonts w:hint="eastAsia"/>
                <w:kern w:val="0"/>
                <w:sz w:val="24"/>
                <w:szCs w:val="24"/>
              </w:rPr>
              <w:t>缴纳社会保险证明扫描件</w:t>
            </w:r>
            <w:r>
              <w:rPr>
                <w:kern w:val="0"/>
                <w:sz w:val="24"/>
                <w:szCs w:val="24"/>
              </w:rPr>
              <w:t>，否则不予认定加分。</w:t>
            </w:r>
          </w:p>
          <w:p w:rsidR="00653C86" w:rsidRDefault="002A4CAA">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w:t>
            </w:r>
            <w:r>
              <w:rPr>
                <w:rFonts w:hint="eastAsia"/>
                <w:kern w:val="0"/>
                <w:sz w:val="24"/>
                <w:szCs w:val="24"/>
              </w:rPr>
              <w:t>项目品控经理</w:t>
            </w:r>
            <w:r>
              <w:rPr>
                <w:rFonts w:hint="eastAsia"/>
                <w:kern w:val="0"/>
                <w:sz w:val="24"/>
                <w:szCs w:val="24"/>
              </w:rPr>
              <w:t>大专</w:t>
            </w:r>
            <w:r>
              <w:rPr>
                <w:rFonts w:hint="eastAsia"/>
                <w:kern w:val="0"/>
                <w:sz w:val="24"/>
                <w:szCs w:val="24"/>
              </w:rPr>
              <w:t>或</w:t>
            </w:r>
            <w:r>
              <w:rPr>
                <w:rFonts w:hint="eastAsia"/>
                <w:kern w:val="0"/>
                <w:sz w:val="24"/>
                <w:szCs w:val="24"/>
              </w:rPr>
              <w:t>以上毕业证书扫描件，且性别年龄满足磋商文件要求：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653C86" w:rsidRDefault="002A4CAA">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w:t>
            </w:r>
            <w:r>
              <w:rPr>
                <w:rFonts w:hint="eastAsia"/>
                <w:kern w:val="0"/>
                <w:sz w:val="24"/>
                <w:szCs w:val="24"/>
              </w:rPr>
              <w:t>项目品控经理</w:t>
            </w:r>
            <w:r>
              <w:rPr>
                <w:rFonts w:hint="eastAsia"/>
                <w:kern w:val="0"/>
                <w:sz w:val="24"/>
                <w:szCs w:val="24"/>
              </w:rPr>
              <w:t>用户服务证明扫描件（加盖用户单位公章），用户服务证明能表明该</w:t>
            </w:r>
            <w:r>
              <w:rPr>
                <w:rFonts w:hint="eastAsia"/>
                <w:kern w:val="0"/>
                <w:sz w:val="24"/>
                <w:szCs w:val="24"/>
              </w:rPr>
              <w:t>项目品控经理</w:t>
            </w:r>
            <w:r>
              <w:rPr>
                <w:rFonts w:hint="eastAsia"/>
                <w:kern w:val="0"/>
                <w:sz w:val="24"/>
                <w:szCs w:val="24"/>
              </w:rPr>
              <w:t>具备</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年或以上行政机关或事业单位食堂餐饮服务管理工作</w:t>
            </w:r>
            <w:r>
              <w:rPr>
                <w:rFonts w:eastAsiaTheme="majorEastAsia" w:hint="eastAsia"/>
                <w:kern w:val="0"/>
                <w:sz w:val="24"/>
                <w:szCs w:val="24"/>
              </w:rPr>
              <w:t>经验</w:t>
            </w:r>
            <w:r>
              <w:rPr>
                <w:rFonts w:hint="eastAsia"/>
                <w:kern w:val="0"/>
                <w:sz w:val="24"/>
                <w:szCs w:val="24"/>
              </w:rPr>
              <w:t>，且性别年龄满足磋商文件要求：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4</w:t>
            </w:r>
          </w:p>
        </w:tc>
      </w:tr>
      <w:tr w:rsidR="00653C86">
        <w:trPr>
          <w:trHeight w:val="1050"/>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派驻</w:t>
            </w:r>
            <w:r>
              <w:rPr>
                <w:rFonts w:hint="eastAsia"/>
                <w:kern w:val="0"/>
                <w:sz w:val="24"/>
                <w:szCs w:val="24"/>
              </w:rPr>
              <w:t>厨师长</w:t>
            </w:r>
            <w:r>
              <w:rPr>
                <w:rFonts w:hint="eastAsia"/>
                <w:kern w:val="0"/>
                <w:sz w:val="24"/>
                <w:szCs w:val="24"/>
              </w:rPr>
              <w:t>评价</w:t>
            </w:r>
          </w:p>
        </w:tc>
        <w:tc>
          <w:tcPr>
            <w:tcW w:w="7311" w:type="dxa"/>
            <w:shd w:val="clear" w:color="auto" w:fill="auto"/>
            <w:vAlign w:val="center"/>
          </w:tcPr>
          <w:p w:rsidR="00653C86" w:rsidRDefault="002A4CAA">
            <w:pPr>
              <w:spacing w:line="360" w:lineRule="auto"/>
              <w:rPr>
                <w:kern w:val="0"/>
                <w:sz w:val="24"/>
                <w:szCs w:val="24"/>
              </w:rPr>
            </w:pPr>
            <w:r>
              <w:rPr>
                <w:kern w:val="0"/>
                <w:sz w:val="24"/>
                <w:szCs w:val="24"/>
              </w:rPr>
              <w:t>投入的</w:t>
            </w:r>
            <w:r>
              <w:rPr>
                <w:rFonts w:hint="eastAsia"/>
                <w:kern w:val="0"/>
                <w:sz w:val="24"/>
                <w:szCs w:val="24"/>
              </w:rPr>
              <w:t>厨师长</w:t>
            </w:r>
            <w:r>
              <w:rPr>
                <w:kern w:val="0"/>
                <w:sz w:val="24"/>
                <w:szCs w:val="24"/>
              </w:rPr>
              <w:t>为投标单位正式员工，提供</w:t>
            </w:r>
            <w:r>
              <w:rPr>
                <w:rFonts w:hint="eastAsia"/>
                <w:kern w:val="0"/>
                <w:sz w:val="24"/>
                <w:szCs w:val="24"/>
              </w:rPr>
              <w:t>厨师长</w:t>
            </w:r>
            <w:r>
              <w:rPr>
                <w:kern w:val="0"/>
                <w:sz w:val="24"/>
                <w:szCs w:val="24"/>
              </w:rPr>
              <w:t>姓名、</w:t>
            </w:r>
            <w:r>
              <w:rPr>
                <w:rFonts w:hint="eastAsia"/>
                <w:kern w:val="0"/>
                <w:sz w:val="24"/>
                <w:szCs w:val="24"/>
              </w:rPr>
              <w:t>递交响应文件截止日前三个月中连续两个月的由投标单位或其分公司为该</w:t>
            </w:r>
            <w:r>
              <w:rPr>
                <w:rFonts w:hint="eastAsia"/>
                <w:kern w:val="0"/>
                <w:sz w:val="24"/>
                <w:szCs w:val="24"/>
              </w:rPr>
              <w:t>厨师长</w:t>
            </w:r>
            <w:r>
              <w:rPr>
                <w:rFonts w:hint="eastAsia"/>
                <w:kern w:val="0"/>
                <w:sz w:val="24"/>
                <w:szCs w:val="24"/>
              </w:rPr>
              <w:t>缴纳社会保险证明扫描件</w:t>
            </w:r>
            <w:r>
              <w:rPr>
                <w:kern w:val="0"/>
                <w:sz w:val="24"/>
                <w:szCs w:val="24"/>
              </w:rPr>
              <w:t>，否则不予认定加分。</w:t>
            </w:r>
          </w:p>
          <w:p w:rsidR="00653C86" w:rsidRDefault="002A4CAA">
            <w:pPr>
              <w:spacing w:line="360" w:lineRule="auto"/>
              <w:rPr>
                <w:kern w:val="0"/>
                <w:sz w:val="24"/>
                <w:szCs w:val="24"/>
              </w:rPr>
            </w:pPr>
            <w:r>
              <w:rPr>
                <w:rFonts w:hint="eastAsia"/>
                <w:kern w:val="0"/>
                <w:sz w:val="24"/>
                <w:szCs w:val="24"/>
              </w:rPr>
              <w:t>提供</w:t>
            </w:r>
            <w:r>
              <w:rPr>
                <w:rFonts w:hint="eastAsia"/>
                <w:kern w:val="0"/>
                <w:sz w:val="24"/>
                <w:szCs w:val="24"/>
              </w:rPr>
              <w:t>厨师长</w:t>
            </w:r>
            <w:r>
              <w:rPr>
                <w:rFonts w:hint="eastAsia"/>
                <w:kern w:val="0"/>
                <w:sz w:val="24"/>
                <w:szCs w:val="24"/>
              </w:rPr>
              <w:t>用户服务证明扫描件（加盖用户单位公章），用户服务证明能表明该</w:t>
            </w:r>
            <w:r>
              <w:rPr>
                <w:rFonts w:hint="eastAsia"/>
                <w:kern w:val="0"/>
                <w:sz w:val="24"/>
                <w:szCs w:val="24"/>
              </w:rPr>
              <w:t>厨师长</w:t>
            </w:r>
            <w:r>
              <w:rPr>
                <w:rFonts w:hint="eastAsia"/>
                <w:kern w:val="0"/>
                <w:sz w:val="24"/>
                <w:szCs w:val="24"/>
              </w:rPr>
              <w:t>具备</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年或以上行政机关或事业单位食堂后厨管理经验</w:t>
            </w:r>
            <w:r>
              <w:rPr>
                <w:rFonts w:hint="eastAsia"/>
                <w:kern w:val="0"/>
                <w:sz w:val="24"/>
                <w:szCs w:val="24"/>
              </w:rPr>
              <w:t>，且性别年龄满足磋商文件要求：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2</w:t>
            </w:r>
          </w:p>
        </w:tc>
      </w:tr>
      <w:tr w:rsidR="00653C86">
        <w:trPr>
          <w:trHeight w:val="558"/>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）提供卫生防疫部门或医疗机构为餐饮服务人员颁发的健康证扫描件，每个合格的人员得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p w:rsidR="00653C86" w:rsidRDefault="002A4CAA">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）提供上述人员（已提供证书扫描件的）递交响应文件</w:t>
            </w:r>
            <w:r>
              <w:rPr>
                <w:rFonts w:hint="eastAsia"/>
                <w:sz w:val="24"/>
              </w:rPr>
              <w:t>截止</w:t>
            </w:r>
            <w:r>
              <w:rPr>
                <w:rFonts w:hint="eastAsia"/>
                <w:kern w:val="0"/>
                <w:sz w:val="24"/>
                <w:szCs w:val="24"/>
              </w:rPr>
              <w:t>日当月或上一月的由投标单位缴纳社会保险证明扫描件，每个合格的人员社保证明扫描件得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20</w:t>
            </w:r>
          </w:p>
        </w:tc>
      </w:tr>
      <w:tr w:rsidR="00653C86">
        <w:trPr>
          <w:trHeight w:val="509"/>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653C86" w:rsidRDefault="002A4CAA">
            <w:pPr>
              <w:spacing w:line="360" w:lineRule="auto"/>
              <w:jc w:val="center"/>
              <w:rPr>
                <w:kern w:val="0"/>
                <w:sz w:val="24"/>
                <w:szCs w:val="24"/>
              </w:rPr>
            </w:pPr>
            <w:r>
              <w:rPr>
                <w:sz w:val="24"/>
              </w:rPr>
              <w:t>人员培训方案</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653C86" w:rsidRDefault="002A4CAA">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3</w:t>
            </w:r>
          </w:p>
        </w:tc>
      </w:tr>
      <w:tr w:rsidR="00653C86">
        <w:trPr>
          <w:trHeight w:val="509"/>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653C86" w:rsidRDefault="002A4CAA">
            <w:pPr>
              <w:spacing w:line="360" w:lineRule="auto"/>
              <w:jc w:val="center"/>
              <w:rPr>
                <w:sz w:val="24"/>
              </w:rPr>
            </w:pPr>
            <w:r>
              <w:rPr>
                <w:rFonts w:hint="eastAsia"/>
                <w:sz w:val="24"/>
              </w:rPr>
              <w:t>投标人承诺评价</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6</w:t>
            </w:r>
          </w:p>
        </w:tc>
      </w:tr>
      <w:tr w:rsidR="00653C86">
        <w:trPr>
          <w:trHeight w:val="204"/>
          <w:jc w:val="center"/>
        </w:trPr>
        <w:tc>
          <w:tcPr>
            <w:tcW w:w="9393" w:type="dxa"/>
            <w:gridSpan w:val="3"/>
            <w:shd w:val="clear" w:color="auto" w:fill="auto"/>
            <w:noWrap/>
            <w:vAlign w:val="center"/>
          </w:tcPr>
          <w:p w:rsidR="00653C86" w:rsidRDefault="002A4CAA">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653C86" w:rsidRDefault="002A4CAA">
            <w:pPr>
              <w:spacing w:line="360" w:lineRule="auto"/>
              <w:jc w:val="center"/>
              <w:rPr>
                <w:kern w:val="0"/>
                <w:sz w:val="24"/>
                <w:szCs w:val="24"/>
              </w:rPr>
            </w:pPr>
            <w:r>
              <w:rPr>
                <w:kern w:val="0"/>
                <w:sz w:val="24"/>
                <w:szCs w:val="24"/>
              </w:rPr>
              <w:t>分值</w:t>
            </w:r>
          </w:p>
        </w:tc>
      </w:tr>
      <w:tr w:rsidR="00653C86">
        <w:trPr>
          <w:trHeight w:val="1050"/>
          <w:jc w:val="center"/>
        </w:trPr>
        <w:tc>
          <w:tcPr>
            <w:tcW w:w="663" w:type="dxa"/>
            <w:shd w:val="clear" w:color="auto" w:fill="auto"/>
            <w:noWrap/>
            <w:vAlign w:val="center"/>
          </w:tcPr>
          <w:p w:rsidR="00653C86" w:rsidRDefault="002A4CAA">
            <w:pPr>
              <w:spacing w:line="360" w:lineRule="auto"/>
              <w:jc w:val="center"/>
              <w:rPr>
                <w:kern w:val="0"/>
                <w:sz w:val="24"/>
                <w:szCs w:val="24"/>
              </w:rPr>
            </w:pPr>
            <w:r>
              <w:rPr>
                <w:kern w:val="0"/>
                <w:sz w:val="24"/>
                <w:szCs w:val="24"/>
              </w:rPr>
              <w:t>1</w:t>
            </w:r>
          </w:p>
        </w:tc>
        <w:tc>
          <w:tcPr>
            <w:tcW w:w="1419" w:type="dxa"/>
            <w:shd w:val="clear" w:color="auto" w:fill="auto"/>
            <w:vAlign w:val="center"/>
          </w:tcPr>
          <w:p w:rsidR="00653C86" w:rsidRDefault="002A4CAA">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至少包含各岗位投入人员数量、各岗位内部人员安排配置方案</w:t>
            </w:r>
          </w:p>
          <w:p w:rsidR="00653C86" w:rsidRDefault="002A4CA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53C86" w:rsidRDefault="002A4CA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3C86" w:rsidRDefault="002A4CA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3</w:t>
            </w:r>
          </w:p>
        </w:tc>
      </w:tr>
      <w:tr w:rsidR="00653C86">
        <w:trPr>
          <w:trHeight w:val="1050"/>
          <w:jc w:val="center"/>
        </w:trPr>
        <w:tc>
          <w:tcPr>
            <w:tcW w:w="663" w:type="dxa"/>
            <w:shd w:val="clear" w:color="auto" w:fill="auto"/>
            <w:noWrap/>
            <w:vAlign w:val="center"/>
          </w:tcPr>
          <w:p w:rsidR="00653C86" w:rsidRDefault="002A4CAA">
            <w:pPr>
              <w:spacing w:line="360" w:lineRule="auto"/>
              <w:jc w:val="center"/>
              <w:rPr>
                <w:kern w:val="0"/>
                <w:sz w:val="24"/>
                <w:szCs w:val="24"/>
              </w:rPr>
            </w:pPr>
            <w:r>
              <w:rPr>
                <w:kern w:val="0"/>
                <w:sz w:val="24"/>
                <w:szCs w:val="24"/>
              </w:rPr>
              <w:t>2</w:t>
            </w:r>
          </w:p>
        </w:tc>
        <w:tc>
          <w:tcPr>
            <w:tcW w:w="1419" w:type="dxa"/>
            <w:shd w:val="clear" w:color="auto" w:fill="auto"/>
            <w:vAlign w:val="center"/>
          </w:tcPr>
          <w:p w:rsidR="00653C86" w:rsidRDefault="002A4CAA">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653C86" w:rsidRDefault="002A4CA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53C86" w:rsidRDefault="002A4CA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3C86" w:rsidRDefault="002A4CA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6</w:t>
            </w:r>
          </w:p>
        </w:tc>
      </w:tr>
      <w:tr w:rsidR="00653C86">
        <w:trPr>
          <w:trHeight w:val="416"/>
          <w:jc w:val="center"/>
        </w:trPr>
        <w:tc>
          <w:tcPr>
            <w:tcW w:w="663" w:type="dxa"/>
            <w:shd w:val="clear" w:color="auto" w:fill="auto"/>
            <w:noWrap/>
            <w:vAlign w:val="center"/>
          </w:tcPr>
          <w:p w:rsidR="00653C86" w:rsidRDefault="002A4CAA">
            <w:pPr>
              <w:spacing w:line="360" w:lineRule="auto"/>
              <w:jc w:val="center"/>
              <w:rPr>
                <w:kern w:val="0"/>
                <w:sz w:val="24"/>
                <w:szCs w:val="24"/>
              </w:rPr>
            </w:pPr>
            <w:r>
              <w:rPr>
                <w:kern w:val="0"/>
                <w:sz w:val="24"/>
                <w:szCs w:val="24"/>
              </w:rPr>
              <w:t>3</w:t>
            </w:r>
          </w:p>
        </w:tc>
        <w:tc>
          <w:tcPr>
            <w:tcW w:w="1419" w:type="dxa"/>
            <w:shd w:val="clear" w:color="auto" w:fill="auto"/>
            <w:vAlign w:val="center"/>
          </w:tcPr>
          <w:p w:rsidR="00653C86" w:rsidRDefault="002A4CAA">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至少包含针对本项目重点和难点的理解以及针对重点难点的应对解决方案</w:t>
            </w:r>
          </w:p>
          <w:p w:rsidR="00653C86" w:rsidRDefault="002A4CA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653C86" w:rsidRDefault="002A4CAA">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53C86" w:rsidRDefault="002A4CAA">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53C86" w:rsidRDefault="002A4CAA">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3C86" w:rsidRDefault="002A4CA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6</w:t>
            </w:r>
          </w:p>
        </w:tc>
      </w:tr>
      <w:tr w:rsidR="00653C86">
        <w:trPr>
          <w:trHeight w:val="274"/>
          <w:jc w:val="center"/>
        </w:trPr>
        <w:tc>
          <w:tcPr>
            <w:tcW w:w="663" w:type="dxa"/>
            <w:shd w:val="clear" w:color="auto" w:fill="auto"/>
            <w:noWrap/>
            <w:vAlign w:val="center"/>
          </w:tcPr>
          <w:p w:rsidR="00653C86" w:rsidRDefault="002A4CAA">
            <w:pPr>
              <w:spacing w:line="360" w:lineRule="auto"/>
              <w:jc w:val="center"/>
              <w:rPr>
                <w:kern w:val="0"/>
                <w:sz w:val="24"/>
                <w:szCs w:val="24"/>
              </w:rPr>
            </w:pPr>
            <w:r>
              <w:rPr>
                <w:kern w:val="0"/>
                <w:sz w:val="24"/>
                <w:szCs w:val="24"/>
              </w:rPr>
              <w:t>4</w:t>
            </w:r>
          </w:p>
        </w:tc>
        <w:tc>
          <w:tcPr>
            <w:tcW w:w="1419"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w:t>
            </w:r>
            <w:r>
              <w:rPr>
                <w:rFonts w:hint="eastAsia"/>
                <w:sz w:val="24"/>
                <w:szCs w:val="24"/>
              </w:rPr>
              <w:t>留相关记录，如何做到服务平稳过渡，对采购人工作无不良影响。</w:t>
            </w:r>
          </w:p>
          <w:p w:rsidR="00653C86" w:rsidRDefault="002A4CA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53C86" w:rsidRDefault="002A4CA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3C86" w:rsidRDefault="002A4CA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3</w:t>
            </w:r>
          </w:p>
        </w:tc>
      </w:tr>
      <w:tr w:rsidR="00653C86">
        <w:trPr>
          <w:trHeight w:val="1050"/>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653C86" w:rsidRDefault="002A4CAA">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53C86" w:rsidRDefault="002A4CA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53C86" w:rsidRDefault="002A4CA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3C86" w:rsidRDefault="002A4CA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w:t>
            </w:r>
            <w:r>
              <w:rPr>
                <w:rFonts w:hint="eastAsia"/>
                <w:kern w:val="0"/>
                <w:sz w:val="24"/>
                <w:szCs w:val="24"/>
              </w:rPr>
              <w:t>洞、科学原理或常识错误；不利于本项目目标的实现、现有技术条件下不可能出现的情形等任意一种情形）</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3</w:t>
            </w:r>
          </w:p>
        </w:tc>
      </w:tr>
      <w:tr w:rsidR="00653C86">
        <w:trPr>
          <w:trHeight w:val="1050"/>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653C86" w:rsidRDefault="002A4CAA">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653C86" w:rsidRDefault="002A4CAA">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653C86" w:rsidRDefault="002A4CA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53C86" w:rsidRDefault="002A4CA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3C86" w:rsidRDefault="002A4CA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3</w:t>
            </w:r>
          </w:p>
        </w:tc>
      </w:tr>
      <w:tr w:rsidR="00653C86">
        <w:trPr>
          <w:trHeight w:val="699"/>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653C86" w:rsidRDefault="002A4CAA">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653C86" w:rsidRDefault="002A4CAA">
            <w:pPr>
              <w:spacing w:line="360" w:lineRule="auto"/>
              <w:rPr>
                <w:sz w:val="24"/>
              </w:rPr>
            </w:pPr>
            <w:r>
              <w:rPr>
                <w:rFonts w:hint="eastAsia"/>
                <w:sz w:val="24"/>
              </w:rPr>
              <w:t>至少包含服务期内保证人员更换率不得超过</w:t>
            </w:r>
            <w:r>
              <w:rPr>
                <w:rFonts w:hint="eastAsia"/>
                <w:sz w:val="24"/>
              </w:rPr>
              <w:t>项目需求书</w:t>
            </w:r>
            <w:r>
              <w:rPr>
                <w:rFonts w:hint="eastAsia"/>
                <w:sz w:val="24"/>
              </w:rPr>
              <w:t>要求的措施，保证更换人员不得低于采购需求，且应经采购人同意的措施</w:t>
            </w:r>
          </w:p>
          <w:p w:rsidR="00653C86" w:rsidRDefault="002A4CA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53C86" w:rsidRDefault="002A4CA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53C86" w:rsidRDefault="002A4CA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3C86" w:rsidRDefault="002A4CAA">
            <w:pPr>
              <w:spacing w:line="360" w:lineRule="auto"/>
              <w:jc w:val="center"/>
              <w:rPr>
                <w:kern w:val="0"/>
                <w:sz w:val="24"/>
                <w:szCs w:val="24"/>
              </w:rPr>
            </w:pPr>
            <w:r>
              <w:rPr>
                <w:kern w:val="0"/>
                <w:sz w:val="24"/>
                <w:szCs w:val="24"/>
              </w:rPr>
              <w:t>3</w:t>
            </w:r>
          </w:p>
        </w:tc>
      </w:tr>
      <w:tr w:rsidR="00653C86">
        <w:trPr>
          <w:trHeight w:val="841"/>
          <w:jc w:val="center"/>
        </w:trPr>
        <w:tc>
          <w:tcPr>
            <w:tcW w:w="663" w:type="dxa"/>
            <w:shd w:val="clear" w:color="auto" w:fill="auto"/>
            <w:noWrap/>
            <w:vAlign w:val="center"/>
          </w:tcPr>
          <w:p w:rsidR="00653C86" w:rsidRDefault="002A4CAA">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653C86" w:rsidRDefault="002A4CAA">
            <w:pPr>
              <w:spacing w:line="360" w:lineRule="auto"/>
              <w:jc w:val="center"/>
              <w:rPr>
                <w:sz w:val="24"/>
              </w:rPr>
            </w:pPr>
            <w:r>
              <w:rPr>
                <w:rFonts w:hint="eastAsia"/>
                <w:sz w:val="24"/>
              </w:rPr>
              <w:t>价格测算方案评价</w:t>
            </w:r>
          </w:p>
        </w:tc>
        <w:tc>
          <w:tcPr>
            <w:tcW w:w="7311" w:type="dxa"/>
            <w:shd w:val="clear" w:color="auto" w:fill="auto"/>
            <w:vAlign w:val="center"/>
          </w:tcPr>
          <w:p w:rsidR="00653C86" w:rsidRDefault="002A4CAA">
            <w:pPr>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653C86" w:rsidRDefault="002A4CAA">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653C86" w:rsidRDefault="002A4CAA">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653C86" w:rsidRDefault="002A4CAA">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653C86" w:rsidRDefault="002A4CAA">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653C86" w:rsidRDefault="002A4CA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53C86" w:rsidRDefault="002A4CAA">
            <w:pPr>
              <w:spacing w:line="360" w:lineRule="auto"/>
              <w:jc w:val="center"/>
              <w:rPr>
                <w:kern w:val="0"/>
                <w:sz w:val="24"/>
                <w:szCs w:val="24"/>
              </w:rPr>
            </w:pPr>
            <w:r>
              <w:rPr>
                <w:rFonts w:hint="eastAsia"/>
                <w:kern w:val="0"/>
                <w:sz w:val="24"/>
                <w:szCs w:val="24"/>
              </w:rPr>
              <w:t>3</w:t>
            </w:r>
          </w:p>
        </w:tc>
      </w:tr>
      <w:tr w:rsidR="00653C86">
        <w:trPr>
          <w:trHeight w:val="341"/>
          <w:jc w:val="center"/>
        </w:trPr>
        <w:tc>
          <w:tcPr>
            <w:tcW w:w="9393" w:type="dxa"/>
            <w:gridSpan w:val="3"/>
            <w:shd w:val="clear" w:color="auto" w:fill="auto"/>
            <w:noWrap/>
            <w:vAlign w:val="center"/>
          </w:tcPr>
          <w:p w:rsidR="00653C86" w:rsidRDefault="002A4CAA">
            <w:pPr>
              <w:spacing w:line="360" w:lineRule="auto"/>
              <w:jc w:val="center"/>
              <w:rPr>
                <w:sz w:val="24"/>
              </w:rPr>
            </w:pPr>
            <w:r>
              <w:rPr>
                <w:sz w:val="24"/>
              </w:rPr>
              <w:t>合计</w:t>
            </w:r>
          </w:p>
        </w:tc>
        <w:tc>
          <w:tcPr>
            <w:tcW w:w="1143" w:type="dxa"/>
            <w:shd w:val="clear" w:color="auto" w:fill="auto"/>
            <w:vAlign w:val="center"/>
          </w:tcPr>
          <w:p w:rsidR="00653C86" w:rsidRDefault="002A4CAA">
            <w:pPr>
              <w:spacing w:line="360" w:lineRule="auto"/>
              <w:jc w:val="center"/>
              <w:rPr>
                <w:kern w:val="0"/>
                <w:sz w:val="24"/>
                <w:szCs w:val="24"/>
              </w:rPr>
            </w:pPr>
            <w:r>
              <w:rPr>
                <w:kern w:val="0"/>
                <w:sz w:val="24"/>
                <w:szCs w:val="24"/>
              </w:rPr>
              <w:t>100</w:t>
            </w:r>
          </w:p>
        </w:tc>
      </w:tr>
    </w:tbl>
    <w:p w:rsidR="00653C86" w:rsidRDefault="00653C86">
      <w:pPr>
        <w:widowControl/>
        <w:jc w:val="left"/>
        <w:rPr>
          <w:b/>
          <w:sz w:val="24"/>
        </w:rPr>
      </w:pPr>
    </w:p>
    <w:p w:rsidR="00653C86" w:rsidRDefault="00653C86">
      <w:pPr>
        <w:spacing w:line="360" w:lineRule="auto"/>
        <w:jc w:val="center"/>
        <w:rPr>
          <w:b/>
          <w:sz w:val="24"/>
        </w:rPr>
      </w:pPr>
    </w:p>
    <w:p w:rsidR="00653C86" w:rsidRDefault="00653C86">
      <w:pPr>
        <w:spacing w:line="360" w:lineRule="auto"/>
        <w:jc w:val="center"/>
        <w:rPr>
          <w:b/>
          <w:sz w:val="24"/>
        </w:rPr>
      </w:pPr>
    </w:p>
    <w:p w:rsidR="00653C86" w:rsidRDefault="00653C86">
      <w:pPr>
        <w:spacing w:line="360" w:lineRule="auto"/>
        <w:jc w:val="center"/>
        <w:rPr>
          <w:b/>
          <w:sz w:val="24"/>
        </w:rPr>
      </w:pPr>
    </w:p>
    <w:p w:rsidR="00653C86" w:rsidRDefault="002A4CAA">
      <w:pPr>
        <w:widowControl/>
        <w:jc w:val="left"/>
        <w:rPr>
          <w:b/>
          <w:sz w:val="24"/>
        </w:rPr>
      </w:pPr>
      <w:r>
        <w:rPr>
          <w:b/>
          <w:sz w:val="24"/>
        </w:rPr>
        <w:br w:type="page"/>
      </w:r>
    </w:p>
    <w:p w:rsidR="00653C86" w:rsidRDefault="002A4CAA">
      <w:pPr>
        <w:spacing w:line="360" w:lineRule="auto"/>
        <w:jc w:val="center"/>
        <w:rPr>
          <w:b/>
          <w:sz w:val="24"/>
        </w:rPr>
      </w:pPr>
      <w:r>
        <w:rPr>
          <w:b/>
          <w:sz w:val="24"/>
        </w:rPr>
        <w:t>项目需求书</w:t>
      </w:r>
    </w:p>
    <w:p w:rsidR="00653C86" w:rsidRDefault="002A4CAA" w:rsidP="003B62A5">
      <w:pPr>
        <w:spacing w:line="360" w:lineRule="auto"/>
        <w:ind w:firstLineChars="200" w:firstLine="482"/>
        <w:outlineLvl w:val="0"/>
        <w:rPr>
          <w:b/>
          <w:bCs/>
          <w:sz w:val="24"/>
        </w:rPr>
      </w:pPr>
      <w:r>
        <w:rPr>
          <w:rFonts w:hint="eastAsia"/>
          <w:b/>
          <w:bCs/>
          <w:sz w:val="24"/>
        </w:rPr>
        <w:t>一、项目背景</w:t>
      </w:r>
    </w:p>
    <w:p w:rsidR="00653C86" w:rsidRDefault="002A4CAA">
      <w:pPr>
        <w:spacing w:line="360" w:lineRule="auto"/>
        <w:ind w:firstLineChars="200" w:firstLine="480"/>
        <w:outlineLvl w:val="0"/>
        <w:rPr>
          <w:sz w:val="24"/>
        </w:rPr>
      </w:pPr>
      <w:r>
        <w:rPr>
          <w:rFonts w:hint="eastAsia"/>
          <w:sz w:val="24"/>
        </w:rPr>
        <w:t>天津市发展和改革委员会坐落于天津市和平区大沽北路</w:t>
      </w:r>
      <w:r>
        <w:rPr>
          <w:rFonts w:hint="eastAsia"/>
          <w:sz w:val="24"/>
        </w:rPr>
        <w:t>157</w:t>
      </w:r>
      <w:r>
        <w:rPr>
          <w:rFonts w:hint="eastAsia"/>
          <w:sz w:val="24"/>
        </w:rPr>
        <w:t>号国投大厦，委机关以及另外三家直属单位共用同一食堂。采购人提供场所和设备，成交商按照投标内容标准提供餐饮服务人员、食材加工和餐厅全部服务保障工作。服务保障包括：工作餐、值班餐、加班餐及临时活动用餐。</w:t>
      </w:r>
    </w:p>
    <w:p w:rsidR="00653C86" w:rsidRDefault="002A4CAA">
      <w:pPr>
        <w:spacing w:line="360" w:lineRule="auto"/>
        <w:ind w:firstLineChars="200" w:firstLine="480"/>
        <w:outlineLvl w:val="0"/>
        <w:rPr>
          <w:sz w:val="24"/>
        </w:rPr>
      </w:pPr>
      <w:r>
        <w:rPr>
          <w:rFonts w:hint="eastAsia"/>
          <w:sz w:val="24"/>
        </w:rPr>
        <w:t>本项目属于餐饮业</w:t>
      </w:r>
      <w:r>
        <w:rPr>
          <w:rFonts w:hint="eastAsia"/>
          <w:sz w:val="24"/>
        </w:rPr>
        <w:t>。</w:t>
      </w:r>
    </w:p>
    <w:p w:rsidR="00653C86" w:rsidRDefault="002A4CAA" w:rsidP="003B62A5">
      <w:pPr>
        <w:spacing w:line="360" w:lineRule="auto"/>
        <w:ind w:firstLineChars="200" w:firstLine="482"/>
        <w:outlineLvl w:val="0"/>
        <w:rPr>
          <w:b/>
          <w:bCs/>
          <w:sz w:val="24"/>
        </w:rPr>
      </w:pPr>
      <w:r>
        <w:rPr>
          <w:b/>
          <w:bCs/>
          <w:sz w:val="24"/>
        </w:rPr>
        <w:t>二</w:t>
      </w:r>
      <w:r>
        <w:rPr>
          <w:rFonts w:hint="eastAsia"/>
          <w:b/>
          <w:bCs/>
          <w:sz w:val="24"/>
        </w:rPr>
        <w:t>、</w:t>
      </w:r>
      <w:r>
        <w:rPr>
          <w:b/>
          <w:bCs/>
          <w:sz w:val="24"/>
        </w:rPr>
        <w:t>人员及岗位要求</w:t>
      </w:r>
    </w:p>
    <w:tbl>
      <w:tblPr>
        <w:tblStyle w:val="ac"/>
        <w:tblW w:w="9127" w:type="dxa"/>
        <w:tblLayout w:type="fixed"/>
        <w:tblLook w:val="04A0" w:firstRow="1" w:lastRow="0" w:firstColumn="1" w:lastColumn="0" w:noHBand="0" w:noVBand="1"/>
      </w:tblPr>
      <w:tblGrid>
        <w:gridCol w:w="718"/>
        <w:gridCol w:w="1212"/>
        <w:gridCol w:w="707"/>
        <w:gridCol w:w="3915"/>
        <w:gridCol w:w="1199"/>
        <w:gridCol w:w="1376"/>
      </w:tblGrid>
      <w:tr w:rsidR="00653C86">
        <w:trPr>
          <w:trHeight w:val="1091"/>
        </w:trPr>
        <w:tc>
          <w:tcPr>
            <w:tcW w:w="714" w:type="dxa"/>
            <w:vAlign w:val="center"/>
          </w:tcPr>
          <w:p w:rsidR="00653C86" w:rsidRDefault="002A4CA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序号</w:t>
            </w:r>
          </w:p>
        </w:tc>
        <w:tc>
          <w:tcPr>
            <w:tcW w:w="1213" w:type="dxa"/>
            <w:vAlign w:val="center"/>
          </w:tcPr>
          <w:p w:rsidR="00653C86" w:rsidRDefault="002A4CA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岗位名称</w:t>
            </w:r>
          </w:p>
        </w:tc>
        <w:tc>
          <w:tcPr>
            <w:tcW w:w="708" w:type="dxa"/>
            <w:vAlign w:val="center"/>
          </w:tcPr>
          <w:p w:rsidR="00653C86" w:rsidRDefault="002A4CA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人数</w:t>
            </w:r>
          </w:p>
        </w:tc>
        <w:tc>
          <w:tcPr>
            <w:tcW w:w="3915" w:type="dxa"/>
            <w:vAlign w:val="center"/>
          </w:tcPr>
          <w:p w:rsidR="00653C86" w:rsidRDefault="002A4CA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要求</w:t>
            </w:r>
          </w:p>
        </w:tc>
        <w:tc>
          <w:tcPr>
            <w:tcW w:w="1200" w:type="dxa"/>
            <w:vAlign w:val="center"/>
          </w:tcPr>
          <w:p w:rsidR="00653C86" w:rsidRDefault="002A4CA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是否接受</w:t>
            </w:r>
          </w:p>
          <w:p w:rsidR="00653C86" w:rsidRDefault="002A4CA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退休人员</w:t>
            </w:r>
          </w:p>
        </w:tc>
        <w:tc>
          <w:tcPr>
            <w:tcW w:w="1377" w:type="dxa"/>
            <w:vAlign w:val="center"/>
          </w:tcPr>
          <w:p w:rsidR="00653C86" w:rsidRDefault="002A4CAA">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工作时间</w:t>
            </w:r>
          </w:p>
        </w:tc>
      </w:tr>
      <w:tr w:rsidR="00653C86">
        <w:trPr>
          <w:trHeight w:val="2997"/>
        </w:trPr>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项目品控经理</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大专或以上学历，具备</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年或以上行政机关或事业单位食堂餐饮服务管理工作经验，</w:t>
            </w:r>
            <w:r>
              <w:rPr>
                <w:rFonts w:asciiTheme="majorEastAsia" w:eastAsiaTheme="majorEastAsia" w:hAnsiTheme="majorEastAsia" w:cstheme="majorEastAsia" w:hint="eastAsia"/>
                <w:sz w:val="24"/>
                <w:szCs w:val="24"/>
              </w:rPr>
              <w:t>熟悉掌握《食品安全法》和《餐饮服务食品安全操作规范》。</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。常驻项目现场，不得兼管其他项目。</w:t>
            </w:r>
          </w:p>
        </w:tc>
        <w:tc>
          <w:tcPr>
            <w:tcW w:w="1200"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厨师长</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具备</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年或以上行政机关或事业单位食堂后厨管理经验。</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厨师</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具备</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年或以上行政事业单位食堂后厨工作经验。</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风味小吃厨师</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至少擅长一处地方特色风味小吃，具备</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年或以上行政事业单位食堂后厨工作经验。</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中西面点师</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擅长大众面食及部分面食风味小吃的制作。具备</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年或以上行政事业单位食堂后厨工作经验。</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切配工</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熟练各种刀工技巧，从事餐饮行业切配工作</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年以上。</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服务主管</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40</w:t>
            </w:r>
            <w:r>
              <w:rPr>
                <w:rFonts w:asciiTheme="majorEastAsia" w:eastAsiaTheme="majorEastAsia" w:hAnsiTheme="majorEastAsia" w:cstheme="majorEastAsia" w:hint="eastAsia"/>
                <w:sz w:val="24"/>
                <w:szCs w:val="24"/>
              </w:rPr>
              <w:t>周岁或以下，外形良好，从事餐饮服务岗位经验丰富。</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shd w:val="clear" w:color="auto" w:fill="auto"/>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shd w:val="clear" w:color="auto" w:fill="auto"/>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8</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服务员</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40</w:t>
            </w:r>
            <w:r>
              <w:rPr>
                <w:rFonts w:asciiTheme="majorEastAsia" w:eastAsiaTheme="majorEastAsia" w:hAnsiTheme="majorEastAsia" w:cstheme="majorEastAsia" w:hint="eastAsia"/>
                <w:sz w:val="24"/>
                <w:szCs w:val="24"/>
              </w:rPr>
              <w:t>周岁或以下，外形良好，从事餐饮服务岗位经验丰富。</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4"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9</w:t>
            </w:r>
          </w:p>
        </w:tc>
        <w:tc>
          <w:tcPr>
            <w:tcW w:w="1213"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洗刷保洁员</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3915" w:type="dxa"/>
          </w:tcPr>
          <w:p w:rsidR="00653C86" w:rsidRDefault="002A4CAA">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50</w:t>
            </w:r>
            <w:r>
              <w:rPr>
                <w:rFonts w:asciiTheme="majorEastAsia" w:eastAsiaTheme="majorEastAsia" w:hAnsiTheme="majorEastAsia" w:cstheme="majorEastAsia" w:hint="eastAsia"/>
                <w:sz w:val="24"/>
                <w:szCs w:val="24"/>
              </w:rPr>
              <w:t>周岁或以下、身体健康、熟悉洗消岗位各关键环节点知识。</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7"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719"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10</w:t>
            </w:r>
          </w:p>
        </w:tc>
        <w:tc>
          <w:tcPr>
            <w:tcW w:w="12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库管</w:t>
            </w:r>
          </w:p>
        </w:tc>
        <w:tc>
          <w:tcPr>
            <w:tcW w:w="708" w:type="dxa"/>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3920" w:type="dxa"/>
            <w:vAlign w:val="center"/>
          </w:tcPr>
          <w:p w:rsidR="00653C86" w:rsidRDefault="002A4CAA">
            <w:pPr>
              <w:spacing w:line="360" w:lineRule="auto"/>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50</w:t>
            </w:r>
            <w:r>
              <w:rPr>
                <w:rFonts w:asciiTheme="majorEastAsia" w:eastAsiaTheme="majorEastAsia" w:hAnsiTheme="majorEastAsia" w:cstheme="majorEastAsia" w:hint="eastAsia"/>
                <w:sz w:val="24"/>
                <w:szCs w:val="24"/>
              </w:rPr>
              <w:t>周岁或以下、身体健康、熟悉仓库管理和厉行节约监督岗位各关键环节点知识。</w:t>
            </w:r>
            <w:r>
              <w:rPr>
                <w:rFonts w:asciiTheme="majorEastAsia" w:eastAsiaTheme="majorEastAsia" w:hAnsiTheme="majorEastAsia" w:cstheme="majorEastAsia" w:hint="eastAsia"/>
                <w:sz w:val="24"/>
                <w:szCs w:val="24"/>
              </w:rPr>
              <w:t>持</w:t>
            </w:r>
            <w:r>
              <w:rPr>
                <w:rFonts w:asciiTheme="majorEastAsia" w:eastAsiaTheme="majorEastAsia" w:hAnsiTheme="majorEastAsia" w:cstheme="majorEastAsia" w:hint="eastAsia"/>
                <w:sz w:val="24"/>
                <w:szCs w:val="24"/>
              </w:rPr>
              <w:t>卫生防疫部门或医疗机构颁发的健康证</w:t>
            </w:r>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w:t>
            </w:r>
          </w:p>
        </w:tc>
        <w:tc>
          <w:tcPr>
            <w:tcW w:w="1200" w:type="dxa"/>
            <w:shd w:val="clear" w:color="auto" w:fill="auto"/>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372" w:type="dxa"/>
            <w:shd w:val="clear" w:color="auto" w:fill="auto"/>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每周五日</w:t>
            </w:r>
          </w:p>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tc>
      </w:tr>
      <w:tr w:rsidR="00653C86">
        <w:tc>
          <w:tcPr>
            <w:tcW w:w="1927" w:type="dxa"/>
            <w:gridSpan w:val="2"/>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合计</w:t>
            </w:r>
          </w:p>
        </w:tc>
        <w:tc>
          <w:tcPr>
            <w:tcW w:w="7200" w:type="dxa"/>
            <w:gridSpan w:val="4"/>
            <w:vAlign w:val="center"/>
          </w:tcPr>
          <w:p w:rsidR="00653C86" w:rsidRDefault="002A4CAA">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20</w:t>
            </w:r>
          </w:p>
        </w:tc>
      </w:tr>
    </w:tbl>
    <w:p w:rsidR="00653C86" w:rsidRDefault="002A4CAA">
      <w:pPr>
        <w:pStyle w:val="Default"/>
        <w:adjustRightInd/>
        <w:spacing w:line="360" w:lineRule="auto"/>
        <w:ind w:firstLineChars="200" w:firstLine="480"/>
        <w:jc w:val="both"/>
        <w:rPr>
          <w:rFonts w:asciiTheme="majorEastAsia" w:eastAsiaTheme="majorEastAsia" w:hAnsiTheme="majorEastAsia" w:cstheme="majorEastAsia"/>
          <w:color w:val="auto"/>
          <w:kern w:val="2"/>
        </w:rPr>
      </w:pPr>
      <w:r>
        <w:rPr>
          <w:rFonts w:asciiTheme="majorEastAsia" w:eastAsiaTheme="majorEastAsia" w:hAnsiTheme="majorEastAsia" w:cstheme="majorEastAsia" w:hint="eastAsia"/>
          <w:color w:val="auto"/>
        </w:rPr>
        <w:t>注：</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以上全体人员在紧急情况下应随时提供餐饮服务</w:t>
      </w:r>
      <w:r>
        <w:rPr>
          <w:rFonts w:asciiTheme="majorEastAsia" w:eastAsiaTheme="majorEastAsia" w:hAnsiTheme="majorEastAsia" w:cstheme="majorEastAsia" w:hint="eastAsia"/>
          <w:sz w:val="24"/>
          <w:szCs w:val="24"/>
        </w:rPr>
        <w:t>。</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按劳动法和国务院关于职工工作时间的规定，正常情况下，上述人员每日工作不超过</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小时，每周工作不超过</w:t>
      </w:r>
      <w:r>
        <w:rPr>
          <w:rFonts w:asciiTheme="majorEastAsia" w:eastAsiaTheme="majorEastAsia" w:hAnsiTheme="majorEastAsia" w:cstheme="majorEastAsia" w:hint="eastAsia"/>
          <w:sz w:val="24"/>
          <w:szCs w:val="24"/>
        </w:rPr>
        <w:t>40</w:t>
      </w:r>
      <w:r>
        <w:rPr>
          <w:rFonts w:asciiTheme="majorEastAsia" w:eastAsiaTheme="majorEastAsia" w:hAnsiTheme="majorEastAsia" w:cstheme="majorEastAsia" w:hint="eastAsia"/>
          <w:sz w:val="24"/>
          <w:szCs w:val="24"/>
        </w:rPr>
        <w:t>小时。需安排加班的，成交供应商应配合并向劳动者支付加班费。</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一旦获得成交资格，上述人员按要求投入本项目服务，非经采购人同意，不随意更换人员。</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53C86" w:rsidRDefault="002A4CAA" w:rsidP="003B62A5">
      <w:pPr>
        <w:spacing w:line="360" w:lineRule="auto"/>
        <w:ind w:firstLineChars="200" w:firstLine="482"/>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三</w:t>
      </w:r>
      <w:r>
        <w:rPr>
          <w:rFonts w:asciiTheme="majorEastAsia" w:eastAsiaTheme="majorEastAsia" w:hAnsiTheme="majorEastAsia" w:cstheme="majorEastAsia" w:hint="eastAsia"/>
          <w:b/>
          <w:bCs/>
          <w:sz w:val="24"/>
          <w:szCs w:val="24"/>
        </w:rPr>
        <w:t>、就餐保障范围</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工作餐：工作日早餐、午餐（包括公务来客、实习学生午餐）。</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加班餐：工作日为加班人员提供的晚餐和公休日、节假日早餐、午餐、晚餐。采购人须提前告知成交供应商就餐人数以备餐，就餐人员凭采购人确定的加班就餐手续就餐。特殊情况需要用餐须经主管部门审批。</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其他：为临时活动或者其他形式的临时用餐提供保障。</w:t>
      </w:r>
    </w:p>
    <w:p w:rsidR="00653C86" w:rsidRDefault="002A4CAA" w:rsidP="003B62A5">
      <w:pPr>
        <w:spacing w:line="360" w:lineRule="auto"/>
        <w:ind w:firstLineChars="200" w:firstLine="482"/>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四</w:t>
      </w:r>
      <w:r>
        <w:rPr>
          <w:rFonts w:asciiTheme="majorEastAsia" w:eastAsiaTheme="majorEastAsia" w:hAnsiTheme="majorEastAsia" w:cstheme="majorEastAsia" w:hint="eastAsia"/>
          <w:b/>
          <w:bCs/>
          <w:sz w:val="24"/>
          <w:szCs w:val="24"/>
        </w:rPr>
        <w:t>、就餐时间和方式</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时间</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早餐：</w:t>
      </w:r>
      <w:r>
        <w:rPr>
          <w:rFonts w:asciiTheme="majorEastAsia" w:eastAsiaTheme="majorEastAsia" w:hAnsiTheme="majorEastAsia" w:cstheme="majorEastAsia" w:hint="eastAsia"/>
          <w:sz w:val="24"/>
          <w:szCs w:val="24"/>
        </w:rPr>
        <w:t>7</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30-8</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20</w:t>
      </w:r>
      <w:r>
        <w:rPr>
          <w:rFonts w:asciiTheme="majorEastAsia" w:eastAsiaTheme="majorEastAsia" w:hAnsiTheme="majorEastAsia" w:cstheme="majorEastAsia" w:hint="eastAsia"/>
          <w:sz w:val="24"/>
          <w:szCs w:val="24"/>
        </w:rPr>
        <w:t>；午餐：</w:t>
      </w:r>
      <w:r>
        <w:rPr>
          <w:rFonts w:asciiTheme="majorEastAsia" w:eastAsiaTheme="majorEastAsia" w:hAnsiTheme="majorEastAsia" w:cstheme="majorEastAsia" w:hint="eastAsia"/>
          <w:sz w:val="24"/>
          <w:szCs w:val="24"/>
        </w:rPr>
        <w:t>11</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30-13</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00</w:t>
      </w:r>
      <w:r>
        <w:rPr>
          <w:rFonts w:asciiTheme="majorEastAsia" w:eastAsiaTheme="majorEastAsia" w:hAnsiTheme="majorEastAsia" w:cstheme="majorEastAsia" w:hint="eastAsia"/>
          <w:sz w:val="24"/>
          <w:szCs w:val="24"/>
        </w:rPr>
        <w:t>；晚餐</w:t>
      </w:r>
      <w:r>
        <w:rPr>
          <w:rFonts w:asciiTheme="majorEastAsia" w:eastAsiaTheme="majorEastAsia" w:hAnsiTheme="majorEastAsia" w:cstheme="majorEastAsia" w:hint="eastAsia"/>
          <w:sz w:val="24"/>
          <w:szCs w:val="24"/>
        </w:rPr>
        <w:t>18</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30-19</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 xml:space="preserve">30 </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 xml:space="preserve">     </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方式</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工作日、公休日和节假日早、中、晚餐（值班、加班人员）采取自助餐模式。</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如遇特殊情况，具体就餐方式和就餐时间，采购人和中标供应商</w:t>
      </w:r>
      <w:r>
        <w:rPr>
          <w:rFonts w:asciiTheme="majorEastAsia" w:eastAsiaTheme="majorEastAsia" w:hAnsiTheme="majorEastAsia" w:cstheme="majorEastAsia" w:hint="eastAsia"/>
          <w:sz w:val="24"/>
          <w:szCs w:val="24"/>
        </w:rPr>
        <w:t>方进行商议。</w:t>
      </w:r>
    </w:p>
    <w:p w:rsidR="00653C86" w:rsidRDefault="002A4CAA" w:rsidP="003B62A5">
      <w:pPr>
        <w:spacing w:line="360" w:lineRule="auto"/>
        <w:ind w:firstLineChars="200" w:firstLine="482"/>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五</w:t>
      </w:r>
      <w:r>
        <w:rPr>
          <w:rFonts w:asciiTheme="majorEastAsia" w:eastAsiaTheme="majorEastAsia" w:hAnsiTheme="majorEastAsia" w:cstheme="majorEastAsia" w:hint="eastAsia"/>
          <w:b/>
          <w:bCs/>
          <w:sz w:val="24"/>
          <w:szCs w:val="24"/>
        </w:rPr>
        <w:t>、供餐标准及品种需求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供餐标准：早餐</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元</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人标准，午餐</w:t>
      </w:r>
      <w:r>
        <w:rPr>
          <w:rFonts w:asciiTheme="majorEastAsia" w:eastAsiaTheme="majorEastAsia" w:hAnsiTheme="majorEastAsia" w:cstheme="majorEastAsia" w:hint="eastAsia"/>
          <w:sz w:val="24"/>
          <w:szCs w:val="24"/>
        </w:rPr>
        <w:t>14</w:t>
      </w:r>
      <w:r>
        <w:rPr>
          <w:rFonts w:asciiTheme="majorEastAsia" w:eastAsiaTheme="majorEastAsia" w:hAnsiTheme="majorEastAsia" w:cstheme="majorEastAsia" w:hint="eastAsia"/>
          <w:sz w:val="24"/>
          <w:szCs w:val="24"/>
        </w:rPr>
        <w:t>元</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人标准，晚餐</w:t>
      </w:r>
      <w:r>
        <w:rPr>
          <w:rFonts w:asciiTheme="majorEastAsia" w:eastAsiaTheme="majorEastAsia" w:hAnsiTheme="majorEastAsia" w:cstheme="majorEastAsia" w:hint="eastAsia"/>
          <w:sz w:val="24"/>
          <w:szCs w:val="24"/>
        </w:rPr>
        <w:t>12</w:t>
      </w:r>
      <w:r>
        <w:rPr>
          <w:rFonts w:asciiTheme="majorEastAsia" w:eastAsiaTheme="majorEastAsia" w:hAnsiTheme="majorEastAsia" w:cstheme="majorEastAsia" w:hint="eastAsia"/>
          <w:sz w:val="24"/>
          <w:szCs w:val="24"/>
        </w:rPr>
        <w:t>元</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人标准。</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早餐：以京津传统早餐和西式简餐相结合的方式，安排菜品不少于主食</w:t>
      </w:r>
      <w:r>
        <w:rPr>
          <w:rFonts w:asciiTheme="majorEastAsia" w:eastAsiaTheme="majorEastAsia" w:hAnsiTheme="majorEastAsia" w:cstheme="majorEastAsia" w:hint="eastAsia"/>
          <w:sz w:val="24"/>
          <w:szCs w:val="24"/>
        </w:rPr>
        <w:t>6</w:t>
      </w:r>
      <w:r>
        <w:rPr>
          <w:rFonts w:asciiTheme="majorEastAsia" w:eastAsiaTheme="majorEastAsia" w:hAnsiTheme="majorEastAsia" w:cstheme="majorEastAsia" w:hint="eastAsia"/>
          <w:sz w:val="24"/>
          <w:szCs w:val="24"/>
        </w:rPr>
        <w:t>种，蛋类</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种，汤粥</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种，小菜</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种，凉菜</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种，热菜</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种，风味小吃</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种。</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午餐：以本地家常菜为主，根据物价变动情况，午餐热菜不低于主荤</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种，副荤</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种，素菜</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种，风味小吃</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种，花样面食和米饭（保证大米质量）</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种，杂粮</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种，西点</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种，汤粥</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种，应季水果（或奶品）至少</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种。</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晚餐热菜不低于荤菜</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种，素菜</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种，花样面食和米饭（保证大米质量）</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种，</w:t>
      </w:r>
      <w:r>
        <w:rPr>
          <w:rFonts w:asciiTheme="majorEastAsia" w:eastAsiaTheme="majorEastAsia" w:hAnsiTheme="majorEastAsia" w:cstheme="majorEastAsia" w:hint="eastAsia"/>
          <w:sz w:val="24"/>
          <w:szCs w:val="24"/>
        </w:rPr>
        <w:t>汤粥</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种，并采取灵活多样的方式满足加班人员就餐需要。</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传统节日前要安排应节食品（如：元旦、端午节、中秋节、春节等），体现民族传统文化。</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注：上述餐费标准为完全满足采购人需求的包干价（包括物流、低值易耗品、厨房清洁等），采购人提供能源、餐桌椅。</w:t>
      </w:r>
      <w:r>
        <w:rPr>
          <w:rFonts w:asciiTheme="majorEastAsia" w:eastAsiaTheme="majorEastAsia" w:hAnsiTheme="majorEastAsia" w:cstheme="majorEastAsia" w:hint="eastAsia"/>
          <w:sz w:val="24"/>
          <w:szCs w:val="24"/>
        </w:rPr>
        <w:t xml:space="preserve">    </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供餐基本要求：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）食品主要采取现场制作，食材应当新鲜，主副食应精美可口。</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）食谱报采购人审定后于每周一更新，每季度大调整，做到营养配餐，膳食平衡。</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）每日菜品供应品种</w:t>
      </w:r>
      <w:r>
        <w:rPr>
          <w:rFonts w:asciiTheme="majorEastAsia" w:eastAsiaTheme="majorEastAsia" w:hAnsiTheme="majorEastAsia" w:cstheme="majorEastAsia" w:hint="eastAsia"/>
          <w:sz w:val="24"/>
          <w:szCs w:val="24"/>
        </w:rPr>
        <w:t>80%</w:t>
      </w:r>
      <w:r>
        <w:rPr>
          <w:rFonts w:asciiTheme="majorEastAsia" w:eastAsiaTheme="majorEastAsia" w:hAnsiTheme="majorEastAsia" w:cstheme="majorEastAsia" w:hint="eastAsia"/>
          <w:sz w:val="24"/>
          <w:szCs w:val="24"/>
        </w:rPr>
        <w:t>不重样；口味应融会南北及西部地区风味，重点体现天津特色，口味丰富，不断更</w:t>
      </w:r>
      <w:r>
        <w:rPr>
          <w:rFonts w:asciiTheme="majorEastAsia" w:eastAsiaTheme="majorEastAsia" w:hAnsiTheme="majorEastAsia" w:cstheme="majorEastAsia" w:hint="eastAsia"/>
          <w:sz w:val="24"/>
          <w:szCs w:val="24"/>
        </w:rPr>
        <w:t>新制作食品手法。</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食品制作应体现专业化水平，禁止粗制滥造，以次充好；减少或杜绝购买熟食直接供应职工食用。如特殊需要购买熟食也应经过处理或加工后供应职工食用。熟食食品必须在保质期范围内，原则上熟食食品保质期不得超过</w:t>
      </w:r>
      <w:r>
        <w:rPr>
          <w:rFonts w:asciiTheme="majorEastAsia" w:eastAsiaTheme="majorEastAsia" w:hAnsiTheme="majorEastAsia" w:cstheme="majorEastAsia" w:hint="eastAsia"/>
          <w:sz w:val="24"/>
          <w:szCs w:val="24"/>
        </w:rPr>
        <w:t>30</w:t>
      </w:r>
      <w:r>
        <w:rPr>
          <w:rFonts w:asciiTheme="majorEastAsia" w:eastAsiaTheme="majorEastAsia" w:hAnsiTheme="majorEastAsia" w:cstheme="majorEastAsia" w:hint="eastAsia"/>
          <w:sz w:val="24"/>
          <w:szCs w:val="24"/>
        </w:rPr>
        <w:t>天。</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）食品制作必须考虑回民就餐要求并有明示标志。</w:t>
      </w:r>
      <w:r>
        <w:rPr>
          <w:rFonts w:asciiTheme="majorEastAsia" w:eastAsiaTheme="majorEastAsia" w:hAnsiTheme="majorEastAsia" w:cstheme="majorEastAsia" w:hint="eastAsia"/>
          <w:sz w:val="24"/>
          <w:szCs w:val="24"/>
        </w:rPr>
        <w:t xml:space="preserve">     </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在供餐过程中，当日的餐饮不允许使用上一餐的剩菜剩饭。</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值班和加班餐要保证质量，午餐与晚餐食材不得重样，要灵活多样，包括饺子、包子、面条等相互调剂。</w:t>
      </w:r>
    </w:p>
    <w:p w:rsidR="00653C86" w:rsidRDefault="002A4CAA" w:rsidP="003B62A5">
      <w:pPr>
        <w:spacing w:line="360" w:lineRule="auto"/>
        <w:ind w:firstLineChars="200" w:firstLine="482"/>
        <w:jc w:val="left"/>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六</w:t>
      </w:r>
      <w:r>
        <w:rPr>
          <w:rFonts w:asciiTheme="majorEastAsia" w:eastAsiaTheme="majorEastAsia" w:hAnsiTheme="majorEastAsia" w:cstheme="majorEastAsia" w:hint="eastAsia"/>
          <w:b/>
          <w:bCs/>
          <w:sz w:val="24"/>
          <w:szCs w:val="24"/>
        </w:rPr>
        <w:t>、项目投标管理内容及需求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（一）总体要求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1. </w:t>
      </w:r>
      <w:r>
        <w:rPr>
          <w:rFonts w:asciiTheme="majorEastAsia" w:eastAsiaTheme="majorEastAsia" w:hAnsiTheme="majorEastAsia" w:cstheme="majorEastAsia" w:hint="eastAsia"/>
          <w:sz w:val="24"/>
          <w:szCs w:val="24"/>
        </w:rPr>
        <w:t>供应商具有良好的责任心，具备行政机关或事业单位的餐饮服务经验，特别是在服务地点周边具有其他在执行的餐饮服务项目或具有食品加工中心（中央厨房）可作为紧急情况下的供餐保障支援。在餐饮的服务过程中严格按照国家及地方卫生部门的要求做到食品加工及配餐的卫生，加工人员做到身体健康，持证上岗，饭菜在节约的前提下做到可口美味，按时按点提供就餐服务，以满足就餐人员的就餐要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2. </w:t>
      </w:r>
      <w:r>
        <w:rPr>
          <w:rFonts w:asciiTheme="majorEastAsia" w:eastAsiaTheme="majorEastAsia" w:hAnsiTheme="majorEastAsia" w:cstheme="majorEastAsia" w:hint="eastAsia"/>
          <w:sz w:val="24"/>
          <w:szCs w:val="24"/>
        </w:rPr>
        <w:t>供应商须制定详细系统的服务方案，严格执行餐饮行业相关管理制度；严格遵守已制定的食堂各项管理制度（需提供规章制度、实施措施、服务承诺、突发事故的处</w:t>
      </w:r>
      <w:r>
        <w:rPr>
          <w:rFonts w:asciiTheme="majorEastAsia" w:eastAsiaTheme="majorEastAsia" w:hAnsiTheme="majorEastAsia" w:cstheme="majorEastAsia" w:hint="eastAsia"/>
          <w:sz w:val="24"/>
          <w:szCs w:val="24"/>
        </w:rPr>
        <w:t>理预案等）；服从和遵守采购人的有关管理规定；具有各项应急预案及各项操作流程。投标人根据食堂内部岗位设置，提供各岗位操作制度。</w:t>
      </w:r>
      <w:r>
        <w:rPr>
          <w:rFonts w:asciiTheme="majorEastAsia" w:eastAsiaTheme="majorEastAsia" w:hAnsiTheme="majorEastAsia" w:cstheme="majorEastAsia" w:hint="eastAsia"/>
          <w:sz w:val="24"/>
          <w:szCs w:val="24"/>
        </w:rPr>
        <w:t xml:space="preserve"> </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（二）对食堂员工的管理需求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供应商负责食堂工作人员的聘用和管理。所有服务人员均归中标供应商，服务人员发生人员意外或事故的责任由供应商自行全部负责，采购人对供应商的人员进行监督、监管。供应商承诺中标后所有员工经采购人政审合格后方可上岗。上岗工作人员应统一着装，员工工服由投标人自行解决，采购人不支付此项费用。</w:t>
      </w:r>
      <w:r>
        <w:rPr>
          <w:rFonts w:asciiTheme="majorEastAsia" w:eastAsiaTheme="majorEastAsia" w:hAnsiTheme="majorEastAsia" w:cstheme="majorEastAsia" w:hint="eastAsia"/>
          <w:sz w:val="24"/>
          <w:szCs w:val="24"/>
        </w:rPr>
        <w:t xml:space="preserve"> </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供应商对员工进行入职培训，开展经常性的政治思想教育、安全管理教育、职业道德教育、疫情防控教育、节约能源教育和保守机关工作秘密教育，确保每名员工政治可靠、身体健康、业务过硬。</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供应商加强对员工的日常管理，做到着装整齐，干净卫生，态度友善，服务周到热情，应避免与采购人内部职工发生正面冲突及食堂内部员工之间的争吵。严禁在服务过程中出现冷落、怠慢、拖延、争吵等现象。</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供应商应加强员工食品卫生安全教育和培训，严格按规范操作。</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供应商应有完善的岗位操作制度等内部管理制度，并在醒目位置张贴。</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r>
        <w:rPr>
          <w:rFonts w:asciiTheme="majorEastAsia" w:eastAsiaTheme="majorEastAsia" w:hAnsiTheme="majorEastAsia" w:cstheme="majorEastAsia" w:hint="eastAsia"/>
          <w:sz w:val="24"/>
          <w:szCs w:val="24"/>
        </w:rPr>
        <w:t>供应商有</w:t>
      </w:r>
      <w:r>
        <w:rPr>
          <w:rFonts w:asciiTheme="majorEastAsia" w:eastAsiaTheme="majorEastAsia" w:hAnsiTheme="majorEastAsia" w:cstheme="majorEastAsia" w:hint="eastAsia"/>
          <w:sz w:val="24"/>
          <w:szCs w:val="24"/>
        </w:rPr>
        <w:t>义务管理好食堂工作人员，严禁在制作食品过程中产生违反职业道德行为，禁止单独为自己制作食品或预留食品等行为的发生。</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r>
        <w:rPr>
          <w:rFonts w:asciiTheme="majorEastAsia" w:eastAsiaTheme="majorEastAsia" w:hAnsiTheme="majorEastAsia" w:cstheme="majorEastAsia" w:hint="eastAsia"/>
          <w:sz w:val="24"/>
          <w:szCs w:val="24"/>
        </w:rPr>
        <w:t>供应商聘用人员发生变动的，应在变动三日前告知采购人。供应商更换项目负责人须征求采购人同意后方可实施。</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供应商食堂员工需执行采购人对外聘人员的管理规定。</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 xml:space="preserve"> </w:t>
      </w:r>
      <w:r>
        <w:rPr>
          <w:rFonts w:asciiTheme="majorEastAsia" w:eastAsiaTheme="majorEastAsia" w:hAnsiTheme="majorEastAsia" w:cstheme="majorEastAsia" w:hint="eastAsia"/>
          <w:sz w:val="24"/>
          <w:szCs w:val="24"/>
        </w:rPr>
        <w:t>（三）对食堂就餐的卫生要求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供应商负责食堂食品安全工作，建立食品</w:t>
      </w:r>
      <w:r>
        <w:rPr>
          <w:rFonts w:asciiTheme="majorEastAsia" w:eastAsiaTheme="majorEastAsia" w:hAnsiTheme="majorEastAsia" w:cstheme="majorEastAsia" w:hint="eastAsia"/>
          <w:sz w:val="24"/>
          <w:szCs w:val="24"/>
        </w:rPr>
        <w:t>48</w:t>
      </w:r>
      <w:r>
        <w:rPr>
          <w:rFonts w:asciiTheme="majorEastAsia" w:eastAsiaTheme="majorEastAsia" w:hAnsiTheme="majorEastAsia" w:cstheme="majorEastAsia" w:hint="eastAsia"/>
          <w:sz w:val="24"/>
          <w:szCs w:val="24"/>
        </w:rPr>
        <w:t>小时留样备查制度。</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供应商负责食堂范围内整体保洁服务，做好餐具、用具、设备的清洗、消毒工作。不定期组织人员对餐具洁净度进行抽检。</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供应商加强食堂油污管理和控</w:t>
      </w:r>
      <w:r>
        <w:rPr>
          <w:rFonts w:asciiTheme="majorEastAsia" w:eastAsiaTheme="majorEastAsia" w:hAnsiTheme="majorEastAsia" w:cstheme="majorEastAsia" w:hint="eastAsia"/>
          <w:sz w:val="24"/>
          <w:szCs w:val="24"/>
        </w:rPr>
        <w:t>制，在保障安全的基础上，原则上每两个月清洗一次厨房烟罩，及时清洗灶台，做好消鼠灭蟑工作。</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就餐、操作环境达到干净、干燥、无污染、无杂物、无残渣、无异味、无油垢、无虫、无蝇鼠等标准。</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厨余垃圾从源头上减量，实行分类处置。建立并登记使用食堂厨余垃圾台账，及时做好食堂垃圾清运工作。清运过程要保持干净，避免垃圾外溢撒漏。</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（四）对食堂设备使用及安全管理的要求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熟练使用食堂设备，负责食堂设备、设施的维护保养及维修。</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建立完善安全管理制度，对操作间、食堂内的整体安全及消防安全负责，定期进行安全检查，完善</w:t>
      </w:r>
      <w:r>
        <w:rPr>
          <w:rFonts w:asciiTheme="majorEastAsia" w:eastAsiaTheme="majorEastAsia" w:hAnsiTheme="majorEastAsia" w:cstheme="majorEastAsia" w:hint="eastAsia"/>
          <w:sz w:val="24"/>
          <w:szCs w:val="24"/>
        </w:rPr>
        <w:t>安全防范措施。</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科学使用采购人提供的设备、设施，杜绝野蛮操作。未经采购人许可，不得擅自拆改任何设施设备。</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禁止非食堂人员进入操作间。</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落实安全生产和保密要求，供应商与采购人签订安全和保密责任书。</w:t>
      </w:r>
      <w:r>
        <w:rPr>
          <w:rFonts w:asciiTheme="majorEastAsia" w:eastAsiaTheme="majorEastAsia" w:hAnsiTheme="majorEastAsia" w:cstheme="majorEastAsia" w:hint="eastAsia"/>
          <w:sz w:val="24"/>
          <w:szCs w:val="24"/>
        </w:rPr>
        <w:t xml:space="preserve">  </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r>
        <w:rPr>
          <w:rFonts w:asciiTheme="majorEastAsia" w:eastAsiaTheme="majorEastAsia" w:hAnsiTheme="majorEastAsia" w:cstheme="majorEastAsia" w:hint="eastAsia"/>
          <w:sz w:val="24"/>
          <w:szCs w:val="24"/>
        </w:rPr>
        <w:t>执行采购人制定的安全管理制度规定。</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（五）对食堂就餐的管理需求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按采购人的要求准时出餐，在就餐时间内，不得拒绝职工的就餐要求。</w:t>
      </w:r>
      <w:r>
        <w:rPr>
          <w:rFonts w:asciiTheme="majorEastAsia" w:eastAsiaTheme="majorEastAsia" w:hAnsiTheme="majorEastAsia" w:cstheme="majorEastAsia" w:hint="eastAsia"/>
          <w:sz w:val="24"/>
          <w:szCs w:val="24"/>
        </w:rPr>
        <w:t xml:space="preserve">    </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有责任维护食堂就餐秩序，主要菜品有专人管理供应。禁止与机关食堂无关的人员进入食堂就餐，对不文明就餐行为进行提醒、监督。</w:t>
      </w:r>
      <w:r>
        <w:rPr>
          <w:rFonts w:asciiTheme="majorEastAsia" w:eastAsiaTheme="majorEastAsia" w:hAnsiTheme="majorEastAsia" w:cstheme="majorEastAsia" w:hint="eastAsia"/>
          <w:sz w:val="24"/>
          <w:szCs w:val="24"/>
        </w:rPr>
        <w:t xml:space="preserve">    </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做好文明就餐的宣传教育和垃圾分类管理工作。</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自觉接受采购人的监督管理，满足采购人其他方面的就餐需求。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负责所有职工的就餐、服务、刷卡及管理工作。</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r>
        <w:rPr>
          <w:rFonts w:asciiTheme="majorEastAsia" w:eastAsiaTheme="majorEastAsia" w:hAnsiTheme="majorEastAsia" w:cstheme="majorEastAsia" w:hint="eastAsia"/>
          <w:sz w:val="24"/>
          <w:szCs w:val="24"/>
        </w:rPr>
        <w:t>完成采购人临时交办的其他就餐及服务保障工作。</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（六）对食堂节约的要求</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食堂运营中要加强节水、节电、节气、节粮等管理，建立相关管理制度，落实国家食堂反食品浪费，做好粮食节约。</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根据用餐人数采购，实行制餐、配餐动态管理，每日食品“掐量”制作，减少浪费。</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建立每周食谱制度，原材料利用率高，食品主要采取现场制作。推行荤素搭配、少油少盐的健康饮食</w:t>
      </w:r>
      <w:r>
        <w:rPr>
          <w:rFonts w:asciiTheme="majorEastAsia" w:eastAsiaTheme="majorEastAsia" w:hAnsiTheme="majorEastAsia" w:cstheme="majorEastAsia" w:hint="eastAsia"/>
          <w:sz w:val="24"/>
          <w:szCs w:val="24"/>
        </w:rPr>
        <w:t>方式，营养配餐，保证质量。</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（七）食堂管理的相关责任</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因供应商原因造成误饭、断供问题，由供应商承担全部责任，按合同约定接受当日标的额</w:t>
      </w:r>
      <w:r>
        <w:rPr>
          <w:rFonts w:asciiTheme="majorEastAsia" w:eastAsiaTheme="majorEastAsia" w:hAnsiTheme="majorEastAsia" w:cstheme="majorEastAsia" w:hint="eastAsia"/>
          <w:sz w:val="24"/>
          <w:szCs w:val="24"/>
        </w:rPr>
        <w:t>30%</w:t>
      </w:r>
      <w:r>
        <w:rPr>
          <w:rFonts w:asciiTheme="majorEastAsia" w:eastAsiaTheme="majorEastAsia" w:hAnsiTheme="majorEastAsia" w:cstheme="majorEastAsia" w:hint="eastAsia"/>
          <w:sz w:val="24"/>
          <w:szCs w:val="24"/>
        </w:rPr>
        <w:t>处罚。</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因供应商原因提供的食品不符合安全标准，导致用餐人员受到损害，依据《食品安全法》，供应商承担赔偿责任，包括医疗费、误工费、护理费等，并支付损失三倍的赔偿金；若造成食物中毒事故的，依据《刑法》供应商承担刑事责任。</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因供应商原因造成的消防安全事故，产生的相关责任由供应商全部承担责任，并赔偿采购人因此造成的经济损失。</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对于故意损坏采购人的设备、设施，根据损</w:t>
      </w:r>
      <w:r>
        <w:rPr>
          <w:rFonts w:asciiTheme="majorEastAsia" w:eastAsiaTheme="majorEastAsia" w:hAnsiTheme="majorEastAsia" w:cstheme="majorEastAsia" w:hint="eastAsia"/>
          <w:sz w:val="24"/>
          <w:szCs w:val="24"/>
        </w:rPr>
        <w:t>坏程度和设备、设施价值，供应商要予以赔偿；对于故意浪费采购人能源的，采购人有权利要求供应商更换当事人。</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因供应商原因造成食品安全事故、垃圾收集运输等出现违规行为，采购人有追偿的权力。</w:t>
      </w:r>
    </w:p>
    <w:p w:rsidR="00653C86" w:rsidRDefault="002A4CAA">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r>
        <w:rPr>
          <w:rFonts w:asciiTheme="majorEastAsia" w:eastAsiaTheme="majorEastAsia" w:hAnsiTheme="majorEastAsia" w:cstheme="majorEastAsia" w:hint="eastAsia"/>
          <w:sz w:val="24"/>
          <w:szCs w:val="24"/>
        </w:rPr>
        <w:t>供应商需每日对食材成本进行核算，采购人每季度对供应商食材成本、管理费用等支出情况进行审核，如发现食材总价不达餐标，供应商应及时配合采购人对食材成本进行调整，符合采购人食材成本要求。</w:t>
      </w:r>
    </w:p>
    <w:p w:rsidR="00653C86" w:rsidRDefault="002A4CAA" w:rsidP="003B62A5">
      <w:pPr>
        <w:spacing w:line="360" w:lineRule="auto"/>
        <w:ind w:firstLineChars="200" w:firstLine="482"/>
        <w:jc w:val="left"/>
        <w:rPr>
          <w:b/>
          <w:bCs/>
          <w:sz w:val="24"/>
        </w:rPr>
      </w:pPr>
      <w:r>
        <w:rPr>
          <w:rFonts w:hint="eastAsia"/>
          <w:b/>
          <w:bCs/>
          <w:sz w:val="24"/>
        </w:rPr>
        <w:t>七</w:t>
      </w:r>
      <w:r>
        <w:rPr>
          <w:rFonts w:hint="eastAsia"/>
          <w:b/>
          <w:bCs/>
          <w:sz w:val="24"/>
        </w:rPr>
        <w:t>、应急服务要求</w:t>
      </w:r>
    </w:p>
    <w:p w:rsidR="00653C86" w:rsidRDefault="002A4CAA">
      <w:pPr>
        <w:spacing w:line="360" w:lineRule="auto"/>
        <w:ind w:firstLineChars="200" w:firstLine="480"/>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653C86" w:rsidRDefault="002A4CAA" w:rsidP="003B62A5">
      <w:pPr>
        <w:spacing w:line="360" w:lineRule="auto"/>
        <w:ind w:firstLineChars="200" w:firstLine="482"/>
        <w:jc w:val="left"/>
        <w:rPr>
          <w:b/>
          <w:bCs/>
          <w:sz w:val="24"/>
        </w:rPr>
      </w:pPr>
      <w:r>
        <w:rPr>
          <w:rFonts w:hint="eastAsia"/>
          <w:b/>
          <w:bCs/>
          <w:sz w:val="24"/>
        </w:rPr>
        <w:t>八</w:t>
      </w:r>
      <w:r>
        <w:rPr>
          <w:rFonts w:hint="eastAsia"/>
          <w:b/>
          <w:bCs/>
          <w:sz w:val="24"/>
        </w:rPr>
        <w:t>、人员保密要求</w:t>
      </w:r>
    </w:p>
    <w:p w:rsidR="00653C86" w:rsidRDefault="002A4CAA">
      <w:pPr>
        <w:spacing w:line="360" w:lineRule="auto"/>
        <w:ind w:firstLineChars="200" w:firstLine="480"/>
        <w:jc w:val="left"/>
        <w:rPr>
          <w:sz w:val="24"/>
        </w:rPr>
      </w:pPr>
      <w:r>
        <w:rPr>
          <w:rFonts w:hint="eastAsia"/>
          <w:sz w:val="24"/>
        </w:rPr>
        <w:t>保证服务过程中有可能获取的保密信息不泄露的措施，包括但不限于制定保密制度、服务人员保密培训、重点岗位双人服务、泄密惩罚办法。</w:t>
      </w:r>
    </w:p>
    <w:p w:rsidR="00653C86" w:rsidRDefault="002A4CAA" w:rsidP="003B62A5">
      <w:pPr>
        <w:spacing w:line="360" w:lineRule="auto"/>
        <w:ind w:firstLineChars="200" w:firstLine="482"/>
        <w:jc w:val="left"/>
        <w:rPr>
          <w:b/>
          <w:bCs/>
          <w:sz w:val="24"/>
        </w:rPr>
      </w:pPr>
      <w:r>
        <w:rPr>
          <w:rFonts w:hint="eastAsia"/>
          <w:b/>
          <w:bCs/>
          <w:sz w:val="24"/>
        </w:rPr>
        <w:t>九</w:t>
      </w:r>
      <w:r>
        <w:rPr>
          <w:rFonts w:hint="eastAsia"/>
          <w:b/>
          <w:bCs/>
          <w:sz w:val="24"/>
        </w:rPr>
        <w:t>、人员稳定性要求</w:t>
      </w:r>
    </w:p>
    <w:p w:rsidR="00653C86" w:rsidRDefault="002A4CAA">
      <w:pPr>
        <w:spacing w:line="360" w:lineRule="auto"/>
        <w:ind w:firstLineChars="200" w:firstLine="480"/>
        <w:jc w:val="left"/>
        <w:rPr>
          <w:sz w:val="24"/>
        </w:rPr>
      </w:pPr>
      <w:r>
        <w:rPr>
          <w:rFonts w:hint="eastAsia"/>
          <w:sz w:val="24"/>
        </w:rPr>
        <w:t>在整个服务期内，人员更换率不得超过</w:t>
      </w:r>
      <w:r>
        <w:rPr>
          <w:rFonts w:hint="eastAsia"/>
          <w:sz w:val="24"/>
        </w:rPr>
        <w:t>30%</w:t>
      </w:r>
      <w:r>
        <w:rPr>
          <w:rFonts w:hint="eastAsia"/>
          <w:sz w:val="24"/>
        </w:rPr>
        <w:t>，更换人员不得低于采购需求，且应经采购人同意。</w:t>
      </w:r>
    </w:p>
    <w:p w:rsidR="00653C86" w:rsidRDefault="002A4CAA" w:rsidP="003B62A5">
      <w:pPr>
        <w:spacing w:line="360" w:lineRule="auto"/>
        <w:ind w:firstLineChars="200" w:firstLine="482"/>
        <w:jc w:val="left"/>
        <w:rPr>
          <w:sz w:val="24"/>
        </w:rPr>
      </w:pPr>
      <w:r>
        <w:rPr>
          <w:rFonts w:hint="eastAsia"/>
          <w:b/>
          <w:bCs/>
          <w:sz w:val="24"/>
        </w:rPr>
        <w:t>十</w:t>
      </w:r>
      <w:r>
        <w:rPr>
          <w:rFonts w:hint="eastAsia"/>
          <w:b/>
          <w:bCs/>
          <w:sz w:val="24"/>
        </w:rPr>
        <w:t>、进驻和接管要求</w:t>
      </w:r>
    </w:p>
    <w:p w:rsidR="00653C86" w:rsidRDefault="002A4CAA">
      <w:pPr>
        <w:spacing w:line="360" w:lineRule="auto"/>
        <w:ind w:firstLineChars="200" w:firstLine="480"/>
        <w:jc w:val="left"/>
        <w:rPr>
          <w:sz w:val="24"/>
        </w:rPr>
      </w:pPr>
      <w:r>
        <w:rPr>
          <w:rFonts w:hint="eastAsia"/>
          <w:sz w:val="24"/>
        </w:rPr>
        <w:t>中标（成交）后，及时配齐</w:t>
      </w:r>
      <w:r>
        <w:rPr>
          <w:rFonts w:hint="eastAsia"/>
          <w:sz w:val="24"/>
        </w:rPr>
        <w:t>所需人员、工具、设备等，在规定的时间内保证全体服务人员按时进场服务，如果为新任服务公司，则还需与前任公司进行交接，保留相关记录，做到服务平稳过渡，对采购人工作无不良影响。</w:t>
      </w:r>
    </w:p>
    <w:p w:rsidR="00653C86" w:rsidRDefault="002A4CAA" w:rsidP="003B62A5">
      <w:pPr>
        <w:spacing w:line="360" w:lineRule="auto"/>
        <w:ind w:firstLineChars="200" w:firstLine="482"/>
        <w:jc w:val="left"/>
        <w:rPr>
          <w:b/>
          <w:bCs/>
          <w:sz w:val="24"/>
        </w:rPr>
      </w:pPr>
      <w:r>
        <w:rPr>
          <w:rFonts w:hint="eastAsia"/>
          <w:b/>
          <w:bCs/>
          <w:sz w:val="24"/>
        </w:rPr>
        <w:t>十</w:t>
      </w:r>
      <w:r>
        <w:rPr>
          <w:rFonts w:hint="eastAsia"/>
          <w:b/>
          <w:bCs/>
          <w:sz w:val="24"/>
        </w:rPr>
        <w:t>一</w:t>
      </w:r>
      <w:r>
        <w:rPr>
          <w:rFonts w:hint="eastAsia"/>
          <w:b/>
          <w:bCs/>
          <w:sz w:val="24"/>
        </w:rPr>
        <w:t>、费用分割</w:t>
      </w:r>
    </w:p>
    <w:p w:rsidR="00653C86" w:rsidRDefault="002A4CAA">
      <w:pPr>
        <w:spacing w:line="360" w:lineRule="auto"/>
        <w:ind w:firstLineChars="200" w:firstLine="480"/>
        <w:jc w:val="left"/>
        <w:rPr>
          <w:sz w:val="24"/>
        </w:rPr>
      </w:pPr>
      <w:r>
        <w:rPr>
          <w:rFonts w:hint="eastAsia"/>
          <w:sz w:val="24"/>
        </w:rPr>
        <w:t>（一）采购人承担以下费用</w:t>
      </w:r>
    </w:p>
    <w:p w:rsidR="00653C86" w:rsidRDefault="002A4CAA">
      <w:pPr>
        <w:spacing w:line="360" w:lineRule="auto"/>
        <w:ind w:firstLineChars="200" w:firstLine="480"/>
        <w:jc w:val="left"/>
        <w:rPr>
          <w:sz w:val="24"/>
        </w:rPr>
      </w:pPr>
      <w:r>
        <w:rPr>
          <w:rFonts w:hint="eastAsia"/>
          <w:sz w:val="24"/>
        </w:rPr>
        <w:t xml:space="preserve">1. </w:t>
      </w:r>
      <w:r>
        <w:rPr>
          <w:rFonts w:hint="eastAsia"/>
          <w:sz w:val="24"/>
        </w:rPr>
        <w:t>采购人负责无偿提供用于餐饮服务的场地以及一次性提供配套的后厨设备设施、餐具、厨具厨杂，并提供办公室。</w:t>
      </w:r>
    </w:p>
    <w:p w:rsidR="00653C86" w:rsidRDefault="002A4CAA">
      <w:pPr>
        <w:spacing w:line="360" w:lineRule="auto"/>
        <w:ind w:firstLineChars="200" w:firstLine="480"/>
        <w:jc w:val="left"/>
        <w:rPr>
          <w:sz w:val="24"/>
        </w:rPr>
      </w:pPr>
      <w:r>
        <w:rPr>
          <w:rFonts w:hint="eastAsia"/>
          <w:sz w:val="24"/>
        </w:rPr>
        <w:t xml:space="preserve">2. </w:t>
      </w:r>
      <w:r>
        <w:rPr>
          <w:rFonts w:hint="eastAsia"/>
          <w:sz w:val="24"/>
        </w:rPr>
        <w:t>采购人负责免费提供涉及餐饮服务的水、电、燃气等能源。</w:t>
      </w:r>
      <w:r>
        <w:rPr>
          <w:rFonts w:hint="eastAsia"/>
          <w:sz w:val="24"/>
        </w:rPr>
        <w:t>采购人负责食材、调料的采购。</w:t>
      </w:r>
    </w:p>
    <w:p w:rsidR="00653C86" w:rsidRDefault="002A4CAA">
      <w:pPr>
        <w:spacing w:line="360" w:lineRule="auto"/>
        <w:ind w:firstLineChars="200" w:firstLine="480"/>
        <w:jc w:val="left"/>
        <w:rPr>
          <w:sz w:val="24"/>
        </w:rPr>
      </w:pPr>
      <w:r>
        <w:rPr>
          <w:rFonts w:hint="eastAsia"/>
          <w:sz w:val="24"/>
        </w:rPr>
        <w:t>（二）中标供应商承担以下费用</w:t>
      </w:r>
    </w:p>
    <w:p w:rsidR="00653C86" w:rsidRDefault="002A4CAA">
      <w:pPr>
        <w:spacing w:line="360" w:lineRule="auto"/>
        <w:ind w:firstLineChars="200" w:firstLine="480"/>
        <w:jc w:val="left"/>
        <w:rPr>
          <w:sz w:val="24"/>
        </w:rPr>
      </w:pPr>
      <w:r>
        <w:rPr>
          <w:rFonts w:hint="eastAsia"/>
          <w:sz w:val="24"/>
        </w:rPr>
        <w:t xml:space="preserve">1. </w:t>
      </w:r>
      <w:r>
        <w:rPr>
          <w:rFonts w:hint="eastAsia"/>
          <w:sz w:val="24"/>
        </w:rPr>
        <w:t>中标供应商负责工作人员的聘用、管理、培训，并负担员工工资、保险、公积金、福利等支出。</w:t>
      </w:r>
    </w:p>
    <w:p w:rsidR="00653C86" w:rsidRDefault="002A4CAA">
      <w:pPr>
        <w:spacing w:line="360" w:lineRule="auto"/>
        <w:ind w:firstLineChars="200" w:firstLine="480"/>
        <w:jc w:val="left"/>
        <w:rPr>
          <w:sz w:val="24"/>
        </w:rPr>
      </w:pPr>
      <w:r>
        <w:rPr>
          <w:rFonts w:hint="eastAsia"/>
          <w:sz w:val="24"/>
        </w:rPr>
        <w:t xml:space="preserve">2. </w:t>
      </w:r>
      <w:r>
        <w:rPr>
          <w:rFonts w:hint="eastAsia"/>
          <w:sz w:val="24"/>
        </w:rPr>
        <w:t>中标供应商负责食品验收、保管、加工制作，出入库统计工作及费用。</w:t>
      </w:r>
    </w:p>
    <w:p w:rsidR="00653C86" w:rsidRDefault="002A4CAA">
      <w:pPr>
        <w:spacing w:line="360" w:lineRule="auto"/>
        <w:ind w:firstLineChars="200" w:firstLine="480"/>
        <w:jc w:val="left"/>
        <w:rPr>
          <w:sz w:val="24"/>
        </w:rPr>
      </w:pPr>
      <w:r>
        <w:rPr>
          <w:rFonts w:hint="eastAsia"/>
          <w:sz w:val="24"/>
        </w:rPr>
        <w:t xml:space="preserve">3. </w:t>
      </w:r>
      <w:r>
        <w:rPr>
          <w:rFonts w:hint="eastAsia"/>
          <w:sz w:val="24"/>
        </w:rPr>
        <w:t>中标供应商负责采购人原有厨房设备维修维护及保养工作，并负担产生的相关费用。供应商如需更新或更换采购人原有厨房设备，所产生费用由供应商担负。</w:t>
      </w:r>
    </w:p>
    <w:p w:rsidR="00653C86" w:rsidRDefault="002A4CAA">
      <w:pPr>
        <w:spacing w:line="360" w:lineRule="auto"/>
        <w:ind w:firstLineChars="200" w:firstLine="480"/>
        <w:jc w:val="left"/>
        <w:rPr>
          <w:sz w:val="24"/>
        </w:rPr>
      </w:pPr>
      <w:r>
        <w:rPr>
          <w:rFonts w:hint="eastAsia"/>
          <w:sz w:val="24"/>
        </w:rPr>
        <w:t xml:space="preserve">4. </w:t>
      </w:r>
      <w:r>
        <w:rPr>
          <w:rFonts w:hint="eastAsia"/>
          <w:sz w:val="24"/>
        </w:rPr>
        <w:t>中标供应商负责定期对食堂灶具、设备进行维护，每两个月按照消防相关规定清洗油烟道，每月对食堂区域进行一次专业消杀“四害”工作，并负担产生的相关费用。</w:t>
      </w:r>
    </w:p>
    <w:p w:rsidR="00653C86" w:rsidRDefault="002A4CAA">
      <w:pPr>
        <w:spacing w:line="360" w:lineRule="auto"/>
        <w:ind w:firstLineChars="200" w:firstLine="480"/>
        <w:jc w:val="left"/>
        <w:rPr>
          <w:sz w:val="24"/>
        </w:rPr>
      </w:pPr>
      <w:r>
        <w:rPr>
          <w:rFonts w:hint="eastAsia"/>
          <w:sz w:val="24"/>
        </w:rPr>
        <w:t>5.</w:t>
      </w:r>
      <w:r>
        <w:rPr>
          <w:rFonts w:hint="eastAsia"/>
          <w:sz w:val="24"/>
        </w:rPr>
        <w:t>中标供应商提供服务人员统一工服，食堂使用的低值易耗品</w:t>
      </w:r>
      <w:r>
        <w:rPr>
          <w:rFonts w:hint="eastAsia"/>
          <w:sz w:val="24"/>
        </w:rPr>
        <w:t>（包括但不限于餐具、清洁品、抽纸、餐巾纸、擦手纸、厨房用具及其他低值易耗品等）。上述综合费用约为</w:t>
      </w:r>
      <w:r>
        <w:rPr>
          <w:rFonts w:hint="eastAsia"/>
          <w:sz w:val="24"/>
        </w:rPr>
        <w:t>10</w:t>
      </w:r>
      <w:r>
        <w:rPr>
          <w:rFonts w:hint="eastAsia"/>
          <w:sz w:val="24"/>
        </w:rPr>
        <w:t>万元，供应商据此考虑报价。</w:t>
      </w:r>
    </w:p>
    <w:p w:rsidR="00653C86" w:rsidRDefault="002A4CAA">
      <w:pPr>
        <w:spacing w:line="360" w:lineRule="auto"/>
        <w:ind w:firstLineChars="200" w:firstLine="480"/>
        <w:jc w:val="left"/>
        <w:rPr>
          <w:sz w:val="24"/>
        </w:rPr>
      </w:pPr>
      <w:r>
        <w:rPr>
          <w:rFonts w:hint="eastAsia"/>
          <w:sz w:val="24"/>
        </w:rPr>
        <w:t>6.</w:t>
      </w:r>
      <w:r>
        <w:rPr>
          <w:rFonts w:hint="eastAsia"/>
          <w:sz w:val="24"/>
        </w:rPr>
        <w:t>遇不可预知的原因产生费用，由双方协商解决。</w:t>
      </w:r>
    </w:p>
    <w:p w:rsidR="00653C86" w:rsidRDefault="002A4CAA" w:rsidP="003B62A5">
      <w:pPr>
        <w:spacing w:line="360" w:lineRule="auto"/>
        <w:ind w:firstLineChars="200" w:firstLine="482"/>
        <w:jc w:val="left"/>
        <w:rPr>
          <w:b/>
          <w:bCs/>
          <w:sz w:val="24"/>
        </w:rPr>
      </w:pPr>
      <w:r>
        <w:rPr>
          <w:rFonts w:hint="eastAsia"/>
          <w:b/>
          <w:bCs/>
          <w:sz w:val="24"/>
        </w:rPr>
        <w:t>十</w:t>
      </w:r>
      <w:r>
        <w:rPr>
          <w:rFonts w:hint="eastAsia"/>
          <w:b/>
          <w:bCs/>
          <w:sz w:val="24"/>
        </w:rPr>
        <w:t>二</w:t>
      </w:r>
      <w:r>
        <w:rPr>
          <w:rFonts w:hint="eastAsia"/>
          <w:b/>
          <w:bCs/>
          <w:sz w:val="24"/>
        </w:rPr>
        <w:t>、物业服务过程中，对物业公司评价考核验收标准</w:t>
      </w:r>
    </w:p>
    <w:p w:rsidR="00653C86" w:rsidRDefault="002A4CAA">
      <w:pPr>
        <w:spacing w:line="360" w:lineRule="auto"/>
        <w:ind w:firstLineChars="200" w:firstLine="480"/>
        <w:jc w:val="left"/>
        <w:rPr>
          <w:sz w:val="24"/>
        </w:rPr>
      </w:pPr>
      <w:r>
        <w:rPr>
          <w:rFonts w:hint="eastAsia"/>
          <w:sz w:val="24"/>
        </w:rPr>
        <w:t>因中标供应商原因造成误饭、断供、食物中毒、火灾等安全责任事故或不能满足磋商文件要求，责任由成交供应商自行承担，同时应赔偿由此给采购人造成的损失，采购人有权视情节轻重罚款（至少当月服务费的</w:t>
      </w:r>
      <w:r>
        <w:rPr>
          <w:rFonts w:hint="eastAsia"/>
          <w:sz w:val="24"/>
        </w:rPr>
        <w:t>10%</w:t>
      </w:r>
      <w:r>
        <w:rPr>
          <w:rFonts w:hint="eastAsia"/>
          <w:sz w:val="24"/>
        </w:rPr>
        <w:t>）或终止合同，并追究相关责任。</w:t>
      </w:r>
    </w:p>
    <w:p w:rsidR="00653C86" w:rsidRDefault="002A4CAA" w:rsidP="003B62A5">
      <w:pPr>
        <w:spacing w:line="360" w:lineRule="auto"/>
        <w:ind w:firstLineChars="200" w:firstLine="482"/>
        <w:jc w:val="left"/>
        <w:rPr>
          <w:b/>
          <w:bCs/>
          <w:sz w:val="24"/>
        </w:rPr>
      </w:pPr>
      <w:r>
        <w:rPr>
          <w:rFonts w:hint="eastAsia"/>
          <w:b/>
          <w:bCs/>
          <w:sz w:val="24"/>
        </w:rPr>
        <w:t>十</w:t>
      </w:r>
      <w:r>
        <w:rPr>
          <w:rFonts w:hint="eastAsia"/>
          <w:b/>
          <w:bCs/>
          <w:sz w:val="24"/>
        </w:rPr>
        <w:t>三</w:t>
      </w:r>
      <w:r>
        <w:rPr>
          <w:rFonts w:hint="eastAsia"/>
          <w:b/>
          <w:bCs/>
          <w:sz w:val="24"/>
        </w:rPr>
        <w:t>、物业服务过程中须执行的国家相关标准、行业标准、地方标准或</w:t>
      </w:r>
      <w:r>
        <w:rPr>
          <w:rFonts w:hint="eastAsia"/>
          <w:b/>
          <w:bCs/>
          <w:sz w:val="24"/>
        </w:rPr>
        <w:t>其他标准、规范</w:t>
      </w:r>
    </w:p>
    <w:p w:rsidR="00653C86" w:rsidRDefault="002A4CAA">
      <w:pPr>
        <w:spacing w:line="360" w:lineRule="auto"/>
        <w:ind w:firstLineChars="200" w:firstLine="480"/>
        <w:jc w:val="left"/>
        <w:rPr>
          <w:sz w:val="24"/>
        </w:rPr>
      </w:pPr>
      <w:r>
        <w:rPr>
          <w:rFonts w:hint="eastAsia"/>
          <w:sz w:val="24"/>
        </w:rPr>
        <w:t>中标供应商在提供餐饮管理服务中严格执行《食品安全法》和《消防安全管理条例》及负责餐厅和厨房范围的一切安全生产责任。</w:t>
      </w:r>
    </w:p>
    <w:p w:rsidR="00653C86" w:rsidRDefault="002A4CAA" w:rsidP="003B62A5">
      <w:pPr>
        <w:spacing w:line="360" w:lineRule="auto"/>
        <w:ind w:firstLineChars="200" w:firstLine="482"/>
        <w:jc w:val="left"/>
        <w:rPr>
          <w:b/>
          <w:bCs/>
          <w:sz w:val="24"/>
        </w:rPr>
      </w:pPr>
      <w:r>
        <w:rPr>
          <w:rFonts w:hint="eastAsia"/>
          <w:b/>
          <w:bCs/>
          <w:sz w:val="24"/>
        </w:rPr>
        <w:t>十</w:t>
      </w:r>
      <w:r>
        <w:rPr>
          <w:rFonts w:hint="eastAsia"/>
          <w:b/>
          <w:bCs/>
          <w:sz w:val="24"/>
        </w:rPr>
        <w:t>四</w:t>
      </w:r>
      <w:r>
        <w:rPr>
          <w:rFonts w:hint="eastAsia"/>
          <w:b/>
          <w:bCs/>
          <w:sz w:val="24"/>
        </w:rPr>
        <w:t>、其他要求</w:t>
      </w:r>
    </w:p>
    <w:p w:rsidR="00653C86" w:rsidRDefault="002A4CAA">
      <w:pPr>
        <w:spacing w:line="360" w:lineRule="auto"/>
        <w:ind w:firstLineChars="200" w:firstLine="480"/>
        <w:jc w:val="left"/>
        <w:rPr>
          <w:sz w:val="24"/>
        </w:rPr>
      </w:pPr>
      <w:r>
        <w:rPr>
          <w:rFonts w:hint="eastAsia"/>
          <w:sz w:val="24"/>
        </w:rPr>
        <w:t>1.</w:t>
      </w:r>
      <w:r>
        <w:rPr>
          <w:rFonts w:hint="eastAsia"/>
          <w:sz w:val="24"/>
        </w:rPr>
        <w:t>成交供应商不得将中标项目进行全部转包或部分转包。</w:t>
      </w:r>
    </w:p>
    <w:p w:rsidR="00653C86" w:rsidRDefault="002A4CAA">
      <w:pPr>
        <w:spacing w:line="360" w:lineRule="auto"/>
        <w:ind w:firstLineChars="200" w:firstLine="480"/>
        <w:jc w:val="left"/>
        <w:rPr>
          <w:sz w:val="24"/>
        </w:rPr>
      </w:pPr>
      <w:r>
        <w:rPr>
          <w:rFonts w:hint="eastAsia"/>
          <w:sz w:val="24"/>
        </w:rPr>
        <w:t>2.</w:t>
      </w:r>
      <w:r>
        <w:rPr>
          <w:rFonts w:hint="eastAsia"/>
          <w:sz w:val="24"/>
        </w:rPr>
        <w:t>成交供应商不得以借照、挂靠等方式进行经营，成交供应商同采购人接洽，若非法人必须由成交供应商法定代表人出具“授权委托书”予以授权。</w:t>
      </w:r>
    </w:p>
    <w:p w:rsidR="00653C86" w:rsidRDefault="002A4CAA">
      <w:pPr>
        <w:spacing w:line="360" w:lineRule="auto"/>
        <w:ind w:firstLineChars="200" w:firstLine="480"/>
        <w:jc w:val="left"/>
        <w:rPr>
          <w:sz w:val="24"/>
        </w:rPr>
      </w:pPr>
      <w:r>
        <w:rPr>
          <w:rFonts w:hint="eastAsia"/>
          <w:sz w:val="24"/>
        </w:rPr>
        <w:t>3.</w:t>
      </w:r>
      <w:r>
        <w:rPr>
          <w:rFonts w:hint="eastAsia"/>
          <w:sz w:val="24"/>
        </w:rPr>
        <w:t>成交供应商、采购人双方应严格按照合同约定事项工作，杜绝擅自更改合同内容的行为发生。</w:t>
      </w:r>
    </w:p>
    <w:p w:rsidR="00653C86" w:rsidRDefault="002A4CAA">
      <w:pPr>
        <w:spacing w:line="360" w:lineRule="auto"/>
        <w:ind w:firstLineChars="200" w:firstLine="480"/>
        <w:jc w:val="left"/>
        <w:rPr>
          <w:sz w:val="24"/>
        </w:rPr>
      </w:pPr>
      <w:r>
        <w:rPr>
          <w:rFonts w:hint="eastAsia"/>
          <w:sz w:val="24"/>
        </w:rPr>
        <w:t>4.</w:t>
      </w:r>
      <w:r>
        <w:rPr>
          <w:rFonts w:hint="eastAsia"/>
          <w:sz w:val="24"/>
        </w:rPr>
        <w:t>成交供应商中标后应于入场前，将员工身份信息报采购人查验审批后，方可入场。</w:t>
      </w:r>
    </w:p>
    <w:p w:rsidR="00653C86" w:rsidRDefault="002A4CAA">
      <w:pPr>
        <w:spacing w:line="360" w:lineRule="auto"/>
        <w:ind w:firstLineChars="200" w:firstLine="480"/>
        <w:jc w:val="left"/>
        <w:rPr>
          <w:sz w:val="24"/>
        </w:rPr>
      </w:pPr>
      <w:r>
        <w:rPr>
          <w:rFonts w:hint="eastAsia"/>
          <w:sz w:val="24"/>
        </w:rPr>
        <w:t>5.</w:t>
      </w:r>
      <w:r>
        <w:rPr>
          <w:rFonts w:hint="eastAsia"/>
          <w:sz w:val="24"/>
        </w:rPr>
        <w:t>成交供</w:t>
      </w:r>
      <w:r>
        <w:rPr>
          <w:rFonts w:hint="eastAsia"/>
          <w:sz w:val="24"/>
        </w:rPr>
        <w:t>应商有义务接受采购人的全面监督、检查，对于采购人提出的整改要求，成交供应商不得借故变通、拖延，或者拒绝整改。</w:t>
      </w:r>
    </w:p>
    <w:p w:rsidR="00653C86" w:rsidRDefault="002A4CAA">
      <w:pPr>
        <w:spacing w:line="360" w:lineRule="auto"/>
        <w:ind w:firstLineChars="200" w:firstLine="480"/>
        <w:jc w:val="left"/>
        <w:rPr>
          <w:sz w:val="24"/>
        </w:rPr>
      </w:pPr>
      <w:r>
        <w:rPr>
          <w:rFonts w:hint="eastAsia"/>
          <w:sz w:val="24"/>
        </w:rPr>
        <w:t>6.</w:t>
      </w:r>
      <w:r>
        <w:rPr>
          <w:rFonts w:hint="eastAsia"/>
          <w:sz w:val="24"/>
        </w:rPr>
        <w:t>采购人就同一问题提出三次整改要求，成交供应商项目负责人或具体工作操作人在一个月时间内不予整改者，采购人有权要求成交供应商更换项目负责人或具体工作操作人，期间产生的损失由成交供应商负责。</w:t>
      </w:r>
    </w:p>
    <w:p w:rsidR="00653C86" w:rsidRDefault="002A4CAA">
      <w:pPr>
        <w:spacing w:line="360" w:lineRule="auto"/>
        <w:ind w:firstLineChars="200" w:firstLine="480"/>
        <w:jc w:val="left"/>
        <w:rPr>
          <w:sz w:val="24"/>
        </w:rPr>
      </w:pPr>
      <w:r>
        <w:rPr>
          <w:rFonts w:hint="eastAsia"/>
          <w:sz w:val="24"/>
        </w:rPr>
        <w:t>7.</w:t>
      </w:r>
      <w:r>
        <w:rPr>
          <w:rFonts w:hint="eastAsia"/>
          <w:sz w:val="24"/>
        </w:rPr>
        <w:t>如果在三个月内成交供应商没有按照采购人要求更换项目负责人或具体工作操作人，采购人有权利终止合同。</w:t>
      </w:r>
    </w:p>
    <w:p w:rsidR="00653C86" w:rsidRDefault="002A4CAA">
      <w:pPr>
        <w:spacing w:line="360" w:lineRule="auto"/>
        <w:ind w:firstLineChars="200" w:firstLine="480"/>
        <w:jc w:val="left"/>
        <w:rPr>
          <w:sz w:val="24"/>
        </w:rPr>
      </w:pPr>
      <w:r>
        <w:rPr>
          <w:rFonts w:hint="eastAsia"/>
          <w:sz w:val="24"/>
        </w:rPr>
        <w:t>8.</w:t>
      </w:r>
      <w:r>
        <w:rPr>
          <w:rFonts w:hint="eastAsia"/>
          <w:sz w:val="24"/>
        </w:rPr>
        <w:t>采购人不定期对食堂餐饮服务质量进行满意度测评，成交供应商应听取采购人意见，根据测评情况及时调整服务方案和落</w:t>
      </w:r>
      <w:r>
        <w:rPr>
          <w:rFonts w:hint="eastAsia"/>
          <w:sz w:val="24"/>
        </w:rPr>
        <w:t>实改进措施，不断提高服务水平。测评满意率低于</w:t>
      </w:r>
      <w:r>
        <w:rPr>
          <w:rFonts w:hint="eastAsia"/>
          <w:sz w:val="24"/>
        </w:rPr>
        <w:t xml:space="preserve"> 75%</w:t>
      </w:r>
      <w:r>
        <w:rPr>
          <w:rFonts w:hint="eastAsia"/>
          <w:sz w:val="24"/>
        </w:rPr>
        <w:t>，采购人每次从成交供应商合同总价中扣除</w:t>
      </w:r>
      <w:r>
        <w:rPr>
          <w:rFonts w:hint="eastAsia"/>
          <w:sz w:val="24"/>
        </w:rPr>
        <w:t xml:space="preserve"> 1%</w:t>
      </w:r>
      <w:r>
        <w:rPr>
          <w:rFonts w:hint="eastAsia"/>
          <w:sz w:val="24"/>
        </w:rPr>
        <w:t>的违约金，</w:t>
      </w:r>
      <w:r>
        <w:rPr>
          <w:rFonts w:hint="eastAsia"/>
          <w:sz w:val="24"/>
        </w:rPr>
        <w:t xml:space="preserve">3 </w:t>
      </w:r>
      <w:r>
        <w:rPr>
          <w:rFonts w:hint="eastAsia"/>
          <w:sz w:val="24"/>
        </w:rPr>
        <w:t>次以上不达标者（满意率低于</w:t>
      </w:r>
      <w:r>
        <w:rPr>
          <w:rFonts w:hint="eastAsia"/>
          <w:sz w:val="24"/>
        </w:rPr>
        <w:t xml:space="preserve"> 75%</w:t>
      </w:r>
      <w:r>
        <w:rPr>
          <w:rFonts w:hint="eastAsia"/>
          <w:sz w:val="24"/>
        </w:rPr>
        <w:t>），采购人有权停止支付合同余款，并终止合同。</w:t>
      </w:r>
    </w:p>
    <w:p w:rsidR="00653C86" w:rsidRDefault="002A4CAA">
      <w:pPr>
        <w:spacing w:line="360" w:lineRule="auto"/>
        <w:ind w:firstLineChars="200" w:firstLine="480"/>
        <w:jc w:val="left"/>
        <w:rPr>
          <w:sz w:val="24"/>
        </w:rPr>
      </w:pPr>
      <w:r>
        <w:rPr>
          <w:rFonts w:hint="eastAsia"/>
          <w:sz w:val="24"/>
        </w:rPr>
        <w:t>11.</w:t>
      </w:r>
      <w:r>
        <w:rPr>
          <w:rFonts w:hint="eastAsia"/>
          <w:sz w:val="24"/>
        </w:rPr>
        <w:t>成交供应商应确保在合同期内按本采购需求书配备食堂工作人员，采购人发现成交供应商在人员配备上违反本采购需求书要求，应在五日内进行整改，若不按期整改，采购人从当月应支付的合同款中扣除</w:t>
      </w:r>
      <w:r>
        <w:rPr>
          <w:rFonts w:hint="eastAsia"/>
          <w:sz w:val="24"/>
        </w:rPr>
        <w:t>10%</w:t>
      </w:r>
      <w:r>
        <w:rPr>
          <w:rFonts w:hint="eastAsia"/>
          <w:sz w:val="24"/>
        </w:rPr>
        <w:t>的违约金。</w:t>
      </w:r>
    </w:p>
    <w:p w:rsidR="00653C86" w:rsidRDefault="002A4CAA">
      <w:pPr>
        <w:spacing w:line="360" w:lineRule="auto"/>
        <w:ind w:firstLineChars="200" w:firstLine="480"/>
        <w:jc w:val="left"/>
        <w:rPr>
          <w:sz w:val="24"/>
        </w:rPr>
      </w:pPr>
      <w:r>
        <w:rPr>
          <w:rFonts w:hint="eastAsia"/>
          <w:sz w:val="24"/>
        </w:rPr>
        <w:t>12.</w:t>
      </w:r>
      <w:r>
        <w:rPr>
          <w:rFonts w:hint="eastAsia"/>
          <w:sz w:val="24"/>
        </w:rPr>
        <w:t>遇不可抗力导致的问题，由双方协商解决，协商不能解决的问题，诉诸法律解决。</w:t>
      </w:r>
    </w:p>
    <w:p w:rsidR="00653C86" w:rsidRDefault="002A4CAA">
      <w:pPr>
        <w:spacing w:line="360" w:lineRule="auto"/>
        <w:ind w:firstLineChars="200" w:firstLine="480"/>
        <w:jc w:val="left"/>
        <w:rPr>
          <w:sz w:val="24"/>
        </w:rPr>
      </w:pPr>
      <w:r>
        <w:rPr>
          <w:rFonts w:hint="eastAsia"/>
          <w:sz w:val="24"/>
        </w:rPr>
        <w:t>13.</w:t>
      </w:r>
      <w:r>
        <w:rPr>
          <w:rFonts w:hint="eastAsia"/>
          <w:sz w:val="24"/>
        </w:rPr>
        <w:t>对于成交供应商未中新标且旧的中标期未到期，应该按照合同继续履行好合同，并做好同新的成交供应商的衔接工作。并做好撤场的交接、盘物工作。</w:t>
      </w:r>
    </w:p>
    <w:p w:rsidR="00653C86" w:rsidRDefault="002A4CAA">
      <w:pPr>
        <w:spacing w:line="360" w:lineRule="auto"/>
        <w:ind w:firstLineChars="200" w:firstLine="480"/>
        <w:jc w:val="left"/>
        <w:rPr>
          <w:sz w:val="24"/>
        </w:rPr>
      </w:pPr>
      <w:r>
        <w:rPr>
          <w:rFonts w:hint="eastAsia"/>
          <w:sz w:val="24"/>
        </w:rPr>
        <w:t>14.</w:t>
      </w:r>
      <w:r>
        <w:rPr>
          <w:rFonts w:hint="eastAsia"/>
          <w:sz w:val="24"/>
        </w:rPr>
        <w:t>成交供应商提供的服务人员在服务期间出现的一切人身伤亡等意外情形，均由成交供应商自行承担责任。</w:t>
      </w:r>
    </w:p>
    <w:p w:rsidR="00653C86" w:rsidRDefault="00653C86">
      <w:pPr>
        <w:spacing w:line="360" w:lineRule="auto"/>
        <w:ind w:firstLineChars="200" w:firstLine="480"/>
        <w:jc w:val="left"/>
        <w:rPr>
          <w:sz w:val="24"/>
        </w:rPr>
      </w:pPr>
    </w:p>
    <w:p w:rsidR="00653C86" w:rsidRDefault="00653C86">
      <w:pPr>
        <w:spacing w:line="360" w:lineRule="auto"/>
        <w:ind w:firstLineChars="200" w:firstLine="480"/>
        <w:jc w:val="left"/>
        <w:rPr>
          <w:sz w:val="24"/>
        </w:rPr>
      </w:pPr>
    </w:p>
    <w:p w:rsidR="00653C86" w:rsidRDefault="00653C86">
      <w:pPr>
        <w:pStyle w:val="a9"/>
        <w:rPr>
          <w:rFonts w:ascii="Times New Roman" w:hAnsi="Times New Roman"/>
          <w:lang w:val="en-US"/>
        </w:rPr>
        <w:sectPr w:rsidR="00653C86">
          <w:headerReference w:type="default" r:id="rId14"/>
          <w:pgSz w:w="11906" w:h="16838"/>
          <w:pgMar w:top="1440" w:right="1800" w:bottom="1440" w:left="1800" w:header="851" w:footer="992" w:gutter="0"/>
          <w:cols w:space="720"/>
          <w:docGrid w:type="lines" w:linePitch="312"/>
        </w:sectPr>
      </w:pPr>
    </w:p>
    <w:p w:rsidR="00653C86" w:rsidRDefault="002A4CAA">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653C86" w:rsidRDefault="00653C86">
      <w:pPr>
        <w:pStyle w:val="Default"/>
        <w:spacing w:line="360" w:lineRule="auto"/>
        <w:jc w:val="center"/>
        <w:rPr>
          <w:rFonts w:ascii="Times New Roman" w:eastAsia="宋体" w:hAnsi="Times New Roman" w:cs="Times New Roman"/>
          <w:color w:val="auto"/>
        </w:rPr>
      </w:pPr>
      <w:bookmarkStart w:id="5" w:name="_Toc411426751"/>
    </w:p>
    <w:p w:rsidR="00653C86" w:rsidRDefault="002A4C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653C86" w:rsidRDefault="002A4CA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653C86" w:rsidRDefault="002A4CA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653C86" w:rsidRDefault="002A4CA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653C86" w:rsidRDefault="002A4CA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w:t>
      </w:r>
      <w:r>
        <w:rPr>
          <w:rFonts w:ascii="Times New Roman" w:eastAsia="宋体" w:hAnsi="Times New Roman" w:cs="Times New Roman" w:hint="eastAsia"/>
          <w:color w:val="auto"/>
        </w:rPr>
        <w:t>标人”系指向采购代理机构提交响应文件的供应商。</w:t>
      </w:r>
    </w:p>
    <w:p w:rsidR="00653C86" w:rsidRDefault="002A4CA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653C86" w:rsidRDefault="002A4CA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w:t>
      </w:r>
      <w:r>
        <w:rPr>
          <w:rFonts w:ascii="Times New Roman" w:eastAsia="宋体" w:hAnsi="Times New Roman" w:cs="Times New Roman" w:hint="eastAsia"/>
          <w:color w:val="auto"/>
        </w:rPr>
        <w:t>购货物及服务的供应商。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w:t>
      </w:r>
      <w:r>
        <w:rPr>
          <w:rFonts w:ascii="Times New Roman" w:eastAsia="宋体" w:hAnsi="Times New Roman" w:cs="Times New Roman" w:hint="eastAsia"/>
          <w:color w:val="auto"/>
        </w:rPr>
        <w:t>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w:t>
      </w:r>
      <w:r>
        <w:rPr>
          <w:rFonts w:ascii="Times New Roman" w:eastAsia="宋体" w:hAnsi="Times New Roman" w:cs="Times New Roman" w:hint="eastAsia"/>
        </w:rPr>
        <w:t>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w:t>
      </w:r>
      <w:r>
        <w:rPr>
          <w:rFonts w:ascii="Times New Roman" w:eastAsia="宋体" w:hAnsi="Times New Roman" w:cs="Times New Roman" w:hint="eastAsia"/>
          <w:color w:val="auto"/>
        </w:rPr>
        <w:t>生产建设兵团监狱管理局、戒毒管理局的企业。监狱企业投标时，提供由省级以上监狱管理局、戒毒管理局（含新疆生产建设兵团）出具的属于监狱企业的证明文件，不再提供《中小企业声明函》。</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w:t>
      </w:r>
      <w:r>
        <w:rPr>
          <w:rFonts w:ascii="Times New Roman" w:eastAsia="宋体" w:hAnsi="Times New Roman" w:cs="Times New Roman" w:hint="eastAsia"/>
          <w:color w:val="auto"/>
        </w:rPr>
        <w:t>提出侵犯其专利权、商标权或其它知识产权的主张，该责任应由投标人承担。</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w:t>
      </w:r>
      <w:r>
        <w:rPr>
          <w:rFonts w:ascii="Times New Roman" w:eastAsia="宋体" w:hAnsi="Times New Roman" w:cs="Times New Roman" w:hint="eastAsia"/>
          <w:color w:val="auto"/>
        </w:rPr>
        <w:t>担所有责任及费用。</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w:t>
      </w:r>
      <w:r>
        <w:rPr>
          <w:rFonts w:ascii="Times New Roman" w:eastAsia="宋体" w:hAnsi="Times New Roman" w:cs="Times New Roman" w:hint="eastAsia"/>
          <w:color w:val="auto"/>
        </w:rPr>
        <w:t>项目文件”的相关信息。因没有及时关注而未能如期获取相关信息，投标人自行</w:t>
      </w:r>
      <w:r>
        <w:rPr>
          <w:rFonts w:ascii="Times New Roman" w:eastAsia="宋体" w:hAnsi="Times New Roman" w:cs="Times New Roman"/>
          <w:color w:val="auto"/>
        </w:rPr>
        <w:t>承担由此可能产生的风险。</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w:t>
      </w:r>
      <w:r>
        <w:rPr>
          <w:rFonts w:ascii="Times New Roman" w:eastAsia="宋体" w:hAnsi="Times New Roman" w:cs="Times New Roman" w:hint="eastAsia"/>
          <w:color w:val="auto"/>
        </w:rPr>
        <w:t>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w:t>
      </w:r>
      <w:r>
        <w:rPr>
          <w:rFonts w:ascii="Times New Roman" w:eastAsia="宋体" w:hAnsi="Times New Roman" w:cs="Times New Roman" w:hint="eastAsia"/>
          <w:color w:val="auto"/>
        </w:rPr>
        <w:t>或天津市政府采购中心有权将质疑函转发质疑事项各关联方，请其作出解释说明。对捏造事实、滥用维权扰乱采购秩序的恶意质疑者，将上报天津市财政局政府采购处依法处理。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653C86" w:rsidRDefault="00653C86">
      <w:pPr>
        <w:pStyle w:val="Default"/>
        <w:spacing w:line="360" w:lineRule="auto"/>
        <w:ind w:firstLineChars="200" w:firstLine="480"/>
        <w:jc w:val="both"/>
        <w:rPr>
          <w:rFonts w:ascii="Times New Roman" w:eastAsia="宋体" w:hAnsi="Times New Roman" w:cs="Times New Roman"/>
          <w:color w:val="auto"/>
        </w:rPr>
      </w:pPr>
    </w:p>
    <w:p w:rsidR="00653C86" w:rsidRDefault="002A4CA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w:t>
      </w:r>
      <w:r>
        <w:rPr>
          <w:rFonts w:ascii="Times New Roman" w:eastAsia="宋体" w:hAnsi="Times New Roman" w:cs="Times New Roman" w:hint="eastAsia"/>
          <w:color w:val="auto"/>
        </w:rPr>
        <w:t>或型号，但这些替代要实质上优于或相当于磋商要求。</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w:t>
      </w:r>
      <w:r>
        <w:rPr>
          <w:rFonts w:ascii="Times New Roman" w:eastAsia="宋体" w:hAnsi="Times New Roman" w:cs="Times New Roman" w:hint="eastAsia"/>
          <w:color w:val="auto"/>
        </w:rPr>
        <w:t>看项目文件”，视同已书面通知所有竞争性磋商文件的收受人。请参与项目的供应商及时关注更正公告，由此导致的风险由投标人自行承担，采购人、采购代理机构不承担任何责任。</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w:t>
      </w:r>
      <w:r>
        <w:rPr>
          <w:rFonts w:ascii="Times New Roman" w:eastAsia="宋体" w:hAnsi="Times New Roman" w:cs="Times New Roman" w:hint="eastAsia"/>
          <w:color w:val="auto"/>
        </w:rPr>
        <w:t>构不承担任何责任。</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w:t>
      </w:r>
      <w:r>
        <w:rPr>
          <w:rFonts w:ascii="Times New Roman" w:eastAsia="宋体" w:hAnsi="Times New Roman" w:cs="Times New Roman" w:hint="eastAsia"/>
          <w:color w:val="auto"/>
        </w:rPr>
        <w:t>采购中心网”以更正公告的形式发布外，不构成对竞争性磋商文件的修改，不作为投标人编制响应文件的依据。</w:t>
      </w:r>
    </w:p>
    <w:p w:rsidR="00653C86" w:rsidRDefault="00653C86">
      <w:pPr>
        <w:pStyle w:val="Default"/>
        <w:spacing w:line="360" w:lineRule="auto"/>
        <w:ind w:firstLineChars="200" w:firstLine="480"/>
        <w:jc w:val="both"/>
        <w:rPr>
          <w:rFonts w:ascii="Times New Roman" w:eastAsia="宋体" w:hAnsi="Times New Roman" w:cs="Times New Roman"/>
          <w:color w:val="auto"/>
        </w:rPr>
      </w:pPr>
    </w:p>
    <w:p w:rsidR="00653C86" w:rsidRDefault="002A4C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w:t>
      </w:r>
      <w:r>
        <w:rPr>
          <w:rFonts w:ascii="Times New Roman" w:eastAsia="宋体" w:hAnsi="Times New Roman" w:cs="Times New Roman" w:hint="eastAsia"/>
          <w:color w:val="auto"/>
        </w:rPr>
        <w:t>受采购人、采购代理机构对其中任何资料进行核实（核对原件）的要求。采购人、采购代理机构核对发现有不一致或供应商无正当理由不按时提供原件的，按有关规定执行。</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w:t>
      </w:r>
      <w:r>
        <w:rPr>
          <w:rFonts w:ascii="Times New Roman" w:eastAsia="宋体" w:hAnsi="Times New Roman" w:cs="Times New Roman" w:hint="eastAsia"/>
          <w:color w:val="auto"/>
        </w:rPr>
        <w:t>有规定外，响应文件所使用的计量单位均应使用中华人民共和国法定计量单位。</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19.1</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w:t>
      </w:r>
      <w:r>
        <w:rPr>
          <w:rFonts w:ascii="Times New Roman" w:eastAsia="宋体" w:hAnsi="Times New Roman" w:cs="Times New Roman" w:hint="eastAsia"/>
          <w:color w:val="auto"/>
        </w:rPr>
        <w:t>离情况。</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w:t>
      </w:r>
      <w:r>
        <w:rPr>
          <w:rFonts w:ascii="Times New Roman" w:eastAsia="宋体" w:hAnsi="Times New Roman" w:cs="Times New Roman" w:hint="eastAsia"/>
          <w:color w:val="auto"/>
        </w:rPr>
        <w:t>定。</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w:t>
      </w:r>
      <w:r>
        <w:rPr>
          <w:rFonts w:ascii="Times New Roman" w:eastAsia="宋体" w:hAnsi="Times New Roman" w:cs="Times New Roman" w:hint="eastAsia"/>
          <w:color w:val="auto"/>
        </w:rPr>
        <w:t>响应文件内容不完整、格式不符合导致响应文件被误读、漏读或者查找不到相关内容的，投标人自行承担由此产生的风险。</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653C86" w:rsidRDefault="00653C86">
      <w:pPr>
        <w:pStyle w:val="Default"/>
        <w:spacing w:line="360" w:lineRule="auto"/>
        <w:jc w:val="center"/>
        <w:rPr>
          <w:rFonts w:ascii="Times New Roman" w:eastAsia="宋体" w:hAnsi="Times New Roman" w:cs="Times New Roman"/>
          <w:color w:val="auto"/>
        </w:rPr>
      </w:pPr>
    </w:p>
    <w:p w:rsidR="00653C86" w:rsidRDefault="002A4C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w:t>
      </w:r>
      <w:r>
        <w:rPr>
          <w:rFonts w:ascii="Times New Roman" w:eastAsia="宋体" w:hAnsi="Times New Roman" w:cs="Times New Roman" w:hint="eastAsia"/>
          <w:color w:val="auto"/>
        </w:rPr>
        <w:t>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w:t>
      </w:r>
      <w:r>
        <w:rPr>
          <w:rFonts w:ascii="Times New Roman" w:eastAsia="宋体" w:hAnsi="Times New Roman" w:cs="Times New Roman" w:hint="eastAsia"/>
          <w:color w:val="auto"/>
        </w:rPr>
        <w:t>天津公共资源电子签章客户端正确读取签章信息为准），并于投标截止时间前上传至天津市政府采购中心招投标系统。</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w:t>
      </w:r>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w:t>
      </w:r>
      <w:r>
        <w:rPr>
          <w:rFonts w:ascii="Times New Roman" w:eastAsia="宋体" w:hAnsi="Times New Roman" w:cs="Times New Roman" w:hint="eastAsia"/>
          <w:color w:val="auto"/>
        </w:rPr>
        <w:t>过天津公共资源电子签章客户端正确读取签章信息为准）的投标将被拒绝。</w:t>
      </w:r>
    </w:p>
    <w:p w:rsidR="00653C86" w:rsidRDefault="00653C86">
      <w:pPr>
        <w:pStyle w:val="Default"/>
        <w:spacing w:line="360" w:lineRule="auto"/>
        <w:ind w:firstLineChars="200" w:firstLine="480"/>
        <w:jc w:val="both"/>
        <w:rPr>
          <w:rFonts w:ascii="Times New Roman" w:eastAsia="宋体" w:hAnsi="Times New Roman" w:cs="Times New Roman"/>
          <w:color w:val="auto"/>
        </w:rPr>
      </w:pPr>
    </w:p>
    <w:p w:rsidR="00653C86" w:rsidRDefault="002A4C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w:t>
      </w:r>
      <w:r>
        <w:rPr>
          <w:rFonts w:ascii="Times New Roman" w:eastAsia="宋体" w:hAnsi="Times New Roman" w:cs="Times New Roman" w:hint="eastAsia"/>
          <w:color w:val="auto"/>
          <w:kern w:val="2"/>
        </w:rPr>
        <w:t>原件参加磋商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653C86" w:rsidRDefault="002A4CA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w:t>
      </w:r>
      <w:r>
        <w:rPr>
          <w:rFonts w:ascii="Times New Roman" w:eastAsia="宋体" w:hAnsi="Times New Roman" w:cs="Times New Roman" w:hint="eastAsia"/>
          <w:color w:val="auto"/>
        </w:rPr>
        <w:t>传至天津市政府采购中心招投标系统。</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w:t>
      </w:r>
      <w:r>
        <w:rPr>
          <w:rFonts w:ascii="Times New Roman" w:eastAsia="宋体" w:hAnsi="Times New Roman" w:cs="Times New Roman" w:hint="eastAsia"/>
          <w:color w:val="auto"/>
        </w:rPr>
        <w:t>提交最后报价的供应商后，由磋商小组采用综合评分法对提交最后报价的供应商的响应文件和最后报价进行综合评分。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w:t>
      </w:r>
      <w:r>
        <w:rPr>
          <w:rFonts w:ascii="Times New Roman" w:eastAsia="宋体" w:hAnsi="Times New Roman" w:cs="Times New Roman" w:hint="eastAsia"/>
          <w:color w:val="auto"/>
        </w:rPr>
        <w:t>说明原因，重新开展采购活动：</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w:t>
      </w:r>
      <w:r>
        <w:rPr>
          <w:rFonts w:ascii="Times New Roman" w:eastAsia="宋体" w:hAnsi="Times New Roman" w:cs="Times New Roman" w:hint="eastAsia"/>
          <w:color w:val="auto"/>
        </w:rPr>
        <w:t>（社会资本）只有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w:t>
      </w:r>
      <w:r>
        <w:rPr>
          <w:rFonts w:ascii="Times New Roman" w:eastAsia="宋体" w:hAnsi="Times New Roman" w:cs="Times New Roman" w:hint="eastAsia"/>
          <w:color w:val="auto"/>
        </w:rPr>
        <w:t>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w:t>
      </w:r>
      <w:r>
        <w:rPr>
          <w:rFonts w:ascii="Times New Roman" w:eastAsia="宋体" w:hAnsi="Times New Roman" w:cs="Times New Roman" w:hint="eastAsia"/>
          <w:color w:val="auto"/>
        </w:rPr>
        <w:t>报告等相关文件符合性时，应综合考虑行业特点、交易习惯、采购需求最本质原义等情况，而不应以响应文件中产品名称与竞争性磋商文件产品名称是否一致作为审查的标准。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w:t>
      </w:r>
      <w:r>
        <w:rPr>
          <w:rFonts w:ascii="Times New Roman" w:eastAsia="宋体" w:hAnsi="Times New Roman" w:cs="Times New Roman"/>
          <w:color w:val="auto"/>
        </w:rPr>
        <w:t>商文件的要求加盖电子签章的；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653C86" w:rsidRDefault="002A4CAA">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653C86" w:rsidRDefault="002A4C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653C86" w:rsidRDefault="00653C86">
      <w:pPr>
        <w:pStyle w:val="Default"/>
        <w:spacing w:line="360" w:lineRule="auto"/>
        <w:ind w:firstLineChars="200" w:firstLine="480"/>
        <w:jc w:val="both"/>
        <w:rPr>
          <w:rFonts w:ascii="Times New Roman" w:eastAsia="宋体" w:hAnsi="Times New Roman" w:cs="Times New Roman"/>
          <w:color w:val="auto"/>
        </w:rPr>
      </w:pPr>
    </w:p>
    <w:p w:rsidR="00653C86" w:rsidRDefault="002A4CA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w:t>
      </w:r>
      <w:r>
        <w:rPr>
          <w:rFonts w:ascii="Times New Roman" w:eastAsia="宋体" w:hAnsi="Times New Roman" w:cs="Times New Roman" w:hint="eastAsia"/>
          <w:color w:val="auto"/>
        </w:rPr>
        <w:t>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w:t>
      </w:r>
      <w:r>
        <w:rPr>
          <w:rFonts w:ascii="Times New Roman" w:eastAsia="宋体" w:hAnsi="Times New Roman" w:cs="Times New Roman" w:hint="eastAsia"/>
          <w:color w:val="auto"/>
        </w:rPr>
        <w:t>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w:t>
      </w:r>
      <w:r>
        <w:rPr>
          <w:rFonts w:ascii="Times New Roman" w:eastAsia="宋体" w:hAnsi="Times New Roman" w:cs="Times New Roman" w:hint="eastAsia"/>
          <w:color w:val="auto"/>
        </w:rPr>
        <w:t>采购活动。</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653C86" w:rsidRDefault="002A4C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653C86" w:rsidRDefault="00653C86">
      <w:pPr>
        <w:pStyle w:val="Default"/>
        <w:snapToGrid w:val="0"/>
        <w:spacing w:line="360" w:lineRule="auto"/>
        <w:ind w:firstLineChars="200" w:firstLine="480"/>
        <w:jc w:val="both"/>
        <w:rPr>
          <w:rFonts w:ascii="Times New Roman" w:eastAsia="宋体" w:hAnsi="Times New Roman" w:cs="Times New Roman"/>
          <w:color w:val="auto"/>
        </w:rPr>
      </w:pPr>
    </w:p>
    <w:p w:rsidR="00653C86" w:rsidRDefault="00653C86">
      <w:pPr>
        <w:pStyle w:val="Default"/>
        <w:snapToGrid w:val="0"/>
        <w:spacing w:line="360" w:lineRule="auto"/>
        <w:ind w:firstLineChars="200" w:firstLine="480"/>
        <w:jc w:val="both"/>
        <w:rPr>
          <w:rFonts w:ascii="Times New Roman" w:eastAsia="宋体" w:hAnsi="Times New Roman" w:cs="Times New Roman"/>
          <w:color w:val="auto"/>
        </w:rPr>
        <w:sectPr w:rsidR="00653C86">
          <w:headerReference w:type="default" r:id="rId15"/>
          <w:pgSz w:w="11906" w:h="16838"/>
          <w:pgMar w:top="1440" w:right="1800" w:bottom="1440" w:left="1800" w:header="851" w:footer="992" w:gutter="0"/>
          <w:cols w:space="720"/>
          <w:docGrid w:type="lines" w:linePitch="312"/>
        </w:sectPr>
      </w:pPr>
    </w:p>
    <w:p w:rsidR="00653C86" w:rsidRDefault="002A4CAA">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5"/>
    </w:p>
    <w:p w:rsidR="00653C86" w:rsidRDefault="002A4CAA">
      <w:pPr>
        <w:tabs>
          <w:tab w:val="left" w:pos="412"/>
          <w:tab w:val="left" w:pos="618"/>
        </w:tabs>
        <w:spacing w:line="520" w:lineRule="exact"/>
        <w:jc w:val="center"/>
        <w:rPr>
          <w:b/>
          <w:bCs/>
          <w:sz w:val="24"/>
          <w:szCs w:val="24"/>
        </w:rPr>
      </w:pPr>
      <w:r>
        <w:rPr>
          <w:b/>
          <w:bCs/>
          <w:sz w:val="24"/>
          <w:szCs w:val="24"/>
        </w:rPr>
        <w:t>合同一般条款</w:t>
      </w:r>
    </w:p>
    <w:p w:rsidR="00653C86" w:rsidRDefault="00653C86" w:rsidP="003B62A5">
      <w:pPr>
        <w:snapToGrid w:val="0"/>
        <w:spacing w:line="360" w:lineRule="auto"/>
        <w:ind w:firstLineChars="200" w:firstLine="482"/>
        <w:rPr>
          <w:b/>
          <w:bCs/>
          <w:sz w:val="24"/>
          <w:szCs w:val="24"/>
        </w:rPr>
      </w:pPr>
    </w:p>
    <w:p w:rsidR="00653C86" w:rsidRDefault="002A4CAA" w:rsidP="003B62A5">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653C86" w:rsidRDefault="002A4CAA" w:rsidP="003B62A5">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653C86" w:rsidRDefault="002A4CAA">
      <w:pPr>
        <w:spacing w:line="480" w:lineRule="exact"/>
        <w:ind w:firstLineChars="200" w:firstLine="480"/>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）的政府采购结果和磋商文件（或采购文件）的要求，并经双方协商一致，达成本合同：</w:t>
      </w:r>
    </w:p>
    <w:p w:rsidR="00653C86" w:rsidRDefault="002A4CAA">
      <w:pPr>
        <w:pStyle w:val="af2"/>
        <w:numPr>
          <w:ilvl w:val="0"/>
          <w:numId w:val="1"/>
        </w:numPr>
        <w:spacing w:line="480" w:lineRule="exact"/>
        <w:ind w:firstLineChars="0"/>
        <w:rPr>
          <w:sz w:val="24"/>
        </w:rPr>
      </w:pPr>
      <w:r>
        <w:rPr>
          <w:rFonts w:hint="eastAsia"/>
          <w:sz w:val="24"/>
        </w:rPr>
        <w:t>本合同为中小企业预留合同</w:t>
      </w:r>
    </w:p>
    <w:p w:rsidR="00653C86" w:rsidRDefault="002A4CAA">
      <w:pPr>
        <w:pStyle w:val="af2"/>
        <w:numPr>
          <w:ilvl w:val="0"/>
          <w:numId w:val="1"/>
        </w:numPr>
        <w:spacing w:line="480" w:lineRule="exact"/>
        <w:ind w:firstLineChars="0"/>
        <w:rPr>
          <w:sz w:val="24"/>
        </w:rPr>
      </w:pPr>
      <w:r>
        <w:rPr>
          <w:rFonts w:hint="eastAsia"/>
          <w:sz w:val="24"/>
        </w:rPr>
        <w:t>本合同非中小企业预留合同</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一、项目名称：</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二、项目地点：</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三、承包范围：</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四、合同价款：</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按磋商文件要求及响应文件承诺尽职尽责的餐饮服务，创造洁净、优美、舒适的环境；维护甲方的良好形象。</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653C86" w:rsidRDefault="00653C86">
      <w:pPr>
        <w:spacing w:line="480" w:lineRule="exact"/>
        <w:ind w:firstLineChars="200" w:firstLine="480"/>
        <w:rPr>
          <w:rFonts w:eastAsiaTheme="minorEastAsia"/>
          <w:sz w:val="24"/>
          <w:szCs w:val="24"/>
        </w:rPr>
      </w:pP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、乙方须确保合同执行有效，向甲方提供熟练服务人员，并遵守甲方、乙方的规章制度，保持甲方良好的环境，爱护甲方的财物，注意言行举止以维护甲方的良好形象。</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、乙方派驻甲方工作的员工完全满足磋商文件各项要求。</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4</w:t>
      </w:r>
      <w:r>
        <w:rPr>
          <w:rFonts w:eastAsiaTheme="minorEastAsia" w:hint="eastAsia"/>
          <w:sz w:val="24"/>
          <w:szCs w:val="24"/>
        </w:rPr>
        <w:t>、乙方负</w:t>
      </w:r>
      <w:r>
        <w:rPr>
          <w:rFonts w:eastAsiaTheme="minorEastAsia" w:hint="eastAsia"/>
          <w:sz w:val="24"/>
          <w:szCs w:val="24"/>
        </w:rPr>
        <w:t>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八、服务验收考核标准：</w:t>
      </w:r>
    </w:p>
    <w:p w:rsidR="00653C86" w:rsidRDefault="00653C86">
      <w:pPr>
        <w:spacing w:line="480" w:lineRule="exact"/>
        <w:ind w:firstLineChars="200" w:firstLine="480"/>
        <w:rPr>
          <w:rFonts w:eastAsiaTheme="minorEastAsia"/>
          <w:sz w:val="24"/>
          <w:szCs w:val="24"/>
        </w:rPr>
      </w:pP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653C86" w:rsidRDefault="00653C86">
      <w:pPr>
        <w:spacing w:line="480" w:lineRule="exact"/>
        <w:ind w:firstLineChars="200" w:firstLine="480"/>
        <w:rPr>
          <w:rFonts w:eastAsiaTheme="minorEastAsia"/>
          <w:sz w:val="24"/>
          <w:szCs w:val="24"/>
        </w:rPr>
      </w:pP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十一、其他事项</w:t>
      </w:r>
    </w:p>
    <w:p w:rsidR="00653C86" w:rsidRDefault="00653C86">
      <w:pPr>
        <w:spacing w:line="480" w:lineRule="exact"/>
        <w:ind w:firstLineChars="200" w:firstLine="480"/>
        <w:rPr>
          <w:rFonts w:eastAsiaTheme="minorEastAsia"/>
          <w:sz w:val="24"/>
          <w:szCs w:val="24"/>
        </w:rPr>
      </w:pPr>
    </w:p>
    <w:p w:rsidR="00653C86" w:rsidRDefault="002A4CAA">
      <w:pPr>
        <w:spacing w:line="480" w:lineRule="exact"/>
        <w:ind w:firstLineChars="200" w:firstLine="480"/>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653C86" w:rsidRDefault="002A4CAA">
      <w:pPr>
        <w:spacing w:line="480" w:lineRule="exact"/>
        <w:ind w:firstLineChars="200" w:firstLine="480"/>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w:t>
      </w:r>
      <w:r>
        <w:rPr>
          <w:rFonts w:eastAsiaTheme="minorEastAsia"/>
          <w:sz w:val="24"/>
          <w:szCs w:val="24"/>
        </w:rPr>
        <w:t>盖章后生效。</w:t>
      </w:r>
    </w:p>
    <w:p w:rsidR="00653C86" w:rsidRDefault="00653C86">
      <w:pPr>
        <w:spacing w:line="480" w:lineRule="exact"/>
        <w:ind w:firstLineChars="200" w:firstLine="480"/>
        <w:rPr>
          <w:rFonts w:eastAsiaTheme="minorEastAsia"/>
          <w:sz w:val="24"/>
          <w:szCs w:val="24"/>
        </w:rPr>
      </w:pPr>
    </w:p>
    <w:p w:rsidR="00653C86" w:rsidRDefault="002A4CAA">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653C86" w:rsidRDefault="002A4CAA">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653C86" w:rsidRDefault="002A4CAA">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653C86" w:rsidRDefault="002A4CAA">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653C86" w:rsidRDefault="002A4CAA">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653C86" w:rsidRDefault="002A4CAA">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653C86" w:rsidRDefault="00653C86">
      <w:pPr>
        <w:spacing w:line="700" w:lineRule="exact"/>
        <w:rPr>
          <w:sz w:val="24"/>
          <w:szCs w:val="24"/>
        </w:rPr>
      </w:pPr>
    </w:p>
    <w:p w:rsidR="00653C86" w:rsidRDefault="00653C86">
      <w:pPr>
        <w:spacing w:line="700" w:lineRule="exact"/>
        <w:rPr>
          <w:sz w:val="24"/>
          <w:szCs w:val="24"/>
        </w:rPr>
      </w:pPr>
    </w:p>
    <w:p w:rsidR="00653C86" w:rsidRDefault="00653C86">
      <w:pPr>
        <w:spacing w:line="700" w:lineRule="exact"/>
        <w:rPr>
          <w:sz w:val="24"/>
          <w:szCs w:val="24"/>
        </w:rPr>
      </w:pPr>
    </w:p>
    <w:p w:rsidR="00653C86" w:rsidRDefault="00653C86">
      <w:pPr>
        <w:jc w:val="center"/>
        <w:rPr>
          <w:sz w:val="24"/>
          <w:szCs w:val="24"/>
        </w:rPr>
      </w:pPr>
    </w:p>
    <w:p w:rsidR="00653C86" w:rsidRDefault="00653C86">
      <w:pPr>
        <w:jc w:val="center"/>
        <w:rPr>
          <w:sz w:val="24"/>
          <w:szCs w:val="24"/>
        </w:rPr>
      </w:pPr>
    </w:p>
    <w:p w:rsidR="00653C86" w:rsidRDefault="002A4CAA">
      <w:pPr>
        <w:jc w:val="center"/>
        <w:rPr>
          <w:b/>
          <w:bCs/>
          <w:sz w:val="24"/>
          <w:szCs w:val="24"/>
        </w:rPr>
      </w:pPr>
      <w:r>
        <w:rPr>
          <w:b/>
          <w:bCs/>
          <w:sz w:val="24"/>
          <w:szCs w:val="24"/>
        </w:rPr>
        <w:t>合同特殊条款</w:t>
      </w:r>
    </w:p>
    <w:p w:rsidR="00653C86" w:rsidRDefault="00653C86">
      <w:pPr>
        <w:tabs>
          <w:tab w:val="left" w:pos="360"/>
        </w:tabs>
        <w:spacing w:line="520" w:lineRule="exact"/>
        <w:ind w:firstLineChars="171" w:firstLine="410"/>
        <w:rPr>
          <w:color w:val="000000"/>
          <w:sz w:val="24"/>
          <w:szCs w:val="24"/>
        </w:rPr>
      </w:pPr>
    </w:p>
    <w:p w:rsidR="00653C86" w:rsidRDefault="002A4CAA">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653C86" w:rsidRDefault="002A4CAA">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653C86" w:rsidRDefault="00653C86">
      <w:pPr>
        <w:tabs>
          <w:tab w:val="left" w:pos="360"/>
        </w:tabs>
        <w:spacing w:line="520" w:lineRule="exact"/>
        <w:ind w:firstLineChars="171" w:firstLine="410"/>
        <w:rPr>
          <w:sz w:val="24"/>
          <w:szCs w:val="24"/>
        </w:rPr>
      </w:pPr>
    </w:p>
    <w:p w:rsidR="00653C86" w:rsidRDefault="00653C86">
      <w:pPr>
        <w:tabs>
          <w:tab w:val="left" w:pos="360"/>
        </w:tabs>
        <w:spacing w:line="520" w:lineRule="exact"/>
        <w:ind w:firstLineChars="171" w:firstLine="410"/>
        <w:rPr>
          <w:sz w:val="24"/>
          <w:szCs w:val="24"/>
        </w:rPr>
        <w:sectPr w:rsidR="00653C86">
          <w:headerReference w:type="default" r:id="rId16"/>
          <w:pgSz w:w="11906" w:h="16838"/>
          <w:pgMar w:top="1440" w:right="1800" w:bottom="1440" w:left="1800" w:header="851" w:footer="992" w:gutter="0"/>
          <w:cols w:space="720"/>
          <w:docGrid w:type="lines" w:linePitch="312"/>
        </w:sectPr>
      </w:pPr>
    </w:p>
    <w:p w:rsidR="00653C86" w:rsidRDefault="002A4CAA">
      <w:pPr>
        <w:pStyle w:val="3"/>
        <w:jc w:val="center"/>
      </w:pPr>
      <w:bookmarkStart w:id="6" w:name="_Toc411426753"/>
      <w:r>
        <w:t>第五部分</w:t>
      </w:r>
      <w:r>
        <w:t xml:space="preserve">  </w:t>
      </w:r>
      <w:r>
        <w:t>响应文件格式</w:t>
      </w:r>
      <w:bookmarkEnd w:id="6"/>
    </w:p>
    <w:p w:rsidR="00653C86" w:rsidRDefault="00653C86">
      <w:pPr>
        <w:autoSpaceDE w:val="0"/>
        <w:autoSpaceDN w:val="0"/>
        <w:adjustRightInd w:val="0"/>
        <w:spacing w:line="520" w:lineRule="exact"/>
        <w:rPr>
          <w:b/>
          <w:kern w:val="0"/>
          <w:sz w:val="24"/>
        </w:rPr>
      </w:pPr>
    </w:p>
    <w:p w:rsidR="00653C86" w:rsidRDefault="00653C86">
      <w:pPr>
        <w:autoSpaceDE w:val="0"/>
        <w:autoSpaceDN w:val="0"/>
        <w:adjustRightInd w:val="0"/>
        <w:spacing w:line="520" w:lineRule="exact"/>
        <w:rPr>
          <w:b/>
          <w:kern w:val="0"/>
          <w:sz w:val="24"/>
        </w:rPr>
      </w:pPr>
    </w:p>
    <w:p w:rsidR="00653C86" w:rsidRDefault="002A4CAA">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653C86" w:rsidRDefault="002A4CA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653C86" w:rsidRDefault="00653C86">
      <w:pPr>
        <w:autoSpaceDE w:val="0"/>
        <w:autoSpaceDN w:val="0"/>
        <w:adjustRightInd w:val="0"/>
        <w:spacing w:line="520" w:lineRule="exact"/>
        <w:rPr>
          <w:b/>
          <w:kern w:val="0"/>
          <w:sz w:val="24"/>
        </w:rPr>
      </w:pPr>
    </w:p>
    <w:p w:rsidR="00653C86" w:rsidRDefault="002A4CA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653C86" w:rsidRDefault="00653C86">
      <w:pPr>
        <w:autoSpaceDE w:val="0"/>
        <w:autoSpaceDN w:val="0"/>
        <w:adjustRightInd w:val="0"/>
        <w:spacing w:line="520" w:lineRule="exact"/>
        <w:rPr>
          <w:b/>
          <w:kern w:val="0"/>
          <w:sz w:val="24"/>
        </w:rPr>
      </w:pP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653C86" w:rsidRDefault="00653C86">
      <w:pPr>
        <w:spacing w:beforeLines="30" w:before="93" w:afterLines="70" w:after="218" w:line="540" w:lineRule="exact"/>
        <w:ind w:leftChars="300" w:left="630"/>
        <w:rPr>
          <w:rFonts w:eastAsia="方正楷体简体"/>
          <w:b/>
          <w:sz w:val="34"/>
          <w:szCs w:val="34"/>
        </w:rPr>
      </w:pPr>
    </w:p>
    <w:p w:rsidR="00653C86" w:rsidRDefault="00653C86">
      <w:pPr>
        <w:spacing w:beforeLines="30" w:before="93" w:afterLines="70" w:after="218" w:line="540" w:lineRule="exact"/>
        <w:ind w:leftChars="300" w:left="630"/>
        <w:rPr>
          <w:rFonts w:eastAsia="方正楷体简体"/>
          <w:b/>
          <w:sz w:val="34"/>
          <w:szCs w:val="34"/>
        </w:rPr>
      </w:pP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653C86" w:rsidRDefault="002A4CAA">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653C86" w:rsidRDefault="00653C86">
      <w:pPr>
        <w:autoSpaceDN w:val="0"/>
        <w:spacing w:line="360" w:lineRule="auto"/>
        <w:jc w:val="center"/>
        <w:rPr>
          <w:b/>
          <w:bCs/>
          <w:sz w:val="24"/>
        </w:rPr>
      </w:pPr>
    </w:p>
    <w:p w:rsidR="00653C86" w:rsidRDefault="002A4CAA">
      <w:pPr>
        <w:autoSpaceDN w:val="0"/>
        <w:spacing w:line="360" w:lineRule="auto"/>
        <w:jc w:val="center"/>
        <w:rPr>
          <w:b/>
          <w:bCs/>
          <w:sz w:val="24"/>
        </w:rPr>
      </w:pPr>
      <w:r>
        <w:rPr>
          <w:rFonts w:hint="eastAsia"/>
          <w:b/>
          <w:bCs/>
          <w:sz w:val="24"/>
        </w:rPr>
        <w:t>（投标人自行编制）</w:t>
      </w:r>
    </w:p>
    <w:p w:rsidR="00653C86" w:rsidRDefault="002A4CAA">
      <w:pPr>
        <w:widowControl/>
        <w:spacing w:line="360" w:lineRule="auto"/>
        <w:jc w:val="center"/>
        <w:rPr>
          <w:b/>
          <w:sz w:val="24"/>
        </w:rPr>
      </w:pPr>
      <w:r>
        <w:rPr>
          <w:b/>
          <w:sz w:val="24"/>
        </w:rPr>
        <w:br w:type="page"/>
      </w:r>
      <w:r>
        <w:rPr>
          <w:rFonts w:hint="eastAsia"/>
          <w:b/>
          <w:sz w:val="24"/>
        </w:rPr>
        <w:t>评分因素及评标标准页码检索</w:t>
      </w:r>
    </w:p>
    <w:p w:rsidR="00653C86" w:rsidRDefault="00653C86">
      <w:pPr>
        <w:widowControl/>
        <w:spacing w:line="360" w:lineRule="auto"/>
        <w:jc w:val="center"/>
        <w:rPr>
          <w:b/>
          <w:sz w:val="24"/>
        </w:rPr>
      </w:pPr>
    </w:p>
    <w:p w:rsidR="00653C86" w:rsidRDefault="002A4CA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653C86" w:rsidRDefault="002A4CAA">
      <w:pPr>
        <w:spacing w:line="460" w:lineRule="exact"/>
        <w:jc w:val="left"/>
        <w:rPr>
          <w:b/>
          <w:sz w:val="24"/>
        </w:rPr>
      </w:pPr>
      <w:r>
        <w:rPr>
          <w:b/>
          <w:sz w:val="24"/>
        </w:rPr>
        <w:br w:type="page"/>
      </w:r>
      <w:r>
        <w:rPr>
          <w:b/>
          <w:sz w:val="24"/>
        </w:rPr>
        <w:t>附件</w:t>
      </w:r>
      <w:r>
        <w:rPr>
          <w:b/>
          <w:sz w:val="24"/>
        </w:rPr>
        <w:t>1</w:t>
      </w:r>
    </w:p>
    <w:p w:rsidR="00653C86" w:rsidRDefault="002A4CAA">
      <w:pPr>
        <w:tabs>
          <w:tab w:val="left" w:pos="360"/>
        </w:tabs>
        <w:spacing w:line="560" w:lineRule="exact"/>
        <w:jc w:val="center"/>
        <w:rPr>
          <w:b/>
          <w:sz w:val="24"/>
        </w:rPr>
      </w:pPr>
      <w:r>
        <w:rPr>
          <w:b/>
          <w:sz w:val="24"/>
        </w:rPr>
        <w:t>响应书</w:t>
      </w:r>
    </w:p>
    <w:p w:rsidR="00653C86" w:rsidRDefault="00653C86">
      <w:pPr>
        <w:tabs>
          <w:tab w:val="left" w:pos="360"/>
        </w:tabs>
        <w:spacing w:line="560" w:lineRule="exact"/>
        <w:jc w:val="center"/>
        <w:rPr>
          <w:b/>
          <w:sz w:val="24"/>
        </w:rPr>
      </w:pPr>
    </w:p>
    <w:p w:rsidR="00653C86" w:rsidRDefault="002A4CAA">
      <w:pPr>
        <w:autoSpaceDE w:val="0"/>
        <w:autoSpaceDN w:val="0"/>
        <w:adjustRightInd w:val="0"/>
        <w:spacing w:line="520" w:lineRule="exact"/>
        <w:jc w:val="left"/>
        <w:rPr>
          <w:kern w:val="0"/>
          <w:sz w:val="24"/>
        </w:rPr>
      </w:pPr>
      <w:r>
        <w:rPr>
          <w:kern w:val="0"/>
          <w:sz w:val="24"/>
        </w:rPr>
        <w:t>致：天津市政府采购中心</w:t>
      </w:r>
    </w:p>
    <w:p w:rsidR="00653C86" w:rsidRDefault="002A4CAA">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653C86" w:rsidRDefault="002A4CAA">
      <w:pPr>
        <w:autoSpaceDE w:val="0"/>
        <w:autoSpaceDN w:val="0"/>
        <w:adjustRightInd w:val="0"/>
        <w:spacing w:line="360" w:lineRule="auto"/>
        <w:ind w:firstLine="480"/>
        <w:jc w:val="left"/>
        <w:rPr>
          <w:kern w:val="0"/>
          <w:sz w:val="24"/>
        </w:rPr>
      </w:pPr>
      <w:r>
        <w:rPr>
          <w:kern w:val="0"/>
          <w:sz w:val="24"/>
        </w:rPr>
        <w:t>据此函，签字代表宣布同意如下：</w:t>
      </w:r>
    </w:p>
    <w:p w:rsidR="00653C86" w:rsidRDefault="002A4CAA">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653C86" w:rsidRDefault="002A4CAA">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653C86" w:rsidRDefault="002A4CAA">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653C86" w:rsidRDefault="002A4CAA">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653C86" w:rsidRDefault="002A4CAA">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653C86" w:rsidRDefault="002A4CAA">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w:t>
      </w:r>
      <w:r>
        <w:rPr>
          <w:rFonts w:hint="eastAsia"/>
          <w:sz w:val="24"/>
        </w:rPr>
        <w:t>何风险和责任。</w:t>
      </w:r>
    </w:p>
    <w:p w:rsidR="00653C86" w:rsidRDefault="002A4CAA">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653C86" w:rsidRDefault="002A4CAA">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w:t>
      </w:r>
      <w:r>
        <w:rPr>
          <w:rFonts w:hint="eastAsia"/>
          <w:sz w:val="24"/>
        </w:rPr>
        <w:t>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653C86" w:rsidRDefault="002A4CAA">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653C86" w:rsidRDefault="002A4CAA">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653C86" w:rsidRDefault="002A4CAA">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53C86" w:rsidRDefault="002A4CAA">
      <w:pPr>
        <w:spacing w:line="360" w:lineRule="auto"/>
        <w:ind w:firstLineChars="200" w:firstLine="480"/>
        <w:rPr>
          <w:sz w:val="24"/>
        </w:rPr>
      </w:pPr>
      <w:r>
        <w:rPr>
          <w:rFonts w:hint="eastAsia"/>
          <w:sz w:val="24"/>
        </w:rPr>
        <w:t>纳税人识别号：</w:t>
      </w:r>
    </w:p>
    <w:p w:rsidR="00653C86" w:rsidRDefault="002A4CAA">
      <w:pPr>
        <w:spacing w:line="360" w:lineRule="auto"/>
        <w:ind w:firstLineChars="200" w:firstLine="480"/>
        <w:rPr>
          <w:sz w:val="24"/>
        </w:rPr>
      </w:pPr>
      <w:r>
        <w:rPr>
          <w:rFonts w:hint="eastAsia"/>
          <w:sz w:val="24"/>
        </w:rPr>
        <w:t>地址、电话：</w:t>
      </w:r>
    </w:p>
    <w:p w:rsidR="00653C86" w:rsidRDefault="002A4CAA">
      <w:pPr>
        <w:spacing w:line="360" w:lineRule="auto"/>
        <w:ind w:firstLineChars="200" w:firstLine="480"/>
        <w:rPr>
          <w:sz w:val="24"/>
        </w:rPr>
      </w:pPr>
      <w:r>
        <w:rPr>
          <w:rFonts w:hint="eastAsia"/>
          <w:sz w:val="24"/>
        </w:rPr>
        <w:t>开户行及账号：</w:t>
      </w:r>
    </w:p>
    <w:p w:rsidR="00653C86" w:rsidRDefault="002A4CAA">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53C86" w:rsidRDefault="002A4CAA">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653C86" w:rsidRDefault="002A4CAA" w:rsidP="003B62A5">
      <w:pPr>
        <w:spacing w:line="360" w:lineRule="auto"/>
        <w:ind w:firstLineChars="200" w:firstLine="482"/>
        <w:rPr>
          <w:b/>
          <w:sz w:val="24"/>
        </w:rPr>
      </w:pPr>
      <w:r>
        <w:rPr>
          <w:rFonts w:hint="eastAsia"/>
          <w:b/>
          <w:sz w:val="24"/>
        </w:rPr>
        <w:t>□</w:t>
      </w:r>
      <w:r>
        <w:rPr>
          <w:b/>
          <w:sz w:val="24"/>
        </w:rPr>
        <w:t>上门自取</w:t>
      </w:r>
    </w:p>
    <w:p w:rsidR="00653C86" w:rsidRDefault="00653C86">
      <w:pPr>
        <w:spacing w:line="360" w:lineRule="auto"/>
        <w:ind w:firstLineChars="200" w:firstLine="480"/>
        <w:rPr>
          <w:sz w:val="24"/>
        </w:rPr>
      </w:pPr>
    </w:p>
    <w:p w:rsidR="00653C86" w:rsidRDefault="002A4CAA" w:rsidP="003B62A5">
      <w:pPr>
        <w:spacing w:line="360" w:lineRule="auto"/>
        <w:ind w:firstLineChars="200" w:firstLine="482"/>
        <w:rPr>
          <w:b/>
          <w:sz w:val="24"/>
        </w:rPr>
      </w:pPr>
      <w:r>
        <w:rPr>
          <w:rFonts w:hint="eastAsia"/>
          <w:b/>
          <w:sz w:val="24"/>
        </w:rPr>
        <w:t>□</w:t>
      </w:r>
      <w:r>
        <w:rPr>
          <w:b/>
          <w:sz w:val="24"/>
        </w:rPr>
        <w:t>到付邮寄</w:t>
      </w:r>
    </w:p>
    <w:p w:rsidR="00653C86" w:rsidRDefault="002A4CAA">
      <w:pPr>
        <w:spacing w:line="360" w:lineRule="auto"/>
        <w:ind w:firstLineChars="200" w:firstLine="480"/>
        <w:rPr>
          <w:sz w:val="24"/>
        </w:rPr>
      </w:pPr>
      <w:r>
        <w:rPr>
          <w:sz w:val="24"/>
        </w:rPr>
        <w:t>邮寄地址</w:t>
      </w:r>
      <w:r>
        <w:rPr>
          <w:rFonts w:hint="eastAsia"/>
          <w:sz w:val="24"/>
        </w:rPr>
        <w:t>、邮编</w:t>
      </w:r>
      <w:r>
        <w:rPr>
          <w:sz w:val="24"/>
        </w:rPr>
        <w:t>：</w:t>
      </w:r>
    </w:p>
    <w:p w:rsidR="00653C86" w:rsidRDefault="002A4CAA">
      <w:pPr>
        <w:spacing w:line="360" w:lineRule="auto"/>
        <w:ind w:firstLineChars="200" w:firstLine="480"/>
        <w:rPr>
          <w:sz w:val="24"/>
        </w:rPr>
      </w:pPr>
      <w:r>
        <w:rPr>
          <w:sz w:val="24"/>
        </w:rPr>
        <w:t>邮寄联系人、手机号码：</w:t>
      </w:r>
    </w:p>
    <w:p w:rsidR="00653C86" w:rsidRDefault="00653C86">
      <w:pPr>
        <w:spacing w:line="360" w:lineRule="auto"/>
        <w:ind w:firstLineChars="1700" w:firstLine="4080"/>
        <w:rPr>
          <w:sz w:val="24"/>
        </w:rPr>
      </w:pPr>
    </w:p>
    <w:p w:rsidR="00653C86" w:rsidRDefault="00653C86">
      <w:pPr>
        <w:spacing w:line="360" w:lineRule="auto"/>
        <w:ind w:firstLineChars="1700" w:firstLine="4080"/>
        <w:rPr>
          <w:sz w:val="24"/>
        </w:rPr>
      </w:pPr>
    </w:p>
    <w:p w:rsidR="00653C86" w:rsidRDefault="002A4CAA">
      <w:pPr>
        <w:spacing w:line="360" w:lineRule="auto"/>
        <w:ind w:firstLineChars="1700" w:firstLine="4080"/>
        <w:rPr>
          <w:sz w:val="24"/>
        </w:rPr>
      </w:pPr>
      <w:r>
        <w:rPr>
          <w:sz w:val="24"/>
        </w:rPr>
        <w:t>投标人名称：</w:t>
      </w:r>
    </w:p>
    <w:p w:rsidR="00653C86" w:rsidRDefault="002A4CA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2A4CAA">
      <w:pPr>
        <w:spacing w:line="460" w:lineRule="exact"/>
        <w:rPr>
          <w:b/>
          <w:sz w:val="24"/>
        </w:rPr>
      </w:pPr>
      <w:r>
        <w:rPr>
          <w:b/>
          <w:sz w:val="24"/>
        </w:rPr>
        <w:br w:type="page"/>
      </w:r>
      <w:r>
        <w:rPr>
          <w:b/>
          <w:sz w:val="24"/>
        </w:rPr>
        <w:t>附件</w:t>
      </w:r>
      <w:r>
        <w:rPr>
          <w:b/>
          <w:sz w:val="24"/>
        </w:rPr>
        <w:t>2</w:t>
      </w:r>
    </w:p>
    <w:p w:rsidR="00653C86" w:rsidRDefault="00653C86">
      <w:pPr>
        <w:ind w:right="84"/>
        <w:jc w:val="center"/>
        <w:rPr>
          <w:b/>
          <w:sz w:val="24"/>
        </w:rPr>
      </w:pPr>
    </w:p>
    <w:p w:rsidR="00653C86" w:rsidRDefault="002A4CAA">
      <w:pPr>
        <w:ind w:right="84"/>
        <w:jc w:val="center"/>
        <w:rPr>
          <w:b/>
          <w:sz w:val="24"/>
        </w:rPr>
      </w:pPr>
      <w:r>
        <w:rPr>
          <w:rFonts w:hint="eastAsia"/>
          <w:b/>
          <w:sz w:val="24"/>
        </w:rPr>
        <w:t>供应商资格声明函</w:t>
      </w:r>
    </w:p>
    <w:p w:rsidR="00653C86" w:rsidRDefault="00653C86">
      <w:pPr>
        <w:spacing w:line="360" w:lineRule="auto"/>
        <w:ind w:firstLine="420"/>
        <w:jc w:val="center"/>
        <w:rPr>
          <w:b/>
          <w:sz w:val="24"/>
        </w:rPr>
      </w:pPr>
    </w:p>
    <w:p w:rsidR="00653C86" w:rsidRDefault="002A4CAA">
      <w:pPr>
        <w:spacing w:line="360" w:lineRule="auto"/>
        <w:rPr>
          <w:sz w:val="24"/>
        </w:rPr>
      </w:pPr>
      <w:r>
        <w:rPr>
          <w:rFonts w:hint="eastAsia"/>
          <w:sz w:val="24"/>
        </w:rPr>
        <w:t>天津市政府采购中心：</w:t>
      </w:r>
    </w:p>
    <w:p w:rsidR="00653C86" w:rsidRDefault="002A4CAA">
      <w:pPr>
        <w:spacing w:line="360" w:lineRule="auto"/>
        <w:ind w:firstLineChars="200" w:firstLine="480"/>
        <w:rPr>
          <w:sz w:val="24"/>
        </w:rPr>
      </w:pPr>
      <w:r>
        <w:rPr>
          <w:rFonts w:hint="eastAsia"/>
          <w:sz w:val="24"/>
        </w:rPr>
        <w:t>我单位自愿参与本项目的政府采购活动，郑重承诺如下：</w:t>
      </w:r>
    </w:p>
    <w:p w:rsidR="00653C86" w:rsidRDefault="002A4CAA">
      <w:pPr>
        <w:spacing w:line="360" w:lineRule="auto"/>
        <w:ind w:firstLineChars="200" w:firstLine="480"/>
        <w:rPr>
          <w:sz w:val="24"/>
        </w:rPr>
      </w:pPr>
      <w:r>
        <w:rPr>
          <w:rFonts w:hint="eastAsia"/>
          <w:sz w:val="24"/>
        </w:rPr>
        <w:t>（一）我单位具有良好的商业信誉和健全的财务会计制度；</w:t>
      </w:r>
    </w:p>
    <w:p w:rsidR="00653C86" w:rsidRDefault="002A4CAA">
      <w:pPr>
        <w:spacing w:line="360" w:lineRule="auto"/>
        <w:ind w:firstLineChars="200" w:firstLine="480"/>
        <w:rPr>
          <w:sz w:val="24"/>
        </w:rPr>
      </w:pPr>
      <w:r>
        <w:rPr>
          <w:rFonts w:hint="eastAsia"/>
          <w:sz w:val="24"/>
        </w:rPr>
        <w:t>（二）我单位依法缴纳税收和社会保障资金；</w:t>
      </w:r>
    </w:p>
    <w:p w:rsidR="00653C86" w:rsidRDefault="002A4CAA">
      <w:pPr>
        <w:spacing w:line="360" w:lineRule="auto"/>
        <w:ind w:firstLineChars="200" w:firstLine="480"/>
        <w:rPr>
          <w:sz w:val="24"/>
        </w:rPr>
      </w:pPr>
      <w:r>
        <w:rPr>
          <w:rFonts w:hint="eastAsia"/>
          <w:sz w:val="24"/>
        </w:rPr>
        <w:t>（三）我单位具备履行合同所必需的设备和专业技术能力；</w:t>
      </w:r>
    </w:p>
    <w:p w:rsidR="00653C86" w:rsidRDefault="002A4CAA">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53C86" w:rsidRDefault="002A4CAA">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653C86" w:rsidRDefault="002A4CAA">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653C86">
        <w:tc>
          <w:tcPr>
            <w:tcW w:w="1061" w:type="pct"/>
            <w:vAlign w:val="center"/>
          </w:tcPr>
          <w:p w:rsidR="00653C86" w:rsidRDefault="002A4CAA">
            <w:pPr>
              <w:jc w:val="center"/>
              <w:rPr>
                <w:szCs w:val="21"/>
              </w:rPr>
            </w:pPr>
            <w:r>
              <w:rPr>
                <w:rFonts w:hint="eastAsia"/>
                <w:szCs w:val="21"/>
              </w:rPr>
              <w:t>序号</w:t>
            </w:r>
          </w:p>
        </w:tc>
        <w:tc>
          <w:tcPr>
            <w:tcW w:w="2273" w:type="pct"/>
            <w:vAlign w:val="center"/>
          </w:tcPr>
          <w:p w:rsidR="00653C86" w:rsidRDefault="002A4CAA">
            <w:pPr>
              <w:jc w:val="center"/>
              <w:rPr>
                <w:szCs w:val="21"/>
              </w:rPr>
            </w:pPr>
            <w:r>
              <w:rPr>
                <w:rFonts w:hint="eastAsia"/>
                <w:szCs w:val="21"/>
              </w:rPr>
              <w:t>单位名称</w:t>
            </w:r>
          </w:p>
        </w:tc>
        <w:tc>
          <w:tcPr>
            <w:tcW w:w="1667" w:type="pct"/>
            <w:vAlign w:val="center"/>
          </w:tcPr>
          <w:p w:rsidR="00653C86" w:rsidRDefault="002A4CAA">
            <w:pPr>
              <w:jc w:val="center"/>
              <w:rPr>
                <w:szCs w:val="21"/>
              </w:rPr>
            </w:pPr>
            <w:r>
              <w:rPr>
                <w:rFonts w:hint="eastAsia"/>
                <w:szCs w:val="21"/>
              </w:rPr>
              <w:t>相互关系类型</w:t>
            </w:r>
          </w:p>
        </w:tc>
      </w:tr>
      <w:tr w:rsidR="00653C86">
        <w:tc>
          <w:tcPr>
            <w:tcW w:w="1061" w:type="pct"/>
            <w:vAlign w:val="center"/>
          </w:tcPr>
          <w:p w:rsidR="00653C86" w:rsidRDefault="002A4CAA">
            <w:pPr>
              <w:jc w:val="center"/>
              <w:rPr>
                <w:szCs w:val="21"/>
              </w:rPr>
            </w:pPr>
            <w:r>
              <w:rPr>
                <w:rFonts w:hint="eastAsia"/>
                <w:szCs w:val="21"/>
              </w:rPr>
              <w:t>1</w:t>
            </w:r>
          </w:p>
        </w:tc>
        <w:tc>
          <w:tcPr>
            <w:tcW w:w="2273" w:type="pct"/>
            <w:vAlign w:val="center"/>
          </w:tcPr>
          <w:p w:rsidR="00653C86" w:rsidRDefault="00653C86">
            <w:pPr>
              <w:jc w:val="center"/>
              <w:rPr>
                <w:szCs w:val="21"/>
              </w:rPr>
            </w:pPr>
          </w:p>
        </w:tc>
        <w:tc>
          <w:tcPr>
            <w:tcW w:w="1667" w:type="pct"/>
            <w:vAlign w:val="center"/>
          </w:tcPr>
          <w:p w:rsidR="00653C86" w:rsidRDefault="00653C86">
            <w:pPr>
              <w:jc w:val="center"/>
              <w:rPr>
                <w:szCs w:val="21"/>
              </w:rPr>
            </w:pPr>
          </w:p>
        </w:tc>
      </w:tr>
      <w:tr w:rsidR="00653C86">
        <w:tc>
          <w:tcPr>
            <w:tcW w:w="1061" w:type="pct"/>
            <w:vAlign w:val="center"/>
          </w:tcPr>
          <w:p w:rsidR="00653C86" w:rsidRDefault="002A4CAA">
            <w:pPr>
              <w:jc w:val="center"/>
              <w:rPr>
                <w:szCs w:val="21"/>
              </w:rPr>
            </w:pPr>
            <w:r>
              <w:rPr>
                <w:rFonts w:hint="eastAsia"/>
                <w:szCs w:val="21"/>
              </w:rPr>
              <w:t>2</w:t>
            </w:r>
          </w:p>
        </w:tc>
        <w:tc>
          <w:tcPr>
            <w:tcW w:w="2273" w:type="pct"/>
            <w:vAlign w:val="center"/>
          </w:tcPr>
          <w:p w:rsidR="00653C86" w:rsidRDefault="00653C86">
            <w:pPr>
              <w:jc w:val="center"/>
              <w:rPr>
                <w:szCs w:val="21"/>
              </w:rPr>
            </w:pPr>
          </w:p>
        </w:tc>
        <w:tc>
          <w:tcPr>
            <w:tcW w:w="1667" w:type="pct"/>
            <w:vAlign w:val="center"/>
          </w:tcPr>
          <w:p w:rsidR="00653C86" w:rsidRDefault="00653C86">
            <w:pPr>
              <w:jc w:val="center"/>
              <w:rPr>
                <w:szCs w:val="21"/>
              </w:rPr>
            </w:pPr>
          </w:p>
        </w:tc>
      </w:tr>
      <w:tr w:rsidR="00653C86">
        <w:tc>
          <w:tcPr>
            <w:tcW w:w="1061" w:type="pct"/>
            <w:vAlign w:val="center"/>
          </w:tcPr>
          <w:p w:rsidR="00653C86" w:rsidRDefault="002A4CAA">
            <w:pPr>
              <w:jc w:val="center"/>
              <w:rPr>
                <w:szCs w:val="21"/>
              </w:rPr>
            </w:pPr>
            <w:r>
              <w:rPr>
                <w:rFonts w:hint="eastAsia"/>
                <w:szCs w:val="21"/>
              </w:rPr>
              <w:t>3</w:t>
            </w:r>
          </w:p>
        </w:tc>
        <w:tc>
          <w:tcPr>
            <w:tcW w:w="2273" w:type="pct"/>
            <w:vAlign w:val="center"/>
          </w:tcPr>
          <w:p w:rsidR="00653C86" w:rsidRDefault="00653C86">
            <w:pPr>
              <w:jc w:val="center"/>
              <w:rPr>
                <w:szCs w:val="21"/>
              </w:rPr>
            </w:pPr>
          </w:p>
        </w:tc>
        <w:tc>
          <w:tcPr>
            <w:tcW w:w="1667" w:type="pct"/>
            <w:vAlign w:val="center"/>
          </w:tcPr>
          <w:p w:rsidR="00653C86" w:rsidRDefault="00653C86">
            <w:pPr>
              <w:jc w:val="center"/>
              <w:rPr>
                <w:szCs w:val="21"/>
              </w:rPr>
            </w:pPr>
          </w:p>
        </w:tc>
      </w:tr>
    </w:tbl>
    <w:p w:rsidR="00653C86" w:rsidRDefault="002A4CAA">
      <w:pPr>
        <w:spacing w:line="360" w:lineRule="auto"/>
        <w:ind w:firstLineChars="200" w:firstLine="480"/>
        <w:rPr>
          <w:sz w:val="24"/>
        </w:rPr>
      </w:pPr>
      <w:r>
        <w:rPr>
          <w:rFonts w:hint="eastAsia"/>
          <w:sz w:val="24"/>
        </w:rPr>
        <w:t>上表未填写的，视为不存在第（六）条所列情形</w:t>
      </w:r>
    </w:p>
    <w:p w:rsidR="00653C86" w:rsidRDefault="00653C86">
      <w:pPr>
        <w:spacing w:line="360" w:lineRule="auto"/>
        <w:ind w:firstLineChars="200" w:firstLine="480"/>
        <w:rPr>
          <w:sz w:val="24"/>
        </w:rPr>
      </w:pPr>
    </w:p>
    <w:p w:rsidR="00653C86" w:rsidRDefault="002A4CAA">
      <w:pPr>
        <w:spacing w:line="360" w:lineRule="auto"/>
        <w:ind w:firstLineChars="200" w:firstLine="480"/>
        <w:rPr>
          <w:sz w:val="24"/>
        </w:rPr>
      </w:pPr>
      <w:r>
        <w:rPr>
          <w:rFonts w:hint="eastAsia"/>
          <w:sz w:val="24"/>
        </w:rPr>
        <w:t>上述声明真实有效，否则我单位承担全部责任和不利后果。</w:t>
      </w:r>
    </w:p>
    <w:p w:rsidR="00653C86" w:rsidRDefault="00653C86">
      <w:pPr>
        <w:spacing w:line="360" w:lineRule="auto"/>
        <w:ind w:firstLineChars="200" w:firstLine="480"/>
        <w:rPr>
          <w:sz w:val="24"/>
        </w:rPr>
      </w:pPr>
    </w:p>
    <w:p w:rsidR="00653C86" w:rsidRDefault="002A4CAA">
      <w:pPr>
        <w:spacing w:line="360" w:lineRule="auto"/>
        <w:ind w:firstLineChars="100" w:firstLine="240"/>
        <w:rPr>
          <w:sz w:val="24"/>
        </w:rPr>
      </w:pPr>
      <w:r>
        <w:rPr>
          <w:sz w:val="24"/>
        </w:rPr>
        <w:t>投标人名称：</w:t>
      </w:r>
    </w:p>
    <w:p w:rsidR="00653C86" w:rsidRDefault="00653C86">
      <w:pPr>
        <w:spacing w:line="360" w:lineRule="auto"/>
        <w:ind w:firstLineChars="100" w:firstLine="240"/>
        <w:rPr>
          <w:sz w:val="24"/>
        </w:rPr>
      </w:pPr>
    </w:p>
    <w:p w:rsidR="00653C86" w:rsidRDefault="002A4CAA">
      <w:pPr>
        <w:spacing w:line="360" w:lineRule="auto"/>
        <w:ind w:firstLineChars="100" w:firstLine="240"/>
        <w:rPr>
          <w:sz w:val="24"/>
        </w:rPr>
      </w:pPr>
      <w:r>
        <w:rPr>
          <w:sz w:val="24"/>
        </w:rPr>
        <w:t>日期：</w:t>
      </w:r>
      <w:r>
        <w:rPr>
          <w:sz w:val="24"/>
        </w:rPr>
        <w:t xml:space="preserve">  </w:t>
      </w:r>
    </w:p>
    <w:p w:rsidR="00653C86" w:rsidRDefault="00653C86">
      <w:pPr>
        <w:spacing w:line="460" w:lineRule="exact"/>
        <w:rPr>
          <w:b/>
          <w:sz w:val="24"/>
        </w:rPr>
      </w:pPr>
    </w:p>
    <w:p w:rsidR="00653C86" w:rsidRDefault="00653C86">
      <w:pPr>
        <w:spacing w:line="460" w:lineRule="exact"/>
        <w:rPr>
          <w:b/>
          <w:sz w:val="24"/>
        </w:rPr>
      </w:pPr>
    </w:p>
    <w:p w:rsidR="00653C86" w:rsidRDefault="00653C86">
      <w:pPr>
        <w:spacing w:line="460" w:lineRule="exact"/>
        <w:rPr>
          <w:b/>
          <w:sz w:val="24"/>
        </w:rPr>
      </w:pPr>
    </w:p>
    <w:p w:rsidR="00653C86" w:rsidRDefault="00653C86">
      <w:pPr>
        <w:spacing w:line="460" w:lineRule="exact"/>
        <w:rPr>
          <w:b/>
          <w:sz w:val="24"/>
        </w:rPr>
      </w:pPr>
    </w:p>
    <w:p w:rsidR="00653C86" w:rsidRDefault="00653C86">
      <w:pPr>
        <w:spacing w:line="460" w:lineRule="exact"/>
        <w:rPr>
          <w:b/>
          <w:sz w:val="24"/>
        </w:rPr>
      </w:pPr>
    </w:p>
    <w:p w:rsidR="00653C86" w:rsidRDefault="00653C86">
      <w:pPr>
        <w:spacing w:line="460" w:lineRule="exact"/>
        <w:rPr>
          <w:b/>
          <w:sz w:val="24"/>
        </w:rPr>
      </w:pPr>
    </w:p>
    <w:p w:rsidR="00653C86" w:rsidRDefault="002A4CAA">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653C86" w:rsidRDefault="00653C86">
      <w:pPr>
        <w:spacing w:line="460" w:lineRule="exact"/>
        <w:jc w:val="left"/>
        <w:rPr>
          <w:b/>
          <w:bCs/>
          <w:sz w:val="24"/>
        </w:rPr>
      </w:pPr>
    </w:p>
    <w:p w:rsidR="00653C86" w:rsidRDefault="002A4CAA">
      <w:pPr>
        <w:spacing w:line="460" w:lineRule="exact"/>
        <w:jc w:val="left"/>
        <w:rPr>
          <w:b/>
          <w:sz w:val="24"/>
        </w:rPr>
      </w:pPr>
      <w:r>
        <w:rPr>
          <w:b/>
          <w:sz w:val="24"/>
        </w:rPr>
        <w:br w:type="page"/>
      </w:r>
      <w:r>
        <w:rPr>
          <w:b/>
          <w:sz w:val="24"/>
        </w:rPr>
        <w:t>附件</w:t>
      </w:r>
      <w:r>
        <w:rPr>
          <w:b/>
          <w:sz w:val="24"/>
        </w:rPr>
        <w:t>3</w:t>
      </w:r>
    </w:p>
    <w:p w:rsidR="00653C86" w:rsidRDefault="002A4CAA">
      <w:pPr>
        <w:autoSpaceDN w:val="0"/>
        <w:spacing w:line="360" w:lineRule="auto"/>
        <w:jc w:val="center"/>
        <w:rPr>
          <w:b/>
          <w:bCs/>
          <w:sz w:val="24"/>
        </w:rPr>
      </w:pPr>
      <w:r>
        <w:rPr>
          <w:rFonts w:hint="eastAsia"/>
          <w:b/>
          <w:bCs/>
          <w:sz w:val="24"/>
        </w:rPr>
        <w:t>磋商</w:t>
      </w:r>
      <w:r>
        <w:rPr>
          <w:b/>
          <w:bCs/>
          <w:sz w:val="24"/>
        </w:rPr>
        <w:t>代表人授权书</w:t>
      </w:r>
    </w:p>
    <w:p w:rsidR="00653C86" w:rsidRDefault="00653C86">
      <w:pPr>
        <w:spacing w:line="360" w:lineRule="auto"/>
        <w:rPr>
          <w:sz w:val="24"/>
          <w:szCs w:val="21"/>
        </w:rPr>
      </w:pPr>
    </w:p>
    <w:p w:rsidR="00653C86" w:rsidRDefault="002A4CAA">
      <w:pPr>
        <w:spacing w:line="360" w:lineRule="auto"/>
        <w:rPr>
          <w:sz w:val="24"/>
          <w:szCs w:val="21"/>
        </w:rPr>
      </w:pPr>
      <w:r>
        <w:rPr>
          <w:sz w:val="24"/>
          <w:szCs w:val="21"/>
        </w:rPr>
        <w:t>致：天津市政府采购中心</w:t>
      </w:r>
    </w:p>
    <w:p w:rsidR="00653C86" w:rsidRDefault="002A4CAA">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653C86" w:rsidRDefault="002A4CAA">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653C86" w:rsidRDefault="002A4CAA">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653C86" w:rsidRDefault="002A4CAA">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653C86" w:rsidRDefault="00653C86">
      <w:pPr>
        <w:spacing w:line="360" w:lineRule="auto"/>
        <w:ind w:firstLineChars="200" w:firstLine="480"/>
        <w:rPr>
          <w:sz w:val="24"/>
        </w:rPr>
      </w:pPr>
    </w:p>
    <w:p w:rsidR="00653C86" w:rsidRDefault="00653C86">
      <w:pPr>
        <w:spacing w:line="360" w:lineRule="auto"/>
        <w:ind w:firstLineChars="200" w:firstLine="480"/>
        <w:rPr>
          <w:sz w:val="24"/>
        </w:rPr>
      </w:pPr>
    </w:p>
    <w:p w:rsidR="00653C86" w:rsidRDefault="00653C86">
      <w:pPr>
        <w:spacing w:line="360" w:lineRule="auto"/>
        <w:ind w:firstLineChars="200" w:firstLine="480"/>
        <w:rPr>
          <w:sz w:val="24"/>
        </w:rPr>
      </w:pPr>
    </w:p>
    <w:p w:rsidR="00653C86" w:rsidRDefault="002A4CAA">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653C86">
        <w:tc>
          <w:tcPr>
            <w:tcW w:w="4264" w:type="dxa"/>
          </w:tcPr>
          <w:p w:rsidR="00653C86" w:rsidRDefault="002A4CAA">
            <w:pPr>
              <w:spacing w:line="360" w:lineRule="auto"/>
              <w:jc w:val="left"/>
              <w:rPr>
                <w:sz w:val="24"/>
              </w:rPr>
            </w:pPr>
            <w:r>
              <w:rPr>
                <w:rFonts w:hint="eastAsia"/>
                <w:sz w:val="24"/>
              </w:rPr>
              <w:t>磋商代表人身份证正面</w:t>
            </w:r>
          </w:p>
          <w:p w:rsidR="00653C86" w:rsidRDefault="00653C86">
            <w:pPr>
              <w:spacing w:line="360" w:lineRule="auto"/>
              <w:jc w:val="left"/>
              <w:rPr>
                <w:sz w:val="24"/>
              </w:rPr>
            </w:pPr>
          </w:p>
          <w:p w:rsidR="00653C86" w:rsidRDefault="00653C86">
            <w:pPr>
              <w:spacing w:line="360" w:lineRule="auto"/>
              <w:jc w:val="left"/>
              <w:rPr>
                <w:sz w:val="24"/>
              </w:rPr>
            </w:pPr>
          </w:p>
          <w:p w:rsidR="00653C86" w:rsidRDefault="00653C86">
            <w:pPr>
              <w:spacing w:line="360" w:lineRule="auto"/>
              <w:jc w:val="left"/>
              <w:rPr>
                <w:sz w:val="24"/>
              </w:rPr>
            </w:pPr>
          </w:p>
          <w:p w:rsidR="00653C86" w:rsidRDefault="00653C86">
            <w:pPr>
              <w:spacing w:line="360" w:lineRule="auto"/>
              <w:jc w:val="left"/>
              <w:rPr>
                <w:sz w:val="24"/>
              </w:rPr>
            </w:pPr>
          </w:p>
          <w:p w:rsidR="00653C86" w:rsidRDefault="00653C86">
            <w:pPr>
              <w:spacing w:line="360" w:lineRule="auto"/>
              <w:jc w:val="left"/>
              <w:rPr>
                <w:sz w:val="24"/>
              </w:rPr>
            </w:pPr>
          </w:p>
        </w:tc>
        <w:tc>
          <w:tcPr>
            <w:tcW w:w="4264" w:type="dxa"/>
          </w:tcPr>
          <w:p w:rsidR="00653C86" w:rsidRDefault="002A4CAA">
            <w:pPr>
              <w:spacing w:line="360" w:lineRule="auto"/>
              <w:jc w:val="left"/>
              <w:rPr>
                <w:sz w:val="24"/>
              </w:rPr>
            </w:pPr>
            <w:r>
              <w:rPr>
                <w:rFonts w:hint="eastAsia"/>
                <w:sz w:val="24"/>
              </w:rPr>
              <w:t>磋商代表人身份证背面</w:t>
            </w:r>
          </w:p>
        </w:tc>
      </w:tr>
    </w:tbl>
    <w:p w:rsidR="00653C86" w:rsidRDefault="002A4CAA">
      <w:pPr>
        <w:spacing w:line="460" w:lineRule="exact"/>
        <w:jc w:val="left"/>
        <w:rPr>
          <w:b/>
          <w:sz w:val="24"/>
        </w:rPr>
      </w:pPr>
      <w:r>
        <w:rPr>
          <w:b/>
          <w:sz w:val="24"/>
        </w:rPr>
        <w:br w:type="page"/>
      </w:r>
      <w:r>
        <w:rPr>
          <w:b/>
          <w:sz w:val="24"/>
        </w:rPr>
        <w:t>附件</w:t>
      </w:r>
      <w:r>
        <w:rPr>
          <w:b/>
          <w:sz w:val="24"/>
        </w:rPr>
        <w:t>4-1</w:t>
      </w:r>
    </w:p>
    <w:p w:rsidR="00653C86" w:rsidRDefault="00653C86">
      <w:pPr>
        <w:spacing w:line="460" w:lineRule="exact"/>
        <w:ind w:left="181"/>
        <w:jc w:val="center"/>
        <w:rPr>
          <w:b/>
          <w:sz w:val="24"/>
        </w:rPr>
      </w:pPr>
    </w:p>
    <w:p w:rsidR="00653C86" w:rsidRDefault="002A4CAA">
      <w:pPr>
        <w:autoSpaceDN w:val="0"/>
        <w:spacing w:line="360" w:lineRule="auto"/>
        <w:jc w:val="center"/>
        <w:rPr>
          <w:b/>
          <w:bCs/>
          <w:sz w:val="24"/>
        </w:rPr>
      </w:pPr>
      <w:r>
        <w:rPr>
          <w:b/>
          <w:bCs/>
          <w:sz w:val="24"/>
        </w:rPr>
        <w:t>商务要求点对点应答表</w:t>
      </w:r>
    </w:p>
    <w:p w:rsidR="00653C86" w:rsidRDefault="00653C86">
      <w:pPr>
        <w:spacing w:line="460" w:lineRule="exact"/>
        <w:rPr>
          <w:sz w:val="24"/>
        </w:rPr>
      </w:pPr>
    </w:p>
    <w:p w:rsidR="00653C86" w:rsidRDefault="002A4CAA">
      <w:pPr>
        <w:spacing w:line="460" w:lineRule="exact"/>
        <w:rPr>
          <w:sz w:val="24"/>
        </w:rPr>
      </w:pPr>
      <w:r>
        <w:rPr>
          <w:sz w:val="24"/>
        </w:rPr>
        <w:t>项目名称：</w:t>
      </w:r>
      <w:r>
        <w:rPr>
          <w:sz w:val="24"/>
          <w:u w:val="single"/>
        </w:rPr>
        <w:t xml:space="preserve">                    </w:t>
      </w:r>
    </w:p>
    <w:p w:rsidR="00653C86" w:rsidRDefault="002A4CAA">
      <w:pPr>
        <w:spacing w:line="460" w:lineRule="exact"/>
        <w:rPr>
          <w:sz w:val="24"/>
        </w:rPr>
      </w:pPr>
      <w:r>
        <w:rPr>
          <w:sz w:val="24"/>
        </w:rPr>
        <w:t>项目编号：</w:t>
      </w:r>
      <w:r>
        <w:rPr>
          <w:sz w:val="24"/>
          <w:u w:val="single"/>
        </w:rPr>
        <w:t xml:space="preserve">                    </w:t>
      </w:r>
    </w:p>
    <w:p w:rsidR="00653C86" w:rsidRDefault="002A4CAA">
      <w:pPr>
        <w:spacing w:line="460" w:lineRule="exact"/>
        <w:rPr>
          <w:sz w:val="24"/>
          <w:u w:val="single"/>
        </w:rPr>
      </w:pPr>
      <w:r>
        <w:rPr>
          <w:sz w:val="24"/>
        </w:rPr>
        <w:t>包号：</w:t>
      </w:r>
      <w:r>
        <w:rPr>
          <w:sz w:val="24"/>
          <w:u w:val="single"/>
        </w:rPr>
        <w:t xml:space="preserve">                        </w:t>
      </w:r>
    </w:p>
    <w:p w:rsidR="00653C86" w:rsidRDefault="00653C86">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653C8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53C86" w:rsidRDefault="002A4CAA">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53C86" w:rsidRDefault="002A4CAA">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53C86" w:rsidRDefault="002A4CAA">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53C86" w:rsidRDefault="002A4CAA">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53C86" w:rsidRDefault="002A4CAA">
            <w:pPr>
              <w:widowControl/>
              <w:jc w:val="center"/>
              <w:rPr>
                <w:color w:val="000000"/>
                <w:kern w:val="0"/>
                <w:szCs w:val="21"/>
              </w:rPr>
            </w:pPr>
            <w:r>
              <w:rPr>
                <w:color w:val="000000"/>
                <w:kern w:val="0"/>
                <w:szCs w:val="21"/>
              </w:rPr>
              <w:t>备注</w:t>
            </w:r>
          </w:p>
        </w:tc>
      </w:tr>
      <w:tr w:rsidR="00653C8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3C86" w:rsidRDefault="002A4CAA">
            <w:pPr>
              <w:widowControl/>
              <w:jc w:val="left"/>
              <w:rPr>
                <w:color w:val="000000"/>
                <w:kern w:val="0"/>
                <w:szCs w:val="21"/>
              </w:rPr>
            </w:pPr>
            <w:r>
              <w:rPr>
                <w:color w:val="000000"/>
                <w:kern w:val="0"/>
                <w:szCs w:val="21"/>
              </w:rPr>
              <w:t>（一）报价要求</w:t>
            </w:r>
          </w:p>
        </w:tc>
      </w:tr>
      <w:tr w:rsidR="00653C8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r>
      <w:tr w:rsidR="00653C8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3C86" w:rsidRDefault="002A4CAA">
            <w:pPr>
              <w:widowControl/>
              <w:jc w:val="left"/>
              <w:rPr>
                <w:color w:val="000000"/>
                <w:kern w:val="0"/>
                <w:szCs w:val="21"/>
              </w:rPr>
            </w:pPr>
            <w:r>
              <w:rPr>
                <w:color w:val="000000"/>
                <w:kern w:val="0"/>
                <w:szCs w:val="21"/>
              </w:rPr>
              <w:t>（二）时间、地点要求</w:t>
            </w:r>
          </w:p>
        </w:tc>
      </w:tr>
      <w:tr w:rsidR="00653C86">
        <w:tc>
          <w:tcPr>
            <w:tcW w:w="974" w:type="pct"/>
            <w:tcBorders>
              <w:top w:val="nil"/>
              <w:left w:val="single" w:sz="8" w:space="0" w:color="auto"/>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r>
      <w:tr w:rsidR="00653C8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3C86" w:rsidRDefault="002A4CAA">
            <w:pPr>
              <w:widowControl/>
              <w:jc w:val="left"/>
              <w:rPr>
                <w:color w:val="000000"/>
                <w:kern w:val="0"/>
                <w:szCs w:val="21"/>
              </w:rPr>
            </w:pPr>
            <w:r>
              <w:rPr>
                <w:color w:val="000000"/>
                <w:kern w:val="0"/>
                <w:szCs w:val="21"/>
              </w:rPr>
              <w:t>（三）付款方式</w:t>
            </w:r>
          </w:p>
        </w:tc>
      </w:tr>
      <w:tr w:rsidR="00653C86">
        <w:tc>
          <w:tcPr>
            <w:tcW w:w="974" w:type="pct"/>
            <w:tcBorders>
              <w:top w:val="nil"/>
              <w:left w:val="single" w:sz="8" w:space="0" w:color="auto"/>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r>
      <w:tr w:rsidR="00653C8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53C86" w:rsidRDefault="002A4CAA">
            <w:pPr>
              <w:widowControl/>
              <w:jc w:val="left"/>
              <w:rPr>
                <w:color w:val="000000"/>
                <w:kern w:val="0"/>
                <w:szCs w:val="21"/>
              </w:rPr>
            </w:pPr>
            <w:r>
              <w:rPr>
                <w:color w:val="000000"/>
                <w:kern w:val="0"/>
                <w:szCs w:val="21"/>
              </w:rPr>
              <w:t>（四）投标保证金和履约保证金</w:t>
            </w:r>
          </w:p>
        </w:tc>
      </w:tr>
      <w:tr w:rsidR="00653C86">
        <w:tc>
          <w:tcPr>
            <w:tcW w:w="974" w:type="pct"/>
            <w:tcBorders>
              <w:top w:val="nil"/>
              <w:left w:val="single" w:sz="8" w:space="0" w:color="auto"/>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53C86" w:rsidRDefault="002A4CAA">
            <w:pPr>
              <w:widowControl/>
              <w:jc w:val="left"/>
              <w:rPr>
                <w:color w:val="000000"/>
                <w:kern w:val="0"/>
                <w:szCs w:val="21"/>
              </w:rPr>
            </w:pPr>
            <w:r>
              <w:rPr>
                <w:color w:val="000000"/>
                <w:kern w:val="0"/>
                <w:szCs w:val="21"/>
              </w:rPr>
              <w:t xml:space="preserve">　</w:t>
            </w:r>
          </w:p>
        </w:tc>
      </w:tr>
    </w:tbl>
    <w:p w:rsidR="00653C86" w:rsidRDefault="002A4CAA">
      <w:pPr>
        <w:spacing w:line="620" w:lineRule="exact"/>
        <w:rPr>
          <w:sz w:val="24"/>
        </w:rPr>
      </w:pPr>
      <w:r>
        <w:rPr>
          <w:sz w:val="24"/>
        </w:rPr>
        <w:t>注：</w:t>
      </w:r>
    </w:p>
    <w:p w:rsidR="00653C86" w:rsidRDefault="002A4CAA">
      <w:pPr>
        <w:spacing w:line="360" w:lineRule="auto"/>
        <w:rPr>
          <w:sz w:val="24"/>
        </w:rPr>
      </w:pPr>
      <w:r>
        <w:rPr>
          <w:sz w:val="24"/>
        </w:rPr>
        <w:t xml:space="preserve">1. </w:t>
      </w:r>
      <w:r>
        <w:rPr>
          <w:sz w:val="24"/>
        </w:rPr>
        <w:t>不如实填写偏离情况的响应文件将视为虚假材料。</w:t>
      </w:r>
    </w:p>
    <w:p w:rsidR="00653C86" w:rsidRDefault="002A4CAA">
      <w:pPr>
        <w:spacing w:line="360" w:lineRule="auto"/>
        <w:rPr>
          <w:sz w:val="24"/>
        </w:rPr>
      </w:pPr>
      <w:r>
        <w:rPr>
          <w:sz w:val="24"/>
        </w:rPr>
        <w:t xml:space="preserve">2. </w:t>
      </w:r>
      <w:r>
        <w:rPr>
          <w:sz w:val="24"/>
        </w:rPr>
        <w:t>磋商要求指磋商文件中规定的具体要求，投标应答指响应文件的具体内容。</w:t>
      </w:r>
    </w:p>
    <w:p w:rsidR="00653C86" w:rsidRDefault="002A4CAA">
      <w:pPr>
        <w:spacing w:line="360" w:lineRule="auto"/>
        <w:rPr>
          <w:sz w:val="24"/>
        </w:rPr>
      </w:pPr>
      <w:r>
        <w:rPr>
          <w:rFonts w:hint="eastAsia"/>
          <w:sz w:val="24"/>
        </w:rPr>
        <w:t>3</w:t>
      </w:r>
      <w:r>
        <w:rPr>
          <w:sz w:val="24"/>
        </w:rPr>
        <w:t xml:space="preserve">. </w:t>
      </w:r>
      <w:r>
        <w:rPr>
          <w:sz w:val="24"/>
        </w:rPr>
        <w:t>偏离说明指磋商要求与投标应答之间的不同之处。</w:t>
      </w:r>
    </w:p>
    <w:p w:rsidR="00653C86" w:rsidRDefault="00653C86">
      <w:pPr>
        <w:spacing w:line="360" w:lineRule="auto"/>
        <w:rPr>
          <w:sz w:val="24"/>
        </w:rPr>
      </w:pPr>
    </w:p>
    <w:p w:rsidR="00653C86" w:rsidRDefault="00653C86">
      <w:pPr>
        <w:spacing w:line="360" w:lineRule="auto"/>
        <w:rPr>
          <w:sz w:val="24"/>
        </w:rPr>
      </w:pPr>
    </w:p>
    <w:p w:rsidR="00653C86" w:rsidRDefault="00653C86">
      <w:pPr>
        <w:spacing w:line="360" w:lineRule="auto"/>
        <w:rPr>
          <w:sz w:val="24"/>
        </w:rPr>
      </w:pPr>
    </w:p>
    <w:p w:rsidR="00653C86" w:rsidRDefault="002A4CAA">
      <w:pPr>
        <w:spacing w:line="360" w:lineRule="auto"/>
        <w:ind w:firstLineChars="1700" w:firstLine="4080"/>
        <w:rPr>
          <w:sz w:val="24"/>
        </w:rPr>
      </w:pPr>
      <w:r>
        <w:rPr>
          <w:sz w:val="24"/>
        </w:rPr>
        <w:t>投标人名称：</w:t>
      </w:r>
    </w:p>
    <w:p w:rsidR="00653C86" w:rsidRDefault="002A4CA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653C86">
      <w:pPr>
        <w:spacing w:line="360" w:lineRule="auto"/>
        <w:rPr>
          <w:sz w:val="24"/>
        </w:rPr>
      </w:pPr>
    </w:p>
    <w:p w:rsidR="00653C86" w:rsidRDefault="002A4CAA">
      <w:pPr>
        <w:tabs>
          <w:tab w:val="left" w:pos="360"/>
        </w:tabs>
        <w:spacing w:afterLines="100" w:after="312" w:line="360" w:lineRule="auto"/>
        <w:rPr>
          <w:b/>
          <w:sz w:val="24"/>
        </w:rPr>
      </w:pPr>
      <w:r>
        <w:rPr>
          <w:sz w:val="24"/>
        </w:rPr>
        <w:br w:type="page"/>
      </w:r>
      <w:r>
        <w:rPr>
          <w:b/>
          <w:sz w:val="24"/>
        </w:rPr>
        <w:t>附件</w:t>
      </w:r>
      <w:r>
        <w:rPr>
          <w:b/>
          <w:sz w:val="24"/>
        </w:rPr>
        <w:t>4-2</w:t>
      </w:r>
    </w:p>
    <w:p w:rsidR="00653C86" w:rsidRDefault="002A4CAA">
      <w:pPr>
        <w:autoSpaceDN w:val="0"/>
        <w:spacing w:line="360" w:lineRule="auto"/>
        <w:jc w:val="center"/>
        <w:rPr>
          <w:b/>
          <w:bCs/>
          <w:sz w:val="24"/>
        </w:rPr>
      </w:pPr>
      <w:r>
        <w:rPr>
          <w:b/>
          <w:bCs/>
          <w:sz w:val="24"/>
        </w:rPr>
        <w:t>技术要求点对点应答表</w:t>
      </w:r>
    </w:p>
    <w:p w:rsidR="00653C86" w:rsidRDefault="002A4CAA">
      <w:pPr>
        <w:spacing w:line="460" w:lineRule="exact"/>
        <w:rPr>
          <w:sz w:val="24"/>
        </w:rPr>
      </w:pPr>
      <w:r>
        <w:rPr>
          <w:sz w:val="24"/>
        </w:rPr>
        <w:t>项目名称：</w:t>
      </w:r>
      <w:r>
        <w:rPr>
          <w:sz w:val="24"/>
          <w:u w:val="single"/>
        </w:rPr>
        <w:t xml:space="preserve">                    </w:t>
      </w:r>
    </w:p>
    <w:p w:rsidR="00653C86" w:rsidRDefault="002A4CAA">
      <w:pPr>
        <w:spacing w:line="460" w:lineRule="exact"/>
        <w:rPr>
          <w:sz w:val="24"/>
        </w:rPr>
      </w:pPr>
      <w:r>
        <w:rPr>
          <w:sz w:val="24"/>
        </w:rPr>
        <w:t>项目编号：</w:t>
      </w:r>
      <w:r>
        <w:rPr>
          <w:sz w:val="24"/>
          <w:u w:val="single"/>
        </w:rPr>
        <w:t xml:space="preserve">                    </w:t>
      </w:r>
    </w:p>
    <w:p w:rsidR="00653C86" w:rsidRDefault="002A4CAA">
      <w:pPr>
        <w:spacing w:line="460" w:lineRule="exact"/>
        <w:rPr>
          <w:sz w:val="24"/>
          <w:u w:val="single"/>
        </w:rPr>
      </w:pPr>
      <w:r>
        <w:rPr>
          <w:sz w:val="24"/>
        </w:rPr>
        <w:t>包号：</w:t>
      </w:r>
      <w:r>
        <w:rPr>
          <w:sz w:val="24"/>
          <w:u w:val="single"/>
        </w:rPr>
        <w:t xml:space="preserve">                        </w:t>
      </w:r>
    </w:p>
    <w:p w:rsidR="00653C86" w:rsidRDefault="00653C86">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653C86">
        <w:trPr>
          <w:tblHeader/>
          <w:jc w:val="center"/>
        </w:trPr>
        <w:tc>
          <w:tcPr>
            <w:tcW w:w="843" w:type="dxa"/>
            <w:shd w:val="clear" w:color="auto" w:fill="auto"/>
            <w:vAlign w:val="center"/>
          </w:tcPr>
          <w:p w:rsidR="00653C86" w:rsidRDefault="002A4CAA">
            <w:pPr>
              <w:widowControl/>
              <w:snapToGrid w:val="0"/>
              <w:jc w:val="center"/>
              <w:rPr>
                <w:kern w:val="0"/>
                <w:sz w:val="24"/>
                <w:szCs w:val="21"/>
              </w:rPr>
            </w:pPr>
            <w:r>
              <w:rPr>
                <w:kern w:val="0"/>
                <w:sz w:val="24"/>
                <w:szCs w:val="21"/>
              </w:rPr>
              <w:t>序号</w:t>
            </w:r>
          </w:p>
        </w:tc>
        <w:tc>
          <w:tcPr>
            <w:tcW w:w="4394" w:type="dxa"/>
            <w:shd w:val="clear" w:color="auto" w:fill="auto"/>
            <w:vAlign w:val="center"/>
          </w:tcPr>
          <w:p w:rsidR="00653C86" w:rsidRDefault="002A4CAA">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653C86" w:rsidRDefault="002A4CA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53C86" w:rsidRDefault="002A4CA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53C86" w:rsidRDefault="002A4CAA">
            <w:pPr>
              <w:widowControl/>
              <w:snapToGrid w:val="0"/>
              <w:jc w:val="center"/>
              <w:rPr>
                <w:kern w:val="0"/>
                <w:sz w:val="24"/>
                <w:szCs w:val="21"/>
              </w:rPr>
            </w:pPr>
            <w:r>
              <w:rPr>
                <w:kern w:val="0"/>
                <w:sz w:val="24"/>
                <w:szCs w:val="21"/>
              </w:rPr>
              <w:t>备注</w:t>
            </w:r>
          </w:p>
        </w:tc>
      </w:tr>
      <w:tr w:rsidR="00653C86">
        <w:trPr>
          <w:jc w:val="center"/>
        </w:trPr>
        <w:tc>
          <w:tcPr>
            <w:tcW w:w="843" w:type="dxa"/>
            <w:shd w:val="clear" w:color="auto" w:fill="auto"/>
            <w:vAlign w:val="center"/>
          </w:tcPr>
          <w:p w:rsidR="00653C86" w:rsidRDefault="002A4CAA">
            <w:pPr>
              <w:widowControl/>
              <w:snapToGrid w:val="0"/>
              <w:jc w:val="center"/>
              <w:rPr>
                <w:kern w:val="0"/>
                <w:sz w:val="24"/>
                <w:szCs w:val="21"/>
              </w:rPr>
            </w:pPr>
            <w:r>
              <w:rPr>
                <w:kern w:val="0"/>
                <w:sz w:val="24"/>
                <w:szCs w:val="21"/>
              </w:rPr>
              <w:t>1</w:t>
            </w:r>
          </w:p>
        </w:tc>
        <w:tc>
          <w:tcPr>
            <w:tcW w:w="4394" w:type="dxa"/>
            <w:shd w:val="clear" w:color="auto" w:fill="auto"/>
            <w:vAlign w:val="center"/>
          </w:tcPr>
          <w:p w:rsidR="00653C86" w:rsidRDefault="002A4CA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653C86" w:rsidRDefault="00653C86">
            <w:pPr>
              <w:widowControl/>
              <w:snapToGrid w:val="0"/>
              <w:jc w:val="center"/>
              <w:rPr>
                <w:kern w:val="0"/>
                <w:sz w:val="24"/>
                <w:szCs w:val="21"/>
              </w:rPr>
            </w:pPr>
          </w:p>
        </w:tc>
        <w:tc>
          <w:tcPr>
            <w:tcW w:w="1289" w:type="dxa"/>
            <w:shd w:val="clear" w:color="auto" w:fill="auto"/>
            <w:vAlign w:val="center"/>
          </w:tcPr>
          <w:p w:rsidR="00653C86" w:rsidRDefault="00653C86">
            <w:pPr>
              <w:widowControl/>
              <w:snapToGrid w:val="0"/>
              <w:jc w:val="center"/>
              <w:rPr>
                <w:kern w:val="0"/>
                <w:sz w:val="24"/>
                <w:szCs w:val="21"/>
              </w:rPr>
            </w:pPr>
          </w:p>
        </w:tc>
        <w:tc>
          <w:tcPr>
            <w:tcW w:w="843" w:type="dxa"/>
            <w:shd w:val="clear" w:color="auto" w:fill="auto"/>
            <w:vAlign w:val="center"/>
          </w:tcPr>
          <w:p w:rsidR="00653C86" w:rsidRDefault="00653C86">
            <w:pPr>
              <w:widowControl/>
              <w:snapToGrid w:val="0"/>
              <w:jc w:val="center"/>
              <w:rPr>
                <w:kern w:val="0"/>
                <w:sz w:val="24"/>
                <w:szCs w:val="21"/>
              </w:rPr>
            </w:pPr>
          </w:p>
        </w:tc>
      </w:tr>
      <w:tr w:rsidR="00653C86">
        <w:trPr>
          <w:jc w:val="center"/>
        </w:trPr>
        <w:tc>
          <w:tcPr>
            <w:tcW w:w="843" w:type="dxa"/>
            <w:shd w:val="clear" w:color="auto" w:fill="auto"/>
            <w:vAlign w:val="center"/>
          </w:tcPr>
          <w:p w:rsidR="00653C86" w:rsidRDefault="002A4CAA">
            <w:pPr>
              <w:widowControl/>
              <w:snapToGrid w:val="0"/>
              <w:jc w:val="center"/>
              <w:rPr>
                <w:kern w:val="0"/>
                <w:sz w:val="24"/>
                <w:szCs w:val="21"/>
              </w:rPr>
            </w:pPr>
            <w:r>
              <w:rPr>
                <w:kern w:val="0"/>
                <w:sz w:val="24"/>
                <w:szCs w:val="21"/>
              </w:rPr>
              <w:t>2</w:t>
            </w:r>
          </w:p>
        </w:tc>
        <w:tc>
          <w:tcPr>
            <w:tcW w:w="4394" w:type="dxa"/>
            <w:shd w:val="clear" w:color="auto" w:fill="auto"/>
            <w:vAlign w:val="center"/>
          </w:tcPr>
          <w:p w:rsidR="00653C86" w:rsidRDefault="002A4CAA">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653C86" w:rsidRDefault="00653C86">
            <w:pPr>
              <w:widowControl/>
              <w:snapToGrid w:val="0"/>
              <w:jc w:val="center"/>
              <w:rPr>
                <w:kern w:val="0"/>
                <w:sz w:val="24"/>
                <w:szCs w:val="21"/>
              </w:rPr>
            </w:pPr>
          </w:p>
        </w:tc>
        <w:tc>
          <w:tcPr>
            <w:tcW w:w="1289" w:type="dxa"/>
            <w:shd w:val="clear" w:color="auto" w:fill="auto"/>
            <w:vAlign w:val="center"/>
          </w:tcPr>
          <w:p w:rsidR="00653C86" w:rsidRDefault="00653C86">
            <w:pPr>
              <w:widowControl/>
              <w:snapToGrid w:val="0"/>
              <w:jc w:val="center"/>
              <w:rPr>
                <w:kern w:val="0"/>
                <w:sz w:val="24"/>
                <w:szCs w:val="21"/>
              </w:rPr>
            </w:pPr>
          </w:p>
        </w:tc>
        <w:tc>
          <w:tcPr>
            <w:tcW w:w="843" w:type="dxa"/>
            <w:shd w:val="clear" w:color="auto" w:fill="auto"/>
            <w:vAlign w:val="center"/>
          </w:tcPr>
          <w:p w:rsidR="00653C86" w:rsidRDefault="00653C86">
            <w:pPr>
              <w:widowControl/>
              <w:snapToGrid w:val="0"/>
              <w:jc w:val="center"/>
              <w:rPr>
                <w:kern w:val="0"/>
                <w:sz w:val="24"/>
                <w:szCs w:val="21"/>
              </w:rPr>
            </w:pPr>
          </w:p>
        </w:tc>
      </w:tr>
      <w:tr w:rsidR="00653C86">
        <w:trPr>
          <w:jc w:val="center"/>
        </w:trPr>
        <w:tc>
          <w:tcPr>
            <w:tcW w:w="843" w:type="dxa"/>
            <w:shd w:val="clear" w:color="auto" w:fill="auto"/>
            <w:vAlign w:val="center"/>
          </w:tcPr>
          <w:p w:rsidR="00653C86" w:rsidRDefault="002A4CAA">
            <w:pPr>
              <w:widowControl/>
              <w:snapToGrid w:val="0"/>
              <w:jc w:val="center"/>
              <w:rPr>
                <w:kern w:val="0"/>
                <w:sz w:val="24"/>
                <w:szCs w:val="21"/>
              </w:rPr>
            </w:pPr>
            <w:r>
              <w:rPr>
                <w:kern w:val="0"/>
                <w:sz w:val="24"/>
                <w:szCs w:val="21"/>
              </w:rPr>
              <w:t>3</w:t>
            </w:r>
          </w:p>
        </w:tc>
        <w:tc>
          <w:tcPr>
            <w:tcW w:w="4394" w:type="dxa"/>
            <w:shd w:val="clear" w:color="auto" w:fill="auto"/>
            <w:vAlign w:val="center"/>
          </w:tcPr>
          <w:p w:rsidR="00653C86" w:rsidRDefault="002A4CAA">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653C86" w:rsidRDefault="00653C86">
            <w:pPr>
              <w:widowControl/>
              <w:snapToGrid w:val="0"/>
              <w:jc w:val="center"/>
              <w:rPr>
                <w:kern w:val="0"/>
                <w:sz w:val="24"/>
                <w:szCs w:val="21"/>
              </w:rPr>
            </w:pPr>
          </w:p>
        </w:tc>
        <w:tc>
          <w:tcPr>
            <w:tcW w:w="1289" w:type="dxa"/>
            <w:shd w:val="clear" w:color="auto" w:fill="auto"/>
            <w:vAlign w:val="center"/>
          </w:tcPr>
          <w:p w:rsidR="00653C86" w:rsidRDefault="00653C86">
            <w:pPr>
              <w:widowControl/>
              <w:snapToGrid w:val="0"/>
              <w:jc w:val="center"/>
              <w:rPr>
                <w:kern w:val="0"/>
                <w:sz w:val="24"/>
                <w:szCs w:val="21"/>
              </w:rPr>
            </w:pPr>
          </w:p>
        </w:tc>
        <w:tc>
          <w:tcPr>
            <w:tcW w:w="843" w:type="dxa"/>
            <w:shd w:val="clear" w:color="auto" w:fill="auto"/>
            <w:vAlign w:val="center"/>
          </w:tcPr>
          <w:p w:rsidR="00653C86" w:rsidRDefault="00653C86">
            <w:pPr>
              <w:widowControl/>
              <w:snapToGrid w:val="0"/>
              <w:jc w:val="center"/>
              <w:rPr>
                <w:kern w:val="0"/>
                <w:sz w:val="24"/>
                <w:szCs w:val="21"/>
              </w:rPr>
            </w:pPr>
          </w:p>
        </w:tc>
      </w:tr>
      <w:tr w:rsidR="00653C86">
        <w:trPr>
          <w:jc w:val="center"/>
        </w:trPr>
        <w:tc>
          <w:tcPr>
            <w:tcW w:w="9807" w:type="dxa"/>
            <w:gridSpan w:val="5"/>
            <w:shd w:val="clear" w:color="auto" w:fill="auto"/>
            <w:vAlign w:val="center"/>
          </w:tcPr>
          <w:p w:rsidR="00653C86" w:rsidRDefault="002A4CAA">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653C86">
        <w:trPr>
          <w:jc w:val="center"/>
        </w:trPr>
        <w:tc>
          <w:tcPr>
            <w:tcW w:w="843" w:type="dxa"/>
            <w:shd w:val="clear" w:color="auto" w:fill="auto"/>
            <w:vAlign w:val="center"/>
          </w:tcPr>
          <w:p w:rsidR="00653C86" w:rsidRDefault="002A4CAA">
            <w:pPr>
              <w:widowControl/>
              <w:snapToGrid w:val="0"/>
              <w:jc w:val="center"/>
              <w:rPr>
                <w:kern w:val="0"/>
                <w:sz w:val="24"/>
                <w:szCs w:val="21"/>
              </w:rPr>
            </w:pPr>
            <w:r>
              <w:rPr>
                <w:kern w:val="0"/>
                <w:sz w:val="24"/>
                <w:szCs w:val="21"/>
              </w:rPr>
              <w:t>序号</w:t>
            </w:r>
          </w:p>
        </w:tc>
        <w:tc>
          <w:tcPr>
            <w:tcW w:w="4394" w:type="dxa"/>
            <w:shd w:val="clear" w:color="auto" w:fill="auto"/>
            <w:vAlign w:val="center"/>
          </w:tcPr>
          <w:p w:rsidR="00653C86" w:rsidRDefault="002A4CAA">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653C86" w:rsidRDefault="002A4CA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53C86" w:rsidRDefault="002A4CA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53C86" w:rsidRDefault="002A4CAA">
            <w:pPr>
              <w:widowControl/>
              <w:snapToGrid w:val="0"/>
              <w:jc w:val="center"/>
              <w:rPr>
                <w:kern w:val="0"/>
                <w:sz w:val="24"/>
                <w:szCs w:val="21"/>
              </w:rPr>
            </w:pPr>
            <w:r>
              <w:rPr>
                <w:kern w:val="0"/>
                <w:sz w:val="24"/>
                <w:szCs w:val="21"/>
              </w:rPr>
              <w:t>备注</w:t>
            </w:r>
          </w:p>
        </w:tc>
      </w:tr>
      <w:tr w:rsidR="00653C86">
        <w:trPr>
          <w:jc w:val="center"/>
        </w:trPr>
        <w:tc>
          <w:tcPr>
            <w:tcW w:w="843" w:type="dxa"/>
            <w:shd w:val="clear" w:color="auto" w:fill="auto"/>
            <w:vAlign w:val="center"/>
          </w:tcPr>
          <w:p w:rsidR="00653C86" w:rsidRDefault="00653C86">
            <w:pPr>
              <w:widowControl/>
              <w:snapToGrid w:val="0"/>
              <w:jc w:val="center"/>
              <w:rPr>
                <w:kern w:val="0"/>
                <w:sz w:val="24"/>
                <w:szCs w:val="21"/>
              </w:rPr>
            </w:pPr>
          </w:p>
        </w:tc>
        <w:tc>
          <w:tcPr>
            <w:tcW w:w="4394" w:type="dxa"/>
            <w:shd w:val="clear" w:color="auto" w:fill="auto"/>
            <w:vAlign w:val="center"/>
          </w:tcPr>
          <w:p w:rsidR="00653C86" w:rsidRDefault="00653C86">
            <w:pPr>
              <w:widowControl/>
              <w:snapToGrid w:val="0"/>
              <w:jc w:val="center"/>
              <w:rPr>
                <w:kern w:val="0"/>
                <w:sz w:val="24"/>
                <w:szCs w:val="21"/>
              </w:rPr>
            </w:pPr>
          </w:p>
        </w:tc>
        <w:tc>
          <w:tcPr>
            <w:tcW w:w="2438" w:type="dxa"/>
            <w:shd w:val="clear" w:color="auto" w:fill="auto"/>
            <w:vAlign w:val="center"/>
          </w:tcPr>
          <w:p w:rsidR="00653C86" w:rsidRDefault="00653C86">
            <w:pPr>
              <w:widowControl/>
              <w:snapToGrid w:val="0"/>
              <w:jc w:val="center"/>
              <w:rPr>
                <w:kern w:val="0"/>
                <w:sz w:val="24"/>
                <w:szCs w:val="21"/>
              </w:rPr>
            </w:pPr>
          </w:p>
        </w:tc>
        <w:tc>
          <w:tcPr>
            <w:tcW w:w="1289" w:type="dxa"/>
            <w:shd w:val="clear" w:color="auto" w:fill="auto"/>
            <w:vAlign w:val="center"/>
          </w:tcPr>
          <w:p w:rsidR="00653C86" w:rsidRDefault="00653C86">
            <w:pPr>
              <w:widowControl/>
              <w:snapToGrid w:val="0"/>
              <w:jc w:val="center"/>
              <w:rPr>
                <w:kern w:val="0"/>
                <w:sz w:val="24"/>
                <w:szCs w:val="21"/>
              </w:rPr>
            </w:pPr>
          </w:p>
        </w:tc>
        <w:tc>
          <w:tcPr>
            <w:tcW w:w="843" w:type="dxa"/>
            <w:shd w:val="clear" w:color="auto" w:fill="auto"/>
            <w:vAlign w:val="center"/>
          </w:tcPr>
          <w:p w:rsidR="00653C86" w:rsidRDefault="00653C86">
            <w:pPr>
              <w:widowControl/>
              <w:snapToGrid w:val="0"/>
              <w:jc w:val="center"/>
              <w:rPr>
                <w:kern w:val="0"/>
                <w:sz w:val="24"/>
                <w:szCs w:val="21"/>
              </w:rPr>
            </w:pPr>
          </w:p>
        </w:tc>
      </w:tr>
      <w:tr w:rsidR="00653C86">
        <w:trPr>
          <w:jc w:val="center"/>
        </w:trPr>
        <w:tc>
          <w:tcPr>
            <w:tcW w:w="843" w:type="dxa"/>
            <w:shd w:val="clear" w:color="auto" w:fill="auto"/>
            <w:vAlign w:val="center"/>
          </w:tcPr>
          <w:p w:rsidR="00653C86" w:rsidRDefault="00653C86">
            <w:pPr>
              <w:widowControl/>
              <w:snapToGrid w:val="0"/>
              <w:jc w:val="center"/>
              <w:rPr>
                <w:kern w:val="0"/>
                <w:sz w:val="24"/>
                <w:szCs w:val="21"/>
              </w:rPr>
            </w:pPr>
          </w:p>
        </w:tc>
        <w:tc>
          <w:tcPr>
            <w:tcW w:w="4394" w:type="dxa"/>
            <w:shd w:val="clear" w:color="auto" w:fill="auto"/>
            <w:vAlign w:val="center"/>
          </w:tcPr>
          <w:p w:rsidR="00653C86" w:rsidRDefault="00653C86">
            <w:pPr>
              <w:widowControl/>
              <w:snapToGrid w:val="0"/>
              <w:jc w:val="center"/>
              <w:rPr>
                <w:kern w:val="0"/>
                <w:sz w:val="24"/>
                <w:szCs w:val="21"/>
              </w:rPr>
            </w:pPr>
          </w:p>
        </w:tc>
        <w:tc>
          <w:tcPr>
            <w:tcW w:w="2438" w:type="dxa"/>
            <w:shd w:val="clear" w:color="auto" w:fill="auto"/>
            <w:vAlign w:val="center"/>
          </w:tcPr>
          <w:p w:rsidR="00653C86" w:rsidRDefault="00653C86">
            <w:pPr>
              <w:widowControl/>
              <w:snapToGrid w:val="0"/>
              <w:jc w:val="center"/>
              <w:rPr>
                <w:kern w:val="0"/>
                <w:sz w:val="24"/>
                <w:szCs w:val="21"/>
              </w:rPr>
            </w:pPr>
          </w:p>
        </w:tc>
        <w:tc>
          <w:tcPr>
            <w:tcW w:w="1289" w:type="dxa"/>
            <w:shd w:val="clear" w:color="auto" w:fill="auto"/>
            <w:vAlign w:val="center"/>
          </w:tcPr>
          <w:p w:rsidR="00653C86" w:rsidRDefault="00653C86">
            <w:pPr>
              <w:widowControl/>
              <w:snapToGrid w:val="0"/>
              <w:jc w:val="center"/>
              <w:rPr>
                <w:kern w:val="0"/>
                <w:sz w:val="24"/>
                <w:szCs w:val="21"/>
              </w:rPr>
            </w:pPr>
          </w:p>
        </w:tc>
        <w:tc>
          <w:tcPr>
            <w:tcW w:w="843" w:type="dxa"/>
            <w:shd w:val="clear" w:color="auto" w:fill="auto"/>
            <w:vAlign w:val="center"/>
          </w:tcPr>
          <w:p w:rsidR="00653C86" w:rsidRDefault="00653C86">
            <w:pPr>
              <w:widowControl/>
              <w:snapToGrid w:val="0"/>
              <w:jc w:val="center"/>
              <w:rPr>
                <w:kern w:val="0"/>
                <w:sz w:val="24"/>
                <w:szCs w:val="21"/>
              </w:rPr>
            </w:pPr>
          </w:p>
        </w:tc>
      </w:tr>
      <w:tr w:rsidR="00653C86">
        <w:trPr>
          <w:jc w:val="center"/>
        </w:trPr>
        <w:tc>
          <w:tcPr>
            <w:tcW w:w="843" w:type="dxa"/>
            <w:shd w:val="clear" w:color="auto" w:fill="auto"/>
            <w:vAlign w:val="center"/>
          </w:tcPr>
          <w:p w:rsidR="00653C86" w:rsidRDefault="00653C86">
            <w:pPr>
              <w:widowControl/>
              <w:snapToGrid w:val="0"/>
              <w:jc w:val="center"/>
              <w:rPr>
                <w:kern w:val="0"/>
                <w:sz w:val="24"/>
                <w:szCs w:val="21"/>
              </w:rPr>
            </w:pPr>
          </w:p>
        </w:tc>
        <w:tc>
          <w:tcPr>
            <w:tcW w:w="4394" w:type="dxa"/>
            <w:shd w:val="clear" w:color="auto" w:fill="auto"/>
            <w:vAlign w:val="center"/>
          </w:tcPr>
          <w:p w:rsidR="00653C86" w:rsidRDefault="00653C86">
            <w:pPr>
              <w:widowControl/>
              <w:snapToGrid w:val="0"/>
              <w:jc w:val="center"/>
              <w:rPr>
                <w:kern w:val="0"/>
                <w:sz w:val="24"/>
                <w:szCs w:val="21"/>
              </w:rPr>
            </w:pPr>
          </w:p>
        </w:tc>
        <w:tc>
          <w:tcPr>
            <w:tcW w:w="2438" w:type="dxa"/>
            <w:shd w:val="clear" w:color="auto" w:fill="auto"/>
            <w:vAlign w:val="center"/>
          </w:tcPr>
          <w:p w:rsidR="00653C86" w:rsidRDefault="00653C86">
            <w:pPr>
              <w:widowControl/>
              <w:snapToGrid w:val="0"/>
              <w:jc w:val="center"/>
              <w:rPr>
                <w:kern w:val="0"/>
                <w:sz w:val="24"/>
                <w:szCs w:val="21"/>
              </w:rPr>
            </w:pPr>
          </w:p>
        </w:tc>
        <w:tc>
          <w:tcPr>
            <w:tcW w:w="1289" w:type="dxa"/>
            <w:shd w:val="clear" w:color="auto" w:fill="auto"/>
            <w:vAlign w:val="center"/>
          </w:tcPr>
          <w:p w:rsidR="00653C86" w:rsidRDefault="00653C86">
            <w:pPr>
              <w:widowControl/>
              <w:snapToGrid w:val="0"/>
              <w:jc w:val="center"/>
              <w:rPr>
                <w:kern w:val="0"/>
                <w:sz w:val="24"/>
                <w:szCs w:val="21"/>
              </w:rPr>
            </w:pPr>
          </w:p>
        </w:tc>
        <w:tc>
          <w:tcPr>
            <w:tcW w:w="843" w:type="dxa"/>
            <w:shd w:val="clear" w:color="auto" w:fill="auto"/>
            <w:vAlign w:val="center"/>
          </w:tcPr>
          <w:p w:rsidR="00653C86" w:rsidRDefault="00653C86">
            <w:pPr>
              <w:widowControl/>
              <w:snapToGrid w:val="0"/>
              <w:jc w:val="center"/>
              <w:rPr>
                <w:kern w:val="0"/>
                <w:sz w:val="24"/>
                <w:szCs w:val="21"/>
              </w:rPr>
            </w:pPr>
          </w:p>
        </w:tc>
      </w:tr>
      <w:tr w:rsidR="00653C86">
        <w:trPr>
          <w:jc w:val="center"/>
        </w:trPr>
        <w:tc>
          <w:tcPr>
            <w:tcW w:w="843" w:type="dxa"/>
            <w:shd w:val="clear" w:color="auto" w:fill="auto"/>
            <w:vAlign w:val="center"/>
          </w:tcPr>
          <w:p w:rsidR="00653C86" w:rsidRDefault="00653C86">
            <w:pPr>
              <w:widowControl/>
              <w:snapToGrid w:val="0"/>
              <w:jc w:val="center"/>
              <w:rPr>
                <w:kern w:val="0"/>
                <w:sz w:val="24"/>
                <w:szCs w:val="21"/>
              </w:rPr>
            </w:pPr>
          </w:p>
        </w:tc>
        <w:tc>
          <w:tcPr>
            <w:tcW w:w="4394" w:type="dxa"/>
            <w:shd w:val="clear" w:color="auto" w:fill="auto"/>
            <w:vAlign w:val="center"/>
          </w:tcPr>
          <w:p w:rsidR="00653C86" w:rsidRDefault="00653C86">
            <w:pPr>
              <w:widowControl/>
              <w:snapToGrid w:val="0"/>
              <w:jc w:val="center"/>
              <w:rPr>
                <w:kern w:val="0"/>
                <w:sz w:val="24"/>
                <w:szCs w:val="21"/>
              </w:rPr>
            </w:pPr>
          </w:p>
        </w:tc>
        <w:tc>
          <w:tcPr>
            <w:tcW w:w="2438" w:type="dxa"/>
            <w:shd w:val="clear" w:color="auto" w:fill="auto"/>
            <w:vAlign w:val="center"/>
          </w:tcPr>
          <w:p w:rsidR="00653C86" w:rsidRDefault="00653C86">
            <w:pPr>
              <w:widowControl/>
              <w:snapToGrid w:val="0"/>
              <w:jc w:val="center"/>
              <w:rPr>
                <w:kern w:val="0"/>
                <w:sz w:val="24"/>
                <w:szCs w:val="21"/>
              </w:rPr>
            </w:pPr>
          </w:p>
        </w:tc>
        <w:tc>
          <w:tcPr>
            <w:tcW w:w="1289" w:type="dxa"/>
            <w:shd w:val="clear" w:color="auto" w:fill="auto"/>
            <w:vAlign w:val="center"/>
          </w:tcPr>
          <w:p w:rsidR="00653C86" w:rsidRDefault="00653C86">
            <w:pPr>
              <w:widowControl/>
              <w:snapToGrid w:val="0"/>
              <w:jc w:val="center"/>
              <w:rPr>
                <w:kern w:val="0"/>
                <w:sz w:val="24"/>
                <w:szCs w:val="21"/>
              </w:rPr>
            </w:pPr>
          </w:p>
        </w:tc>
        <w:tc>
          <w:tcPr>
            <w:tcW w:w="843" w:type="dxa"/>
            <w:shd w:val="clear" w:color="auto" w:fill="auto"/>
            <w:vAlign w:val="center"/>
          </w:tcPr>
          <w:p w:rsidR="00653C86" w:rsidRDefault="00653C86">
            <w:pPr>
              <w:widowControl/>
              <w:snapToGrid w:val="0"/>
              <w:jc w:val="center"/>
              <w:rPr>
                <w:kern w:val="0"/>
                <w:sz w:val="24"/>
                <w:szCs w:val="21"/>
              </w:rPr>
            </w:pPr>
          </w:p>
        </w:tc>
      </w:tr>
      <w:tr w:rsidR="00653C86">
        <w:trPr>
          <w:jc w:val="center"/>
        </w:trPr>
        <w:tc>
          <w:tcPr>
            <w:tcW w:w="843" w:type="dxa"/>
            <w:shd w:val="clear" w:color="auto" w:fill="auto"/>
            <w:vAlign w:val="center"/>
          </w:tcPr>
          <w:p w:rsidR="00653C86" w:rsidRDefault="00653C86">
            <w:pPr>
              <w:widowControl/>
              <w:snapToGrid w:val="0"/>
              <w:jc w:val="center"/>
              <w:rPr>
                <w:kern w:val="0"/>
                <w:sz w:val="24"/>
                <w:szCs w:val="21"/>
              </w:rPr>
            </w:pPr>
          </w:p>
        </w:tc>
        <w:tc>
          <w:tcPr>
            <w:tcW w:w="4394" w:type="dxa"/>
            <w:shd w:val="clear" w:color="auto" w:fill="auto"/>
            <w:vAlign w:val="center"/>
          </w:tcPr>
          <w:p w:rsidR="00653C86" w:rsidRDefault="00653C86">
            <w:pPr>
              <w:widowControl/>
              <w:snapToGrid w:val="0"/>
              <w:jc w:val="center"/>
              <w:rPr>
                <w:kern w:val="0"/>
                <w:sz w:val="24"/>
                <w:szCs w:val="21"/>
              </w:rPr>
            </w:pPr>
          </w:p>
        </w:tc>
        <w:tc>
          <w:tcPr>
            <w:tcW w:w="2438" w:type="dxa"/>
            <w:shd w:val="clear" w:color="auto" w:fill="auto"/>
            <w:vAlign w:val="center"/>
          </w:tcPr>
          <w:p w:rsidR="00653C86" w:rsidRDefault="00653C86">
            <w:pPr>
              <w:widowControl/>
              <w:snapToGrid w:val="0"/>
              <w:jc w:val="center"/>
              <w:rPr>
                <w:kern w:val="0"/>
                <w:sz w:val="24"/>
                <w:szCs w:val="21"/>
              </w:rPr>
            </w:pPr>
          </w:p>
        </w:tc>
        <w:tc>
          <w:tcPr>
            <w:tcW w:w="1289" w:type="dxa"/>
            <w:shd w:val="clear" w:color="auto" w:fill="auto"/>
            <w:vAlign w:val="center"/>
          </w:tcPr>
          <w:p w:rsidR="00653C86" w:rsidRDefault="00653C86">
            <w:pPr>
              <w:widowControl/>
              <w:snapToGrid w:val="0"/>
              <w:jc w:val="center"/>
              <w:rPr>
                <w:kern w:val="0"/>
                <w:sz w:val="24"/>
                <w:szCs w:val="21"/>
              </w:rPr>
            </w:pPr>
          </w:p>
        </w:tc>
        <w:tc>
          <w:tcPr>
            <w:tcW w:w="843" w:type="dxa"/>
            <w:shd w:val="clear" w:color="auto" w:fill="auto"/>
            <w:vAlign w:val="center"/>
          </w:tcPr>
          <w:p w:rsidR="00653C86" w:rsidRDefault="00653C86">
            <w:pPr>
              <w:widowControl/>
              <w:snapToGrid w:val="0"/>
              <w:jc w:val="center"/>
              <w:rPr>
                <w:kern w:val="0"/>
                <w:sz w:val="24"/>
                <w:szCs w:val="21"/>
              </w:rPr>
            </w:pPr>
          </w:p>
        </w:tc>
      </w:tr>
    </w:tbl>
    <w:p w:rsidR="00653C86" w:rsidRDefault="002A4CAA">
      <w:pPr>
        <w:spacing w:line="620" w:lineRule="exact"/>
        <w:rPr>
          <w:sz w:val="24"/>
        </w:rPr>
      </w:pPr>
      <w:r>
        <w:rPr>
          <w:sz w:val="24"/>
        </w:rPr>
        <w:t>注：</w:t>
      </w:r>
    </w:p>
    <w:p w:rsidR="00653C86" w:rsidRDefault="002A4CAA">
      <w:pPr>
        <w:spacing w:line="360" w:lineRule="auto"/>
        <w:rPr>
          <w:sz w:val="24"/>
        </w:rPr>
      </w:pPr>
      <w:r>
        <w:rPr>
          <w:sz w:val="24"/>
        </w:rPr>
        <w:t xml:space="preserve">1. </w:t>
      </w:r>
      <w:r>
        <w:rPr>
          <w:sz w:val="24"/>
        </w:rPr>
        <w:t>不如实填写偏离情况的响应文件将视为虚假材料。</w:t>
      </w:r>
    </w:p>
    <w:p w:rsidR="00653C86" w:rsidRDefault="002A4CAA">
      <w:pPr>
        <w:spacing w:line="360" w:lineRule="auto"/>
        <w:rPr>
          <w:sz w:val="24"/>
        </w:rPr>
      </w:pPr>
      <w:r>
        <w:rPr>
          <w:sz w:val="24"/>
        </w:rPr>
        <w:t xml:space="preserve">2. </w:t>
      </w:r>
      <w:r>
        <w:rPr>
          <w:sz w:val="24"/>
        </w:rPr>
        <w:t>磋商要求指磋商文件中规定的具体要求，投标应答指响应文件的具体内容。</w:t>
      </w:r>
    </w:p>
    <w:p w:rsidR="00653C86" w:rsidRDefault="002A4CAA">
      <w:pPr>
        <w:spacing w:line="360" w:lineRule="auto"/>
        <w:rPr>
          <w:sz w:val="24"/>
        </w:rPr>
      </w:pPr>
      <w:r>
        <w:rPr>
          <w:sz w:val="24"/>
        </w:rPr>
        <w:t xml:space="preserve">3. </w:t>
      </w:r>
      <w:r>
        <w:rPr>
          <w:sz w:val="24"/>
        </w:rPr>
        <w:t>偏离说明指磋商要求与投标应答之间的不同之处。</w:t>
      </w:r>
    </w:p>
    <w:p w:rsidR="00653C86" w:rsidRDefault="002A4CA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653C86" w:rsidRDefault="002A4CAA">
      <w:pPr>
        <w:spacing w:line="360" w:lineRule="auto"/>
        <w:ind w:firstLineChars="1700" w:firstLine="4080"/>
        <w:rPr>
          <w:sz w:val="24"/>
        </w:rPr>
      </w:pPr>
      <w:r>
        <w:rPr>
          <w:sz w:val="24"/>
        </w:rPr>
        <w:t>投标人名称：</w:t>
      </w:r>
    </w:p>
    <w:p w:rsidR="00653C86" w:rsidRDefault="002A4CAA">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653C86" w:rsidRDefault="002A4CAA">
      <w:pPr>
        <w:spacing w:line="460" w:lineRule="exact"/>
        <w:rPr>
          <w:b/>
          <w:sz w:val="24"/>
        </w:rPr>
      </w:pPr>
      <w:r>
        <w:rPr>
          <w:rFonts w:hint="eastAsia"/>
          <w:b/>
          <w:sz w:val="24"/>
        </w:rPr>
        <w:t>附件</w:t>
      </w:r>
      <w:r>
        <w:rPr>
          <w:rFonts w:hint="eastAsia"/>
          <w:b/>
          <w:sz w:val="24"/>
        </w:rPr>
        <w:t>4-3</w:t>
      </w:r>
    </w:p>
    <w:p w:rsidR="00653C86" w:rsidRDefault="00653C86">
      <w:pPr>
        <w:spacing w:line="460" w:lineRule="exact"/>
        <w:ind w:left="192"/>
        <w:rPr>
          <w:b/>
          <w:sz w:val="24"/>
        </w:rPr>
      </w:pPr>
    </w:p>
    <w:p w:rsidR="00653C86" w:rsidRDefault="002A4CAA">
      <w:pPr>
        <w:widowControl/>
        <w:jc w:val="center"/>
        <w:rPr>
          <w:b/>
          <w:sz w:val="24"/>
        </w:rPr>
      </w:pPr>
      <w:r>
        <w:rPr>
          <w:rFonts w:hint="eastAsia"/>
          <w:b/>
          <w:sz w:val="24"/>
        </w:rPr>
        <w:t>项目人员及岗位安排</w:t>
      </w:r>
    </w:p>
    <w:p w:rsidR="00653C86" w:rsidRDefault="00653C86">
      <w:pPr>
        <w:widowControl/>
        <w:jc w:val="left"/>
        <w:rPr>
          <w:sz w:val="24"/>
        </w:rPr>
      </w:pPr>
    </w:p>
    <w:p w:rsidR="00653C86" w:rsidRDefault="002A4CAA">
      <w:pPr>
        <w:spacing w:line="460" w:lineRule="exact"/>
        <w:rPr>
          <w:sz w:val="24"/>
        </w:rPr>
      </w:pPr>
      <w:r>
        <w:rPr>
          <w:sz w:val="24"/>
        </w:rPr>
        <w:t>项目名称：</w:t>
      </w:r>
      <w:r>
        <w:rPr>
          <w:sz w:val="24"/>
          <w:u w:val="single"/>
        </w:rPr>
        <w:t xml:space="preserve">                    </w:t>
      </w:r>
    </w:p>
    <w:p w:rsidR="00653C86" w:rsidRDefault="002A4CAA">
      <w:pPr>
        <w:spacing w:line="460" w:lineRule="exact"/>
        <w:rPr>
          <w:sz w:val="24"/>
        </w:rPr>
      </w:pPr>
      <w:r>
        <w:rPr>
          <w:sz w:val="24"/>
        </w:rPr>
        <w:t>项目编号：</w:t>
      </w:r>
      <w:r>
        <w:rPr>
          <w:sz w:val="24"/>
          <w:u w:val="single"/>
        </w:rPr>
        <w:t xml:space="preserve">                    </w:t>
      </w:r>
    </w:p>
    <w:p w:rsidR="00653C86" w:rsidRDefault="002A4CAA">
      <w:pPr>
        <w:spacing w:line="460" w:lineRule="exact"/>
        <w:rPr>
          <w:sz w:val="24"/>
          <w:u w:val="single"/>
        </w:rPr>
      </w:pPr>
      <w:r>
        <w:rPr>
          <w:sz w:val="24"/>
        </w:rPr>
        <w:t>包号：</w:t>
      </w:r>
      <w:r>
        <w:rPr>
          <w:sz w:val="24"/>
          <w:u w:val="single"/>
        </w:rPr>
        <w:t xml:space="preserve">                        </w:t>
      </w:r>
    </w:p>
    <w:p w:rsidR="00653C86" w:rsidRDefault="00653C86">
      <w:pPr>
        <w:widowControl/>
        <w:jc w:val="left"/>
        <w:rPr>
          <w:sz w:val="24"/>
        </w:rPr>
      </w:pPr>
    </w:p>
    <w:p w:rsidR="00653C86" w:rsidRDefault="00653C86">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653C86">
        <w:trPr>
          <w:jc w:val="center"/>
        </w:trPr>
        <w:tc>
          <w:tcPr>
            <w:tcW w:w="423" w:type="pct"/>
            <w:vAlign w:val="center"/>
          </w:tcPr>
          <w:p w:rsidR="00653C86" w:rsidRDefault="002A4CAA">
            <w:pPr>
              <w:spacing w:line="360" w:lineRule="auto"/>
              <w:jc w:val="center"/>
              <w:rPr>
                <w:b/>
                <w:szCs w:val="21"/>
              </w:rPr>
            </w:pPr>
            <w:r>
              <w:rPr>
                <w:b/>
                <w:szCs w:val="21"/>
              </w:rPr>
              <w:t>序号</w:t>
            </w:r>
          </w:p>
        </w:tc>
        <w:tc>
          <w:tcPr>
            <w:tcW w:w="680" w:type="pct"/>
            <w:vAlign w:val="center"/>
          </w:tcPr>
          <w:p w:rsidR="00653C86" w:rsidRDefault="002A4CAA">
            <w:pPr>
              <w:spacing w:line="360" w:lineRule="auto"/>
              <w:jc w:val="center"/>
              <w:rPr>
                <w:b/>
                <w:szCs w:val="21"/>
              </w:rPr>
            </w:pPr>
            <w:r>
              <w:rPr>
                <w:b/>
                <w:szCs w:val="21"/>
              </w:rPr>
              <w:t>岗位名称</w:t>
            </w:r>
          </w:p>
        </w:tc>
        <w:tc>
          <w:tcPr>
            <w:tcW w:w="679" w:type="pct"/>
            <w:vAlign w:val="center"/>
          </w:tcPr>
          <w:p w:rsidR="00653C86" w:rsidRDefault="002A4CAA">
            <w:pPr>
              <w:spacing w:line="360" w:lineRule="auto"/>
              <w:jc w:val="center"/>
              <w:rPr>
                <w:b/>
                <w:szCs w:val="21"/>
              </w:rPr>
            </w:pPr>
            <w:r>
              <w:rPr>
                <w:rFonts w:hint="eastAsia"/>
                <w:b/>
                <w:szCs w:val="21"/>
              </w:rPr>
              <w:t>投入</w:t>
            </w:r>
            <w:r>
              <w:rPr>
                <w:b/>
                <w:szCs w:val="21"/>
              </w:rPr>
              <w:t>人数</w:t>
            </w:r>
          </w:p>
        </w:tc>
        <w:tc>
          <w:tcPr>
            <w:tcW w:w="1107" w:type="pct"/>
            <w:vAlign w:val="center"/>
          </w:tcPr>
          <w:p w:rsidR="00653C86" w:rsidRDefault="002A4CAA">
            <w:pPr>
              <w:spacing w:line="360" w:lineRule="auto"/>
              <w:jc w:val="center"/>
              <w:rPr>
                <w:b/>
                <w:szCs w:val="21"/>
              </w:rPr>
            </w:pPr>
            <w:r>
              <w:rPr>
                <w:rFonts w:hint="eastAsia"/>
                <w:b/>
                <w:szCs w:val="21"/>
              </w:rPr>
              <w:t>人员情况简介</w:t>
            </w:r>
          </w:p>
        </w:tc>
        <w:tc>
          <w:tcPr>
            <w:tcW w:w="671" w:type="pct"/>
            <w:vAlign w:val="center"/>
          </w:tcPr>
          <w:p w:rsidR="00653C86" w:rsidRDefault="002A4CAA">
            <w:pPr>
              <w:spacing w:line="360" w:lineRule="auto"/>
              <w:jc w:val="center"/>
              <w:rPr>
                <w:b/>
                <w:szCs w:val="21"/>
              </w:rPr>
            </w:pPr>
            <w:r>
              <w:rPr>
                <w:rFonts w:hint="eastAsia"/>
                <w:b/>
                <w:szCs w:val="21"/>
              </w:rPr>
              <w:t>是否退休</w:t>
            </w:r>
          </w:p>
        </w:tc>
        <w:tc>
          <w:tcPr>
            <w:tcW w:w="719" w:type="pct"/>
            <w:vAlign w:val="center"/>
          </w:tcPr>
          <w:p w:rsidR="00653C86" w:rsidRDefault="002A4CAA">
            <w:pPr>
              <w:spacing w:line="360" w:lineRule="auto"/>
              <w:jc w:val="center"/>
              <w:rPr>
                <w:b/>
                <w:szCs w:val="21"/>
              </w:rPr>
            </w:pPr>
            <w:r>
              <w:rPr>
                <w:b/>
                <w:szCs w:val="21"/>
              </w:rPr>
              <w:t>工作时间</w:t>
            </w:r>
          </w:p>
        </w:tc>
        <w:tc>
          <w:tcPr>
            <w:tcW w:w="721" w:type="pct"/>
          </w:tcPr>
          <w:p w:rsidR="00653C86" w:rsidRDefault="002A4CAA">
            <w:pPr>
              <w:spacing w:line="360" w:lineRule="auto"/>
              <w:jc w:val="center"/>
              <w:rPr>
                <w:b/>
                <w:szCs w:val="21"/>
              </w:rPr>
            </w:pPr>
            <w:r>
              <w:rPr>
                <w:rFonts w:hint="eastAsia"/>
                <w:b/>
                <w:szCs w:val="21"/>
              </w:rPr>
              <w:t>备注</w:t>
            </w:r>
          </w:p>
        </w:tc>
      </w:tr>
      <w:tr w:rsidR="00653C86">
        <w:trPr>
          <w:jc w:val="center"/>
        </w:trPr>
        <w:tc>
          <w:tcPr>
            <w:tcW w:w="423" w:type="pct"/>
            <w:vAlign w:val="center"/>
          </w:tcPr>
          <w:p w:rsidR="00653C86" w:rsidRDefault="00653C86">
            <w:pPr>
              <w:spacing w:line="360" w:lineRule="auto"/>
              <w:jc w:val="center"/>
              <w:rPr>
                <w:szCs w:val="21"/>
              </w:rPr>
            </w:pPr>
          </w:p>
        </w:tc>
        <w:tc>
          <w:tcPr>
            <w:tcW w:w="680" w:type="pct"/>
            <w:vAlign w:val="center"/>
          </w:tcPr>
          <w:p w:rsidR="00653C86" w:rsidRDefault="00653C86">
            <w:pPr>
              <w:spacing w:line="360" w:lineRule="auto"/>
              <w:jc w:val="center"/>
              <w:rPr>
                <w:szCs w:val="21"/>
              </w:rPr>
            </w:pPr>
          </w:p>
        </w:tc>
        <w:tc>
          <w:tcPr>
            <w:tcW w:w="679" w:type="pct"/>
            <w:vAlign w:val="center"/>
          </w:tcPr>
          <w:p w:rsidR="00653C86" w:rsidRDefault="00653C86">
            <w:pPr>
              <w:spacing w:line="360" w:lineRule="auto"/>
              <w:jc w:val="center"/>
              <w:rPr>
                <w:szCs w:val="21"/>
              </w:rPr>
            </w:pPr>
          </w:p>
        </w:tc>
        <w:tc>
          <w:tcPr>
            <w:tcW w:w="1107" w:type="pct"/>
            <w:vAlign w:val="center"/>
          </w:tcPr>
          <w:p w:rsidR="00653C86" w:rsidRDefault="00653C86">
            <w:pPr>
              <w:spacing w:line="360" w:lineRule="auto"/>
              <w:jc w:val="center"/>
              <w:rPr>
                <w:szCs w:val="21"/>
              </w:rPr>
            </w:pPr>
          </w:p>
        </w:tc>
        <w:tc>
          <w:tcPr>
            <w:tcW w:w="671" w:type="pct"/>
            <w:vAlign w:val="center"/>
          </w:tcPr>
          <w:p w:rsidR="00653C86" w:rsidRDefault="00653C86">
            <w:pPr>
              <w:spacing w:line="360" w:lineRule="auto"/>
              <w:jc w:val="center"/>
              <w:rPr>
                <w:szCs w:val="21"/>
              </w:rPr>
            </w:pPr>
          </w:p>
        </w:tc>
        <w:tc>
          <w:tcPr>
            <w:tcW w:w="719" w:type="pct"/>
            <w:vAlign w:val="center"/>
          </w:tcPr>
          <w:p w:rsidR="00653C86" w:rsidRDefault="00653C86">
            <w:pPr>
              <w:spacing w:line="360" w:lineRule="auto"/>
              <w:jc w:val="center"/>
              <w:rPr>
                <w:szCs w:val="21"/>
              </w:rPr>
            </w:pPr>
          </w:p>
        </w:tc>
        <w:tc>
          <w:tcPr>
            <w:tcW w:w="721" w:type="pct"/>
          </w:tcPr>
          <w:p w:rsidR="00653C86" w:rsidRDefault="00653C86">
            <w:pPr>
              <w:spacing w:line="360" w:lineRule="auto"/>
              <w:jc w:val="center"/>
              <w:rPr>
                <w:szCs w:val="21"/>
              </w:rPr>
            </w:pPr>
          </w:p>
        </w:tc>
      </w:tr>
      <w:tr w:rsidR="00653C86">
        <w:trPr>
          <w:jc w:val="center"/>
        </w:trPr>
        <w:tc>
          <w:tcPr>
            <w:tcW w:w="423" w:type="pct"/>
            <w:vAlign w:val="center"/>
          </w:tcPr>
          <w:p w:rsidR="00653C86" w:rsidRDefault="00653C86">
            <w:pPr>
              <w:spacing w:line="360" w:lineRule="auto"/>
              <w:jc w:val="center"/>
              <w:rPr>
                <w:szCs w:val="21"/>
              </w:rPr>
            </w:pPr>
          </w:p>
        </w:tc>
        <w:tc>
          <w:tcPr>
            <w:tcW w:w="680" w:type="pct"/>
            <w:vAlign w:val="center"/>
          </w:tcPr>
          <w:p w:rsidR="00653C86" w:rsidRDefault="00653C86">
            <w:pPr>
              <w:spacing w:line="360" w:lineRule="auto"/>
              <w:jc w:val="center"/>
              <w:rPr>
                <w:szCs w:val="21"/>
              </w:rPr>
            </w:pPr>
          </w:p>
        </w:tc>
        <w:tc>
          <w:tcPr>
            <w:tcW w:w="679" w:type="pct"/>
            <w:vAlign w:val="center"/>
          </w:tcPr>
          <w:p w:rsidR="00653C86" w:rsidRDefault="00653C86">
            <w:pPr>
              <w:spacing w:line="360" w:lineRule="auto"/>
              <w:jc w:val="center"/>
              <w:rPr>
                <w:szCs w:val="21"/>
              </w:rPr>
            </w:pPr>
          </w:p>
        </w:tc>
        <w:tc>
          <w:tcPr>
            <w:tcW w:w="1107" w:type="pct"/>
            <w:vAlign w:val="center"/>
          </w:tcPr>
          <w:p w:rsidR="00653C86" w:rsidRDefault="00653C86">
            <w:pPr>
              <w:spacing w:line="360" w:lineRule="auto"/>
              <w:jc w:val="center"/>
              <w:rPr>
                <w:szCs w:val="21"/>
              </w:rPr>
            </w:pPr>
          </w:p>
        </w:tc>
        <w:tc>
          <w:tcPr>
            <w:tcW w:w="671" w:type="pct"/>
            <w:vAlign w:val="center"/>
          </w:tcPr>
          <w:p w:rsidR="00653C86" w:rsidRDefault="00653C86">
            <w:pPr>
              <w:spacing w:line="360" w:lineRule="auto"/>
              <w:jc w:val="center"/>
              <w:rPr>
                <w:szCs w:val="21"/>
              </w:rPr>
            </w:pPr>
          </w:p>
        </w:tc>
        <w:tc>
          <w:tcPr>
            <w:tcW w:w="719" w:type="pct"/>
            <w:vAlign w:val="center"/>
          </w:tcPr>
          <w:p w:rsidR="00653C86" w:rsidRDefault="00653C86">
            <w:pPr>
              <w:spacing w:line="360" w:lineRule="auto"/>
              <w:jc w:val="center"/>
              <w:rPr>
                <w:szCs w:val="21"/>
              </w:rPr>
            </w:pPr>
          </w:p>
        </w:tc>
        <w:tc>
          <w:tcPr>
            <w:tcW w:w="721" w:type="pct"/>
          </w:tcPr>
          <w:p w:rsidR="00653C86" w:rsidRDefault="00653C86">
            <w:pPr>
              <w:spacing w:line="360" w:lineRule="auto"/>
              <w:jc w:val="center"/>
              <w:rPr>
                <w:szCs w:val="21"/>
              </w:rPr>
            </w:pPr>
          </w:p>
        </w:tc>
      </w:tr>
      <w:tr w:rsidR="00653C86">
        <w:trPr>
          <w:jc w:val="center"/>
        </w:trPr>
        <w:tc>
          <w:tcPr>
            <w:tcW w:w="423" w:type="pct"/>
            <w:vAlign w:val="center"/>
          </w:tcPr>
          <w:p w:rsidR="00653C86" w:rsidRDefault="00653C86">
            <w:pPr>
              <w:spacing w:line="360" w:lineRule="auto"/>
              <w:jc w:val="center"/>
              <w:rPr>
                <w:szCs w:val="21"/>
              </w:rPr>
            </w:pPr>
          </w:p>
        </w:tc>
        <w:tc>
          <w:tcPr>
            <w:tcW w:w="680" w:type="pct"/>
            <w:vAlign w:val="center"/>
          </w:tcPr>
          <w:p w:rsidR="00653C86" w:rsidRDefault="00653C86">
            <w:pPr>
              <w:spacing w:line="360" w:lineRule="auto"/>
              <w:jc w:val="center"/>
              <w:rPr>
                <w:szCs w:val="21"/>
              </w:rPr>
            </w:pPr>
          </w:p>
        </w:tc>
        <w:tc>
          <w:tcPr>
            <w:tcW w:w="679" w:type="pct"/>
            <w:vAlign w:val="center"/>
          </w:tcPr>
          <w:p w:rsidR="00653C86" w:rsidRDefault="00653C86">
            <w:pPr>
              <w:spacing w:line="360" w:lineRule="auto"/>
              <w:jc w:val="center"/>
              <w:rPr>
                <w:szCs w:val="21"/>
              </w:rPr>
            </w:pPr>
          </w:p>
        </w:tc>
        <w:tc>
          <w:tcPr>
            <w:tcW w:w="1107" w:type="pct"/>
            <w:vAlign w:val="center"/>
          </w:tcPr>
          <w:p w:rsidR="00653C86" w:rsidRDefault="00653C86">
            <w:pPr>
              <w:spacing w:line="360" w:lineRule="auto"/>
              <w:jc w:val="center"/>
              <w:rPr>
                <w:szCs w:val="21"/>
              </w:rPr>
            </w:pPr>
          </w:p>
        </w:tc>
        <w:tc>
          <w:tcPr>
            <w:tcW w:w="671" w:type="pct"/>
            <w:vAlign w:val="center"/>
          </w:tcPr>
          <w:p w:rsidR="00653C86" w:rsidRDefault="00653C86">
            <w:pPr>
              <w:spacing w:line="360" w:lineRule="auto"/>
              <w:jc w:val="center"/>
              <w:rPr>
                <w:szCs w:val="21"/>
              </w:rPr>
            </w:pPr>
          </w:p>
        </w:tc>
        <w:tc>
          <w:tcPr>
            <w:tcW w:w="719" w:type="pct"/>
            <w:vAlign w:val="center"/>
          </w:tcPr>
          <w:p w:rsidR="00653C86" w:rsidRDefault="00653C86">
            <w:pPr>
              <w:spacing w:line="360" w:lineRule="auto"/>
              <w:jc w:val="center"/>
              <w:rPr>
                <w:szCs w:val="21"/>
              </w:rPr>
            </w:pPr>
          </w:p>
        </w:tc>
        <w:tc>
          <w:tcPr>
            <w:tcW w:w="721" w:type="pct"/>
          </w:tcPr>
          <w:p w:rsidR="00653C86" w:rsidRDefault="00653C86">
            <w:pPr>
              <w:spacing w:line="360" w:lineRule="auto"/>
              <w:jc w:val="center"/>
              <w:rPr>
                <w:szCs w:val="21"/>
              </w:rPr>
            </w:pPr>
          </w:p>
        </w:tc>
      </w:tr>
      <w:tr w:rsidR="00653C86">
        <w:trPr>
          <w:jc w:val="center"/>
        </w:trPr>
        <w:tc>
          <w:tcPr>
            <w:tcW w:w="423" w:type="pct"/>
            <w:vAlign w:val="center"/>
          </w:tcPr>
          <w:p w:rsidR="00653C86" w:rsidRDefault="00653C86">
            <w:pPr>
              <w:spacing w:line="360" w:lineRule="auto"/>
              <w:jc w:val="center"/>
              <w:rPr>
                <w:szCs w:val="21"/>
              </w:rPr>
            </w:pPr>
          </w:p>
        </w:tc>
        <w:tc>
          <w:tcPr>
            <w:tcW w:w="680" w:type="pct"/>
            <w:vAlign w:val="center"/>
          </w:tcPr>
          <w:p w:rsidR="00653C86" w:rsidRDefault="00653C86">
            <w:pPr>
              <w:spacing w:line="360" w:lineRule="auto"/>
              <w:jc w:val="center"/>
              <w:rPr>
                <w:szCs w:val="21"/>
              </w:rPr>
            </w:pPr>
          </w:p>
        </w:tc>
        <w:tc>
          <w:tcPr>
            <w:tcW w:w="679" w:type="pct"/>
            <w:vAlign w:val="center"/>
          </w:tcPr>
          <w:p w:rsidR="00653C86" w:rsidRDefault="00653C86">
            <w:pPr>
              <w:spacing w:line="360" w:lineRule="auto"/>
              <w:jc w:val="center"/>
              <w:rPr>
                <w:szCs w:val="21"/>
              </w:rPr>
            </w:pPr>
          </w:p>
        </w:tc>
        <w:tc>
          <w:tcPr>
            <w:tcW w:w="1107" w:type="pct"/>
            <w:vAlign w:val="center"/>
          </w:tcPr>
          <w:p w:rsidR="00653C86" w:rsidRDefault="00653C86">
            <w:pPr>
              <w:spacing w:line="360" w:lineRule="auto"/>
              <w:jc w:val="center"/>
              <w:rPr>
                <w:szCs w:val="21"/>
              </w:rPr>
            </w:pPr>
          </w:p>
        </w:tc>
        <w:tc>
          <w:tcPr>
            <w:tcW w:w="671" w:type="pct"/>
            <w:vAlign w:val="center"/>
          </w:tcPr>
          <w:p w:rsidR="00653C86" w:rsidRDefault="00653C86">
            <w:pPr>
              <w:spacing w:line="360" w:lineRule="auto"/>
              <w:jc w:val="center"/>
              <w:rPr>
                <w:szCs w:val="21"/>
              </w:rPr>
            </w:pPr>
          </w:p>
        </w:tc>
        <w:tc>
          <w:tcPr>
            <w:tcW w:w="719" w:type="pct"/>
            <w:vAlign w:val="center"/>
          </w:tcPr>
          <w:p w:rsidR="00653C86" w:rsidRDefault="00653C86">
            <w:pPr>
              <w:spacing w:line="360" w:lineRule="auto"/>
              <w:jc w:val="center"/>
              <w:rPr>
                <w:szCs w:val="21"/>
              </w:rPr>
            </w:pPr>
          </w:p>
        </w:tc>
        <w:tc>
          <w:tcPr>
            <w:tcW w:w="721" w:type="pct"/>
          </w:tcPr>
          <w:p w:rsidR="00653C86" w:rsidRDefault="00653C86">
            <w:pPr>
              <w:spacing w:line="360" w:lineRule="auto"/>
              <w:jc w:val="center"/>
              <w:rPr>
                <w:szCs w:val="21"/>
              </w:rPr>
            </w:pPr>
          </w:p>
        </w:tc>
      </w:tr>
      <w:tr w:rsidR="00653C86">
        <w:trPr>
          <w:jc w:val="center"/>
        </w:trPr>
        <w:tc>
          <w:tcPr>
            <w:tcW w:w="423" w:type="pct"/>
            <w:vAlign w:val="center"/>
          </w:tcPr>
          <w:p w:rsidR="00653C86" w:rsidRDefault="00653C86">
            <w:pPr>
              <w:spacing w:line="360" w:lineRule="auto"/>
              <w:jc w:val="center"/>
              <w:rPr>
                <w:szCs w:val="21"/>
              </w:rPr>
            </w:pPr>
          </w:p>
        </w:tc>
        <w:tc>
          <w:tcPr>
            <w:tcW w:w="680" w:type="pct"/>
            <w:vAlign w:val="center"/>
          </w:tcPr>
          <w:p w:rsidR="00653C86" w:rsidRDefault="00653C86">
            <w:pPr>
              <w:spacing w:line="360" w:lineRule="auto"/>
              <w:jc w:val="center"/>
              <w:rPr>
                <w:szCs w:val="21"/>
              </w:rPr>
            </w:pPr>
          </w:p>
        </w:tc>
        <w:tc>
          <w:tcPr>
            <w:tcW w:w="679" w:type="pct"/>
            <w:vAlign w:val="center"/>
          </w:tcPr>
          <w:p w:rsidR="00653C86" w:rsidRDefault="00653C86">
            <w:pPr>
              <w:spacing w:line="360" w:lineRule="auto"/>
              <w:jc w:val="center"/>
              <w:rPr>
                <w:szCs w:val="21"/>
              </w:rPr>
            </w:pPr>
          </w:p>
        </w:tc>
        <w:tc>
          <w:tcPr>
            <w:tcW w:w="1107" w:type="pct"/>
            <w:vAlign w:val="center"/>
          </w:tcPr>
          <w:p w:rsidR="00653C86" w:rsidRDefault="00653C86">
            <w:pPr>
              <w:spacing w:line="360" w:lineRule="auto"/>
              <w:jc w:val="center"/>
              <w:rPr>
                <w:szCs w:val="21"/>
              </w:rPr>
            </w:pPr>
          </w:p>
        </w:tc>
        <w:tc>
          <w:tcPr>
            <w:tcW w:w="671" w:type="pct"/>
            <w:vAlign w:val="center"/>
          </w:tcPr>
          <w:p w:rsidR="00653C86" w:rsidRDefault="00653C86">
            <w:pPr>
              <w:spacing w:line="360" w:lineRule="auto"/>
              <w:jc w:val="center"/>
              <w:rPr>
                <w:szCs w:val="21"/>
              </w:rPr>
            </w:pPr>
          </w:p>
        </w:tc>
        <w:tc>
          <w:tcPr>
            <w:tcW w:w="719" w:type="pct"/>
            <w:vAlign w:val="center"/>
          </w:tcPr>
          <w:p w:rsidR="00653C86" w:rsidRDefault="00653C86">
            <w:pPr>
              <w:spacing w:line="360" w:lineRule="auto"/>
              <w:jc w:val="center"/>
              <w:rPr>
                <w:szCs w:val="21"/>
              </w:rPr>
            </w:pPr>
          </w:p>
        </w:tc>
        <w:tc>
          <w:tcPr>
            <w:tcW w:w="721" w:type="pct"/>
          </w:tcPr>
          <w:p w:rsidR="00653C86" w:rsidRDefault="00653C86">
            <w:pPr>
              <w:spacing w:line="360" w:lineRule="auto"/>
              <w:jc w:val="center"/>
              <w:rPr>
                <w:szCs w:val="21"/>
              </w:rPr>
            </w:pPr>
          </w:p>
        </w:tc>
      </w:tr>
      <w:tr w:rsidR="00653C86">
        <w:trPr>
          <w:jc w:val="center"/>
        </w:trPr>
        <w:tc>
          <w:tcPr>
            <w:tcW w:w="423" w:type="pct"/>
            <w:vAlign w:val="center"/>
          </w:tcPr>
          <w:p w:rsidR="00653C86" w:rsidRDefault="00653C86">
            <w:pPr>
              <w:spacing w:line="360" w:lineRule="auto"/>
              <w:jc w:val="center"/>
              <w:rPr>
                <w:szCs w:val="21"/>
              </w:rPr>
            </w:pPr>
          </w:p>
        </w:tc>
        <w:tc>
          <w:tcPr>
            <w:tcW w:w="680" w:type="pct"/>
            <w:vAlign w:val="center"/>
          </w:tcPr>
          <w:p w:rsidR="00653C86" w:rsidRDefault="00653C86">
            <w:pPr>
              <w:spacing w:line="360" w:lineRule="auto"/>
              <w:jc w:val="center"/>
              <w:rPr>
                <w:szCs w:val="21"/>
              </w:rPr>
            </w:pPr>
          </w:p>
        </w:tc>
        <w:tc>
          <w:tcPr>
            <w:tcW w:w="679" w:type="pct"/>
            <w:vAlign w:val="center"/>
          </w:tcPr>
          <w:p w:rsidR="00653C86" w:rsidRDefault="00653C86">
            <w:pPr>
              <w:spacing w:line="360" w:lineRule="auto"/>
              <w:jc w:val="center"/>
              <w:rPr>
                <w:szCs w:val="21"/>
              </w:rPr>
            </w:pPr>
          </w:p>
        </w:tc>
        <w:tc>
          <w:tcPr>
            <w:tcW w:w="1107" w:type="pct"/>
            <w:vAlign w:val="center"/>
          </w:tcPr>
          <w:p w:rsidR="00653C86" w:rsidRDefault="00653C86">
            <w:pPr>
              <w:spacing w:line="360" w:lineRule="auto"/>
              <w:jc w:val="center"/>
              <w:rPr>
                <w:szCs w:val="21"/>
              </w:rPr>
            </w:pPr>
          </w:p>
        </w:tc>
        <w:tc>
          <w:tcPr>
            <w:tcW w:w="671" w:type="pct"/>
            <w:vAlign w:val="center"/>
          </w:tcPr>
          <w:p w:rsidR="00653C86" w:rsidRDefault="00653C86">
            <w:pPr>
              <w:spacing w:line="360" w:lineRule="auto"/>
              <w:jc w:val="center"/>
              <w:rPr>
                <w:szCs w:val="21"/>
              </w:rPr>
            </w:pPr>
          </w:p>
        </w:tc>
        <w:tc>
          <w:tcPr>
            <w:tcW w:w="719" w:type="pct"/>
            <w:vAlign w:val="center"/>
          </w:tcPr>
          <w:p w:rsidR="00653C86" w:rsidRDefault="00653C86">
            <w:pPr>
              <w:spacing w:line="360" w:lineRule="auto"/>
              <w:jc w:val="center"/>
              <w:rPr>
                <w:szCs w:val="21"/>
              </w:rPr>
            </w:pPr>
          </w:p>
        </w:tc>
        <w:tc>
          <w:tcPr>
            <w:tcW w:w="721" w:type="pct"/>
          </w:tcPr>
          <w:p w:rsidR="00653C86" w:rsidRDefault="00653C86">
            <w:pPr>
              <w:spacing w:line="360" w:lineRule="auto"/>
              <w:jc w:val="center"/>
              <w:rPr>
                <w:szCs w:val="21"/>
              </w:rPr>
            </w:pPr>
          </w:p>
        </w:tc>
      </w:tr>
      <w:tr w:rsidR="00653C86">
        <w:trPr>
          <w:jc w:val="center"/>
        </w:trPr>
        <w:tc>
          <w:tcPr>
            <w:tcW w:w="1103" w:type="pct"/>
            <w:gridSpan w:val="2"/>
            <w:vAlign w:val="center"/>
          </w:tcPr>
          <w:p w:rsidR="00653C86" w:rsidRDefault="002A4CAA">
            <w:pPr>
              <w:spacing w:line="360" w:lineRule="auto"/>
              <w:jc w:val="center"/>
              <w:rPr>
                <w:szCs w:val="21"/>
              </w:rPr>
            </w:pPr>
            <w:r>
              <w:rPr>
                <w:rFonts w:hint="eastAsia"/>
                <w:szCs w:val="21"/>
              </w:rPr>
              <w:t>合计人数</w:t>
            </w:r>
          </w:p>
        </w:tc>
        <w:tc>
          <w:tcPr>
            <w:tcW w:w="3897" w:type="pct"/>
            <w:gridSpan w:val="5"/>
            <w:vAlign w:val="center"/>
          </w:tcPr>
          <w:p w:rsidR="00653C86" w:rsidRDefault="00653C86">
            <w:pPr>
              <w:spacing w:line="360" w:lineRule="auto"/>
              <w:jc w:val="center"/>
              <w:rPr>
                <w:szCs w:val="21"/>
              </w:rPr>
            </w:pPr>
          </w:p>
        </w:tc>
      </w:tr>
    </w:tbl>
    <w:p w:rsidR="00653C86" w:rsidRDefault="002A4CAA">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653C86" w:rsidRDefault="002A4CAA">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653C86" w:rsidRDefault="00653C86">
      <w:pPr>
        <w:widowControl/>
        <w:jc w:val="left"/>
        <w:rPr>
          <w:sz w:val="24"/>
        </w:rPr>
      </w:pPr>
    </w:p>
    <w:p w:rsidR="00653C86" w:rsidRDefault="00653C86">
      <w:pPr>
        <w:widowControl/>
        <w:jc w:val="left"/>
        <w:rPr>
          <w:sz w:val="24"/>
        </w:rPr>
      </w:pPr>
    </w:p>
    <w:p w:rsidR="00653C86" w:rsidRDefault="00653C86">
      <w:pPr>
        <w:widowControl/>
        <w:jc w:val="left"/>
        <w:rPr>
          <w:sz w:val="24"/>
        </w:rPr>
      </w:pPr>
    </w:p>
    <w:p w:rsidR="00653C86" w:rsidRDefault="00653C86">
      <w:pPr>
        <w:widowControl/>
        <w:jc w:val="left"/>
        <w:rPr>
          <w:sz w:val="24"/>
        </w:rPr>
      </w:pPr>
    </w:p>
    <w:p w:rsidR="00653C86" w:rsidRDefault="002A4CAA">
      <w:pPr>
        <w:spacing w:line="360" w:lineRule="auto"/>
        <w:ind w:right="84" w:firstLineChars="100" w:firstLine="240"/>
        <w:rPr>
          <w:sz w:val="24"/>
        </w:rPr>
      </w:pPr>
      <w:r>
        <w:rPr>
          <w:sz w:val="24"/>
        </w:rPr>
        <w:t>投标人名称：</w:t>
      </w:r>
    </w:p>
    <w:p w:rsidR="00653C86" w:rsidRDefault="00653C86">
      <w:pPr>
        <w:spacing w:line="360" w:lineRule="auto"/>
        <w:ind w:right="84" w:firstLineChars="100" w:firstLine="240"/>
        <w:rPr>
          <w:sz w:val="24"/>
        </w:rPr>
      </w:pPr>
    </w:p>
    <w:p w:rsidR="00653C86" w:rsidRDefault="002A4CAA">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653C86">
      <w:pPr>
        <w:spacing w:line="460" w:lineRule="exact"/>
        <w:ind w:left="192"/>
        <w:rPr>
          <w:b/>
          <w:sz w:val="24"/>
        </w:rPr>
      </w:pPr>
    </w:p>
    <w:p w:rsidR="00653C86" w:rsidRDefault="00653C86">
      <w:pPr>
        <w:spacing w:line="460" w:lineRule="exact"/>
        <w:ind w:left="192"/>
        <w:rPr>
          <w:b/>
          <w:sz w:val="24"/>
        </w:rPr>
      </w:pPr>
    </w:p>
    <w:p w:rsidR="00653C86" w:rsidRDefault="002A4CAA">
      <w:pPr>
        <w:widowControl/>
        <w:jc w:val="left"/>
        <w:rPr>
          <w:b/>
          <w:sz w:val="24"/>
        </w:rPr>
      </w:pPr>
      <w:r>
        <w:rPr>
          <w:b/>
          <w:sz w:val="24"/>
        </w:rPr>
        <w:br w:type="page"/>
      </w:r>
    </w:p>
    <w:p w:rsidR="00653C86" w:rsidRDefault="002A4CAA">
      <w:pPr>
        <w:spacing w:line="460" w:lineRule="exact"/>
        <w:rPr>
          <w:b/>
          <w:sz w:val="24"/>
        </w:rPr>
      </w:pPr>
      <w:r>
        <w:rPr>
          <w:b/>
          <w:sz w:val="24"/>
        </w:rPr>
        <w:t>附件</w:t>
      </w:r>
      <w:r>
        <w:rPr>
          <w:b/>
          <w:sz w:val="24"/>
        </w:rPr>
        <w:t>5</w:t>
      </w:r>
      <w:r>
        <w:rPr>
          <w:b/>
          <w:sz w:val="24"/>
        </w:rPr>
        <w:t>：评分因素中要求的各项方案、证明材料等</w:t>
      </w:r>
    </w:p>
    <w:p w:rsidR="00653C86" w:rsidRDefault="00653C86">
      <w:pPr>
        <w:spacing w:line="360" w:lineRule="auto"/>
        <w:ind w:firstLineChars="200" w:firstLine="480"/>
        <w:rPr>
          <w:bCs/>
          <w:color w:val="000000"/>
          <w:sz w:val="24"/>
        </w:rPr>
      </w:pPr>
    </w:p>
    <w:p w:rsidR="00653C86" w:rsidRDefault="002A4CAA">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w:t>
      </w:r>
      <w:r>
        <w:rPr>
          <w:rFonts w:hint="eastAsia"/>
          <w:bCs/>
          <w:color w:val="000000"/>
          <w:sz w:val="24"/>
        </w:rPr>
        <w:t>评标</w:t>
      </w:r>
      <w:r>
        <w:rPr>
          <w:bCs/>
          <w:color w:val="000000"/>
          <w:sz w:val="24"/>
        </w:rPr>
        <w:t>标准</w:t>
      </w:r>
      <w:r>
        <w:rPr>
          <w:bCs/>
          <w:color w:val="000000"/>
          <w:sz w:val="24"/>
        </w:rPr>
        <w:t>”</w:t>
      </w:r>
      <w:r>
        <w:rPr>
          <w:bCs/>
          <w:color w:val="000000"/>
          <w:sz w:val="24"/>
        </w:rPr>
        <w:t>中的</w:t>
      </w:r>
      <w:r>
        <w:rPr>
          <w:color w:val="000000"/>
          <w:sz w:val="24"/>
        </w:rPr>
        <w:t>要求，按顺序提供详细的方案、证明材料等。</w:t>
      </w:r>
    </w:p>
    <w:p w:rsidR="00653C86" w:rsidRDefault="002A4CAA">
      <w:pPr>
        <w:spacing w:line="360" w:lineRule="auto"/>
        <w:ind w:firstLineChars="200" w:firstLine="480"/>
        <w:rPr>
          <w:color w:val="000000"/>
          <w:sz w:val="24"/>
        </w:rPr>
      </w:pPr>
      <w:r>
        <w:rPr>
          <w:color w:val="000000"/>
          <w:sz w:val="24"/>
        </w:rPr>
        <w:t>投标人将专项服务委托专业公司承</w:t>
      </w:r>
      <w:r>
        <w:rPr>
          <w:color w:val="000000"/>
          <w:sz w:val="24"/>
        </w:rPr>
        <w:t>担的，应当进行说明。</w:t>
      </w:r>
    </w:p>
    <w:p w:rsidR="00653C86" w:rsidRDefault="002A4CAA">
      <w:pPr>
        <w:spacing w:line="360" w:lineRule="auto"/>
        <w:ind w:firstLineChars="200" w:firstLine="480"/>
        <w:rPr>
          <w:color w:val="000000"/>
          <w:sz w:val="24"/>
        </w:rPr>
      </w:pPr>
      <w:r>
        <w:rPr>
          <w:color w:val="000000"/>
          <w:sz w:val="24"/>
        </w:rPr>
        <w:t>投标人认为必需的其他内容。</w:t>
      </w:r>
    </w:p>
    <w:p w:rsidR="00653C86" w:rsidRDefault="00653C86">
      <w:pPr>
        <w:spacing w:line="460" w:lineRule="exact"/>
        <w:ind w:left="192"/>
        <w:jc w:val="left"/>
        <w:rPr>
          <w:sz w:val="24"/>
        </w:rPr>
      </w:pPr>
    </w:p>
    <w:p w:rsidR="00653C86" w:rsidRDefault="002A4CAA">
      <w:pPr>
        <w:spacing w:line="480" w:lineRule="auto"/>
      </w:pPr>
      <w:r>
        <w:rPr>
          <w:b/>
          <w:sz w:val="24"/>
        </w:rPr>
        <w:br w:type="page"/>
      </w:r>
      <w:r>
        <w:rPr>
          <w:b/>
          <w:sz w:val="24"/>
        </w:rPr>
        <w:t>附件</w:t>
      </w:r>
      <w:r>
        <w:rPr>
          <w:b/>
          <w:sz w:val="24"/>
        </w:rPr>
        <w:t>6</w:t>
      </w:r>
    </w:p>
    <w:p w:rsidR="00653C86" w:rsidRDefault="002A4CAA">
      <w:pPr>
        <w:spacing w:line="560" w:lineRule="exact"/>
        <w:jc w:val="center"/>
        <w:rPr>
          <w:b/>
          <w:sz w:val="24"/>
        </w:rPr>
      </w:pPr>
      <w:r>
        <w:rPr>
          <w:b/>
          <w:sz w:val="24"/>
        </w:rPr>
        <w:t>投标人</w:t>
      </w:r>
      <w:r>
        <w:rPr>
          <w:rFonts w:hint="eastAsia"/>
          <w:b/>
          <w:sz w:val="24"/>
        </w:rPr>
        <w:t>业绩</w:t>
      </w:r>
    </w:p>
    <w:p w:rsidR="00653C86" w:rsidRDefault="002A4CAA">
      <w:pPr>
        <w:spacing w:line="460" w:lineRule="exact"/>
        <w:ind w:left="192"/>
        <w:rPr>
          <w:sz w:val="24"/>
        </w:rPr>
      </w:pPr>
      <w:r>
        <w:rPr>
          <w:sz w:val="24"/>
        </w:rPr>
        <w:t>项目名称：</w:t>
      </w:r>
      <w:r>
        <w:rPr>
          <w:sz w:val="24"/>
          <w:u w:val="single"/>
        </w:rPr>
        <w:t xml:space="preserve">                    </w:t>
      </w:r>
      <w:r>
        <w:rPr>
          <w:sz w:val="24"/>
        </w:rPr>
        <w:t xml:space="preserve">                  </w:t>
      </w:r>
    </w:p>
    <w:p w:rsidR="00653C86" w:rsidRDefault="002A4CAA">
      <w:pPr>
        <w:spacing w:line="460" w:lineRule="exact"/>
        <w:ind w:left="192"/>
        <w:rPr>
          <w:sz w:val="24"/>
        </w:rPr>
      </w:pPr>
      <w:r>
        <w:rPr>
          <w:sz w:val="24"/>
        </w:rPr>
        <w:t>项目编号：</w:t>
      </w:r>
      <w:r>
        <w:rPr>
          <w:sz w:val="24"/>
          <w:u w:val="single"/>
        </w:rPr>
        <w:t xml:space="preserve">                    </w:t>
      </w:r>
      <w:r>
        <w:rPr>
          <w:sz w:val="24"/>
        </w:rPr>
        <w:t xml:space="preserve">                 </w:t>
      </w:r>
    </w:p>
    <w:p w:rsidR="00653C86" w:rsidRDefault="002A4CAA">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2A4CAA">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653C86" w:rsidRDefault="002A4CAA">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653C86" w:rsidRDefault="002A4CAA">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653C86" w:rsidRDefault="002A4CAA">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653C86" w:rsidRDefault="002A4CAA">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653C86" w:rsidRDefault="002A4CAA">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653C86" w:rsidRDefault="002A4CAA">
            <w:pPr>
              <w:jc w:val="center"/>
              <w:rPr>
                <w:sz w:val="24"/>
              </w:rPr>
            </w:pPr>
            <w:r>
              <w:rPr>
                <w:sz w:val="24"/>
              </w:rPr>
              <w:t>合同金额</w:t>
            </w: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r w:rsidR="00653C86">
        <w:tc>
          <w:tcPr>
            <w:tcW w:w="631" w:type="pct"/>
            <w:tcBorders>
              <w:top w:val="single" w:sz="4" w:space="0" w:color="auto"/>
              <w:left w:val="single" w:sz="4" w:space="0" w:color="auto"/>
              <w:bottom w:val="single" w:sz="4" w:space="0" w:color="auto"/>
              <w:right w:val="single" w:sz="4" w:space="0" w:color="auto"/>
            </w:tcBorders>
            <w:vAlign w:val="center"/>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53C86" w:rsidRDefault="00653C86">
            <w:pPr>
              <w:jc w:val="center"/>
              <w:rPr>
                <w:b/>
                <w:sz w:val="24"/>
              </w:rPr>
            </w:pPr>
          </w:p>
        </w:tc>
      </w:tr>
    </w:tbl>
    <w:p w:rsidR="00653C86" w:rsidRDefault="00653C86">
      <w:pPr>
        <w:spacing w:line="460" w:lineRule="exact"/>
        <w:ind w:left="192"/>
        <w:rPr>
          <w:sz w:val="24"/>
        </w:rPr>
      </w:pPr>
    </w:p>
    <w:p w:rsidR="00653C86" w:rsidRDefault="002A4CAA">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653C86" w:rsidRDefault="00653C86">
      <w:pPr>
        <w:spacing w:line="560" w:lineRule="exact"/>
        <w:rPr>
          <w:b/>
          <w:sz w:val="24"/>
        </w:rPr>
      </w:pPr>
    </w:p>
    <w:p w:rsidR="00653C86" w:rsidRDefault="00653C86">
      <w:pPr>
        <w:spacing w:line="560" w:lineRule="exact"/>
        <w:rPr>
          <w:b/>
          <w:sz w:val="24"/>
        </w:rPr>
      </w:pPr>
    </w:p>
    <w:p w:rsidR="00653C86" w:rsidRDefault="002A4CAA">
      <w:pPr>
        <w:spacing w:line="360" w:lineRule="auto"/>
        <w:ind w:firstLineChars="1700" w:firstLine="4080"/>
        <w:rPr>
          <w:sz w:val="24"/>
        </w:rPr>
      </w:pPr>
      <w:r>
        <w:rPr>
          <w:sz w:val="24"/>
        </w:rPr>
        <w:t>投标人名称：</w:t>
      </w:r>
    </w:p>
    <w:p w:rsidR="00653C86" w:rsidRDefault="00653C86">
      <w:pPr>
        <w:spacing w:line="360" w:lineRule="auto"/>
        <w:ind w:firstLineChars="1700" w:firstLine="4080"/>
        <w:rPr>
          <w:sz w:val="24"/>
        </w:rPr>
      </w:pPr>
    </w:p>
    <w:p w:rsidR="00653C86" w:rsidRDefault="002A4CA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2A4CAA">
      <w:pPr>
        <w:widowControl/>
        <w:jc w:val="left"/>
        <w:rPr>
          <w:b/>
          <w:sz w:val="24"/>
        </w:rPr>
      </w:pPr>
      <w:r>
        <w:rPr>
          <w:b/>
          <w:sz w:val="24"/>
        </w:rPr>
        <w:br w:type="page"/>
      </w:r>
    </w:p>
    <w:p w:rsidR="00653C86" w:rsidRDefault="002A4CAA">
      <w:pPr>
        <w:spacing w:line="480" w:lineRule="auto"/>
        <w:rPr>
          <w:b/>
          <w:color w:val="000000"/>
          <w:sz w:val="24"/>
        </w:rPr>
      </w:pPr>
      <w:r>
        <w:rPr>
          <w:b/>
          <w:color w:val="000000"/>
          <w:sz w:val="24"/>
        </w:rPr>
        <w:t>附件</w:t>
      </w:r>
      <w:r>
        <w:rPr>
          <w:b/>
          <w:color w:val="000000"/>
          <w:sz w:val="24"/>
        </w:rPr>
        <w:t>7-1</w:t>
      </w:r>
    </w:p>
    <w:p w:rsidR="00653C86" w:rsidRDefault="002A4CA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53C86">
        <w:trPr>
          <w:cantSplit/>
          <w:jc w:val="center"/>
        </w:trPr>
        <w:tc>
          <w:tcPr>
            <w:tcW w:w="1452" w:type="dxa"/>
            <w:gridSpan w:val="2"/>
          </w:tcPr>
          <w:p w:rsidR="00653C86" w:rsidRDefault="002A4CA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653C86" w:rsidRDefault="00653C86">
            <w:pPr>
              <w:spacing w:line="360" w:lineRule="auto"/>
              <w:ind w:right="84"/>
              <w:jc w:val="center"/>
              <w:rPr>
                <w:position w:val="-36"/>
                <w:sz w:val="24"/>
              </w:rPr>
            </w:pPr>
          </w:p>
        </w:tc>
        <w:tc>
          <w:tcPr>
            <w:tcW w:w="1449" w:type="dxa"/>
            <w:gridSpan w:val="2"/>
          </w:tcPr>
          <w:p w:rsidR="00653C86" w:rsidRDefault="002A4CA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653C86" w:rsidRDefault="00653C86">
            <w:pPr>
              <w:spacing w:line="360" w:lineRule="auto"/>
              <w:ind w:right="84"/>
              <w:jc w:val="center"/>
              <w:rPr>
                <w:position w:val="-36"/>
                <w:sz w:val="24"/>
              </w:rPr>
            </w:pPr>
          </w:p>
        </w:tc>
        <w:tc>
          <w:tcPr>
            <w:tcW w:w="1426" w:type="dxa"/>
            <w:gridSpan w:val="2"/>
          </w:tcPr>
          <w:p w:rsidR="00653C86" w:rsidRDefault="002A4CA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653C86" w:rsidRDefault="00653C86">
            <w:pPr>
              <w:spacing w:line="360" w:lineRule="auto"/>
              <w:ind w:right="84"/>
              <w:jc w:val="center"/>
              <w:rPr>
                <w:position w:val="-36"/>
                <w:sz w:val="24"/>
              </w:rPr>
            </w:pPr>
          </w:p>
        </w:tc>
      </w:tr>
      <w:tr w:rsidR="00653C86">
        <w:trPr>
          <w:cantSplit/>
          <w:jc w:val="center"/>
        </w:trPr>
        <w:tc>
          <w:tcPr>
            <w:tcW w:w="1452" w:type="dxa"/>
            <w:gridSpan w:val="2"/>
          </w:tcPr>
          <w:p w:rsidR="00653C86" w:rsidRDefault="002A4CA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653C86" w:rsidRDefault="00653C86">
            <w:pPr>
              <w:spacing w:line="360" w:lineRule="auto"/>
              <w:ind w:right="84"/>
              <w:jc w:val="center"/>
              <w:rPr>
                <w:position w:val="-36"/>
                <w:sz w:val="24"/>
              </w:rPr>
            </w:pPr>
          </w:p>
        </w:tc>
        <w:tc>
          <w:tcPr>
            <w:tcW w:w="1449" w:type="dxa"/>
            <w:gridSpan w:val="2"/>
          </w:tcPr>
          <w:p w:rsidR="00653C86" w:rsidRDefault="002A4CAA">
            <w:pPr>
              <w:spacing w:line="360" w:lineRule="auto"/>
              <w:ind w:right="84"/>
              <w:jc w:val="center"/>
              <w:rPr>
                <w:position w:val="-36"/>
                <w:sz w:val="24"/>
              </w:rPr>
            </w:pPr>
            <w:r>
              <w:rPr>
                <w:position w:val="-36"/>
                <w:sz w:val="24"/>
              </w:rPr>
              <w:t>毕业学校</w:t>
            </w:r>
          </w:p>
        </w:tc>
        <w:tc>
          <w:tcPr>
            <w:tcW w:w="1894" w:type="dxa"/>
            <w:gridSpan w:val="3"/>
          </w:tcPr>
          <w:p w:rsidR="00653C86" w:rsidRDefault="00653C86">
            <w:pPr>
              <w:spacing w:line="360" w:lineRule="auto"/>
              <w:ind w:right="84"/>
              <w:jc w:val="center"/>
              <w:rPr>
                <w:position w:val="-36"/>
                <w:sz w:val="24"/>
              </w:rPr>
            </w:pPr>
          </w:p>
        </w:tc>
        <w:tc>
          <w:tcPr>
            <w:tcW w:w="1426" w:type="dxa"/>
            <w:gridSpan w:val="2"/>
          </w:tcPr>
          <w:p w:rsidR="00653C86" w:rsidRDefault="002A4CAA">
            <w:pPr>
              <w:spacing w:line="360" w:lineRule="auto"/>
              <w:ind w:right="84"/>
              <w:jc w:val="center"/>
              <w:rPr>
                <w:position w:val="-36"/>
                <w:sz w:val="24"/>
              </w:rPr>
            </w:pPr>
            <w:r>
              <w:rPr>
                <w:position w:val="-36"/>
                <w:sz w:val="24"/>
              </w:rPr>
              <w:t>毕业时间</w:t>
            </w:r>
          </w:p>
        </w:tc>
        <w:tc>
          <w:tcPr>
            <w:tcW w:w="1290" w:type="dxa"/>
          </w:tcPr>
          <w:p w:rsidR="00653C86" w:rsidRDefault="00653C86">
            <w:pPr>
              <w:spacing w:line="360" w:lineRule="auto"/>
              <w:ind w:right="84"/>
              <w:jc w:val="center"/>
              <w:rPr>
                <w:position w:val="-36"/>
                <w:sz w:val="24"/>
              </w:rPr>
            </w:pPr>
          </w:p>
        </w:tc>
      </w:tr>
      <w:tr w:rsidR="00653C86">
        <w:trPr>
          <w:cantSplit/>
          <w:jc w:val="center"/>
        </w:trPr>
        <w:tc>
          <w:tcPr>
            <w:tcW w:w="1452" w:type="dxa"/>
            <w:gridSpan w:val="2"/>
          </w:tcPr>
          <w:p w:rsidR="00653C86" w:rsidRDefault="002A4CAA">
            <w:pPr>
              <w:spacing w:line="360" w:lineRule="auto"/>
              <w:ind w:right="84"/>
              <w:jc w:val="center"/>
              <w:rPr>
                <w:position w:val="-36"/>
                <w:sz w:val="24"/>
              </w:rPr>
            </w:pPr>
            <w:r>
              <w:rPr>
                <w:position w:val="-36"/>
                <w:sz w:val="24"/>
              </w:rPr>
              <w:t>所学专业</w:t>
            </w:r>
          </w:p>
        </w:tc>
        <w:tc>
          <w:tcPr>
            <w:tcW w:w="1396" w:type="dxa"/>
            <w:gridSpan w:val="2"/>
          </w:tcPr>
          <w:p w:rsidR="00653C86" w:rsidRDefault="00653C86">
            <w:pPr>
              <w:spacing w:line="360" w:lineRule="auto"/>
              <w:ind w:right="84"/>
              <w:jc w:val="center"/>
              <w:rPr>
                <w:position w:val="-36"/>
                <w:sz w:val="24"/>
              </w:rPr>
            </w:pPr>
          </w:p>
        </w:tc>
        <w:tc>
          <w:tcPr>
            <w:tcW w:w="1449" w:type="dxa"/>
            <w:gridSpan w:val="2"/>
          </w:tcPr>
          <w:p w:rsidR="00653C86" w:rsidRDefault="002A4CAA">
            <w:pPr>
              <w:spacing w:line="360" w:lineRule="auto"/>
              <w:ind w:right="84"/>
              <w:jc w:val="center"/>
              <w:rPr>
                <w:position w:val="-36"/>
                <w:sz w:val="24"/>
              </w:rPr>
            </w:pPr>
            <w:r>
              <w:rPr>
                <w:position w:val="-36"/>
                <w:sz w:val="24"/>
              </w:rPr>
              <w:t>最高学历</w:t>
            </w:r>
          </w:p>
        </w:tc>
        <w:tc>
          <w:tcPr>
            <w:tcW w:w="1894" w:type="dxa"/>
            <w:gridSpan w:val="3"/>
          </w:tcPr>
          <w:p w:rsidR="00653C86" w:rsidRDefault="00653C86">
            <w:pPr>
              <w:spacing w:line="360" w:lineRule="auto"/>
              <w:ind w:right="84"/>
              <w:jc w:val="center"/>
              <w:rPr>
                <w:position w:val="-36"/>
                <w:sz w:val="24"/>
              </w:rPr>
            </w:pPr>
          </w:p>
        </w:tc>
        <w:tc>
          <w:tcPr>
            <w:tcW w:w="1426" w:type="dxa"/>
            <w:gridSpan w:val="2"/>
          </w:tcPr>
          <w:p w:rsidR="00653C86" w:rsidRDefault="002A4CA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653C86" w:rsidRDefault="00653C86">
            <w:pPr>
              <w:spacing w:line="360" w:lineRule="auto"/>
              <w:ind w:right="84"/>
              <w:jc w:val="center"/>
              <w:rPr>
                <w:position w:val="-36"/>
                <w:sz w:val="24"/>
              </w:rPr>
            </w:pPr>
          </w:p>
        </w:tc>
      </w:tr>
      <w:tr w:rsidR="00653C86">
        <w:trPr>
          <w:cantSplit/>
          <w:jc w:val="center"/>
        </w:trPr>
        <w:tc>
          <w:tcPr>
            <w:tcW w:w="2346" w:type="dxa"/>
            <w:gridSpan w:val="3"/>
            <w:vAlign w:val="center"/>
          </w:tcPr>
          <w:p w:rsidR="00653C86" w:rsidRDefault="002A4CAA">
            <w:pPr>
              <w:spacing w:line="360" w:lineRule="auto"/>
              <w:ind w:right="84"/>
              <w:jc w:val="center"/>
              <w:rPr>
                <w:spacing w:val="-28"/>
                <w:position w:val="-36"/>
                <w:sz w:val="24"/>
              </w:rPr>
            </w:pPr>
            <w:r>
              <w:rPr>
                <w:position w:val="-36"/>
                <w:sz w:val="24"/>
              </w:rPr>
              <w:t>所获证书及编号</w:t>
            </w:r>
          </w:p>
        </w:tc>
        <w:tc>
          <w:tcPr>
            <w:tcW w:w="1951" w:type="dxa"/>
            <w:gridSpan w:val="3"/>
          </w:tcPr>
          <w:p w:rsidR="00653C86" w:rsidRDefault="00653C86">
            <w:pPr>
              <w:spacing w:line="360" w:lineRule="auto"/>
              <w:ind w:right="84"/>
              <w:jc w:val="center"/>
              <w:rPr>
                <w:position w:val="-36"/>
                <w:sz w:val="24"/>
              </w:rPr>
            </w:pPr>
          </w:p>
        </w:tc>
        <w:tc>
          <w:tcPr>
            <w:tcW w:w="3138" w:type="dxa"/>
            <w:gridSpan w:val="4"/>
          </w:tcPr>
          <w:p w:rsidR="00653C86" w:rsidRDefault="002A4CAA">
            <w:pPr>
              <w:spacing w:line="560" w:lineRule="exact"/>
              <w:jc w:val="center"/>
              <w:rPr>
                <w:sz w:val="24"/>
              </w:rPr>
            </w:pPr>
            <w:r>
              <w:rPr>
                <w:sz w:val="24"/>
              </w:rPr>
              <w:t>从事餐饮管理</w:t>
            </w:r>
          </w:p>
          <w:p w:rsidR="00653C86" w:rsidRDefault="002A4CAA">
            <w:pPr>
              <w:spacing w:line="360" w:lineRule="auto"/>
              <w:ind w:right="84"/>
              <w:jc w:val="center"/>
              <w:rPr>
                <w:position w:val="-36"/>
                <w:sz w:val="24"/>
              </w:rPr>
            </w:pPr>
            <w:r>
              <w:rPr>
                <w:sz w:val="24"/>
              </w:rPr>
              <w:t>工作年限</w:t>
            </w:r>
          </w:p>
        </w:tc>
        <w:tc>
          <w:tcPr>
            <w:tcW w:w="1472" w:type="dxa"/>
            <w:gridSpan w:val="2"/>
          </w:tcPr>
          <w:p w:rsidR="00653C86" w:rsidRDefault="00653C86">
            <w:pPr>
              <w:spacing w:line="360" w:lineRule="auto"/>
              <w:ind w:right="84"/>
              <w:jc w:val="center"/>
              <w:rPr>
                <w:position w:val="-36"/>
                <w:sz w:val="24"/>
              </w:rPr>
            </w:pPr>
          </w:p>
        </w:tc>
      </w:tr>
      <w:tr w:rsidR="00653C86">
        <w:trPr>
          <w:cantSplit/>
          <w:jc w:val="center"/>
        </w:trPr>
        <w:tc>
          <w:tcPr>
            <w:tcW w:w="8907" w:type="dxa"/>
            <w:gridSpan w:val="12"/>
          </w:tcPr>
          <w:p w:rsidR="00653C86" w:rsidRDefault="002A4CAA">
            <w:pPr>
              <w:spacing w:line="360" w:lineRule="auto"/>
              <w:ind w:right="84"/>
              <w:jc w:val="center"/>
              <w:rPr>
                <w:position w:val="-36"/>
                <w:sz w:val="24"/>
              </w:rPr>
            </w:pPr>
            <w:r>
              <w:rPr>
                <w:position w:val="-36"/>
                <w:sz w:val="24"/>
              </w:rPr>
              <w:t>近三年来的主要工作业绩及担任的主要工作经历</w:t>
            </w:r>
          </w:p>
        </w:tc>
      </w:tr>
      <w:tr w:rsidR="00653C86">
        <w:trPr>
          <w:cantSplit/>
          <w:jc w:val="center"/>
        </w:trPr>
        <w:tc>
          <w:tcPr>
            <w:tcW w:w="952" w:type="dxa"/>
          </w:tcPr>
          <w:p w:rsidR="00653C86" w:rsidRDefault="002A4CA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53C86" w:rsidRDefault="002A4CA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653C86" w:rsidRDefault="002A4CA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653C86" w:rsidRDefault="002A4CAA">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653C86" w:rsidRDefault="002A4CA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653C86">
        <w:trPr>
          <w:cantSplit/>
          <w:jc w:val="center"/>
        </w:trPr>
        <w:tc>
          <w:tcPr>
            <w:tcW w:w="952" w:type="dxa"/>
          </w:tcPr>
          <w:p w:rsidR="00653C86" w:rsidRDefault="00653C86">
            <w:pPr>
              <w:spacing w:line="360" w:lineRule="auto"/>
              <w:ind w:right="84"/>
              <w:rPr>
                <w:position w:val="-36"/>
                <w:sz w:val="24"/>
              </w:rPr>
            </w:pPr>
          </w:p>
          <w:p w:rsidR="00653C86" w:rsidRDefault="00653C86">
            <w:pPr>
              <w:spacing w:line="360" w:lineRule="auto"/>
              <w:ind w:right="84"/>
              <w:rPr>
                <w:position w:val="-36"/>
                <w:sz w:val="24"/>
              </w:rPr>
            </w:pPr>
          </w:p>
          <w:p w:rsidR="00653C86" w:rsidRDefault="00653C86">
            <w:pPr>
              <w:spacing w:line="360" w:lineRule="auto"/>
              <w:ind w:right="84"/>
              <w:rPr>
                <w:position w:val="-36"/>
                <w:sz w:val="24"/>
              </w:rPr>
            </w:pPr>
          </w:p>
          <w:p w:rsidR="00653C86" w:rsidRDefault="00653C86">
            <w:pPr>
              <w:spacing w:line="360" w:lineRule="auto"/>
              <w:ind w:right="84"/>
              <w:rPr>
                <w:position w:val="-36"/>
                <w:sz w:val="24"/>
              </w:rPr>
            </w:pPr>
          </w:p>
          <w:p w:rsidR="00653C86" w:rsidRDefault="00653C86">
            <w:pPr>
              <w:spacing w:line="360" w:lineRule="auto"/>
              <w:ind w:right="84"/>
              <w:rPr>
                <w:position w:val="-36"/>
                <w:sz w:val="24"/>
              </w:rPr>
            </w:pPr>
          </w:p>
        </w:tc>
        <w:tc>
          <w:tcPr>
            <w:tcW w:w="1394" w:type="dxa"/>
            <w:gridSpan w:val="2"/>
          </w:tcPr>
          <w:p w:rsidR="00653C86" w:rsidRDefault="00653C86">
            <w:pPr>
              <w:spacing w:line="360" w:lineRule="auto"/>
              <w:ind w:right="84"/>
              <w:rPr>
                <w:position w:val="-36"/>
                <w:sz w:val="24"/>
              </w:rPr>
            </w:pPr>
          </w:p>
        </w:tc>
        <w:tc>
          <w:tcPr>
            <w:tcW w:w="1445" w:type="dxa"/>
            <w:gridSpan w:val="2"/>
          </w:tcPr>
          <w:p w:rsidR="00653C86" w:rsidRDefault="00653C86">
            <w:pPr>
              <w:spacing w:line="360" w:lineRule="auto"/>
              <w:ind w:right="84"/>
              <w:rPr>
                <w:position w:val="-36"/>
                <w:sz w:val="24"/>
              </w:rPr>
            </w:pPr>
          </w:p>
        </w:tc>
        <w:tc>
          <w:tcPr>
            <w:tcW w:w="944" w:type="dxa"/>
            <w:gridSpan w:val="2"/>
          </w:tcPr>
          <w:p w:rsidR="00653C86" w:rsidRDefault="00653C86">
            <w:pPr>
              <w:spacing w:line="360" w:lineRule="auto"/>
              <w:ind w:right="84"/>
              <w:rPr>
                <w:position w:val="-36"/>
                <w:sz w:val="24"/>
              </w:rPr>
            </w:pPr>
          </w:p>
        </w:tc>
        <w:tc>
          <w:tcPr>
            <w:tcW w:w="4172" w:type="dxa"/>
            <w:gridSpan w:val="5"/>
          </w:tcPr>
          <w:p w:rsidR="00653C86" w:rsidRDefault="00653C86">
            <w:pPr>
              <w:spacing w:line="360" w:lineRule="auto"/>
              <w:ind w:right="84"/>
              <w:rPr>
                <w:position w:val="-36"/>
                <w:sz w:val="24"/>
              </w:rPr>
            </w:pPr>
          </w:p>
        </w:tc>
      </w:tr>
      <w:tr w:rsidR="00653C86">
        <w:trPr>
          <w:cantSplit/>
          <w:jc w:val="center"/>
        </w:trPr>
        <w:tc>
          <w:tcPr>
            <w:tcW w:w="8907" w:type="dxa"/>
            <w:gridSpan w:val="12"/>
          </w:tcPr>
          <w:p w:rsidR="00653C86" w:rsidRDefault="002A4CAA">
            <w:pPr>
              <w:spacing w:line="360" w:lineRule="auto"/>
              <w:ind w:right="84"/>
              <w:jc w:val="center"/>
              <w:rPr>
                <w:position w:val="-36"/>
                <w:sz w:val="24"/>
              </w:rPr>
            </w:pPr>
            <w:r>
              <w:rPr>
                <w:position w:val="-36"/>
                <w:sz w:val="24"/>
              </w:rPr>
              <w:t>曾担任负责人的项目</w:t>
            </w:r>
          </w:p>
        </w:tc>
      </w:tr>
      <w:tr w:rsidR="00653C86">
        <w:trPr>
          <w:cantSplit/>
          <w:jc w:val="center"/>
        </w:trPr>
        <w:tc>
          <w:tcPr>
            <w:tcW w:w="952" w:type="dxa"/>
          </w:tcPr>
          <w:p w:rsidR="00653C86" w:rsidRDefault="002A4CA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53C86" w:rsidRDefault="002A4CAA">
            <w:pPr>
              <w:spacing w:line="360" w:lineRule="auto"/>
              <w:ind w:right="84"/>
              <w:jc w:val="center"/>
              <w:rPr>
                <w:position w:val="-36"/>
                <w:sz w:val="24"/>
              </w:rPr>
            </w:pPr>
            <w:r>
              <w:rPr>
                <w:position w:val="-36"/>
                <w:sz w:val="24"/>
              </w:rPr>
              <w:t>委托单位</w:t>
            </w:r>
          </w:p>
        </w:tc>
        <w:tc>
          <w:tcPr>
            <w:tcW w:w="2389" w:type="dxa"/>
            <w:gridSpan w:val="4"/>
          </w:tcPr>
          <w:p w:rsidR="00653C86" w:rsidRDefault="002A4CAA">
            <w:pPr>
              <w:spacing w:line="360" w:lineRule="auto"/>
              <w:ind w:right="84"/>
              <w:jc w:val="center"/>
              <w:rPr>
                <w:position w:val="-36"/>
                <w:sz w:val="24"/>
              </w:rPr>
            </w:pPr>
            <w:r>
              <w:rPr>
                <w:position w:val="-36"/>
                <w:sz w:val="24"/>
              </w:rPr>
              <w:t>项目名称</w:t>
            </w:r>
          </w:p>
        </w:tc>
        <w:tc>
          <w:tcPr>
            <w:tcW w:w="1351" w:type="dxa"/>
          </w:tcPr>
          <w:p w:rsidR="00653C86" w:rsidRDefault="002A4CAA">
            <w:pPr>
              <w:spacing w:line="360" w:lineRule="auto"/>
              <w:ind w:right="84"/>
              <w:jc w:val="center"/>
              <w:rPr>
                <w:position w:val="-36"/>
                <w:sz w:val="24"/>
              </w:rPr>
            </w:pPr>
            <w:r>
              <w:rPr>
                <w:position w:val="-36"/>
                <w:sz w:val="24"/>
              </w:rPr>
              <w:t>项目规模</w:t>
            </w:r>
          </w:p>
        </w:tc>
        <w:tc>
          <w:tcPr>
            <w:tcW w:w="1349" w:type="dxa"/>
            <w:gridSpan w:val="2"/>
          </w:tcPr>
          <w:p w:rsidR="00653C86" w:rsidRDefault="002A4CAA">
            <w:pPr>
              <w:spacing w:line="360" w:lineRule="auto"/>
              <w:ind w:right="84"/>
              <w:jc w:val="center"/>
              <w:rPr>
                <w:position w:val="-36"/>
                <w:sz w:val="24"/>
              </w:rPr>
            </w:pPr>
            <w:r>
              <w:rPr>
                <w:position w:val="-36"/>
                <w:sz w:val="24"/>
              </w:rPr>
              <w:t>项目类型</w:t>
            </w:r>
          </w:p>
        </w:tc>
        <w:tc>
          <w:tcPr>
            <w:tcW w:w="1472" w:type="dxa"/>
            <w:gridSpan w:val="2"/>
          </w:tcPr>
          <w:p w:rsidR="00653C86" w:rsidRDefault="002A4CAA">
            <w:pPr>
              <w:spacing w:line="360" w:lineRule="auto"/>
              <w:ind w:right="84"/>
              <w:jc w:val="center"/>
              <w:rPr>
                <w:position w:val="-36"/>
                <w:sz w:val="24"/>
              </w:rPr>
            </w:pPr>
            <w:r>
              <w:rPr>
                <w:position w:val="-36"/>
                <w:sz w:val="24"/>
              </w:rPr>
              <w:t>备注</w:t>
            </w:r>
          </w:p>
        </w:tc>
      </w:tr>
      <w:tr w:rsidR="00653C86">
        <w:trPr>
          <w:cantSplit/>
          <w:trHeight w:val="1249"/>
          <w:jc w:val="center"/>
        </w:trPr>
        <w:tc>
          <w:tcPr>
            <w:tcW w:w="952" w:type="dxa"/>
            <w:tcBorders>
              <w:bottom w:val="single" w:sz="4" w:space="0" w:color="auto"/>
            </w:tcBorders>
          </w:tcPr>
          <w:p w:rsidR="00653C86" w:rsidRDefault="00653C86">
            <w:pPr>
              <w:spacing w:line="360" w:lineRule="auto"/>
              <w:ind w:right="84"/>
              <w:rPr>
                <w:position w:val="-36"/>
                <w:sz w:val="24"/>
              </w:rPr>
            </w:pPr>
          </w:p>
          <w:p w:rsidR="00653C86" w:rsidRDefault="00653C86">
            <w:pPr>
              <w:spacing w:line="360" w:lineRule="auto"/>
              <w:ind w:right="84"/>
              <w:rPr>
                <w:position w:val="-36"/>
                <w:sz w:val="24"/>
              </w:rPr>
            </w:pPr>
          </w:p>
          <w:p w:rsidR="00653C86" w:rsidRDefault="00653C86">
            <w:pPr>
              <w:spacing w:line="360" w:lineRule="auto"/>
              <w:ind w:right="84"/>
              <w:rPr>
                <w:position w:val="-36"/>
                <w:sz w:val="24"/>
              </w:rPr>
            </w:pPr>
          </w:p>
        </w:tc>
        <w:tc>
          <w:tcPr>
            <w:tcW w:w="1394" w:type="dxa"/>
            <w:gridSpan w:val="2"/>
            <w:tcBorders>
              <w:bottom w:val="single" w:sz="4" w:space="0" w:color="auto"/>
            </w:tcBorders>
          </w:tcPr>
          <w:p w:rsidR="00653C86" w:rsidRDefault="00653C86">
            <w:pPr>
              <w:spacing w:line="360" w:lineRule="auto"/>
              <w:ind w:right="84"/>
              <w:rPr>
                <w:position w:val="-36"/>
                <w:sz w:val="24"/>
              </w:rPr>
            </w:pPr>
          </w:p>
        </w:tc>
        <w:tc>
          <w:tcPr>
            <w:tcW w:w="2389" w:type="dxa"/>
            <w:gridSpan w:val="4"/>
            <w:tcBorders>
              <w:bottom w:val="single" w:sz="4" w:space="0" w:color="auto"/>
            </w:tcBorders>
          </w:tcPr>
          <w:p w:rsidR="00653C86" w:rsidRDefault="00653C86">
            <w:pPr>
              <w:spacing w:line="360" w:lineRule="auto"/>
              <w:ind w:right="84"/>
              <w:rPr>
                <w:position w:val="-36"/>
                <w:sz w:val="24"/>
              </w:rPr>
            </w:pPr>
          </w:p>
        </w:tc>
        <w:tc>
          <w:tcPr>
            <w:tcW w:w="1351" w:type="dxa"/>
            <w:tcBorders>
              <w:bottom w:val="single" w:sz="4" w:space="0" w:color="auto"/>
            </w:tcBorders>
          </w:tcPr>
          <w:p w:rsidR="00653C86" w:rsidRDefault="00653C86">
            <w:pPr>
              <w:spacing w:line="360" w:lineRule="auto"/>
              <w:ind w:right="84"/>
              <w:rPr>
                <w:position w:val="-36"/>
                <w:sz w:val="24"/>
              </w:rPr>
            </w:pPr>
          </w:p>
        </w:tc>
        <w:tc>
          <w:tcPr>
            <w:tcW w:w="1349" w:type="dxa"/>
            <w:gridSpan w:val="2"/>
            <w:tcBorders>
              <w:bottom w:val="single" w:sz="4" w:space="0" w:color="auto"/>
            </w:tcBorders>
          </w:tcPr>
          <w:p w:rsidR="00653C86" w:rsidRDefault="00653C86">
            <w:pPr>
              <w:spacing w:line="360" w:lineRule="auto"/>
              <w:ind w:right="84"/>
              <w:rPr>
                <w:position w:val="-36"/>
                <w:sz w:val="24"/>
              </w:rPr>
            </w:pPr>
          </w:p>
        </w:tc>
        <w:tc>
          <w:tcPr>
            <w:tcW w:w="1472" w:type="dxa"/>
            <w:gridSpan w:val="2"/>
            <w:tcBorders>
              <w:bottom w:val="single" w:sz="4" w:space="0" w:color="auto"/>
            </w:tcBorders>
          </w:tcPr>
          <w:p w:rsidR="00653C86" w:rsidRDefault="00653C86">
            <w:pPr>
              <w:spacing w:line="360" w:lineRule="auto"/>
              <w:ind w:right="84"/>
              <w:rPr>
                <w:position w:val="-36"/>
                <w:sz w:val="24"/>
              </w:rPr>
            </w:pPr>
          </w:p>
        </w:tc>
      </w:tr>
    </w:tbl>
    <w:p w:rsidR="00653C86" w:rsidRDefault="00653C86">
      <w:pPr>
        <w:spacing w:line="460" w:lineRule="exact"/>
        <w:ind w:left="192"/>
        <w:rPr>
          <w:sz w:val="24"/>
        </w:rPr>
      </w:pPr>
    </w:p>
    <w:p w:rsidR="00653C86" w:rsidRDefault="002A4CAA">
      <w:pPr>
        <w:spacing w:line="360" w:lineRule="auto"/>
        <w:ind w:firstLineChars="1700" w:firstLine="4080"/>
        <w:rPr>
          <w:sz w:val="24"/>
        </w:rPr>
      </w:pPr>
      <w:r>
        <w:rPr>
          <w:sz w:val="24"/>
        </w:rPr>
        <w:t>投标人名称：</w:t>
      </w:r>
    </w:p>
    <w:p w:rsidR="00653C86" w:rsidRDefault="002A4CA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653C86">
      <w:pPr>
        <w:tabs>
          <w:tab w:val="left" w:pos="240"/>
          <w:tab w:val="left" w:pos="7665"/>
        </w:tabs>
        <w:rPr>
          <w:b/>
          <w:sz w:val="24"/>
          <w:szCs w:val="24"/>
        </w:rPr>
      </w:pPr>
    </w:p>
    <w:p w:rsidR="00653C86" w:rsidRDefault="002A4CAA">
      <w:pPr>
        <w:widowControl/>
        <w:jc w:val="left"/>
        <w:rPr>
          <w:b/>
          <w:sz w:val="24"/>
          <w:szCs w:val="24"/>
        </w:rPr>
      </w:pPr>
      <w:r>
        <w:rPr>
          <w:b/>
          <w:sz w:val="24"/>
          <w:szCs w:val="24"/>
        </w:rPr>
        <w:br w:type="page"/>
      </w:r>
    </w:p>
    <w:p w:rsidR="00653C86" w:rsidRDefault="002A4CAA">
      <w:pPr>
        <w:tabs>
          <w:tab w:val="left" w:pos="240"/>
          <w:tab w:val="left" w:pos="7665"/>
        </w:tabs>
        <w:rPr>
          <w:b/>
          <w:sz w:val="24"/>
          <w:szCs w:val="24"/>
        </w:rPr>
      </w:pPr>
      <w:r>
        <w:rPr>
          <w:b/>
          <w:sz w:val="24"/>
          <w:szCs w:val="24"/>
        </w:rPr>
        <w:t>附件</w:t>
      </w:r>
      <w:r>
        <w:rPr>
          <w:b/>
          <w:sz w:val="24"/>
          <w:szCs w:val="24"/>
        </w:rPr>
        <w:t>7-2</w:t>
      </w:r>
    </w:p>
    <w:p w:rsidR="00653C86" w:rsidRDefault="002A4CA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53C86">
        <w:trPr>
          <w:jc w:val="center"/>
        </w:trPr>
        <w:tc>
          <w:tcPr>
            <w:tcW w:w="840" w:type="dxa"/>
            <w:vAlign w:val="center"/>
          </w:tcPr>
          <w:p w:rsidR="00653C86" w:rsidRDefault="002A4CA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653C86" w:rsidRDefault="002A4CAA">
            <w:pPr>
              <w:spacing w:line="360" w:lineRule="auto"/>
              <w:ind w:right="84"/>
              <w:jc w:val="center"/>
              <w:rPr>
                <w:position w:val="-32"/>
                <w:sz w:val="24"/>
              </w:rPr>
            </w:pPr>
            <w:r>
              <w:rPr>
                <w:position w:val="-32"/>
                <w:sz w:val="24"/>
              </w:rPr>
              <w:t>主要设备名称</w:t>
            </w:r>
          </w:p>
        </w:tc>
        <w:tc>
          <w:tcPr>
            <w:tcW w:w="1441" w:type="dxa"/>
            <w:vAlign w:val="center"/>
          </w:tcPr>
          <w:p w:rsidR="00653C86" w:rsidRDefault="002A4CAA">
            <w:pPr>
              <w:spacing w:line="360" w:lineRule="auto"/>
              <w:ind w:right="84"/>
              <w:jc w:val="center"/>
              <w:rPr>
                <w:position w:val="-32"/>
                <w:sz w:val="24"/>
              </w:rPr>
            </w:pPr>
            <w:r>
              <w:rPr>
                <w:position w:val="-32"/>
                <w:sz w:val="24"/>
              </w:rPr>
              <w:t>规格型号</w:t>
            </w:r>
          </w:p>
        </w:tc>
        <w:tc>
          <w:tcPr>
            <w:tcW w:w="1439" w:type="dxa"/>
            <w:vAlign w:val="center"/>
          </w:tcPr>
          <w:p w:rsidR="00653C86" w:rsidRDefault="002A4CAA">
            <w:pPr>
              <w:spacing w:line="360" w:lineRule="auto"/>
              <w:ind w:right="84"/>
              <w:jc w:val="center"/>
              <w:rPr>
                <w:position w:val="-32"/>
                <w:sz w:val="24"/>
              </w:rPr>
            </w:pPr>
            <w:r>
              <w:rPr>
                <w:position w:val="-32"/>
                <w:sz w:val="24"/>
              </w:rPr>
              <w:t>购入时间</w:t>
            </w:r>
          </w:p>
        </w:tc>
        <w:tc>
          <w:tcPr>
            <w:tcW w:w="900" w:type="dxa"/>
            <w:vAlign w:val="center"/>
          </w:tcPr>
          <w:p w:rsidR="00653C86" w:rsidRDefault="002A4CA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653C86" w:rsidRDefault="002A4CA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r w:rsidR="00653C86">
        <w:trPr>
          <w:jc w:val="center"/>
        </w:trPr>
        <w:tc>
          <w:tcPr>
            <w:tcW w:w="840" w:type="dxa"/>
          </w:tcPr>
          <w:p w:rsidR="00653C86" w:rsidRDefault="00653C86">
            <w:pPr>
              <w:spacing w:line="360" w:lineRule="auto"/>
              <w:ind w:right="84"/>
              <w:rPr>
                <w:position w:val="-40"/>
                <w:u w:val="single"/>
              </w:rPr>
            </w:pPr>
          </w:p>
        </w:tc>
        <w:tc>
          <w:tcPr>
            <w:tcW w:w="2520" w:type="dxa"/>
          </w:tcPr>
          <w:p w:rsidR="00653C86" w:rsidRDefault="00653C86">
            <w:pPr>
              <w:spacing w:line="360" w:lineRule="auto"/>
              <w:ind w:right="84"/>
              <w:rPr>
                <w:position w:val="-40"/>
                <w:u w:val="single"/>
              </w:rPr>
            </w:pPr>
          </w:p>
        </w:tc>
        <w:tc>
          <w:tcPr>
            <w:tcW w:w="1441" w:type="dxa"/>
          </w:tcPr>
          <w:p w:rsidR="00653C86" w:rsidRDefault="00653C86">
            <w:pPr>
              <w:spacing w:line="360" w:lineRule="auto"/>
              <w:ind w:right="84"/>
              <w:rPr>
                <w:position w:val="-40"/>
                <w:u w:val="single"/>
              </w:rPr>
            </w:pPr>
          </w:p>
        </w:tc>
        <w:tc>
          <w:tcPr>
            <w:tcW w:w="1439" w:type="dxa"/>
          </w:tcPr>
          <w:p w:rsidR="00653C86" w:rsidRDefault="00653C86">
            <w:pPr>
              <w:spacing w:line="360" w:lineRule="auto"/>
              <w:ind w:right="84"/>
              <w:rPr>
                <w:position w:val="-40"/>
                <w:u w:val="single"/>
              </w:rPr>
            </w:pPr>
          </w:p>
        </w:tc>
        <w:tc>
          <w:tcPr>
            <w:tcW w:w="900" w:type="dxa"/>
          </w:tcPr>
          <w:p w:rsidR="00653C86" w:rsidRDefault="00653C86">
            <w:pPr>
              <w:spacing w:line="360" w:lineRule="auto"/>
              <w:ind w:right="84"/>
              <w:rPr>
                <w:position w:val="-40"/>
                <w:u w:val="single"/>
              </w:rPr>
            </w:pPr>
          </w:p>
        </w:tc>
        <w:tc>
          <w:tcPr>
            <w:tcW w:w="1404" w:type="dxa"/>
          </w:tcPr>
          <w:p w:rsidR="00653C86" w:rsidRDefault="00653C86">
            <w:pPr>
              <w:spacing w:line="360" w:lineRule="auto"/>
              <w:ind w:right="84"/>
              <w:rPr>
                <w:position w:val="-40"/>
                <w:u w:val="single"/>
              </w:rPr>
            </w:pPr>
          </w:p>
        </w:tc>
      </w:tr>
    </w:tbl>
    <w:p w:rsidR="00653C86" w:rsidRDefault="00653C86">
      <w:pPr>
        <w:spacing w:line="360" w:lineRule="auto"/>
        <w:ind w:firstLineChars="1700" w:firstLine="4080"/>
        <w:rPr>
          <w:sz w:val="24"/>
        </w:rPr>
      </w:pPr>
    </w:p>
    <w:p w:rsidR="00653C86" w:rsidRDefault="002A4CAA">
      <w:pPr>
        <w:spacing w:line="360" w:lineRule="auto"/>
        <w:ind w:firstLineChars="1700" w:firstLine="4080"/>
        <w:rPr>
          <w:sz w:val="24"/>
        </w:rPr>
      </w:pPr>
      <w:r>
        <w:rPr>
          <w:sz w:val="24"/>
        </w:rPr>
        <w:t>投标人名称：</w:t>
      </w:r>
    </w:p>
    <w:p w:rsidR="00653C86" w:rsidRDefault="002A4CA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653C86">
      <w:pPr>
        <w:spacing w:line="360" w:lineRule="auto"/>
        <w:ind w:left="192" w:right="84"/>
        <w:rPr>
          <w:sz w:val="24"/>
        </w:rPr>
      </w:pPr>
    </w:p>
    <w:p w:rsidR="00653C86" w:rsidRDefault="00653C86">
      <w:pPr>
        <w:tabs>
          <w:tab w:val="left" w:pos="240"/>
          <w:tab w:val="left" w:pos="7665"/>
        </w:tabs>
        <w:rPr>
          <w:b/>
          <w:sz w:val="24"/>
          <w:szCs w:val="24"/>
        </w:rPr>
      </w:pPr>
    </w:p>
    <w:p w:rsidR="00653C86" w:rsidRDefault="002A4CAA">
      <w:pPr>
        <w:widowControl/>
        <w:jc w:val="left"/>
        <w:rPr>
          <w:b/>
          <w:sz w:val="24"/>
          <w:szCs w:val="24"/>
        </w:rPr>
      </w:pPr>
      <w:r>
        <w:rPr>
          <w:b/>
          <w:sz w:val="24"/>
          <w:szCs w:val="24"/>
        </w:rPr>
        <w:br w:type="page"/>
      </w:r>
    </w:p>
    <w:p w:rsidR="00653C86" w:rsidRDefault="002A4CAA">
      <w:pPr>
        <w:tabs>
          <w:tab w:val="left" w:pos="240"/>
          <w:tab w:val="left" w:pos="7665"/>
        </w:tabs>
        <w:rPr>
          <w:b/>
          <w:sz w:val="24"/>
          <w:szCs w:val="24"/>
        </w:rPr>
      </w:pPr>
      <w:r>
        <w:rPr>
          <w:b/>
          <w:sz w:val="24"/>
          <w:szCs w:val="24"/>
        </w:rPr>
        <w:t>附件</w:t>
      </w:r>
      <w:r>
        <w:rPr>
          <w:b/>
          <w:sz w:val="24"/>
          <w:szCs w:val="24"/>
        </w:rPr>
        <w:t>7-3</w:t>
      </w:r>
    </w:p>
    <w:p w:rsidR="00653C86" w:rsidRDefault="002A4CAA">
      <w:pPr>
        <w:tabs>
          <w:tab w:val="left" w:pos="240"/>
        </w:tabs>
        <w:jc w:val="center"/>
        <w:rPr>
          <w:b/>
          <w:sz w:val="24"/>
          <w:szCs w:val="24"/>
        </w:rPr>
      </w:pPr>
      <w:r>
        <w:rPr>
          <w:b/>
          <w:sz w:val="24"/>
          <w:szCs w:val="24"/>
        </w:rPr>
        <w:t>采购人须向供应商提供的条件</w:t>
      </w:r>
    </w:p>
    <w:p w:rsidR="00653C86" w:rsidRDefault="00653C8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53C86">
        <w:trPr>
          <w:cantSplit/>
          <w:trHeight w:val="657"/>
          <w:jc w:val="center"/>
        </w:trPr>
        <w:tc>
          <w:tcPr>
            <w:tcW w:w="840" w:type="dxa"/>
            <w:tcBorders>
              <w:bottom w:val="single" w:sz="4" w:space="0" w:color="auto"/>
            </w:tcBorders>
          </w:tcPr>
          <w:p w:rsidR="00653C86" w:rsidRDefault="002A4CA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653C86" w:rsidRDefault="002A4CAA">
            <w:pPr>
              <w:tabs>
                <w:tab w:val="left" w:pos="240"/>
              </w:tabs>
              <w:jc w:val="center"/>
              <w:rPr>
                <w:position w:val="-32"/>
                <w:sz w:val="24"/>
              </w:rPr>
            </w:pPr>
            <w:r>
              <w:rPr>
                <w:position w:val="-32"/>
                <w:sz w:val="24"/>
              </w:rPr>
              <w:t>设施或设备</w:t>
            </w:r>
          </w:p>
          <w:p w:rsidR="00653C86" w:rsidRDefault="002A4CA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653C86" w:rsidRDefault="002A4CA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653C86" w:rsidRDefault="002A4CA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653C86" w:rsidRDefault="002A4CA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653C86" w:rsidRDefault="002A4CAA">
            <w:pPr>
              <w:tabs>
                <w:tab w:val="left" w:pos="240"/>
              </w:tabs>
              <w:jc w:val="center"/>
              <w:rPr>
                <w:position w:val="-50"/>
                <w:sz w:val="24"/>
              </w:rPr>
            </w:pPr>
            <w:r>
              <w:rPr>
                <w:position w:val="-50"/>
                <w:sz w:val="24"/>
              </w:rPr>
              <w:t>如有偿提供的说明</w:t>
            </w:r>
            <w:r>
              <w:rPr>
                <w:position w:val="-50"/>
                <w:sz w:val="24"/>
              </w:rPr>
              <w:t xml:space="preserve"> </w:t>
            </w:r>
          </w:p>
        </w:tc>
      </w:tr>
      <w:tr w:rsidR="00653C86">
        <w:trPr>
          <w:cantSplit/>
          <w:trHeight w:val="2295"/>
          <w:jc w:val="center"/>
        </w:trPr>
        <w:tc>
          <w:tcPr>
            <w:tcW w:w="840" w:type="dxa"/>
          </w:tcPr>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p w:rsidR="00653C86" w:rsidRDefault="00653C86">
            <w:pPr>
              <w:tabs>
                <w:tab w:val="left" w:pos="240"/>
              </w:tabs>
            </w:pPr>
          </w:p>
        </w:tc>
        <w:tc>
          <w:tcPr>
            <w:tcW w:w="1890" w:type="dxa"/>
          </w:tcPr>
          <w:p w:rsidR="00653C86" w:rsidRDefault="00653C86">
            <w:pPr>
              <w:tabs>
                <w:tab w:val="left" w:pos="240"/>
              </w:tabs>
            </w:pPr>
          </w:p>
        </w:tc>
        <w:tc>
          <w:tcPr>
            <w:tcW w:w="975" w:type="dxa"/>
          </w:tcPr>
          <w:p w:rsidR="00653C86" w:rsidRDefault="00653C86">
            <w:pPr>
              <w:tabs>
                <w:tab w:val="left" w:pos="240"/>
              </w:tabs>
            </w:pPr>
          </w:p>
        </w:tc>
        <w:tc>
          <w:tcPr>
            <w:tcW w:w="996" w:type="dxa"/>
          </w:tcPr>
          <w:p w:rsidR="00653C86" w:rsidRDefault="00653C86">
            <w:pPr>
              <w:tabs>
                <w:tab w:val="left" w:pos="240"/>
              </w:tabs>
            </w:pPr>
          </w:p>
        </w:tc>
        <w:tc>
          <w:tcPr>
            <w:tcW w:w="1494" w:type="dxa"/>
          </w:tcPr>
          <w:p w:rsidR="00653C86" w:rsidRDefault="00653C86">
            <w:pPr>
              <w:tabs>
                <w:tab w:val="left" w:pos="240"/>
              </w:tabs>
            </w:pPr>
          </w:p>
        </w:tc>
        <w:tc>
          <w:tcPr>
            <w:tcW w:w="2409" w:type="dxa"/>
          </w:tcPr>
          <w:p w:rsidR="00653C86" w:rsidRDefault="00653C86">
            <w:pPr>
              <w:tabs>
                <w:tab w:val="left" w:pos="240"/>
              </w:tabs>
            </w:pPr>
          </w:p>
        </w:tc>
      </w:tr>
      <w:tr w:rsidR="00653C86">
        <w:trPr>
          <w:cantSplit/>
          <w:trHeight w:val="705"/>
          <w:jc w:val="center"/>
        </w:trPr>
        <w:tc>
          <w:tcPr>
            <w:tcW w:w="8604" w:type="dxa"/>
            <w:gridSpan w:val="6"/>
          </w:tcPr>
          <w:p w:rsidR="00653C86" w:rsidRDefault="002A4CAA">
            <w:pPr>
              <w:pStyle w:val="20"/>
            </w:pPr>
            <w:r>
              <w:t>备注：凡需采购人提供的设备、房屋、通讯及其他办公设施，应注明免费提供或不免费提供，如有偿提供，采购人承担多少，供应商承担多少，本表应详细列清。</w:t>
            </w:r>
          </w:p>
          <w:p w:rsidR="00653C86" w:rsidRDefault="00653C86">
            <w:pPr>
              <w:tabs>
                <w:tab w:val="left" w:pos="240"/>
              </w:tabs>
            </w:pPr>
          </w:p>
        </w:tc>
      </w:tr>
    </w:tbl>
    <w:p w:rsidR="00653C86" w:rsidRDefault="00653C86">
      <w:pPr>
        <w:tabs>
          <w:tab w:val="left" w:pos="240"/>
          <w:tab w:val="left" w:pos="7665"/>
        </w:tabs>
      </w:pPr>
    </w:p>
    <w:p w:rsidR="00653C86" w:rsidRDefault="002A4CAA">
      <w:pPr>
        <w:spacing w:line="360" w:lineRule="auto"/>
        <w:ind w:firstLineChars="1700" w:firstLine="4080"/>
        <w:rPr>
          <w:sz w:val="24"/>
        </w:rPr>
      </w:pPr>
      <w:r>
        <w:rPr>
          <w:sz w:val="24"/>
        </w:rPr>
        <w:t>投标人名称：</w:t>
      </w:r>
    </w:p>
    <w:p w:rsidR="00653C86" w:rsidRDefault="002A4CA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2A4CAA">
      <w:pPr>
        <w:spacing w:line="360" w:lineRule="auto"/>
        <w:ind w:left="192" w:right="84"/>
        <w:rPr>
          <w:position w:val="-40"/>
        </w:rPr>
      </w:pPr>
      <w:r>
        <w:rPr>
          <w:sz w:val="24"/>
        </w:rPr>
        <w:t xml:space="preserve">  </w:t>
      </w:r>
    </w:p>
    <w:p w:rsidR="00653C86" w:rsidRDefault="00653C86">
      <w:pPr>
        <w:spacing w:line="480" w:lineRule="auto"/>
        <w:rPr>
          <w:b/>
          <w:sz w:val="24"/>
        </w:rPr>
      </w:pPr>
    </w:p>
    <w:p w:rsidR="00653C86" w:rsidRDefault="00653C86">
      <w:pPr>
        <w:spacing w:line="480" w:lineRule="auto"/>
        <w:rPr>
          <w:b/>
          <w:sz w:val="24"/>
        </w:rPr>
      </w:pPr>
    </w:p>
    <w:p w:rsidR="00653C86" w:rsidRDefault="002A4CAA">
      <w:pPr>
        <w:widowControl/>
        <w:jc w:val="left"/>
        <w:rPr>
          <w:b/>
          <w:sz w:val="24"/>
        </w:rPr>
      </w:pPr>
      <w:r>
        <w:rPr>
          <w:b/>
          <w:sz w:val="24"/>
        </w:rPr>
        <w:br w:type="page"/>
      </w:r>
    </w:p>
    <w:p w:rsidR="00653C86" w:rsidRDefault="002A4CAA">
      <w:pPr>
        <w:spacing w:line="620" w:lineRule="exact"/>
        <w:rPr>
          <w:b/>
          <w:sz w:val="24"/>
        </w:rPr>
      </w:pPr>
      <w:r>
        <w:rPr>
          <w:b/>
          <w:sz w:val="24"/>
        </w:rPr>
        <w:t>附件</w:t>
      </w:r>
      <w:r>
        <w:rPr>
          <w:b/>
          <w:sz w:val="24"/>
        </w:rPr>
        <w:t>8</w:t>
      </w:r>
      <w:r>
        <w:rPr>
          <w:rFonts w:hint="eastAsia"/>
          <w:b/>
          <w:sz w:val="24"/>
        </w:rPr>
        <w:t>-1</w:t>
      </w:r>
    </w:p>
    <w:p w:rsidR="00653C86" w:rsidRDefault="00653C86">
      <w:pPr>
        <w:autoSpaceDN w:val="0"/>
        <w:spacing w:line="360" w:lineRule="auto"/>
        <w:jc w:val="center"/>
        <w:rPr>
          <w:b/>
          <w:bCs/>
          <w:sz w:val="24"/>
          <w:szCs w:val="24"/>
        </w:rPr>
      </w:pPr>
    </w:p>
    <w:p w:rsidR="00653C86" w:rsidRDefault="002A4CAA">
      <w:pPr>
        <w:autoSpaceDE w:val="0"/>
        <w:autoSpaceDN w:val="0"/>
        <w:spacing w:line="480" w:lineRule="auto"/>
        <w:jc w:val="center"/>
        <w:rPr>
          <w:sz w:val="24"/>
          <w:szCs w:val="24"/>
        </w:rPr>
      </w:pPr>
      <w:r>
        <w:rPr>
          <w:b/>
          <w:sz w:val="24"/>
          <w:szCs w:val="24"/>
        </w:rPr>
        <w:t>中小企业声明函（服务）</w:t>
      </w:r>
    </w:p>
    <w:p w:rsidR="00653C86" w:rsidRDefault="002A4CAA">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653C86" w:rsidRDefault="002A4CAA">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餐饮管理</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餐饮</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53C86" w:rsidRDefault="002A4CAA">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53C86" w:rsidRDefault="002A4CAA">
      <w:pPr>
        <w:autoSpaceDE w:val="0"/>
        <w:autoSpaceDN w:val="0"/>
        <w:spacing w:line="500" w:lineRule="exact"/>
        <w:ind w:left="641"/>
        <w:jc w:val="left"/>
        <w:rPr>
          <w:sz w:val="24"/>
          <w:szCs w:val="24"/>
        </w:rPr>
      </w:pPr>
      <w:r>
        <w:rPr>
          <w:sz w:val="24"/>
          <w:szCs w:val="24"/>
        </w:rPr>
        <w:t>……</w:t>
      </w:r>
    </w:p>
    <w:p w:rsidR="00653C86" w:rsidRDefault="002A4CAA">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w:t>
      </w:r>
      <w:r>
        <w:rPr>
          <w:sz w:val="24"/>
          <w:szCs w:val="24"/>
        </w:rPr>
        <w:t>型企业的情形，也不存在与大型企业的负责人为同一人的情形。</w:t>
      </w:r>
    </w:p>
    <w:p w:rsidR="00653C86" w:rsidRDefault="002A4CAA">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653C86" w:rsidRDefault="002A4CAA">
      <w:pPr>
        <w:autoSpaceDE w:val="0"/>
        <w:autoSpaceDN w:val="0"/>
        <w:spacing w:line="500" w:lineRule="exact"/>
        <w:ind w:left="3840"/>
        <w:jc w:val="left"/>
        <w:rPr>
          <w:sz w:val="24"/>
          <w:szCs w:val="24"/>
        </w:rPr>
      </w:pPr>
      <w:r>
        <w:rPr>
          <w:sz w:val="24"/>
          <w:szCs w:val="24"/>
        </w:rPr>
        <w:t>投标人名称：</w:t>
      </w:r>
    </w:p>
    <w:p w:rsidR="00653C86" w:rsidRDefault="002A4CAA">
      <w:pPr>
        <w:autoSpaceDE w:val="0"/>
        <w:autoSpaceDN w:val="0"/>
        <w:spacing w:line="500" w:lineRule="exact"/>
        <w:ind w:left="3840"/>
        <w:jc w:val="left"/>
        <w:rPr>
          <w:sz w:val="32"/>
        </w:rPr>
      </w:pPr>
      <w:r>
        <w:rPr>
          <w:sz w:val="24"/>
          <w:szCs w:val="24"/>
        </w:rPr>
        <w:t>日期：</w:t>
      </w:r>
    </w:p>
    <w:p w:rsidR="00653C86" w:rsidRDefault="002A4CAA" w:rsidP="003B62A5">
      <w:pPr>
        <w:spacing w:line="360" w:lineRule="auto"/>
        <w:ind w:right="84" w:firstLineChars="100" w:firstLine="241"/>
        <w:rPr>
          <w:b/>
          <w:sz w:val="24"/>
          <w:szCs w:val="24"/>
        </w:rPr>
      </w:pPr>
      <w:r>
        <w:rPr>
          <w:b/>
          <w:sz w:val="24"/>
          <w:szCs w:val="24"/>
        </w:rPr>
        <w:t>注：</w:t>
      </w:r>
    </w:p>
    <w:p w:rsidR="00653C86" w:rsidRDefault="002A4CAA" w:rsidP="003B62A5">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653C86" w:rsidRDefault="002A4CAA" w:rsidP="003B62A5">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653C86" w:rsidRDefault="002A4CAA" w:rsidP="003B62A5">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653C86" w:rsidRDefault="002A4CAA">
      <w:pPr>
        <w:widowControl/>
        <w:jc w:val="left"/>
        <w:rPr>
          <w:sz w:val="24"/>
        </w:rPr>
      </w:pPr>
      <w:r>
        <w:rPr>
          <w:sz w:val="24"/>
        </w:rPr>
        <w:br w:type="page"/>
      </w:r>
    </w:p>
    <w:p w:rsidR="00653C86" w:rsidRDefault="002A4CAA">
      <w:pPr>
        <w:autoSpaceDN w:val="0"/>
        <w:spacing w:line="360" w:lineRule="auto"/>
        <w:rPr>
          <w:b/>
          <w:bCs/>
          <w:sz w:val="24"/>
        </w:rPr>
      </w:pPr>
      <w:r>
        <w:rPr>
          <w:rFonts w:hint="eastAsia"/>
          <w:b/>
          <w:bCs/>
          <w:sz w:val="24"/>
        </w:rPr>
        <w:t>附件</w:t>
      </w:r>
      <w:r>
        <w:rPr>
          <w:rFonts w:hint="eastAsia"/>
          <w:b/>
          <w:bCs/>
          <w:sz w:val="24"/>
        </w:rPr>
        <w:t>8-2</w:t>
      </w:r>
    </w:p>
    <w:p w:rsidR="00653C86" w:rsidRDefault="002A4CAA">
      <w:pPr>
        <w:autoSpaceDN w:val="0"/>
        <w:spacing w:line="360" w:lineRule="auto"/>
        <w:jc w:val="left"/>
        <w:rPr>
          <w:b/>
          <w:bCs/>
          <w:sz w:val="24"/>
        </w:rPr>
      </w:pPr>
      <w:r>
        <w:rPr>
          <w:rFonts w:hint="eastAsia"/>
          <w:b/>
          <w:kern w:val="0"/>
          <w:sz w:val="24"/>
          <w:szCs w:val="21"/>
        </w:rPr>
        <w:t>若不是残疾人福利性单位，响应文件中可不提供此声明函</w:t>
      </w:r>
    </w:p>
    <w:p w:rsidR="00653C86" w:rsidRDefault="00653C86">
      <w:pPr>
        <w:autoSpaceDN w:val="0"/>
        <w:spacing w:line="360" w:lineRule="auto"/>
        <w:jc w:val="center"/>
        <w:rPr>
          <w:b/>
          <w:bCs/>
          <w:sz w:val="24"/>
        </w:rPr>
      </w:pPr>
    </w:p>
    <w:p w:rsidR="00653C86" w:rsidRDefault="002A4CAA">
      <w:pPr>
        <w:snapToGrid w:val="0"/>
        <w:spacing w:line="360" w:lineRule="auto"/>
        <w:jc w:val="center"/>
        <w:rPr>
          <w:b/>
          <w:bCs/>
          <w:sz w:val="24"/>
        </w:rPr>
      </w:pPr>
      <w:r>
        <w:rPr>
          <w:rFonts w:hint="eastAsia"/>
          <w:b/>
          <w:bCs/>
          <w:sz w:val="24"/>
        </w:rPr>
        <w:t>残疾人福利性单位声明函</w:t>
      </w:r>
    </w:p>
    <w:p w:rsidR="00653C86" w:rsidRDefault="00653C86" w:rsidP="003B62A5">
      <w:pPr>
        <w:snapToGrid w:val="0"/>
        <w:spacing w:line="360" w:lineRule="auto"/>
        <w:ind w:firstLineChars="200" w:firstLine="482"/>
        <w:jc w:val="left"/>
        <w:rPr>
          <w:b/>
          <w:bCs/>
          <w:sz w:val="24"/>
        </w:rPr>
      </w:pPr>
    </w:p>
    <w:p w:rsidR="00653C86" w:rsidRDefault="002A4CAA">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53C86" w:rsidRDefault="002A4CAA">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653C86" w:rsidRDefault="00653C86">
      <w:pPr>
        <w:snapToGrid w:val="0"/>
        <w:spacing w:line="360" w:lineRule="auto"/>
        <w:ind w:firstLineChars="200" w:firstLine="480"/>
        <w:jc w:val="left"/>
        <w:rPr>
          <w:bCs/>
          <w:sz w:val="24"/>
        </w:rPr>
      </w:pPr>
    </w:p>
    <w:p w:rsidR="00653C86" w:rsidRDefault="00653C86">
      <w:pPr>
        <w:snapToGrid w:val="0"/>
        <w:spacing w:line="360" w:lineRule="auto"/>
        <w:ind w:firstLineChars="200" w:firstLine="480"/>
        <w:jc w:val="left"/>
        <w:rPr>
          <w:bCs/>
          <w:sz w:val="24"/>
        </w:rPr>
      </w:pPr>
    </w:p>
    <w:p w:rsidR="00653C86" w:rsidRDefault="002A4CAA">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653C86" w:rsidRDefault="00653C86">
      <w:pPr>
        <w:snapToGrid w:val="0"/>
        <w:spacing w:line="360" w:lineRule="auto"/>
        <w:ind w:firstLineChars="200" w:firstLine="480"/>
        <w:jc w:val="left"/>
        <w:rPr>
          <w:bCs/>
          <w:sz w:val="24"/>
        </w:rPr>
      </w:pPr>
    </w:p>
    <w:p w:rsidR="00653C86" w:rsidRDefault="002A4CAA">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53C86" w:rsidRDefault="00653C86">
      <w:pPr>
        <w:snapToGrid w:val="0"/>
        <w:spacing w:line="360" w:lineRule="auto"/>
        <w:ind w:firstLineChars="200" w:firstLine="480"/>
        <w:jc w:val="left"/>
        <w:rPr>
          <w:sz w:val="24"/>
          <w:szCs w:val="21"/>
        </w:rPr>
      </w:pPr>
    </w:p>
    <w:p w:rsidR="00653C86" w:rsidRDefault="002A4CAA">
      <w:pPr>
        <w:snapToGrid w:val="0"/>
        <w:spacing w:line="360" w:lineRule="auto"/>
        <w:ind w:firstLineChars="200" w:firstLine="480"/>
        <w:rPr>
          <w:sz w:val="24"/>
          <w:szCs w:val="21"/>
        </w:rPr>
      </w:pPr>
      <w:r>
        <w:rPr>
          <w:sz w:val="24"/>
          <w:szCs w:val="21"/>
        </w:rPr>
        <w:t>注：</w:t>
      </w:r>
    </w:p>
    <w:p w:rsidR="00653C86" w:rsidRDefault="002A4CAA" w:rsidP="003B62A5">
      <w:pPr>
        <w:snapToGrid w:val="0"/>
        <w:spacing w:line="360" w:lineRule="auto"/>
        <w:ind w:firstLineChars="200" w:firstLine="482"/>
        <w:rPr>
          <w:b/>
          <w:sz w:val="24"/>
          <w:szCs w:val="21"/>
        </w:rPr>
      </w:pPr>
      <w:r>
        <w:rPr>
          <w:b/>
          <w:sz w:val="24"/>
          <w:szCs w:val="21"/>
        </w:rPr>
        <w:t>中标（成交）供应商为残疾人福利</w:t>
      </w:r>
      <w:r>
        <w:rPr>
          <w:b/>
          <w:sz w:val="24"/>
          <w:szCs w:val="21"/>
        </w:rPr>
        <w:t>性单位的，将随中标（成交）结果同时公告其《残疾人福利性单位声明函》，接受社会监督。</w:t>
      </w:r>
    </w:p>
    <w:p w:rsidR="00653C86" w:rsidRDefault="002A4CAA" w:rsidP="003B62A5">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653C86" w:rsidRDefault="00653C86">
      <w:pPr>
        <w:spacing w:line="360" w:lineRule="auto"/>
        <w:ind w:firstLineChars="1700" w:firstLine="4080"/>
        <w:rPr>
          <w:sz w:val="24"/>
        </w:rPr>
      </w:pPr>
    </w:p>
    <w:p w:rsidR="00653C86" w:rsidRDefault="002A4CAA">
      <w:pPr>
        <w:jc w:val="left"/>
        <w:rPr>
          <w:sz w:val="24"/>
        </w:rPr>
      </w:pPr>
      <w:r>
        <w:rPr>
          <w:sz w:val="24"/>
        </w:rPr>
        <w:br w:type="page"/>
      </w:r>
    </w:p>
    <w:p w:rsidR="00653C86" w:rsidRDefault="002A4CAA">
      <w:pPr>
        <w:jc w:val="left"/>
        <w:rPr>
          <w:b/>
          <w:sz w:val="24"/>
        </w:rPr>
      </w:pPr>
      <w:r>
        <w:rPr>
          <w:b/>
          <w:sz w:val="24"/>
          <w:szCs w:val="24"/>
        </w:rPr>
        <w:t>附件</w:t>
      </w:r>
      <w:r>
        <w:rPr>
          <w:b/>
          <w:sz w:val="24"/>
          <w:szCs w:val="24"/>
        </w:rPr>
        <w:t>9</w:t>
      </w:r>
      <w:r>
        <w:rPr>
          <w:rFonts w:hint="eastAsia"/>
          <w:b/>
          <w:sz w:val="24"/>
        </w:rPr>
        <w:t>：</w:t>
      </w:r>
      <w:r>
        <w:rPr>
          <w:b/>
          <w:sz w:val="24"/>
        </w:rPr>
        <w:t>投标人认为需要提交的其他资料</w:t>
      </w:r>
    </w:p>
    <w:p w:rsidR="00653C86" w:rsidRDefault="00653C86">
      <w:pPr>
        <w:spacing w:line="460" w:lineRule="exact"/>
        <w:ind w:left="192"/>
        <w:rPr>
          <w:b/>
          <w:sz w:val="24"/>
        </w:rPr>
      </w:pPr>
    </w:p>
    <w:p w:rsidR="00653C86" w:rsidRDefault="002A4CAA">
      <w:pPr>
        <w:autoSpaceDE w:val="0"/>
        <w:autoSpaceDN w:val="0"/>
        <w:adjustRightInd w:val="0"/>
        <w:jc w:val="center"/>
        <w:rPr>
          <w:sz w:val="24"/>
        </w:rPr>
      </w:pPr>
      <w:r>
        <w:rPr>
          <w:sz w:val="24"/>
        </w:rPr>
        <w:br w:type="page"/>
      </w:r>
    </w:p>
    <w:p w:rsidR="00653C86" w:rsidRDefault="002A4CAA">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653C86" w:rsidRDefault="002A4CA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653C86" w:rsidRDefault="00653C86">
      <w:pPr>
        <w:autoSpaceDE w:val="0"/>
        <w:autoSpaceDN w:val="0"/>
        <w:adjustRightInd w:val="0"/>
        <w:spacing w:line="520" w:lineRule="exact"/>
        <w:rPr>
          <w:b/>
          <w:kern w:val="0"/>
          <w:sz w:val="24"/>
        </w:rPr>
      </w:pPr>
    </w:p>
    <w:p w:rsidR="00653C86" w:rsidRDefault="002A4CAA">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653C86" w:rsidRDefault="00653C86">
      <w:pPr>
        <w:autoSpaceDE w:val="0"/>
        <w:autoSpaceDN w:val="0"/>
        <w:adjustRightInd w:val="0"/>
        <w:spacing w:line="520" w:lineRule="exact"/>
        <w:rPr>
          <w:b/>
          <w:kern w:val="0"/>
          <w:sz w:val="24"/>
        </w:rPr>
      </w:pP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653C86" w:rsidRDefault="00653C86">
      <w:pPr>
        <w:spacing w:beforeLines="30" w:before="93" w:afterLines="70" w:after="218" w:line="540" w:lineRule="exact"/>
        <w:ind w:leftChars="300" w:left="630"/>
        <w:rPr>
          <w:rFonts w:eastAsia="方正楷体简体"/>
          <w:b/>
          <w:sz w:val="34"/>
          <w:szCs w:val="34"/>
        </w:rPr>
      </w:pPr>
    </w:p>
    <w:p w:rsidR="00653C86" w:rsidRDefault="00653C86">
      <w:pPr>
        <w:spacing w:beforeLines="30" w:before="93" w:afterLines="70" w:after="218" w:line="540" w:lineRule="exact"/>
        <w:ind w:leftChars="300" w:left="630"/>
        <w:rPr>
          <w:rFonts w:eastAsia="方正楷体简体"/>
          <w:b/>
          <w:sz w:val="34"/>
          <w:szCs w:val="34"/>
        </w:rPr>
      </w:pPr>
    </w:p>
    <w:p w:rsidR="00653C86" w:rsidRDefault="00653C86">
      <w:pPr>
        <w:spacing w:beforeLines="30" w:before="93" w:afterLines="70" w:after="218" w:line="540" w:lineRule="exact"/>
        <w:ind w:leftChars="300" w:left="630"/>
        <w:rPr>
          <w:rFonts w:eastAsia="方正楷体简体"/>
          <w:b/>
          <w:sz w:val="34"/>
          <w:szCs w:val="34"/>
        </w:rPr>
      </w:pPr>
    </w:p>
    <w:p w:rsidR="00653C86" w:rsidRDefault="00653C86">
      <w:pPr>
        <w:spacing w:beforeLines="30" w:before="93" w:afterLines="70" w:after="218" w:line="540" w:lineRule="exact"/>
        <w:ind w:leftChars="300" w:left="630"/>
        <w:rPr>
          <w:rFonts w:eastAsia="方正楷体简体"/>
          <w:b/>
          <w:sz w:val="34"/>
          <w:szCs w:val="34"/>
        </w:rPr>
      </w:pPr>
    </w:p>
    <w:p w:rsidR="00653C86" w:rsidRDefault="002A4CAA">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653C86" w:rsidRDefault="002A4CAA">
      <w:pPr>
        <w:tabs>
          <w:tab w:val="left" w:pos="360"/>
        </w:tabs>
        <w:spacing w:line="560" w:lineRule="exact"/>
        <w:jc w:val="center"/>
        <w:rPr>
          <w:b/>
          <w:sz w:val="24"/>
        </w:rPr>
      </w:pPr>
      <w:r>
        <w:rPr>
          <w:sz w:val="24"/>
        </w:rPr>
        <w:br w:type="page"/>
      </w:r>
      <w:r>
        <w:rPr>
          <w:b/>
          <w:sz w:val="24"/>
        </w:rPr>
        <w:t>报价书</w:t>
      </w:r>
    </w:p>
    <w:p w:rsidR="00653C86" w:rsidRDefault="00653C86">
      <w:pPr>
        <w:tabs>
          <w:tab w:val="left" w:pos="360"/>
        </w:tabs>
        <w:spacing w:line="560" w:lineRule="exact"/>
        <w:jc w:val="center"/>
        <w:rPr>
          <w:b/>
          <w:sz w:val="24"/>
        </w:rPr>
      </w:pPr>
    </w:p>
    <w:p w:rsidR="00653C86" w:rsidRDefault="002A4CAA">
      <w:pPr>
        <w:spacing w:line="460" w:lineRule="exact"/>
        <w:rPr>
          <w:sz w:val="24"/>
        </w:rPr>
      </w:pPr>
      <w:r>
        <w:rPr>
          <w:sz w:val="24"/>
        </w:rPr>
        <w:t>致：天津市政府采购中心</w:t>
      </w:r>
    </w:p>
    <w:p w:rsidR="00653C86" w:rsidRDefault="002A4CAA">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653C86" w:rsidRDefault="002A4CAA">
      <w:pPr>
        <w:spacing w:line="460" w:lineRule="exact"/>
        <w:rPr>
          <w:sz w:val="24"/>
        </w:rPr>
      </w:pPr>
      <w:r>
        <w:rPr>
          <w:sz w:val="24"/>
        </w:rPr>
        <w:t>据此函，签字代表宣布同意如下：</w:t>
      </w:r>
    </w:p>
    <w:p w:rsidR="00653C86" w:rsidRDefault="002A4CAA">
      <w:pPr>
        <w:spacing w:line="460" w:lineRule="exact"/>
        <w:ind w:left="480"/>
        <w:jc w:val="left"/>
        <w:rPr>
          <w:sz w:val="24"/>
        </w:rPr>
      </w:pPr>
      <w:r>
        <w:rPr>
          <w:sz w:val="24"/>
        </w:rPr>
        <w:t xml:space="preserve">1. </w:t>
      </w:r>
      <w:r>
        <w:rPr>
          <w:sz w:val="24"/>
        </w:rPr>
        <w:t>所附报价表中规定的应提供服务价格为</w:t>
      </w:r>
    </w:p>
    <w:p w:rsidR="00653C86" w:rsidRDefault="002A4CAA">
      <w:pPr>
        <w:spacing w:line="460" w:lineRule="exact"/>
        <w:ind w:left="480"/>
        <w:jc w:val="left"/>
        <w:rPr>
          <w:sz w:val="24"/>
        </w:rPr>
      </w:pPr>
      <w:r>
        <w:rPr>
          <w:sz w:val="24"/>
        </w:rPr>
        <w:t>第一包：</w:t>
      </w:r>
    </w:p>
    <w:p w:rsidR="00653C86" w:rsidRDefault="002A4CAA">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653C86" w:rsidRDefault="002A4CAA">
      <w:pPr>
        <w:spacing w:line="460" w:lineRule="exact"/>
        <w:ind w:left="472" w:firstLine="237"/>
        <w:jc w:val="left"/>
        <w:rPr>
          <w:sz w:val="24"/>
        </w:rPr>
      </w:pPr>
      <w:r>
        <w:rPr>
          <w:sz w:val="24"/>
        </w:rPr>
        <w:t>大写</w:t>
      </w:r>
      <w:r>
        <w:rPr>
          <w:sz w:val="24"/>
          <w:u w:val="single"/>
        </w:rPr>
        <w:t xml:space="preserve">                    </w:t>
      </w:r>
      <w:r>
        <w:rPr>
          <w:sz w:val="24"/>
        </w:rPr>
        <w:t>（文字表述）。</w:t>
      </w:r>
    </w:p>
    <w:p w:rsidR="00653C86" w:rsidRDefault="002A4CAA">
      <w:pPr>
        <w:spacing w:line="460" w:lineRule="exact"/>
        <w:ind w:left="426" w:firstLineChars="50" w:firstLine="120"/>
        <w:jc w:val="left"/>
        <w:rPr>
          <w:sz w:val="24"/>
        </w:rPr>
      </w:pPr>
      <w:r>
        <w:rPr>
          <w:sz w:val="24"/>
        </w:rPr>
        <w:t>第二包：</w:t>
      </w:r>
    </w:p>
    <w:p w:rsidR="00653C86" w:rsidRDefault="002A4CAA">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653C86" w:rsidRDefault="002A4CAA">
      <w:pPr>
        <w:spacing w:line="460" w:lineRule="exact"/>
        <w:ind w:left="472" w:firstLine="237"/>
        <w:jc w:val="left"/>
        <w:rPr>
          <w:sz w:val="24"/>
        </w:rPr>
      </w:pPr>
      <w:r>
        <w:rPr>
          <w:sz w:val="24"/>
        </w:rPr>
        <w:t>大写</w:t>
      </w:r>
      <w:r>
        <w:rPr>
          <w:sz w:val="24"/>
          <w:u w:val="single"/>
        </w:rPr>
        <w:t xml:space="preserve">                    </w:t>
      </w:r>
      <w:r>
        <w:rPr>
          <w:sz w:val="24"/>
        </w:rPr>
        <w:t>（文字表述）。</w:t>
      </w:r>
    </w:p>
    <w:p w:rsidR="00653C86" w:rsidRDefault="002A4CAA">
      <w:pPr>
        <w:spacing w:line="460" w:lineRule="exact"/>
        <w:ind w:left="426" w:firstLineChars="50" w:firstLine="120"/>
        <w:jc w:val="left"/>
        <w:rPr>
          <w:sz w:val="24"/>
        </w:rPr>
      </w:pPr>
      <w:r>
        <w:rPr>
          <w:sz w:val="24"/>
        </w:rPr>
        <w:t>……</w:t>
      </w:r>
    </w:p>
    <w:p w:rsidR="00653C86" w:rsidRDefault="002A4CAA">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653C86" w:rsidRDefault="002A4CAA">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653C86" w:rsidRDefault="00653C86">
      <w:pPr>
        <w:spacing w:line="460" w:lineRule="exact"/>
        <w:ind w:firstLine="471"/>
        <w:rPr>
          <w:sz w:val="24"/>
        </w:rPr>
      </w:pPr>
    </w:p>
    <w:p w:rsidR="00653C86" w:rsidRDefault="002A4CAA">
      <w:pPr>
        <w:spacing w:line="360" w:lineRule="auto"/>
        <w:ind w:firstLineChars="1700" w:firstLine="4080"/>
        <w:rPr>
          <w:sz w:val="24"/>
        </w:rPr>
      </w:pPr>
      <w:r>
        <w:rPr>
          <w:sz w:val="24"/>
        </w:rPr>
        <w:t>投标人名称：</w:t>
      </w:r>
    </w:p>
    <w:p w:rsidR="00653C86" w:rsidRDefault="002A4CA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653C86">
      <w:pPr>
        <w:spacing w:line="460" w:lineRule="exact"/>
        <w:ind w:firstLine="471"/>
        <w:rPr>
          <w:sz w:val="24"/>
        </w:rPr>
      </w:pPr>
    </w:p>
    <w:p w:rsidR="00653C86" w:rsidRDefault="002A4CAA">
      <w:pPr>
        <w:spacing w:line="460" w:lineRule="exact"/>
        <w:jc w:val="left"/>
        <w:rPr>
          <w:b/>
          <w:sz w:val="24"/>
        </w:rPr>
      </w:pPr>
      <w:r>
        <w:rPr>
          <w:b/>
          <w:sz w:val="24"/>
        </w:rPr>
        <w:br w:type="page"/>
      </w:r>
      <w:r>
        <w:rPr>
          <w:b/>
          <w:sz w:val="24"/>
        </w:rPr>
        <w:t>附件</w:t>
      </w:r>
      <w:r>
        <w:rPr>
          <w:b/>
          <w:sz w:val="24"/>
        </w:rPr>
        <w:t>1</w:t>
      </w:r>
    </w:p>
    <w:p w:rsidR="00653C86" w:rsidRDefault="002A4CAA">
      <w:pPr>
        <w:tabs>
          <w:tab w:val="left" w:pos="3780"/>
          <w:tab w:val="left" w:pos="3960"/>
        </w:tabs>
        <w:spacing w:line="460" w:lineRule="exact"/>
        <w:jc w:val="center"/>
        <w:rPr>
          <w:b/>
          <w:sz w:val="24"/>
        </w:rPr>
      </w:pPr>
      <w:r>
        <w:rPr>
          <w:b/>
          <w:sz w:val="24"/>
        </w:rPr>
        <w:t>报价分项一览表</w:t>
      </w:r>
    </w:p>
    <w:p w:rsidR="00653C86" w:rsidRDefault="002A4CAA">
      <w:pPr>
        <w:spacing w:line="460" w:lineRule="exact"/>
        <w:ind w:left="192"/>
        <w:rPr>
          <w:sz w:val="24"/>
        </w:rPr>
      </w:pPr>
      <w:r>
        <w:rPr>
          <w:sz w:val="24"/>
        </w:rPr>
        <w:t>项目名称：</w:t>
      </w:r>
      <w:r>
        <w:rPr>
          <w:sz w:val="24"/>
          <w:u w:val="single"/>
        </w:rPr>
        <w:t xml:space="preserve">                    </w:t>
      </w:r>
    </w:p>
    <w:p w:rsidR="00653C86" w:rsidRDefault="002A4CAA">
      <w:pPr>
        <w:spacing w:line="460" w:lineRule="exact"/>
        <w:ind w:left="192"/>
        <w:rPr>
          <w:sz w:val="24"/>
        </w:rPr>
      </w:pPr>
      <w:r>
        <w:rPr>
          <w:sz w:val="24"/>
        </w:rPr>
        <w:t>项目编号：</w:t>
      </w:r>
      <w:r>
        <w:rPr>
          <w:sz w:val="24"/>
          <w:u w:val="single"/>
        </w:rPr>
        <w:t xml:space="preserve">                    </w:t>
      </w:r>
    </w:p>
    <w:p w:rsidR="00653C86" w:rsidRDefault="002A4CAA">
      <w:pPr>
        <w:spacing w:line="460" w:lineRule="exact"/>
        <w:ind w:left="192"/>
        <w:rPr>
          <w:sz w:val="24"/>
        </w:rPr>
      </w:pPr>
      <w:r>
        <w:rPr>
          <w:sz w:val="24"/>
        </w:rPr>
        <w:t>包</w:t>
      </w:r>
      <w:r>
        <w:rPr>
          <w:sz w:val="24"/>
        </w:rPr>
        <w:t xml:space="preserve">    </w:t>
      </w:r>
      <w:r>
        <w:rPr>
          <w:sz w:val="24"/>
        </w:rPr>
        <w:t>号：</w:t>
      </w:r>
      <w:r>
        <w:rPr>
          <w:sz w:val="24"/>
          <w:u w:val="single"/>
        </w:rPr>
        <w:t xml:space="preserve">                    </w:t>
      </w:r>
    </w:p>
    <w:p w:rsidR="00653C86" w:rsidRDefault="002A4CAA">
      <w:pPr>
        <w:spacing w:line="460" w:lineRule="exact"/>
        <w:ind w:firstLineChars="2900" w:firstLine="6960"/>
        <w:rPr>
          <w:sz w:val="24"/>
        </w:rPr>
      </w:pPr>
      <w:r>
        <w:rPr>
          <w:sz w:val="24"/>
        </w:rPr>
        <w:t>单位：元</w:t>
      </w:r>
    </w:p>
    <w:tbl>
      <w:tblPr>
        <w:tblW w:w="46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0"/>
        <w:gridCol w:w="3398"/>
        <w:gridCol w:w="3546"/>
      </w:tblGrid>
      <w:tr w:rsidR="00653C86">
        <w:trPr>
          <w:cantSplit/>
          <w:jc w:val="center"/>
        </w:trPr>
        <w:tc>
          <w:tcPr>
            <w:tcW w:w="656" w:type="pct"/>
            <w:vAlign w:val="center"/>
          </w:tcPr>
          <w:p w:rsidR="00653C86" w:rsidRDefault="002A4CAA">
            <w:pPr>
              <w:jc w:val="center"/>
              <w:rPr>
                <w:szCs w:val="21"/>
              </w:rPr>
            </w:pPr>
            <w:r>
              <w:rPr>
                <w:szCs w:val="21"/>
              </w:rPr>
              <w:t>序号</w:t>
            </w:r>
          </w:p>
        </w:tc>
        <w:tc>
          <w:tcPr>
            <w:tcW w:w="2124" w:type="pct"/>
            <w:vAlign w:val="center"/>
          </w:tcPr>
          <w:p w:rsidR="00653C86" w:rsidRDefault="002A4CAA">
            <w:pPr>
              <w:jc w:val="center"/>
              <w:rPr>
                <w:szCs w:val="21"/>
              </w:rPr>
            </w:pPr>
            <w:r>
              <w:rPr>
                <w:szCs w:val="21"/>
              </w:rPr>
              <w:t>价格分项组成</w:t>
            </w:r>
          </w:p>
        </w:tc>
        <w:tc>
          <w:tcPr>
            <w:tcW w:w="2218" w:type="pct"/>
            <w:vAlign w:val="center"/>
          </w:tcPr>
          <w:p w:rsidR="00653C86" w:rsidRDefault="002A4CAA">
            <w:pPr>
              <w:jc w:val="center"/>
              <w:rPr>
                <w:szCs w:val="21"/>
              </w:rPr>
            </w:pPr>
            <w:r>
              <w:rPr>
                <w:szCs w:val="21"/>
              </w:rPr>
              <w:t>报价</w:t>
            </w:r>
          </w:p>
        </w:tc>
      </w:tr>
      <w:tr w:rsidR="00653C86">
        <w:trPr>
          <w:cantSplit/>
          <w:jc w:val="center"/>
        </w:trPr>
        <w:tc>
          <w:tcPr>
            <w:tcW w:w="656" w:type="pct"/>
            <w:vMerge w:val="restart"/>
            <w:vAlign w:val="center"/>
          </w:tcPr>
          <w:p w:rsidR="00653C86" w:rsidRDefault="002A4CAA">
            <w:pPr>
              <w:jc w:val="center"/>
              <w:rPr>
                <w:szCs w:val="21"/>
              </w:rPr>
            </w:pPr>
            <w:r>
              <w:rPr>
                <w:szCs w:val="21"/>
              </w:rPr>
              <w:t>1</w:t>
            </w:r>
          </w:p>
        </w:tc>
        <w:tc>
          <w:tcPr>
            <w:tcW w:w="2124" w:type="pct"/>
            <w:vMerge w:val="restart"/>
            <w:vAlign w:val="center"/>
          </w:tcPr>
          <w:p w:rsidR="00653C86" w:rsidRDefault="002A4CAA">
            <w:pPr>
              <w:jc w:val="center"/>
              <w:rPr>
                <w:szCs w:val="21"/>
              </w:rPr>
            </w:pPr>
            <w:r>
              <w:rPr>
                <w:szCs w:val="21"/>
              </w:rPr>
              <w:t>人员费用</w:t>
            </w:r>
          </w:p>
        </w:tc>
        <w:tc>
          <w:tcPr>
            <w:tcW w:w="2218" w:type="pct"/>
            <w:vAlign w:val="center"/>
          </w:tcPr>
          <w:p w:rsidR="00653C86" w:rsidRDefault="002A4CAA">
            <w:pPr>
              <w:jc w:val="left"/>
              <w:rPr>
                <w:szCs w:val="21"/>
              </w:rPr>
            </w:pPr>
            <w:r>
              <w:rPr>
                <w:szCs w:val="21"/>
              </w:rPr>
              <w:t>人员工资：</w:t>
            </w:r>
          </w:p>
        </w:tc>
      </w:tr>
      <w:tr w:rsidR="00653C86">
        <w:trPr>
          <w:cantSplit/>
          <w:jc w:val="center"/>
        </w:trPr>
        <w:tc>
          <w:tcPr>
            <w:tcW w:w="656" w:type="pct"/>
            <w:vMerge/>
            <w:vAlign w:val="center"/>
          </w:tcPr>
          <w:p w:rsidR="00653C86" w:rsidRDefault="00653C86">
            <w:pPr>
              <w:jc w:val="center"/>
              <w:rPr>
                <w:szCs w:val="21"/>
              </w:rPr>
            </w:pPr>
          </w:p>
        </w:tc>
        <w:tc>
          <w:tcPr>
            <w:tcW w:w="2124" w:type="pct"/>
            <w:vMerge/>
            <w:vAlign w:val="center"/>
          </w:tcPr>
          <w:p w:rsidR="00653C86" w:rsidRDefault="00653C86">
            <w:pPr>
              <w:jc w:val="center"/>
              <w:rPr>
                <w:szCs w:val="21"/>
              </w:rPr>
            </w:pPr>
          </w:p>
        </w:tc>
        <w:tc>
          <w:tcPr>
            <w:tcW w:w="2218" w:type="pct"/>
            <w:vAlign w:val="center"/>
          </w:tcPr>
          <w:p w:rsidR="00653C86" w:rsidRDefault="002A4CAA">
            <w:pPr>
              <w:jc w:val="left"/>
              <w:rPr>
                <w:szCs w:val="21"/>
              </w:rPr>
            </w:pPr>
            <w:r>
              <w:rPr>
                <w:rFonts w:hint="eastAsia"/>
                <w:szCs w:val="21"/>
              </w:rPr>
              <w:t>社会保险：</w:t>
            </w:r>
          </w:p>
        </w:tc>
      </w:tr>
      <w:tr w:rsidR="00653C86">
        <w:trPr>
          <w:cantSplit/>
          <w:jc w:val="center"/>
        </w:trPr>
        <w:tc>
          <w:tcPr>
            <w:tcW w:w="656" w:type="pct"/>
            <w:vMerge/>
            <w:vAlign w:val="center"/>
          </w:tcPr>
          <w:p w:rsidR="00653C86" w:rsidRDefault="00653C86">
            <w:pPr>
              <w:jc w:val="center"/>
              <w:rPr>
                <w:szCs w:val="21"/>
              </w:rPr>
            </w:pPr>
          </w:p>
        </w:tc>
        <w:tc>
          <w:tcPr>
            <w:tcW w:w="2124" w:type="pct"/>
            <w:vMerge/>
            <w:vAlign w:val="center"/>
          </w:tcPr>
          <w:p w:rsidR="00653C86" w:rsidRDefault="00653C86">
            <w:pPr>
              <w:jc w:val="center"/>
              <w:rPr>
                <w:szCs w:val="21"/>
              </w:rPr>
            </w:pPr>
          </w:p>
        </w:tc>
        <w:tc>
          <w:tcPr>
            <w:tcW w:w="2218" w:type="pct"/>
            <w:vAlign w:val="center"/>
          </w:tcPr>
          <w:p w:rsidR="00653C86" w:rsidRDefault="002A4CAA">
            <w:pPr>
              <w:jc w:val="left"/>
              <w:rPr>
                <w:szCs w:val="21"/>
              </w:rPr>
            </w:pPr>
            <w:r>
              <w:rPr>
                <w:rFonts w:hint="eastAsia"/>
                <w:szCs w:val="21"/>
              </w:rPr>
              <w:t>住房公积金：</w:t>
            </w:r>
          </w:p>
        </w:tc>
      </w:tr>
      <w:tr w:rsidR="00653C86">
        <w:trPr>
          <w:cantSplit/>
          <w:jc w:val="center"/>
        </w:trPr>
        <w:tc>
          <w:tcPr>
            <w:tcW w:w="656" w:type="pct"/>
            <w:vMerge/>
            <w:vAlign w:val="center"/>
          </w:tcPr>
          <w:p w:rsidR="00653C86" w:rsidRDefault="00653C86">
            <w:pPr>
              <w:jc w:val="center"/>
              <w:rPr>
                <w:szCs w:val="21"/>
              </w:rPr>
            </w:pPr>
          </w:p>
        </w:tc>
        <w:tc>
          <w:tcPr>
            <w:tcW w:w="2124" w:type="pct"/>
            <w:vMerge/>
            <w:vAlign w:val="center"/>
          </w:tcPr>
          <w:p w:rsidR="00653C86" w:rsidRDefault="00653C86">
            <w:pPr>
              <w:jc w:val="center"/>
              <w:rPr>
                <w:szCs w:val="21"/>
              </w:rPr>
            </w:pPr>
          </w:p>
        </w:tc>
        <w:tc>
          <w:tcPr>
            <w:tcW w:w="2218" w:type="pct"/>
            <w:vAlign w:val="center"/>
          </w:tcPr>
          <w:p w:rsidR="00653C86" w:rsidRDefault="002A4CAA">
            <w:pPr>
              <w:jc w:val="left"/>
              <w:rPr>
                <w:szCs w:val="21"/>
              </w:rPr>
            </w:pPr>
            <w:r>
              <w:rPr>
                <w:szCs w:val="21"/>
              </w:rPr>
              <w:t>福利</w:t>
            </w:r>
            <w:r>
              <w:rPr>
                <w:rFonts w:hint="eastAsia"/>
                <w:szCs w:val="21"/>
              </w:rPr>
              <w:t>费</w:t>
            </w:r>
            <w:r>
              <w:rPr>
                <w:szCs w:val="21"/>
              </w:rPr>
              <w:t>：</w:t>
            </w:r>
          </w:p>
        </w:tc>
      </w:tr>
      <w:tr w:rsidR="00653C86">
        <w:trPr>
          <w:cantSplit/>
          <w:jc w:val="center"/>
        </w:trPr>
        <w:tc>
          <w:tcPr>
            <w:tcW w:w="656" w:type="pct"/>
            <w:vMerge/>
            <w:vAlign w:val="center"/>
          </w:tcPr>
          <w:p w:rsidR="00653C86" w:rsidRDefault="00653C86">
            <w:pPr>
              <w:jc w:val="center"/>
              <w:rPr>
                <w:szCs w:val="21"/>
              </w:rPr>
            </w:pPr>
          </w:p>
        </w:tc>
        <w:tc>
          <w:tcPr>
            <w:tcW w:w="2124" w:type="pct"/>
            <w:vMerge/>
            <w:vAlign w:val="center"/>
          </w:tcPr>
          <w:p w:rsidR="00653C86" w:rsidRDefault="00653C86">
            <w:pPr>
              <w:jc w:val="center"/>
              <w:rPr>
                <w:szCs w:val="21"/>
              </w:rPr>
            </w:pPr>
          </w:p>
        </w:tc>
        <w:tc>
          <w:tcPr>
            <w:tcW w:w="2218" w:type="pct"/>
            <w:vAlign w:val="center"/>
          </w:tcPr>
          <w:p w:rsidR="00653C86" w:rsidRDefault="002A4CAA">
            <w:pPr>
              <w:jc w:val="left"/>
              <w:rPr>
                <w:szCs w:val="21"/>
              </w:rPr>
            </w:pPr>
            <w:r>
              <w:rPr>
                <w:rFonts w:hint="eastAsia"/>
                <w:szCs w:val="21"/>
              </w:rPr>
              <w:t>加班费</w:t>
            </w:r>
            <w:r>
              <w:rPr>
                <w:szCs w:val="21"/>
              </w:rPr>
              <w:t>：</w:t>
            </w:r>
          </w:p>
        </w:tc>
      </w:tr>
      <w:tr w:rsidR="00653C86">
        <w:trPr>
          <w:cantSplit/>
          <w:jc w:val="center"/>
        </w:trPr>
        <w:tc>
          <w:tcPr>
            <w:tcW w:w="656" w:type="pct"/>
            <w:vMerge/>
            <w:vAlign w:val="center"/>
          </w:tcPr>
          <w:p w:rsidR="00653C86" w:rsidRDefault="00653C86">
            <w:pPr>
              <w:jc w:val="center"/>
              <w:rPr>
                <w:szCs w:val="21"/>
              </w:rPr>
            </w:pPr>
          </w:p>
        </w:tc>
        <w:tc>
          <w:tcPr>
            <w:tcW w:w="2124" w:type="pct"/>
            <w:vMerge/>
            <w:vAlign w:val="center"/>
          </w:tcPr>
          <w:p w:rsidR="00653C86" w:rsidRDefault="00653C86">
            <w:pPr>
              <w:jc w:val="center"/>
              <w:rPr>
                <w:szCs w:val="21"/>
              </w:rPr>
            </w:pPr>
          </w:p>
        </w:tc>
        <w:tc>
          <w:tcPr>
            <w:tcW w:w="2218" w:type="pct"/>
            <w:vAlign w:val="center"/>
          </w:tcPr>
          <w:p w:rsidR="00653C86" w:rsidRDefault="002A4CAA">
            <w:pPr>
              <w:jc w:val="left"/>
              <w:rPr>
                <w:szCs w:val="21"/>
              </w:rPr>
            </w:pPr>
            <w:r>
              <w:rPr>
                <w:rFonts w:hint="eastAsia"/>
                <w:szCs w:val="21"/>
              </w:rPr>
              <w:t>其他：</w:t>
            </w:r>
          </w:p>
        </w:tc>
      </w:tr>
      <w:tr w:rsidR="00653C86">
        <w:trPr>
          <w:cantSplit/>
          <w:trHeight w:val="555"/>
          <w:jc w:val="center"/>
        </w:trPr>
        <w:tc>
          <w:tcPr>
            <w:tcW w:w="656" w:type="pct"/>
            <w:vAlign w:val="center"/>
          </w:tcPr>
          <w:p w:rsidR="00653C86" w:rsidRDefault="002A4CAA">
            <w:pPr>
              <w:jc w:val="center"/>
              <w:rPr>
                <w:szCs w:val="21"/>
              </w:rPr>
            </w:pPr>
            <w:r>
              <w:rPr>
                <w:rFonts w:hint="eastAsia"/>
                <w:szCs w:val="21"/>
              </w:rPr>
              <w:t>2</w:t>
            </w:r>
          </w:p>
        </w:tc>
        <w:tc>
          <w:tcPr>
            <w:tcW w:w="2124" w:type="pct"/>
            <w:vAlign w:val="center"/>
          </w:tcPr>
          <w:p w:rsidR="00653C86" w:rsidRDefault="002A4CAA">
            <w:pPr>
              <w:jc w:val="center"/>
              <w:rPr>
                <w:szCs w:val="21"/>
              </w:rPr>
            </w:pPr>
            <w:r>
              <w:rPr>
                <w:rFonts w:hint="eastAsia"/>
                <w:szCs w:val="21"/>
              </w:rPr>
              <w:t>厨房设备维修维护及保养费用</w:t>
            </w:r>
          </w:p>
        </w:tc>
        <w:tc>
          <w:tcPr>
            <w:tcW w:w="2218" w:type="pct"/>
            <w:vAlign w:val="center"/>
          </w:tcPr>
          <w:p w:rsidR="00653C86" w:rsidRDefault="00653C86">
            <w:pPr>
              <w:jc w:val="left"/>
              <w:rPr>
                <w:szCs w:val="21"/>
              </w:rPr>
            </w:pPr>
          </w:p>
        </w:tc>
      </w:tr>
      <w:tr w:rsidR="00653C86">
        <w:trPr>
          <w:cantSplit/>
          <w:jc w:val="center"/>
        </w:trPr>
        <w:tc>
          <w:tcPr>
            <w:tcW w:w="656" w:type="pct"/>
            <w:vAlign w:val="center"/>
          </w:tcPr>
          <w:p w:rsidR="00653C86" w:rsidRDefault="002A4CAA">
            <w:pPr>
              <w:jc w:val="center"/>
              <w:rPr>
                <w:szCs w:val="21"/>
              </w:rPr>
            </w:pPr>
            <w:r>
              <w:rPr>
                <w:rFonts w:hint="eastAsia"/>
                <w:szCs w:val="21"/>
              </w:rPr>
              <w:t>3</w:t>
            </w:r>
          </w:p>
        </w:tc>
        <w:tc>
          <w:tcPr>
            <w:tcW w:w="2124" w:type="pct"/>
            <w:vAlign w:val="center"/>
          </w:tcPr>
          <w:p w:rsidR="00653C86" w:rsidRDefault="002A4CAA">
            <w:pPr>
              <w:jc w:val="center"/>
              <w:rPr>
                <w:szCs w:val="21"/>
              </w:rPr>
            </w:pPr>
            <w:r>
              <w:rPr>
                <w:rFonts w:hint="eastAsia"/>
                <w:szCs w:val="21"/>
              </w:rPr>
              <w:t>食堂内外区域定期消杀灭“四害”工作及烟道清洗工作费用</w:t>
            </w:r>
          </w:p>
        </w:tc>
        <w:tc>
          <w:tcPr>
            <w:tcW w:w="2218" w:type="pct"/>
            <w:vAlign w:val="center"/>
          </w:tcPr>
          <w:p w:rsidR="00653C86" w:rsidRDefault="00653C86">
            <w:pPr>
              <w:jc w:val="left"/>
              <w:rPr>
                <w:szCs w:val="21"/>
              </w:rPr>
            </w:pPr>
          </w:p>
        </w:tc>
      </w:tr>
      <w:tr w:rsidR="00653C86">
        <w:trPr>
          <w:cantSplit/>
          <w:jc w:val="center"/>
        </w:trPr>
        <w:tc>
          <w:tcPr>
            <w:tcW w:w="656" w:type="pct"/>
            <w:vAlign w:val="center"/>
          </w:tcPr>
          <w:p w:rsidR="00653C86" w:rsidRDefault="002A4CAA">
            <w:pPr>
              <w:jc w:val="center"/>
              <w:rPr>
                <w:szCs w:val="21"/>
              </w:rPr>
            </w:pPr>
            <w:r>
              <w:rPr>
                <w:rFonts w:hint="eastAsia"/>
                <w:szCs w:val="21"/>
              </w:rPr>
              <w:t>4</w:t>
            </w:r>
          </w:p>
        </w:tc>
        <w:tc>
          <w:tcPr>
            <w:tcW w:w="2124" w:type="pct"/>
            <w:vAlign w:val="center"/>
          </w:tcPr>
          <w:p w:rsidR="00653C86" w:rsidRDefault="002A4CAA">
            <w:pPr>
              <w:jc w:val="center"/>
              <w:rPr>
                <w:szCs w:val="21"/>
              </w:rPr>
            </w:pPr>
            <w:r>
              <w:rPr>
                <w:rFonts w:hint="eastAsia"/>
                <w:szCs w:val="21"/>
              </w:rPr>
              <w:t>低值易耗品费用</w:t>
            </w:r>
          </w:p>
        </w:tc>
        <w:tc>
          <w:tcPr>
            <w:tcW w:w="2218" w:type="pct"/>
            <w:vAlign w:val="center"/>
          </w:tcPr>
          <w:p w:rsidR="00653C86" w:rsidRDefault="00653C86">
            <w:pPr>
              <w:jc w:val="left"/>
              <w:rPr>
                <w:szCs w:val="21"/>
              </w:rPr>
            </w:pPr>
          </w:p>
        </w:tc>
      </w:tr>
      <w:tr w:rsidR="00653C86">
        <w:trPr>
          <w:cantSplit/>
          <w:trHeight w:val="288"/>
          <w:jc w:val="center"/>
        </w:trPr>
        <w:tc>
          <w:tcPr>
            <w:tcW w:w="656" w:type="pct"/>
            <w:shd w:val="clear" w:color="auto" w:fill="auto"/>
            <w:vAlign w:val="center"/>
          </w:tcPr>
          <w:p w:rsidR="00653C86" w:rsidRDefault="002A4CAA">
            <w:pPr>
              <w:jc w:val="center"/>
              <w:rPr>
                <w:szCs w:val="21"/>
              </w:rPr>
            </w:pPr>
            <w:r>
              <w:rPr>
                <w:rFonts w:hint="eastAsia"/>
                <w:szCs w:val="21"/>
              </w:rPr>
              <w:t>5</w:t>
            </w:r>
          </w:p>
        </w:tc>
        <w:tc>
          <w:tcPr>
            <w:tcW w:w="2124" w:type="pct"/>
            <w:vAlign w:val="center"/>
          </w:tcPr>
          <w:p w:rsidR="00653C86" w:rsidRDefault="002A4CAA">
            <w:pPr>
              <w:jc w:val="center"/>
              <w:rPr>
                <w:szCs w:val="21"/>
              </w:rPr>
            </w:pPr>
            <w:r>
              <w:rPr>
                <w:rFonts w:hint="eastAsia"/>
                <w:szCs w:val="21"/>
              </w:rPr>
              <w:t>服装费用</w:t>
            </w:r>
          </w:p>
        </w:tc>
        <w:tc>
          <w:tcPr>
            <w:tcW w:w="2218" w:type="pct"/>
            <w:vAlign w:val="center"/>
          </w:tcPr>
          <w:p w:rsidR="00653C86" w:rsidRDefault="00653C86">
            <w:pPr>
              <w:jc w:val="left"/>
              <w:rPr>
                <w:szCs w:val="21"/>
              </w:rPr>
            </w:pPr>
          </w:p>
        </w:tc>
      </w:tr>
      <w:tr w:rsidR="00653C86">
        <w:trPr>
          <w:cantSplit/>
          <w:jc w:val="center"/>
        </w:trPr>
        <w:tc>
          <w:tcPr>
            <w:tcW w:w="656" w:type="pct"/>
            <w:shd w:val="clear" w:color="auto" w:fill="auto"/>
            <w:vAlign w:val="center"/>
          </w:tcPr>
          <w:p w:rsidR="00653C86" w:rsidRDefault="002A4CAA">
            <w:pPr>
              <w:jc w:val="center"/>
              <w:rPr>
                <w:szCs w:val="21"/>
              </w:rPr>
            </w:pPr>
            <w:r>
              <w:rPr>
                <w:rFonts w:hint="eastAsia"/>
                <w:szCs w:val="21"/>
              </w:rPr>
              <w:t>6</w:t>
            </w:r>
          </w:p>
        </w:tc>
        <w:tc>
          <w:tcPr>
            <w:tcW w:w="2124" w:type="pct"/>
            <w:vAlign w:val="center"/>
          </w:tcPr>
          <w:p w:rsidR="00653C86" w:rsidRDefault="002A4CAA">
            <w:pPr>
              <w:jc w:val="center"/>
              <w:rPr>
                <w:szCs w:val="21"/>
              </w:rPr>
            </w:pPr>
            <w:r>
              <w:rPr>
                <w:szCs w:val="21"/>
              </w:rPr>
              <w:t>办公费用</w:t>
            </w:r>
          </w:p>
        </w:tc>
        <w:tc>
          <w:tcPr>
            <w:tcW w:w="2218" w:type="pct"/>
            <w:vAlign w:val="center"/>
          </w:tcPr>
          <w:p w:rsidR="00653C86" w:rsidRDefault="00653C86">
            <w:pPr>
              <w:jc w:val="left"/>
              <w:rPr>
                <w:szCs w:val="21"/>
              </w:rPr>
            </w:pPr>
          </w:p>
        </w:tc>
      </w:tr>
      <w:tr w:rsidR="00653C86">
        <w:trPr>
          <w:cantSplit/>
          <w:jc w:val="center"/>
        </w:trPr>
        <w:tc>
          <w:tcPr>
            <w:tcW w:w="656" w:type="pct"/>
            <w:shd w:val="clear" w:color="auto" w:fill="auto"/>
            <w:vAlign w:val="center"/>
          </w:tcPr>
          <w:p w:rsidR="00653C86" w:rsidRDefault="002A4CAA">
            <w:pPr>
              <w:jc w:val="center"/>
              <w:rPr>
                <w:szCs w:val="21"/>
              </w:rPr>
            </w:pPr>
            <w:r>
              <w:rPr>
                <w:rFonts w:hint="eastAsia"/>
                <w:szCs w:val="21"/>
              </w:rPr>
              <w:t>7</w:t>
            </w:r>
          </w:p>
        </w:tc>
        <w:tc>
          <w:tcPr>
            <w:tcW w:w="2124" w:type="pct"/>
            <w:vAlign w:val="center"/>
          </w:tcPr>
          <w:p w:rsidR="00653C86" w:rsidRDefault="002A4CAA">
            <w:pPr>
              <w:jc w:val="center"/>
              <w:rPr>
                <w:szCs w:val="21"/>
              </w:rPr>
            </w:pPr>
            <w:r>
              <w:rPr>
                <w:szCs w:val="21"/>
              </w:rPr>
              <w:t>利润</w:t>
            </w:r>
          </w:p>
        </w:tc>
        <w:tc>
          <w:tcPr>
            <w:tcW w:w="2218" w:type="pct"/>
            <w:vAlign w:val="center"/>
          </w:tcPr>
          <w:p w:rsidR="00653C86" w:rsidRDefault="00653C86">
            <w:pPr>
              <w:jc w:val="left"/>
              <w:rPr>
                <w:szCs w:val="21"/>
              </w:rPr>
            </w:pPr>
          </w:p>
        </w:tc>
      </w:tr>
      <w:tr w:rsidR="00653C86">
        <w:trPr>
          <w:cantSplit/>
          <w:jc w:val="center"/>
        </w:trPr>
        <w:tc>
          <w:tcPr>
            <w:tcW w:w="656" w:type="pct"/>
            <w:shd w:val="clear" w:color="auto" w:fill="auto"/>
            <w:vAlign w:val="center"/>
          </w:tcPr>
          <w:p w:rsidR="00653C86" w:rsidRDefault="002A4CAA">
            <w:pPr>
              <w:jc w:val="center"/>
              <w:rPr>
                <w:szCs w:val="21"/>
              </w:rPr>
            </w:pPr>
            <w:r>
              <w:rPr>
                <w:rFonts w:hint="eastAsia"/>
                <w:szCs w:val="21"/>
              </w:rPr>
              <w:t>8</w:t>
            </w:r>
          </w:p>
        </w:tc>
        <w:tc>
          <w:tcPr>
            <w:tcW w:w="2124" w:type="pct"/>
            <w:vAlign w:val="center"/>
          </w:tcPr>
          <w:p w:rsidR="00653C86" w:rsidRDefault="002A4CAA">
            <w:pPr>
              <w:jc w:val="center"/>
              <w:rPr>
                <w:szCs w:val="21"/>
              </w:rPr>
            </w:pPr>
            <w:r>
              <w:rPr>
                <w:szCs w:val="21"/>
              </w:rPr>
              <w:t>税金</w:t>
            </w:r>
          </w:p>
        </w:tc>
        <w:tc>
          <w:tcPr>
            <w:tcW w:w="2218" w:type="pct"/>
            <w:vAlign w:val="center"/>
          </w:tcPr>
          <w:p w:rsidR="00653C86" w:rsidRDefault="00653C86">
            <w:pPr>
              <w:jc w:val="left"/>
              <w:rPr>
                <w:szCs w:val="21"/>
              </w:rPr>
            </w:pPr>
          </w:p>
        </w:tc>
      </w:tr>
      <w:tr w:rsidR="00653C86">
        <w:trPr>
          <w:cantSplit/>
          <w:jc w:val="center"/>
        </w:trPr>
        <w:tc>
          <w:tcPr>
            <w:tcW w:w="656" w:type="pct"/>
            <w:shd w:val="clear" w:color="auto" w:fill="auto"/>
            <w:vAlign w:val="center"/>
          </w:tcPr>
          <w:p w:rsidR="00653C86" w:rsidRDefault="002A4CAA">
            <w:pPr>
              <w:jc w:val="center"/>
              <w:rPr>
                <w:szCs w:val="21"/>
              </w:rPr>
            </w:pPr>
            <w:r>
              <w:rPr>
                <w:rFonts w:hint="eastAsia"/>
                <w:szCs w:val="21"/>
              </w:rPr>
              <w:t>9</w:t>
            </w:r>
          </w:p>
        </w:tc>
        <w:tc>
          <w:tcPr>
            <w:tcW w:w="2124" w:type="pct"/>
            <w:vAlign w:val="center"/>
          </w:tcPr>
          <w:p w:rsidR="00653C86" w:rsidRDefault="002A4CAA">
            <w:pPr>
              <w:jc w:val="center"/>
              <w:rPr>
                <w:szCs w:val="21"/>
              </w:rPr>
            </w:pPr>
            <w:r>
              <w:rPr>
                <w:szCs w:val="21"/>
              </w:rPr>
              <w:t>其他需要列明的费用</w:t>
            </w:r>
          </w:p>
        </w:tc>
        <w:tc>
          <w:tcPr>
            <w:tcW w:w="2218" w:type="pct"/>
            <w:vAlign w:val="center"/>
          </w:tcPr>
          <w:p w:rsidR="00653C86" w:rsidRDefault="00653C86">
            <w:pPr>
              <w:jc w:val="left"/>
              <w:rPr>
                <w:szCs w:val="21"/>
              </w:rPr>
            </w:pPr>
          </w:p>
        </w:tc>
      </w:tr>
      <w:tr w:rsidR="00653C86">
        <w:trPr>
          <w:cantSplit/>
          <w:jc w:val="center"/>
        </w:trPr>
        <w:tc>
          <w:tcPr>
            <w:tcW w:w="2781" w:type="pct"/>
            <w:gridSpan w:val="2"/>
            <w:vAlign w:val="center"/>
          </w:tcPr>
          <w:p w:rsidR="00653C86" w:rsidRDefault="002A4CAA">
            <w:pPr>
              <w:jc w:val="center"/>
              <w:rPr>
                <w:szCs w:val="21"/>
              </w:rPr>
            </w:pPr>
            <w:r>
              <w:rPr>
                <w:szCs w:val="21"/>
              </w:rPr>
              <w:t>合计</w:t>
            </w:r>
          </w:p>
        </w:tc>
        <w:tc>
          <w:tcPr>
            <w:tcW w:w="2218" w:type="pct"/>
            <w:vAlign w:val="center"/>
          </w:tcPr>
          <w:p w:rsidR="00653C86" w:rsidRDefault="00653C86">
            <w:pPr>
              <w:jc w:val="left"/>
              <w:rPr>
                <w:szCs w:val="21"/>
              </w:rPr>
            </w:pPr>
          </w:p>
        </w:tc>
      </w:tr>
    </w:tbl>
    <w:p w:rsidR="00653C86" w:rsidRDefault="002A4CA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53C86" w:rsidRDefault="002A4CAA">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653C86" w:rsidRDefault="002A4CAA">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653C86" w:rsidRDefault="002A4CAA">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653C86" w:rsidRDefault="002A4CAA">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653C86" w:rsidRDefault="002A4CAA">
      <w:pPr>
        <w:spacing w:line="360" w:lineRule="auto"/>
        <w:ind w:firstLineChars="1700" w:firstLine="4080"/>
        <w:rPr>
          <w:sz w:val="24"/>
        </w:rPr>
      </w:pPr>
      <w:r>
        <w:rPr>
          <w:sz w:val="24"/>
        </w:rPr>
        <w:t>投标人名称：</w:t>
      </w:r>
    </w:p>
    <w:p w:rsidR="00653C86" w:rsidRDefault="002A4CA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3C86" w:rsidRDefault="002A4CAA">
      <w:pPr>
        <w:rPr>
          <w:b/>
          <w:sz w:val="24"/>
        </w:rPr>
      </w:pPr>
      <w:r>
        <w:rPr>
          <w:b/>
          <w:sz w:val="24"/>
        </w:rPr>
        <w:br w:type="page"/>
      </w:r>
    </w:p>
    <w:p w:rsidR="00653C86" w:rsidRDefault="002A4CAA">
      <w:pPr>
        <w:spacing w:line="460" w:lineRule="exact"/>
        <w:rPr>
          <w:b/>
          <w:sz w:val="24"/>
        </w:rPr>
      </w:pPr>
      <w:r>
        <w:rPr>
          <w:b/>
          <w:sz w:val="24"/>
        </w:rPr>
        <w:t>附件</w:t>
      </w:r>
      <w:r>
        <w:rPr>
          <w:b/>
          <w:sz w:val="24"/>
        </w:rPr>
        <w:t>2</w:t>
      </w:r>
    </w:p>
    <w:p w:rsidR="00653C86" w:rsidRDefault="002A4CA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653C86" w:rsidRDefault="002A4CAA">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653C86">
        <w:trPr>
          <w:cantSplit/>
          <w:trHeight w:val="643"/>
          <w:jc w:val="center"/>
        </w:trPr>
        <w:tc>
          <w:tcPr>
            <w:tcW w:w="876" w:type="dxa"/>
            <w:vAlign w:val="center"/>
          </w:tcPr>
          <w:p w:rsidR="00653C86" w:rsidRDefault="002A4CAA">
            <w:pPr>
              <w:jc w:val="center"/>
              <w:rPr>
                <w:sz w:val="24"/>
                <w:szCs w:val="24"/>
              </w:rPr>
            </w:pPr>
            <w:r>
              <w:rPr>
                <w:rFonts w:hint="eastAsia"/>
                <w:sz w:val="24"/>
                <w:szCs w:val="24"/>
              </w:rPr>
              <w:t>序号</w:t>
            </w:r>
          </w:p>
        </w:tc>
        <w:tc>
          <w:tcPr>
            <w:tcW w:w="1356" w:type="dxa"/>
            <w:vAlign w:val="center"/>
          </w:tcPr>
          <w:p w:rsidR="00653C86" w:rsidRDefault="002A4CAA">
            <w:pPr>
              <w:jc w:val="center"/>
              <w:rPr>
                <w:sz w:val="24"/>
                <w:szCs w:val="24"/>
              </w:rPr>
            </w:pPr>
            <w:r>
              <w:rPr>
                <w:sz w:val="24"/>
                <w:szCs w:val="24"/>
              </w:rPr>
              <w:t>具体岗位</w:t>
            </w:r>
          </w:p>
        </w:tc>
        <w:tc>
          <w:tcPr>
            <w:tcW w:w="1512" w:type="dxa"/>
            <w:vAlign w:val="center"/>
          </w:tcPr>
          <w:p w:rsidR="00653C86" w:rsidRDefault="002A4CAA">
            <w:pPr>
              <w:jc w:val="center"/>
              <w:rPr>
                <w:sz w:val="24"/>
                <w:szCs w:val="24"/>
              </w:rPr>
            </w:pPr>
            <w:r>
              <w:rPr>
                <w:sz w:val="24"/>
                <w:szCs w:val="24"/>
              </w:rPr>
              <w:t>人数（人）</w:t>
            </w:r>
          </w:p>
        </w:tc>
        <w:tc>
          <w:tcPr>
            <w:tcW w:w="1416" w:type="dxa"/>
            <w:vAlign w:val="center"/>
          </w:tcPr>
          <w:p w:rsidR="00653C86" w:rsidRDefault="002A4CA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653C86" w:rsidRDefault="002A4CAA">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653C86" w:rsidRDefault="002A4CA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653C86" w:rsidRDefault="002A4CAA">
            <w:pPr>
              <w:jc w:val="center"/>
              <w:rPr>
                <w:sz w:val="24"/>
                <w:szCs w:val="24"/>
              </w:rPr>
            </w:pPr>
            <w:r>
              <w:rPr>
                <w:sz w:val="24"/>
                <w:szCs w:val="24"/>
              </w:rPr>
              <w:t>月小计</w:t>
            </w:r>
          </w:p>
        </w:tc>
        <w:tc>
          <w:tcPr>
            <w:tcW w:w="2103" w:type="dxa"/>
            <w:vAlign w:val="center"/>
          </w:tcPr>
          <w:p w:rsidR="00653C86" w:rsidRDefault="002A4CAA">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653C86">
        <w:trPr>
          <w:cantSplit/>
          <w:trHeight w:val="643"/>
          <w:jc w:val="center"/>
        </w:trPr>
        <w:tc>
          <w:tcPr>
            <w:tcW w:w="876" w:type="dxa"/>
            <w:vAlign w:val="center"/>
          </w:tcPr>
          <w:p w:rsidR="00653C86" w:rsidRDefault="00653C86">
            <w:pPr>
              <w:jc w:val="center"/>
              <w:rPr>
                <w:sz w:val="24"/>
                <w:szCs w:val="24"/>
              </w:rPr>
            </w:pPr>
          </w:p>
        </w:tc>
        <w:tc>
          <w:tcPr>
            <w:tcW w:w="1356" w:type="dxa"/>
            <w:vAlign w:val="center"/>
          </w:tcPr>
          <w:p w:rsidR="00653C86" w:rsidRDefault="00653C86">
            <w:pPr>
              <w:jc w:val="center"/>
              <w:rPr>
                <w:sz w:val="24"/>
                <w:szCs w:val="24"/>
              </w:rPr>
            </w:pPr>
          </w:p>
        </w:tc>
        <w:tc>
          <w:tcPr>
            <w:tcW w:w="1512" w:type="dxa"/>
            <w:vAlign w:val="center"/>
          </w:tcPr>
          <w:p w:rsidR="00653C86" w:rsidRDefault="00653C86">
            <w:pPr>
              <w:jc w:val="center"/>
              <w:rPr>
                <w:sz w:val="24"/>
                <w:szCs w:val="24"/>
              </w:rPr>
            </w:pPr>
          </w:p>
        </w:tc>
        <w:tc>
          <w:tcPr>
            <w:tcW w:w="1416" w:type="dxa"/>
            <w:vAlign w:val="center"/>
          </w:tcPr>
          <w:p w:rsidR="00653C86" w:rsidRDefault="00653C86">
            <w:pPr>
              <w:jc w:val="center"/>
              <w:rPr>
                <w:sz w:val="24"/>
                <w:szCs w:val="24"/>
              </w:rPr>
            </w:pPr>
          </w:p>
        </w:tc>
        <w:tc>
          <w:tcPr>
            <w:tcW w:w="1296" w:type="dxa"/>
            <w:vAlign w:val="center"/>
          </w:tcPr>
          <w:p w:rsidR="00653C86" w:rsidRDefault="00653C86">
            <w:pPr>
              <w:jc w:val="center"/>
              <w:rPr>
                <w:sz w:val="24"/>
                <w:szCs w:val="24"/>
              </w:rPr>
            </w:pPr>
          </w:p>
        </w:tc>
        <w:tc>
          <w:tcPr>
            <w:tcW w:w="1116" w:type="dxa"/>
            <w:vAlign w:val="center"/>
          </w:tcPr>
          <w:p w:rsidR="00653C86" w:rsidRDefault="00653C86">
            <w:pPr>
              <w:jc w:val="center"/>
              <w:rPr>
                <w:sz w:val="24"/>
                <w:szCs w:val="24"/>
              </w:rPr>
            </w:pPr>
          </w:p>
        </w:tc>
        <w:tc>
          <w:tcPr>
            <w:tcW w:w="1116" w:type="dxa"/>
            <w:vAlign w:val="center"/>
          </w:tcPr>
          <w:p w:rsidR="00653C86" w:rsidRDefault="00653C86">
            <w:pPr>
              <w:jc w:val="center"/>
              <w:rPr>
                <w:sz w:val="24"/>
                <w:szCs w:val="24"/>
              </w:rPr>
            </w:pPr>
          </w:p>
        </w:tc>
        <w:tc>
          <w:tcPr>
            <w:tcW w:w="2103" w:type="dxa"/>
            <w:vAlign w:val="center"/>
          </w:tcPr>
          <w:p w:rsidR="00653C86" w:rsidRDefault="00653C86">
            <w:pPr>
              <w:jc w:val="center"/>
              <w:rPr>
                <w:sz w:val="24"/>
                <w:szCs w:val="24"/>
              </w:rPr>
            </w:pPr>
          </w:p>
        </w:tc>
      </w:tr>
      <w:tr w:rsidR="00653C86">
        <w:trPr>
          <w:cantSplit/>
          <w:trHeight w:val="643"/>
          <w:jc w:val="center"/>
        </w:trPr>
        <w:tc>
          <w:tcPr>
            <w:tcW w:w="876" w:type="dxa"/>
            <w:vAlign w:val="center"/>
          </w:tcPr>
          <w:p w:rsidR="00653C86" w:rsidRDefault="00653C86">
            <w:pPr>
              <w:jc w:val="center"/>
              <w:rPr>
                <w:sz w:val="24"/>
                <w:szCs w:val="24"/>
              </w:rPr>
            </w:pPr>
          </w:p>
        </w:tc>
        <w:tc>
          <w:tcPr>
            <w:tcW w:w="1356" w:type="dxa"/>
            <w:vAlign w:val="center"/>
          </w:tcPr>
          <w:p w:rsidR="00653C86" w:rsidRDefault="00653C86">
            <w:pPr>
              <w:jc w:val="center"/>
              <w:rPr>
                <w:sz w:val="24"/>
                <w:szCs w:val="24"/>
              </w:rPr>
            </w:pPr>
          </w:p>
        </w:tc>
        <w:tc>
          <w:tcPr>
            <w:tcW w:w="1512" w:type="dxa"/>
            <w:vAlign w:val="center"/>
          </w:tcPr>
          <w:p w:rsidR="00653C86" w:rsidRDefault="00653C86">
            <w:pPr>
              <w:jc w:val="center"/>
              <w:rPr>
                <w:sz w:val="24"/>
                <w:szCs w:val="24"/>
              </w:rPr>
            </w:pPr>
          </w:p>
        </w:tc>
        <w:tc>
          <w:tcPr>
            <w:tcW w:w="1416" w:type="dxa"/>
            <w:vAlign w:val="center"/>
          </w:tcPr>
          <w:p w:rsidR="00653C86" w:rsidRDefault="00653C86">
            <w:pPr>
              <w:jc w:val="center"/>
              <w:rPr>
                <w:sz w:val="24"/>
                <w:szCs w:val="24"/>
              </w:rPr>
            </w:pPr>
          </w:p>
        </w:tc>
        <w:tc>
          <w:tcPr>
            <w:tcW w:w="1296" w:type="dxa"/>
            <w:vAlign w:val="center"/>
          </w:tcPr>
          <w:p w:rsidR="00653C86" w:rsidRDefault="00653C86">
            <w:pPr>
              <w:jc w:val="center"/>
              <w:rPr>
                <w:sz w:val="24"/>
                <w:szCs w:val="24"/>
              </w:rPr>
            </w:pPr>
          </w:p>
        </w:tc>
        <w:tc>
          <w:tcPr>
            <w:tcW w:w="1116" w:type="dxa"/>
            <w:vAlign w:val="center"/>
          </w:tcPr>
          <w:p w:rsidR="00653C86" w:rsidRDefault="00653C86">
            <w:pPr>
              <w:jc w:val="center"/>
              <w:rPr>
                <w:sz w:val="24"/>
                <w:szCs w:val="24"/>
              </w:rPr>
            </w:pPr>
          </w:p>
        </w:tc>
        <w:tc>
          <w:tcPr>
            <w:tcW w:w="1116" w:type="dxa"/>
            <w:vAlign w:val="center"/>
          </w:tcPr>
          <w:p w:rsidR="00653C86" w:rsidRDefault="00653C86">
            <w:pPr>
              <w:jc w:val="center"/>
              <w:rPr>
                <w:sz w:val="24"/>
                <w:szCs w:val="24"/>
              </w:rPr>
            </w:pPr>
          </w:p>
        </w:tc>
        <w:tc>
          <w:tcPr>
            <w:tcW w:w="2103" w:type="dxa"/>
            <w:vAlign w:val="center"/>
          </w:tcPr>
          <w:p w:rsidR="00653C86" w:rsidRDefault="00653C86">
            <w:pPr>
              <w:jc w:val="center"/>
              <w:rPr>
                <w:sz w:val="24"/>
                <w:szCs w:val="24"/>
              </w:rPr>
            </w:pPr>
          </w:p>
        </w:tc>
      </w:tr>
      <w:tr w:rsidR="00653C86">
        <w:trPr>
          <w:cantSplit/>
          <w:trHeight w:val="643"/>
          <w:jc w:val="center"/>
        </w:trPr>
        <w:tc>
          <w:tcPr>
            <w:tcW w:w="876" w:type="dxa"/>
            <w:vAlign w:val="center"/>
          </w:tcPr>
          <w:p w:rsidR="00653C86" w:rsidRDefault="00653C86">
            <w:pPr>
              <w:jc w:val="center"/>
              <w:rPr>
                <w:sz w:val="24"/>
                <w:szCs w:val="24"/>
              </w:rPr>
            </w:pPr>
          </w:p>
        </w:tc>
        <w:tc>
          <w:tcPr>
            <w:tcW w:w="1356" w:type="dxa"/>
            <w:vAlign w:val="center"/>
          </w:tcPr>
          <w:p w:rsidR="00653C86" w:rsidRDefault="00653C86">
            <w:pPr>
              <w:jc w:val="center"/>
              <w:rPr>
                <w:sz w:val="24"/>
                <w:szCs w:val="24"/>
              </w:rPr>
            </w:pPr>
          </w:p>
        </w:tc>
        <w:tc>
          <w:tcPr>
            <w:tcW w:w="1512" w:type="dxa"/>
            <w:vAlign w:val="center"/>
          </w:tcPr>
          <w:p w:rsidR="00653C86" w:rsidRDefault="00653C86">
            <w:pPr>
              <w:jc w:val="center"/>
              <w:rPr>
                <w:sz w:val="24"/>
                <w:szCs w:val="24"/>
              </w:rPr>
            </w:pPr>
          </w:p>
        </w:tc>
        <w:tc>
          <w:tcPr>
            <w:tcW w:w="1416" w:type="dxa"/>
            <w:vAlign w:val="center"/>
          </w:tcPr>
          <w:p w:rsidR="00653C86" w:rsidRDefault="00653C86">
            <w:pPr>
              <w:jc w:val="center"/>
              <w:rPr>
                <w:sz w:val="24"/>
                <w:szCs w:val="24"/>
              </w:rPr>
            </w:pPr>
          </w:p>
        </w:tc>
        <w:tc>
          <w:tcPr>
            <w:tcW w:w="1296" w:type="dxa"/>
            <w:vAlign w:val="center"/>
          </w:tcPr>
          <w:p w:rsidR="00653C86" w:rsidRDefault="00653C86">
            <w:pPr>
              <w:jc w:val="center"/>
              <w:rPr>
                <w:sz w:val="24"/>
                <w:szCs w:val="24"/>
              </w:rPr>
            </w:pPr>
          </w:p>
        </w:tc>
        <w:tc>
          <w:tcPr>
            <w:tcW w:w="1116" w:type="dxa"/>
            <w:vAlign w:val="center"/>
          </w:tcPr>
          <w:p w:rsidR="00653C86" w:rsidRDefault="00653C86">
            <w:pPr>
              <w:jc w:val="center"/>
              <w:rPr>
                <w:sz w:val="24"/>
                <w:szCs w:val="24"/>
              </w:rPr>
            </w:pPr>
          </w:p>
        </w:tc>
        <w:tc>
          <w:tcPr>
            <w:tcW w:w="1116" w:type="dxa"/>
            <w:vAlign w:val="center"/>
          </w:tcPr>
          <w:p w:rsidR="00653C86" w:rsidRDefault="00653C86">
            <w:pPr>
              <w:jc w:val="center"/>
              <w:rPr>
                <w:sz w:val="24"/>
                <w:szCs w:val="24"/>
              </w:rPr>
            </w:pPr>
          </w:p>
        </w:tc>
        <w:tc>
          <w:tcPr>
            <w:tcW w:w="2103" w:type="dxa"/>
            <w:vAlign w:val="center"/>
          </w:tcPr>
          <w:p w:rsidR="00653C86" w:rsidRDefault="00653C86">
            <w:pPr>
              <w:jc w:val="center"/>
              <w:rPr>
                <w:sz w:val="24"/>
                <w:szCs w:val="24"/>
              </w:rPr>
            </w:pPr>
          </w:p>
        </w:tc>
      </w:tr>
      <w:tr w:rsidR="00653C86">
        <w:trPr>
          <w:cantSplit/>
          <w:trHeight w:val="643"/>
          <w:jc w:val="center"/>
        </w:trPr>
        <w:tc>
          <w:tcPr>
            <w:tcW w:w="876" w:type="dxa"/>
            <w:vAlign w:val="center"/>
          </w:tcPr>
          <w:p w:rsidR="00653C86" w:rsidRDefault="00653C86">
            <w:pPr>
              <w:jc w:val="center"/>
              <w:rPr>
                <w:sz w:val="24"/>
                <w:szCs w:val="24"/>
              </w:rPr>
            </w:pPr>
          </w:p>
        </w:tc>
        <w:tc>
          <w:tcPr>
            <w:tcW w:w="1356" w:type="dxa"/>
            <w:vAlign w:val="center"/>
          </w:tcPr>
          <w:p w:rsidR="00653C86" w:rsidRDefault="00653C86">
            <w:pPr>
              <w:jc w:val="center"/>
              <w:rPr>
                <w:sz w:val="24"/>
                <w:szCs w:val="24"/>
              </w:rPr>
            </w:pPr>
          </w:p>
        </w:tc>
        <w:tc>
          <w:tcPr>
            <w:tcW w:w="1512" w:type="dxa"/>
            <w:vAlign w:val="center"/>
          </w:tcPr>
          <w:p w:rsidR="00653C86" w:rsidRDefault="00653C86">
            <w:pPr>
              <w:jc w:val="center"/>
              <w:rPr>
                <w:sz w:val="24"/>
                <w:szCs w:val="24"/>
              </w:rPr>
            </w:pPr>
          </w:p>
        </w:tc>
        <w:tc>
          <w:tcPr>
            <w:tcW w:w="1416" w:type="dxa"/>
            <w:vAlign w:val="center"/>
          </w:tcPr>
          <w:p w:rsidR="00653C86" w:rsidRDefault="00653C86">
            <w:pPr>
              <w:jc w:val="center"/>
              <w:rPr>
                <w:sz w:val="24"/>
                <w:szCs w:val="24"/>
              </w:rPr>
            </w:pPr>
          </w:p>
        </w:tc>
        <w:tc>
          <w:tcPr>
            <w:tcW w:w="1296" w:type="dxa"/>
            <w:vAlign w:val="center"/>
          </w:tcPr>
          <w:p w:rsidR="00653C86" w:rsidRDefault="00653C86">
            <w:pPr>
              <w:jc w:val="center"/>
              <w:rPr>
                <w:sz w:val="24"/>
                <w:szCs w:val="24"/>
              </w:rPr>
            </w:pPr>
          </w:p>
        </w:tc>
        <w:tc>
          <w:tcPr>
            <w:tcW w:w="1116" w:type="dxa"/>
            <w:vAlign w:val="center"/>
          </w:tcPr>
          <w:p w:rsidR="00653C86" w:rsidRDefault="00653C86">
            <w:pPr>
              <w:jc w:val="center"/>
              <w:rPr>
                <w:sz w:val="24"/>
                <w:szCs w:val="24"/>
              </w:rPr>
            </w:pPr>
          </w:p>
        </w:tc>
        <w:tc>
          <w:tcPr>
            <w:tcW w:w="1116" w:type="dxa"/>
            <w:vAlign w:val="center"/>
          </w:tcPr>
          <w:p w:rsidR="00653C86" w:rsidRDefault="00653C86">
            <w:pPr>
              <w:jc w:val="center"/>
              <w:rPr>
                <w:sz w:val="24"/>
                <w:szCs w:val="24"/>
              </w:rPr>
            </w:pPr>
          </w:p>
        </w:tc>
        <w:tc>
          <w:tcPr>
            <w:tcW w:w="2103" w:type="dxa"/>
            <w:vAlign w:val="center"/>
          </w:tcPr>
          <w:p w:rsidR="00653C86" w:rsidRDefault="00653C86">
            <w:pPr>
              <w:jc w:val="center"/>
              <w:rPr>
                <w:sz w:val="24"/>
                <w:szCs w:val="24"/>
              </w:rPr>
            </w:pPr>
          </w:p>
        </w:tc>
      </w:tr>
      <w:tr w:rsidR="00653C86">
        <w:trPr>
          <w:cantSplit/>
          <w:trHeight w:val="643"/>
          <w:jc w:val="center"/>
        </w:trPr>
        <w:tc>
          <w:tcPr>
            <w:tcW w:w="7572" w:type="dxa"/>
            <w:gridSpan w:val="6"/>
            <w:vAlign w:val="center"/>
          </w:tcPr>
          <w:p w:rsidR="00653C86" w:rsidRDefault="002A4CAA">
            <w:pPr>
              <w:jc w:val="center"/>
              <w:rPr>
                <w:sz w:val="24"/>
                <w:szCs w:val="24"/>
              </w:rPr>
            </w:pPr>
            <w:r>
              <w:rPr>
                <w:rFonts w:hint="eastAsia"/>
                <w:sz w:val="24"/>
                <w:szCs w:val="24"/>
              </w:rPr>
              <w:t>人员费用合计</w:t>
            </w:r>
          </w:p>
        </w:tc>
        <w:tc>
          <w:tcPr>
            <w:tcW w:w="1116" w:type="dxa"/>
            <w:vAlign w:val="center"/>
          </w:tcPr>
          <w:p w:rsidR="00653C86" w:rsidRDefault="00653C86">
            <w:pPr>
              <w:jc w:val="center"/>
              <w:rPr>
                <w:sz w:val="24"/>
                <w:szCs w:val="24"/>
              </w:rPr>
            </w:pPr>
          </w:p>
        </w:tc>
        <w:tc>
          <w:tcPr>
            <w:tcW w:w="2103" w:type="dxa"/>
            <w:vAlign w:val="center"/>
          </w:tcPr>
          <w:p w:rsidR="00653C86" w:rsidRDefault="00653C86">
            <w:pPr>
              <w:jc w:val="center"/>
              <w:rPr>
                <w:sz w:val="24"/>
                <w:szCs w:val="24"/>
              </w:rPr>
            </w:pPr>
          </w:p>
        </w:tc>
      </w:tr>
    </w:tbl>
    <w:p w:rsidR="00653C86" w:rsidRDefault="002A4CAA">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653C86" w:rsidRDefault="002A4CAA" w:rsidP="003B62A5">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653C86" w:rsidRDefault="002A4CAA" w:rsidP="003B62A5">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653C86" w:rsidRDefault="002A4CAA" w:rsidP="003B62A5">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653C86" w:rsidRDefault="00653C86">
      <w:pPr>
        <w:autoSpaceDE w:val="0"/>
        <w:autoSpaceDN w:val="0"/>
        <w:adjustRightInd w:val="0"/>
        <w:spacing w:line="360" w:lineRule="auto"/>
        <w:rPr>
          <w:b/>
          <w:color w:val="000000"/>
          <w:sz w:val="24"/>
        </w:rPr>
      </w:pPr>
    </w:p>
    <w:p w:rsidR="00653C86" w:rsidRDefault="00653C86">
      <w:pPr>
        <w:autoSpaceDE w:val="0"/>
        <w:autoSpaceDN w:val="0"/>
        <w:adjustRightInd w:val="0"/>
        <w:spacing w:line="360" w:lineRule="auto"/>
        <w:rPr>
          <w:b/>
          <w:color w:val="000000"/>
          <w:sz w:val="24"/>
        </w:rPr>
      </w:pPr>
    </w:p>
    <w:p w:rsidR="00653C86" w:rsidRDefault="002A4CAA">
      <w:pPr>
        <w:spacing w:line="360" w:lineRule="auto"/>
        <w:ind w:firstLineChars="1700" w:firstLine="4080"/>
        <w:rPr>
          <w:sz w:val="24"/>
        </w:rPr>
      </w:pPr>
      <w:r>
        <w:rPr>
          <w:sz w:val="24"/>
        </w:rPr>
        <w:t>投标人名称：</w:t>
      </w:r>
    </w:p>
    <w:p w:rsidR="00653C86" w:rsidRDefault="00653C86">
      <w:pPr>
        <w:spacing w:line="360" w:lineRule="auto"/>
        <w:ind w:firstLineChars="1700" w:firstLine="4080"/>
        <w:rPr>
          <w:sz w:val="24"/>
        </w:rPr>
      </w:pPr>
    </w:p>
    <w:p w:rsidR="00653C86" w:rsidRDefault="002A4CAA">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653C86" w:rsidRDefault="00653C86">
      <w:pPr>
        <w:spacing w:line="360" w:lineRule="auto"/>
        <w:ind w:firstLineChars="1700" w:firstLine="4080"/>
        <w:rPr>
          <w:sz w:val="24"/>
        </w:rPr>
      </w:pPr>
    </w:p>
    <w:p w:rsidR="00653C86" w:rsidRDefault="00653C86">
      <w:pPr>
        <w:spacing w:line="460" w:lineRule="exact"/>
        <w:jc w:val="left"/>
        <w:rPr>
          <w:sz w:val="24"/>
        </w:rPr>
      </w:pPr>
    </w:p>
    <w:sectPr w:rsidR="00653C86">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4CAA" w:rsidRDefault="002A4CAA">
      <w:r>
        <w:separator/>
      </w:r>
    </w:p>
  </w:endnote>
  <w:endnote w:type="continuationSeparator" w:id="0">
    <w:p w:rsidR="002A4CAA" w:rsidRDefault="002A4C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等线"/>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panose1 w:val="02000000000000000000"/>
    <w:charset w:val="86"/>
    <w:family w:val="auto"/>
    <w:pitch w:val="variable"/>
    <w:sig w:usb0="A00002BF" w:usb1="184F6CFA" w:usb2="00000012" w:usb3="00000000" w:csb0="00040001"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86" w:rsidRDefault="002A4CAA">
    <w:pPr>
      <w:pStyle w:val="a7"/>
      <w:jc w:val="center"/>
    </w:pPr>
    <w:r>
      <w:fldChar w:fldCharType="begin"/>
    </w:r>
    <w:r>
      <w:instrText xml:space="preserve"> PAGE   \* MERGEFORMAT </w:instrText>
    </w:r>
    <w:r>
      <w:fldChar w:fldCharType="separate"/>
    </w:r>
    <w:r w:rsidR="003B62A5">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4CAA" w:rsidRDefault="002A4CAA">
      <w:r>
        <w:separator/>
      </w:r>
    </w:p>
  </w:footnote>
  <w:footnote w:type="continuationSeparator" w:id="0">
    <w:p w:rsidR="002A4CAA" w:rsidRDefault="002A4C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86" w:rsidRDefault="00653C86">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86" w:rsidRDefault="002A4CAA">
    <w:pPr>
      <w:pStyle w:val="a8"/>
      <w:jc w:val="both"/>
    </w:pPr>
    <w:r>
      <w:rPr>
        <w:rFonts w:hint="eastAsia"/>
      </w:rPr>
      <w:t>竞争性磋商文件</w:t>
    </w:r>
    <w:r>
      <w:rPr>
        <w:rFonts w:hint="eastAsia"/>
      </w:rPr>
      <w:t xml:space="preserve">  </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86" w:rsidRDefault="002A4CAA">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86" w:rsidRDefault="002A4CAA">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86" w:rsidRDefault="002A4CAA">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86" w:rsidRDefault="002A4CAA">
    <w:pPr>
      <w:pStyle w:val="a8"/>
      <w:jc w:val="both"/>
    </w:pPr>
    <w:r>
      <w:rPr>
        <w:rFonts w:hint="eastAsia"/>
      </w:rPr>
      <w:t>竞争性磋商文件</w:t>
    </w:r>
    <w:r>
      <w:rPr>
        <w:rFonts w:hint="eastAsia"/>
      </w:rPr>
      <w:t xml:space="preserve">                          </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BBEF52A7"/>
    <w:rsid w:val="F0CF137D"/>
    <w:rsid w:val="FEF76792"/>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2A7"/>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4CAA"/>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2A5"/>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53C86"/>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6D73"/>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126E"/>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105A"/>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0AAB7C2E"/>
    <w:rsid w:val="10507CE0"/>
    <w:rsid w:val="290D7DEE"/>
    <w:rsid w:val="482779D8"/>
    <w:rsid w:val="68BFF72D"/>
    <w:rsid w:val="6AE215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9Char">
    <w:name w:val="标题 9 Char"/>
    <w:basedOn w:val="a0"/>
    <w:link w:val="9"/>
    <w:qFormat/>
    <w:rPr>
      <w:rFonts w:asciiTheme="majorHAnsi" w:eastAsiaTheme="majorEastAsia" w:hAnsiTheme="majorHAnsi" w:cstheme="majorBidi"/>
      <w:kern w:val="2"/>
      <w:sz w:val="21"/>
      <w:szCs w:val="21"/>
    </w:rPr>
  </w:style>
  <w:style w:type="character" w:customStyle="1" w:styleId="Char0">
    <w:name w:val="正文文本 Char"/>
    <w:basedOn w:val="a0"/>
    <w:link w:val="a5"/>
    <w:uiPriority w:val="99"/>
    <w:semiHidden/>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9Char">
    <w:name w:val="标题 9 Char"/>
    <w:basedOn w:val="a0"/>
    <w:link w:val="9"/>
    <w:qFormat/>
    <w:rPr>
      <w:rFonts w:asciiTheme="majorHAnsi" w:eastAsiaTheme="majorEastAsia" w:hAnsiTheme="majorHAnsi" w:cstheme="majorBidi"/>
      <w:kern w:val="2"/>
      <w:sz w:val="21"/>
      <w:szCs w:val="21"/>
    </w:rPr>
  </w:style>
  <w:style w:type="character" w:customStyle="1" w:styleId="Char0">
    <w:name w:val="正文文本 Char"/>
    <w:basedOn w:val="a0"/>
    <w:link w:val="a5"/>
    <w:uiPriority w:val="99"/>
    <w:semiHidden/>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D739572-2836-4E21-809A-EB9487CD2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5573</Words>
  <Characters>31771</Characters>
  <Application>Microsoft Office Word</Application>
  <DocSecurity>0</DocSecurity>
  <Lines>264</Lines>
  <Paragraphs>74</Paragraphs>
  <ScaleCrop>false</ScaleCrop>
  <Company>神州网信技术有限公司</Company>
  <LinksUpToDate>false</LinksUpToDate>
  <CharactersWithSpaces>37270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2026-01-08T15:58:00Z</cp:lastPrinted>
  <dcterms:created xsi:type="dcterms:W3CDTF">2026-01-20T05:44:00Z</dcterms:created>
  <dcterms:modified xsi:type="dcterms:W3CDTF">2026-01-20T05:44:00Z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B653FC55BB621DAB1DDD69696738BE9F_43</vt:lpwstr>
  </property>
</Properties>
</file>