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4B0A" w:rsidRDefault="00B84B0A">
      <w:pPr>
        <w:rPr>
          <w:rFonts w:eastAsia="仿宋_GB2312"/>
          <w:sz w:val="84"/>
        </w:rPr>
      </w:pPr>
    </w:p>
    <w:p w:rsidR="00B84B0A" w:rsidRDefault="00C3552F">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天津海河教育园区南开学校保安服务</w:t>
      </w: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314325</wp:posOffset>
                </wp:positionV>
                <wp:extent cx="552450" cy="0"/>
                <wp:effectExtent l="0" t="95250" r="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245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24.75pt;height:0pt;width:43.5pt;z-index:251661312;mso-width-relative:page;mso-height-relative:page;" filled="f" stroked="t" coordsize="21600,21600" o:gfxdata="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u3Nj9UA&#10;AAAIAQAADwAAAAAAAAABACAAAAAiAAAAZHJzL2Rvd25yZXYueG1sUEsBAhQAFAAAAAgAh07iQLik&#10;Y9rpAQAAqwMAAA4AAAAAAAAAAQAgAAAAJAEAAGRycy9lMm9Eb2MueG1sUEsFBgAAAAAGAAYAWQEA&#10;AH8FAAAAAA==&#10;">
                <v:fill on="f" focussize="0,0"/>
                <v:stroke weight="15pt" color="#4B69B5" joinstyle="round"/>
                <v:imagedata o:title=""/>
                <o:lock v:ext="edit" aspectratio="f"/>
              </v:line>
            </w:pict>
          </mc:Fallback>
        </mc:AlternateConten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B84B0A" w:rsidRDefault="00C3552F">
      <w:pPr>
        <w:ind w:right="105"/>
        <w:jc w:val="right"/>
        <w:rPr>
          <w:rFonts w:eastAsia="黑体"/>
          <w:b/>
          <w:spacing w:val="40"/>
          <w:w w:val="66"/>
          <w:sz w:val="60"/>
          <w:szCs w:val="60"/>
        </w:rPr>
      </w:pPr>
      <w:r>
        <w:rPr>
          <w:rFonts w:eastAsia="黑体"/>
          <w:b/>
          <w:spacing w:val="40"/>
          <w:w w:val="66"/>
          <w:sz w:val="60"/>
          <w:szCs w:val="60"/>
        </w:rPr>
        <w:t>竞争性磋商文件</w:t>
      </w:r>
    </w:p>
    <w:p w:rsidR="00B84B0A" w:rsidRDefault="00B84B0A">
      <w:pPr>
        <w:ind w:right="1025"/>
        <w:jc w:val="center"/>
        <w:rPr>
          <w:rFonts w:eastAsia="黑体"/>
          <w:b/>
          <w:spacing w:val="40"/>
          <w:w w:val="66"/>
          <w:sz w:val="60"/>
          <w:szCs w:val="60"/>
        </w:rPr>
      </w:pPr>
    </w:p>
    <w:p w:rsidR="00B84B0A" w:rsidRDefault="00C3552F">
      <w:pPr>
        <w:jc w:val="center"/>
        <w:rPr>
          <w:rFonts w:eastAsia="黑体"/>
          <w:b/>
          <w:spacing w:val="40"/>
          <w:w w:val="66"/>
          <w:sz w:val="15"/>
          <w:szCs w:val="15"/>
        </w:rPr>
      </w:pPr>
      <w:r>
        <w:rPr>
          <w:rFonts w:eastAsia="黑体"/>
          <w:b/>
          <w:spacing w:val="40"/>
          <w:w w:val="66"/>
          <w:sz w:val="56"/>
          <w:szCs w:val="56"/>
        </w:rPr>
        <w:t xml:space="preserve">            </w:t>
      </w:r>
    </w:p>
    <w:p w:rsidR="00B84B0A" w:rsidRDefault="00C3552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A17116">
        <w:rPr>
          <w:rFonts w:eastAsia="黑体" w:hint="eastAsia"/>
          <w:spacing w:val="40"/>
          <w:w w:val="66"/>
          <w:sz w:val="32"/>
          <w:szCs w:val="32"/>
        </w:rPr>
        <w:t>1402</w:t>
      </w:r>
      <w:r>
        <w:rPr>
          <w:rFonts w:eastAsia="黑体"/>
          <w:spacing w:val="40"/>
          <w:w w:val="66"/>
          <w:sz w:val="32"/>
          <w:szCs w:val="32"/>
        </w:rPr>
        <w:t>）</w:t>
      </w:r>
    </w:p>
    <w:p w:rsidR="00B84B0A" w:rsidRDefault="00B84B0A">
      <w:pPr>
        <w:rPr>
          <w:sz w:val="40"/>
        </w:rPr>
      </w:pPr>
    </w:p>
    <w:p w:rsidR="00B84B0A" w:rsidRDefault="00B84B0A">
      <w:pPr>
        <w:rPr>
          <w:sz w:val="36"/>
        </w:rPr>
      </w:pPr>
    </w:p>
    <w:p w:rsidR="00B84B0A" w:rsidRDefault="00B84B0A">
      <w:pPr>
        <w:rPr>
          <w:sz w:val="36"/>
        </w:rPr>
      </w:pPr>
    </w:p>
    <w:p w:rsidR="00B84B0A" w:rsidRPr="00E873B4" w:rsidRDefault="00B84B0A">
      <w:pPr>
        <w:rPr>
          <w:sz w:val="36"/>
        </w:rPr>
      </w:pPr>
    </w:p>
    <w:p w:rsidR="00B84B0A" w:rsidRDefault="00B84B0A">
      <w:pPr>
        <w:rPr>
          <w:sz w:val="36"/>
        </w:rPr>
      </w:pPr>
    </w:p>
    <w:p w:rsidR="00B84B0A" w:rsidRDefault="00B84B0A">
      <w:pPr>
        <w:rPr>
          <w:sz w:val="36"/>
        </w:rPr>
      </w:pPr>
    </w:p>
    <w:p w:rsidR="00B84B0A" w:rsidRDefault="00B84B0A">
      <w:pPr>
        <w:rPr>
          <w:sz w:val="36"/>
        </w:rPr>
      </w:pPr>
    </w:p>
    <w:p w:rsidR="00B84B0A" w:rsidRDefault="00B84B0A">
      <w:pPr>
        <w:rPr>
          <w:sz w:val="36"/>
        </w:rPr>
      </w:pPr>
    </w:p>
    <w:p w:rsidR="00B84B0A" w:rsidRDefault="00B84B0A">
      <w:pPr>
        <w:rPr>
          <w:sz w:val="36"/>
        </w:rPr>
      </w:pPr>
    </w:p>
    <w:p w:rsidR="00B84B0A" w:rsidRDefault="00B84B0A">
      <w:pPr>
        <w:rPr>
          <w:sz w:val="36"/>
        </w:rPr>
      </w:pPr>
    </w:p>
    <w:p w:rsidR="00B84B0A" w:rsidRDefault="00C3552F" w:rsidP="00E873B4">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84B0A" w:rsidRDefault="00C3552F">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B84B0A" w:rsidRDefault="00B84B0A">
      <w:pPr>
        <w:tabs>
          <w:tab w:val="left" w:pos="3281"/>
          <w:tab w:val="center" w:pos="4711"/>
        </w:tabs>
        <w:jc w:val="center"/>
        <w:rPr>
          <w:rFonts w:eastAsia="仿宋_GB2312"/>
          <w:b/>
          <w:bCs/>
          <w:kern w:val="0"/>
          <w:sz w:val="44"/>
          <w:szCs w:val="44"/>
        </w:rPr>
      </w:pPr>
    </w:p>
    <w:p w:rsidR="00B84B0A" w:rsidRDefault="00B84B0A">
      <w:pPr>
        <w:tabs>
          <w:tab w:val="left" w:pos="3281"/>
          <w:tab w:val="center" w:pos="4711"/>
        </w:tabs>
        <w:jc w:val="center"/>
        <w:rPr>
          <w:rFonts w:eastAsia="仿宋_GB2312"/>
          <w:b/>
          <w:bCs/>
          <w:spacing w:val="20"/>
          <w:w w:val="66"/>
          <w:sz w:val="44"/>
          <w:szCs w:val="44"/>
        </w:rPr>
        <w:sectPr w:rsidR="00B84B0A">
          <w:headerReference w:type="default" r:id="rId11"/>
          <w:footerReference w:type="default" r:id="rId12"/>
          <w:pgSz w:w="11906" w:h="16838"/>
          <w:pgMar w:top="1440" w:right="1797" w:bottom="1440" w:left="1797" w:header="851" w:footer="992" w:gutter="0"/>
          <w:cols w:space="720"/>
          <w:docGrid w:type="linesAndChars" w:linePitch="285" w:charSpace="-3449"/>
        </w:sectPr>
      </w:pPr>
    </w:p>
    <w:p w:rsidR="00B84B0A" w:rsidRDefault="00C3552F">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B84B0A" w:rsidRDefault="00B84B0A">
      <w:pPr>
        <w:tabs>
          <w:tab w:val="left" w:pos="3281"/>
          <w:tab w:val="center" w:pos="4711"/>
        </w:tabs>
        <w:spacing w:line="360" w:lineRule="auto"/>
        <w:jc w:val="center"/>
        <w:rPr>
          <w:rFonts w:eastAsia="仿宋_GB2312"/>
          <w:b/>
          <w:bCs/>
          <w:spacing w:val="20"/>
          <w:w w:val="66"/>
          <w:sz w:val="28"/>
          <w:szCs w:val="28"/>
        </w:rPr>
      </w:pPr>
    </w:p>
    <w:p w:rsidR="00B84B0A" w:rsidRDefault="00C3552F">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B84B0A" w:rsidRDefault="00B84B0A"/>
    <w:p w:rsidR="00B84B0A" w:rsidRDefault="00C3552F">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B84B0A" w:rsidRDefault="00B84B0A"/>
    <w:p w:rsidR="00B84B0A" w:rsidRDefault="00C3552F">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B84B0A" w:rsidRDefault="00B84B0A"/>
    <w:p w:rsidR="00B84B0A" w:rsidRDefault="00C3552F">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B84B0A" w:rsidRDefault="00B84B0A"/>
    <w:p w:rsidR="00B84B0A" w:rsidRDefault="00C3552F">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B84B0A" w:rsidRDefault="00B84B0A">
      <w:pPr>
        <w:tabs>
          <w:tab w:val="left" w:pos="3281"/>
          <w:tab w:val="center" w:pos="4711"/>
        </w:tabs>
        <w:spacing w:line="360" w:lineRule="auto"/>
        <w:jc w:val="center"/>
        <w:rPr>
          <w:rFonts w:eastAsia="仿宋_GB2312"/>
          <w:b/>
          <w:bCs/>
          <w:spacing w:val="20"/>
          <w:w w:val="66"/>
          <w:sz w:val="28"/>
          <w:szCs w:val="28"/>
        </w:rPr>
      </w:pPr>
    </w:p>
    <w:p w:rsidR="00B84B0A" w:rsidRDefault="00B84B0A">
      <w:pPr>
        <w:tabs>
          <w:tab w:val="left" w:pos="3281"/>
          <w:tab w:val="center" w:pos="4711"/>
        </w:tabs>
        <w:jc w:val="center"/>
        <w:rPr>
          <w:rFonts w:eastAsia="仿宋_GB2312"/>
          <w:b/>
          <w:bCs/>
          <w:spacing w:val="20"/>
          <w:w w:val="66"/>
          <w:sz w:val="44"/>
          <w:szCs w:val="44"/>
        </w:rPr>
      </w:pPr>
    </w:p>
    <w:p w:rsidR="00B84B0A" w:rsidRDefault="00B84B0A">
      <w:pPr>
        <w:tabs>
          <w:tab w:val="left" w:pos="3281"/>
          <w:tab w:val="center" w:pos="4711"/>
        </w:tabs>
        <w:jc w:val="center"/>
        <w:rPr>
          <w:rFonts w:eastAsia="仿宋_GB2312"/>
          <w:b/>
          <w:bCs/>
          <w:spacing w:val="20"/>
          <w:w w:val="66"/>
          <w:sz w:val="44"/>
          <w:szCs w:val="44"/>
        </w:rPr>
        <w:sectPr w:rsidR="00B84B0A">
          <w:pgSz w:w="11906" w:h="16838"/>
          <w:pgMar w:top="1440" w:right="1797" w:bottom="1440" w:left="1797" w:header="851" w:footer="992" w:gutter="0"/>
          <w:cols w:space="720"/>
          <w:docGrid w:type="linesAndChars" w:linePitch="285" w:charSpace="-3449"/>
        </w:sectPr>
      </w:pPr>
    </w:p>
    <w:p w:rsidR="00B84B0A" w:rsidRDefault="00C3552F">
      <w:pPr>
        <w:pStyle w:val="aa"/>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天津海河教育园区南开学校</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天津海河教育园区南开学校保安服务项目</w:t>
      </w:r>
      <w:r>
        <w:rPr>
          <w:rFonts w:ascii="Times New Roman" w:eastAsia="宋体" w:hAnsi="Times New Roman" w:cs="Times New Roman"/>
          <w:color w:val="auto"/>
          <w:kern w:val="2"/>
        </w:rPr>
        <w:t>实施政府采购。现欢迎合格的供应商参加磋商。</w:t>
      </w:r>
    </w:p>
    <w:p w:rsidR="00B84B0A" w:rsidRDefault="00C3552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sidRPr="004E662E">
        <w:rPr>
          <w:rFonts w:ascii="Times New Roman" w:eastAsia="宋体" w:hAnsi="Times New Roman" w:cs="Times New Roman"/>
          <w:color w:val="auto"/>
          <w:kern w:val="2"/>
        </w:rPr>
        <w:t>一）项目名称：</w:t>
      </w:r>
      <w:r w:rsidRPr="004E662E">
        <w:rPr>
          <w:rFonts w:ascii="Times New Roman" w:eastAsia="宋体" w:hAnsi="Times New Roman" w:cs="Times New Roman" w:hint="eastAsia"/>
          <w:color w:val="auto"/>
          <w:kern w:val="2"/>
        </w:rPr>
        <w:t>天津海河教育园区南开学校保安服务项目</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kern w:val="2"/>
        </w:rPr>
      </w:pPr>
      <w:r w:rsidRPr="004E662E">
        <w:rPr>
          <w:rFonts w:ascii="Times New Roman" w:eastAsia="宋体" w:hAnsi="Times New Roman" w:cs="Times New Roman"/>
          <w:color w:val="auto"/>
          <w:kern w:val="2"/>
        </w:rPr>
        <w:t>（二）项目编号：</w:t>
      </w:r>
      <w:r w:rsidRPr="004E662E">
        <w:rPr>
          <w:rFonts w:ascii="Times New Roman" w:eastAsia="宋体" w:hAnsi="Times New Roman" w:cs="Times New Roman"/>
          <w:color w:val="auto"/>
          <w:kern w:val="2"/>
        </w:rPr>
        <w:t>TGPC-202</w:t>
      </w:r>
      <w:r w:rsidRPr="004E662E">
        <w:rPr>
          <w:rFonts w:ascii="Times New Roman" w:eastAsia="宋体" w:hAnsi="Times New Roman" w:cs="Times New Roman" w:hint="eastAsia"/>
          <w:color w:val="auto"/>
          <w:kern w:val="2"/>
        </w:rPr>
        <w:t>5</w:t>
      </w:r>
      <w:r w:rsidRPr="004E662E">
        <w:rPr>
          <w:rFonts w:ascii="Times New Roman" w:eastAsia="宋体" w:hAnsi="Times New Roman" w:cs="Times New Roman"/>
          <w:color w:val="auto"/>
          <w:kern w:val="2"/>
        </w:rPr>
        <w:t>-</w:t>
      </w:r>
      <w:r w:rsidRPr="004E662E">
        <w:rPr>
          <w:rFonts w:ascii="Times New Roman" w:eastAsia="宋体" w:hAnsi="Times New Roman" w:cs="Times New Roman" w:hint="eastAsia"/>
          <w:color w:val="auto"/>
          <w:kern w:val="2"/>
        </w:rPr>
        <w:t>D</w:t>
      </w:r>
      <w:r w:rsidRPr="004E662E">
        <w:rPr>
          <w:rFonts w:ascii="Times New Roman" w:eastAsia="宋体" w:hAnsi="Times New Roman" w:cs="Times New Roman"/>
          <w:color w:val="auto"/>
          <w:kern w:val="2"/>
        </w:rPr>
        <w:t>-</w:t>
      </w:r>
      <w:r w:rsidR="00A80F58" w:rsidRPr="004E662E">
        <w:rPr>
          <w:rFonts w:ascii="Times New Roman" w:eastAsia="宋体" w:hAnsi="Times New Roman" w:cs="Times New Roman" w:hint="eastAsia"/>
          <w:color w:val="auto"/>
          <w:kern w:val="2"/>
        </w:rPr>
        <w:t>1402</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kern w:val="2"/>
        </w:rPr>
      </w:pPr>
      <w:r w:rsidRPr="004E662E">
        <w:rPr>
          <w:rFonts w:ascii="Times New Roman" w:eastAsia="宋体" w:hAnsi="Times New Roman" w:cs="Times New Roman"/>
          <w:color w:val="auto"/>
          <w:kern w:val="2"/>
        </w:rPr>
        <w:t>二、项目内容</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kern w:val="2"/>
        </w:rPr>
        <w:t>保安服务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w:t>
      </w:r>
      <w:r>
        <w:rPr>
          <w:rFonts w:ascii="Times New Roman" w:eastAsia="宋体" w:hAnsi="Times New Roman" w:cs="Times New Roman" w:hint="eastAsia"/>
          <w:color w:val="auto"/>
        </w:rPr>
        <w:t>，合同履行期限：</w:t>
      </w:r>
      <w:r>
        <w:rPr>
          <w:rFonts w:ascii="宋体" w:eastAsia="宋体" w:hAnsi="宋体" w:cs="宋体" w:hint="eastAsia"/>
        </w:rPr>
        <w:t>合同规定的服务起始之日起12个月的服务期</w:t>
      </w:r>
      <w:r>
        <w:rPr>
          <w:rFonts w:ascii="Times New Roman" w:eastAsia="宋体" w:hAnsi="Times New Roman" w:cs="Times New Roman" w:hint="eastAsia"/>
          <w:color w:val="auto"/>
        </w:rPr>
        <w:t>。</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2500000</w:t>
      </w:r>
      <w:r>
        <w:rPr>
          <w:rFonts w:ascii="Times New Roman" w:eastAsia="宋体" w:hAnsi="Times New Roman" w:cs="Times New Roman"/>
          <w:color w:val="auto"/>
        </w:rPr>
        <w:t>元</w:t>
      </w:r>
      <w:r>
        <w:rPr>
          <w:rFonts w:ascii="Times New Roman" w:eastAsia="宋体" w:hAnsi="Times New Roman" w:cs="Times New Roman" w:hint="eastAsia"/>
          <w:color w:val="auto"/>
        </w:rPr>
        <w:t>。</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84B0A" w:rsidRPr="004E662E" w:rsidRDefault="00C3552F">
      <w:pPr>
        <w:pStyle w:val="Default"/>
        <w:spacing w:line="360" w:lineRule="auto"/>
        <w:ind w:firstLineChars="200" w:firstLine="480"/>
        <w:rPr>
          <w:rFonts w:ascii="Times New Roman" w:eastAsiaTheme="minorEastAsia" w:hAnsi="Times New Roman" w:cs="Times New Roman"/>
          <w:color w:val="auto"/>
        </w:rPr>
      </w:pPr>
      <w:bookmarkStart w:id="3" w:name="OLE_LINK4"/>
      <w:r w:rsidRPr="004E662E">
        <w:rPr>
          <w:rFonts w:ascii="Times New Roman" w:eastAsiaTheme="minorEastAsia" w:hAnsi="Times New Roman" w:cs="Times New Roman"/>
          <w:color w:val="auto"/>
        </w:rPr>
        <w:t>（一）</w:t>
      </w:r>
      <w:r w:rsidRPr="004E662E">
        <w:rPr>
          <w:rFonts w:ascii="Times New Roman" w:eastAsia="宋体" w:hAnsi="Times New Roman" w:cs="Times New Roman"/>
          <w:color w:val="auto"/>
        </w:rPr>
        <w:t>投标人须具备《保安服务许可证》，提供证书扫描件。非天津注册投标人一旦成交，须在合同规定时间内到天津市公安机关进行备案，响应文件中须提供备案承诺书（见附件</w:t>
      </w:r>
      <w:r w:rsidRPr="004E662E">
        <w:rPr>
          <w:rFonts w:ascii="Times New Roman" w:eastAsia="宋体" w:hAnsi="Times New Roman" w:cs="Times New Roman" w:hint="eastAsia"/>
          <w:color w:val="auto"/>
        </w:rPr>
        <w:t>9</w:t>
      </w:r>
      <w:r w:rsidRPr="004E662E">
        <w:rPr>
          <w:rFonts w:ascii="Times New Roman" w:eastAsia="宋体" w:hAnsi="Times New Roman" w:cs="Times New Roman"/>
          <w:color w:val="auto"/>
        </w:rPr>
        <w:t>）。</w:t>
      </w:r>
    </w:p>
    <w:p w:rsidR="00B84B0A" w:rsidRPr="004E662E" w:rsidRDefault="00C3552F">
      <w:pPr>
        <w:pStyle w:val="Default"/>
        <w:spacing w:line="360" w:lineRule="auto"/>
        <w:ind w:firstLineChars="200" w:firstLine="480"/>
        <w:rPr>
          <w:rFonts w:ascii="Times New Roman" w:eastAsia="宋体" w:hAnsi="Times New Roman" w:cs="Times New Roman"/>
          <w:color w:val="auto"/>
        </w:rPr>
      </w:pPr>
      <w:r w:rsidRPr="004E662E">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84B0A" w:rsidRPr="004E662E" w:rsidRDefault="00C3552F">
      <w:pPr>
        <w:pStyle w:val="Default"/>
        <w:spacing w:line="360" w:lineRule="auto"/>
        <w:ind w:firstLineChars="200" w:firstLine="480"/>
        <w:rPr>
          <w:rFonts w:ascii="Times New Roman" w:eastAsia="宋体" w:hAnsi="Times New Roman" w:cs="Times New Roman"/>
          <w:color w:val="auto"/>
        </w:rPr>
      </w:pPr>
      <w:r w:rsidRPr="004E662E">
        <w:rPr>
          <w:rFonts w:ascii="Times New Roman" w:eastAsia="宋体" w:hAnsi="Times New Roman" w:cs="Times New Roman" w:hint="eastAsia"/>
          <w:color w:val="auto"/>
        </w:rPr>
        <w:t xml:space="preserve">1. </w:t>
      </w:r>
      <w:r w:rsidRPr="004E662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rPr>
      </w:pPr>
      <w:r w:rsidRPr="004E662E">
        <w:rPr>
          <w:rFonts w:ascii="Times New Roman" w:eastAsia="宋体" w:hAnsi="Times New Roman" w:cs="Times New Roman" w:hint="eastAsia"/>
          <w:color w:val="auto"/>
        </w:rPr>
        <w:t xml:space="preserve">2. </w:t>
      </w:r>
      <w:r w:rsidRPr="004E662E">
        <w:rPr>
          <w:rFonts w:ascii="Times New Roman" w:eastAsia="宋体" w:hAnsi="Times New Roman" w:cs="Times New Roman" w:hint="eastAsia"/>
          <w:color w:val="auto"/>
        </w:rPr>
        <w:t>提供《供应商资格声明函》（格式见附件</w:t>
      </w:r>
      <w:r w:rsidRPr="004E662E">
        <w:rPr>
          <w:rFonts w:ascii="Times New Roman" w:eastAsia="宋体" w:hAnsi="Times New Roman" w:cs="Times New Roman" w:hint="eastAsia"/>
          <w:color w:val="auto"/>
        </w:rPr>
        <w:t>2</w:t>
      </w:r>
      <w:r w:rsidRPr="004E662E">
        <w:rPr>
          <w:rFonts w:ascii="Times New Roman" w:eastAsia="宋体" w:hAnsi="Times New Roman" w:cs="Times New Roman" w:hint="eastAsia"/>
          <w:color w:val="auto"/>
        </w:rPr>
        <w:t>）。</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rPr>
      </w:pPr>
      <w:r w:rsidRPr="004E662E">
        <w:rPr>
          <w:rFonts w:ascii="Times New Roman" w:eastAsia="宋体" w:hAnsi="Times New Roman" w:cs="Times New Roman" w:hint="eastAsia"/>
          <w:color w:val="auto"/>
        </w:rPr>
        <w:t>（三）本项目不接受联合体参与磋商。</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rPr>
      </w:pPr>
      <w:r w:rsidRPr="004E662E">
        <w:rPr>
          <w:rFonts w:ascii="Times New Roman" w:eastAsia="宋体" w:hAnsi="Times New Roman" w:cs="Times New Roman" w:hint="eastAsia"/>
          <w:color w:val="auto"/>
        </w:rPr>
        <w:t>（四）本项目专门面向中小企业采购，提供《中小企业声明函》。</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、项目需要落实的政府采购政策</w:t>
      </w:r>
    </w:p>
    <w:p w:rsidR="00B84B0A" w:rsidRPr="004E662E" w:rsidRDefault="00C3552F">
      <w:pPr>
        <w:pStyle w:val="Default"/>
        <w:spacing w:line="360" w:lineRule="auto"/>
        <w:ind w:firstLineChars="200" w:firstLine="480"/>
        <w:rPr>
          <w:rFonts w:ascii="Times New Roman" w:eastAsia="宋体" w:hAnsi="Times New Roman" w:cs="Times New Roman"/>
          <w:color w:val="auto"/>
        </w:rPr>
      </w:pPr>
      <w:r w:rsidRPr="004E662E">
        <w:rPr>
          <w:rFonts w:ascii="Times New Roman" w:eastAsia="宋体" w:hAnsi="Times New Roman" w:cs="Times New Roman"/>
          <w:color w:val="auto"/>
        </w:rPr>
        <w:t>（一）</w:t>
      </w:r>
      <w:r w:rsidRPr="004E662E">
        <w:rPr>
          <w:rFonts w:ascii="Times New Roman" w:eastAsia="宋体" w:hAnsi="Times New Roman" w:cs="Times New Roman" w:hint="eastAsia"/>
          <w:color w:val="auto"/>
        </w:rPr>
        <w:t>本项目专门面向中小企业采购</w:t>
      </w:r>
      <w:r w:rsidRPr="004E662E">
        <w:rPr>
          <w:rFonts w:ascii="Times New Roman" w:eastAsia="宋体" w:hAnsi="Times New Roman" w:cs="Times New Roman"/>
          <w:color w:val="auto"/>
        </w:rPr>
        <w:t>。</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84B0A" w:rsidRDefault="00C3552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84B0A" w:rsidRDefault="00C3552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hint="eastAsia"/>
          <w:color w:val="auto"/>
        </w:rPr>
        <w:t>四</w:t>
      </w:r>
      <w:r>
        <w:rPr>
          <w:rFonts w:ascii="Times New Roman" w:eastAsia="宋体" w:hAnsi="Times New Roman"/>
          <w:color w:val="auto"/>
        </w:rPr>
        <w:t>）涉及商品包装或快递包装的，按照《财政部办公厅、生态环境部办公厅、国家邮政局办公室关于印发</w:t>
      </w:r>
      <w:r>
        <w:rPr>
          <w:rFonts w:ascii="Times New Roman" w:eastAsia="宋体" w:hAnsi="Times New Roman"/>
          <w:color w:val="auto"/>
        </w:rPr>
        <w:t>&lt;</w:t>
      </w:r>
      <w:r>
        <w:rPr>
          <w:rFonts w:ascii="Times New Roman" w:eastAsia="宋体" w:hAnsi="Times New Roman"/>
          <w:color w:val="auto"/>
        </w:rPr>
        <w:t>商品包装政府采购需求标准（试行）</w:t>
      </w:r>
      <w:r>
        <w:rPr>
          <w:rFonts w:ascii="Times New Roman" w:eastAsia="宋体" w:hAnsi="Times New Roman"/>
          <w:color w:val="auto"/>
        </w:rPr>
        <w:t>&gt;</w:t>
      </w:r>
      <w:r>
        <w:rPr>
          <w:rFonts w:ascii="Times New Roman" w:eastAsia="宋体" w:hAnsi="Times New Roman"/>
          <w:color w:val="auto"/>
        </w:rPr>
        <w:t>、</w:t>
      </w:r>
      <w:r>
        <w:rPr>
          <w:rFonts w:ascii="Times New Roman" w:eastAsia="宋体" w:hAnsi="Times New Roman"/>
          <w:color w:val="auto"/>
        </w:rPr>
        <w:t>&lt;</w:t>
      </w:r>
      <w:r>
        <w:rPr>
          <w:rFonts w:ascii="Times New Roman" w:eastAsia="宋体" w:hAnsi="Times New Roman"/>
          <w:color w:val="auto"/>
        </w:rPr>
        <w:t>快递包装政府采购需求标准（试行）</w:t>
      </w:r>
      <w:r>
        <w:rPr>
          <w:rFonts w:ascii="Times New Roman" w:eastAsia="宋体" w:hAnsi="Times New Roman"/>
          <w:color w:val="auto"/>
        </w:rPr>
        <w:t>&gt;</w:t>
      </w:r>
      <w:r>
        <w:rPr>
          <w:rFonts w:ascii="Times New Roman" w:eastAsia="宋体" w:hAnsi="Times New Roman"/>
          <w:color w:val="auto"/>
        </w:rPr>
        <w:t>的通知》（财办库〔</w:t>
      </w:r>
      <w:r>
        <w:rPr>
          <w:rFonts w:ascii="Times New Roman" w:eastAsia="宋体" w:hAnsi="Times New Roman"/>
          <w:color w:val="auto"/>
        </w:rPr>
        <w:t>2020</w:t>
      </w:r>
      <w:r>
        <w:rPr>
          <w:rFonts w:ascii="Times New Roman" w:eastAsia="宋体" w:hAnsi="Times New Roman"/>
          <w:color w:val="auto"/>
        </w:rPr>
        <w:t>〕</w:t>
      </w:r>
      <w:r>
        <w:rPr>
          <w:rFonts w:ascii="Times New Roman" w:eastAsia="宋体" w:hAnsi="Times New Roman"/>
          <w:color w:val="auto"/>
        </w:rPr>
        <w:t>123</w:t>
      </w:r>
      <w:r>
        <w:rPr>
          <w:rFonts w:ascii="Times New Roman" w:eastAsia="宋体" w:hAnsi="Times New Roman"/>
          <w:color w:val="auto"/>
        </w:rPr>
        <w:t>号）要求执行。</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号）的要求，根据开标当日第一阶段解密截止时间“信用中国”网站（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w:t>
      </w:r>
      <w:r w:rsidRPr="00325CD8">
        <w:rPr>
          <w:rFonts w:ascii="Times New Roman" w:eastAsia="宋体" w:hAnsi="Times New Roman" w:cs="Times New Roman"/>
          <w:color w:val="auto"/>
        </w:rPr>
        <w:t>间：</w:t>
      </w:r>
      <w:r w:rsidRPr="00325CD8">
        <w:rPr>
          <w:rFonts w:ascii="Times New Roman" w:eastAsia="宋体" w:hAnsi="Times New Roman"/>
          <w:color w:val="auto"/>
        </w:rPr>
        <w:t>2025</w:t>
      </w:r>
      <w:r w:rsidRPr="00325CD8">
        <w:rPr>
          <w:rFonts w:ascii="Times New Roman" w:eastAsia="宋体" w:hAnsi="Times New Roman"/>
          <w:color w:val="auto"/>
        </w:rPr>
        <w:t>年</w:t>
      </w:r>
      <w:r w:rsidR="004E662E" w:rsidRPr="00325CD8">
        <w:rPr>
          <w:rFonts w:ascii="Times New Roman" w:eastAsia="宋体" w:hAnsi="Times New Roman" w:hint="eastAsia"/>
          <w:color w:val="auto"/>
        </w:rPr>
        <w:t>12</w:t>
      </w:r>
      <w:r w:rsidRPr="00325CD8">
        <w:rPr>
          <w:rFonts w:ascii="Times New Roman" w:eastAsia="宋体" w:hAnsi="Times New Roman"/>
          <w:color w:val="auto"/>
        </w:rPr>
        <w:t>月</w:t>
      </w:r>
      <w:r w:rsidR="004E662E" w:rsidRPr="00325CD8">
        <w:rPr>
          <w:rFonts w:ascii="Times New Roman" w:eastAsia="宋体" w:hAnsi="Times New Roman" w:hint="eastAsia"/>
          <w:color w:val="auto"/>
        </w:rPr>
        <w:t>30</w:t>
      </w:r>
      <w:r w:rsidRPr="00325CD8">
        <w:rPr>
          <w:rFonts w:ascii="Times New Roman" w:eastAsia="宋体" w:hAnsi="Times New Roman"/>
          <w:color w:val="auto"/>
        </w:rPr>
        <w:t>日至</w:t>
      </w:r>
      <w:r w:rsidRPr="00325CD8">
        <w:rPr>
          <w:rFonts w:ascii="Times New Roman" w:eastAsia="宋体" w:hAnsi="Times New Roman"/>
          <w:color w:val="auto"/>
        </w:rPr>
        <w:t>202</w:t>
      </w:r>
      <w:r w:rsidR="00325CD8" w:rsidRPr="00325CD8">
        <w:rPr>
          <w:rFonts w:ascii="Times New Roman" w:eastAsia="宋体" w:hAnsi="Times New Roman" w:hint="eastAsia"/>
          <w:color w:val="auto"/>
        </w:rPr>
        <w:t>6</w:t>
      </w:r>
      <w:r w:rsidRPr="00325CD8">
        <w:rPr>
          <w:rFonts w:ascii="Times New Roman" w:eastAsia="宋体" w:hAnsi="Times New Roman"/>
          <w:color w:val="auto"/>
        </w:rPr>
        <w:t>年</w:t>
      </w:r>
      <w:r w:rsidR="00325CD8" w:rsidRPr="00325CD8">
        <w:rPr>
          <w:rFonts w:ascii="Times New Roman" w:eastAsia="宋体" w:hAnsi="Times New Roman" w:hint="eastAsia"/>
          <w:color w:val="auto"/>
        </w:rPr>
        <w:t>1</w:t>
      </w:r>
      <w:r w:rsidRPr="00325CD8">
        <w:rPr>
          <w:rFonts w:ascii="Times New Roman" w:eastAsia="宋体" w:hAnsi="Times New Roman"/>
          <w:color w:val="auto"/>
        </w:rPr>
        <w:t>月</w:t>
      </w:r>
      <w:r w:rsidR="00325CD8" w:rsidRPr="00325CD8">
        <w:rPr>
          <w:rFonts w:ascii="Times New Roman" w:eastAsia="宋体" w:hAnsi="Times New Roman" w:hint="eastAsia"/>
          <w:color w:val="auto"/>
        </w:rPr>
        <w:t>7</w:t>
      </w:r>
      <w:r w:rsidRPr="00325CD8">
        <w:rPr>
          <w:rFonts w:ascii="Times New Roman" w:eastAsia="宋体" w:hAnsi="Times New Roman"/>
          <w:color w:val="auto"/>
        </w:rPr>
        <w:t>日，每</w:t>
      </w:r>
      <w:r w:rsidRPr="00325CD8">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F846A2">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84B0A" w:rsidRPr="00E873B4" w:rsidRDefault="00C3552F">
      <w:pPr>
        <w:pStyle w:val="Default"/>
        <w:spacing w:line="360" w:lineRule="auto"/>
        <w:ind w:firstLineChars="200" w:firstLine="480"/>
        <w:jc w:val="both"/>
        <w:rPr>
          <w:rFonts w:ascii="Times New Roman" w:eastAsia="宋体" w:hAnsi="Times New Roman" w:cs="Times New Roman"/>
          <w:color w:val="auto"/>
        </w:rPr>
      </w:pPr>
      <w:r w:rsidRPr="00E873B4">
        <w:rPr>
          <w:rFonts w:ascii="Times New Roman" w:eastAsia="宋体" w:hAnsi="Times New Roman" w:cs="Times New Roman"/>
          <w:color w:val="auto"/>
        </w:rPr>
        <w:t>（</w:t>
      </w:r>
      <w:r w:rsidRPr="00E873B4">
        <w:rPr>
          <w:rFonts w:ascii="Times New Roman" w:eastAsia="宋体" w:hAnsi="Times New Roman" w:cs="Times New Roman" w:hint="eastAsia"/>
          <w:color w:val="auto"/>
        </w:rPr>
        <w:t>三</w:t>
      </w:r>
      <w:r w:rsidRPr="00E873B4">
        <w:rPr>
          <w:rFonts w:ascii="Times New Roman" w:eastAsia="宋体" w:hAnsi="Times New Roman" w:cs="Times New Roman"/>
          <w:color w:val="auto"/>
        </w:rPr>
        <w:t>）</w:t>
      </w:r>
      <w:r w:rsidRPr="00E873B4">
        <w:rPr>
          <w:rFonts w:ascii="Times New Roman" w:eastAsia="宋体" w:hAnsi="Times New Roman" w:cs="Times New Roman" w:hint="eastAsia"/>
          <w:color w:val="auto"/>
        </w:rPr>
        <w:t>本项目不组织</w:t>
      </w:r>
      <w:r w:rsidRPr="00E873B4">
        <w:rPr>
          <w:rFonts w:ascii="Times New Roman" w:eastAsia="宋体" w:hAnsi="Times New Roman" w:cs="Times New Roman"/>
          <w:color w:val="auto"/>
        </w:rPr>
        <w:t>踏勘现场。</w:t>
      </w:r>
    </w:p>
    <w:p w:rsidR="00B84B0A" w:rsidRPr="00E873B4" w:rsidRDefault="00C3552F">
      <w:pPr>
        <w:pStyle w:val="Default"/>
        <w:spacing w:line="360" w:lineRule="auto"/>
        <w:ind w:firstLineChars="200" w:firstLine="480"/>
        <w:jc w:val="both"/>
        <w:rPr>
          <w:rFonts w:ascii="Times New Roman" w:eastAsia="宋体" w:hAnsi="Times New Roman" w:cs="Times New Roman"/>
          <w:color w:val="auto"/>
        </w:rPr>
      </w:pPr>
      <w:r w:rsidRPr="00E873B4">
        <w:rPr>
          <w:rFonts w:ascii="Times New Roman" w:eastAsia="宋体" w:hAnsi="Times New Roman" w:cs="Times New Roman" w:hint="eastAsia"/>
          <w:color w:val="auto"/>
        </w:rPr>
        <w:t>（四）本项目不组织标前答疑会</w:t>
      </w:r>
      <w:r w:rsidRPr="00E873B4">
        <w:rPr>
          <w:rFonts w:ascii="Times New Roman" w:eastAsia="宋体" w:hAnsi="Times New Roman" w:cs="Times New Roman"/>
          <w:color w:val="auto"/>
        </w:rPr>
        <w:t>。</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w:t>
      </w:r>
      <w:r w:rsidRPr="00325CD8">
        <w:rPr>
          <w:rFonts w:ascii="Times New Roman" w:eastAsia="宋体" w:hAnsi="Times New Roman" w:cs="Times New Roman" w:hint="eastAsia"/>
          <w:color w:val="auto"/>
        </w:rPr>
        <w:t>5</w:t>
      </w:r>
      <w:r w:rsidRPr="00325CD8">
        <w:rPr>
          <w:rFonts w:ascii="Times New Roman" w:eastAsia="宋体" w:hAnsi="Times New Roman" w:cs="Times New Roman" w:hint="eastAsia"/>
          <w:color w:val="auto"/>
        </w:rPr>
        <w:t>年</w:t>
      </w:r>
      <w:r w:rsidR="00325CD8" w:rsidRPr="00325CD8">
        <w:rPr>
          <w:rFonts w:ascii="Times New Roman" w:eastAsia="宋体" w:hAnsi="Times New Roman" w:hint="eastAsia"/>
          <w:color w:val="auto"/>
        </w:rPr>
        <w:t>12</w:t>
      </w:r>
      <w:r w:rsidRPr="00325CD8">
        <w:rPr>
          <w:rFonts w:ascii="Times New Roman" w:eastAsia="宋体" w:hAnsi="Times New Roman" w:cs="Times New Roman" w:hint="eastAsia"/>
          <w:color w:val="auto"/>
        </w:rPr>
        <w:t>月</w:t>
      </w:r>
      <w:r w:rsidR="00325CD8" w:rsidRPr="00325CD8">
        <w:rPr>
          <w:rFonts w:ascii="Times New Roman" w:eastAsia="宋体" w:hAnsi="Times New Roman" w:hint="eastAsia"/>
          <w:color w:val="auto"/>
        </w:rPr>
        <w:t>30</w:t>
      </w:r>
      <w:r w:rsidRPr="00325CD8">
        <w:rPr>
          <w:rFonts w:ascii="Times New Roman" w:eastAsia="宋体" w:hAnsi="Times New Roman" w:cs="Times New Roman" w:hint="eastAsia"/>
          <w:color w:val="auto"/>
        </w:rPr>
        <w:t>日</w:t>
      </w:r>
      <w:r w:rsidRPr="00325CD8">
        <w:rPr>
          <w:rFonts w:ascii="Times New Roman" w:eastAsia="宋体" w:hAnsi="Times New Roman" w:cs="Times New Roman" w:hint="eastAsia"/>
          <w:color w:val="auto"/>
        </w:rPr>
        <w:t>9:00</w:t>
      </w:r>
      <w:r w:rsidRPr="00325CD8">
        <w:rPr>
          <w:rFonts w:ascii="Times New Roman" w:eastAsia="宋体" w:hAnsi="Times New Roman" w:cs="Times New Roman" w:hint="eastAsia"/>
          <w:color w:val="auto"/>
        </w:rPr>
        <w:t>至</w:t>
      </w:r>
      <w:r w:rsidRPr="00325CD8">
        <w:rPr>
          <w:rFonts w:ascii="Times New Roman" w:eastAsia="宋体" w:hAnsi="Times New Roman" w:cs="Times New Roman" w:hint="eastAsia"/>
          <w:color w:val="auto"/>
        </w:rPr>
        <w:t>202</w:t>
      </w:r>
      <w:r w:rsidR="00325CD8" w:rsidRPr="00325CD8">
        <w:rPr>
          <w:rFonts w:ascii="Times New Roman" w:eastAsia="宋体" w:hAnsi="Times New Roman" w:cs="Times New Roman" w:hint="eastAsia"/>
          <w:color w:val="auto"/>
        </w:rPr>
        <w:t>6</w:t>
      </w:r>
      <w:r w:rsidRPr="00325CD8">
        <w:rPr>
          <w:rFonts w:ascii="Times New Roman" w:eastAsia="宋体" w:hAnsi="Times New Roman" w:cs="Times New Roman" w:hint="eastAsia"/>
          <w:color w:val="auto"/>
        </w:rPr>
        <w:t>年</w:t>
      </w:r>
      <w:r w:rsidR="00325CD8" w:rsidRPr="00325CD8">
        <w:rPr>
          <w:rFonts w:ascii="Times New Roman" w:eastAsia="宋体" w:hAnsi="Times New Roman" w:hint="eastAsia"/>
          <w:color w:val="auto"/>
        </w:rPr>
        <w:t>1</w:t>
      </w:r>
      <w:r w:rsidRPr="00325CD8">
        <w:rPr>
          <w:rFonts w:ascii="Times New Roman" w:eastAsia="宋体" w:hAnsi="Times New Roman" w:cs="Times New Roman" w:hint="eastAsia"/>
          <w:color w:val="auto"/>
        </w:rPr>
        <w:t>月</w:t>
      </w:r>
      <w:r w:rsidR="00101F38">
        <w:rPr>
          <w:rFonts w:ascii="Times New Roman" w:eastAsia="宋体" w:hAnsi="Times New Roman" w:hint="eastAsia"/>
          <w:color w:val="auto"/>
        </w:rPr>
        <w:t>12</w:t>
      </w:r>
      <w:r w:rsidRPr="00325CD8">
        <w:rPr>
          <w:rFonts w:ascii="Times New Roman" w:eastAsia="宋体" w:hAnsi="Times New Roman" w:cs="Times New Roman" w:hint="eastAsia"/>
          <w:color w:val="auto"/>
        </w:rPr>
        <w:t>日</w:t>
      </w:r>
      <w:r w:rsidRPr="00325CD8">
        <w:rPr>
          <w:rFonts w:ascii="Times New Roman" w:eastAsia="宋体" w:hAnsi="Times New Roman" w:cs="Times New Roman" w:hint="eastAsia"/>
          <w:color w:val="auto"/>
        </w:rPr>
        <w:t>8:30</w:t>
      </w:r>
      <w:r w:rsidRPr="00325CD8">
        <w:rPr>
          <w:rFonts w:ascii="Times New Roman" w:eastAsia="宋体" w:hAnsi="Times New Roman" w:cs="Times New Roman" w:hint="eastAsia"/>
          <w:color w:val="auto"/>
        </w:rPr>
        <w:t>，使用天津数字认证有限公司发出的</w:t>
      </w:r>
      <w:r w:rsidRPr="00325CD8">
        <w:rPr>
          <w:rFonts w:ascii="Times New Roman" w:eastAsia="宋体" w:hAnsi="Times New Roman" w:cs="Times New Roman" w:hint="eastAsia"/>
          <w:color w:val="auto"/>
        </w:rPr>
        <w:t>CA</w:t>
      </w:r>
      <w:r w:rsidRPr="00325CD8">
        <w:rPr>
          <w:rFonts w:ascii="Times New Roman" w:eastAsia="宋体" w:hAnsi="Times New Roman" w:cs="Times New Roman" w:hint="eastAsia"/>
          <w:color w:val="auto"/>
        </w:rPr>
        <w:t>数字证书（原天津市电子认证中心发出尚在有效期内的</w:t>
      </w:r>
      <w:r w:rsidRPr="00325CD8">
        <w:rPr>
          <w:rFonts w:ascii="Times New Roman" w:eastAsia="宋体" w:hAnsi="Times New Roman" w:cs="Times New Roman" w:hint="eastAsia"/>
          <w:color w:val="auto"/>
        </w:rPr>
        <w:t>CA</w:t>
      </w:r>
      <w:r w:rsidRPr="00325CD8">
        <w:rPr>
          <w:rFonts w:ascii="Times New Roman" w:eastAsia="宋体" w:hAnsi="Times New Roman" w:cs="Times New Roman" w:hint="eastAsia"/>
          <w:color w:val="auto"/>
        </w:rPr>
        <w:t>数字证书仍可使用）登录天津市政府采购中心网（网址：</w:t>
      </w:r>
      <w:r w:rsidRPr="00325CD8">
        <w:rPr>
          <w:rFonts w:ascii="Times New Roman" w:eastAsia="宋体" w:hAnsi="Times New Roman" w:cs="Times New Roman" w:hint="eastAsia"/>
          <w:color w:val="auto"/>
        </w:rPr>
        <w:t>http://tjgpc.zwfwb.tj.gov.cn</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w:t>
      </w:r>
      <w:r w:rsidR="00F846A2">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网上招投标”</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“供应商登录”</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“市级集采机构入口”</w:t>
      </w:r>
      <w:r w:rsidRPr="00325CD8">
        <w:rPr>
          <w:rFonts w:ascii="Times New Roman" w:eastAsia="宋体" w:hAnsi="Times New Roman" w:cs="Times New Roman"/>
          <w:color w:val="auto"/>
        </w:rPr>
        <w:t>进行应答</w:t>
      </w:r>
      <w:r w:rsidRPr="00325CD8">
        <w:rPr>
          <w:rFonts w:ascii="Times New Roman" w:eastAsia="宋体" w:hAnsi="Times New Roman" w:cs="Times New Roman" w:hint="eastAsia"/>
          <w:color w:val="auto"/>
        </w:rPr>
        <w:t>并提交</w:t>
      </w:r>
      <w:r w:rsidRPr="00325CD8">
        <w:rPr>
          <w:rFonts w:ascii="Times New Roman" w:eastAsia="宋体" w:hAnsi="Times New Roman" w:cs="Times New Roman"/>
          <w:color w:val="auto"/>
        </w:rPr>
        <w:t>。</w:t>
      </w:r>
    </w:p>
    <w:p w:rsidR="00B84B0A" w:rsidRPr="00325CD8" w:rsidRDefault="00C3552F">
      <w:pPr>
        <w:pStyle w:val="Default"/>
        <w:spacing w:line="360" w:lineRule="auto"/>
        <w:ind w:firstLineChars="200" w:firstLine="480"/>
        <w:rPr>
          <w:rFonts w:ascii="Times New Roman" w:eastAsia="宋体" w:hAnsi="Times New Roman" w:cs="Times New Roman"/>
          <w:color w:val="auto"/>
        </w:rPr>
      </w:pPr>
      <w:r w:rsidRPr="00325CD8">
        <w:rPr>
          <w:rFonts w:ascii="Times New Roman" w:eastAsia="宋体" w:hAnsi="Times New Roman" w:cs="Times New Roman"/>
          <w:color w:val="auto"/>
        </w:rPr>
        <w:t>网上应答帮助链接：</w:t>
      </w:r>
      <w:r w:rsidRPr="00325CD8">
        <w:rPr>
          <w:rFonts w:ascii="Times New Roman" w:eastAsia="宋体" w:hAnsi="Times New Roman" w:cs="Times New Roman"/>
          <w:color w:val="auto"/>
        </w:rPr>
        <w:t>http://tjgpc.zwfwb.tj.gov.cn/webInfo/getWebInfoListForwebInfoClass.do?fkWebInfoclassId=W008</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八、提交电子响应文件截止时间及方式</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（一）提交电子响应文件截止时间：</w:t>
      </w:r>
      <w:r w:rsidRPr="00325CD8">
        <w:rPr>
          <w:rFonts w:ascii="Times New Roman" w:eastAsia="宋体" w:hAnsi="Times New Roman" w:cs="Times New Roman" w:hint="eastAsia"/>
          <w:color w:val="auto"/>
        </w:rPr>
        <w:t>202</w:t>
      </w:r>
      <w:r w:rsidR="00325CD8" w:rsidRPr="00325CD8">
        <w:rPr>
          <w:rFonts w:ascii="Times New Roman" w:eastAsia="宋体" w:hAnsi="Times New Roman" w:cs="Times New Roman" w:hint="eastAsia"/>
          <w:color w:val="auto"/>
        </w:rPr>
        <w:t>6</w:t>
      </w:r>
      <w:r w:rsidRPr="00325CD8">
        <w:rPr>
          <w:rFonts w:ascii="Times New Roman" w:eastAsia="宋体" w:hAnsi="Times New Roman" w:cs="Times New Roman" w:hint="eastAsia"/>
          <w:color w:val="auto"/>
        </w:rPr>
        <w:t>年</w:t>
      </w:r>
      <w:r w:rsidR="00325CD8" w:rsidRPr="00325CD8">
        <w:rPr>
          <w:rFonts w:ascii="Times New Roman" w:eastAsia="宋体" w:hAnsi="Times New Roman" w:hint="eastAsia"/>
          <w:color w:val="auto"/>
        </w:rPr>
        <w:t>1</w:t>
      </w:r>
      <w:r w:rsidRPr="00325CD8">
        <w:rPr>
          <w:rFonts w:ascii="Times New Roman" w:eastAsia="宋体" w:hAnsi="Times New Roman" w:cs="Times New Roman" w:hint="eastAsia"/>
          <w:color w:val="auto"/>
        </w:rPr>
        <w:t>月</w:t>
      </w:r>
      <w:r w:rsidR="00101F38">
        <w:rPr>
          <w:rFonts w:ascii="Times New Roman" w:eastAsia="宋体" w:hAnsi="Times New Roman" w:hint="eastAsia"/>
          <w:color w:val="auto"/>
        </w:rPr>
        <w:t>12</w:t>
      </w:r>
      <w:r w:rsidRPr="00325CD8">
        <w:rPr>
          <w:rFonts w:ascii="Times New Roman" w:eastAsia="宋体" w:hAnsi="Times New Roman" w:cs="Times New Roman" w:hint="eastAsia"/>
          <w:color w:val="auto"/>
        </w:rPr>
        <w:t>日</w:t>
      </w:r>
      <w:r w:rsidRPr="00325CD8">
        <w:rPr>
          <w:rFonts w:ascii="Times New Roman" w:eastAsia="宋体" w:hAnsi="Times New Roman" w:cs="Times New Roman" w:hint="eastAsia"/>
          <w:color w:val="auto"/>
        </w:rPr>
        <w:t>8:30</w:t>
      </w:r>
      <w:r w:rsidRPr="00325CD8">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sidRPr="00325CD8">
        <w:rPr>
          <w:rFonts w:ascii="Times New Roman" w:eastAsia="宋体" w:hAnsi="Times New Roman" w:cs="Times New Roman" w:hint="eastAsia"/>
          <w:color w:val="auto"/>
        </w:rPr>
        <w:t>CA</w:t>
      </w:r>
      <w:r w:rsidRPr="00325CD8">
        <w:rPr>
          <w:rFonts w:ascii="Times New Roman" w:eastAsia="宋体" w:hAnsi="Times New Roman" w:cs="Times New Roman" w:hint="eastAsia"/>
          <w:color w:val="auto"/>
        </w:rPr>
        <w:t>数字证书（原天津市电子认证中心发出尚在有效期内的</w:t>
      </w:r>
      <w:r w:rsidRPr="00325CD8">
        <w:rPr>
          <w:rFonts w:ascii="Times New Roman" w:eastAsia="宋体" w:hAnsi="Times New Roman" w:cs="Times New Roman" w:hint="eastAsia"/>
          <w:color w:val="auto"/>
        </w:rPr>
        <w:t>CA</w:t>
      </w:r>
      <w:r w:rsidRPr="00325CD8">
        <w:rPr>
          <w:rFonts w:ascii="Times New Roman" w:eastAsia="宋体" w:hAnsi="Times New Roman" w:cs="Times New Roman" w:hint="eastAsia"/>
          <w:color w:val="auto"/>
        </w:rPr>
        <w:t>数字证书仍可使用）</w:t>
      </w:r>
      <w:r w:rsidRPr="00325CD8">
        <w:rPr>
          <w:rFonts w:ascii="Times New Roman" w:eastAsia="宋体" w:hAnsi="Times New Roman" w:cs="Times New Roman"/>
          <w:color w:val="auto"/>
        </w:rPr>
        <w:t>登录</w:t>
      </w:r>
      <w:r w:rsidRPr="00325CD8">
        <w:rPr>
          <w:rFonts w:ascii="Times New Roman" w:eastAsia="宋体" w:hAnsi="Times New Roman" w:cs="Times New Roman" w:hint="eastAsia"/>
          <w:color w:val="auto"/>
        </w:rPr>
        <w:t>天津市</w:t>
      </w:r>
      <w:r>
        <w:rPr>
          <w:rFonts w:ascii="Times New Roman" w:eastAsia="宋体" w:hAnsi="Times New Roman" w:cs="Times New Roman" w:hint="eastAsia"/>
          <w:color w:val="auto"/>
        </w:rPr>
        <w:t>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F846A2">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九、解密时间、方式及磋商地点</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w:t>
      </w:r>
      <w:r w:rsidRPr="00325CD8">
        <w:rPr>
          <w:rFonts w:ascii="Times New Roman" w:eastAsia="宋体" w:hAnsi="Times New Roman" w:cs="Times New Roman" w:hint="eastAsia"/>
          <w:color w:val="auto"/>
        </w:rPr>
        <w:t>密时间：</w:t>
      </w:r>
      <w:r w:rsidRPr="00325CD8">
        <w:rPr>
          <w:rFonts w:ascii="Times New Roman" w:eastAsia="宋体" w:hAnsi="Times New Roman" w:cs="Times New Roman" w:hint="eastAsia"/>
          <w:color w:val="auto"/>
        </w:rPr>
        <w:t>202</w:t>
      </w:r>
      <w:r w:rsidR="00325CD8" w:rsidRPr="00325CD8">
        <w:rPr>
          <w:rFonts w:ascii="Times New Roman" w:eastAsia="宋体" w:hAnsi="Times New Roman" w:cs="Times New Roman" w:hint="eastAsia"/>
          <w:color w:val="auto"/>
        </w:rPr>
        <w:t>6</w:t>
      </w:r>
      <w:r w:rsidRPr="00325CD8">
        <w:rPr>
          <w:rFonts w:ascii="Times New Roman" w:eastAsia="宋体" w:hAnsi="Times New Roman" w:cs="Times New Roman" w:hint="eastAsia"/>
          <w:color w:val="auto"/>
        </w:rPr>
        <w:t>年</w:t>
      </w:r>
      <w:r w:rsidR="00325CD8" w:rsidRPr="00325CD8">
        <w:rPr>
          <w:rFonts w:ascii="Times New Roman" w:eastAsia="宋体" w:hAnsi="Times New Roman" w:hint="eastAsia"/>
          <w:color w:val="auto"/>
        </w:rPr>
        <w:t>1</w:t>
      </w:r>
      <w:r w:rsidRPr="00325CD8">
        <w:rPr>
          <w:rFonts w:ascii="Times New Roman" w:eastAsia="宋体" w:hAnsi="Times New Roman" w:cs="Times New Roman" w:hint="eastAsia"/>
          <w:color w:val="auto"/>
        </w:rPr>
        <w:t>月</w:t>
      </w:r>
      <w:r w:rsidR="00101F38">
        <w:rPr>
          <w:rFonts w:ascii="Times New Roman" w:eastAsia="宋体" w:hAnsi="Times New Roman" w:hint="eastAsia"/>
          <w:color w:val="auto"/>
        </w:rPr>
        <w:t>12</w:t>
      </w:r>
      <w:r w:rsidRPr="00325CD8">
        <w:rPr>
          <w:rFonts w:ascii="Times New Roman" w:eastAsia="宋体" w:hAnsi="Times New Roman" w:cs="Times New Roman" w:hint="eastAsia"/>
          <w:color w:val="auto"/>
        </w:rPr>
        <w:t>日</w:t>
      </w:r>
      <w:r w:rsidRPr="00325CD8">
        <w:rPr>
          <w:rFonts w:ascii="Times New Roman" w:eastAsia="宋体" w:hAnsi="Times New Roman" w:cs="Times New Roman" w:hint="eastAsia"/>
          <w:color w:val="auto"/>
        </w:rPr>
        <w:t>8:30</w:t>
      </w:r>
      <w:r w:rsidRPr="00325CD8">
        <w:rPr>
          <w:rFonts w:ascii="Times New Roman" w:eastAsia="宋体" w:hAnsi="Times New Roman" w:cs="Times New Roman" w:hint="eastAsia"/>
          <w:color w:val="auto"/>
        </w:rPr>
        <w:t>至</w:t>
      </w:r>
      <w:r w:rsidRPr="00325CD8">
        <w:rPr>
          <w:rFonts w:ascii="Times New Roman" w:eastAsia="宋体" w:hAnsi="Times New Roman" w:cs="Times New Roman" w:hint="eastAsia"/>
          <w:color w:val="auto"/>
        </w:rPr>
        <w:t>9:30</w:t>
      </w:r>
      <w:r w:rsidRPr="00325CD8">
        <w:rPr>
          <w:rFonts w:ascii="Times New Roman" w:eastAsia="宋体" w:hAnsi="Times New Roman" w:cs="Times New Roman" w:hint="eastAsia"/>
          <w:color w:val="auto"/>
        </w:rPr>
        <w:t>完成第一阶段解密的方为有效响应。</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（三）解密方式：供应商</w:t>
      </w:r>
      <w:r w:rsidRPr="00325CD8">
        <w:rPr>
          <w:rFonts w:ascii="Times New Roman" w:eastAsia="宋体" w:hAnsi="Times New Roman" w:cs="Times New Roman"/>
          <w:color w:val="auto"/>
        </w:rPr>
        <w:t>须于</w:t>
      </w:r>
      <w:r w:rsidRPr="00325CD8">
        <w:rPr>
          <w:rFonts w:ascii="Times New Roman" w:eastAsia="宋体" w:hAnsi="Times New Roman" w:cs="Times New Roman" w:hint="eastAsia"/>
          <w:color w:val="auto"/>
        </w:rPr>
        <w:t>上述规定时间</w:t>
      </w:r>
      <w:r w:rsidRPr="00325CD8">
        <w:rPr>
          <w:rFonts w:ascii="Times New Roman" w:eastAsia="宋体" w:hAnsi="Times New Roman" w:cs="Times New Roman"/>
          <w:color w:val="auto"/>
        </w:rPr>
        <w:t>内使用天津数字认证有限公司发出的</w:t>
      </w:r>
      <w:r w:rsidRPr="00325CD8">
        <w:rPr>
          <w:rFonts w:ascii="Times New Roman" w:eastAsia="宋体" w:hAnsi="Times New Roman" w:cs="Times New Roman"/>
          <w:color w:val="auto"/>
        </w:rPr>
        <w:t>CA</w:t>
      </w:r>
      <w:r w:rsidRPr="00325CD8">
        <w:rPr>
          <w:rFonts w:ascii="Times New Roman" w:eastAsia="宋体" w:hAnsi="Times New Roman" w:cs="Times New Roman"/>
          <w:color w:val="auto"/>
        </w:rPr>
        <w:t>数字证书（原天津市电子认证中心发出尚在有效期内的</w:t>
      </w:r>
      <w:r w:rsidRPr="00325CD8">
        <w:rPr>
          <w:rFonts w:ascii="Times New Roman" w:eastAsia="宋体" w:hAnsi="Times New Roman" w:cs="Times New Roman"/>
          <w:color w:val="auto"/>
        </w:rPr>
        <w:t>CA</w:t>
      </w:r>
      <w:r w:rsidRPr="00325CD8">
        <w:rPr>
          <w:rFonts w:ascii="Times New Roman" w:eastAsia="宋体" w:hAnsi="Times New Roman" w:cs="Times New Roman"/>
          <w:color w:val="auto"/>
        </w:rPr>
        <w:t>数字证书仍可使用）</w:t>
      </w:r>
      <w:r w:rsidRPr="00325CD8">
        <w:rPr>
          <w:rFonts w:ascii="Times New Roman" w:eastAsia="宋体" w:hAnsi="Times New Roman" w:cs="Times New Roman" w:hint="eastAsia"/>
          <w:color w:val="auto"/>
        </w:rPr>
        <w:t>登录天津市政府采购中心网（网址：</w:t>
      </w:r>
      <w:r w:rsidRPr="00325CD8">
        <w:rPr>
          <w:rFonts w:ascii="Times New Roman" w:eastAsia="宋体" w:hAnsi="Times New Roman" w:cs="Times New Roman" w:hint="eastAsia"/>
          <w:color w:val="auto"/>
        </w:rPr>
        <w:t>http://tjgpc.zwfwb.tj.gov.cn</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w:t>
      </w:r>
      <w:r w:rsidR="00F846A2">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网上招投标”</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“供应商登录”</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“市级集采机构入口”</w:t>
      </w:r>
      <w:r w:rsidRPr="00325CD8">
        <w:rPr>
          <w:rFonts w:ascii="Times New Roman" w:eastAsia="宋体" w:hAnsi="Times New Roman" w:cs="Times New Roman"/>
          <w:color w:val="auto"/>
        </w:rPr>
        <w:t>完成解密。</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（四）磋商地点：第一阶段解密后，磋商代表人须于天津市河东区红星路</w:t>
      </w:r>
      <w:r w:rsidRPr="00325CD8">
        <w:rPr>
          <w:rFonts w:ascii="Times New Roman" w:eastAsia="宋体" w:hAnsi="Times New Roman" w:cs="Times New Roman" w:hint="eastAsia"/>
          <w:color w:val="auto"/>
        </w:rPr>
        <w:t>79</w:t>
      </w:r>
      <w:r w:rsidRPr="00325CD8">
        <w:rPr>
          <w:rFonts w:ascii="Times New Roman" w:eastAsia="宋体" w:hAnsi="Times New Roman" w:cs="Times New Roman" w:hint="eastAsia"/>
          <w:color w:val="auto"/>
        </w:rPr>
        <w:t>号二楼天津市政府采购中心评审现场或天津市政府采购中心网（网址：</w:t>
      </w:r>
      <w:r w:rsidRPr="00325CD8">
        <w:rPr>
          <w:rFonts w:ascii="Times New Roman" w:eastAsia="宋体" w:hAnsi="Times New Roman" w:cs="Times New Roman" w:hint="eastAsia"/>
          <w:color w:val="auto"/>
        </w:rPr>
        <w:t>http://tjgpc.zwfwb.tj.gov.cn</w:t>
      </w:r>
      <w:r w:rsidRPr="00325CD8">
        <w:rPr>
          <w:rFonts w:ascii="Times New Roman" w:eastAsia="宋体" w:hAnsi="Times New Roman" w:cs="Times New Roman" w:hint="eastAsia"/>
          <w:color w:val="auto"/>
        </w:rPr>
        <w:t>）等候磋商。</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十、采购代理机构名称、地址、联系人及联系方式</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（一）采购代理机构名称：天津市政府采购中心</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（二）采购代理机构地址：天津市河东区红星路</w:t>
      </w:r>
      <w:r w:rsidRPr="00325CD8">
        <w:rPr>
          <w:rFonts w:ascii="Times New Roman" w:eastAsia="宋体" w:hAnsi="Times New Roman" w:cs="Times New Roman"/>
          <w:color w:val="auto"/>
        </w:rPr>
        <w:t>79</w:t>
      </w:r>
      <w:r w:rsidRPr="00325CD8">
        <w:rPr>
          <w:rFonts w:ascii="Times New Roman" w:eastAsia="宋体" w:hAnsi="Times New Roman" w:cs="Times New Roman"/>
          <w:color w:val="auto"/>
        </w:rPr>
        <w:t>号二楼（邮编：</w:t>
      </w:r>
      <w:r w:rsidRPr="00325CD8">
        <w:rPr>
          <w:rFonts w:ascii="Times New Roman" w:eastAsia="宋体" w:hAnsi="Times New Roman" w:cs="Times New Roman"/>
          <w:color w:val="auto"/>
        </w:rPr>
        <w:t>300161</w:t>
      </w:r>
      <w:r w:rsidRPr="00325CD8">
        <w:rPr>
          <w:rFonts w:ascii="Times New Roman" w:eastAsia="宋体" w:hAnsi="Times New Roman" w:cs="Times New Roman"/>
          <w:color w:val="auto"/>
        </w:rPr>
        <w:t>）</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（三）联系人：范志刚</w:t>
      </w:r>
      <w:r w:rsidRPr="00325CD8">
        <w:rPr>
          <w:rFonts w:ascii="Times New Roman" w:eastAsia="宋体" w:hAnsi="Times New Roman" w:cs="Times New Roman" w:hint="eastAsia"/>
          <w:color w:val="auto"/>
        </w:rPr>
        <w:t>、</w:t>
      </w:r>
      <w:r w:rsidRPr="00325CD8">
        <w:rPr>
          <w:rFonts w:ascii="Times New Roman" w:eastAsia="宋体" w:hAnsi="Times New Roman" w:cs="Times New Roman"/>
          <w:color w:val="auto"/>
        </w:rPr>
        <w:t>杨光</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（四）网址：</w:t>
      </w:r>
      <w:r w:rsidRPr="00325CD8">
        <w:rPr>
          <w:rFonts w:ascii="Times New Roman" w:eastAsia="宋体" w:hAnsi="Times New Roman" w:cs="Times New Roman"/>
          <w:color w:val="auto"/>
        </w:rPr>
        <w:t>http://tjgpc.zwfwb.tj.gov.cn</w:t>
      </w:r>
    </w:p>
    <w:p w:rsidR="00B84B0A" w:rsidRPr="00325CD8" w:rsidRDefault="00C3552F">
      <w:pPr>
        <w:pStyle w:val="Default"/>
        <w:spacing w:line="360" w:lineRule="auto"/>
        <w:ind w:firstLineChars="200" w:firstLine="480"/>
        <w:rPr>
          <w:rFonts w:ascii="Times New Roman" w:eastAsia="宋体" w:hAnsi="Times New Roman" w:cs="Times New Roman"/>
          <w:color w:val="auto"/>
        </w:rPr>
      </w:pPr>
      <w:r w:rsidRPr="00325CD8">
        <w:rPr>
          <w:rFonts w:ascii="Times New Roman" w:eastAsia="宋体" w:hAnsi="Times New Roman" w:cs="Times New Roman"/>
          <w:color w:val="auto"/>
        </w:rPr>
        <w:t>（五）对外办公时间：法定工作日</w:t>
      </w:r>
      <w:r w:rsidRPr="00325CD8">
        <w:rPr>
          <w:rFonts w:ascii="Times New Roman" w:eastAsia="宋体" w:hAnsi="Times New Roman" w:cs="Times New Roman"/>
          <w:color w:val="auto"/>
        </w:rPr>
        <w:t>9:00</w:t>
      </w:r>
      <w:r w:rsidRPr="00325CD8">
        <w:rPr>
          <w:rFonts w:ascii="Times New Roman" w:eastAsia="宋体" w:hAnsi="Times New Roman" w:cs="Times New Roman"/>
          <w:color w:val="auto"/>
        </w:rPr>
        <w:t>～</w:t>
      </w:r>
      <w:r w:rsidRPr="00325CD8">
        <w:rPr>
          <w:rFonts w:ascii="Times New Roman" w:eastAsia="宋体" w:hAnsi="Times New Roman" w:cs="Times New Roman"/>
          <w:color w:val="auto"/>
        </w:rPr>
        <w:t>12:00</w:t>
      </w:r>
      <w:r w:rsidRPr="00325CD8">
        <w:rPr>
          <w:rFonts w:ascii="Times New Roman" w:eastAsia="宋体" w:hAnsi="Times New Roman" w:cs="Times New Roman"/>
          <w:color w:val="auto"/>
        </w:rPr>
        <w:t>，</w:t>
      </w:r>
      <w:r w:rsidRPr="00325CD8">
        <w:rPr>
          <w:rFonts w:ascii="Times New Roman" w:eastAsia="宋体" w:hAnsi="Times New Roman" w:cs="Times New Roman"/>
          <w:color w:val="auto"/>
        </w:rPr>
        <w:t>14:00</w:t>
      </w:r>
      <w:r w:rsidRPr="00325CD8">
        <w:rPr>
          <w:rFonts w:ascii="Times New Roman" w:eastAsia="宋体" w:hAnsi="Times New Roman" w:cs="Times New Roman"/>
          <w:color w:val="auto"/>
        </w:rPr>
        <w:t>～</w:t>
      </w:r>
      <w:r w:rsidRPr="00325CD8">
        <w:rPr>
          <w:rFonts w:ascii="Times New Roman" w:eastAsia="宋体" w:hAnsi="Times New Roman" w:cs="Times New Roman"/>
          <w:color w:val="auto"/>
        </w:rPr>
        <w:t>17:00</w:t>
      </w:r>
    </w:p>
    <w:p w:rsidR="00B84B0A" w:rsidRPr="00325CD8" w:rsidRDefault="00927E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 xml:space="preserve">1. </w:t>
      </w:r>
      <w:r w:rsidRPr="00325CD8">
        <w:rPr>
          <w:rFonts w:ascii="Times New Roman" w:eastAsia="宋体" w:hAnsi="Times New Roman" w:cs="Times New Roman"/>
          <w:color w:val="auto"/>
        </w:rPr>
        <w:t>供应商注册、电子签章办理咨询：</w:t>
      </w:r>
      <w:r w:rsidRPr="00325CD8">
        <w:rPr>
          <w:rFonts w:ascii="Times New Roman" w:eastAsia="宋体" w:hAnsi="Times New Roman" w:cs="Times New Roman"/>
          <w:color w:val="auto"/>
        </w:rPr>
        <w:t>022-24538167</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 xml:space="preserve">2. </w:t>
      </w:r>
      <w:r w:rsidRPr="00325CD8">
        <w:rPr>
          <w:rFonts w:ascii="Times New Roman" w:eastAsia="宋体" w:hAnsi="Times New Roman" w:cs="Times New Roman"/>
          <w:color w:val="auto"/>
        </w:rPr>
        <w:t>采购文件咨询：</w:t>
      </w:r>
      <w:r w:rsidRPr="00325CD8">
        <w:rPr>
          <w:rFonts w:ascii="Times New Roman" w:eastAsia="宋体" w:hAnsi="Times New Roman" w:cs="Times New Roman"/>
          <w:color w:val="auto"/>
        </w:rPr>
        <w:t>022-2453</w:t>
      </w:r>
      <w:r w:rsidRPr="00325CD8">
        <w:rPr>
          <w:rFonts w:ascii="Times New Roman" w:eastAsia="宋体" w:hAnsi="Times New Roman" w:cs="Times New Roman" w:hint="eastAsia"/>
          <w:color w:val="auto"/>
        </w:rPr>
        <w:t>8217</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 xml:space="preserve">3. </w:t>
      </w:r>
      <w:r w:rsidRPr="00325CD8">
        <w:rPr>
          <w:rFonts w:ascii="Times New Roman" w:eastAsia="宋体" w:hAnsi="Times New Roman" w:cs="Times New Roman"/>
          <w:color w:val="auto"/>
        </w:rPr>
        <w:t>网上应答</w:t>
      </w:r>
      <w:r w:rsidRPr="00325CD8">
        <w:rPr>
          <w:rFonts w:ascii="Times New Roman" w:eastAsia="宋体" w:hAnsi="Times New Roman" w:cs="Times New Roman" w:hint="eastAsia"/>
          <w:color w:val="auto"/>
        </w:rPr>
        <w:t>及</w:t>
      </w:r>
      <w:r w:rsidRPr="00325CD8">
        <w:rPr>
          <w:rFonts w:ascii="Times New Roman" w:eastAsia="宋体" w:hAnsi="Times New Roman" w:cs="Times New Roman"/>
          <w:color w:val="auto"/>
        </w:rPr>
        <w:t>解密操作咨询：</w:t>
      </w:r>
      <w:r w:rsidRPr="00325CD8">
        <w:rPr>
          <w:rFonts w:ascii="Times New Roman" w:eastAsia="宋体" w:hAnsi="Times New Roman" w:cs="Times New Roman"/>
          <w:color w:val="auto"/>
        </w:rPr>
        <w:t>022-24538309</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十</w:t>
      </w:r>
      <w:r w:rsidRPr="00325CD8">
        <w:rPr>
          <w:rFonts w:ascii="Times New Roman" w:eastAsia="宋体" w:hAnsi="Times New Roman" w:cs="Times New Roman" w:hint="eastAsia"/>
          <w:color w:val="auto"/>
        </w:rPr>
        <w:t>一</w:t>
      </w:r>
      <w:r w:rsidRPr="00325CD8">
        <w:rPr>
          <w:rFonts w:ascii="Times New Roman" w:eastAsia="宋体" w:hAnsi="Times New Roman" w:cs="Times New Roman"/>
          <w:color w:val="auto"/>
        </w:rPr>
        <w:t>、采购人的名称、地址和联系方式</w:t>
      </w:r>
    </w:p>
    <w:p w:rsidR="00B84B0A" w:rsidRPr="00325CD8" w:rsidRDefault="00C3552F">
      <w:pPr>
        <w:pStyle w:val="Default"/>
        <w:spacing w:line="360" w:lineRule="auto"/>
        <w:ind w:firstLineChars="200" w:firstLine="480"/>
        <w:rPr>
          <w:rFonts w:ascii="Times New Roman" w:eastAsia="宋体" w:hAnsi="Times New Roman" w:cs="Times New Roman"/>
          <w:color w:val="auto"/>
        </w:rPr>
      </w:pPr>
      <w:r w:rsidRPr="00325CD8">
        <w:rPr>
          <w:rFonts w:ascii="Times New Roman" w:eastAsia="宋体" w:hAnsi="Times New Roman" w:cs="Times New Roman"/>
          <w:color w:val="auto"/>
        </w:rPr>
        <w:t>（一）采购人名称：</w:t>
      </w:r>
      <w:r w:rsidRPr="00325CD8">
        <w:rPr>
          <w:rFonts w:ascii="Times New Roman" w:eastAsia="宋体" w:hAnsi="Times New Roman" w:cs="Times New Roman" w:hint="eastAsia"/>
          <w:color w:val="auto"/>
        </w:rPr>
        <w:t>天津海河教育园区南开学校</w:t>
      </w:r>
    </w:p>
    <w:p w:rsidR="00B84B0A" w:rsidRPr="00325CD8" w:rsidRDefault="00C3552F">
      <w:pPr>
        <w:pStyle w:val="Default"/>
        <w:spacing w:line="360" w:lineRule="auto"/>
        <w:ind w:firstLineChars="200" w:firstLine="480"/>
        <w:rPr>
          <w:rFonts w:ascii="Times New Roman" w:eastAsia="宋体" w:hAnsi="Times New Roman" w:cs="Times New Roman"/>
          <w:color w:val="auto"/>
        </w:rPr>
      </w:pPr>
      <w:r w:rsidRPr="00325CD8">
        <w:rPr>
          <w:rFonts w:ascii="Times New Roman" w:eastAsia="宋体" w:hAnsi="Times New Roman" w:cs="Times New Roman"/>
          <w:color w:val="auto"/>
        </w:rPr>
        <w:t>（二）采购人地址：</w:t>
      </w:r>
      <w:r w:rsidRPr="00325CD8">
        <w:rPr>
          <w:rFonts w:ascii="Times New Roman" w:eastAsia="宋体" w:hAnsi="Times New Roman" w:cs="Times New Roman" w:hint="eastAsia"/>
          <w:color w:val="auto"/>
        </w:rPr>
        <w:t>天津市津南区海河教育</w:t>
      </w:r>
      <w:proofErr w:type="gramStart"/>
      <w:r w:rsidRPr="00325CD8">
        <w:rPr>
          <w:rFonts w:ascii="Times New Roman" w:eastAsia="宋体" w:hAnsi="Times New Roman" w:cs="Times New Roman" w:hint="eastAsia"/>
          <w:color w:val="auto"/>
        </w:rPr>
        <w:t>园区昭慧路</w:t>
      </w:r>
      <w:proofErr w:type="gramEnd"/>
      <w:r w:rsidRPr="00325CD8">
        <w:rPr>
          <w:rFonts w:ascii="Times New Roman" w:eastAsia="宋体" w:hAnsi="Times New Roman" w:cs="Times New Roman" w:hint="eastAsia"/>
          <w:color w:val="auto"/>
        </w:rPr>
        <w:t>2</w:t>
      </w:r>
      <w:r w:rsidRPr="00325CD8">
        <w:rPr>
          <w:rFonts w:ascii="Times New Roman" w:eastAsia="宋体" w:hAnsi="Times New Roman" w:cs="Times New Roman" w:hint="eastAsia"/>
          <w:color w:val="auto"/>
        </w:rPr>
        <w:t>号</w:t>
      </w:r>
    </w:p>
    <w:p w:rsidR="00B84B0A" w:rsidRPr="00325CD8" w:rsidRDefault="00C3552F">
      <w:pPr>
        <w:pStyle w:val="Default"/>
        <w:spacing w:line="360" w:lineRule="auto"/>
        <w:ind w:firstLineChars="200" w:firstLine="480"/>
        <w:rPr>
          <w:rFonts w:ascii="Times New Roman" w:eastAsia="宋体" w:hAnsi="Times New Roman" w:cs="Times New Roman"/>
          <w:color w:val="auto"/>
        </w:rPr>
      </w:pPr>
      <w:r w:rsidRPr="00325CD8">
        <w:rPr>
          <w:rFonts w:ascii="Times New Roman" w:eastAsia="宋体" w:hAnsi="Times New Roman" w:cs="Times New Roman"/>
          <w:color w:val="auto"/>
        </w:rPr>
        <w:t>（三）采购人联系人：</w:t>
      </w:r>
      <w:r w:rsidRPr="00325CD8">
        <w:rPr>
          <w:rFonts w:ascii="Times New Roman" w:eastAsia="宋体" w:hAnsi="Times New Roman" w:cs="Times New Roman" w:hint="eastAsia"/>
          <w:color w:val="auto"/>
        </w:rPr>
        <w:t>王</w:t>
      </w:r>
      <w:proofErr w:type="gramStart"/>
      <w:r w:rsidRPr="00325CD8">
        <w:rPr>
          <w:rFonts w:ascii="Times New Roman" w:eastAsia="宋体" w:hAnsi="Times New Roman" w:cs="Times New Roman" w:hint="eastAsia"/>
          <w:color w:val="auto"/>
        </w:rPr>
        <w:t>栒</w:t>
      </w:r>
      <w:proofErr w:type="gramEnd"/>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（四）采购人联系电话：</w:t>
      </w:r>
      <w:r w:rsidRPr="00325CD8">
        <w:rPr>
          <w:rFonts w:ascii="Times New Roman" w:eastAsia="宋体" w:hAnsi="Times New Roman" w:cs="Times New Roman"/>
          <w:color w:val="auto"/>
        </w:rPr>
        <w:t xml:space="preserve">022-88977850 </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w:t>
      </w:r>
      <w:r>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联系部门：天津海河教育园区南开学校</w:t>
      </w:r>
    </w:p>
    <w:p w:rsidR="00B84B0A" w:rsidRPr="00927E47" w:rsidRDefault="00C3552F">
      <w:pPr>
        <w:pStyle w:val="Default"/>
        <w:spacing w:line="360" w:lineRule="auto"/>
        <w:ind w:firstLineChars="200" w:firstLine="480"/>
        <w:rPr>
          <w:rFonts w:ascii="Times New Roman" w:eastAsia="宋体" w:hAnsi="Times New Roman" w:cs="Times New Roman"/>
          <w:color w:val="auto"/>
        </w:rPr>
      </w:pPr>
      <w:r w:rsidRPr="00927E47">
        <w:rPr>
          <w:rFonts w:ascii="Times New Roman" w:eastAsia="宋体" w:hAnsi="Times New Roman" w:cs="Times New Roman" w:hint="eastAsia"/>
          <w:color w:val="auto"/>
        </w:rPr>
        <w:t xml:space="preserve">2. </w:t>
      </w:r>
      <w:r w:rsidRPr="00927E47">
        <w:rPr>
          <w:rFonts w:ascii="Times New Roman" w:eastAsia="宋体" w:hAnsi="Times New Roman" w:cs="Times New Roman" w:hint="eastAsia"/>
          <w:color w:val="auto"/>
        </w:rPr>
        <w:t>联系地址：天津市津南区海河教育</w:t>
      </w:r>
      <w:proofErr w:type="gramStart"/>
      <w:r w:rsidRPr="00927E47">
        <w:rPr>
          <w:rFonts w:ascii="Times New Roman" w:eastAsia="宋体" w:hAnsi="Times New Roman" w:cs="Times New Roman" w:hint="eastAsia"/>
          <w:color w:val="auto"/>
        </w:rPr>
        <w:t>园区昭慧路</w:t>
      </w:r>
      <w:proofErr w:type="gramEnd"/>
      <w:r w:rsidRPr="00927E47">
        <w:rPr>
          <w:rFonts w:ascii="Times New Roman" w:eastAsia="宋体" w:hAnsi="Times New Roman" w:cs="Times New Roman" w:hint="eastAsia"/>
          <w:color w:val="auto"/>
        </w:rPr>
        <w:t>2</w:t>
      </w:r>
      <w:r w:rsidRPr="00927E47">
        <w:rPr>
          <w:rFonts w:ascii="Times New Roman" w:eastAsia="宋体" w:hAnsi="Times New Roman" w:cs="Times New Roman" w:hint="eastAsia"/>
          <w:color w:val="auto"/>
        </w:rPr>
        <w:t>号</w:t>
      </w:r>
    </w:p>
    <w:p w:rsidR="00B84B0A" w:rsidRPr="00927E47" w:rsidRDefault="00C3552F">
      <w:pPr>
        <w:pStyle w:val="Default"/>
        <w:spacing w:line="360" w:lineRule="auto"/>
        <w:ind w:firstLineChars="200" w:firstLine="480"/>
        <w:rPr>
          <w:rFonts w:ascii="Times New Roman" w:eastAsia="宋体" w:hAnsi="Times New Roman" w:cs="Times New Roman"/>
          <w:color w:val="auto"/>
        </w:rPr>
      </w:pPr>
      <w:r w:rsidRPr="00927E47">
        <w:rPr>
          <w:rFonts w:ascii="Times New Roman" w:eastAsia="宋体" w:hAnsi="Times New Roman" w:cs="Times New Roman" w:hint="eastAsia"/>
          <w:color w:val="auto"/>
        </w:rPr>
        <w:t xml:space="preserve">3. </w:t>
      </w:r>
      <w:r w:rsidRPr="00927E47">
        <w:rPr>
          <w:rFonts w:ascii="Times New Roman" w:eastAsia="宋体" w:hAnsi="Times New Roman" w:cs="Times New Roman" w:hint="eastAsia"/>
          <w:color w:val="auto"/>
        </w:rPr>
        <w:t>联</w:t>
      </w:r>
      <w:r w:rsidRPr="00927E47">
        <w:rPr>
          <w:rFonts w:ascii="Times New Roman" w:eastAsia="宋体" w:hAnsi="Times New Roman" w:cs="Times New Roman" w:hint="eastAsia"/>
          <w:color w:val="auto"/>
        </w:rPr>
        <w:t xml:space="preserve"> </w:t>
      </w:r>
      <w:r w:rsidRPr="00927E47">
        <w:rPr>
          <w:rFonts w:ascii="Times New Roman" w:eastAsia="宋体" w:hAnsi="Times New Roman" w:cs="Times New Roman" w:hint="eastAsia"/>
          <w:color w:val="auto"/>
        </w:rPr>
        <w:t>系</w:t>
      </w:r>
      <w:r w:rsidRPr="00927E47">
        <w:rPr>
          <w:rFonts w:ascii="Times New Roman" w:eastAsia="宋体" w:hAnsi="Times New Roman" w:cs="Times New Roman" w:hint="eastAsia"/>
          <w:color w:val="auto"/>
        </w:rPr>
        <w:t xml:space="preserve"> </w:t>
      </w:r>
      <w:r w:rsidRPr="00927E47">
        <w:rPr>
          <w:rFonts w:ascii="Times New Roman" w:eastAsia="宋体" w:hAnsi="Times New Roman" w:cs="Times New Roman" w:hint="eastAsia"/>
          <w:color w:val="auto"/>
        </w:rPr>
        <w:t>人：李</w:t>
      </w:r>
      <w:proofErr w:type="gramStart"/>
      <w:r w:rsidRPr="00927E47">
        <w:rPr>
          <w:rFonts w:ascii="Times New Roman" w:eastAsia="宋体" w:hAnsi="Times New Roman" w:cs="Times New Roman" w:hint="eastAsia"/>
          <w:color w:val="auto"/>
        </w:rPr>
        <w:t>浩</w:t>
      </w:r>
      <w:proofErr w:type="gramEnd"/>
    </w:p>
    <w:p w:rsidR="00B84B0A" w:rsidRPr="00927E47" w:rsidRDefault="00C3552F">
      <w:pPr>
        <w:pStyle w:val="Default"/>
        <w:spacing w:line="360" w:lineRule="auto"/>
        <w:ind w:firstLineChars="200" w:firstLine="480"/>
        <w:rPr>
          <w:rFonts w:ascii="Times New Roman" w:eastAsia="宋体" w:hAnsi="Times New Roman" w:cs="Times New Roman"/>
          <w:color w:val="auto"/>
        </w:rPr>
      </w:pPr>
      <w:r w:rsidRPr="00927E47">
        <w:rPr>
          <w:rFonts w:ascii="Times New Roman" w:eastAsia="宋体" w:hAnsi="Times New Roman" w:cs="Times New Roman" w:hint="eastAsia"/>
          <w:color w:val="auto"/>
        </w:rPr>
        <w:t xml:space="preserve">4. </w:t>
      </w:r>
      <w:r w:rsidRPr="00927E47">
        <w:rPr>
          <w:rFonts w:ascii="Times New Roman" w:eastAsia="宋体" w:hAnsi="Times New Roman" w:cs="Times New Roman" w:hint="eastAsia"/>
          <w:color w:val="auto"/>
        </w:rPr>
        <w:t>联系方式：</w:t>
      </w:r>
      <w:r w:rsidRPr="00927E47">
        <w:rPr>
          <w:rFonts w:ascii="Times New Roman" w:eastAsia="宋体" w:hAnsi="Times New Roman" w:cs="Times New Roman"/>
          <w:color w:val="auto"/>
        </w:rPr>
        <w:t>022-88977850</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84B0A">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rFonts w:hint="eastAsia"/>
                <w:sz w:val="24"/>
              </w:rPr>
              <w:t>成交金额（万元）</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rFonts w:hint="eastAsia"/>
                <w:sz w:val="24"/>
              </w:rPr>
              <w:t>费率</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100</w:t>
            </w:r>
            <w:r>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1%</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0.8%</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0.45%</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0.25%</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0.1%</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0.05%</w:t>
            </w:r>
          </w:p>
        </w:tc>
      </w:tr>
    </w:tbl>
    <w:p w:rsidR="00B84B0A" w:rsidRDefault="00C3552F">
      <w:pPr>
        <w:tabs>
          <w:tab w:val="left" w:pos="700"/>
        </w:tabs>
        <w:autoSpaceDE w:val="0"/>
        <w:autoSpaceDN w:val="0"/>
        <w:adjustRightInd w:val="0"/>
        <w:spacing w:line="360" w:lineRule="auto"/>
        <w:ind w:firstLineChars="200" w:firstLine="480"/>
        <w:rPr>
          <w:sz w:val="24"/>
          <w:lang w:val="zh-CN"/>
        </w:rPr>
      </w:pPr>
      <w:r>
        <w:rPr>
          <w:rFonts w:hint="eastAsia"/>
          <w:sz w:val="24"/>
          <w:lang w:val="zh-CN"/>
        </w:rPr>
        <w:t>服务费按差额定率累进法计算，向下取整，精确到元。例如</w:t>
      </w:r>
      <w:r>
        <w:rPr>
          <w:rFonts w:hint="eastAsia"/>
          <w:sz w:val="24"/>
        </w:rPr>
        <w:t>成交</w:t>
      </w:r>
      <w:r>
        <w:rPr>
          <w:rFonts w:hint="eastAsia"/>
          <w:sz w:val="24"/>
          <w:lang w:val="zh-CN"/>
        </w:rPr>
        <w:t>金额为</w:t>
      </w:r>
      <w:r>
        <w:rPr>
          <w:sz w:val="24"/>
          <w:lang w:val="zh-CN"/>
        </w:rPr>
        <w:t>6805000</w:t>
      </w:r>
      <w:r>
        <w:rPr>
          <w:rFonts w:hint="eastAsia"/>
          <w:sz w:val="24"/>
          <w:lang w:val="zh-CN"/>
        </w:rPr>
        <w:t>元，服务费</w:t>
      </w:r>
      <w:r>
        <w:rPr>
          <w:sz w:val="24"/>
          <w:lang w:val="zh-CN"/>
        </w:rPr>
        <w:t>=1000000×1%+</w:t>
      </w:r>
      <w:r>
        <w:rPr>
          <w:rFonts w:hint="eastAsia"/>
          <w:sz w:val="24"/>
          <w:lang w:val="zh-CN"/>
        </w:rPr>
        <w:t>（</w:t>
      </w:r>
      <w:r>
        <w:rPr>
          <w:sz w:val="24"/>
          <w:lang w:val="zh-CN"/>
        </w:rPr>
        <w:t>5000000-1000000</w:t>
      </w:r>
      <w:r>
        <w:rPr>
          <w:rFonts w:hint="eastAsia"/>
          <w:sz w:val="24"/>
          <w:lang w:val="zh-CN"/>
        </w:rPr>
        <w:t>）</w:t>
      </w:r>
      <w:r>
        <w:rPr>
          <w:sz w:val="24"/>
          <w:lang w:val="zh-CN"/>
        </w:rPr>
        <w:t>×0.8%+</w:t>
      </w:r>
      <w:r>
        <w:rPr>
          <w:rFonts w:hint="eastAsia"/>
          <w:sz w:val="24"/>
          <w:lang w:val="zh-CN"/>
        </w:rPr>
        <w:t>（</w:t>
      </w:r>
      <w:r>
        <w:rPr>
          <w:sz w:val="24"/>
          <w:lang w:val="zh-CN"/>
        </w:rPr>
        <w:t>6805000-5000000</w:t>
      </w:r>
      <w:r>
        <w:rPr>
          <w:rFonts w:hint="eastAsia"/>
          <w:sz w:val="24"/>
          <w:lang w:val="zh-CN"/>
        </w:rPr>
        <w:t>）</w:t>
      </w:r>
      <w:r>
        <w:rPr>
          <w:sz w:val="24"/>
          <w:lang w:val="zh-CN"/>
        </w:rPr>
        <w:t>×0.45%=50122.5</w:t>
      </w:r>
      <w:r>
        <w:rPr>
          <w:rFonts w:hint="eastAsia"/>
          <w:sz w:val="24"/>
          <w:lang w:val="zh-CN"/>
        </w:rPr>
        <w:t>元，服务费缴纳</w:t>
      </w:r>
      <w:r>
        <w:rPr>
          <w:sz w:val="24"/>
          <w:lang w:val="zh-CN"/>
        </w:rPr>
        <w:t>50122</w:t>
      </w:r>
      <w:r>
        <w:rPr>
          <w:rFonts w:hint="eastAsia"/>
          <w:sz w:val="24"/>
          <w:lang w:val="zh-CN"/>
        </w:rPr>
        <w:t>元。其中成交金额以《</w:t>
      </w:r>
      <w:r>
        <w:rPr>
          <w:rFonts w:hint="eastAsia"/>
          <w:sz w:val="24"/>
        </w:rPr>
        <w:t>成交</w:t>
      </w:r>
      <w:r>
        <w:rPr>
          <w:rFonts w:hint="eastAsia"/>
          <w:sz w:val="24"/>
          <w:lang w:val="zh-CN"/>
        </w:rPr>
        <w:t>通知书》为准。</w:t>
      </w:r>
    </w:p>
    <w:p w:rsidR="00B84B0A" w:rsidRDefault="00C3552F">
      <w:pPr>
        <w:tabs>
          <w:tab w:val="left" w:pos="700"/>
        </w:tabs>
        <w:autoSpaceDE w:val="0"/>
        <w:autoSpaceDN w:val="0"/>
        <w:adjustRightInd w:val="0"/>
        <w:spacing w:line="360" w:lineRule="auto"/>
        <w:ind w:firstLineChars="200" w:firstLine="480"/>
        <w:rPr>
          <w:sz w:val="24"/>
          <w:szCs w:val="24"/>
          <w:lang w:val="zh-CN"/>
        </w:rPr>
      </w:pPr>
      <w:r>
        <w:rPr>
          <w:rFonts w:hint="eastAsia"/>
          <w:sz w:val="24"/>
        </w:rPr>
        <w:t>成交</w:t>
      </w:r>
      <w:r>
        <w:rPr>
          <w:rFonts w:hint="eastAsia"/>
          <w:sz w:val="24"/>
          <w:szCs w:val="24"/>
        </w:rPr>
        <w:t>供应商应于</w:t>
      </w:r>
      <w:r>
        <w:rPr>
          <w:rFonts w:hint="eastAsia"/>
          <w:sz w:val="24"/>
        </w:rPr>
        <w:t>成交</w:t>
      </w:r>
      <w:r>
        <w:rPr>
          <w:rFonts w:hint="eastAsia"/>
          <w:sz w:val="24"/>
          <w:szCs w:val="24"/>
        </w:rPr>
        <w:t>公告发布之日起</w:t>
      </w:r>
      <w:r>
        <w:rPr>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称：天津市公共资源交易中心</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color w:val="auto"/>
        </w:rPr>
        <w:t xml:space="preserve"> </w:t>
      </w:r>
    </w:p>
    <w:p w:rsidR="00B84B0A" w:rsidRDefault="00C3552F" w:rsidP="00E873B4">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银行联行号：</w:t>
      </w:r>
      <w:r>
        <w:rPr>
          <w:rFonts w:ascii="Times New Roman" w:eastAsia="宋体" w:hAnsi="Times New Roman" w:cs="Times New Roman"/>
          <w:color w:val="auto"/>
        </w:rPr>
        <w:t>105110039436</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color w:val="auto"/>
        </w:rPr>
        <w:t>1212 0000 MB1E 44809C</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color w:val="auto"/>
        </w:rPr>
        <w:t>022-24532012</w:t>
      </w:r>
    </w:p>
    <w:p w:rsidR="00B84B0A" w:rsidRDefault="00C3552F">
      <w:pPr>
        <w:pStyle w:val="Default"/>
        <w:spacing w:line="360" w:lineRule="auto"/>
        <w:ind w:firstLineChars="200" w:firstLine="480"/>
        <w:jc w:val="both"/>
        <w:rPr>
          <w:color w:val="auto"/>
          <w:lang w:val="zh-CN"/>
        </w:rPr>
      </w:pPr>
      <w:r w:rsidRPr="00AF4CE3">
        <w:rPr>
          <w:rFonts w:ascii="Times New Roman" w:eastAsia="宋体" w:hAnsi="Times New Roman" w:cs="Times New Roman" w:hint="eastAsia"/>
          <w:color w:val="auto"/>
        </w:rPr>
        <w:t>十五、《</w:t>
      </w:r>
      <w:r w:rsidRPr="00AF4CE3">
        <w:rPr>
          <w:rFonts w:ascii="Times New Roman" w:eastAsia="宋体" w:hAnsi="Times New Roman" w:cs="Times New Roman"/>
          <w:color w:val="auto"/>
        </w:rPr>
        <w:t>“</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B84B0A" w:rsidRPr="00927E47" w:rsidRDefault="00B84B0A">
      <w:pPr>
        <w:pStyle w:val="Default"/>
        <w:spacing w:line="360" w:lineRule="auto"/>
        <w:ind w:firstLineChars="200" w:firstLine="480"/>
        <w:jc w:val="both"/>
        <w:rPr>
          <w:rFonts w:ascii="Times New Roman" w:eastAsia="宋体" w:hAnsi="Times New Roman" w:cs="Times New Roman"/>
          <w:color w:val="auto"/>
        </w:rPr>
      </w:pPr>
    </w:p>
    <w:p w:rsidR="00B84B0A" w:rsidRPr="00927E47" w:rsidRDefault="00C3552F">
      <w:pPr>
        <w:pStyle w:val="Default"/>
        <w:spacing w:line="360" w:lineRule="auto"/>
        <w:ind w:firstLineChars="2700" w:firstLine="6480"/>
        <w:jc w:val="both"/>
        <w:rPr>
          <w:rFonts w:ascii="Times New Roman" w:eastAsia="宋体" w:hAnsi="Times New Roman" w:cs="Times New Roman"/>
          <w:color w:val="auto"/>
          <w:kern w:val="2"/>
        </w:rPr>
      </w:pPr>
      <w:r w:rsidRPr="00927E47">
        <w:rPr>
          <w:rFonts w:ascii="Times New Roman" w:eastAsia="宋体" w:hAnsi="Times New Roman" w:cs="Times New Roman"/>
          <w:color w:val="auto"/>
          <w:kern w:val="2"/>
        </w:rPr>
        <w:t>2025</w:t>
      </w:r>
      <w:r w:rsidRPr="00927E47">
        <w:rPr>
          <w:rFonts w:ascii="Times New Roman" w:eastAsia="宋体" w:hAnsi="Times New Roman" w:cs="Times New Roman"/>
          <w:color w:val="auto"/>
          <w:kern w:val="2"/>
        </w:rPr>
        <w:t>年</w:t>
      </w:r>
      <w:r w:rsidR="00927E47" w:rsidRPr="00927E47">
        <w:rPr>
          <w:rFonts w:ascii="Times New Roman" w:eastAsia="宋体" w:hAnsi="Times New Roman" w:cs="Times New Roman" w:hint="eastAsia"/>
          <w:color w:val="auto"/>
          <w:kern w:val="2"/>
        </w:rPr>
        <w:t>12</w:t>
      </w:r>
      <w:r w:rsidRPr="00927E47">
        <w:rPr>
          <w:rFonts w:ascii="Times New Roman" w:eastAsia="宋体" w:hAnsi="Times New Roman" w:cs="Times New Roman"/>
          <w:color w:val="auto"/>
          <w:kern w:val="2"/>
        </w:rPr>
        <w:t>月</w:t>
      </w:r>
      <w:r w:rsidR="00927E47" w:rsidRPr="00927E47">
        <w:rPr>
          <w:rFonts w:ascii="Times New Roman" w:eastAsia="宋体" w:hAnsi="Times New Roman" w:cs="Times New Roman" w:hint="eastAsia"/>
          <w:color w:val="auto"/>
          <w:kern w:val="2"/>
        </w:rPr>
        <w:t>30</w:t>
      </w:r>
      <w:r w:rsidRPr="00927E47">
        <w:rPr>
          <w:rFonts w:ascii="Times New Roman" w:eastAsia="宋体" w:hAnsi="Times New Roman" w:cs="Times New Roman"/>
          <w:color w:val="auto"/>
          <w:kern w:val="2"/>
        </w:rPr>
        <w:t>日</w:t>
      </w:r>
    </w:p>
    <w:p w:rsidR="00B84B0A" w:rsidRDefault="00B84B0A">
      <w:pPr>
        <w:pStyle w:val="Default"/>
        <w:spacing w:line="360" w:lineRule="auto"/>
        <w:jc w:val="both"/>
        <w:rPr>
          <w:rFonts w:ascii="Times New Roman" w:eastAsia="宋体" w:hAnsi="Times New Roman" w:cs="Times New Roman"/>
          <w:color w:val="auto"/>
          <w:kern w:val="2"/>
        </w:rPr>
      </w:pPr>
    </w:p>
    <w:p w:rsidR="00B84B0A" w:rsidRDefault="00C3552F">
      <w:pPr>
        <w:widowControl/>
        <w:jc w:val="left"/>
        <w:rPr>
          <w:sz w:val="24"/>
          <w:szCs w:val="24"/>
        </w:rPr>
      </w:pPr>
      <w:r>
        <w:br w:type="page"/>
      </w:r>
    </w:p>
    <w:p w:rsidR="00B84B0A" w:rsidRDefault="00C3552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B84B0A" w:rsidRDefault="00B84B0A">
      <w:pPr>
        <w:spacing w:line="360" w:lineRule="auto"/>
        <w:jc w:val="center"/>
        <w:rPr>
          <w:rFonts w:eastAsia="方正小标宋简体"/>
          <w:bCs/>
          <w:kern w:val="0"/>
          <w:sz w:val="24"/>
          <w:szCs w:val="24"/>
        </w:rPr>
      </w:pPr>
    </w:p>
    <w:p w:rsidR="00B84B0A" w:rsidRDefault="00C3552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B84B0A" w:rsidRDefault="00C3552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84B0A" w:rsidRDefault="00C3552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84B0A" w:rsidRDefault="00B84B0A">
      <w:pPr>
        <w:spacing w:line="360" w:lineRule="auto"/>
        <w:jc w:val="center"/>
        <w:rPr>
          <w:rFonts w:eastAsia="方正小标宋简体"/>
          <w:spacing w:val="-10"/>
          <w:sz w:val="24"/>
          <w:szCs w:val="24"/>
        </w:rPr>
      </w:pPr>
    </w:p>
    <w:p w:rsidR="00B84B0A" w:rsidRDefault="00B84B0A">
      <w:pPr>
        <w:spacing w:line="360" w:lineRule="auto"/>
        <w:jc w:val="center"/>
        <w:rPr>
          <w:rFonts w:eastAsia="方正小标宋简体"/>
          <w:spacing w:val="-10"/>
          <w:sz w:val="24"/>
          <w:szCs w:val="24"/>
        </w:rPr>
      </w:pPr>
    </w:p>
    <w:p w:rsidR="00B84B0A" w:rsidRDefault="00C3552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84B0A" w:rsidRDefault="00C3552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B84B0A" w:rsidRDefault="00C3552F">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84B0A" w:rsidRDefault="00C3552F">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B84B0A" w:rsidRDefault="00C3552F">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B84B0A" w:rsidRDefault="00C3552F">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B84B0A" w:rsidRDefault="00C3552F">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B84B0A" w:rsidRDefault="00C3552F">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B84B0A" w:rsidRDefault="00C3552F">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B84B0A" w:rsidRDefault="00C3552F">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84B0A" w:rsidRDefault="00C3552F">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B84B0A" w:rsidRDefault="00C3552F">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B84B0A" w:rsidRDefault="00C3552F">
      <w:pPr>
        <w:adjustRightInd w:val="0"/>
        <w:snapToGrid w:val="0"/>
        <w:spacing w:line="400" w:lineRule="exact"/>
        <w:jc w:val="center"/>
        <w:rPr>
          <w:b/>
          <w:sz w:val="24"/>
          <w:szCs w:val="24"/>
        </w:rPr>
      </w:pPr>
      <w:r>
        <w:rPr>
          <w:b/>
          <w:sz w:val="24"/>
          <w:szCs w:val="24"/>
        </w:rPr>
        <w:lastRenderedPageBreak/>
        <w:t>诚信参与政府采购活动提示函</w:t>
      </w:r>
    </w:p>
    <w:p w:rsidR="00B84B0A" w:rsidRDefault="00B84B0A">
      <w:pPr>
        <w:pStyle w:val="ab"/>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e"/>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e"/>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4B0A" w:rsidRDefault="00B84B0A">
      <w:pPr>
        <w:spacing w:line="360" w:lineRule="exact"/>
        <w:ind w:firstLineChars="200" w:firstLine="448"/>
        <w:rPr>
          <w:rFonts w:eastAsiaTheme="minorEastAsia"/>
          <w:spacing w:val="-8"/>
          <w:sz w:val="24"/>
        </w:rPr>
      </w:pPr>
    </w:p>
    <w:p w:rsidR="00B84B0A" w:rsidRDefault="00B84B0A">
      <w:pPr>
        <w:spacing w:line="360" w:lineRule="exact"/>
        <w:ind w:firstLineChars="200" w:firstLine="448"/>
        <w:rPr>
          <w:rFonts w:eastAsiaTheme="minorEastAsia"/>
          <w:spacing w:val="-8"/>
          <w:sz w:val="24"/>
        </w:rPr>
      </w:pPr>
    </w:p>
    <w:p w:rsidR="00B84B0A" w:rsidRDefault="00B84B0A">
      <w:pPr>
        <w:spacing w:line="360" w:lineRule="exact"/>
        <w:ind w:firstLineChars="200" w:firstLine="448"/>
        <w:rPr>
          <w:rFonts w:eastAsiaTheme="minorEastAsia"/>
          <w:spacing w:val="-8"/>
          <w:sz w:val="24"/>
        </w:rPr>
        <w:sectPr w:rsidR="00B84B0A">
          <w:headerReference w:type="default" r:id="rId13"/>
          <w:footerReference w:type="default" r:id="rId14"/>
          <w:pgSz w:w="11906" w:h="16838"/>
          <w:pgMar w:top="1440" w:right="1800" w:bottom="1440" w:left="1800" w:header="851" w:footer="992" w:gutter="0"/>
          <w:pgNumType w:start="1"/>
          <w:cols w:space="720"/>
          <w:docGrid w:type="lines" w:linePitch="312"/>
        </w:sectPr>
      </w:pPr>
    </w:p>
    <w:p w:rsidR="00B84B0A" w:rsidRDefault="00C3552F">
      <w:pPr>
        <w:pStyle w:val="aa"/>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B84B0A" w:rsidRDefault="00C3552F">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B84B0A" w:rsidRDefault="00C3552F">
      <w:pPr>
        <w:autoSpaceDE w:val="0"/>
        <w:autoSpaceDN w:val="0"/>
        <w:adjustRightInd w:val="0"/>
        <w:spacing w:line="360" w:lineRule="auto"/>
        <w:ind w:firstLineChars="200" w:firstLine="480"/>
        <w:rPr>
          <w:color w:val="000000"/>
          <w:sz w:val="24"/>
        </w:rPr>
      </w:pPr>
      <w:r>
        <w:rPr>
          <w:rFonts w:hint="eastAsia"/>
          <w:color w:val="000000"/>
          <w:sz w:val="24"/>
        </w:rPr>
        <w:t>（一）报价要求</w:t>
      </w:r>
    </w:p>
    <w:p w:rsidR="00B84B0A" w:rsidRDefault="00C3552F">
      <w:pPr>
        <w:spacing w:line="360" w:lineRule="auto"/>
        <w:ind w:firstLineChars="200" w:firstLine="480"/>
        <w:rPr>
          <w:sz w:val="24"/>
        </w:rPr>
      </w:pPr>
      <w:r>
        <w:rPr>
          <w:sz w:val="24"/>
        </w:rPr>
        <w:t xml:space="preserve">1. </w:t>
      </w:r>
      <w:r>
        <w:rPr>
          <w:sz w:val="24"/>
        </w:rPr>
        <w:t>投标报价以人民币填列。</w:t>
      </w:r>
    </w:p>
    <w:p w:rsidR="00B84B0A" w:rsidRPr="00E620DC" w:rsidRDefault="00C3552F">
      <w:pPr>
        <w:spacing w:line="360" w:lineRule="auto"/>
        <w:ind w:firstLineChars="200" w:firstLine="480"/>
        <w:rPr>
          <w:sz w:val="24"/>
        </w:rPr>
      </w:pPr>
      <w:r w:rsidRPr="00E620DC">
        <w:rPr>
          <w:sz w:val="24"/>
        </w:rPr>
        <w:t xml:space="preserve">2. </w:t>
      </w:r>
      <w:r w:rsidRPr="00E620DC">
        <w:rPr>
          <w:sz w:val="24"/>
        </w:rPr>
        <w:t>投标人的报价应包括：人员工资、福利、社险</w:t>
      </w:r>
      <w:r w:rsidRPr="00E620DC">
        <w:rPr>
          <w:rFonts w:hint="eastAsia"/>
          <w:sz w:val="24"/>
        </w:rPr>
        <w:t>、住房公积金</w:t>
      </w:r>
      <w:r w:rsidR="00132444" w:rsidRPr="00E620DC">
        <w:rPr>
          <w:sz w:val="24"/>
        </w:rPr>
        <w:t>等人工费用、服装费</w:t>
      </w:r>
      <w:r w:rsidRPr="00E620DC">
        <w:rPr>
          <w:rFonts w:hint="eastAsia"/>
          <w:sz w:val="24"/>
        </w:rPr>
        <w:t>、</w:t>
      </w:r>
      <w:r w:rsidRPr="00E620DC">
        <w:rPr>
          <w:sz w:val="24"/>
        </w:rPr>
        <w:t>办公费、企业利润及税金等</w:t>
      </w:r>
      <w:r w:rsidRPr="00E620DC">
        <w:rPr>
          <w:rFonts w:hint="eastAsia"/>
          <w:sz w:val="24"/>
        </w:rPr>
        <w:t>为完成磋商文件规定的一切工作所需的全部费用</w:t>
      </w:r>
      <w:r w:rsidRPr="00E620DC">
        <w:rPr>
          <w:sz w:val="24"/>
        </w:rPr>
        <w:t>。</w:t>
      </w:r>
    </w:p>
    <w:p w:rsidR="00B84B0A" w:rsidRDefault="00C3552F">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B84B0A" w:rsidRDefault="00C3552F">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B84B0A" w:rsidRPr="00B62DB5"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12</w:t>
      </w:r>
      <w:r>
        <w:rPr>
          <w:rFonts w:ascii="Times New Roman" w:eastAsia="宋体" w:hAnsi="Times New Roman" w:cs="Times New Roman" w:hint="eastAsia"/>
          <w:color w:val="auto"/>
          <w:kern w:val="2"/>
        </w:rPr>
        <w:t>个月</w:t>
      </w:r>
      <w:r>
        <w:rPr>
          <w:rFonts w:ascii="Times New Roman" w:eastAsia="宋体" w:hAnsi="Times New Roman" w:cs="Times New Roman"/>
          <w:color w:val="auto"/>
          <w:kern w:val="2"/>
        </w:rPr>
        <w:t>的服务期</w:t>
      </w:r>
      <w:r>
        <w:rPr>
          <w:rFonts w:ascii="Times New Roman" w:eastAsia="宋体" w:hAnsi="Times New Roman" w:cs="Times New Roman" w:hint="eastAsia"/>
          <w:color w:val="auto"/>
          <w:kern w:val="2"/>
        </w:rPr>
        <w:t>，</w:t>
      </w:r>
      <w:r w:rsidRPr="00B62DB5">
        <w:rPr>
          <w:rFonts w:ascii="Times New Roman" w:eastAsia="宋体" w:hAnsi="Times New Roman" w:cs="Times New Roman" w:hint="eastAsia"/>
          <w:color w:val="auto"/>
          <w:kern w:val="2"/>
        </w:rPr>
        <w:t>签订合同之日起</w:t>
      </w:r>
      <w:r w:rsidRPr="00B62DB5">
        <w:rPr>
          <w:rFonts w:ascii="Times New Roman" w:eastAsia="宋体" w:hAnsi="Times New Roman" w:cs="Times New Roman" w:hint="eastAsia"/>
          <w:color w:val="auto"/>
          <w:kern w:val="2"/>
        </w:rPr>
        <w:t>3</w:t>
      </w:r>
      <w:r w:rsidRPr="00B62DB5">
        <w:rPr>
          <w:rFonts w:ascii="Times New Roman" w:eastAsia="宋体" w:hAnsi="Times New Roman" w:cs="Times New Roman" w:hint="eastAsia"/>
          <w:color w:val="auto"/>
          <w:kern w:val="2"/>
        </w:rPr>
        <w:t>日内服务人员进场</w:t>
      </w:r>
      <w:r w:rsidRPr="00B62DB5">
        <w:rPr>
          <w:rFonts w:ascii="Times New Roman" w:eastAsia="宋体" w:hAnsi="Times New Roman" w:cs="Times New Roman"/>
          <w:color w:val="auto"/>
          <w:kern w:val="2"/>
        </w:rPr>
        <w:t>。</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sidRPr="00B62DB5">
        <w:rPr>
          <w:rFonts w:ascii="Times New Roman" w:eastAsia="宋体" w:hAnsi="Times New Roman" w:cs="Times New Roman"/>
          <w:color w:val="auto"/>
          <w:kern w:val="2"/>
        </w:rPr>
        <w:t xml:space="preserve">2. </w:t>
      </w:r>
      <w:r w:rsidRPr="00B62DB5">
        <w:rPr>
          <w:rFonts w:ascii="Times New Roman" w:eastAsia="宋体" w:hAnsi="Times New Roman" w:cs="Times New Roman" w:hint="eastAsia"/>
          <w:color w:val="auto"/>
          <w:kern w:val="2"/>
        </w:rPr>
        <w:t>服务</w:t>
      </w:r>
      <w:r w:rsidRPr="00B62DB5">
        <w:rPr>
          <w:rFonts w:ascii="Times New Roman" w:eastAsia="宋体" w:hAnsi="Times New Roman" w:cs="Times New Roman"/>
          <w:color w:val="auto"/>
          <w:kern w:val="2"/>
        </w:rPr>
        <w:t>地点：</w:t>
      </w:r>
      <w:r w:rsidRPr="00B62DB5">
        <w:rPr>
          <w:rFonts w:ascii="Times New Roman" w:eastAsia="宋体" w:hAnsi="Times New Roman" w:cs="Times New Roman" w:hint="eastAsia"/>
          <w:color w:val="auto"/>
          <w:kern w:val="2"/>
        </w:rPr>
        <w:t>天津海河教育园区南开学校（</w:t>
      </w:r>
      <w:proofErr w:type="gramStart"/>
      <w:r w:rsidRPr="00B62DB5">
        <w:rPr>
          <w:rFonts w:ascii="Times New Roman" w:eastAsia="宋体" w:hAnsi="Times New Roman" w:cs="Times New Roman" w:hint="eastAsia"/>
          <w:color w:val="auto"/>
          <w:kern w:val="2"/>
        </w:rPr>
        <w:t>昭慧路</w:t>
      </w:r>
      <w:proofErr w:type="gramEnd"/>
      <w:r w:rsidRPr="00B62DB5">
        <w:rPr>
          <w:rFonts w:ascii="Times New Roman" w:eastAsia="宋体" w:hAnsi="Times New Roman" w:cs="Times New Roman" w:hint="eastAsia"/>
          <w:color w:val="auto"/>
          <w:kern w:val="2"/>
        </w:rPr>
        <w:t>校区、智文路校区、</w:t>
      </w:r>
      <w:proofErr w:type="gramStart"/>
      <w:r w:rsidRPr="00B62DB5">
        <w:rPr>
          <w:rFonts w:ascii="Times New Roman" w:eastAsia="宋体" w:hAnsi="Times New Roman" w:cs="Times New Roman" w:hint="eastAsia"/>
          <w:color w:val="auto"/>
          <w:kern w:val="2"/>
        </w:rPr>
        <w:t>雅馨路</w:t>
      </w:r>
      <w:proofErr w:type="gramEnd"/>
      <w:r w:rsidRPr="00B62DB5">
        <w:rPr>
          <w:rFonts w:ascii="Times New Roman" w:eastAsia="宋体" w:hAnsi="Times New Roman" w:cs="Times New Roman" w:hint="eastAsia"/>
          <w:color w:val="auto"/>
          <w:kern w:val="2"/>
        </w:rPr>
        <w:t>校区、瑞明路校区、和</w:t>
      </w:r>
      <w:proofErr w:type="gramStart"/>
      <w:r w:rsidRPr="00B62DB5">
        <w:rPr>
          <w:rFonts w:ascii="Times New Roman" w:eastAsia="宋体" w:hAnsi="Times New Roman" w:cs="Times New Roman" w:hint="eastAsia"/>
          <w:color w:val="auto"/>
          <w:kern w:val="2"/>
        </w:rPr>
        <w:t>慧南路</w:t>
      </w:r>
      <w:proofErr w:type="gramEnd"/>
      <w:r w:rsidRPr="00B62DB5">
        <w:rPr>
          <w:rFonts w:ascii="Times New Roman" w:eastAsia="宋体" w:hAnsi="Times New Roman" w:cs="Times New Roman" w:hint="eastAsia"/>
          <w:color w:val="auto"/>
          <w:kern w:val="2"/>
        </w:rPr>
        <w:t>校区以及敬慧路校区）</w:t>
      </w:r>
      <w:r w:rsidRPr="00B62DB5">
        <w:rPr>
          <w:rFonts w:ascii="Times New Roman" w:eastAsia="宋体" w:hAnsi="Times New Roman" w:cs="Times New Roman"/>
          <w:color w:val="auto"/>
          <w:kern w:val="2"/>
        </w:rPr>
        <w:t>（特殊情</w:t>
      </w:r>
      <w:r>
        <w:rPr>
          <w:rFonts w:ascii="Times New Roman" w:eastAsia="宋体" w:hAnsi="Times New Roman" w:cs="Times New Roman"/>
          <w:color w:val="auto"/>
          <w:kern w:val="2"/>
        </w:rPr>
        <w:t>况以合同为准）。</w:t>
      </w:r>
    </w:p>
    <w:p w:rsidR="00B84B0A" w:rsidRDefault="00C3552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（三）供应商须整包进行磋商，不得拆包分项磋商。</w:t>
      </w:r>
    </w:p>
    <w:p w:rsidR="00B84B0A" w:rsidRDefault="00C3552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（四）磋商有效期：本项目磋商有效期为</w:t>
      </w:r>
      <w:r>
        <w:rPr>
          <w:rFonts w:ascii="Times New Roman" w:eastAsia="宋体" w:hAnsi="Times New Roman" w:cs="Times New Roman"/>
          <w:kern w:val="2"/>
        </w:rPr>
        <w:t>60</w:t>
      </w:r>
      <w:r>
        <w:rPr>
          <w:rFonts w:ascii="Times New Roman" w:eastAsia="宋体" w:hAnsi="Times New Roman" w:cs="Times New Roman"/>
          <w:kern w:val="2"/>
        </w:rPr>
        <w:t>天。</w:t>
      </w:r>
    </w:p>
    <w:p w:rsidR="00B84B0A" w:rsidRDefault="00C3552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（五）付款方式</w:t>
      </w:r>
    </w:p>
    <w:p w:rsidR="00B84B0A" w:rsidRDefault="00C3552F">
      <w:pPr>
        <w:spacing w:line="360" w:lineRule="auto"/>
        <w:ind w:firstLineChars="225" w:firstLine="540"/>
        <w:rPr>
          <w:sz w:val="24"/>
          <w:szCs w:val="24"/>
        </w:rPr>
      </w:pPr>
      <w:r w:rsidRPr="00A361E2">
        <w:rPr>
          <w:rFonts w:hint="eastAsia"/>
          <w:sz w:val="24"/>
          <w:szCs w:val="24"/>
        </w:rPr>
        <w:t>按季度支付，每季度首月</w:t>
      </w:r>
      <w:r w:rsidRPr="00A361E2">
        <w:rPr>
          <w:rFonts w:hint="eastAsia"/>
          <w:sz w:val="24"/>
          <w:szCs w:val="24"/>
        </w:rPr>
        <w:t>15</w:t>
      </w:r>
      <w:r w:rsidRPr="00A361E2">
        <w:rPr>
          <w:rFonts w:hint="eastAsia"/>
          <w:sz w:val="24"/>
          <w:szCs w:val="24"/>
        </w:rPr>
        <w:t>日前支付上一季度服务费</w:t>
      </w:r>
      <w:r w:rsidRPr="00A361E2">
        <w:rPr>
          <w:sz w:val="24"/>
          <w:szCs w:val="24"/>
        </w:rPr>
        <w:t>（</w:t>
      </w:r>
      <w:r>
        <w:rPr>
          <w:sz w:val="24"/>
          <w:szCs w:val="24"/>
        </w:rPr>
        <w:t>特殊情况以合同为准）。</w:t>
      </w:r>
    </w:p>
    <w:p w:rsidR="00B84B0A" w:rsidRDefault="00C3552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（六）磋商保证金及履约保证金：本项目不</w:t>
      </w:r>
      <w:proofErr w:type="gramStart"/>
      <w:r>
        <w:rPr>
          <w:rFonts w:ascii="Times New Roman" w:eastAsia="宋体" w:hAnsi="Times New Roman" w:cs="Times New Roman"/>
          <w:kern w:val="2"/>
        </w:rPr>
        <w:t>收取磋商</w:t>
      </w:r>
      <w:proofErr w:type="gramEnd"/>
      <w:r>
        <w:rPr>
          <w:rFonts w:ascii="Times New Roman" w:eastAsia="宋体" w:hAnsi="Times New Roman" w:cs="Times New Roman"/>
          <w:kern w:val="2"/>
        </w:rPr>
        <w:t>保证金及履约保证金。</w:t>
      </w:r>
    </w:p>
    <w:p w:rsidR="00B84B0A" w:rsidRDefault="00C3552F">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B84B0A" w:rsidRDefault="00C3552F">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B84B0A" w:rsidRDefault="00C3552F">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B84B0A" w:rsidRDefault="00C3552F">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B84B0A" w:rsidRDefault="00C3552F">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w:t>
      </w:r>
      <w:r>
        <w:rPr>
          <w:color w:val="000000"/>
          <w:sz w:val="24"/>
        </w:rPr>
        <w:lastRenderedPageBreak/>
        <w:t>的资质证书，项目实施过程中保证持证上岗。</w:t>
      </w:r>
    </w:p>
    <w:p w:rsidR="00B84B0A" w:rsidRDefault="00C3552F">
      <w:pPr>
        <w:autoSpaceDE w:val="0"/>
        <w:autoSpaceDN w:val="0"/>
        <w:adjustRightInd w:val="0"/>
        <w:spacing w:line="360" w:lineRule="auto"/>
        <w:ind w:firstLineChars="200" w:firstLine="480"/>
        <w:rPr>
          <w:bCs/>
          <w:sz w:val="24"/>
        </w:rPr>
      </w:pPr>
      <w:r>
        <w:rPr>
          <w:rFonts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84B0A">
        <w:trPr>
          <w:trHeight w:val="285"/>
          <w:jc w:val="center"/>
        </w:trPr>
        <w:tc>
          <w:tcPr>
            <w:tcW w:w="9393" w:type="dxa"/>
            <w:gridSpan w:val="3"/>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分值</w:t>
            </w:r>
          </w:p>
        </w:tc>
      </w:tr>
      <w:tr w:rsidR="00B84B0A">
        <w:trPr>
          <w:trHeight w:val="780"/>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84B0A" w:rsidRDefault="00C3552F">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B84B0A" w:rsidRDefault="00C3552F">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B84B0A" w:rsidRDefault="00C3552F">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B84B0A" w:rsidRDefault="00C3552F">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20</w:t>
            </w:r>
          </w:p>
        </w:tc>
      </w:tr>
      <w:tr w:rsidR="00B84B0A">
        <w:trPr>
          <w:trHeight w:val="70"/>
          <w:jc w:val="center"/>
        </w:trPr>
        <w:tc>
          <w:tcPr>
            <w:tcW w:w="9393" w:type="dxa"/>
            <w:gridSpan w:val="3"/>
            <w:shd w:val="clear" w:color="auto" w:fill="auto"/>
            <w:noWrap/>
            <w:vAlign w:val="center"/>
          </w:tcPr>
          <w:p w:rsidR="00B84B0A" w:rsidRDefault="00C3552F">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分值</w:t>
            </w:r>
          </w:p>
        </w:tc>
      </w:tr>
      <w:tr w:rsidR="00B84B0A">
        <w:trPr>
          <w:trHeight w:val="1050"/>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84B0A" w:rsidRDefault="00C3552F">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B84B0A" w:rsidRPr="00A361E2" w:rsidRDefault="00C3552F">
            <w:pPr>
              <w:widowControl/>
              <w:adjustRightInd w:val="0"/>
              <w:snapToGrid w:val="0"/>
              <w:rPr>
                <w:kern w:val="0"/>
                <w:sz w:val="24"/>
                <w:szCs w:val="24"/>
              </w:rPr>
            </w:pPr>
            <w:r w:rsidRPr="00A361E2">
              <w:rPr>
                <w:kern w:val="0"/>
                <w:sz w:val="24"/>
                <w:szCs w:val="24"/>
              </w:rPr>
              <w:t>完全按照以下要求提供</w:t>
            </w:r>
            <w:r w:rsidRPr="00A361E2">
              <w:rPr>
                <w:rFonts w:hint="eastAsia"/>
                <w:kern w:val="0"/>
                <w:sz w:val="24"/>
                <w:szCs w:val="24"/>
              </w:rPr>
              <w:t>投标人在获得《保安服务许可证》后实施的非住宅保安服务</w:t>
            </w:r>
            <w:r w:rsidRPr="00A361E2">
              <w:rPr>
                <w:kern w:val="0"/>
                <w:sz w:val="24"/>
                <w:szCs w:val="24"/>
              </w:rPr>
              <w:t>业绩，提供的证明材料均不得遮挡涂黑，否则不予认定加分。</w:t>
            </w:r>
          </w:p>
          <w:p w:rsidR="00B84B0A" w:rsidRPr="00A361E2" w:rsidRDefault="00C3552F">
            <w:pPr>
              <w:widowControl/>
              <w:adjustRightInd w:val="0"/>
              <w:snapToGrid w:val="0"/>
              <w:rPr>
                <w:kern w:val="0"/>
                <w:sz w:val="24"/>
                <w:szCs w:val="24"/>
              </w:rPr>
            </w:pPr>
            <w:r w:rsidRPr="00A361E2">
              <w:rPr>
                <w:rFonts w:hint="eastAsia"/>
                <w:kern w:val="0"/>
                <w:sz w:val="24"/>
                <w:szCs w:val="24"/>
              </w:rPr>
              <w:t xml:space="preserve">A. </w:t>
            </w:r>
            <w:r w:rsidRPr="00A361E2">
              <w:rPr>
                <w:rFonts w:hint="eastAsia"/>
                <w:kern w:val="0"/>
                <w:sz w:val="24"/>
                <w:szCs w:val="24"/>
              </w:rPr>
              <w:t>合同原件扫描件。包括买卖双方名称及盖章、服务期限（合同服务起始日期为</w:t>
            </w:r>
            <w:r w:rsidRPr="00A361E2">
              <w:rPr>
                <w:rFonts w:hint="eastAsia"/>
                <w:kern w:val="0"/>
                <w:sz w:val="24"/>
                <w:szCs w:val="24"/>
              </w:rPr>
              <w:t>2022</w:t>
            </w:r>
            <w:r w:rsidRPr="00A361E2">
              <w:rPr>
                <w:rFonts w:hint="eastAsia"/>
                <w:kern w:val="0"/>
                <w:sz w:val="24"/>
                <w:szCs w:val="24"/>
              </w:rPr>
              <w:t>年</w:t>
            </w:r>
            <w:r w:rsidRPr="00A361E2">
              <w:rPr>
                <w:rFonts w:hint="eastAsia"/>
                <w:kern w:val="0"/>
                <w:sz w:val="24"/>
                <w:szCs w:val="24"/>
              </w:rPr>
              <w:t>1</w:t>
            </w:r>
            <w:r w:rsidRPr="00A361E2">
              <w:rPr>
                <w:rFonts w:hint="eastAsia"/>
                <w:kern w:val="0"/>
                <w:sz w:val="24"/>
                <w:szCs w:val="24"/>
              </w:rPr>
              <w:t>月</w:t>
            </w:r>
            <w:r w:rsidRPr="00A361E2">
              <w:rPr>
                <w:rFonts w:hint="eastAsia"/>
                <w:kern w:val="0"/>
                <w:sz w:val="24"/>
                <w:szCs w:val="24"/>
              </w:rPr>
              <w:t>1</w:t>
            </w:r>
            <w:r w:rsidRPr="00A361E2">
              <w:rPr>
                <w:rFonts w:hint="eastAsia"/>
                <w:kern w:val="0"/>
                <w:sz w:val="24"/>
                <w:szCs w:val="24"/>
              </w:rPr>
              <w:t>日或以后，且已经履行至少</w:t>
            </w:r>
            <w:r w:rsidRPr="00A361E2">
              <w:rPr>
                <w:rFonts w:hint="eastAsia"/>
                <w:kern w:val="0"/>
                <w:sz w:val="24"/>
                <w:szCs w:val="24"/>
              </w:rPr>
              <w:t>1</w:t>
            </w:r>
            <w:r w:rsidRPr="00A361E2">
              <w:rPr>
                <w:rFonts w:hint="eastAsia"/>
                <w:kern w:val="0"/>
                <w:sz w:val="24"/>
                <w:szCs w:val="24"/>
              </w:rPr>
              <w:t>年的时间）</w:t>
            </w:r>
          </w:p>
          <w:p w:rsidR="00B84B0A" w:rsidRPr="00A361E2" w:rsidRDefault="00C3552F">
            <w:pPr>
              <w:widowControl/>
              <w:adjustRightInd w:val="0"/>
              <w:snapToGrid w:val="0"/>
              <w:rPr>
                <w:kern w:val="0"/>
                <w:sz w:val="24"/>
                <w:szCs w:val="24"/>
              </w:rPr>
            </w:pPr>
            <w:r w:rsidRPr="00A361E2">
              <w:rPr>
                <w:rFonts w:hint="eastAsia"/>
                <w:kern w:val="0"/>
                <w:sz w:val="24"/>
                <w:szCs w:val="24"/>
              </w:rPr>
              <w:t xml:space="preserve">B. </w:t>
            </w:r>
            <w:r w:rsidRPr="00A361E2">
              <w:rPr>
                <w:rFonts w:hint="eastAsia"/>
                <w:kern w:val="0"/>
                <w:sz w:val="24"/>
                <w:szCs w:val="24"/>
              </w:rPr>
              <w:t>提供上述合同服务期限内至少一个月的服务方开具的发票凭证原件扫描件。</w:t>
            </w:r>
          </w:p>
          <w:p w:rsidR="00B84B0A" w:rsidRPr="00A361E2" w:rsidRDefault="00C3552F">
            <w:pPr>
              <w:widowControl/>
              <w:adjustRightInd w:val="0"/>
              <w:snapToGrid w:val="0"/>
              <w:rPr>
                <w:kern w:val="0"/>
                <w:sz w:val="24"/>
                <w:szCs w:val="24"/>
              </w:rPr>
            </w:pPr>
            <w:r w:rsidRPr="00A361E2">
              <w:rPr>
                <w:kern w:val="0"/>
                <w:sz w:val="24"/>
                <w:szCs w:val="24"/>
              </w:rPr>
              <w:t>每个业绩</w:t>
            </w:r>
            <w:r w:rsidRPr="00A361E2">
              <w:rPr>
                <w:kern w:val="0"/>
                <w:sz w:val="24"/>
                <w:szCs w:val="24"/>
              </w:rPr>
              <w:t>2</w:t>
            </w:r>
            <w:r w:rsidRPr="00A361E2">
              <w:rPr>
                <w:kern w:val="0"/>
                <w:sz w:val="24"/>
                <w:szCs w:val="24"/>
              </w:rPr>
              <w:t>分，最多</w:t>
            </w:r>
            <w:r w:rsidRPr="00A361E2">
              <w:rPr>
                <w:rFonts w:hint="eastAsia"/>
                <w:kern w:val="0"/>
                <w:sz w:val="24"/>
                <w:szCs w:val="24"/>
              </w:rPr>
              <w:t>10</w:t>
            </w:r>
            <w:r w:rsidRPr="00A361E2">
              <w:rPr>
                <w:kern w:val="0"/>
                <w:sz w:val="24"/>
                <w:szCs w:val="24"/>
              </w:rPr>
              <w:t>分</w:t>
            </w:r>
          </w:p>
          <w:p w:rsidR="00B84B0A" w:rsidRPr="00A361E2" w:rsidRDefault="00C3552F">
            <w:pPr>
              <w:widowControl/>
              <w:adjustRightInd w:val="0"/>
              <w:snapToGrid w:val="0"/>
              <w:rPr>
                <w:kern w:val="0"/>
                <w:sz w:val="24"/>
                <w:szCs w:val="24"/>
              </w:rPr>
            </w:pPr>
            <w:r w:rsidRPr="00A361E2">
              <w:rPr>
                <w:rFonts w:hint="eastAsia"/>
                <w:kern w:val="0"/>
                <w:sz w:val="24"/>
                <w:szCs w:val="24"/>
              </w:rPr>
              <w:t>注：为了确定投标人提供的业绩是在获得《保安服务许可证》后实施的，投标人如有先前获得的已经过期的《保安服务许可证》，请一并提供其扫描件，响应文件中提供的材料不能证明</w:t>
            </w:r>
            <w:proofErr w:type="gramStart"/>
            <w:r w:rsidRPr="00A361E2">
              <w:rPr>
                <w:rFonts w:hint="eastAsia"/>
                <w:kern w:val="0"/>
                <w:sz w:val="24"/>
                <w:szCs w:val="24"/>
              </w:rPr>
              <w:t>某业绩</w:t>
            </w:r>
            <w:proofErr w:type="gramEnd"/>
            <w:r w:rsidRPr="00A361E2">
              <w:rPr>
                <w:rFonts w:hint="eastAsia"/>
                <w:kern w:val="0"/>
                <w:sz w:val="24"/>
                <w:szCs w:val="24"/>
              </w:rPr>
              <w:t>为投标人获得《保安服务许可证》后实施的，</w:t>
            </w:r>
            <w:proofErr w:type="gramStart"/>
            <w:r w:rsidRPr="00A361E2">
              <w:rPr>
                <w:rFonts w:hint="eastAsia"/>
                <w:kern w:val="0"/>
                <w:sz w:val="24"/>
                <w:szCs w:val="24"/>
              </w:rPr>
              <w:t>该业绩</w:t>
            </w:r>
            <w:proofErr w:type="gramEnd"/>
            <w:r w:rsidRPr="00A361E2">
              <w:rPr>
                <w:rFonts w:hint="eastAsia"/>
                <w:kern w:val="0"/>
                <w:sz w:val="24"/>
                <w:szCs w:val="24"/>
              </w:rPr>
              <w:t>不得分。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10</w:t>
            </w:r>
          </w:p>
        </w:tc>
      </w:tr>
      <w:tr w:rsidR="00B84B0A">
        <w:trPr>
          <w:trHeight w:val="600"/>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B84B0A" w:rsidRDefault="00C3552F">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B84B0A" w:rsidRPr="00A361E2" w:rsidRDefault="00C3552F">
            <w:pPr>
              <w:widowControl/>
              <w:adjustRightInd w:val="0"/>
              <w:snapToGrid w:val="0"/>
              <w:rPr>
                <w:kern w:val="0"/>
                <w:sz w:val="24"/>
                <w:szCs w:val="24"/>
              </w:rPr>
            </w:pPr>
            <w:r w:rsidRPr="00A361E2">
              <w:rPr>
                <w:rFonts w:hint="eastAsia"/>
                <w:kern w:val="0"/>
                <w:sz w:val="24"/>
                <w:szCs w:val="24"/>
              </w:rPr>
              <w:t>投标人具备质量管理体系认证、环境管理体系认证、职业健康安全管理体系认证，提供证书扫描件。</w:t>
            </w:r>
          </w:p>
          <w:p w:rsidR="00B84B0A" w:rsidRPr="00A361E2" w:rsidRDefault="00C3552F">
            <w:pPr>
              <w:widowControl/>
              <w:adjustRightInd w:val="0"/>
              <w:snapToGrid w:val="0"/>
              <w:rPr>
                <w:kern w:val="0"/>
                <w:sz w:val="24"/>
                <w:szCs w:val="24"/>
              </w:rPr>
            </w:pPr>
            <w:r w:rsidRPr="00A361E2">
              <w:rPr>
                <w:rFonts w:hint="eastAsia"/>
                <w:kern w:val="0"/>
                <w:sz w:val="24"/>
                <w:szCs w:val="24"/>
              </w:rPr>
              <w:t>具备</w:t>
            </w:r>
            <w:r w:rsidRPr="00A361E2">
              <w:rPr>
                <w:rFonts w:hint="eastAsia"/>
                <w:kern w:val="0"/>
                <w:sz w:val="24"/>
                <w:szCs w:val="24"/>
              </w:rPr>
              <w:t>1</w:t>
            </w:r>
            <w:r w:rsidRPr="00A361E2">
              <w:rPr>
                <w:rFonts w:hint="eastAsia"/>
                <w:kern w:val="0"/>
                <w:sz w:val="24"/>
                <w:szCs w:val="24"/>
              </w:rPr>
              <w:t>个证书得</w:t>
            </w:r>
            <w:r w:rsidRPr="00A361E2">
              <w:rPr>
                <w:rFonts w:hint="eastAsia"/>
                <w:kern w:val="0"/>
                <w:sz w:val="24"/>
                <w:szCs w:val="24"/>
              </w:rPr>
              <w:t>2</w:t>
            </w:r>
            <w:r w:rsidRPr="00A361E2">
              <w:rPr>
                <w:rFonts w:hint="eastAsia"/>
                <w:kern w:val="0"/>
                <w:sz w:val="24"/>
                <w:szCs w:val="24"/>
              </w:rPr>
              <w:t>分，最高</w:t>
            </w:r>
            <w:r w:rsidRPr="00A361E2">
              <w:rPr>
                <w:rFonts w:hint="eastAsia"/>
                <w:kern w:val="0"/>
                <w:sz w:val="24"/>
                <w:szCs w:val="24"/>
              </w:rPr>
              <w:t>6</w:t>
            </w:r>
            <w:r w:rsidRPr="00A361E2">
              <w:rPr>
                <w:rFonts w:hint="eastAsia"/>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6</w:t>
            </w:r>
          </w:p>
        </w:tc>
      </w:tr>
      <w:tr w:rsidR="00B84B0A">
        <w:trPr>
          <w:trHeight w:val="274"/>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B84B0A" w:rsidRPr="00A361E2" w:rsidRDefault="00C3552F">
            <w:pPr>
              <w:widowControl/>
              <w:adjustRightInd w:val="0"/>
              <w:snapToGrid w:val="0"/>
              <w:rPr>
                <w:kern w:val="0"/>
                <w:sz w:val="24"/>
                <w:szCs w:val="24"/>
              </w:rPr>
            </w:pPr>
            <w:r w:rsidRPr="00A361E2">
              <w:rPr>
                <w:rFonts w:hint="eastAsia"/>
                <w:kern w:val="0"/>
                <w:sz w:val="24"/>
                <w:szCs w:val="24"/>
              </w:rPr>
              <w:t>（</w:t>
            </w:r>
            <w:r w:rsidRPr="00A361E2">
              <w:rPr>
                <w:rFonts w:hint="eastAsia"/>
                <w:kern w:val="0"/>
                <w:sz w:val="24"/>
                <w:szCs w:val="24"/>
              </w:rPr>
              <w:t>1</w:t>
            </w:r>
            <w:r w:rsidRPr="00A361E2">
              <w:rPr>
                <w:rFonts w:hint="eastAsia"/>
                <w:kern w:val="0"/>
                <w:sz w:val="24"/>
                <w:szCs w:val="24"/>
              </w:rPr>
              <w:t>）保安员：提供《职业资格证书（保安员）》或公安机关盖章的保安员证扫描件，且性别年龄满足磋商文件要求，每个合格的人员得</w:t>
            </w:r>
            <w:r w:rsidRPr="00A361E2">
              <w:rPr>
                <w:rFonts w:hint="eastAsia"/>
                <w:kern w:val="0"/>
                <w:sz w:val="24"/>
                <w:szCs w:val="24"/>
              </w:rPr>
              <w:t>0.5</w:t>
            </w:r>
            <w:r w:rsidRPr="00A361E2">
              <w:rPr>
                <w:rFonts w:hint="eastAsia"/>
                <w:kern w:val="0"/>
                <w:sz w:val="24"/>
                <w:szCs w:val="24"/>
              </w:rPr>
              <w:t>分，最多</w:t>
            </w:r>
            <w:r w:rsidRPr="00A361E2">
              <w:rPr>
                <w:rFonts w:hint="eastAsia"/>
                <w:kern w:val="0"/>
                <w:sz w:val="24"/>
                <w:szCs w:val="24"/>
              </w:rPr>
              <w:t>13</w:t>
            </w:r>
            <w:r w:rsidRPr="00A361E2">
              <w:rPr>
                <w:rFonts w:hint="eastAsia"/>
                <w:kern w:val="0"/>
                <w:sz w:val="24"/>
                <w:szCs w:val="24"/>
              </w:rPr>
              <w:t>分；</w:t>
            </w:r>
          </w:p>
          <w:p w:rsidR="00B84B0A" w:rsidRPr="00A361E2" w:rsidRDefault="00C3552F">
            <w:pPr>
              <w:widowControl/>
              <w:adjustRightInd w:val="0"/>
              <w:snapToGrid w:val="0"/>
              <w:rPr>
                <w:kern w:val="0"/>
                <w:sz w:val="24"/>
                <w:szCs w:val="24"/>
              </w:rPr>
            </w:pPr>
            <w:r w:rsidRPr="00A361E2">
              <w:rPr>
                <w:rFonts w:hint="eastAsia"/>
                <w:kern w:val="0"/>
                <w:sz w:val="24"/>
                <w:szCs w:val="24"/>
              </w:rPr>
              <w:t>（</w:t>
            </w:r>
            <w:r w:rsidRPr="00A361E2">
              <w:rPr>
                <w:rFonts w:hint="eastAsia"/>
                <w:kern w:val="0"/>
                <w:sz w:val="24"/>
                <w:szCs w:val="24"/>
              </w:rPr>
              <w:t>2</w:t>
            </w:r>
            <w:r w:rsidRPr="00A361E2">
              <w:rPr>
                <w:rFonts w:hint="eastAsia"/>
                <w:kern w:val="0"/>
                <w:sz w:val="24"/>
                <w:szCs w:val="24"/>
              </w:rPr>
              <w:t>）提供上述人员（已提供合格证书扫描件的）递交响应文件</w:t>
            </w:r>
            <w:r w:rsidRPr="00A361E2">
              <w:rPr>
                <w:rFonts w:hint="eastAsia"/>
                <w:sz w:val="24"/>
              </w:rPr>
              <w:t>截止</w:t>
            </w:r>
            <w:r w:rsidRPr="00A361E2">
              <w:rPr>
                <w:rFonts w:hint="eastAsia"/>
                <w:kern w:val="0"/>
                <w:sz w:val="24"/>
                <w:szCs w:val="24"/>
              </w:rPr>
              <w:t>日当月或上一月由投标单位缴纳社会保险证明扫描件，每个合格的人员</w:t>
            </w:r>
            <w:proofErr w:type="gramStart"/>
            <w:r w:rsidRPr="00A361E2">
              <w:rPr>
                <w:rFonts w:hint="eastAsia"/>
                <w:kern w:val="0"/>
                <w:sz w:val="24"/>
                <w:szCs w:val="24"/>
              </w:rPr>
              <w:t>社保证明</w:t>
            </w:r>
            <w:proofErr w:type="gramEnd"/>
            <w:r w:rsidRPr="00A361E2">
              <w:rPr>
                <w:rFonts w:hint="eastAsia"/>
                <w:kern w:val="0"/>
                <w:sz w:val="24"/>
                <w:szCs w:val="24"/>
              </w:rPr>
              <w:t>扫描件得</w:t>
            </w:r>
            <w:r w:rsidRPr="00A361E2">
              <w:rPr>
                <w:rFonts w:hint="eastAsia"/>
                <w:kern w:val="0"/>
                <w:sz w:val="24"/>
                <w:szCs w:val="24"/>
              </w:rPr>
              <w:t>0.5</w:t>
            </w:r>
            <w:r w:rsidRPr="00A361E2">
              <w:rPr>
                <w:rFonts w:hint="eastAsia"/>
                <w:kern w:val="0"/>
                <w:sz w:val="24"/>
                <w:szCs w:val="24"/>
              </w:rPr>
              <w:t>分，最多</w:t>
            </w:r>
            <w:r w:rsidRPr="00A361E2">
              <w:rPr>
                <w:rFonts w:hint="eastAsia"/>
                <w:kern w:val="0"/>
                <w:sz w:val="24"/>
                <w:szCs w:val="24"/>
              </w:rPr>
              <w:t>13</w:t>
            </w:r>
            <w:r w:rsidRPr="00A361E2">
              <w:rPr>
                <w:rFonts w:hint="eastAsia"/>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26</w:t>
            </w:r>
          </w:p>
        </w:tc>
      </w:tr>
      <w:tr w:rsidR="00B84B0A">
        <w:trPr>
          <w:trHeight w:val="509"/>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B84B0A" w:rsidRDefault="00C3552F">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B84B0A" w:rsidRDefault="00C3552F">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3</w:t>
            </w:r>
          </w:p>
        </w:tc>
      </w:tr>
      <w:tr w:rsidR="00B84B0A">
        <w:trPr>
          <w:trHeight w:val="509"/>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84B0A" w:rsidRDefault="00C3552F">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5</w:t>
            </w:r>
          </w:p>
        </w:tc>
      </w:tr>
      <w:tr w:rsidR="00B84B0A">
        <w:trPr>
          <w:trHeight w:val="204"/>
          <w:jc w:val="center"/>
        </w:trPr>
        <w:tc>
          <w:tcPr>
            <w:tcW w:w="9393" w:type="dxa"/>
            <w:gridSpan w:val="3"/>
            <w:shd w:val="clear" w:color="auto" w:fill="auto"/>
            <w:noWrap/>
            <w:vAlign w:val="center"/>
          </w:tcPr>
          <w:p w:rsidR="00B84B0A" w:rsidRDefault="00C3552F">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分值</w:t>
            </w:r>
          </w:p>
        </w:tc>
      </w:tr>
      <w:tr w:rsidR="00B84B0A" w:rsidTr="00D76563">
        <w:trPr>
          <w:trHeight w:val="274"/>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84B0A" w:rsidRDefault="00C3552F">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B84B0A">
        <w:trPr>
          <w:trHeight w:val="1050"/>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lastRenderedPageBreak/>
              <w:t>2</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B84B0A" w:rsidRDefault="00C3552F">
            <w:pPr>
              <w:widowControl/>
              <w:adjustRightInd w:val="0"/>
              <w:snapToGrid w:val="0"/>
              <w:rPr>
                <w:color w:val="FF0000"/>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6</w:t>
            </w:r>
          </w:p>
        </w:tc>
      </w:tr>
      <w:tr w:rsidR="00B84B0A">
        <w:trPr>
          <w:trHeight w:val="416"/>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B84B0A" w:rsidRDefault="00C3552F">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84B0A" w:rsidRDefault="00C3552F">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84B0A" w:rsidRDefault="00C3552F">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6</w:t>
            </w:r>
          </w:p>
        </w:tc>
      </w:tr>
      <w:tr w:rsidR="00B84B0A">
        <w:trPr>
          <w:trHeight w:val="274"/>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至少包含成交后如何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3</w:t>
            </w:r>
          </w:p>
        </w:tc>
      </w:tr>
      <w:tr w:rsidR="00B84B0A" w:rsidTr="00D76563">
        <w:trPr>
          <w:trHeight w:val="274"/>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B84B0A">
        <w:trPr>
          <w:trHeight w:val="1050"/>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B84B0A" w:rsidRDefault="00C3552F">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3</w:t>
            </w:r>
          </w:p>
        </w:tc>
      </w:tr>
      <w:tr w:rsidR="00B84B0A">
        <w:trPr>
          <w:trHeight w:val="699"/>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B84B0A" w:rsidRDefault="00C3552F">
            <w:pPr>
              <w:widowControl/>
              <w:adjustRightInd w:val="0"/>
              <w:snapToGrid w:val="0"/>
              <w:rPr>
                <w:color w:val="000000" w:themeColor="text1"/>
                <w:sz w:val="24"/>
              </w:rPr>
            </w:pPr>
            <w:r>
              <w:rPr>
                <w:rFonts w:hint="eastAsia"/>
                <w:color w:val="000000" w:themeColor="text1"/>
                <w:sz w:val="24"/>
              </w:rPr>
              <w:t>至少包含服务期内保证人员更换率不得</w:t>
            </w:r>
            <w:proofErr w:type="gramStart"/>
            <w:r>
              <w:rPr>
                <w:rFonts w:hint="eastAsia"/>
                <w:color w:val="000000" w:themeColor="text1"/>
                <w:sz w:val="24"/>
              </w:rPr>
              <w:t>超过磋商</w:t>
            </w:r>
            <w:proofErr w:type="gramEnd"/>
            <w:r>
              <w:rPr>
                <w:rFonts w:hint="eastAsia"/>
                <w:color w:val="000000" w:themeColor="text1"/>
                <w:sz w:val="24"/>
              </w:rPr>
              <w:t>文件要求的措施，保证更换人员不得低于采购需求，且应经采购人同意的措施</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3</w:t>
            </w:r>
          </w:p>
        </w:tc>
      </w:tr>
      <w:tr w:rsidR="00B84B0A">
        <w:trPr>
          <w:trHeight w:val="841"/>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B84B0A" w:rsidRDefault="00C3552F">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B84B0A" w:rsidRDefault="00C3552F">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B84B0A" w:rsidRDefault="00C3552F">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B84B0A" w:rsidRDefault="00C3552F">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B84B0A" w:rsidRDefault="00C3552F">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B84B0A" w:rsidRDefault="00C3552F">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B84B0A" w:rsidRDefault="00C3552F">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3</w:t>
            </w:r>
          </w:p>
        </w:tc>
      </w:tr>
      <w:tr w:rsidR="00B84B0A">
        <w:trPr>
          <w:trHeight w:val="341"/>
          <w:jc w:val="center"/>
        </w:trPr>
        <w:tc>
          <w:tcPr>
            <w:tcW w:w="9393" w:type="dxa"/>
            <w:gridSpan w:val="3"/>
            <w:shd w:val="clear" w:color="auto" w:fill="auto"/>
            <w:noWrap/>
            <w:vAlign w:val="center"/>
          </w:tcPr>
          <w:p w:rsidR="00B84B0A" w:rsidRDefault="00C3552F">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100</w:t>
            </w:r>
          </w:p>
        </w:tc>
      </w:tr>
    </w:tbl>
    <w:p w:rsidR="00B84B0A" w:rsidRDefault="00C3552F">
      <w:pPr>
        <w:widowControl/>
        <w:jc w:val="left"/>
        <w:rPr>
          <w:b/>
          <w:sz w:val="24"/>
        </w:rPr>
      </w:pPr>
      <w:r>
        <w:rPr>
          <w:b/>
          <w:sz w:val="24"/>
        </w:rPr>
        <w:br w:type="page"/>
      </w:r>
    </w:p>
    <w:p w:rsidR="00B84B0A" w:rsidRDefault="00C3552F">
      <w:pPr>
        <w:spacing w:line="360" w:lineRule="auto"/>
        <w:jc w:val="center"/>
        <w:rPr>
          <w:b/>
          <w:sz w:val="24"/>
        </w:rPr>
      </w:pPr>
      <w:r>
        <w:rPr>
          <w:b/>
          <w:sz w:val="24"/>
        </w:rPr>
        <w:lastRenderedPageBreak/>
        <w:t>项目需求书</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B84B0A" w:rsidRDefault="00C3552F">
      <w:pPr>
        <w:spacing w:before="3" w:line="460" w:lineRule="exact"/>
        <w:ind w:right="418" w:firstLineChars="200" w:firstLine="480"/>
        <w:rPr>
          <w:rFonts w:ascii="宋体" w:hAnsi="宋体" w:cs="宋体"/>
          <w:snapToGrid w:val="0"/>
          <w:kern w:val="4"/>
          <w:sz w:val="24"/>
        </w:rPr>
      </w:pPr>
      <w:r>
        <w:rPr>
          <w:rFonts w:ascii="宋体" w:hAnsi="宋体" w:cs="宋体" w:hint="eastAsia"/>
          <w:snapToGrid w:val="0"/>
          <w:kern w:val="4"/>
          <w:sz w:val="24"/>
          <w:szCs w:val="24"/>
        </w:rPr>
        <w:t>服务范围：天津海河教育园区南开学校现有六个校区，分别</w:t>
      </w:r>
      <w:proofErr w:type="gramStart"/>
      <w:r>
        <w:rPr>
          <w:rFonts w:ascii="宋体" w:hAnsi="宋体" w:cs="宋体" w:hint="eastAsia"/>
          <w:snapToGrid w:val="0"/>
          <w:kern w:val="4"/>
          <w:sz w:val="24"/>
          <w:szCs w:val="24"/>
        </w:rPr>
        <w:t>为昭慧路</w:t>
      </w:r>
      <w:proofErr w:type="gramEnd"/>
      <w:r>
        <w:rPr>
          <w:rFonts w:ascii="宋体" w:hAnsi="宋体" w:cs="宋体" w:hint="eastAsia"/>
          <w:snapToGrid w:val="0"/>
          <w:kern w:val="4"/>
          <w:sz w:val="24"/>
          <w:szCs w:val="24"/>
        </w:rPr>
        <w:t>校区、智文路校区、</w:t>
      </w:r>
      <w:proofErr w:type="gramStart"/>
      <w:r>
        <w:rPr>
          <w:rFonts w:ascii="宋体" w:hAnsi="宋体" w:cs="宋体" w:hint="eastAsia"/>
          <w:snapToGrid w:val="0"/>
          <w:kern w:val="4"/>
          <w:sz w:val="24"/>
          <w:szCs w:val="24"/>
        </w:rPr>
        <w:t>雅馨路</w:t>
      </w:r>
      <w:proofErr w:type="gramEnd"/>
      <w:r>
        <w:rPr>
          <w:rFonts w:ascii="宋体" w:hAnsi="宋体" w:cs="宋体" w:hint="eastAsia"/>
          <w:snapToGrid w:val="0"/>
          <w:kern w:val="4"/>
          <w:sz w:val="24"/>
          <w:szCs w:val="24"/>
        </w:rPr>
        <w:t>校区、瑞明路校区、敬慧路校区、和</w:t>
      </w:r>
      <w:proofErr w:type="gramStart"/>
      <w:r>
        <w:rPr>
          <w:rFonts w:ascii="宋体" w:hAnsi="宋体" w:cs="宋体" w:hint="eastAsia"/>
          <w:snapToGrid w:val="0"/>
          <w:kern w:val="4"/>
          <w:sz w:val="24"/>
          <w:szCs w:val="24"/>
        </w:rPr>
        <w:t>慧南路</w:t>
      </w:r>
      <w:proofErr w:type="gramEnd"/>
      <w:r>
        <w:rPr>
          <w:rFonts w:ascii="宋体" w:hAnsi="宋体" w:cs="宋体" w:hint="eastAsia"/>
          <w:snapToGrid w:val="0"/>
          <w:kern w:val="4"/>
          <w:sz w:val="24"/>
          <w:szCs w:val="24"/>
        </w:rPr>
        <w:t>校区。</w:t>
      </w:r>
    </w:p>
    <w:p w:rsidR="00B84B0A" w:rsidRDefault="00C3552F">
      <w:pPr>
        <w:spacing w:before="1" w:line="460" w:lineRule="exact"/>
        <w:ind w:right="419" w:firstLineChars="200" w:firstLine="480"/>
        <w:rPr>
          <w:rFonts w:ascii="宋体" w:hAnsi="宋体" w:cs="宋体"/>
          <w:snapToGrid w:val="0"/>
          <w:kern w:val="4"/>
          <w:sz w:val="24"/>
        </w:rPr>
      </w:pPr>
      <w:r>
        <w:rPr>
          <w:rFonts w:ascii="宋体" w:hAnsi="宋体" w:cs="宋体" w:hint="eastAsia"/>
          <w:snapToGrid w:val="0"/>
          <w:kern w:val="4"/>
          <w:sz w:val="24"/>
          <w:szCs w:val="24"/>
        </w:rPr>
        <w:t>服务要求：包括门岗执勤、校内治安巡查、校园安全防范，以及校园周边治安状况的联防联治等。</w:t>
      </w:r>
    </w:p>
    <w:p w:rsidR="00B84B0A" w:rsidRDefault="00C3552F">
      <w:pPr>
        <w:spacing w:before="1" w:line="460" w:lineRule="exact"/>
        <w:ind w:right="419" w:firstLineChars="200" w:firstLine="480"/>
        <w:rPr>
          <w:rFonts w:ascii="宋体" w:hAnsi="宋体" w:cs="宋体"/>
          <w:snapToGrid w:val="0"/>
          <w:kern w:val="4"/>
          <w:sz w:val="24"/>
        </w:rPr>
      </w:pPr>
      <w:r>
        <w:rPr>
          <w:rFonts w:ascii="宋体" w:hAnsi="宋体" w:cs="宋体" w:hint="eastAsia"/>
          <w:snapToGrid w:val="0"/>
          <w:kern w:val="4"/>
          <w:sz w:val="24"/>
          <w:szCs w:val="24"/>
        </w:rPr>
        <w:t>保安服务目标为提升校园的安全防范水平，确保校园重点</w:t>
      </w:r>
      <w:proofErr w:type="gramStart"/>
      <w:r>
        <w:rPr>
          <w:rFonts w:ascii="宋体" w:hAnsi="宋体" w:cs="宋体" w:hint="eastAsia"/>
          <w:snapToGrid w:val="0"/>
          <w:kern w:val="4"/>
          <w:sz w:val="24"/>
          <w:szCs w:val="24"/>
        </w:rPr>
        <w:t>点</w:t>
      </w:r>
      <w:proofErr w:type="gramEnd"/>
      <w:r>
        <w:rPr>
          <w:rFonts w:ascii="宋体" w:hAnsi="宋体" w:cs="宋体" w:hint="eastAsia"/>
          <w:snapToGrid w:val="0"/>
          <w:kern w:val="4"/>
          <w:sz w:val="24"/>
          <w:szCs w:val="24"/>
        </w:rPr>
        <w:t>位六个校区的师生人身、财产安全，维护校园良好的交通、治安秩序，达到校园教师、学生及家长满意的服务目标。</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本项目属于租赁和商务服务业</w:t>
      </w:r>
    </w:p>
    <w:p w:rsidR="00B84B0A" w:rsidRDefault="00C3552F">
      <w:pPr>
        <w:spacing w:line="360" w:lineRule="auto"/>
        <w:ind w:firstLineChars="200" w:firstLine="480"/>
        <w:outlineLvl w:val="0"/>
        <w:rPr>
          <w:sz w:val="24"/>
        </w:rPr>
      </w:pPr>
      <w:r>
        <w:rPr>
          <w:sz w:val="24"/>
        </w:rPr>
        <w:t>二</w:t>
      </w:r>
      <w:r>
        <w:rPr>
          <w:rFonts w:hint="eastAsia"/>
          <w:sz w:val="24"/>
        </w:rPr>
        <w:t>、</w:t>
      </w:r>
      <w:r>
        <w:rPr>
          <w:sz w:val="24"/>
        </w:rPr>
        <w:t>人员及岗位要求</w:t>
      </w:r>
    </w:p>
    <w:p w:rsidR="00B84B0A" w:rsidRPr="005736AF" w:rsidRDefault="00C3552F" w:rsidP="005736AF">
      <w:pPr>
        <w:spacing w:before="3" w:line="460" w:lineRule="exact"/>
        <w:ind w:right="418" w:firstLineChars="200" w:firstLine="480"/>
        <w:rPr>
          <w:rFonts w:ascii="宋体" w:hAnsi="宋体" w:cs="宋体"/>
          <w:snapToGrid w:val="0"/>
          <w:kern w:val="4"/>
          <w:sz w:val="24"/>
          <w:szCs w:val="24"/>
        </w:rPr>
      </w:pPr>
      <w:r>
        <w:rPr>
          <w:rFonts w:ascii="宋体" w:hAnsi="宋体" w:cs="宋体" w:hint="eastAsia"/>
          <w:snapToGrid w:val="0"/>
          <w:kern w:val="4"/>
          <w:sz w:val="24"/>
          <w:szCs w:val="24"/>
        </w:rPr>
        <w:t>本项目需要保安员55名，其中天津海河教育园区南开</w:t>
      </w:r>
      <w:proofErr w:type="gramStart"/>
      <w:r>
        <w:rPr>
          <w:rFonts w:ascii="宋体" w:hAnsi="宋体" w:cs="宋体" w:hint="eastAsia"/>
          <w:snapToGrid w:val="0"/>
          <w:kern w:val="4"/>
          <w:sz w:val="24"/>
          <w:szCs w:val="24"/>
        </w:rPr>
        <w:t>学校昭慧路</w:t>
      </w:r>
      <w:proofErr w:type="gramEnd"/>
      <w:r>
        <w:rPr>
          <w:rFonts w:ascii="宋体" w:hAnsi="宋体" w:cs="宋体" w:hint="eastAsia"/>
          <w:snapToGrid w:val="0"/>
          <w:kern w:val="4"/>
          <w:sz w:val="24"/>
          <w:szCs w:val="24"/>
        </w:rPr>
        <w:t>校区12名保安员，天津海河教育园区南开学校智文路校区7名保安员，天津海河教育园区南开学校</w:t>
      </w:r>
      <w:proofErr w:type="gramStart"/>
      <w:r>
        <w:rPr>
          <w:rFonts w:ascii="宋体" w:hAnsi="宋体" w:cs="宋体" w:hint="eastAsia"/>
          <w:snapToGrid w:val="0"/>
          <w:kern w:val="4"/>
          <w:sz w:val="24"/>
          <w:szCs w:val="24"/>
        </w:rPr>
        <w:t>雅馨路</w:t>
      </w:r>
      <w:proofErr w:type="gramEnd"/>
      <w:r>
        <w:rPr>
          <w:rFonts w:ascii="宋体" w:hAnsi="宋体" w:cs="宋体" w:hint="eastAsia"/>
          <w:snapToGrid w:val="0"/>
          <w:kern w:val="4"/>
          <w:sz w:val="24"/>
          <w:szCs w:val="24"/>
        </w:rPr>
        <w:t>校区6明保安员、天津海河教育园区南开学校瑞明路校区8名保安员，天津海河教育园区南开学校和</w:t>
      </w:r>
      <w:proofErr w:type="gramStart"/>
      <w:r>
        <w:rPr>
          <w:rFonts w:ascii="宋体" w:hAnsi="宋体" w:cs="宋体" w:hint="eastAsia"/>
          <w:snapToGrid w:val="0"/>
          <w:kern w:val="4"/>
          <w:sz w:val="24"/>
          <w:szCs w:val="24"/>
        </w:rPr>
        <w:t>慧南路</w:t>
      </w:r>
      <w:proofErr w:type="gramEnd"/>
      <w:r>
        <w:rPr>
          <w:rFonts w:ascii="宋体" w:hAnsi="宋体" w:cs="宋体" w:hint="eastAsia"/>
          <w:snapToGrid w:val="0"/>
          <w:kern w:val="4"/>
          <w:sz w:val="24"/>
          <w:szCs w:val="24"/>
        </w:rPr>
        <w:t>校区11名保安员，天津海河教育园区南开学校敬慧路校区11名保安员。</w:t>
      </w:r>
    </w:p>
    <w:tbl>
      <w:tblPr>
        <w:tblStyle w:val="TableNormal"/>
        <w:tblW w:w="9206"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8"/>
        <w:gridCol w:w="1460"/>
        <w:gridCol w:w="850"/>
        <w:gridCol w:w="3579"/>
        <w:gridCol w:w="993"/>
        <w:gridCol w:w="1526"/>
      </w:tblGrid>
      <w:tr w:rsidR="00315016" w:rsidRPr="00315016" w:rsidTr="008375AA">
        <w:trPr>
          <w:trHeight w:val="554"/>
          <w:tblHeader/>
          <w:jc w:val="center"/>
        </w:trPr>
        <w:tc>
          <w:tcPr>
            <w:tcW w:w="798" w:type="dxa"/>
            <w:vAlign w:val="center"/>
          </w:tcPr>
          <w:p w:rsidR="00B84B0A" w:rsidRPr="00315016" w:rsidRDefault="00C3552F" w:rsidP="005736AF">
            <w:pPr>
              <w:spacing w:before="170" w:line="229" w:lineRule="auto"/>
              <w:ind w:left="120"/>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序号</w:t>
            </w:r>
          </w:p>
        </w:tc>
        <w:tc>
          <w:tcPr>
            <w:tcW w:w="1460" w:type="dxa"/>
            <w:vAlign w:val="center"/>
          </w:tcPr>
          <w:p w:rsidR="00B84B0A" w:rsidRPr="00315016" w:rsidRDefault="00C3552F" w:rsidP="005736AF">
            <w:pPr>
              <w:spacing w:before="170" w:line="228" w:lineRule="auto"/>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岗位名称</w:t>
            </w:r>
          </w:p>
        </w:tc>
        <w:tc>
          <w:tcPr>
            <w:tcW w:w="850" w:type="dxa"/>
            <w:vAlign w:val="center"/>
          </w:tcPr>
          <w:p w:rsidR="00B84B0A" w:rsidRPr="00315016" w:rsidRDefault="00C3552F" w:rsidP="005736AF">
            <w:pPr>
              <w:spacing w:before="170" w:line="228" w:lineRule="auto"/>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人数</w:t>
            </w:r>
          </w:p>
        </w:tc>
        <w:tc>
          <w:tcPr>
            <w:tcW w:w="3579" w:type="dxa"/>
            <w:vAlign w:val="center"/>
          </w:tcPr>
          <w:p w:rsidR="00B84B0A" w:rsidRPr="00315016" w:rsidRDefault="00C3552F" w:rsidP="005736AF">
            <w:pPr>
              <w:spacing w:before="170" w:line="228" w:lineRule="auto"/>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要求</w:t>
            </w:r>
          </w:p>
        </w:tc>
        <w:tc>
          <w:tcPr>
            <w:tcW w:w="993" w:type="dxa"/>
            <w:vAlign w:val="center"/>
          </w:tcPr>
          <w:p w:rsidR="00B84B0A" w:rsidRPr="00315016" w:rsidRDefault="00C3552F" w:rsidP="005736AF">
            <w:pPr>
              <w:spacing w:before="36" w:line="239" w:lineRule="auto"/>
              <w:ind w:left="116" w:right="92" w:firstLine="2"/>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是否接受</w:t>
            </w:r>
            <w:r w:rsidRPr="00315016">
              <w:rPr>
                <w:rFonts w:asciiTheme="minorEastAsia" w:hAnsiTheme="minorEastAsia" w:cs="宋体" w:hint="eastAsia"/>
                <w:sz w:val="24"/>
                <w:szCs w:val="24"/>
              </w:rPr>
              <w:t xml:space="preserve"> </w:t>
            </w: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退休人员</w:t>
            </w:r>
          </w:p>
        </w:tc>
        <w:tc>
          <w:tcPr>
            <w:tcW w:w="1526" w:type="dxa"/>
            <w:vAlign w:val="center"/>
          </w:tcPr>
          <w:p w:rsidR="00B84B0A" w:rsidRPr="00315016" w:rsidRDefault="00C3552F" w:rsidP="005736AF">
            <w:pPr>
              <w:spacing w:before="170" w:line="228" w:lineRule="auto"/>
              <w:ind w:left="148"/>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工作时间</w:t>
            </w:r>
          </w:p>
        </w:tc>
      </w:tr>
      <w:tr w:rsidR="00315016" w:rsidRPr="00315016" w:rsidTr="005736AF">
        <w:trPr>
          <w:trHeight w:val="820"/>
          <w:jc w:val="center"/>
        </w:trPr>
        <w:tc>
          <w:tcPr>
            <w:tcW w:w="798"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1</w:t>
            </w:r>
          </w:p>
        </w:tc>
        <w:tc>
          <w:tcPr>
            <w:tcW w:w="146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保安员（</w:t>
            </w:r>
            <w:proofErr w:type="gramStart"/>
            <w:r w:rsidRPr="00315016">
              <w:rPr>
                <w:rFonts w:asciiTheme="minorEastAsia" w:hAnsiTheme="minorEastAsia" w:hint="eastAsia"/>
                <w:sz w:val="24"/>
                <w:szCs w:val="24"/>
              </w:rPr>
              <w:t>昭慧路</w:t>
            </w:r>
            <w:proofErr w:type="gramEnd"/>
            <w:r w:rsidRPr="00315016">
              <w:rPr>
                <w:rFonts w:asciiTheme="minorEastAsia" w:hAnsiTheme="minorEastAsia" w:hint="eastAsia"/>
                <w:sz w:val="24"/>
                <w:szCs w:val="24"/>
              </w:rPr>
              <w:t>校区）</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12</w:t>
            </w:r>
          </w:p>
        </w:tc>
        <w:tc>
          <w:tcPr>
            <w:tcW w:w="3579" w:type="dxa"/>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派驻保安员年龄在50周岁以下（含50周岁）6人，并持有</w:t>
            </w:r>
            <w:r w:rsidR="00C3552F" w:rsidRPr="00315016">
              <w:rPr>
                <w:rFonts w:asciiTheme="minorEastAsia" w:hAnsiTheme="minorEastAsia" w:hint="eastAsia"/>
                <w:kern w:val="0"/>
                <w:sz w:val="24"/>
                <w:szCs w:val="24"/>
              </w:rPr>
              <w:t>《职业资格证书（保安员）》或公安机关盖章的保安员证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派驻保安员年龄为60周岁以上（不含60周岁）6人，并持有</w:t>
            </w:r>
            <w:r w:rsidR="00C3552F" w:rsidRPr="00315016">
              <w:rPr>
                <w:rFonts w:asciiTheme="minorEastAsia" w:hAnsiTheme="minorEastAsia" w:hint="eastAsia"/>
                <w:kern w:val="0"/>
                <w:sz w:val="24"/>
                <w:szCs w:val="24"/>
              </w:rPr>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pPr>
              <w:spacing w:before="21" w:line="224" w:lineRule="auto"/>
              <w:jc w:val="center"/>
              <w:rPr>
                <w:rFonts w:asciiTheme="minorEastAsia" w:hAnsiTheme="minorEastAsia" w:cs="宋体"/>
                <w:sz w:val="24"/>
                <w:szCs w:val="24"/>
              </w:rPr>
            </w:pPr>
            <w:r w:rsidRPr="00315016">
              <w:rPr>
                <w:rFonts w:asciiTheme="minorEastAsia" w:hAnsiTheme="minorEastAsia" w:cs="宋体" w:hint="eastAsia"/>
                <w:sz w:val="24"/>
                <w:szCs w:val="24"/>
              </w:rPr>
              <w:t>是</w:t>
            </w:r>
          </w:p>
        </w:tc>
        <w:tc>
          <w:tcPr>
            <w:tcW w:w="1526" w:type="dxa"/>
            <w:vAlign w:val="center"/>
          </w:tcPr>
          <w:p w:rsidR="00B84B0A" w:rsidRPr="00315016" w:rsidRDefault="00C3552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w:t>
            </w:r>
          </w:p>
        </w:tc>
      </w:tr>
      <w:tr w:rsidR="00315016" w:rsidRPr="00315016" w:rsidTr="00F876DD">
        <w:trPr>
          <w:trHeight w:val="1202"/>
          <w:jc w:val="center"/>
        </w:trPr>
        <w:tc>
          <w:tcPr>
            <w:tcW w:w="798"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2</w:t>
            </w:r>
          </w:p>
        </w:tc>
        <w:tc>
          <w:tcPr>
            <w:tcW w:w="146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保安员（智文路）</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7</w:t>
            </w:r>
          </w:p>
        </w:tc>
        <w:tc>
          <w:tcPr>
            <w:tcW w:w="3579" w:type="dxa"/>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派驻保安员年龄在50周岁以下（含50周岁）3人，并持有</w:t>
            </w:r>
            <w:r w:rsidR="00C3552F" w:rsidRPr="00315016">
              <w:rPr>
                <w:rFonts w:asciiTheme="minorEastAsia" w:hAnsiTheme="minorEastAsia" w:hint="eastAsia"/>
                <w:kern w:val="0"/>
                <w:sz w:val="24"/>
                <w:szCs w:val="24"/>
              </w:rPr>
              <w:t>《职业资格证书（保安员）》或公安机</w:t>
            </w:r>
            <w:r w:rsidR="00C3552F" w:rsidRPr="00315016">
              <w:rPr>
                <w:rFonts w:asciiTheme="minorEastAsia" w:hAnsiTheme="minorEastAsia" w:hint="eastAsia"/>
                <w:kern w:val="0"/>
                <w:sz w:val="24"/>
                <w:szCs w:val="24"/>
              </w:rPr>
              <w:lastRenderedPageBreak/>
              <w:t>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派驻保安员年龄为60周岁以上（不含60周岁）4人，并持有</w:t>
            </w:r>
            <w:r w:rsidR="00C3552F" w:rsidRPr="00315016">
              <w:rPr>
                <w:rFonts w:asciiTheme="minorEastAsia" w:hAnsiTheme="minorEastAsia" w:hint="eastAsia"/>
                <w:kern w:val="0"/>
                <w:sz w:val="24"/>
                <w:szCs w:val="24"/>
              </w:rPr>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lastRenderedPageBreak/>
              <w:t>是</w:t>
            </w:r>
          </w:p>
        </w:tc>
        <w:tc>
          <w:tcPr>
            <w:tcW w:w="1526" w:type="dxa"/>
            <w:vAlign w:val="center"/>
          </w:tcPr>
          <w:p w:rsidR="00B84B0A" w:rsidRPr="00315016" w:rsidRDefault="00C3552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守，四班三运转。与采购人共同值守</w:t>
            </w:r>
          </w:p>
        </w:tc>
      </w:tr>
      <w:tr w:rsidR="00315016" w:rsidRPr="00315016" w:rsidTr="00F876DD">
        <w:trPr>
          <w:trHeight w:val="820"/>
          <w:jc w:val="center"/>
        </w:trPr>
        <w:tc>
          <w:tcPr>
            <w:tcW w:w="798"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lastRenderedPageBreak/>
              <w:t>3</w:t>
            </w:r>
          </w:p>
        </w:tc>
        <w:tc>
          <w:tcPr>
            <w:tcW w:w="1460" w:type="dxa"/>
            <w:vAlign w:val="center"/>
          </w:tcPr>
          <w:p w:rsidR="00B84B0A" w:rsidRPr="00315016" w:rsidRDefault="00C3552F" w:rsidP="00F876DD">
            <w:pPr>
              <w:jc w:val="center"/>
              <w:rPr>
                <w:rFonts w:asciiTheme="minorEastAsia" w:hAnsiTheme="minorEastAsia"/>
                <w:sz w:val="24"/>
                <w:szCs w:val="24"/>
              </w:rPr>
            </w:pPr>
            <w:r w:rsidRPr="00315016">
              <w:rPr>
                <w:rFonts w:asciiTheme="minorEastAsia" w:hAnsiTheme="minorEastAsia" w:hint="eastAsia"/>
                <w:sz w:val="24"/>
                <w:szCs w:val="24"/>
              </w:rPr>
              <w:t>保安员（</w:t>
            </w:r>
            <w:proofErr w:type="gramStart"/>
            <w:r w:rsidRPr="00315016">
              <w:rPr>
                <w:rFonts w:asciiTheme="minorEastAsia" w:hAnsiTheme="minorEastAsia" w:hint="eastAsia"/>
                <w:sz w:val="24"/>
                <w:szCs w:val="24"/>
              </w:rPr>
              <w:t>雅馨路</w:t>
            </w:r>
            <w:proofErr w:type="gramEnd"/>
            <w:r w:rsidRPr="00315016">
              <w:rPr>
                <w:rFonts w:asciiTheme="minorEastAsia" w:hAnsiTheme="minorEastAsia" w:hint="eastAsia"/>
                <w:sz w:val="24"/>
                <w:szCs w:val="24"/>
              </w:rPr>
              <w:t>）</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6</w:t>
            </w:r>
          </w:p>
        </w:tc>
        <w:tc>
          <w:tcPr>
            <w:tcW w:w="3579" w:type="dxa"/>
            <w:vAlign w:val="center"/>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派驻保安员年龄在50周岁以下（含50周岁）3人，并持有</w:t>
            </w:r>
            <w:r w:rsidR="00C3552F" w:rsidRPr="00315016">
              <w:rPr>
                <w:rFonts w:asciiTheme="minorEastAsia" w:hAnsiTheme="minorEastAsia" w:hint="eastAsia"/>
                <w:kern w:val="0"/>
                <w:sz w:val="24"/>
                <w:szCs w:val="24"/>
              </w:rPr>
              <w:t>《职业资格证书（保安员）》或公安机关盖章的保安员证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派驻保安员年龄为60周岁以上（不含60周岁）3人，并持有</w:t>
            </w:r>
            <w:r w:rsidR="00C3552F" w:rsidRPr="00315016">
              <w:rPr>
                <w:rFonts w:asciiTheme="minorEastAsia" w:hAnsiTheme="minorEastAsia" w:hint="eastAsia"/>
                <w:kern w:val="0"/>
                <w:sz w:val="24"/>
                <w:szCs w:val="24"/>
              </w:rPr>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rsidP="00315016">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hint="eastAsia"/>
                <w:sz w:val="24"/>
                <w:szCs w:val="24"/>
              </w:rPr>
              <w:t>是</w:t>
            </w:r>
          </w:p>
        </w:tc>
        <w:tc>
          <w:tcPr>
            <w:tcW w:w="1526" w:type="dxa"/>
            <w:vAlign w:val="center"/>
          </w:tcPr>
          <w:p w:rsidR="00B84B0A" w:rsidRPr="00315016" w:rsidRDefault="00C3552F" w:rsidP="005736A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守，四班三运转。与采购人共同值守</w:t>
            </w:r>
          </w:p>
        </w:tc>
      </w:tr>
      <w:tr w:rsidR="00315016" w:rsidRPr="00315016" w:rsidTr="00F876DD">
        <w:trPr>
          <w:trHeight w:val="820"/>
          <w:jc w:val="center"/>
        </w:trPr>
        <w:tc>
          <w:tcPr>
            <w:tcW w:w="798"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4</w:t>
            </w:r>
          </w:p>
        </w:tc>
        <w:tc>
          <w:tcPr>
            <w:tcW w:w="1460" w:type="dxa"/>
            <w:vAlign w:val="center"/>
          </w:tcPr>
          <w:p w:rsidR="00B84B0A" w:rsidRPr="00315016" w:rsidRDefault="00C3552F" w:rsidP="00F876DD">
            <w:pPr>
              <w:jc w:val="center"/>
              <w:rPr>
                <w:rFonts w:asciiTheme="minorEastAsia" w:hAnsiTheme="minorEastAsia"/>
                <w:sz w:val="24"/>
                <w:szCs w:val="24"/>
              </w:rPr>
            </w:pPr>
            <w:r w:rsidRPr="00315016">
              <w:rPr>
                <w:rFonts w:asciiTheme="minorEastAsia" w:hAnsiTheme="minorEastAsia" w:hint="eastAsia"/>
                <w:sz w:val="24"/>
                <w:szCs w:val="24"/>
              </w:rPr>
              <w:t>保安员（瑞明路）</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8</w:t>
            </w:r>
          </w:p>
        </w:tc>
        <w:tc>
          <w:tcPr>
            <w:tcW w:w="3579" w:type="dxa"/>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派驻保安员年龄在50周岁以下（含50周岁）4人，并持有</w:t>
            </w:r>
            <w:r w:rsidR="00C3552F" w:rsidRPr="00315016">
              <w:rPr>
                <w:rFonts w:asciiTheme="minorEastAsia" w:hAnsiTheme="minorEastAsia" w:hint="eastAsia"/>
                <w:kern w:val="0"/>
                <w:sz w:val="24"/>
                <w:szCs w:val="24"/>
              </w:rPr>
              <w:t>《职业资格证书（保安员）》或公安机关盖章的保安员证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派驻保安员年龄为60周岁以上（不含60周岁）4人，并持有</w:t>
            </w:r>
            <w:r w:rsidR="00C3552F" w:rsidRPr="00315016">
              <w:rPr>
                <w:rFonts w:asciiTheme="minorEastAsia" w:hAnsiTheme="minorEastAsia" w:hint="eastAsia"/>
                <w:kern w:val="0"/>
                <w:sz w:val="24"/>
                <w:szCs w:val="24"/>
              </w:rPr>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rsidP="00315016">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是</w:t>
            </w:r>
          </w:p>
        </w:tc>
        <w:tc>
          <w:tcPr>
            <w:tcW w:w="1526" w:type="dxa"/>
            <w:vAlign w:val="center"/>
          </w:tcPr>
          <w:p w:rsidR="00B84B0A" w:rsidRPr="00315016" w:rsidRDefault="00C3552F" w:rsidP="005736A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w:t>
            </w:r>
          </w:p>
        </w:tc>
      </w:tr>
      <w:tr w:rsidR="00315016" w:rsidRPr="00315016" w:rsidTr="00F876DD">
        <w:trPr>
          <w:trHeight w:val="820"/>
          <w:jc w:val="center"/>
        </w:trPr>
        <w:tc>
          <w:tcPr>
            <w:tcW w:w="798"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5</w:t>
            </w:r>
          </w:p>
        </w:tc>
        <w:tc>
          <w:tcPr>
            <w:tcW w:w="1460" w:type="dxa"/>
            <w:vAlign w:val="center"/>
          </w:tcPr>
          <w:p w:rsidR="00B84B0A" w:rsidRPr="00315016" w:rsidRDefault="00C3552F" w:rsidP="00F876DD">
            <w:pPr>
              <w:jc w:val="center"/>
              <w:rPr>
                <w:rFonts w:asciiTheme="minorEastAsia" w:hAnsiTheme="minorEastAsia"/>
                <w:sz w:val="24"/>
                <w:szCs w:val="24"/>
              </w:rPr>
            </w:pPr>
            <w:r w:rsidRPr="00315016">
              <w:rPr>
                <w:rFonts w:asciiTheme="minorEastAsia" w:hAnsiTheme="minorEastAsia" w:hint="eastAsia"/>
                <w:sz w:val="24"/>
                <w:szCs w:val="24"/>
              </w:rPr>
              <w:t>保安员（和</w:t>
            </w:r>
            <w:proofErr w:type="gramStart"/>
            <w:r w:rsidRPr="00315016">
              <w:rPr>
                <w:rFonts w:asciiTheme="minorEastAsia" w:hAnsiTheme="minorEastAsia" w:hint="eastAsia"/>
                <w:sz w:val="24"/>
                <w:szCs w:val="24"/>
              </w:rPr>
              <w:t>慧南路</w:t>
            </w:r>
            <w:proofErr w:type="gramEnd"/>
            <w:r w:rsidRPr="00315016">
              <w:rPr>
                <w:rFonts w:asciiTheme="minorEastAsia" w:hAnsiTheme="minorEastAsia" w:hint="eastAsia"/>
                <w:sz w:val="24"/>
                <w:szCs w:val="24"/>
              </w:rPr>
              <w:t>）</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11</w:t>
            </w:r>
          </w:p>
        </w:tc>
        <w:tc>
          <w:tcPr>
            <w:tcW w:w="3579" w:type="dxa"/>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派驻保安员年龄在50周岁以下（含50周岁）5人，并持有</w:t>
            </w:r>
            <w:r w:rsidR="00C3552F" w:rsidRPr="00315016">
              <w:rPr>
                <w:rFonts w:asciiTheme="minorEastAsia" w:hAnsiTheme="minorEastAsia" w:hint="eastAsia"/>
                <w:kern w:val="0"/>
                <w:sz w:val="24"/>
                <w:szCs w:val="24"/>
              </w:rPr>
              <w:t>《职业资格证书（保安员）》或公安机关盖章的保安员证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w:t>
            </w:r>
            <w:bookmarkStart w:id="4" w:name="_GoBack"/>
            <w:bookmarkEnd w:id="4"/>
            <w:r w:rsidR="00C3552F" w:rsidRPr="00315016">
              <w:rPr>
                <w:rFonts w:asciiTheme="minorEastAsia" w:hAnsiTheme="minorEastAsia" w:cs="宋体" w:hint="eastAsia"/>
                <w:sz w:val="24"/>
                <w:szCs w:val="24"/>
              </w:rPr>
              <w:t>驻保安员年龄为60周岁以上（不含60周岁）6人，并持有</w:t>
            </w:r>
            <w:r w:rsidR="00C3552F" w:rsidRPr="00315016">
              <w:rPr>
                <w:rFonts w:asciiTheme="minorEastAsia" w:hAnsiTheme="minorEastAsia" w:hint="eastAsia"/>
                <w:kern w:val="0"/>
                <w:sz w:val="24"/>
                <w:szCs w:val="24"/>
              </w:rPr>
              <w:lastRenderedPageBreak/>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rsidP="00315016">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lastRenderedPageBreak/>
              <w:t>是</w:t>
            </w:r>
          </w:p>
        </w:tc>
        <w:tc>
          <w:tcPr>
            <w:tcW w:w="1526" w:type="dxa"/>
            <w:vAlign w:val="center"/>
          </w:tcPr>
          <w:p w:rsidR="00B84B0A" w:rsidRPr="00315016" w:rsidRDefault="00C3552F" w:rsidP="005736A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守，四班三运转。与采购人共同值守</w:t>
            </w:r>
          </w:p>
        </w:tc>
      </w:tr>
      <w:tr w:rsidR="00315016" w:rsidRPr="00315016" w:rsidTr="00315016">
        <w:trPr>
          <w:trHeight w:val="820"/>
          <w:jc w:val="center"/>
        </w:trPr>
        <w:tc>
          <w:tcPr>
            <w:tcW w:w="798" w:type="dxa"/>
            <w:vAlign w:val="center"/>
          </w:tcPr>
          <w:p w:rsidR="00B84B0A" w:rsidRPr="00315016" w:rsidRDefault="00C3552F" w:rsidP="005736AF">
            <w:pPr>
              <w:jc w:val="center"/>
              <w:rPr>
                <w:rFonts w:asciiTheme="minorEastAsia" w:hAnsiTheme="minorEastAsia"/>
                <w:sz w:val="24"/>
                <w:szCs w:val="24"/>
              </w:rPr>
            </w:pPr>
            <w:r w:rsidRPr="00315016">
              <w:rPr>
                <w:rFonts w:asciiTheme="minorEastAsia" w:hAnsiTheme="minorEastAsia" w:hint="eastAsia"/>
                <w:sz w:val="24"/>
                <w:szCs w:val="24"/>
              </w:rPr>
              <w:lastRenderedPageBreak/>
              <w:t>6</w:t>
            </w:r>
          </w:p>
        </w:tc>
        <w:tc>
          <w:tcPr>
            <w:tcW w:w="146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保安员（敬慧路）</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11</w:t>
            </w:r>
          </w:p>
        </w:tc>
        <w:tc>
          <w:tcPr>
            <w:tcW w:w="3579" w:type="dxa"/>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派驻保安员年龄在50周岁以下（含50周岁）6人，并持有</w:t>
            </w:r>
            <w:r w:rsidR="00C3552F" w:rsidRPr="00315016">
              <w:rPr>
                <w:rFonts w:asciiTheme="minorEastAsia" w:hAnsiTheme="minorEastAsia" w:hint="eastAsia"/>
                <w:kern w:val="0"/>
                <w:sz w:val="24"/>
                <w:szCs w:val="24"/>
              </w:rPr>
              <w:t>《职业资格证书（保安员）》或公安机关盖章的保安员证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派驻保安员年龄为60周岁以上（不含60周岁）5人，并持有</w:t>
            </w:r>
            <w:r w:rsidR="00C3552F" w:rsidRPr="00315016">
              <w:rPr>
                <w:rFonts w:asciiTheme="minorEastAsia" w:hAnsiTheme="minorEastAsia" w:hint="eastAsia"/>
                <w:kern w:val="0"/>
                <w:sz w:val="24"/>
                <w:szCs w:val="24"/>
              </w:rPr>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rsidP="00315016">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是</w:t>
            </w:r>
          </w:p>
        </w:tc>
        <w:tc>
          <w:tcPr>
            <w:tcW w:w="1526" w:type="dxa"/>
            <w:vAlign w:val="center"/>
          </w:tcPr>
          <w:p w:rsidR="00B84B0A" w:rsidRPr="00315016" w:rsidRDefault="00C3552F" w:rsidP="005736A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守，四班三运转。与采购人共同值守</w:t>
            </w:r>
          </w:p>
        </w:tc>
      </w:tr>
      <w:tr w:rsidR="00315016" w:rsidRPr="00315016" w:rsidTr="00F876DD">
        <w:trPr>
          <w:trHeight w:val="416"/>
          <w:jc w:val="center"/>
        </w:trPr>
        <w:tc>
          <w:tcPr>
            <w:tcW w:w="2258" w:type="dxa"/>
            <w:gridSpan w:val="2"/>
            <w:vAlign w:val="center"/>
          </w:tcPr>
          <w:p w:rsidR="00B84B0A" w:rsidRPr="00315016" w:rsidRDefault="00C3552F">
            <w:pPr>
              <w:spacing w:before="35" w:line="227"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合计人数</w:t>
            </w:r>
          </w:p>
        </w:tc>
        <w:tc>
          <w:tcPr>
            <w:tcW w:w="6948" w:type="dxa"/>
            <w:gridSpan w:val="4"/>
            <w:vAlign w:val="center"/>
          </w:tcPr>
          <w:p w:rsidR="00B84B0A" w:rsidRPr="00315016" w:rsidRDefault="00C3552F">
            <w:pPr>
              <w:spacing w:before="74" w:line="186" w:lineRule="auto"/>
              <w:ind w:left="2924"/>
              <w:jc w:val="left"/>
              <w:rPr>
                <w:rFonts w:asciiTheme="minorEastAsia" w:hAnsiTheme="minorEastAsia" w:cs="宋体"/>
                <w:sz w:val="24"/>
                <w:szCs w:val="24"/>
              </w:rPr>
            </w:pPr>
            <w:r w:rsidRPr="00315016">
              <w:rPr>
                <w:rFonts w:asciiTheme="minorEastAsia" w:hAnsiTheme="minorEastAsia" w:cs="宋体" w:hint="eastAsia"/>
                <w:sz w:val="24"/>
                <w:szCs w:val="24"/>
              </w:rPr>
              <w:t>55</w:t>
            </w:r>
          </w:p>
        </w:tc>
      </w:tr>
    </w:tbl>
    <w:p w:rsidR="00B84B0A" w:rsidRDefault="00C3552F">
      <w:pPr>
        <w:widowControl/>
        <w:spacing w:line="360" w:lineRule="auto"/>
        <w:ind w:firstLineChars="200" w:firstLine="480"/>
        <w:jc w:val="left"/>
        <w:rPr>
          <w:sz w:val="24"/>
        </w:rPr>
      </w:pPr>
      <w:r>
        <w:rPr>
          <w:rFonts w:hint="eastAsia"/>
          <w:sz w:val="24"/>
        </w:rPr>
        <w:t>注：</w:t>
      </w:r>
    </w:p>
    <w:p w:rsidR="00B84B0A" w:rsidRDefault="00C3552F">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小时。需安排加班的，成交供应商应配合并向劳动者支付加班费。</w:t>
      </w:r>
    </w:p>
    <w:p w:rsidR="00B84B0A" w:rsidRDefault="00C3552F">
      <w:pPr>
        <w:widowControl/>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B84B0A" w:rsidRDefault="00C3552F">
      <w:pPr>
        <w:widowControl/>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三、各岗位人员具体工作内容、职责及服务标准</w:t>
      </w:r>
    </w:p>
    <w:p w:rsidR="00B84B0A" w:rsidRDefault="00C3552F">
      <w:pPr>
        <w:kinsoku w:val="0"/>
        <w:overflowPunct w:val="0"/>
        <w:spacing w:line="360" w:lineRule="auto"/>
        <w:ind w:left="42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（一）总体要求</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（1）须有保卫工作经验及相关业绩，应针对本项目建立保安服务方案（包括《反恐防暴应急预案》《防火安全应急预案》等）。</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（2）须有组织框架、人员录用、交接班、请假等内容的规章制度。</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（3）本项目所有保安服务人员须身体健康、无犯罪记录，能胜任工作要求。</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（4）保安服务人员均应经过安全教育的专业培训和文明礼仪培训。</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lastRenderedPageBreak/>
        <w:t>（5）本项目的保安服务人员，均应统一着装，干净整洁，仪容仪表和工作姿态要符合专业要求。</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（6）保安服务人员在工作区域内举止端庄，谈吐文雅，不得大声喧哗。</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（7）保安服务人员五官端正，身体健康，品行良好，服从分配、责任心强。</w:t>
      </w:r>
    </w:p>
    <w:p w:rsidR="00B84B0A" w:rsidRDefault="00C3552F">
      <w:pPr>
        <w:kinsoku w:val="0"/>
        <w:overflowPunct w:val="0"/>
        <w:spacing w:line="360" w:lineRule="auto"/>
        <w:ind w:left="42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（二）服务内容和原则</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（1）实行 24小时轮班制度，负责校园的安全防范保卫、治安巡查工作并处理各类突发事件。</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（2）维护校园的正常秩序，保障校园内人员的人身和财产安全，确保校园的设施设备及各类财产不受损失。</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（3）负责对校园内进行巡查，对重点地段加强巡查，</w:t>
      </w:r>
      <w:proofErr w:type="gramStart"/>
      <w:r>
        <w:rPr>
          <w:rFonts w:asciiTheme="minorEastAsia" w:eastAsiaTheme="minorEastAsia" w:hAnsiTheme="minorEastAsia" w:cs="宋体" w:hint="eastAsia"/>
          <w:snapToGrid w:val="0"/>
          <w:kern w:val="4"/>
          <w:sz w:val="24"/>
          <w:szCs w:val="24"/>
        </w:rPr>
        <w:t>负责入离校园</w:t>
      </w:r>
      <w:proofErr w:type="gramEnd"/>
      <w:r>
        <w:rPr>
          <w:rFonts w:asciiTheme="minorEastAsia" w:eastAsiaTheme="minorEastAsia" w:hAnsiTheme="minorEastAsia" w:cs="宋体" w:hint="eastAsia"/>
          <w:snapToGrid w:val="0"/>
          <w:kern w:val="4"/>
          <w:sz w:val="24"/>
          <w:szCs w:val="24"/>
        </w:rPr>
        <w:t>期间车辆及人流疏导工作。</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（4）负责校园重大活动、节假日和重要时段的安全防护工作。</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（5）负责来访人员、外来人员的问询及安全管理。</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（6）保安服务人员应遵守校园的各项规章制度。</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（7）供应商派专职人员对保安服务人员进行经常性的检查督促及教育培训。</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（8）根据校园实际对服务内容增减及细化。</w:t>
      </w:r>
    </w:p>
    <w:p w:rsidR="00B84B0A" w:rsidRDefault="00C3552F">
      <w:pPr>
        <w:kinsoku w:val="0"/>
        <w:overflowPunct w:val="0"/>
        <w:spacing w:line="360" w:lineRule="auto"/>
        <w:ind w:left="42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（三）保安工作职责</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（1）遵守校园规定，服从校园监督和管理，严格落实封闭式管理。</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（2）查验出入校园人员的证件，对陌生人进行严格盘查。</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（3）在学生入校、离校时段维护校园出入中的治安和交通秩序，确保校园入离校高峰时段门前秩序良好。</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（4）做好校园内部安全防范。在学校组织和领导下定时开展校园防火、防盗和治安巡逻，维持校园秩序，维护校园稳定，及时发现和消除安全隐患。</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（5）配合学校及时处理校园内各类纠纷和治安案件，及时、正确处置校园内的各类突发事件，为师生提供必要的紧急救助服务。</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（6）依照校园规定，学生在校期间，严格阻止外出，有特殊情况需要离校，必须由本班老师将学生交到家长手中。</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（7）做好校园重大活动安全保卫工作。</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（8）禁止校外车辆进入校内，因特殊原因需进入校内的车辆，要经过学校</w:t>
      </w:r>
      <w:r>
        <w:rPr>
          <w:rFonts w:asciiTheme="minorEastAsia" w:eastAsiaTheme="minorEastAsia" w:hAnsiTheme="minorEastAsia" w:cs="宋体" w:hint="eastAsia"/>
          <w:snapToGrid w:val="0"/>
          <w:kern w:val="4"/>
          <w:sz w:val="24"/>
          <w:szCs w:val="24"/>
        </w:rPr>
        <w:lastRenderedPageBreak/>
        <w:t>领导批准并进行检查、验证和登记。</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（9）保安室内物品摆放有序，环境要整洁、明亮。</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10）值班期间，需遵守值班制度。不准脱岗，不准吸烟、值班室不准有烟灰缸、不准洗漱（澡）、不准值班姿势不雅、不准擅自调岗，有事请假，出现以上问题，将交由保安公司予以辞退，发现问题要及时处理并向学校领导汇报。</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（11）学校因为工作性质，经常有一些开放活动、搬运东西等临时性工作，保安 服务人员应服从学校工作安排。</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四、应急服务要求</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当出现不可预知紧急情况时（例如停水停电、极端天气、群体事件、自然灾害等， 可根据项目具体情况列举），保证服务正常运转的措施，包括但不限于临时增配人员、临时调集设备、现有人员岗位职责临时增加、与相关政府部门协调配合等。</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五、人员保密要求</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保证服务过程中有可能获取的保密信息不泄露的措施，包括但不限于制定保密制度、服务人员保密培训、重点岗位双人服务、泄密惩罚办法。</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六、人员稳定性要求</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在整个服务期内，人员更换率不得超过10%，更换人员不得低于采购需求，且应经采购人同意。</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七、进驻和接管要求</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成交后，及时配齐所需人员、工具、设备等，在规定的时间内保证全体服务人员按时进场服务，如果为新任服务公司，则还需与前任公司进行交接，保留相关记录，做到服务平稳过渡，对采购人工作无不良影响。</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八、费用分割</w:t>
      </w:r>
    </w:p>
    <w:p w:rsidR="00B84B0A" w:rsidRPr="00E305E0" w:rsidRDefault="00C3552F">
      <w:pPr>
        <w:spacing w:line="360" w:lineRule="auto"/>
        <w:ind w:firstLineChars="200" w:firstLine="480"/>
        <w:rPr>
          <w:rFonts w:asciiTheme="minorEastAsia" w:eastAsiaTheme="minorEastAsia" w:hAnsiTheme="minorEastAsia" w:cs="宋体"/>
          <w:sz w:val="24"/>
          <w:szCs w:val="24"/>
        </w:rPr>
      </w:pPr>
      <w:r w:rsidRPr="00E305E0">
        <w:rPr>
          <w:rFonts w:asciiTheme="minorEastAsia" w:eastAsiaTheme="minorEastAsia" w:hAnsiTheme="minorEastAsia" w:cs="宋体" w:hint="eastAsia"/>
          <w:sz w:val="24"/>
          <w:szCs w:val="24"/>
        </w:rPr>
        <w:t>派驻本项目服务人员工服由供应商提供</w:t>
      </w:r>
    </w:p>
    <w:p w:rsidR="00B84B0A" w:rsidRDefault="00C3552F">
      <w:pPr>
        <w:spacing w:line="360" w:lineRule="auto"/>
        <w:ind w:firstLineChars="200" w:firstLine="480"/>
        <w:rPr>
          <w:rFonts w:asciiTheme="minorEastAsia" w:eastAsiaTheme="minorEastAsia" w:hAnsiTheme="minorEastAsia" w:cs="宋体"/>
          <w:sz w:val="24"/>
          <w:szCs w:val="24"/>
        </w:rPr>
      </w:pPr>
      <w:r w:rsidRPr="00E305E0">
        <w:rPr>
          <w:rFonts w:asciiTheme="minorEastAsia" w:eastAsiaTheme="minorEastAsia" w:hAnsiTheme="minorEastAsia" w:cs="宋体" w:hint="eastAsia"/>
          <w:sz w:val="24"/>
          <w:szCs w:val="24"/>
        </w:rPr>
        <w:t>保安员使用的工具、耗材由采购人提供。</w:t>
      </w:r>
    </w:p>
    <w:p w:rsidR="00B84B0A" w:rsidRDefault="00C3552F">
      <w:pPr>
        <w:spacing w:line="360" w:lineRule="auto"/>
        <w:ind w:firstLineChars="200" w:firstLine="480"/>
        <w:rPr>
          <w:rFonts w:asciiTheme="minorEastAsia" w:eastAsiaTheme="minorEastAsia" w:hAnsiTheme="minorEastAsia" w:cs="宋体"/>
          <w:sz w:val="24"/>
          <w:szCs w:val="24"/>
        </w:rPr>
      </w:pPr>
      <w:r w:rsidRPr="00E305E0">
        <w:rPr>
          <w:rFonts w:asciiTheme="minorEastAsia" w:eastAsiaTheme="minorEastAsia" w:hAnsiTheme="minorEastAsia" w:cs="宋体" w:hint="eastAsia"/>
          <w:sz w:val="24"/>
          <w:szCs w:val="24"/>
        </w:rPr>
        <w:t>采购人不提供保安员食宿，</w:t>
      </w:r>
      <w:r w:rsidRPr="00260859">
        <w:rPr>
          <w:rFonts w:asciiTheme="minorEastAsia" w:eastAsiaTheme="minorEastAsia" w:hAnsiTheme="minorEastAsia" w:cs="宋体" w:hint="eastAsia"/>
          <w:sz w:val="24"/>
          <w:szCs w:val="24"/>
        </w:rPr>
        <w:t>如有需求，</w:t>
      </w:r>
      <w:r w:rsidR="00260859" w:rsidRPr="00260859">
        <w:rPr>
          <w:rFonts w:asciiTheme="minorEastAsia" w:eastAsiaTheme="minorEastAsia" w:hAnsiTheme="minorEastAsia" w:cs="宋体" w:hint="eastAsia"/>
          <w:sz w:val="24"/>
          <w:szCs w:val="24"/>
        </w:rPr>
        <w:t>供应商</w:t>
      </w:r>
      <w:r w:rsidRPr="00260859">
        <w:rPr>
          <w:rFonts w:asciiTheme="minorEastAsia" w:eastAsiaTheme="minorEastAsia" w:hAnsiTheme="minorEastAsia" w:cs="宋体" w:hint="eastAsia"/>
          <w:sz w:val="24"/>
          <w:szCs w:val="24"/>
        </w:rPr>
        <w:t>据实结账。</w:t>
      </w:r>
    </w:p>
    <w:p w:rsidR="00B84B0A" w:rsidRDefault="00C3552F">
      <w:pPr>
        <w:spacing w:line="360" w:lineRule="auto"/>
        <w:ind w:firstLineChars="200" w:firstLine="480"/>
        <w:rPr>
          <w:rFonts w:asciiTheme="minorEastAsia" w:eastAsiaTheme="minorEastAsia" w:hAnsiTheme="minorEastAsia" w:cs="宋体"/>
          <w:sz w:val="24"/>
          <w:szCs w:val="24"/>
        </w:rPr>
      </w:pPr>
      <w:r w:rsidRPr="00E305E0">
        <w:rPr>
          <w:rFonts w:asciiTheme="minorEastAsia" w:eastAsiaTheme="minorEastAsia" w:hAnsiTheme="minorEastAsia" w:cs="宋体" w:hint="eastAsia"/>
          <w:sz w:val="24"/>
          <w:szCs w:val="24"/>
        </w:rPr>
        <w:t>采购人免费提供5平米的保安室以及办公桌椅。</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九、评价考核验收标准</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（一）日常考核（每月一次，占年度考核60%）</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1、人员管理（25分）</w:t>
      </w:r>
    </w:p>
    <w:p w:rsidR="00B84B0A" w:rsidRDefault="00C3552F">
      <w:pPr>
        <w:numPr>
          <w:ilvl w:val="0"/>
          <w:numId w:val="1"/>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持证上岗率100%，得5分，每出现1人无证上岗扣2分。</w:t>
      </w:r>
    </w:p>
    <w:p w:rsidR="00B84B0A" w:rsidRDefault="00C3552F">
      <w:pPr>
        <w:numPr>
          <w:ilvl w:val="0"/>
          <w:numId w:val="2"/>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考勤纪律良好，无迟到、早退、脱岗现象，得10分；每出现1次违规扣1分，扣完为止。</w:t>
      </w:r>
    </w:p>
    <w:p w:rsidR="00B84B0A" w:rsidRDefault="00C3552F">
      <w:pPr>
        <w:numPr>
          <w:ilvl w:val="0"/>
          <w:numId w:val="3"/>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着装规范、仪容整洁，得5分，每发现1人不符合要求扣1分。</w:t>
      </w:r>
    </w:p>
    <w:p w:rsidR="00B84B0A" w:rsidRDefault="00C3552F">
      <w:pPr>
        <w:numPr>
          <w:ilvl w:val="0"/>
          <w:numId w:val="4"/>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人员稳定性良好，离职率不超过5%，得5分，离职率每超1%扣1分。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2、岗位履职（35分）</w:t>
      </w:r>
    </w:p>
    <w:p w:rsidR="00B84B0A" w:rsidRDefault="00C3552F">
      <w:pPr>
        <w:numPr>
          <w:ilvl w:val="0"/>
          <w:numId w:val="5"/>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严格执行门禁管理、巡逻值守等制度，无漏巡、漏检情况，得15分，每发现1次履职不到位扣2分。</w:t>
      </w:r>
    </w:p>
    <w:p w:rsidR="00B84B0A" w:rsidRDefault="00C3552F">
      <w:pPr>
        <w:numPr>
          <w:ilvl w:val="0"/>
          <w:numId w:val="6"/>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及时发现并上报安全隐患，每月不少于3条有效隐患上报，得10分，未达标酌情扣分。</w:t>
      </w:r>
    </w:p>
    <w:p w:rsidR="00B84B0A" w:rsidRDefault="00C3552F">
      <w:pPr>
        <w:numPr>
          <w:ilvl w:val="0"/>
          <w:numId w:val="7"/>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妥善处理日常治安纠纷，无因处置不当印发投诉，得10分，每出现1次有效投诉扣3分。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3、应急处置（20分）</w:t>
      </w:r>
    </w:p>
    <w:p w:rsidR="00B84B0A" w:rsidRDefault="00C3552F">
      <w:pPr>
        <w:numPr>
          <w:ilvl w:val="0"/>
          <w:numId w:val="8"/>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按要求开展应急演练，每月不少于1次，得8分，未开展不得分。</w:t>
      </w:r>
    </w:p>
    <w:p w:rsidR="00B84B0A" w:rsidRDefault="00C3552F">
      <w:pPr>
        <w:numPr>
          <w:ilvl w:val="0"/>
          <w:numId w:val="9"/>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突发事件处置及时、规范、无不良后果，得12分，处置不当每出现1次扣4分。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4、客户反馈（20分）</w:t>
      </w:r>
    </w:p>
    <w:p w:rsidR="00B84B0A" w:rsidRDefault="00C3552F">
      <w:pPr>
        <w:numPr>
          <w:ilvl w:val="0"/>
          <w:numId w:val="10"/>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月度客户满意度调查得分不低于90分，得20分，每低1分扣1分，低于80分不得分。</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（二）年度考核（服务期满一年，占年度考核40%）</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1、服务成果（40分）</w:t>
      </w:r>
    </w:p>
    <w:p w:rsidR="00B84B0A" w:rsidRDefault="00C3552F">
      <w:pPr>
        <w:numPr>
          <w:ilvl w:val="0"/>
          <w:numId w:val="5"/>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服务期间无重大治安事件、安全事故发生，得20分，发生一般安全事故扣10分，重大事故不得分。</w:t>
      </w:r>
    </w:p>
    <w:p w:rsidR="00B84B0A" w:rsidRDefault="00C3552F">
      <w:pPr>
        <w:numPr>
          <w:ilvl w:val="0"/>
          <w:numId w:val="5"/>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完成年度安全隐患排查任务，累计排查隐患不少于30条，并协助整改到位，得20分，未达标按比例扣分。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2、制度执行（30分）</w:t>
      </w:r>
    </w:p>
    <w:p w:rsidR="00B84B0A" w:rsidRDefault="00C3552F">
      <w:pPr>
        <w:numPr>
          <w:ilvl w:val="0"/>
          <w:numId w:val="5"/>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严格落实磋商文件及合同约定的服务标准，各项管理制度执行到位，得15分，执行不到位酌情扣分。</w:t>
      </w:r>
    </w:p>
    <w:p w:rsidR="00B84B0A" w:rsidRDefault="00C3552F">
      <w:pPr>
        <w:numPr>
          <w:ilvl w:val="0"/>
          <w:numId w:val="5"/>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按时提交月度、季度服务报告，内容完整、数据准确，得15分，迟交、漏交每次扣3分。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3、增值服务（30分）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按承诺提供增值服务，成效显著，得30分，未按要求提供</w:t>
      </w:r>
      <w:proofErr w:type="gramStart"/>
      <w:r>
        <w:rPr>
          <w:rFonts w:asciiTheme="minorEastAsia" w:eastAsiaTheme="minorEastAsia" w:hAnsiTheme="minorEastAsia" w:cs="宋体" w:hint="eastAsia"/>
          <w:sz w:val="24"/>
          <w:szCs w:val="24"/>
        </w:rPr>
        <w:t>或成效</w:t>
      </w:r>
      <w:proofErr w:type="gramEnd"/>
      <w:r>
        <w:rPr>
          <w:rFonts w:asciiTheme="minorEastAsia" w:eastAsiaTheme="minorEastAsia" w:hAnsiTheme="minorEastAsia" w:cs="宋体" w:hint="eastAsia"/>
          <w:sz w:val="24"/>
          <w:szCs w:val="24"/>
        </w:rPr>
        <w:t>不佳，酌情扣分。</w:t>
      </w:r>
    </w:p>
    <w:p w:rsidR="00B84B0A" w:rsidRDefault="00C3552F">
      <w:pPr>
        <w:pStyle w:val="21"/>
        <w:spacing w:after="0" w:line="360" w:lineRule="auto"/>
        <w:ind w:leftChars="0" w:left="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（三）验收标准（服务期满）</w:t>
      </w:r>
    </w:p>
    <w:p w:rsidR="00B84B0A" w:rsidRDefault="00C3552F">
      <w:pPr>
        <w:kinsoku w:val="0"/>
        <w:overflowPunct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cs="宋体" w:hint="eastAsia"/>
          <w:sz w:val="24"/>
          <w:szCs w:val="24"/>
        </w:rPr>
        <w:t>完成磋商文件及合同约定的全部服务内容，无遗漏项。</w:t>
      </w:r>
    </w:p>
    <w:p w:rsidR="00B84B0A" w:rsidRDefault="00C3552F">
      <w:pPr>
        <w:kinsoku w:val="0"/>
        <w:overflowPunct w:val="0"/>
        <w:spacing w:line="360" w:lineRule="auto"/>
        <w:ind w:firstLineChars="200" w:firstLine="482"/>
        <w:rPr>
          <w:rFonts w:asciiTheme="minorEastAsia" w:eastAsiaTheme="minorEastAsia" w:hAnsiTheme="minorEastAsia"/>
          <w:sz w:val="24"/>
          <w:szCs w:val="24"/>
        </w:rPr>
      </w:pPr>
      <w:r>
        <w:rPr>
          <w:rFonts w:asciiTheme="minorEastAsia" w:eastAsiaTheme="minorEastAsia" w:hAnsiTheme="minorEastAsia" w:cs="宋体" w:hint="eastAsia"/>
          <w:b/>
          <w:bCs/>
          <w:sz w:val="24"/>
          <w:szCs w:val="24"/>
        </w:rPr>
        <w:t>服务过程中须执行的国家相关标准、行业标准、地方标准或其他标准、规范</w:t>
      </w:r>
      <w:r>
        <w:rPr>
          <w:rFonts w:asciiTheme="minorEastAsia" w:eastAsiaTheme="minorEastAsia" w:hAnsiTheme="minorEastAsia" w:cs="宋体" w:hint="eastAsia"/>
          <w:sz w:val="24"/>
          <w:szCs w:val="24"/>
        </w:rPr>
        <w:t>按照采购合同的约定和现行国家标准、行业标准或企业标准对每一服务环节、安全标准的履约情况进行考核与验收。必要时，采购人有权邀请参加本项目的其他投标 人或者第三方机构参与验收。参与验收的投标人或者第三方机构的意见作为</w:t>
      </w:r>
      <w:proofErr w:type="gramStart"/>
      <w:r>
        <w:rPr>
          <w:rFonts w:asciiTheme="minorEastAsia" w:eastAsiaTheme="minorEastAsia" w:hAnsiTheme="minorEastAsia" w:cs="宋体" w:hint="eastAsia"/>
          <w:sz w:val="24"/>
          <w:szCs w:val="24"/>
        </w:rPr>
        <w:t>验收书</w:t>
      </w:r>
      <w:proofErr w:type="gramEnd"/>
      <w:r>
        <w:rPr>
          <w:rFonts w:asciiTheme="minorEastAsia" w:eastAsiaTheme="minorEastAsia" w:hAnsiTheme="minorEastAsia" w:cs="宋体" w:hint="eastAsia"/>
          <w:sz w:val="24"/>
          <w:szCs w:val="24"/>
        </w:rPr>
        <w:t>的 参考资料一并存档。验收结束后，应当出具验收书，列明各项服务的考核验收情况及 项目总体评价，由验收双方共同签署。</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验收时，采购人通过查询发证机关官网、核对原件、向相关第三方核实等方式对中标供应</w:t>
      </w:r>
      <w:proofErr w:type="gramStart"/>
      <w:r>
        <w:rPr>
          <w:rFonts w:asciiTheme="minorEastAsia" w:eastAsiaTheme="minorEastAsia" w:hAnsiTheme="minorEastAsia" w:cs="宋体" w:hint="eastAsia"/>
          <w:sz w:val="24"/>
          <w:szCs w:val="24"/>
        </w:rPr>
        <w:t>商相关</w:t>
      </w:r>
      <w:proofErr w:type="gramEnd"/>
      <w:r>
        <w:rPr>
          <w:rFonts w:asciiTheme="minorEastAsia" w:eastAsiaTheme="minorEastAsia" w:hAnsiTheme="minorEastAsia" w:cs="宋体" w:hint="eastAsia"/>
          <w:sz w:val="24"/>
          <w:szCs w:val="24"/>
        </w:rPr>
        <w:t>专业人员证书予以查验，若发现提供虚假材料的，采购人保留终止采购合同，并追求其违约责任的权利。</w:t>
      </w:r>
    </w:p>
    <w:p w:rsidR="00B84B0A" w:rsidRDefault="00B84B0A">
      <w:pPr>
        <w:spacing w:line="360" w:lineRule="auto"/>
        <w:ind w:firstLineChars="200" w:firstLine="480"/>
        <w:outlineLvl w:val="0"/>
        <w:rPr>
          <w:sz w:val="24"/>
        </w:rPr>
      </w:pPr>
    </w:p>
    <w:p w:rsidR="00B84B0A" w:rsidRDefault="00B84B0A">
      <w:pPr>
        <w:spacing w:line="360" w:lineRule="auto"/>
        <w:ind w:firstLineChars="200" w:firstLine="480"/>
        <w:outlineLvl w:val="0"/>
        <w:rPr>
          <w:sz w:val="24"/>
        </w:rPr>
      </w:pPr>
    </w:p>
    <w:p w:rsidR="00B84B0A" w:rsidRDefault="00B84B0A">
      <w:pPr>
        <w:pStyle w:val="aa"/>
        <w:rPr>
          <w:rFonts w:ascii="Times New Roman" w:hAnsi="Times New Roman"/>
          <w:lang w:val="en-US"/>
        </w:rPr>
        <w:sectPr w:rsidR="00B84B0A">
          <w:headerReference w:type="default" r:id="rId15"/>
          <w:footerReference w:type="default" r:id="rId16"/>
          <w:pgSz w:w="11906" w:h="16838"/>
          <w:pgMar w:top="1440" w:right="1800" w:bottom="1440" w:left="1800" w:header="851" w:footer="992" w:gutter="0"/>
          <w:cols w:space="720"/>
          <w:docGrid w:type="lines" w:linePitch="312"/>
        </w:sectPr>
      </w:pPr>
    </w:p>
    <w:p w:rsidR="00B84B0A" w:rsidRDefault="00C3552F">
      <w:pPr>
        <w:pStyle w:val="aa"/>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B84B0A" w:rsidRDefault="00B84B0A">
      <w:pPr>
        <w:pStyle w:val="Default"/>
        <w:spacing w:line="360" w:lineRule="auto"/>
        <w:jc w:val="center"/>
        <w:rPr>
          <w:rFonts w:ascii="Times New Roman" w:eastAsia="宋体" w:hAnsi="Times New Roman" w:cs="Times New Roman"/>
          <w:color w:val="auto"/>
        </w:rPr>
      </w:pPr>
      <w:bookmarkStart w:id="5" w:name="_Toc411426751"/>
    </w:p>
    <w:p w:rsidR="00B84B0A" w:rsidRDefault="00C355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B84B0A" w:rsidRDefault="00B84B0A">
      <w:pPr>
        <w:pStyle w:val="Default"/>
        <w:spacing w:line="360" w:lineRule="auto"/>
        <w:ind w:firstLineChars="200" w:firstLine="480"/>
        <w:jc w:val="both"/>
        <w:rPr>
          <w:rFonts w:ascii="Times New Roman" w:eastAsia="宋体" w:hAnsi="Times New Roman" w:cs="Times New Roman"/>
          <w:color w:val="auto"/>
        </w:rPr>
      </w:pPr>
    </w:p>
    <w:p w:rsidR="00B84B0A" w:rsidRDefault="00C3552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B84B0A" w:rsidRDefault="00B84B0A">
      <w:pPr>
        <w:pStyle w:val="Default"/>
        <w:spacing w:line="360" w:lineRule="auto"/>
        <w:ind w:firstLineChars="200" w:firstLine="480"/>
        <w:jc w:val="both"/>
        <w:rPr>
          <w:rFonts w:ascii="Times New Roman" w:eastAsia="宋体" w:hAnsi="Times New Roman" w:cs="Times New Roman"/>
          <w:color w:val="auto"/>
        </w:rPr>
      </w:pPr>
    </w:p>
    <w:p w:rsidR="00B84B0A" w:rsidRDefault="00C355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报价是为完成竞争性磋商文件规定的一切工作所需的全部费用的最终优惠价格。</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B84B0A" w:rsidRDefault="00B84B0A">
      <w:pPr>
        <w:pStyle w:val="Default"/>
        <w:spacing w:line="360" w:lineRule="auto"/>
        <w:jc w:val="center"/>
        <w:rPr>
          <w:rFonts w:ascii="Times New Roman" w:eastAsia="宋体" w:hAnsi="Times New Roman" w:cs="Times New Roman"/>
          <w:color w:val="auto"/>
        </w:rPr>
      </w:pPr>
    </w:p>
    <w:p w:rsidR="00B84B0A" w:rsidRDefault="00C355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B84B0A" w:rsidRDefault="00B84B0A">
      <w:pPr>
        <w:pStyle w:val="Default"/>
        <w:spacing w:line="360" w:lineRule="auto"/>
        <w:ind w:firstLineChars="200" w:firstLine="480"/>
        <w:jc w:val="both"/>
        <w:rPr>
          <w:rFonts w:ascii="Times New Roman" w:eastAsia="宋体" w:hAnsi="Times New Roman" w:cs="Times New Roman"/>
          <w:color w:val="auto"/>
        </w:rPr>
      </w:pPr>
    </w:p>
    <w:p w:rsidR="00B84B0A" w:rsidRDefault="00C355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B84B0A" w:rsidRDefault="00C3552F">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B84B0A" w:rsidRDefault="00B84B0A">
      <w:pPr>
        <w:pStyle w:val="Default"/>
        <w:spacing w:line="360" w:lineRule="auto"/>
        <w:ind w:firstLineChars="200" w:firstLine="480"/>
        <w:jc w:val="both"/>
        <w:rPr>
          <w:rFonts w:ascii="Times New Roman" w:eastAsia="宋体" w:hAnsi="Times New Roman" w:cs="Times New Roman"/>
          <w:color w:val="auto"/>
        </w:rPr>
      </w:pPr>
    </w:p>
    <w:p w:rsidR="00B84B0A" w:rsidRDefault="00C3552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33.1</w:t>
      </w:r>
      <w:r>
        <w:rPr>
          <w:rFonts w:ascii="Times New Roman" w:eastAsia="宋体" w:hAnsi="Times New Roman" w:cs="Times New Roman" w:hint="eastAsia"/>
          <w:color w:val="auto"/>
        </w:rPr>
        <w:t>若《磋商项目需求》规定须提交履约保证金的，成交供应商须按照规定要求提交履约保证金。</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B84B0A" w:rsidRDefault="00B84B0A">
      <w:pPr>
        <w:pStyle w:val="Default"/>
        <w:snapToGrid w:val="0"/>
        <w:spacing w:line="360" w:lineRule="auto"/>
        <w:ind w:firstLineChars="200" w:firstLine="480"/>
        <w:jc w:val="both"/>
        <w:rPr>
          <w:rFonts w:ascii="Times New Roman" w:eastAsia="宋体" w:hAnsi="Times New Roman" w:cs="Times New Roman"/>
          <w:color w:val="auto"/>
        </w:rPr>
      </w:pPr>
    </w:p>
    <w:p w:rsidR="00B84B0A" w:rsidRDefault="00B84B0A">
      <w:pPr>
        <w:pStyle w:val="Default"/>
        <w:snapToGrid w:val="0"/>
        <w:spacing w:line="360" w:lineRule="auto"/>
        <w:ind w:firstLineChars="200" w:firstLine="480"/>
        <w:jc w:val="both"/>
        <w:rPr>
          <w:rFonts w:ascii="Times New Roman" w:eastAsia="宋体" w:hAnsi="Times New Roman" w:cs="Times New Roman"/>
          <w:color w:val="auto"/>
        </w:rPr>
        <w:sectPr w:rsidR="00B84B0A">
          <w:headerReference w:type="default" r:id="rId17"/>
          <w:pgSz w:w="11906" w:h="16838"/>
          <w:pgMar w:top="1440" w:right="1800" w:bottom="1440" w:left="1800" w:header="851" w:footer="992" w:gutter="0"/>
          <w:cols w:space="720"/>
          <w:docGrid w:type="lines" w:linePitch="312"/>
        </w:sectPr>
      </w:pPr>
    </w:p>
    <w:p w:rsidR="00B84B0A" w:rsidRDefault="00C3552F">
      <w:pPr>
        <w:pStyle w:val="aa"/>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5"/>
    </w:p>
    <w:p w:rsidR="00B84B0A" w:rsidRDefault="00C3552F">
      <w:pPr>
        <w:spacing w:line="480" w:lineRule="exact"/>
        <w:jc w:val="center"/>
        <w:rPr>
          <w:b/>
          <w:sz w:val="24"/>
          <w:szCs w:val="24"/>
        </w:rPr>
      </w:pPr>
      <w:r>
        <w:rPr>
          <w:rFonts w:hint="eastAsia"/>
          <w:b/>
          <w:sz w:val="24"/>
          <w:szCs w:val="24"/>
        </w:rPr>
        <w:t>合同一般条款</w:t>
      </w:r>
    </w:p>
    <w:p w:rsidR="00B84B0A" w:rsidRDefault="00C3552F">
      <w:pPr>
        <w:spacing w:line="480" w:lineRule="exact"/>
        <w:ind w:firstLineChars="200" w:firstLine="480"/>
        <w:rPr>
          <w:sz w:val="24"/>
          <w:szCs w:val="24"/>
        </w:rPr>
      </w:pPr>
      <w:r>
        <w:rPr>
          <w:sz w:val="24"/>
          <w:szCs w:val="24"/>
        </w:rPr>
        <w:t>甲方（采购人）：</w:t>
      </w:r>
    </w:p>
    <w:p w:rsidR="00B84B0A" w:rsidRDefault="00C3552F">
      <w:pPr>
        <w:spacing w:line="480" w:lineRule="exact"/>
        <w:ind w:firstLineChars="200" w:firstLine="480"/>
        <w:rPr>
          <w:sz w:val="24"/>
          <w:szCs w:val="24"/>
        </w:rPr>
      </w:pPr>
      <w:r>
        <w:rPr>
          <w:sz w:val="24"/>
          <w:szCs w:val="24"/>
        </w:rPr>
        <w:t>乙方（</w:t>
      </w:r>
      <w:r>
        <w:rPr>
          <w:rFonts w:hint="eastAsia"/>
          <w:sz w:val="24"/>
          <w:szCs w:val="24"/>
        </w:rPr>
        <w:t>成交</w:t>
      </w:r>
      <w:r>
        <w:rPr>
          <w:sz w:val="24"/>
          <w:szCs w:val="24"/>
        </w:rPr>
        <w:t>供应商）：</w:t>
      </w:r>
    </w:p>
    <w:p w:rsidR="00B84B0A" w:rsidRDefault="00C3552F">
      <w:pPr>
        <w:spacing w:line="480" w:lineRule="exact"/>
        <w:ind w:firstLineChars="200" w:firstLine="480"/>
        <w:rPr>
          <w:sz w:val="24"/>
          <w:szCs w:val="24"/>
        </w:rPr>
      </w:pPr>
      <w:r>
        <w:rPr>
          <w:rFonts w:eastAsiaTheme="minorEastAsia" w:hint="eastAsia"/>
          <w:kern w:val="0"/>
          <w:sz w:val="24"/>
          <w:szCs w:val="24"/>
        </w:rPr>
        <w:t>甲、乙双方根据项目（项目编号：</w:t>
      </w:r>
      <w:r>
        <w:rPr>
          <w:rFonts w:eastAsiaTheme="minorEastAsia"/>
          <w:kern w:val="0"/>
          <w:sz w:val="24"/>
          <w:szCs w:val="24"/>
        </w:rPr>
        <w:t>TGPC-201-</w:t>
      </w:r>
      <w:r>
        <w:rPr>
          <w:rFonts w:eastAsiaTheme="minorEastAsia" w:hint="eastAsia"/>
          <w:kern w:val="0"/>
          <w:sz w:val="24"/>
          <w:szCs w:val="24"/>
        </w:rPr>
        <w:t>）的政府采购结果和招标文件（或采购文件）的要求，并经双方协商一致，达成本合同：</w:t>
      </w:r>
    </w:p>
    <w:p w:rsidR="00B84B0A" w:rsidRDefault="00C3552F">
      <w:pPr>
        <w:pStyle w:val="af3"/>
        <w:numPr>
          <w:ilvl w:val="0"/>
          <w:numId w:val="11"/>
        </w:numPr>
        <w:spacing w:line="480" w:lineRule="exact"/>
        <w:ind w:firstLineChars="0"/>
        <w:rPr>
          <w:sz w:val="24"/>
        </w:rPr>
      </w:pPr>
      <w:r>
        <w:rPr>
          <w:rFonts w:hint="eastAsia"/>
          <w:sz w:val="24"/>
        </w:rPr>
        <w:t>本合同为中小企业预留合同</w:t>
      </w:r>
    </w:p>
    <w:p w:rsidR="00B84B0A" w:rsidRDefault="00C3552F">
      <w:pPr>
        <w:pStyle w:val="af3"/>
        <w:numPr>
          <w:ilvl w:val="0"/>
          <w:numId w:val="11"/>
        </w:numPr>
        <w:spacing w:line="480" w:lineRule="exact"/>
        <w:ind w:firstLineChars="0"/>
        <w:rPr>
          <w:sz w:val="24"/>
        </w:rPr>
      </w:pPr>
      <w:r>
        <w:rPr>
          <w:rFonts w:hint="eastAsia"/>
          <w:sz w:val="24"/>
        </w:rPr>
        <w:t>本合同非中小企业预留合同</w:t>
      </w:r>
    </w:p>
    <w:p w:rsidR="00B84B0A" w:rsidRDefault="00C3552F">
      <w:pPr>
        <w:spacing w:line="480" w:lineRule="exact"/>
        <w:ind w:firstLineChars="200" w:firstLine="480"/>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B84B0A" w:rsidRDefault="00C3552F">
      <w:pPr>
        <w:spacing w:line="480" w:lineRule="exact"/>
        <w:ind w:firstLineChars="200" w:firstLine="480"/>
        <w:rPr>
          <w:sz w:val="24"/>
          <w:szCs w:val="24"/>
        </w:rPr>
      </w:pPr>
      <w:r>
        <w:rPr>
          <w:color w:val="000000"/>
          <w:sz w:val="24"/>
          <w:szCs w:val="24"/>
        </w:rPr>
        <w:t>第二条</w:t>
      </w:r>
      <w:r>
        <w:rPr>
          <w:color w:val="000000"/>
          <w:sz w:val="24"/>
          <w:szCs w:val="24"/>
        </w:rPr>
        <w:t xml:space="preserve">  </w:t>
      </w:r>
      <w:r>
        <w:rPr>
          <w:sz w:val="24"/>
          <w:szCs w:val="24"/>
        </w:rPr>
        <w:t>具体委托管理事项见本项目竞争性磋商文件</w:t>
      </w:r>
      <w:r>
        <w:rPr>
          <w:sz w:val="24"/>
          <w:szCs w:val="24"/>
        </w:rPr>
        <w:t>“</w:t>
      </w:r>
      <w:r>
        <w:rPr>
          <w:sz w:val="24"/>
          <w:szCs w:val="24"/>
        </w:rPr>
        <w:t>项目需求书</w:t>
      </w:r>
      <w:r>
        <w:rPr>
          <w:sz w:val="24"/>
          <w:szCs w:val="24"/>
        </w:rPr>
        <w:t>”</w:t>
      </w:r>
      <w:r>
        <w:rPr>
          <w:sz w:val="24"/>
          <w:szCs w:val="24"/>
        </w:rPr>
        <w:t>。</w:t>
      </w:r>
    </w:p>
    <w:p w:rsidR="00B84B0A" w:rsidRDefault="00C3552F">
      <w:pPr>
        <w:spacing w:line="480" w:lineRule="exact"/>
        <w:ind w:firstLineChars="200" w:firstLine="480"/>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B84B0A" w:rsidRDefault="00C3552F">
      <w:pPr>
        <w:spacing w:line="480" w:lineRule="exact"/>
        <w:ind w:firstLineChars="200" w:firstLine="480"/>
        <w:rPr>
          <w:sz w:val="24"/>
          <w:szCs w:val="24"/>
        </w:rPr>
      </w:pPr>
      <w:r>
        <w:rPr>
          <w:sz w:val="24"/>
          <w:szCs w:val="24"/>
        </w:rPr>
        <w:t>第四条</w:t>
      </w:r>
      <w:r>
        <w:rPr>
          <w:sz w:val="24"/>
          <w:szCs w:val="24"/>
        </w:rPr>
        <w:t xml:space="preserve">  </w:t>
      </w:r>
      <w:r>
        <w:rPr>
          <w:sz w:val="24"/>
          <w:szCs w:val="24"/>
        </w:rPr>
        <w:t>甲方权利义务</w:t>
      </w:r>
    </w:p>
    <w:p w:rsidR="00B84B0A" w:rsidRDefault="00C3552F">
      <w:pPr>
        <w:spacing w:line="480" w:lineRule="exact"/>
        <w:ind w:firstLineChars="200" w:firstLine="480"/>
        <w:rPr>
          <w:sz w:val="24"/>
          <w:szCs w:val="24"/>
        </w:rPr>
      </w:pPr>
      <w:r>
        <w:rPr>
          <w:sz w:val="24"/>
          <w:szCs w:val="24"/>
        </w:rPr>
        <w:t>（一）</w:t>
      </w:r>
      <w:r>
        <w:rPr>
          <w:sz w:val="24"/>
          <w:szCs w:val="24"/>
        </w:rPr>
        <w:tab/>
      </w:r>
      <w:r>
        <w:rPr>
          <w:sz w:val="24"/>
          <w:szCs w:val="24"/>
        </w:rPr>
        <w:t>审定乙方拟定的保安管理制度及实施方案。</w:t>
      </w:r>
    </w:p>
    <w:p w:rsidR="00B84B0A" w:rsidRDefault="00C3552F">
      <w:pPr>
        <w:spacing w:line="480" w:lineRule="exact"/>
        <w:ind w:firstLineChars="200" w:firstLine="480"/>
        <w:rPr>
          <w:sz w:val="24"/>
          <w:szCs w:val="24"/>
        </w:rPr>
      </w:pPr>
      <w:r>
        <w:rPr>
          <w:sz w:val="24"/>
          <w:szCs w:val="24"/>
        </w:rPr>
        <w:t>（二）</w:t>
      </w:r>
      <w:r>
        <w:rPr>
          <w:sz w:val="24"/>
          <w:szCs w:val="24"/>
        </w:rPr>
        <w:tab/>
      </w:r>
      <w:r>
        <w:rPr>
          <w:sz w:val="24"/>
          <w:szCs w:val="24"/>
        </w:rPr>
        <w:t>检查监督乙方管理工作的实施及制度的执行情况。</w:t>
      </w:r>
    </w:p>
    <w:p w:rsidR="00B84B0A" w:rsidRDefault="00C3552F">
      <w:pPr>
        <w:spacing w:line="480" w:lineRule="exact"/>
        <w:ind w:firstLineChars="200" w:firstLine="480"/>
        <w:rPr>
          <w:sz w:val="24"/>
          <w:szCs w:val="24"/>
        </w:rPr>
      </w:pPr>
      <w:r>
        <w:rPr>
          <w:sz w:val="24"/>
          <w:szCs w:val="24"/>
        </w:rPr>
        <w:t>（三）</w:t>
      </w:r>
      <w:r>
        <w:rPr>
          <w:sz w:val="24"/>
          <w:szCs w:val="24"/>
        </w:rPr>
        <w:tab/>
      </w:r>
      <w:r>
        <w:rPr>
          <w:sz w:val="24"/>
          <w:szCs w:val="24"/>
        </w:rPr>
        <w:t>有权审核乙方提出的保安管理制度、财务预算及决算。</w:t>
      </w:r>
    </w:p>
    <w:p w:rsidR="00B84B0A" w:rsidRDefault="00C3552F">
      <w:pPr>
        <w:spacing w:line="480" w:lineRule="exact"/>
        <w:ind w:firstLineChars="200" w:firstLine="480"/>
        <w:rPr>
          <w:sz w:val="24"/>
          <w:szCs w:val="24"/>
        </w:rPr>
      </w:pPr>
      <w:r>
        <w:rPr>
          <w:sz w:val="24"/>
          <w:szCs w:val="24"/>
        </w:rPr>
        <w:t>（四）</w:t>
      </w:r>
      <w:r>
        <w:rPr>
          <w:sz w:val="24"/>
          <w:szCs w:val="24"/>
        </w:rPr>
        <w:tab/>
      </w:r>
      <w:r>
        <w:rPr>
          <w:sz w:val="24"/>
          <w:szCs w:val="24"/>
        </w:rPr>
        <w:t>由甲方按实际需要，要求乙方提供具有特殊专长的保安员。</w:t>
      </w:r>
    </w:p>
    <w:p w:rsidR="00B84B0A" w:rsidRDefault="00C3552F">
      <w:pPr>
        <w:spacing w:line="480" w:lineRule="exact"/>
        <w:ind w:firstLineChars="200" w:firstLine="48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B84B0A" w:rsidRDefault="00C3552F">
      <w:pPr>
        <w:spacing w:line="480" w:lineRule="exact"/>
        <w:ind w:firstLineChars="200" w:firstLine="48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B84B0A" w:rsidRDefault="00C3552F">
      <w:pPr>
        <w:spacing w:line="480" w:lineRule="exact"/>
        <w:ind w:firstLineChars="200" w:firstLine="480"/>
        <w:rPr>
          <w:sz w:val="24"/>
          <w:szCs w:val="24"/>
        </w:rPr>
      </w:pPr>
      <w:r>
        <w:rPr>
          <w:sz w:val="24"/>
          <w:szCs w:val="24"/>
        </w:rPr>
        <w:t>（七）</w:t>
      </w:r>
      <w:r>
        <w:rPr>
          <w:sz w:val="24"/>
          <w:szCs w:val="24"/>
        </w:rPr>
        <w:tab/>
      </w:r>
      <w:r>
        <w:rPr>
          <w:sz w:val="24"/>
          <w:szCs w:val="24"/>
        </w:rPr>
        <w:t>竞争性磋商文件、响应文件及合同附件中约定的甲方其它权利义务。</w:t>
      </w:r>
    </w:p>
    <w:p w:rsidR="00B84B0A" w:rsidRDefault="00C3552F">
      <w:pPr>
        <w:spacing w:line="480" w:lineRule="exact"/>
        <w:ind w:firstLineChars="200" w:firstLine="480"/>
        <w:rPr>
          <w:sz w:val="24"/>
          <w:szCs w:val="24"/>
        </w:rPr>
      </w:pPr>
      <w:r>
        <w:rPr>
          <w:sz w:val="24"/>
          <w:szCs w:val="24"/>
        </w:rPr>
        <w:t>第五条</w:t>
      </w:r>
      <w:r>
        <w:rPr>
          <w:sz w:val="24"/>
          <w:szCs w:val="24"/>
        </w:rPr>
        <w:t xml:space="preserve">  </w:t>
      </w:r>
      <w:r>
        <w:rPr>
          <w:sz w:val="24"/>
          <w:szCs w:val="24"/>
        </w:rPr>
        <w:t>乙方权利义务</w:t>
      </w:r>
    </w:p>
    <w:p w:rsidR="00B84B0A" w:rsidRDefault="00C3552F">
      <w:pPr>
        <w:spacing w:line="480" w:lineRule="exact"/>
        <w:ind w:firstLineChars="200" w:firstLine="48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B84B0A" w:rsidRDefault="00C3552F">
      <w:pPr>
        <w:spacing w:line="480" w:lineRule="exact"/>
        <w:ind w:firstLineChars="200" w:firstLine="48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B84B0A" w:rsidRDefault="00C3552F">
      <w:pPr>
        <w:spacing w:line="480" w:lineRule="exact"/>
        <w:ind w:firstLineChars="200" w:firstLine="480"/>
        <w:rPr>
          <w:sz w:val="24"/>
          <w:szCs w:val="24"/>
        </w:rPr>
      </w:pPr>
      <w:r>
        <w:rPr>
          <w:sz w:val="24"/>
          <w:szCs w:val="24"/>
        </w:rPr>
        <w:lastRenderedPageBreak/>
        <w:t>（三）</w:t>
      </w:r>
      <w:r>
        <w:rPr>
          <w:sz w:val="24"/>
          <w:szCs w:val="24"/>
        </w:rPr>
        <w:tab/>
      </w:r>
      <w:r>
        <w:rPr>
          <w:sz w:val="24"/>
          <w:szCs w:val="24"/>
        </w:rPr>
        <w:t>负责编制管理年度计划。</w:t>
      </w:r>
    </w:p>
    <w:p w:rsidR="00B84B0A" w:rsidRDefault="00C3552F">
      <w:pPr>
        <w:spacing w:line="480" w:lineRule="exact"/>
        <w:ind w:firstLineChars="200" w:firstLine="480"/>
        <w:rPr>
          <w:sz w:val="24"/>
          <w:szCs w:val="24"/>
        </w:rPr>
      </w:pPr>
      <w:r>
        <w:rPr>
          <w:sz w:val="24"/>
          <w:szCs w:val="24"/>
        </w:rPr>
        <w:t>（四）</w:t>
      </w:r>
      <w:r>
        <w:rPr>
          <w:sz w:val="24"/>
          <w:szCs w:val="24"/>
        </w:rPr>
        <w:tab/>
      </w:r>
      <w:r>
        <w:rPr>
          <w:sz w:val="24"/>
          <w:szCs w:val="24"/>
        </w:rPr>
        <w:t>对甲方提供使用的办公用房、设施，乙方不得擅自改建或改变使用功能。</w:t>
      </w:r>
    </w:p>
    <w:p w:rsidR="00B84B0A" w:rsidRDefault="00C3552F">
      <w:pPr>
        <w:spacing w:line="480" w:lineRule="exact"/>
        <w:ind w:firstLineChars="200" w:firstLine="480"/>
        <w:rPr>
          <w:sz w:val="24"/>
          <w:szCs w:val="24"/>
        </w:rPr>
      </w:pPr>
      <w:r>
        <w:rPr>
          <w:sz w:val="24"/>
          <w:szCs w:val="24"/>
        </w:rPr>
        <w:t>（五）</w:t>
      </w:r>
      <w:r>
        <w:rPr>
          <w:sz w:val="24"/>
          <w:szCs w:val="24"/>
        </w:rPr>
        <w:tab/>
      </w:r>
      <w:r>
        <w:rPr>
          <w:sz w:val="24"/>
          <w:szCs w:val="24"/>
        </w:rPr>
        <w:t>在日常管理过程中发生的事故应及时告知采购人。</w:t>
      </w:r>
    </w:p>
    <w:p w:rsidR="00B84B0A" w:rsidRDefault="00C3552F">
      <w:pPr>
        <w:spacing w:line="480" w:lineRule="exact"/>
        <w:ind w:firstLineChars="200" w:firstLine="48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B84B0A" w:rsidRDefault="00C3552F">
      <w:pPr>
        <w:spacing w:line="480" w:lineRule="exact"/>
        <w:ind w:firstLineChars="200" w:firstLine="48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B84B0A" w:rsidRDefault="00C3552F">
      <w:pPr>
        <w:spacing w:line="480" w:lineRule="exact"/>
        <w:ind w:firstLineChars="200" w:firstLine="480"/>
        <w:rPr>
          <w:sz w:val="24"/>
          <w:szCs w:val="24"/>
        </w:rPr>
      </w:pPr>
      <w:r>
        <w:rPr>
          <w:sz w:val="24"/>
          <w:szCs w:val="24"/>
        </w:rPr>
        <w:t>（八）</w:t>
      </w:r>
      <w:r>
        <w:rPr>
          <w:sz w:val="24"/>
          <w:szCs w:val="24"/>
        </w:rPr>
        <w:tab/>
      </w:r>
      <w:r>
        <w:rPr>
          <w:sz w:val="24"/>
          <w:szCs w:val="24"/>
        </w:rPr>
        <w:t>乙方服务人员的工资、社会保险等福利，必须符合国家有关规定。</w:t>
      </w:r>
    </w:p>
    <w:p w:rsidR="00B84B0A" w:rsidRDefault="00C3552F">
      <w:pPr>
        <w:spacing w:line="480" w:lineRule="exact"/>
        <w:ind w:firstLineChars="200" w:firstLine="480"/>
        <w:rPr>
          <w:sz w:val="24"/>
          <w:szCs w:val="24"/>
        </w:rPr>
      </w:pPr>
      <w:r>
        <w:rPr>
          <w:sz w:val="24"/>
          <w:szCs w:val="24"/>
        </w:rPr>
        <w:t>（九）</w:t>
      </w:r>
      <w:r>
        <w:rPr>
          <w:sz w:val="24"/>
          <w:szCs w:val="24"/>
        </w:rPr>
        <w:tab/>
      </w:r>
      <w:r>
        <w:rPr>
          <w:sz w:val="24"/>
          <w:szCs w:val="24"/>
        </w:rPr>
        <w:t>本合同终止时，乙方须向甲方移交有关档案资料。</w:t>
      </w:r>
    </w:p>
    <w:p w:rsidR="00B84B0A" w:rsidRDefault="00C3552F">
      <w:pPr>
        <w:spacing w:line="480" w:lineRule="exact"/>
        <w:ind w:firstLineChars="200" w:firstLine="480"/>
        <w:rPr>
          <w:sz w:val="24"/>
          <w:szCs w:val="24"/>
        </w:rPr>
      </w:pPr>
      <w:r>
        <w:rPr>
          <w:sz w:val="24"/>
          <w:szCs w:val="24"/>
        </w:rPr>
        <w:t>（十）</w:t>
      </w:r>
      <w:r>
        <w:rPr>
          <w:sz w:val="24"/>
          <w:szCs w:val="24"/>
        </w:rPr>
        <w:tab/>
      </w:r>
      <w:r>
        <w:rPr>
          <w:sz w:val="24"/>
          <w:szCs w:val="24"/>
        </w:rPr>
        <w:t>竞争性磋商文件及合同附件中约定的乙方其它权利义务。</w:t>
      </w:r>
    </w:p>
    <w:p w:rsidR="00B84B0A" w:rsidRDefault="00C3552F">
      <w:pPr>
        <w:spacing w:line="480" w:lineRule="exact"/>
        <w:ind w:firstLineChars="200" w:firstLine="480"/>
        <w:rPr>
          <w:sz w:val="24"/>
          <w:szCs w:val="24"/>
        </w:rPr>
      </w:pPr>
      <w:r>
        <w:rPr>
          <w:sz w:val="24"/>
          <w:szCs w:val="24"/>
        </w:rPr>
        <w:t>第六条</w:t>
      </w:r>
      <w:r>
        <w:rPr>
          <w:sz w:val="24"/>
          <w:szCs w:val="24"/>
        </w:rPr>
        <w:t xml:space="preserve">  </w:t>
      </w:r>
      <w:r>
        <w:rPr>
          <w:sz w:val="24"/>
          <w:szCs w:val="24"/>
        </w:rPr>
        <w:t>具体质量要求详见项目需求书。</w:t>
      </w:r>
    </w:p>
    <w:p w:rsidR="00B84B0A" w:rsidRDefault="00C3552F">
      <w:pPr>
        <w:spacing w:line="480" w:lineRule="exact"/>
        <w:ind w:firstLineChars="200" w:firstLine="480"/>
        <w:rPr>
          <w:sz w:val="24"/>
          <w:szCs w:val="24"/>
        </w:rPr>
      </w:pPr>
      <w:r>
        <w:rPr>
          <w:sz w:val="24"/>
          <w:szCs w:val="24"/>
        </w:rPr>
        <w:t>第七条</w:t>
      </w:r>
      <w:r>
        <w:rPr>
          <w:sz w:val="24"/>
          <w:szCs w:val="24"/>
        </w:rPr>
        <w:t xml:space="preserve">  </w:t>
      </w:r>
      <w:r>
        <w:rPr>
          <w:sz w:val="24"/>
          <w:szCs w:val="24"/>
        </w:rPr>
        <w:t>合同金额</w:t>
      </w:r>
    </w:p>
    <w:p w:rsidR="00B84B0A" w:rsidRDefault="00C3552F">
      <w:pPr>
        <w:spacing w:line="480" w:lineRule="exact"/>
        <w:ind w:firstLineChars="200" w:firstLine="480"/>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B84B0A" w:rsidRDefault="00C3552F">
      <w:pPr>
        <w:spacing w:line="480" w:lineRule="exact"/>
        <w:ind w:firstLineChars="200" w:firstLine="480"/>
        <w:rPr>
          <w:sz w:val="24"/>
          <w:szCs w:val="24"/>
        </w:rPr>
      </w:pPr>
      <w:r>
        <w:rPr>
          <w:sz w:val="24"/>
          <w:szCs w:val="24"/>
        </w:rPr>
        <w:t>第八条</w:t>
      </w:r>
      <w:r>
        <w:rPr>
          <w:sz w:val="24"/>
          <w:szCs w:val="24"/>
        </w:rPr>
        <w:t xml:space="preserve">  </w:t>
      </w:r>
      <w:r>
        <w:rPr>
          <w:sz w:val="24"/>
          <w:szCs w:val="24"/>
        </w:rPr>
        <w:t>付款方式</w:t>
      </w:r>
    </w:p>
    <w:p w:rsidR="00B84B0A" w:rsidRDefault="00C3552F">
      <w:pPr>
        <w:spacing w:line="480" w:lineRule="exact"/>
        <w:ind w:firstLineChars="200" w:firstLine="480"/>
        <w:rPr>
          <w:sz w:val="24"/>
          <w:szCs w:val="24"/>
        </w:rPr>
      </w:pPr>
      <w:r>
        <w:rPr>
          <w:sz w:val="24"/>
          <w:szCs w:val="24"/>
        </w:rPr>
        <w:t>按采购</w:t>
      </w:r>
      <w:r>
        <w:rPr>
          <w:color w:val="000000"/>
          <w:sz w:val="24"/>
          <w:szCs w:val="24"/>
        </w:rPr>
        <w:t>文件第二部分的规</w:t>
      </w:r>
      <w:r>
        <w:rPr>
          <w:sz w:val="24"/>
          <w:szCs w:val="24"/>
        </w:rPr>
        <w:t>定。</w:t>
      </w:r>
    </w:p>
    <w:p w:rsidR="00B84B0A" w:rsidRDefault="00C3552F">
      <w:pPr>
        <w:spacing w:line="480" w:lineRule="exact"/>
        <w:ind w:firstLineChars="200" w:firstLine="480"/>
        <w:rPr>
          <w:sz w:val="24"/>
          <w:szCs w:val="24"/>
        </w:rPr>
      </w:pPr>
      <w:r>
        <w:rPr>
          <w:sz w:val="24"/>
          <w:szCs w:val="24"/>
        </w:rPr>
        <w:t>第九条</w:t>
      </w:r>
      <w:r>
        <w:rPr>
          <w:sz w:val="24"/>
          <w:szCs w:val="24"/>
        </w:rPr>
        <w:t xml:space="preserve">  </w:t>
      </w:r>
      <w:r>
        <w:rPr>
          <w:sz w:val="24"/>
          <w:szCs w:val="24"/>
        </w:rPr>
        <w:t>服务费用</w:t>
      </w:r>
    </w:p>
    <w:p w:rsidR="00B84B0A" w:rsidRDefault="00C3552F">
      <w:pPr>
        <w:spacing w:line="480" w:lineRule="exact"/>
        <w:ind w:firstLineChars="200" w:firstLine="480"/>
        <w:rPr>
          <w:sz w:val="24"/>
          <w:szCs w:val="24"/>
        </w:rPr>
      </w:pPr>
      <w:r>
        <w:rPr>
          <w:sz w:val="24"/>
          <w:szCs w:val="24"/>
        </w:rPr>
        <w:t>合同履行期间国家或地区政策调整（如最低工资标准调整），则服务费于次月作相应调整。（可选，与需求相对应）</w:t>
      </w:r>
    </w:p>
    <w:p w:rsidR="00B84B0A" w:rsidRDefault="00C3552F">
      <w:pPr>
        <w:spacing w:line="480" w:lineRule="exact"/>
        <w:ind w:firstLineChars="200" w:firstLine="480"/>
        <w:rPr>
          <w:sz w:val="24"/>
          <w:szCs w:val="24"/>
        </w:rPr>
      </w:pPr>
      <w:r>
        <w:rPr>
          <w:sz w:val="24"/>
          <w:szCs w:val="24"/>
        </w:rPr>
        <w:t>第十条</w:t>
      </w:r>
      <w:r>
        <w:rPr>
          <w:sz w:val="24"/>
          <w:szCs w:val="24"/>
        </w:rPr>
        <w:t xml:space="preserve">  </w:t>
      </w:r>
      <w:r>
        <w:rPr>
          <w:sz w:val="24"/>
          <w:szCs w:val="24"/>
        </w:rPr>
        <w:t>税费</w:t>
      </w:r>
    </w:p>
    <w:p w:rsidR="00B84B0A" w:rsidRDefault="00C3552F">
      <w:pPr>
        <w:spacing w:line="480" w:lineRule="exact"/>
        <w:ind w:firstLineChars="200" w:firstLine="480"/>
        <w:rPr>
          <w:sz w:val="24"/>
          <w:szCs w:val="24"/>
        </w:rPr>
      </w:pPr>
      <w:r>
        <w:rPr>
          <w:sz w:val="24"/>
          <w:szCs w:val="24"/>
        </w:rPr>
        <w:t>按照中国现行税法规定的税费均应由甲、乙方分别自行负担。</w:t>
      </w:r>
    </w:p>
    <w:p w:rsidR="00B84B0A" w:rsidRDefault="00C3552F">
      <w:pPr>
        <w:spacing w:line="480" w:lineRule="exact"/>
        <w:ind w:firstLineChars="200" w:firstLine="480"/>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proofErr w:type="gramStart"/>
      <w:r>
        <w:rPr>
          <w:sz w:val="24"/>
          <w:szCs w:val="24"/>
        </w:rPr>
        <w:t>个</w:t>
      </w:r>
      <w:proofErr w:type="gramEnd"/>
      <w:r>
        <w:rPr>
          <w:sz w:val="24"/>
          <w:szCs w:val="24"/>
        </w:rPr>
        <w:t>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proofErr w:type="gramStart"/>
      <w:r>
        <w:rPr>
          <w:sz w:val="24"/>
          <w:szCs w:val="24"/>
        </w:rPr>
        <w:t>个</w:t>
      </w:r>
      <w:proofErr w:type="gramEnd"/>
      <w:r>
        <w:rPr>
          <w:sz w:val="24"/>
          <w:szCs w:val="24"/>
        </w:rPr>
        <w:t>工作日内由甲方无息退还。</w:t>
      </w:r>
    </w:p>
    <w:p w:rsidR="00B84B0A" w:rsidRDefault="00C3552F">
      <w:pPr>
        <w:spacing w:line="480" w:lineRule="exact"/>
        <w:ind w:firstLineChars="200" w:firstLine="480"/>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w:t>
      </w:r>
      <w:r>
        <w:rPr>
          <w:sz w:val="24"/>
          <w:szCs w:val="24"/>
        </w:rPr>
        <w:lastRenderedPageBreak/>
        <w:t>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B84B0A" w:rsidRDefault="00C3552F">
      <w:pPr>
        <w:spacing w:line="480" w:lineRule="exact"/>
        <w:ind w:firstLineChars="200" w:firstLine="480"/>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B84B0A" w:rsidRDefault="00C3552F">
      <w:pPr>
        <w:spacing w:line="480" w:lineRule="exact"/>
        <w:ind w:firstLineChars="200" w:firstLine="480"/>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B84B0A" w:rsidRDefault="00C3552F">
      <w:pPr>
        <w:spacing w:line="480" w:lineRule="exact"/>
        <w:ind w:firstLineChars="200" w:firstLine="480"/>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B84B0A" w:rsidRDefault="00C3552F">
      <w:pPr>
        <w:spacing w:line="480" w:lineRule="exact"/>
        <w:ind w:firstLineChars="200" w:firstLine="480"/>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B84B0A" w:rsidRDefault="00C3552F">
      <w:pPr>
        <w:spacing w:line="480" w:lineRule="exact"/>
        <w:ind w:firstLineChars="200" w:firstLine="480"/>
        <w:rPr>
          <w:sz w:val="24"/>
          <w:szCs w:val="24"/>
        </w:rPr>
      </w:pPr>
      <w:r>
        <w:rPr>
          <w:sz w:val="24"/>
          <w:szCs w:val="24"/>
        </w:rPr>
        <w:t>第十七条</w:t>
      </w:r>
      <w:r>
        <w:rPr>
          <w:sz w:val="24"/>
          <w:szCs w:val="24"/>
        </w:rPr>
        <w:t xml:space="preserve">  </w:t>
      </w:r>
      <w:r>
        <w:rPr>
          <w:sz w:val="24"/>
          <w:szCs w:val="24"/>
        </w:rPr>
        <w:t>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B84B0A" w:rsidRDefault="00C3552F">
      <w:pPr>
        <w:spacing w:line="480" w:lineRule="exact"/>
        <w:ind w:firstLineChars="200" w:firstLine="480"/>
        <w:rPr>
          <w:sz w:val="24"/>
          <w:szCs w:val="24"/>
        </w:rPr>
      </w:pPr>
      <w:r>
        <w:rPr>
          <w:sz w:val="24"/>
          <w:szCs w:val="24"/>
        </w:rPr>
        <w:t>第十八条</w:t>
      </w:r>
      <w:r>
        <w:rPr>
          <w:sz w:val="24"/>
          <w:szCs w:val="24"/>
        </w:rPr>
        <w:t xml:space="preserve">  </w:t>
      </w:r>
      <w:r>
        <w:rPr>
          <w:sz w:val="24"/>
          <w:szCs w:val="24"/>
        </w:rPr>
        <w:t>罚金原则上用于甲方奖励乙方派驻人员中的服务表现优秀员工，具体奖励事项、奖励金额由甲方确定。</w:t>
      </w:r>
    </w:p>
    <w:p w:rsidR="00B84B0A" w:rsidRDefault="00C3552F">
      <w:pPr>
        <w:spacing w:line="480" w:lineRule="exact"/>
        <w:ind w:firstLineChars="200" w:firstLine="480"/>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B84B0A" w:rsidRDefault="00C3552F">
      <w:pPr>
        <w:spacing w:line="480" w:lineRule="exact"/>
        <w:ind w:firstLineChars="200" w:firstLine="480"/>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B84B0A" w:rsidRDefault="00C3552F">
      <w:pPr>
        <w:spacing w:line="480" w:lineRule="exact"/>
        <w:ind w:firstLineChars="200" w:firstLine="480"/>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B84B0A" w:rsidRDefault="00C3552F">
      <w:pPr>
        <w:spacing w:line="480" w:lineRule="exact"/>
        <w:ind w:firstLineChars="200" w:firstLine="480"/>
        <w:rPr>
          <w:sz w:val="24"/>
          <w:szCs w:val="24"/>
        </w:rPr>
      </w:pPr>
      <w:r>
        <w:rPr>
          <w:sz w:val="24"/>
          <w:szCs w:val="24"/>
        </w:rPr>
        <w:t>第二十二条</w:t>
      </w:r>
      <w:r>
        <w:rPr>
          <w:sz w:val="24"/>
          <w:szCs w:val="24"/>
        </w:rPr>
        <w:t xml:space="preserve">  </w:t>
      </w:r>
      <w:r>
        <w:rPr>
          <w:sz w:val="24"/>
          <w:szCs w:val="24"/>
        </w:rPr>
        <w:t>本合同未尽事宜，由双方协商处理。</w:t>
      </w:r>
    </w:p>
    <w:p w:rsidR="00B84B0A" w:rsidRDefault="00B84B0A">
      <w:pPr>
        <w:spacing w:line="480" w:lineRule="exact"/>
        <w:ind w:firstLineChars="200" w:firstLine="480"/>
        <w:rPr>
          <w:sz w:val="24"/>
          <w:szCs w:val="24"/>
        </w:rPr>
      </w:pPr>
    </w:p>
    <w:p w:rsidR="00B84B0A" w:rsidRDefault="00C3552F">
      <w:pPr>
        <w:spacing w:line="480" w:lineRule="exact"/>
        <w:ind w:firstLineChars="200" w:firstLine="480"/>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B84B0A" w:rsidRDefault="00C3552F">
      <w:pPr>
        <w:spacing w:line="480" w:lineRule="exact"/>
        <w:ind w:firstLineChars="200" w:firstLine="480"/>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B84B0A" w:rsidRDefault="00C3552F">
      <w:pPr>
        <w:spacing w:line="480" w:lineRule="exact"/>
        <w:ind w:firstLineChars="200" w:firstLine="480"/>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B84B0A" w:rsidRDefault="00C3552F">
      <w:pPr>
        <w:spacing w:line="480" w:lineRule="exact"/>
        <w:ind w:firstLineChars="200" w:firstLine="480"/>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B84B0A" w:rsidRDefault="00C3552F">
      <w:pPr>
        <w:spacing w:line="480" w:lineRule="exact"/>
        <w:ind w:firstLineChars="200" w:firstLine="480"/>
        <w:rPr>
          <w:sz w:val="24"/>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lastRenderedPageBreak/>
        <w:t>日</w:t>
      </w:r>
    </w:p>
    <w:p w:rsidR="00B84B0A" w:rsidRDefault="00C3552F">
      <w:pPr>
        <w:widowControl/>
        <w:jc w:val="left"/>
        <w:rPr>
          <w:rFonts w:eastAsiaTheme="minorEastAsia"/>
          <w:b/>
          <w:bCs/>
          <w:sz w:val="24"/>
          <w:szCs w:val="24"/>
        </w:rPr>
      </w:pPr>
      <w:r>
        <w:rPr>
          <w:rFonts w:eastAsiaTheme="minorEastAsia"/>
          <w:b/>
          <w:bCs/>
          <w:sz w:val="24"/>
          <w:szCs w:val="24"/>
        </w:rPr>
        <w:br w:type="page"/>
      </w:r>
    </w:p>
    <w:p w:rsidR="00B84B0A" w:rsidRDefault="00C3552F">
      <w:pPr>
        <w:widowControl/>
        <w:jc w:val="center"/>
        <w:rPr>
          <w:rFonts w:eastAsiaTheme="minorEastAsia"/>
          <w:b/>
          <w:bCs/>
          <w:sz w:val="24"/>
          <w:szCs w:val="24"/>
        </w:rPr>
      </w:pPr>
      <w:r>
        <w:rPr>
          <w:rFonts w:eastAsiaTheme="minorEastAsia"/>
          <w:b/>
          <w:bCs/>
          <w:sz w:val="24"/>
          <w:szCs w:val="24"/>
        </w:rPr>
        <w:lastRenderedPageBreak/>
        <w:t>合同特殊条款</w:t>
      </w:r>
    </w:p>
    <w:p w:rsidR="00B84B0A" w:rsidRDefault="00B84B0A">
      <w:pPr>
        <w:tabs>
          <w:tab w:val="left" w:pos="360"/>
        </w:tabs>
        <w:spacing w:line="520" w:lineRule="exact"/>
        <w:ind w:firstLineChars="171" w:firstLine="410"/>
        <w:rPr>
          <w:rFonts w:eastAsiaTheme="minorEastAsia"/>
          <w:color w:val="000000"/>
          <w:sz w:val="24"/>
          <w:szCs w:val="24"/>
        </w:rPr>
      </w:pPr>
    </w:p>
    <w:p w:rsidR="00B84B0A" w:rsidRDefault="00C3552F">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B84B0A" w:rsidRDefault="00C3552F">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B84B0A" w:rsidRDefault="00B84B0A">
      <w:pPr>
        <w:tabs>
          <w:tab w:val="left" w:pos="360"/>
        </w:tabs>
        <w:spacing w:line="520" w:lineRule="exact"/>
        <w:ind w:firstLineChars="171" w:firstLine="410"/>
        <w:rPr>
          <w:sz w:val="24"/>
          <w:szCs w:val="24"/>
        </w:rPr>
      </w:pPr>
    </w:p>
    <w:p w:rsidR="00B84B0A" w:rsidRDefault="00B84B0A">
      <w:pPr>
        <w:tabs>
          <w:tab w:val="left" w:pos="360"/>
        </w:tabs>
        <w:spacing w:line="520" w:lineRule="exact"/>
        <w:ind w:firstLineChars="171" w:firstLine="410"/>
        <w:rPr>
          <w:sz w:val="24"/>
          <w:szCs w:val="24"/>
        </w:rPr>
        <w:sectPr w:rsidR="00B84B0A">
          <w:headerReference w:type="default" r:id="rId18"/>
          <w:pgSz w:w="11906" w:h="16838"/>
          <w:pgMar w:top="1440" w:right="1800" w:bottom="1440" w:left="1800" w:header="851" w:footer="992" w:gutter="0"/>
          <w:cols w:space="720"/>
          <w:docGrid w:type="lines" w:linePitch="312"/>
        </w:sectPr>
      </w:pPr>
    </w:p>
    <w:p w:rsidR="00B84B0A" w:rsidRDefault="00C3552F">
      <w:pPr>
        <w:pStyle w:val="3"/>
        <w:jc w:val="center"/>
      </w:pPr>
      <w:bookmarkStart w:id="6" w:name="_Toc411426753"/>
      <w:r>
        <w:lastRenderedPageBreak/>
        <w:t>第五部分</w:t>
      </w:r>
      <w:r>
        <w:t xml:space="preserve">  </w:t>
      </w:r>
      <w:r>
        <w:t>响应文件格式</w:t>
      </w:r>
      <w:bookmarkEnd w:id="6"/>
    </w:p>
    <w:p w:rsidR="00B84B0A" w:rsidRDefault="00B84B0A">
      <w:pPr>
        <w:autoSpaceDE w:val="0"/>
        <w:autoSpaceDN w:val="0"/>
        <w:adjustRightInd w:val="0"/>
        <w:spacing w:line="520" w:lineRule="exact"/>
        <w:rPr>
          <w:b/>
          <w:kern w:val="0"/>
          <w:sz w:val="24"/>
        </w:rPr>
      </w:pPr>
    </w:p>
    <w:p w:rsidR="00B84B0A" w:rsidRDefault="00B84B0A">
      <w:pPr>
        <w:autoSpaceDE w:val="0"/>
        <w:autoSpaceDN w:val="0"/>
        <w:adjustRightInd w:val="0"/>
        <w:spacing w:line="520" w:lineRule="exact"/>
        <w:rPr>
          <w:b/>
          <w:kern w:val="0"/>
          <w:sz w:val="24"/>
        </w:rPr>
      </w:pPr>
    </w:p>
    <w:p w:rsidR="00B84B0A" w:rsidRDefault="00C3552F">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B84B0A" w:rsidRDefault="00C3552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B84B0A" w:rsidRDefault="00B84B0A">
      <w:pPr>
        <w:autoSpaceDE w:val="0"/>
        <w:autoSpaceDN w:val="0"/>
        <w:adjustRightInd w:val="0"/>
        <w:spacing w:line="520" w:lineRule="exact"/>
        <w:rPr>
          <w:b/>
          <w:kern w:val="0"/>
          <w:sz w:val="24"/>
        </w:rPr>
      </w:pPr>
    </w:p>
    <w:p w:rsidR="00B84B0A" w:rsidRDefault="00C3552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B84B0A" w:rsidRDefault="00B84B0A">
      <w:pPr>
        <w:spacing w:beforeLines="30" w:before="93" w:afterLines="70" w:after="218" w:line="540" w:lineRule="exact"/>
        <w:ind w:leftChars="300" w:left="630"/>
        <w:rPr>
          <w:rFonts w:eastAsia="方正楷体简体"/>
          <w:b/>
          <w:sz w:val="34"/>
          <w:szCs w:val="34"/>
        </w:rPr>
      </w:pPr>
    </w:p>
    <w:p w:rsidR="00B84B0A" w:rsidRDefault="00B84B0A">
      <w:pPr>
        <w:spacing w:beforeLines="30" w:before="93" w:afterLines="70" w:after="218" w:line="540" w:lineRule="exact"/>
        <w:ind w:leftChars="300" w:left="630"/>
        <w:rPr>
          <w:rFonts w:eastAsia="方正楷体简体"/>
          <w:b/>
          <w:sz w:val="34"/>
          <w:szCs w:val="34"/>
        </w:rPr>
      </w:pP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B84B0A" w:rsidRDefault="00C3552F">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B84B0A" w:rsidRDefault="00B84B0A">
      <w:pPr>
        <w:autoSpaceDN w:val="0"/>
        <w:spacing w:line="360" w:lineRule="auto"/>
        <w:jc w:val="center"/>
        <w:rPr>
          <w:b/>
          <w:bCs/>
          <w:sz w:val="24"/>
        </w:rPr>
      </w:pPr>
    </w:p>
    <w:p w:rsidR="00B84B0A" w:rsidRDefault="00C3552F">
      <w:pPr>
        <w:autoSpaceDN w:val="0"/>
        <w:spacing w:line="360" w:lineRule="auto"/>
        <w:jc w:val="center"/>
        <w:rPr>
          <w:b/>
          <w:bCs/>
          <w:sz w:val="24"/>
        </w:rPr>
      </w:pPr>
      <w:r>
        <w:rPr>
          <w:rFonts w:hint="eastAsia"/>
          <w:b/>
          <w:bCs/>
          <w:sz w:val="24"/>
        </w:rPr>
        <w:t>（投标人自行编制）</w:t>
      </w:r>
    </w:p>
    <w:p w:rsidR="00B84B0A" w:rsidRDefault="00C3552F">
      <w:pPr>
        <w:widowControl/>
        <w:spacing w:line="360" w:lineRule="auto"/>
        <w:jc w:val="center"/>
        <w:rPr>
          <w:b/>
          <w:sz w:val="24"/>
        </w:rPr>
      </w:pPr>
      <w:r>
        <w:rPr>
          <w:b/>
          <w:sz w:val="24"/>
        </w:rPr>
        <w:br w:type="page"/>
      </w:r>
      <w:r>
        <w:rPr>
          <w:rFonts w:hint="eastAsia"/>
          <w:b/>
          <w:sz w:val="24"/>
        </w:rPr>
        <w:lastRenderedPageBreak/>
        <w:t>评分因素及评标标准页码检索</w:t>
      </w:r>
    </w:p>
    <w:p w:rsidR="00B84B0A" w:rsidRDefault="00B84B0A">
      <w:pPr>
        <w:widowControl/>
        <w:spacing w:line="360" w:lineRule="auto"/>
        <w:jc w:val="center"/>
        <w:rPr>
          <w:b/>
          <w:sz w:val="24"/>
        </w:rPr>
      </w:pPr>
    </w:p>
    <w:p w:rsidR="00B84B0A" w:rsidRDefault="00C3552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B84B0A" w:rsidRDefault="00C3552F">
      <w:pPr>
        <w:spacing w:line="460" w:lineRule="exact"/>
        <w:jc w:val="left"/>
        <w:rPr>
          <w:b/>
          <w:sz w:val="24"/>
        </w:rPr>
      </w:pPr>
      <w:r>
        <w:rPr>
          <w:b/>
          <w:sz w:val="24"/>
        </w:rPr>
        <w:br w:type="page"/>
      </w:r>
      <w:r>
        <w:rPr>
          <w:b/>
          <w:sz w:val="24"/>
        </w:rPr>
        <w:lastRenderedPageBreak/>
        <w:t>附件</w:t>
      </w:r>
      <w:r>
        <w:rPr>
          <w:b/>
          <w:sz w:val="24"/>
        </w:rPr>
        <w:t>1</w:t>
      </w:r>
    </w:p>
    <w:p w:rsidR="00B84B0A" w:rsidRDefault="00C3552F">
      <w:pPr>
        <w:tabs>
          <w:tab w:val="left" w:pos="360"/>
        </w:tabs>
        <w:spacing w:line="560" w:lineRule="exact"/>
        <w:jc w:val="center"/>
        <w:rPr>
          <w:b/>
          <w:sz w:val="24"/>
        </w:rPr>
      </w:pPr>
      <w:r>
        <w:rPr>
          <w:b/>
          <w:sz w:val="24"/>
        </w:rPr>
        <w:t>响应书</w:t>
      </w:r>
    </w:p>
    <w:p w:rsidR="00B84B0A" w:rsidRDefault="00B84B0A">
      <w:pPr>
        <w:tabs>
          <w:tab w:val="left" w:pos="360"/>
        </w:tabs>
        <w:spacing w:line="560" w:lineRule="exact"/>
        <w:jc w:val="center"/>
        <w:rPr>
          <w:b/>
          <w:sz w:val="24"/>
        </w:rPr>
      </w:pPr>
    </w:p>
    <w:p w:rsidR="00B84B0A" w:rsidRDefault="00C3552F">
      <w:pPr>
        <w:autoSpaceDE w:val="0"/>
        <w:autoSpaceDN w:val="0"/>
        <w:adjustRightInd w:val="0"/>
        <w:spacing w:line="520" w:lineRule="exact"/>
        <w:jc w:val="left"/>
        <w:rPr>
          <w:kern w:val="0"/>
          <w:sz w:val="24"/>
        </w:rPr>
      </w:pPr>
      <w:r>
        <w:rPr>
          <w:kern w:val="0"/>
          <w:sz w:val="24"/>
        </w:rPr>
        <w:t>致：天津市政府采购中心</w:t>
      </w:r>
    </w:p>
    <w:p w:rsidR="00B84B0A" w:rsidRDefault="00C3552F">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B84B0A" w:rsidRDefault="00C3552F">
      <w:pPr>
        <w:autoSpaceDE w:val="0"/>
        <w:autoSpaceDN w:val="0"/>
        <w:adjustRightInd w:val="0"/>
        <w:spacing w:line="360" w:lineRule="auto"/>
        <w:ind w:firstLine="480"/>
        <w:jc w:val="left"/>
        <w:rPr>
          <w:kern w:val="0"/>
          <w:sz w:val="24"/>
        </w:rPr>
      </w:pPr>
      <w:r>
        <w:rPr>
          <w:kern w:val="0"/>
          <w:sz w:val="24"/>
        </w:rPr>
        <w:t>据此函，签字代表宣布同意如下：</w:t>
      </w:r>
    </w:p>
    <w:p w:rsidR="00B84B0A" w:rsidRDefault="00C3552F">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B84B0A" w:rsidRDefault="00C3552F">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B84B0A" w:rsidRDefault="00C3552F">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B84B0A" w:rsidRDefault="00C3552F">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B84B0A" w:rsidRDefault="00C3552F">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B84B0A" w:rsidRDefault="00C3552F">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B84B0A" w:rsidRDefault="00C3552F">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B84B0A" w:rsidRDefault="00C3552F">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w:t>
      </w:r>
      <w:r>
        <w:rPr>
          <w:rFonts w:hint="eastAsia"/>
          <w:sz w:val="24"/>
        </w:rPr>
        <w:lastRenderedPageBreak/>
        <w:t>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B84B0A" w:rsidRDefault="00C3552F">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B84B0A" w:rsidRDefault="00C3552F">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B84B0A" w:rsidRDefault="00C3552F">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B84B0A" w:rsidRDefault="00C3552F">
      <w:pPr>
        <w:spacing w:line="360" w:lineRule="auto"/>
        <w:ind w:firstLineChars="200" w:firstLine="480"/>
        <w:rPr>
          <w:sz w:val="24"/>
        </w:rPr>
      </w:pPr>
      <w:r>
        <w:rPr>
          <w:rFonts w:hint="eastAsia"/>
          <w:sz w:val="24"/>
        </w:rPr>
        <w:t>纳税人识别号：</w:t>
      </w:r>
    </w:p>
    <w:p w:rsidR="00B84B0A" w:rsidRDefault="00C3552F">
      <w:pPr>
        <w:spacing w:line="360" w:lineRule="auto"/>
        <w:ind w:firstLineChars="200" w:firstLine="480"/>
        <w:rPr>
          <w:sz w:val="24"/>
        </w:rPr>
      </w:pPr>
      <w:r>
        <w:rPr>
          <w:rFonts w:hint="eastAsia"/>
          <w:sz w:val="24"/>
        </w:rPr>
        <w:t>地址、电话：</w:t>
      </w:r>
    </w:p>
    <w:p w:rsidR="00B84B0A" w:rsidRDefault="00C3552F">
      <w:pPr>
        <w:spacing w:line="360" w:lineRule="auto"/>
        <w:ind w:firstLineChars="200" w:firstLine="480"/>
        <w:rPr>
          <w:sz w:val="24"/>
        </w:rPr>
      </w:pPr>
      <w:r>
        <w:rPr>
          <w:rFonts w:hint="eastAsia"/>
          <w:sz w:val="24"/>
        </w:rPr>
        <w:t>开户行及账号：</w:t>
      </w:r>
    </w:p>
    <w:p w:rsidR="00B84B0A" w:rsidRDefault="00C3552F">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84B0A" w:rsidRDefault="00C3552F">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B84B0A" w:rsidRDefault="00C3552F">
      <w:pPr>
        <w:spacing w:line="360" w:lineRule="auto"/>
        <w:ind w:firstLineChars="200" w:firstLine="482"/>
        <w:rPr>
          <w:b/>
          <w:sz w:val="24"/>
        </w:rPr>
      </w:pPr>
      <w:r>
        <w:rPr>
          <w:rFonts w:hint="eastAsia"/>
          <w:b/>
          <w:sz w:val="24"/>
        </w:rPr>
        <w:t>□</w:t>
      </w:r>
      <w:r>
        <w:rPr>
          <w:b/>
          <w:sz w:val="24"/>
        </w:rPr>
        <w:t>上门自取</w:t>
      </w:r>
    </w:p>
    <w:p w:rsidR="00B84B0A" w:rsidRDefault="00B84B0A">
      <w:pPr>
        <w:spacing w:line="360" w:lineRule="auto"/>
        <w:ind w:firstLineChars="200" w:firstLine="480"/>
        <w:rPr>
          <w:sz w:val="24"/>
        </w:rPr>
      </w:pPr>
    </w:p>
    <w:p w:rsidR="00B84B0A" w:rsidRDefault="00C3552F">
      <w:pPr>
        <w:spacing w:line="360" w:lineRule="auto"/>
        <w:ind w:firstLineChars="200" w:firstLine="482"/>
        <w:rPr>
          <w:b/>
          <w:sz w:val="24"/>
        </w:rPr>
      </w:pPr>
      <w:r>
        <w:rPr>
          <w:rFonts w:hint="eastAsia"/>
          <w:b/>
          <w:sz w:val="24"/>
        </w:rPr>
        <w:t>□</w:t>
      </w:r>
      <w:r>
        <w:rPr>
          <w:b/>
          <w:sz w:val="24"/>
        </w:rPr>
        <w:t>到付邮寄</w:t>
      </w:r>
    </w:p>
    <w:p w:rsidR="00B84B0A" w:rsidRDefault="00C3552F">
      <w:pPr>
        <w:spacing w:line="360" w:lineRule="auto"/>
        <w:ind w:firstLineChars="200" w:firstLine="480"/>
        <w:rPr>
          <w:sz w:val="24"/>
        </w:rPr>
      </w:pPr>
      <w:r>
        <w:rPr>
          <w:sz w:val="24"/>
        </w:rPr>
        <w:t>邮寄地址</w:t>
      </w:r>
      <w:r>
        <w:rPr>
          <w:rFonts w:hint="eastAsia"/>
          <w:sz w:val="24"/>
        </w:rPr>
        <w:t>、邮编</w:t>
      </w:r>
      <w:r>
        <w:rPr>
          <w:sz w:val="24"/>
        </w:rPr>
        <w:t>：</w:t>
      </w:r>
    </w:p>
    <w:p w:rsidR="00B84B0A" w:rsidRDefault="00C3552F">
      <w:pPr>
        <w:spacing w:line="360" w:lineRule="auto"/>
        <w:ind w:firstLineChars="200" w:firstLine="480"/>
        <w:rPr>
          <w:sz w:val="24"/>
        </w:rPr>
      </w:pPr>
      <w:r>
        <w:rPr>
          <w:sz w:val="24"/>
        </w:rPr>
        <w:t>邮寄联系人、手机号码：</w:t>
      </w:r>
    </w:p>
    <w:p w:rsidR="00B84B0A" w:rsidRDefault="00B84B0A">
      <w:pPr>
        <w:spacing w:line="360" w:lineRule="auto"/>
        <w:ind w:firstLineChars="200" w:firstLine="480"/>
        <w:rPr>
          <w:sz w:val="24"/>
        </w:rPr>
      </w:pPr>
    </w:p>
    <w:p w:rsidR="00B84B0A" w:rsidRDefault="00B84B0A">
      <w:pPr>
        <w:spacing w:line="360" w:lineRule="auto"/>
        <w:ind w:firstLineChars="200" w:firstLine="480"/>
        <w:rPr>
          <w:sz w:val="24"/>
        </w:rPr>
      </w:pPr>
    </w:p>
    <w:p w:rsidR="00B84B0A" w:rsidRDefault="00B84B0A">
      <w:pPr>
        <w:spacing w:line="360" w:lineRule="auto"/>
        <w:ind w:firstLineChars="200" w:firstLine="480"/>
        <w:rPr>
          <w:sz w:val="24"/>
        </w:rPr>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C3552F">
      <w:pPr>
        <w:spacing w:line="460" w:lineRule="exact"/>
        <w:rPr>
          <w:b/>
          <w:sz w:val="24"/>
        </w:rPr>
      </w:pPr>
      <w:r>
        <w:rPr>
          <w:b/>
          <w:sz w:val="24"/>
        </w:rPr>
        <w:br w:type="page"/>
      </w:r>
      <w:r>
        <w:rPr>
          <w:b/>
          <w:sz w:val="24"/>
        </w:rPr>
        <w:lastRenderedPageBreak/>
        <w:t>附件</w:t>
      </w:r>
      <w:r>
        <w:rPr>
          <w:b/>
          <w:sz w:val="24"/>
        </w:rPr>
        <w:t>2</w:t>
      </w:r>
    </w:p>
    <w:p w:rsidR="00B84B0A" w:rsidRDefault="00B84B0A">
      <w:pPr>
        <w:ind w:right="84"/>
        <w:jc w:val="center"/>
        <w:rPr>
          <w:b/>
          <w:sz w:val="24"/>
        </w:rPr>
      </w:pPr>
    </w:p>
    <w:p w:rsidR="00B84B0A" w:rsidRDefault="00C3552F">
      <w:pPr>
        <w:ind w:right="84"/>
        <w:jc w:val="center"/>
        <w:rPr>
          <w:b/>
          <w:sz w:val="24"/>
        </w:rPr>
      </w:pPr>
      <w:r>
        <w:rPr>
          <w:rFonts w:hint="eastAsia"/>
          <w:b/>
          <w:sz w:val="24"/>
        </w:rPr>
        <w:t>供应商资格声明函</w:t>
      </w:r>
    </w:p>
    <w:p w:rsidR="00B84B0A" w:rsidRDefault="00B84B0A">
      <w:pPr>
        <w:spacing w:line="360" w:lineRule="auto"/>
        <w:ind w:firstLine="420"/>
        <w:jc w:val="center"/>
        <w:rPr>
          <w:b/>
          <w:sz w:val="24"/>
        </w:rPr>
      </w:pPr>
    </w:p>
    <w:p w:rsidR="00B84B0A" w:rsidRDefault="00C3552F">
      <w:pPr>
        <w:spacing w:line="360" w:lineRule="auto"/>
        <w:rPr>
          <w:sz w:val="24"/>
        </w:rPr>
      </w:pPr>
      <w:r>
        <w:rPr>
          <w:rFonts w:hint="eastAsia"/>
          <w:sz w:val="24"/>
        </w:rPr>
        <w:t>天津市政府采购中心：</w:t>
      </w:r>
    </w:p>
    <w:p w:rsidR="00B84B0A" w:rsidRDefault="00C3552F">
      <w:pPr>
        <w:spacing w:line="360" w:lineRule="auto"/>
        <w:ind w:firstLineChars="200" w:firstLine="480"/>
        <w:rPr>
          <w:sz w:val="24"/>
        </w:rPr>
      </w:pPr>
      <w:r>
        <w:rPr>
          <w:rFonts w:hint="eastAsia"/>
          <w:sz w:val="24"/>
        </w:rPr>
        <w:t>我单位自愿参与本项目的政府采购活动，郑重承诺如下：</w:t>
      </w:r>
    </w:p>
    <w:p w:rsidR="00B84B0A" w:rsidRDefault="00C3552F">
      <w:pPr>
        <w:spacing w:line="360" w:lineRule="auto"/>
        <w:ind w:firstLineChars="200" w:firstLine="480"/>
        <w:rPr>
          <w:sz w:val="24"/>
        </w:rPr>
      </w:pPr>
      <w:r>
        <w:rPr>
          <w:rFonts w:hint="eastAsia"/>
          <w:sz w:val="24"/>
        </w:rPr>
        <w:t>（一）我单位具有良好的商业信誉和健全的财务会计制度；</w:t>
      </w:r>
    </w:p>
    <w:p w:rsidR="00B84B0A" w:rsidRDefault="00C3552F">
      <w:pPr>
        <w:spacing w:line="360" w:lineRule="auto"/>
        <w:ind w:firstLineChars="200" w:firstLine="480"/>
        <w:rPr>
          <w:sz w:val="24"/>
        </w:rPr>
      </w:pPr>
      <w:r>
        <w:rPr>
          <w:rFonts w:hint="eastAsia"/>
          <w:sz w:val="24"/>
        </w:rPr>
        <w:t>（二）我单位依法缴纳税收和社会保障资金；</w:t>
      </w:r>
    </w:p>
    <w:p w:rsidR="00B84B0A" w:rsidRDefault="00C3552F">
      <w:pPr>
        <w:spacing w:line="360" w:lineRule="auto"/>
        <w:ind w:firstLineChars="200" w:firstLine="480"/>
        <w:rPr>
          <w:sz w:val="24"/>
        </w:rPr>
      </w:pPr>
      <w:r>
        <w:rPr>
          <w:rFonts w:hint="eastAsia"/>
          <w:sz w:val="24"/>
        </w:rPr>
        <w:t>（三）我单位具备履行合同所必需的设备和专业技术能力；</w:t>
      </w:r>
    </w:p>
    <w:p w:rsidR="00B84B0A" w:rsidRDefault="00C3552F">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84B0A" w:rsidRDefault="00C3552F">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B84B0A" w:rsidRDefault="00C3552F">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8"/>
        <w:gridCol w:w="3874"/>
        <w:gridCol w:w="2840"/>
      </w:tblGrid>
      <w:tr w:rsidR="00B84B0A">
        <w:tc>
          <w:tcPr>
            <w:tcW w:w="1061" w:type="pct"/>
            <w:vAlign w:val="center"/>
          </w:tcPr>
          <w:p w:rsidR="00B84B0A" w:rsidRDefault="00C3552F">
            <w:pPr>
              <w:jc w:val="center"/>
              <w:rPr>
                <w:szCs w:val="21"/>
              </w:rPr>
            </w:pPr>
            <w:r>
              <w:rPr>
                <w:rFonts w:hint="eastAsia"/>
                <w:szCs w:val="21"/>
              </w:rPr>
              <w:t>序号</w:t>
            </w:r>
          </w:p>
        </w:tc>
        <w:tc>
          <w:tcPr>
            <w:tcW w:w="2273" w:type="pct"/>
            <w:vAlign w:val="center"/>
          </w:tcPr>
          <w:p w:rsidR="00B84B0A" w:rsidRDefault="00C3552F">
            <w:pPr>
              <w:jc w:val="center"/>
              <w:rPr>
                <w:szCs w:val="21"/>
              </w:rPr>
            </w:pPr>
            <w:r>
              <w:rPr>
                <w:rFonts w:hint="eastAsia"/>
                <w:szCs w:val="21"/>
              </w:rPr>
              <w:t>单位名称</w:t>
            </w:r>
          </w:p>
        </w:tc>
        <w:tc>
          <w:tcPr>
            <w:tcW w:w="1667" w:type="pct"/>
            <w:vAlign w:val="center"/>
          </w:tcPr>
          <w:p w:rsidR="00B84B0A" w:rsidRDefault="00C3552F">
            <w:pPr>
              <w:jc w:val="center"/>
              <w:rPr>
                <w:szCs w:val="21"/>
              </w:rPr>
            </w:pPr>
            <w:r>
              <w:rPr>
                <w:rFonts w:hint="eastAsia"/>
                <w:szCs w:val="21"/>
              </w:rPr>
              <w:t>相互关系类型</w:t>
            </w:r>
          </w:p>
        </w:tc>
      </w:tr>
      <w:tr w:rsidR="00B84B0A">
        <w:tc>
          <w:tcPr>
            <w:tcW w:w="1061" w:type="pct"/>
            <w:vAlign w:val="center"/>
          </w:tcPr>
          <w:p w:rsidR="00B84B0A" w:rsidRDefault="00C3552F">
            <w:pPr>
              <w:jc w:val="center"/>
              <w:rPr>
                <w:szCs w:val="21"/>
              </w:rPr>
            </w:pPr>
            <w:r>
              <w:rPr>
                <w:rFonts w:hint="eastAsia"/>
                <w:szCs w:val="21"/>
              </w:rPr>
              <w:t>1</w:t>
            </w:r>
          </w:p>
        </w:tc>
        <w:tc>
          <w:tcPr>
            <w:tcW w:w="2273" w:type="pct"/>
            <w:vAlign w:val="center"/>
          </w:tcPr>
          <w:p w:rsidR="00B84B0A" w:rsidRDefault="00B84B0A">
            <w:pPr>
              <w:jc w:val="center"/>
              <w:rPr>
                <w:szCs w:val="21"/>
              </w:rPr>
            </w:pPr>
          </w:p>
        </w:tc>
        <w:tc>
          <w:tcPr>
            <w:tcW w:w="1667" w:type="pct"/>
            <w:vAlign w:val="center"/>
          </w:tcPr>
          <w:p w:rsidR="00B84B0A" w:rsidRDefault="00B84B0A">
            <w:pPr>
              <w:jc w:val="center"/>
              <w:rPr>
                <w:szCs w:val="21"/>
              </w:rPr>
            </w:pPr>
          </w:p>
        </w:tc>
      </w:tr>
      <w:tr w:rsidR="00B84B0A">
        <w:tc>
          <w:tcPr>
            <w:tcW w:w="1061" w:type="pct"/>
            <w:vAlign w:val="center"/>
          </w:tcPr>
          <w:p w:rsidR="00B84B0A" w:rsidRDefault="00C3552F">
            <w:pPr>
              <w:jc w:val="center"/>
              <w:rPr>
                <w:szCs w:val="21"/>
              </w:rPr>
            </w:pPr>
            <w:r>
              <w:rPr>
                <w:rFonts w:hint="eastAsia"/>
                <w:szCs w:val="21"/>
              </w:rPr>
              <w:t>2</w:t>
            </w:r>
          </w:p>
        </w:tc>
        <w:tc>
          <w:tcPr>
            <w:tcW w:w="2273" w:type="pct"/>
            <w:vAlign w:val="center"/>
          </w:tcPr>
          <w:p w:rsidR="00B84B0A" w:rsidRDefault="00B84B0A">
            <w:pPr>
              <w:jc w:val="center"/>
              <w:rPr>
                <w:szCs w:val="21"/>
              </w:rPr>
            </w:pPr>
          </w:p>
        </w:tc>
        <w:tc>
          <w:tcPr>
            <w:tcW w:w="1667" w:type="pct"/>
            <w:vAlign w:val="center"/>
          </w:tcPr>
          <w:p w:rsidR="00B84B0A" w:rsidRDefault="00B84B0A">
            <w:pPr>
              <w:jc w:val="center"/>
              <w:rPr>
                <w:szCs w:val="21"/>
              </w:rPr>
            </w:pPr>
          </w:p>
        </w:tc>
      </w:tr>
      <w:tr w:rsidR="00B84B0A">
        <w:tc>
          <w:tcPr>
            <w:tcW w:w="1061" w:type="pct"/>
            <w:vAlign w:val="center"/>
          </w:tcPr>
          <w:p w:rsidR="00B84B0A" w:rsidRDefault="00C3552F">
            <w:pPr>
              <w:jc w:val="center"/>
              <w:rPr>
                <w:szCs w:val="21"/>
              </w:rPr>
            </w:pPr>
            <w:r>
              <w:rPr>
                <w:rFonts w:hint="eastAsia"/>
                <w:szCs w:val="21"/>
              </w:rPr>
              <w:t>3</w:t>
            </w:r>
          </w:p>
        </w:tc>
        <w:tc>
          <w:tcPr>
            <w:tcW w:w="2273" w:type="pct"/>
            <w:vAlign w:val="center"/>
          </w:tcPr>
          <w:p w:rsidR="00B84B0A" w:rsidRDefault="00B84B0A">
            <w:pPr>
              <w:jc w:val="center"/>
              <w:rPr>
                <w:szCs w:val="21"/>
              </w:rPr>
            </w:pPr>
          </w:p>
        </w:tc>
        <w:tc>
          <w:tcPr>
            <w:tcW w:w="1667" w:type="pct"/>
            <w:vAlign w:val="center"/>
          </w:tcPr>
          <w:p w:rsidR="00B84B0A" w:rsidRDefault="00B84B0A">
            <w:pPr>
              <w:jc w:val="center"/>
              <w:rPr>
                <w:szCs w:val="21"/>
              </w:rPr>
            </w:pPr>
          </w:p>
        </w:tc>
      </w:tr>
    </w:tbl>
    <w:p w:rsidR="00B84B0A" w:rsidRDefault="00C3552F">
      <w:pPr>
        <w:spacing w:line="360" w:lineRule="auto"/>
        <w:ind w:firstLineChars="200" w:firstLine="480"/>
        <w:rPr>
          <w:sz w:val="24"/>
        </w:rPr>
      </w:pPr>
      <w:r>
        <w:rPr>
          <w:rFonts w:hint="eastAsia"/>
          <w:sz w:val="24"/>
        </w:rPr>
        <w:t>上表未填写的，视为不存在第（六）条所列情形</w:t>
      </w:r>
    </w:p>
    <w:p w:rsidR="00B84B0A" w:rsidRDefault="00B84B0A">
      <w:pPr>
        <w:spacing w:line="360" w:lineRule="auto"/>
        <w:ind w:firstLineChars="200" w:firstLine="480"/>
        <w:rPr>
          <w:sz w:val="24"/>
        </w:rPr>
      </w:pPr>
    </w:p>
    <w:p w:rsidR="00B84B0A" w:rsidRDefault="00C3552F">
      <w:pPr>
        <w:spacing w:line="360" w:lineRule="auto"/>
        <w:ind w:firstLineChars="200" w:firstLine="480"/>
        <w:rPr>
          <w:sz w:val="24"/>
        </w:rPr>
      </w:pPr>
      <w:r>
        <w:rPr>
          <w:rFonts w:hint="eastAsia"/>
          <w:sz w:val="24"/>
        </w:rPr>
        <w:t>上述声明真实有效，否则我单位承担全部责任和不利后果。</w:t>
      </w:r>
    </w:p>
    <w:p w:rsidR="00B84B0A" w:rsidRDefault="00B84B0A">
      <w:pPr>
        <w:spacing w:line="360" w:lineRule="auto"/>
        <w:ind w:firstLineChars="200" w:firstLine="480"/>
        <w:rPr>
          <w:sz w:val="24"/>
        </w:rPr>
      </w:pPr>
    </w:p>
    <w:p w:rsidR="00B84B0A" w:rsidRDefault="00C3552F">
      <w:pPr>
        <w:spacing w:line="360" w:lineRule="auto"/>
        <w:ind w:firstLineChars="100" w:firstLine="240"/>
        <w:rPr>
          <w:sz w:val="24"/>
        </w:rPr>
      </w:pPr>
      <w:r>
        <w:rPr>
          <w:sz w:val="24"/>
        </w:rPr>
        <w:t>投标人名称：</w:t>
      </w:r>
    </w:p>
    <w:p w:rsidR="00B84B0A" w:rsidRDefault="00B84B0A">
      <w:pPr>
        <w:spacing w:line="360" w:lineRule="auto"/>
        <w:ind w:firstLineChars="100" w:firstLine="240"/>
        <w:rPr>
          <w:sz w:val="24"/>
        </w:rPr>
      </w:pPr>
    </w:p>
    <w:p w:rsidR="00B84B0A" w:rsidRDefault="00C3552F">
      <w:pPr>
        <w:spacing w:line="360" w:lineRule="auto"/>
        <w:ind w:firstLineChars="100" w:firstLine="240"/>
        <w:rPr>
          <w:sz w:val="24"/>
        </w:rPr>
      </w:pPr>
      <w:r>
        <w:rPr>
          <w:sz w:val="24"/>
        </w:rPr>
        <w:t>日期：</w:t>
      </w:r>
      <w:r>
        <w:rPr>
          <w:sz w:val="24"/>
        </w:rPr>
        <w:t xml:space="preserve">  </w:t>
      </w:r>
    </w:p>
    <w:p w:rsidR="00B84B0A" w:rsidRDefault="00B84B0A">
      <w:pPr>
        <w:spacing w:line="460" w:lineRule="exact"/>
        <w:rPr>
          <w:b/>
          <w:sz w:val="24"/>
        </w:rPr>
      </w:pPr>
    </w:p>
    <w:p w:rsidR="00B84B0A" w:rsidRDefault="00B84B0A">
      <w:pPr>
        <w:spacing w:line="460" w:lineRule="exact"/>
        <w:rPr>
          <w:b/>
          <w:sz w:val="24"/>
        </w:rPr>
      </w:pPr>
    </w:p>
    <w:p w:rsidR="00B84B0A" w:rsidRDefault="00B84B0A">
      <w:pPr>
        <w:spacing w:line="460" w:lineRule="exact"/>
        <w:rPr>
          <w:b/>
          <w:sz w:val="24"/>
        </w:rPr>
      </w:pPr>
    </w:p>
    <w:p w:rsidR="00B84B0A" w:rsidRDefault="00B84B0A">
      <w:pPr>
        <w:spacing w:line="460" w:lineRule="exact"/>
        <w:rPr>
          <w:b/>
          <w:sz w:val="24"/>
        </w:rPr>
      </w:pPr>
    </w:p>
    <w:p w:rsidR="00B84B0A" w:rsidRDefault="00B84B0A">
      <w:pPr>
        <w:spacing w:line="460" w:lineRule="exact"/>
        <w:rPr>
          <w:b/>
          <w:sz w:val="24"/>
        </w:rPr>
      </w:pPr>
    </w:p>
    <w:p w:rsidR="00B84B0A" w:rsidRDefault="00B84B0A">
      <w:pPr>
        <w:spacing w:line="460" w:lineRule="exact"/>
        <w:rPr>
          <w:b/>
          <w:sz w:val="24"/>
        </w:rPr>
      </w:pPr>
    </w:p>
    <w:p w:rsidR="00B84B0A" w:rsidRDefault="00C3552F">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B84B0A" w:rsidRDefault="00B84B0A">
      <w:pPr>
        <w:spacing w:line="460" w:lineRule="exact"/>
        <w:jc w:val="left"/>
        <w:rPr>
          <w:b/>
          <w:bCs/>
          <w:sz w:val="24"/>
        </w:rPr>
      </w:pPr>
    </w:p>
    <w:p w:rsidR="00B84B0A" w:rsidRDefault="00B84B0A">
      <w:pPr>
        <w:spacing w:line="460" w:lineRule="exact"/>
        <w:ind w:left="192"/>
        <w:rPr>
          <w:b/>
          <w:bCs/>
          <w:sz w:val="24"/>
        </w:rPr>
      </w:pPr>
    </w:p>
    <w:p w:rsidR="00B84B0A" w:rsidRDefault="00C3552F">
      <w:pPr>
        <w:spacing w:line="460" w:lineRule="exact"/>
        <w:jc w:val="left"/>
        <w:rPr>
          <w:b/>
          <w:sz w:val="24"/>
        </w:rPr>
      </w:pPr>
      <w:r>
        <w:rPr>
          <w:b/>
          <w:sz w:val="24"/>
        </w:rPr>
        <w:br w:type="page"/>
      </w:r>
      <w:r>
        <w:rPr>
          <w:b/>
          <w:sz w:val="24"/>
        </w:rPr>
        <w:lastRenderedPageBreak/>
        <w:t>附件</w:t>
      </w:r>
      <w:r>
        <w:rPr>
          <w:b/>
          <w:sz w:val="24"/>
        </w:rPr>
        <w:t>3</w:t>
      </w:r>
    </w:p>
    <w:p w:rsidR="00B84B0A" w:rsidRDefault="00C3552F">
      <w:pPr>
        <w:autoSpaceDN w:val="0"/>
        <w:spacing w:line="360" w:lineRule="auto"/>
        <w:jc w:val="center"/>
        <w:rPr>
          <w:b/>
          <w:bCs/>
          <w:sz w:val="24"/>
        </w:rPr>
      </w:pPr>
      <w:r>
        <w:rPr>
          <w:rFonts w:hint="eastAsia"/>
          <w:b/>
          <w:bCs/>
          <w:sz w:val="24"/>
        </w:rPr>
        <w:t>磋商</w:t>
      </w:r>
      <w:r>
        <w:rPr>
          <w:b/>
          <w:bCs/>
          <w:sz w:val="24"/>
        </w:rPr>
        <w:t>代表人授权书</w:t>
      </w:r>
    </w:p>
    <w:p w:rsidR="00B84B0A" w:rsidRDefault="00B84B0A">
      <w:pPr>
        <w:spacing w:line="360" w:lineRule="auto"/>
        <w:rPr>
          <w:sz w:val="24"/>
          <w:szCs w:val="21"/>
        </w:rPr>
      </w:pPr>
    </w:p>
    <w:p w:rsidR="00B84B0A" w:rsidRDefault="00C3552F">
      <w:pPr>
        <w:spacing w:line="360" w:lineRule="auto"/>
        <w:rPr>
          <w:sz w:val="24"/>
          <w:szCs w:val="21"/>
        </w:rPr>
      </w:pPr>
      <w:r>
        <w:rPr>
          <w:sz w:val="24"/>
          <w:szCs w:val="21"/>
        </w:rPr>
        <w:t>致：天津市政府采购中心</w:t>
      </w:r>
    </w:p>
    <w:p w:rsidR="00B84B0A" w:rsidRDefault="00C3552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B84B0A" w:rsidRDefault="00C3552F">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B84B0A" w:rsidRDefault="00C3552F">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B84B0A" w:rsidRDefault="00C3552F">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B84B0A" w:rsidRDefault="00B84B0A">
      <w:pPr>
        <w:spacing w:line="360" w:lineRule="auto"/>
        <w:ind w:firstLineChars="200" w:firstLine="480"/>
        <w:rPr>
          <w:sz w:val="24"/>
        </w:rPr>
      </w:pPr>
    </w:p>
    <w:p w:rsidR="00B84B0A" w:rsidRDefault="00B84B0A">
      <w:pPr>
        <w:spacing w:line="360" w:lineRule="auto"/>
        <w:ind w:firstLineChars="200" w:firstLine="480"/>
        <w:rPr>
          <w:sz w:val="24"/>
        </w:rPr>
      </w:pPr>
    </w:p>
    <w:p w:rsidR="00B84B0A" w:rsidRDefault="00B84B0A">
      <w:pPr>
        <w:spacing w:line="360" w:lineRule="auto"/>
        <w:ind w:firstLineChars="200" w:firstLine="480"/>
        <w:rPr>
          <w:sz w:val="24"/>
        </w:rPr>
      </w:pPr>
    </w:p>
    <w:p w:rsidR="00B84B0A" w:rsidRDefault="00C3552F">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d"/>
        <w:tblW w:w="0" w:type="auto"/>
        <w:tblLook w:val="04A0" w:firstRow="1" w:lastRow="0" w:firstColumn="1" w:lastColumn="0" w:noHBand="0" w:noVBand="1"/>
      </w:tblPr>
      <w:tblGrid>
        <w:gridCol w:w="4261"/>
        <w:gridCol w:w="4261"/>
      </w:tblGrid>
      <w:tr w:rsidR="00B84B0A">
        <w:tc>
          <w:tcPr>
            <w:tcW w:w="4264" w:type="dxa"/>
          </w:tcPr>
          <w:p w:rsidR="00B84B0A" w:rsidRDefault="00C3552F">
            <w:pPr>
              <w:spacing w:line="360" w:lineRule="auto"/>
              <w:jc w:val="left"/>
              <w:rPr>
                <w:sz w:val="24"/>
              </w:rPr>
            </w:pPr>
            <w:r>
              <w:rPr>
                <w:rFonts w:hint="eastAsia"/>
                <w:sz w:val="24"/>
              </w:rPr>
              <w:t>磋商代表人身份证正面</w:t>
            </w:r>
          </w:p>
          <w:p w:rsidR="00B84B0A" w:rsidRDefault="00B84B0A">
            <w:pPr>
              <w:spacing w:line="360" w:lineRule="auto"/>
              <w:jc w:val="left"/>
              <w:rPr>
                <w:sz w:val="24"/>
              </w:rPr>
            </w:pPr>
          </w:p>
          <w:p w:rsidR="00B84B0A" w:rsidRDefault="00B84B0A">
            <w:pPr>
              <w:spacing w:line="360" w:lineRule="auto"/>
              <w:jc w:val="left"/>
              <w:rPr>
                <w:sz w:val="24"/>
              </w:rPr>
            </w:pPr>
          </w:p>
          <w:p w:rsidR="00B84B0A" w:rsidRDefault="00B84B0A">
            <w:pPr>
              <w:spacing w:line="360" w:lineRule="auto"/>
              <w:jc w:val="left"/>
              <w:rPr>
                <w:sz w:val="24"/>
              </w:rPr>
            </w:pPr>
          </w:p>
          <w:p w:rsidR="00B84B0A" w:rsidRDefault="00B84B0A">
            <w:pPr>
              <w:spacing w:line="360" w:lineRule="auto"/>
              <w:jc w:val="left"/>
              <w:rPr>
                <w:sz w:val="24"/>
              </w:rPr>
            </w:pPr>
          </w:p>
          <w:p w:rsidR="00B84B0A" w:rsidRDefault="00B84B0A">
            <w:pPr>
              <w:spacing w:line="360" w:lineRule="auto"/>
              <w:jc w:val="left"/>
              <w:rPr>
                <w:sz w:val="24"/>
              </w:rPr>
            </w:pPr>
          </w:p>
        </w:tc>
        <w:tc>
          <w:tcPr>
            <w:tcW w:w="4264" w:type="dxa"/>
          </w:tcPr>
          <w:p w:rsidR="00B84B0A" w:rsidRDefault="00C3552F">
            <w:pPr>
              <w:spacing w:line="360" w:lineRule="auto"/>
              <w:jc w:val="left"/>
              <w:rPr>
                <w:sz w:val="24"/>
              </w:rPr>
            </w:pPr>
            <w:r>
              <w:rPr>
                <w:rFonts w:hint="eastAsia"/>
                <w:sz w:val="24"/>
              </w:rPr>
              <w:t>磋商代表人身份证背面</w:t>
            </w:r>
          </w:p>
        </w:tc>
      </w:tr>
    </w:tbl>
    <w:p w:rsidR="00B84B0A" w:rsidRDefault="00C3552F">
      <w:pPr>
        <w:spacing w:line="460" w:lineRule="exact"/>
        <w:jc w:val="left"/>
        <w:rPr>
          <w:b/>
          <w:sz w:val="24"/>
        </w:rPr>
      </w:pPr>
      <w:r>
        <w:rPr>
          <w:b/>
          <w:sz w:val="24"/>
        </w:rPr>
        <w:br w:type="page"/>
      </w:r>
      <w:r>
        <w:rPr>
          <w:b/>
          <w:sz w:val="24"/>
        </w:rPr>
        <w:lastRenderedPageBreak/>
        <w:t>附件</w:t>
      </w:r>
      <w:r>
        <w:rPr>
          <w:b/>
          <w:sz w:val="24"/>
        </w:rPr>
        <w:t>4-1</w:t>
      </w:r>
    </w:p>
    <w:p w:rsidR="00B84B0A" w:rsidRDefault="00B84B0A">
      <w:pPr>
        <w:spacing w:line="460" w:lineRule="exact"/>
        <w:ind w:left="181"/>
        <w:jc w:val="center"/>
        <w:rPr>
          <w:b/>
          <w:sz w:val="24"/>
        </w:rPr>
      </w:pPr>
    </w:p>
    <w:p w:rsidR="00B84B0A" w:rsidRDefault="00C3552F">
      <w:pPr>
        <w:autoSpaceDN w:val="0"/>
        <w:spacing w:line="360" w:lineRule="auto"/>
        <w:jc w:val="center"/>
        <w:rPr>
          <w:b/>
          <w:bCs/>
          <w:sz w:val="24"/>
        </w:rPr>
      </w:pPr>
      <w:r>
        <w:rPr>
          <w:b/>
          <w:bCs/>
          <w:sz w:val="24"/>
        </w:rPr>
        <w:t>商务要求点对点应答表</w:t>
      </w:r>
    </w:p>
    <w:p w:rsidR="00B84B0A" w:rsidRDefault="00B84B0A">
      <w:pPr>
        <w:spacing w:line="460" w:lineRule="exact"/>
        <w:rPr>
          <w:sz w:val="24"/>
        </w:rPr>
      </w:pPr>
    </w:p>
    <w:p w:rsidR="00B84B0A" w:rsidRDefault="00C3552F">
      <w:pPr>
        <w:spacing w:line="460" w:lineRule="exact"/>
        <w:rPr>
          <w:sz w:val="24"/>
        </w:rPr>
      </w:pPr>
      <w:r>
        <w:rPr>
          <w:sz w:val="24"/>
        </w:rPr>
        <w:t>项目名称：</w:t>
      </w:r>
      <w:r>
        <w:rPr>
          <w:sz w:val="24"/>
          <w:u w:val="single"/>
        </w:rPr>
        <w:t xml:space="preserve">                    </w:t>
      </w:r>
    </w:p>
    <w:p w:rsidR="00B84B0A" w:rsidRDefault="00C3552F">
      <w:pPr>
        <w:spacing w:line="460" w:lineRule="exact"/>
        <w:rPr>
          <w:sz w:val="24"/>
        </w:rPr>
      </w:pPr>
      <w:r>
        <w:rPr>
          <w:sz w:val="24"/>
        </w:rPr>
        <w:t>项目编号：</w:t>
      </w:r>
      <w:r>
        <w:rPr>
          <w:sz w:val="24"/>
          <w:u w:val="single"/>
        </w:rPr>
        <w:t xml:space="preserve">                    </w:t>
      </w:r>
    </w:p>
    <w:p w:rsidR="00B84B0A" w:rsidRDefault="00C3552F">
      <w:pPr>
        <w:spacing w:line="460" w:lineRule="exact"/>
        <w:rPr>
          <w:sz w:val="24"/>
          <w:u w:val="single"/>
        </w:rPr>
      </w:pPr>
      <w:r>
        <w:rPr>
          <w:sz w:val="24"/>
        </w:rPr>
        <w:t>包号：</w:t>
      </w:r>
      <w:r>
        <w:rPr>
          <w:sz w:val="24"/>
          <w:u w:val="single"/>
        </w:rPr>
        <w:t xml:space="preserve">                        </w:t>
      </w:r>
    </w:p>
    <w:p w:rsidR="00B84B0A" w:rsidRDefault="00B84B0A">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B84B0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84B0A" w:rsidRDefault="00C3552F">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84B0A" w:rsidRDefault="00C3552F">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84B0A" w:rsidRDefault="00C3552F">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84B0A" w:rsidRDefault="00C3552F">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84B0A" w:rsidRDefault="00C3552F">
            <w:pPr>
              <w:widowControl/>
              <w:jc w:val="center"/>
              <w:rPr>
                <w:color w:val="000000"/>
                <w:kern w:val="0"/>
                <w:szCs w:val="21"/>
              </w:rPr>
            </w:pPr>
            <w:r>
              <w:rPr>
                <w:color w:val="000000"/>
                <w:kern w:val="0"/>
                <w:szCs w:val="21"/>
              </w:rPr>
              <w:t>备注</w:t>
            </w:r>
          </w:p>
        </w:tc>
      </w:tr>
      <w:tr w:rsidR="00B84B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4B0A" w:rsidRDefault="00C3552F">
            <w:pPr>
              <w:widowControl/>
              <w:jc w:val="left"/>
              <w:rPr>
                <w:color w:val="000000"/>
                <w:kern w:val="0"/>
                <w:szCs w:val="21"/>
              </w:rPr>
            </w:pPr>
            <w:r>
              <w:rPr>
                <w:color w:val="000000"/>
                <w:kern w:val="0"/>
                <w:szCs w:val="21"/>
              </w:rPr>
              <w:t>（一）报价要求</w:t>
            </w:r>
          </w:p>
        </w:tc>
      </w:tr>
      <w:tr w:rsidR="00B84B0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r>
      <w:tr w:rsidR="00B84B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4B0A" w:rsidRDefault="00C3552F">
            <w:pPr>
              <w:widowControl/>
              <w:jc w:val="left"/>
              <w:rPr>
                <w:color w:val="000000"/>
                <w:kern w:val="0"/>
                <w:szCs w:val="21"/>
              </w:rPr>
            </w:pPr>
            <w:r>
              <w:rPr>
                <w:color w:val="000000"/>
                <w:kern w:val="0"/>
                <w:szCs w:val="21"/>
              </w:rPr>
              <w:t>（二）时间、地点要求</w:t>
            </w:r>
          </w:p>
        </w:tc>
      </w:tr>
      <w:tr w:rsidR="00B84B0A">
        <w:tc>
          <w:tcPr>
            <w:tcW w:w="974" w:type="pct"/>
            <w:tcBorders>
              <w:top w:val="nil"/>
              <w:left w:val="single" w:sz="8" w:space="0" w:color="auto"/>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r>
      <w:tr w:rsidR="00B84B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4B0A" w:rsidRDefault="00C3552F">
            <w:pPr>
              <w:widowControl/>
              <w:jc w:val="left"/>
              <w:rPr>
                <w:color w:val="000000"/>
                <w:kern w:val="0"/>
                <w:szCs w:val="21"/>
              </w:rPr>
            </w:pPr>
            <w:r>
              <w:rPr>
                <w:color w:val="000000"/>
                <w:kern w:val="0"/>
                <w:szCs w:val="21"/>
              </w:rPr>
              <w:t>（三）付款方式</w:t>
            </w:r>
          </w:p>
        </w:tc>
      </w:tr>
      <w:tr w:rsidR="00B84B0A">
        <w:tc>
          <w:tcPr>
            <w:tcW w:w="974" w:type="pct"/>
            <w:tcBorders>
              <w:top w:val="nil"/>
              <w:left w:val="single" w:sz="8" w:space="0" w:color="auto"/>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r>
      <w:tr w:rsidR="00B84B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4B0A" w:rsidRDefault="00C3552F">
            <w:pPr>
              <w:widowControl/>
              <w:jc w:val="left"/>
              <w:rPr>
                <w:color w:val="000000"/>
                <w:kern w:val="0"/>
                <w:szCs w:val="21"/>
              </w:rPr>
            </w:pPr>
            <w:r>
              <w:rPr>
                <w:color w:val="000000"/>
                <w:kern w:val="0"/>
                <w:szCs w:val="21"/>
              </w:rPr>
              <w:t>（四）投标保证金和履约保证金</w:t>
            </w:r>
          </w:p>
        </w:tc>
      </w:tr>
      <w:tr w:rsidR="00B84B0A">
        <w:tc>
          <w:tcPr>
            <w:tcW w:w="974" w:type="pct"/>
            <w:tcBorders>
              <w:top w:val="nil"/>
              <w:left w:val="single" w:sz="8" w:space="0" w:color="auto"/>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r>
    </w:tbl>
    <w:p w:rsidR="00B84B0A" w:rsidRDefault="00C3552F">
      <w:pPr>
        <w:spacing w:line="620" w:lineRule="exact"/>
        <w:rPr>
          <w:sz w:val="24"/>
        </w:rPr>
      </w:pPr>
      <w:r>
        <w:rPr>
          <w:sz w:val="24"/>
        </w:rPr>
        <w:t>注：</w:t>
      </w:r>
    </w:p>
    <w:p w:rsidR="00B84B0A" w:rsidRDefault="00C3552F">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B84B0A" w:rsidRDefault="00C3552F">
      <w:pPr>
        <w:spacing w:line="360" w:lineRule="auto"/>
        <w:rPr>
          <w:sz w:val="24"/>
        </w:rPr>
      </w:pPr>
      <w:r>
        <w:rPr>
          <w:sz w:val="24"/>
        </w:rPr>
        <w:t xml:space="preserve">2. </w:t>
      </w:r>
      <w:r>
        <w:rPr>
          <w:rFonts w:hint="eastAsia"/>
          <w:sz w:val="24"/>
        </w:rPr>
        <w:t>磋商</w:t>
      </w:r>
      <w:r>
        <w:rPr>
          <w:sz w:val="24"/>
        </w:rPr>
        <w:t>要求指磋商文件中规定的具体要求，投标</w:t>
      </w:r>
      <w:proofErr w:type="gramStart"/>
      <w:r>
        <w:rPr>
          <w:sz w:val="24"/>
        </w:rPr>
        <w:t>应答指</w:t>
      </w:r>
      <w:proofErr w:type="gramEnd"/>
      <w:r>
        <w:rPr>
          <w:sz w:val="24"/>
        </w:rPr>
        <w:t>响应文件的具体内容。</w:t>
      </w:r>
    </w:p>
    <w:p w:rsidR="00B84B0A" w:rsidRDefault="00C3552F">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要求与投标应答之间的不同之处。</w:t>
      </w:r>
    </w:p>
    <w:p w:rsidR="00B84B0A" w:rsidRDefault="00B84B0A">
      <w:pPr>
        <w:spacing w:line="360" w:lineRule="auto"/>
        <w:rPr>
          <w:sz w:val="24"/>
        </w:rPr>
      </w:pPr>
    </w:p>
    <w:p w:rsidR="00B84B0A" w:rsidRDefault="00B84B0A">
      <w:pPr>
        <w:spacing w:line="360" w:lineRule="auto"/>
        <w:rPr>
          <w:sz w:val="24"/>
        </w:rPr>
      </w:pPr>
    </w:p>
    <w:p w:rsidR="00B84B0A" w:rsidRDefault="00B84B0A">
      <w:pPr>
        <w:spacing w:line="360" w:lineRule="auto"/>
        <w:rPr>
          <w:sz w:val="24"/>
        </w:rPr>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B84B0A">
      <w:pPr>
        <w:spacing w:line="360" w:lineRule="auto"/>
        <w:rPr>
          <w:sz w:val="24"/>
        </w:rPr>
      </w:pPr>
    </w:p>
    <w:p w:rsidR="00B84B0A" w:rsidRDefault="00C3552F">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B84B0A" w:rsidRDefault="00C3552F">
      <w:pPr>
        <w:autoSpaceDN w:val="0"/>
        <w:spacing w:line="360" w:lineRule="auto"/>
        <w:jc w:val="center"/>
        <w:rPr>
          <w:b/>
          <w:bCs/>
          <w:sz w:val="24"/>
        </w:rPr>
      </w:pPr>
      <w:r>
        <w:rPr>
          <w:b/>
          <w:bCs/>
          <w:sz w:val="24"/>
        </w:rPr>
        <w:t>技术要求点对点应答表</w:t>
      </w:r>
    </w:p>
    <w:p w:rsidR="00B84B0A" w:rsidRDefault="00C3552F">
      <w:pPr>
        <w:spacing w:line="460" w:lineRule="exact"/>
        <w:rPr>
          <w:sz w:val="24"/>
        </w:rPr>
      </w:pPr>
      <w:r>
        <w:rPr>
          <w:sz w:val="24"/>
        </w:rPr>
        <w:t>项目名称：</w:t>
      </w:r>
      <w:r>
        <w:rPr>
          <w:sz w:val="24"/>
          <w:u w:val="single"/>
        </w:rPr>
        <w:t xml:space="preserve">                    </w:t>
      </w:r>
    </w:p>
    <w:p w:rsidR="00B84B0A" w:rsidRDefault="00C3552F">
      <w:pPr>
        <w:spacing w:line="460" w:lineRule="exact"/>
        <w:rPr>
          <w:sz w:val="24"/>
        </w:rPr>
      </w:pPr>
      <w:r>
        <w:rPr>
          <w:sz w:val="24"/>
        </w:rPr>
        <w:t>项目编号：</w:t>
      </w:r>
      <w:r>
        <w:rPr>
          <w:sz w:val="24"/>
          <w:u w:val="single"/>
        </w:rPr>
        <w:t xml:space="preserve">                    </w:t>
      </w:r>
    </w:p>
    <w:p w:rsidR="00B84B0A" w:rsidRDefault="00C3552F">
      <w:pPr>
        <w:spacing w:line="460" w:lineRule="exact"/>
        <w:rPr>
          <w:sz w:val="24"/>
          <w:u w:val="single"/>
        </w:rPr>
      </w:pPr>
      <w:r>
        <w:rPr>
          <w:sz w:val="24"/>
        </w:rPr>
        <w:t>包号：</w:t>
      </w:r>
      <w:r>
        <w:rPr>
          <w:sz w:val="24"/>
          <w:u w:val="single"/>
        </w:rPr>
        <w:t xml:space="preserve">                        </w:t>
      </w:r>
    </w:p>
    <w:p w:rsidR="00B84B0A" w:rsidRDefault="00B84B0A">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B84B0A">
        <w:trPr>
          <w:tblHeader/>
          <w:jc w:val="center"/>
        </w:trPr>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序号</w:t>
            </w:r>
          </w:p>
        </w:tc>
        <w:tc>
          <w:tcPr>
            <w:tcW w:w="4394" w:type="dxa"/>
            <w:shd w:val="clear" w:color="auto" w:fill="auto"/>
            <w:vAlign w:val="center"/>
          </w:tcPr>
          <w:p w:rsidR="00B84B0A" w:rsidRDefault="00C3552F">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rsidR="00B84B0A" w:rsidRDefault="00C3552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84B0A" w:rsidRDefault="00C3552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备注</w:t>
            </w:r>
          </w:p>
        </w:tc>
      </w:tr>
      <w:tr w:rsidR="00B84B0A">
        <w:trPr>
          <w:jc w:val="center"/>
        </w:trPr>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1</w:t>
            </w:r>
          </w:p>
        </w:tc>
        <w:tc>
          <w:tcPr>
            <w:tcW w:w="4394" w:type="dxa"/>
            <w:shd w:val="clear" w:color="auto" w:fill="auto"/>
            <w:vAlign w:val="center"/>
          </w:tcPr>
          <w:p w:rsidR="00B84B0A" w:rsidRDefault="00C3552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2</w:t>
            </w:r>
          </w:p>
        </w:tc>
        <w:tc>
          <w:tcPr>
            <w:tcW w:w="4394" w:type="dxa"/>
            <w:shd w:val="clear" w:color="auto" w:fill="auto"/>
            <w:vAlign w:val="center"/>
          </w:tcPr>
          <w:p w:rsidR="00B84B0A" w:rsidRDefault="00C3552F">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3</w:t>
            </w:r>
          </w:p>
        </w:tc>
        <w:tc>
          <w:tcPr>
            <w:tcW w:w="4394" w:type="dxa"/>
            <w:shd w:val="clear" w:color="auto" w:fill="auto"/>
            <w:vAlign w:val="center"/>
          </w:tcPr>
          <w:p w:rsidR="00B84B0A" w:rsidRDefault="00C3552F">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9807" w:type="dxa"/>
            <w:gridSpan w:val="5"/>
            <w:shd w:val="clear" w:color="auto" w:fill="auto"/>
            <w:vAlign w:val="center"/>
          </w:tcPr>
          <w:p w:rsidR="00B84B0A" w:rsidRDefault="00C3552F">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B84B0A">
        <w:trPr>
          <w:jc w:val="center"/>
        </w:trPr>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序号</w:t>
            </w:r>
          </w:p>
        </w:tc>
        <w:tc>
          <w:tcPr>
            <w:tcW w:w="4394" w:type="dxa"/>
            <w:shd w:val="clear" w:color="auto" w:fill="auto"/>
            <w:vAlign w:val="center"/>
          </w:tcPr>
          <w:p w:rsidR="00B84B0A" w:rsidRDefault="00C3552F">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rsidR="00B84B0A" w:rsidRDefault="00C3552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84B0A" w:rsidRDefault="00C3552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备注</w:t>
            </w:r>
          </w:p>
        </w:tc>
      </w:tr>
      <w:tr w:rsidR="00B84B0A">
        <w:trPr>
          <w:jc w:val="center"/>
        </w:trPr>
        <w:tc>
          <w:tcPr>
            <w:tcW w:w="843" w:type="dxa"/>
            <w:shd w:val="clear" w:color="auto" w:fill="auto"/>
            <w:vAlign w:val="center"/>
          </w:tcPr>
          <w:p w:rsidR="00B84B0A" w:rsidRDefault="00B84B0A">
            <w:pPr>
              <w:widowControl/>
              <w:snapToGrid w:val="0"/>
              <w:jc w:val="center"/>
              <w:rPr>
                <w:kern w:val="0"/>
                <w:sz w:val="24"/>
                <w:szCs w:val="21"/>
              </w:rPr>
            </w:pPr>
          </w:p>
        </w:tc>
        <w:tc>
          <w:tcPr>
            <w:tcW w:w="4394" w:type="dxa"/>
            <w:shd w:val="clear" w:color="auto" w:fill="auto"/>
            <w:vAlign w:val="center"/>
          </w:tcPr>
          <w:p w:rsidR="00B84B0A" w:rsidRDefault="00B84B0A">
            <w:pPr>
              <w:widowControl/>
              <w:snapToGrid w:val="0"/>
              <w:jc w:val="center"/>
              <w:rPr>
                <w:kern w:val="0"/>
                <w:sz w:val="24"/>
                <w:szCs w:val="21"/>
              </w:rPr>
            </w:pP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B84B0A">
            <w:pPr>
              <w:widowControl/>
              <w:snapToGrid w:val="0"/>
              <w:jc w:val="center"/>
              <w:rPr>
                <w:kern w:val="0"/>
                <w:sz w:val="24"/>
                <w:szCs w:val="21"/>
              </w:rPr>
            </w:pPr>
          </w:p>
        </w:tc>
        <w:tc>
          <w:tcPr>
            <w:tcW w:w="4394" w:type="dxa"/>
            <w:shd w:val="clear" w:color="auto" w:fill="auto"/>
            <w:vAlign w:val="center"/>
          </w:tcPr>
          <w:p w:rsidR="00B84B0A" w:rsidRDefault="00B84B0A">
            <w:pPr>
              <w:widowControl/>
              <w:snapToGrid w:val="0"/>
              <w:jc w:val="center"/>
              <w:rPr>
                <w:kern w:val="0"/>
                <w:sz w:val="24"/>
                <w:szCs w:val="21"/>
              </w:rPr>
            </w:pP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B84B0A">
            <w:pPr>
              <w:widowControl/>
              <w:snapToGrid w:val="0"/>
              <w:jc w:val="center"/>
              <w:rPr>
                <w:kern w:val="0"/>
                <w:sz w:val="24"/>
                <w:szCs w:val="21"/>
              </w:rPr>
            </w:pPr>
          </w:p>
        </w:tc>
        <w:tc>
          <w:tcPr>
            <w:tcW w:w="4394" w:type="dxa"/>
            <w:shd w:val="clear" w:color="auto" w:fill="auto"/>
            <w:vAlign w:val="center"/>
          </w:tcPr>
          <w:p w:rsidR="00B84B0A" w:rsidRDefault="00B84B0A">
            <w:pPr>
              <w:widowControl/>
              <w:snapToGrid w:val="0"/>
              <w:jc w:val="center"/>
              <w:rPr>
                <w:kern w:val="0"/>
                <w:sz w:val="24"/>
                <w:szCs w:val="21"/>
              </w:rPr>
            </w:pP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B84B0A">
            <w:pPr>
              <w:widowControl/>
              <w:snapToGrid w:val="0"/>
              <w:jc w:val="center"/>
              <w:rPr>
                <w:kern w:val="0"/>
                <w:sz w:val="24"/>
                <w:szCs w:val="21"/>
              </w:rPr>
            </w:pPr>
          </w:p>
        </w:tc>
        <w:tc>
          <w:tcPr>
            <w:tcW w:w="4394" w:type="dxa"/>
            <w:shd w:val="clear" w:color="auto" w:fill="auto"/>
            <w:vAlign w:val="center"/>
          </w:tcPr>
          <w:p w:rsidR="00B84B0A" w:rsidRDefault="00B84B0A">
            <w:pPr>
              <w:widowControl/>
              <w:snapToGrid w:val="0"/>
              <w:jc w:val="center"/>
              <w:rPr>
                <w:kern w:val="0"/>
                <w:sz w:val="24"/>
                <w:szCs w:val="21"/>
              </w:rPr>
            </w:pP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B84B0A">
            <w:pPr>
              <w:widowControl/>
              <w:snapToGrid w:val="0"/>
              <w:jc w:val="center"/>
              <w:rPr>
                <w:kern w:val="0"/>
                <w:sz w:val="24"/>
                <w:szCs w:val="21"/>
              </w:rPr>
            </w:pPr>
          </w:p>
        </w:tc>
        <w:tc>
          <w:tcPr>
            <w:tcW w:w="4394" w:type="dxa"/>
            <w:shd w:val="clear" w:color="auto" w:fill="auto"/>
            <w:vAlign w:val="center"/>
          </w:tcPr>
          <w:p w:rsidR="00B84B0A" w:rsidRDefault="00B84B0A">
            <w:pPr>
              <w:widowControl/>
              <w:snapToGrid w:val="0"/>
              <w:jc w:val="center"/>
              <w:rPr>
                <w:kern w:val="0"/>
                <w:sz w:val="24"/>
                <w:szCs w:val="21"/>
              </w:rPr>
            </w:pP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bl>
    <w:p w:rsidR="00B84B0A" w:rsidRDefault="00C3552F">
      <w:pPr>
        <w:spacing w:line="620" w:lineRule="exact"/>
        <w:rPr>
          <w:sz w:val="24"/>
        </w:rPr>
      </w:pPr>
      <w:r>
        <w:rPr>
          <w:sz w:val="24"/>
        </w:rPr>
        <w:t>注：</w:t>
      </w:r>
    </w:p>
    <w:p w:rsidR="00B84B0A" w:rsidRDefault="00C3552F">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B84B0A" w:rsidRDefault="00C3552F">
      <w:pPr>
        <w:spacing w:line="360" w:lineRule="auto"/>
        <w:rPr>
          <w:sz w:val="24"/>
        </w:rPr>
      </w:pPr>
      <w:r>
        <w:rPr>
          <w:sz w:val="24"/>
        </w:rPr>
        <w:t xml:space="preserve">2. </w:t>
      </w:r>
      <w:r>
        <w:rPr>
          <w:rFonts w:hint="eastAsia"/>
          <w:sz w:val="24"/>
        </w:rPr>
        <w:t>磋商</w:t>
      </w:r>
      <w:r>
        <w:rPr>
          <w:sz w:val="24"/>
        </w:rPr>
        <w:t>要求指磋商文件中规定的具体要求，投标</w:t>
      </w:r>
      <w:proofErr w:type="gramStart"/>
      <w:r>
        <w:rPr>
          <w:sz w:val="24"/>
        </w:rPr>
        <w:t>应答指</w:t>
      </w:r>
      <w:proofErr w:type="gramEnd"/>
      <w:r>
        <w:rPr>
          <w:sz w:val="24"/>
        </w:rPr>
        <w:t>响应文件的具体内容。</w:t>
      </w:r>
    </w:p>
    <w:p w:rsidR="00B84B0A" w:rsidRDefault="00C3552F">
      <w:pPr>
        <w:spacing w:line="360" w:lineRule="auto"/>
        <w:rPr>
          <w:sz w:val="24"/>
        </w:rPr>
      </w:pPr>
      <w:r>
        <w:rPr>
          <w:sz w:val="24"/>
        </w:rPr>
        <w:t xml:space="preserve">3. </w:t>
      </w:r>
      <w:r>
        <w:rPr>
          <w:sz w:val="24"/>
        </w:rPr>
        <w:t>偏离说明指</w:t>
      </w:r>
      <w:r>
        <w:rPr>
          <w:rFonts w:hint="eastAsia"/>
          <w:sz w:val="24"/>
        </w:rPr>
        <w:t>磋商</w:t>
      </w:r>
      <w:r>
        <w:rPr>
          <w:sz w:val="24"/>
        </w:rPr>
        <w:t>要求与投标应答之间的不同之处。</w:t>
      </w:r>
    </w:p>
    <w:p w:rsidR="00B84B0A" w:rsidRDefault="00C3552F">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B84B0A" w:rsidRDefault="00C3552F">
      <w:pPr>
        <w:spacing w:line="460" w:lineRule="exact"/>
        <w:rPr>
          <w:b/>
          <w:sz w:val="24"/>
        </w:rPr>
      </w:pPr>
      <w:r>
        <w:rPr>
          <w:rFonts w:hint="eastAsia"/>
          <w:b/>
          <w:sz w:val="24"/>
        </w:rPr>
        <w:lastRenderedPageBreak/>
        <w:t>附件</w:t>
      </w:r>
      <w:r>
        <w:rPr>
          <w:rFonts w:hint="eastAsia"/>
          <w:b/>
          <w:sz w:val="24"/>
        </w:rPr>
        <w:t>4-3</w:t>
      </w:r>
    </w:p>
    <w:p w:rsidR="00B84B0A" w:rsidRDefault="00B84B0A">
      <w:pPr>
        <w:spacing w:line="460" w:lineRule="exact"/>
        <w:ind w:left="192"/>
        <w:rPr>
          <w:b/>
          <w:sz w:val="24"/>
        </w:rPr>
      </w:pPr>
    </w:p>
    <w:p w:rsidR="00B84B0A" w:rsidRDefault="00C3552F">
      <w:pPr>
        <w:widowControl/>
        <w:jc w:val="center"/>
        <w:rPr>
          <w:b/>
          <w:sz w:val="24"/>
        </w:rPr>
      </w:pPr>
      <w:r>
        <w:rPr>
          <w:rFonts w:hint="eastAsia"/>
          <w:b/>
          <w:sz w:val="24"/>
        </w:rPr>
        <w:t>项目人员及岗位安排</w:t>
      </w:r>
    </w:p>
    <w:p w:rsidR="00B84B0A" w:rsidRDefault="00B84B0A">
      <w:pPr>
        <w:widowControl/>
        <w:jc w:val="left"/>
        <w:rPr>
          <w:sz w:val="24"/>
        </w:rPr>
      </w:pPr>
    </w:p>
    <w:p w:rsidR="00B84B0A" w:rsidRDefault="00C3552F">
      <w:pPr>
        <w:spacing w:line="460" w:lineRule="exact"/>
        <w:rPr>
          <w:sz w:val="24"/>
        </w:rPr>
      </w:pPr>
      <w:r>
        <w:rPr>
          <w:sz w:val="24"/>
        </w:rPr>
        <w:t>项目名称：</w:t>
      </w:r>
      <w:r>
        <w:rPr>
          <w:sz w:val="24"/>
          <w:u w:val="single"/>
        </w:rPr>
        <w:t xml:space="preserve">                    </w:t>
      </w:r>
    </w:p>
    <w:p w:rsidR="00B84B0A" w:rsidRDefault="00C3552F">
      <w:pPr>
        <w:spacing w:line="460" w:lineRule="exact"/>
        <w:rPr>
          <w:sz w:val="24"/>
        </w:rPr>
      </w:pPr>
      <w:r>
        <w:rPr>
          <w:sz w:val="24"/>
        </w:rPr>
        <w:t>项目编号：</w:t>
      </w:r>
      <w:r>
        <w:rPr>
          <w:sz w:val="24"/>
          <w:u w:val="single"/>
        </w:rPr>
        <w:t xml:space="preserve">                    </w:t>
      </w:r>
    </w:p>
    <w:p w:rsidR="00B84B0A" w:rsidRDefault="00C3552F">
      <w:pPr>
        <w:spacing w:line="460" w:lineRule="exact"/>
        <w:rPr>
          <w:sz w:val="24"/>
          <w:u w:val="single"/>
        </w:rPr>
      </w:pPr>
      <w:r>
        <w:rPr>
          <w:sz w:val="24"/>
        </w:rPr>
        <w:t>包号：</w:t>
      </w:r>
      <w:r>
        <w:rPr>
          <w:sz w:val="24"/>
          <w:u w:val="single"/>
        </w:rPr>
        <w:t xml:space="preserve">                        </w:t>
      </w:r>
    </w:p>
    <w:p w:rsidR="00B84B0A" w:rsidRDefault="00B84B0A">
      <w:pPr>
        <w:widowControl/>
        <w:jc w:val="left"/>
        <w:rPr>
          <w:sz w:val="24"/>
        </w:rPr>
      </w:pPr>
    </w:p>
    <w:p w:rsidR="00B84B0A" w:rsidRDefault="00B84B0A">
      <w:pPr>
        <w:widowControl/>
        <w:jc w:val="left"/>
        <w:rPr>
          <w:sz w:val="24"/>
        </w:rPr>
      </w:pPr>
    </w:p>
    <w:tbl>
      <w:tblPr>
        <w:tblStyle w:val="ad"/>
        <w:tblW w:w="5276" w:type="pct"/>
        <w:jc w:val="center"/>
        <w:tblLook w:val="04A0" w:firstRow="1" w:lastRow="0" w:firstColumn="1" w:lastColumn="0" w:noHBand="0" w:noVBand="1"/>
      </w:tblPr>
      <w:tblGrid>
        <w:gridCol w:w="760"/>
        <w:gridCol w:w="1223"/>
        <w:gridCol w:w="1221"/>
        <w:gridCol w:w="1991"/>
        <w:gridCol w:w="1207"/>
        <w:gridCol w:w="1293"/>
        <w:gridCol w:w="1297"/>
      </w:tblGrid>
      <w:tr w:rsidR="00B84B0A">
        <w:trPr>
          <w:jc w:val="center"/>
        </w:trPr>
        <w:tc>
          <w:tcPr>
            <w:tcW w:w="423" w:type="pct"/>
            <w:vAlign w:val="center"/>
          </w:tcPr>
          <w:p w:rsidR="00B84B0A" w:rsidRDefault="00C3552F">
            <w:pPr>
              <w:spacing w:line="360" w:lineRule="auto"/>
              <w:jc w:val="center"/>
              <w:rPr>
                <w:b/>
                <w:szCs w:val="21"/>
              </w:rPr>
            </w:pPr>
            <w:r>
              <w:rPr>
                <w:b/>
                <w:szCs w:val="21"/>
              </w:rPr>
              <w:t>序号</w:t>
            </w:r>
          </w:p>
        </w:tc>
        <w:tc>
          <w:tcPr>
            <w:tcW w:w="680" w:type="pct"/>
            <w:vAlign w:val="center"/>
          </w:tcPr>
          <w:p w:rsidR="00B84B0A" w:rsidRDefault="00C3552F">
            <w:pPr>
              <w:spacing w:line="360" w:lineRule="auto"/>
              <w:jc w:val="center"/>
              <w:rPr>
                <w:b/>
                <w:szCs w:val="21"/>
              </w:rPr>
            </w:pPr>
            <w:r>
              <w:rPr>
                <w:b/>
                <w:szCs w:val="21"/>
              </w:rPr>
              <w:t>岗位名称</w:t>
            </w:r>
          </w:p>
        </w:tc>
        <w:tc>
          <w:tcPr>
            <w:tcW w:w="679" w:type="pct"/>
            <w:vAlign w:val="center"/>
          </w:tcPr>
          <w:p w:rsidR="00B84B0A" w:rsidRDefault="00C3552F">
            <w:pPr>
              <w:spacing w:line="360" w:lineRule="auto"/>
              <w:jc w:val="center"/>
              <w:rPr>
                <w:b/>
                <w:szCs w:val="21"/>
              </w:rPr>
            </w:pPr>
            <w:r>
              <w:rPr>
                <w:rFonts w:hint="eastAsia"/>
                <w:b/>
                <w:szCs w:val="21"/>
              </w:rPr>
              <w:t>投入</w:t>
            </w:r>
            <w:r>
              <w:rPr>
                <w:b/>
                <w:szCs w:val="21"/>
              </w:rPr>
              <w:t>人数</w:t>
            </w:r>
          </w:p>
        </w:tc>
        <w:tc>
          <w:tcPr>
            <w:tcW w:w="1107" w:type="pct"/>
            <w:vAlign w:val="center"/>
          </w:tcPr>
          <w:p w:rsidR="00B84B0A" w:rsidRDefault="00C3552F">
            <w:pPr>
              <w:spacing w:line="360" w:lineRule="auto"/>
              <w:jc w:val="center"/>
              <w:rPr>
                <w:b/>
                <w:szCs w:val="21"/>
              </w:rPr>
            </w:pPr>
            <w:r>
              <w:rPr>
                <w:rFonts w:hint="eastAsia"/>
                <w:b/>
                <w:szCs w:val="21"/>
              </w:rPr>
              <w:t>人员情况简介</w:t>
            </w:r>
          </w:p>
        </w:tc>
        <w:tc>
          <w:tcPr>
            <w:tcW w:w="671" w:type="pct"/>
            <w:vAlign w:val="center"/>
          </w:tcPr>
          <w:p w:rsidR="00B84B0A" w:rsidRDefault="00C3552F">
            <w:pPr>
              <w:spacing w:line="360" w:lineRule="auto"/>
              <w:jc w:val="center"/>
              <w:rPr>
                <w:b/>
                <w:szCs w:val="21"/>
              </w:rPr>
            </w:pPr>
            <w:r>
              <w:rPr>
                <w:rFonts w:hint="eastAsia"/>
                <w:b/>
                <w:szCs w:val="21"/>
              </w:rPr>
              <w:t>是否退休</w:t>
            </w:r>
          </w:p>
        </w:tc>
        <w:tc>
          <w:tcPr>
            <w:tcW w:w="719" w:type="pct"/>
            <w:vAlign w:val="center"/>
          </w:tcPr>
          <w:p w:rsidR="00B84B0A" w:rsidRDefault="00C3552F">
            <w:pPr>
              <w:spacing w:line="360" w:lineRule="auto"/>
              <w:jc w:val="center"/>
              <w:rPr>
                <w:b/>
                <w:szCs w:val="21"/>
              </w:rPr>
            </w:pPr>
            <w:r>
              <w:rPr>
                <w:b/>
                <w:szCs w:val="21"/>
              </w:rPr>
              <w:t>工作时间</w:t>
            </w:r>
          </w:p>
        </w:tc>
        <w:tc>
          <w:tcPr>
            <w:tcW w:w="721" w:type="pct"/>
          </w:tcPr>
          <w:p w:rsidR="00B84B0A" w:rsidRDefault="00C3552F">
            <w:pPr>
              <w:spacing w:line="360" w:lineRule="auto"/>
              <w:jc w:val="center"/>
              <w:rPr>
                <w:b/>
                <w:szCs w:val="21"/>
              </w:rPr>
            </w:pPr>
            <w:r>
              <w:rPr>
                <w:rFonts w:hint="eastAsia"/>
                <w:b/>
                <w:szCs w:val="21"/>
              </w:rPr>
              <w:t>备注</w:t>
            </w: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1103" w:type="pct"/>
            <w:gridSpan w:val="2"/>
            <w:vAlign w:val="center"/>
          </w:tcPr>
          <w:p w:rsidR="00B84B0A" w:rsidRDefault="00C3552F">
            <w:pPr>
              <w:spacing w:line="360" w:lineRule="auto"/>
              <w:jc w:val="center"/>
              <w:rPr>
                <w:szCs w:val="21"/>
              </w:rPr>
            </w:pPr>
            <w:r>
              <w:rPr>
                <w:rFonts w:hint="eastAsia"/>
                <w:szCs w:val="21"/>
              </w:rPr>
              <w:t>合计人数</w:t>
            </w:r>
          </w:p>
        </w:tc>
        <w:tc>
          <w:tcPr>
            <w:tcW w:w="3897" w:type="pct"/>
            <w:gridSpan w:val="5"/>
            <w:vAlign w:val="center"/>
          </w:tcPr>
          <w:p w:rsidR="00B84B0A" w:rsidRDefault="00B84B0A">
            <w:pPr>
              <w:spacing w:line="360" w:lineRule="auto"/>
              <w:jc w:val="center"/>
              <w:rPr>
                <w:szCs w:val="21"/>
              </w:rPr>
            </w:pPr>
          </w:p>
        </w:tc>
      </w:tr>
    </w:tbl>
    <w:p w:rsidR="00B84B0A" w:rsidRDefault="00C3552F">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B84B0A" w:rsidRDefault="00C3552F">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B84B0A" w:rsidRDefault="00B84B0A">
      <w:pPr>
        <w:widowControl/>
        <w:jc w:val="left"/>
        <w:rPr>
          <w:sz w:val="24"/>
        </w:rPr>
      </w:pPr>
    </w:p>
    <w:p w:rsidR="00B84B0A" w:rsidRDefault="00B84B0A">
      <w:pPr>
        <w:widowControl/>
        <w:jc w:val="left"/>
        <w:rPr>
          <w:sz w:val="24"/>
        </w:rPr>
      </w:pPr>
    </w:p>
    <w:p w:rsidR="00B84B0A" w:rsidRDefault="00B84B0A">
      <w:pPr>
        <w:widowControl/>
        <w:jc w:val="left"/>
        <w:rPr>
          <w:sz w:val="24"/>
        </w:rPr>
      </w:pPr>
    </w:p>
    <w:p w:rsidR="00B84B0A" w:rsidRDefault="00B84B0A">
      <w:pPr>
        <w:widowControl/>
        <w:jc w:val="left"/>
        <w:rPr>
          <w:sz w:val="24"/>
        </w:rPr>
      </w:pPr>
    </w:p>
    <w:p w:rsidR="00B84B0A" w:rsidRDefault="00C3552F">
      <w:pPr>
        <w:spacing w:line="360" w:lineRule="auto"/>
        <w:ind w:right="84" w:firstLineChars="100" w:firstLine="240"/>
        <w:rPr>
          <w:sz w:val="24"/>
        </w:rPr>
      </w:pPr>
      <w:r>
        <w:rPr>
          <w:sz w:val="24"/>
        </w:rPr>
        <w:t>投标人名称：</w:t>
      </w:r>
    </w:p>
    <w:p w:rsidR="00B84B0A" w:rsidRDefault="00B84B0A">
      <w:pPr>
        <w:spacing w:line="360" w:lineRule="auto"/>
        <w:ind w:right="84" w:firstLineChars="100" w:firstLine="240"/>
        <w:rPr>
          <w:sz w:val="24"/>
        </w:rPr>
      </w:pPr>
    </w:p>
    <w:p w:rsidR="00B84B0A" w:rsidRDefault="00C3552F">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B84B0A">
      <w:pPr>
        <w:spacing w:line="460" w:lineRule="exact"/>
        <w:ind w:left="192"/>
        <w:rPr>
          <w:b/>
          <w:sz w:val="24"/>
        </w:rPr>
      </w:pPr>
    </w:p>
    <w:p w:rsidR="00B84B0A" w:rsidRDefault="00B84B0A">
      <w:pPr>
        <w:spacing w:line="460" w:lineRule="exact"/>
        <w:ind w:left="192"/>
        <w:rPr>
          <w:b/>
          <w:sz w:val="24"/>
        </w:rPr>
      </w:pPr>
    </w:p>
    <w:p w:rsidR="00B84B0A" w:rsidRDefault="00C3552F">
      <w:pPr>
        <w:widowControl/>
        <w:jc w:val="left"/>
        <w:rPr>
          <w:b/>
          <w:sz w:val="24"/>
        </w:rPr>
      </w:pPr>
      <w:r>
        <w:rPr>
          <w:b/>
          <w:sz w:val="24"/>
        </w:rPr>
        <w:br w:type="page"/>
      </w:r>
    </w:p>
    <w:p w:rsidR="00B84B0A" w:rsidRDefault="00C3552F">
      <w:pPr>
        <w:spacing w:line="460" w:lineRule="exact"/>
        <w:ind w:left="192"/>
        <w:rPr>
          <w:b/>
          <w:sz w:val="24"/>
        </w:rPr>
      </w:pPr>
      <w:r>
        <w:rPr>
          <w:b/>
          <w:sz w:val="24"/>
        </w:rPr>
        <w:lastRenderedPageBreak/>
        <w:t>附件</w:t>
      </w:r>
      <w:r>
        <w:rPr>
          <w:b/>
          <w:sz w:val="24"/>
        </w:rPr>
        <w:t>5</w:t>
      </w:r>
      <w:r>
        <w:rPr>
          <w:b/>
          <w:sz w:val="24"/>
        </w:rPr>
        <w:t>：评分因素中要求的各项方案、证明材料等</w:t>
      </w:r>
    </w:p>
    <w:p w:rsidR="00B84B0A" w:rsidRDefault="00B84B0A">
      <w:pPr>
        <w:spacing w:line="360" w:lineRule="auto"/>
        <w:ind w:firstLineChars="200" w:firstLine="480"/>
        <w:rPr>
          <w:bCs/>
          <w:color w:val="000000"/>
          <w:sz w:val="24"/>
        </w:rPr>
      </w:pPr>
    </w:p>
    <w:p w:rsidR="00B84B0A" w:rsidRDefault="00C3552F">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B84B0A" w:rsidRDefault="00C3552F">
      <w:pPr>
        <w:spacing w:line="360" w:lineRule="auto"/>
        <w:ind w:firstLineChars="200" w:firstLine="480"/>
        <w:rPr>
          <w:color w:val="000000"/>
          <w:sz w:val="24"/>
        </w:rPr>
      </w:pPr>
      <w:r>
        <w:rPr>
          <w:color w:val="000000"/>
          <w:sz w:val="24"/>
        </w:rPr>
        <w:t>投标人将专项服务委托专业公司承担的，应当进行说明。</w:t>
      </w:r>
    </w:p>
    <w:p w:rsidR="00B84B0A" w:rsidRDefault="00C3552F">
      <w:pPr>
        <w:spacing w:line="360" w:lineRule="auto"/>
        <w:ind w:firstLineChars="200" w:firstLine="480"/>
        <w:rPr>
          <w:color w:val="000000"/>
          <w:sz w:val="24"/>
        </w:rPr>
      </w:pPr>
      <w:r>
        <w:rPr>
          <w:color w:val="000000"/>
          <w:sz w:val="24"/>
        </w:rPr>
        <w:t>投标人认为必需的其他内容。</w:t>
      </w:r>
    </w:p>
    <w:p w:rsidR="00B84B0A" w:rsidRDefault="00B84B0A">
      <w:pPr>
        <w:spacing w:line="460" w:lineRule="exact"/>
        <w:ind w:left="192"/>
        <w:jc w:val="left"/>
        <w:rPr>
          <w:sz w:val="24"/>
        </w:rPr>
      </w:pPr>
    </w:p>
    <w:p w:rsidR="00B84B0A" w:rsidRDefault="00C3552F">
      <w:pPr>
        <w:spacing w:line="480" w:lineRule="auto"/>
      </w:pPr>
      <w:r>
        <w:rPr>
          <w:b/>
          <w:sz w:val="24"/>
        </w:rPr>
        <w:br w:type="page"/>
      </w:r>
      <w:r>
        <w:rPr>
          <w:b/>
          <w:sz w:val="24"/>
        </w:rPr>
        <w:lastRenderedPageBreak/>
        <w:t>附件</w:t>
      </w:r>
      <w:r>
        <w:rPr>
          <w:b/>
          <w:sz w:val="24"/>
        </w:rPr>
        <w:t>6</w:t>
      </w:r>
    </w:p>
    <w:p w:rsidR="00B84B0A" w:rsidRDefault="00C3552F">
      <w:pPr>
        <w:spacing w:line="560" w:lineRule="exact"/>
        <w:jc w:val="center"/>
        <w:rPr>
          <w:b/>
          <w:sz w:val="24"/>
        </w:rPr>
      </w:pPr>
      <w:r>
        <w:rPr>
          <w:b/>
          <w:sz w:val="24"/>
        </w:rPr>
        <w:t>投标人</w:t>
      </w:r>
      <w:r>
        <w:rPr>
          <w:rFonts w:hint="eastAsia"/>
          <w:b/>
          <w:sz w:val="24"/>
        </w:rPr>
        <w:t>业绩</w:t>
      </w:r>
    </w:p>
    <w:p w:rsidR="00B84B0A" w:rsidRDefault="00C3552F">
      <w:pPr>
        <w:spacing w:line="460" w:lineRule="exact"/>
        <w:ind w:left="192"/>
        <w:rPr>
          <w:sz w:val="24"/>
        </w:rPr>
      </w:pPr>
      <w:r>
        <w:rPr>
          <w:sz w:val="24"/>
        </w:rPr>
        <w:t>项目名称：</w:t>
      </w:r>
      <w:r>
        <w:rPr>
          <w:sz w:val="24"/>
          <w:u w:val="single"/>
        </w:rPr>
        <w:t xml:space="preserve">                    </w:t>
      </w:r>
      <w:r>
        <w:rPr>
          <w:sz w:val="24"/>
        </w:rPr>
        <w:t xml:space="preserve">                  </w:t>
      </w:r>
    </w:p>
    <w:p w:rsidR="00B84B0A" w:rsidRDefault="00C3552F">
      <w:pPr>
        <w:spacing w:line="460" w:lineRule="exact"/>
        <w:ind w:left="192"/>
        <w:rPr>
          <w:sz w:val="24"/>
        </w:rPr>
      </w:pPr>
      <w:r>
        <w:rPr>
          <w:sz w:val="24"/>
        </w:rPr>
        <w:t>项目编号：</w:t>
      </w:r>
      <w:r>
        <w:rPr>
          <w:sz w:val="24"/>
          <w:u w:val="single"/>
        </w:rPr>
        <w:t xml:space="preserve">                    </w:t>
      </w:r>
      <w:r>
        <w:rPr>
          <w:sz w:val="24"/>
        </w:rPr>
        <w:t xml:space="preserve">                 </w:t>
      </w:r>
    </w:p>
    <w:p w:rsidR="00B84B0A" w:rsidRDefault="00C3552F">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合同金额</w:t>
            </w: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bl>
    <w:p w:rsidR="00B84B0A" w:rsidRDefault="00B84B0A">
      <w:pPr>
        <w:spacing w:line="460" w:lineRule="exact"/>
        <w:ind w:left="192"/>
        <w:rPr>
          <w:sz w:val="24"/>
        </w:rPr>
      </w:pPr>
    </w:p>
    <w:p w:rsidR="00B84B0A" w:rsidRDefault="00C3552F">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B84B0A" w:rsidRDefault="00B84B0A">
      <w:pPr>
        <w:spacing w:line="560" w:lineRule="exact"/>
        <w:rPr>
          <w:b/>
          <w:sz w:val="24"/>
        </w:rPr>
      </w:pPr>
    </w:p>
    <w:p w:rsidR="00B84B0A" w:rsidRDefault="00B84B0A">
      <w:pPr>
        <w:spacing w:line="560" w:lineRule="exact"/>
        <w:rPr>
          <w:b/>
          <w:sz w:val="24"/>
        </w:rPr>
      </w:pPr>
    </w:p>
    <w:p w:rsidR="00B84B0A" w:rsidRDefault="00C3552F">
      <w:pPr>
        <w:spacing w:line="360" w:lineRule="auto"/>
        <w:ind w:firstLineChars="1700" w:firstLine="4080"/>
        <w:rPr>
          <w:sz w:val="24"/>
        </w:rPr>
      </w:pPr>
      <w:r>
        <w:rPr>
          <w:sz w:val="24"/>
        </w:rPr>
        <w:t>投标人名称：</w:t>
      </w:r>
    </w:p>
    <w:p w:rsidR="00B84B0A" w:rsidRDefault="00B84B0A">
      <w:pPr>
        <w:spacing w:line="360" w:lineRule="auto"/>
        <w:ind w:firstLineChars="1700" w:firstLine="4080"/>
        <w:rPr>
          <w:sz w:val="24"/>
        </w:rPr>
      </w:pP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C3552F">
      <w:pPr>
        <w:widowControl/>
        <w:jc w:val="left"/>
        <w:rPr>
          <w:b/>
          <w:sz w:val="24"/>
        </w:rPr>
      </w:pPr>
      <w:r>
        <w:rPr>
          <w:b/>
          <w:sz w:val="24"/>
        </w:rPr>
        <w:br w:type="page"/>
      </w:r>
    </w:p>
    <w:p w:rsidR="00B84B0A" w:rsidRDefault="00C3552F">
      <w:pPr>
        <w:spacing w:line="480" w:lineRule="auto"/>
        <w:rPr>
          <w:b/>
          <w:color w:val="000000"/>
          <w:sz w:val="24"/>
        </w:rPr>
      </w:pPr>
      <w:r>
        <w:rPr>
          <w:b/>
          <w:color w:val="000000"/>
          <w:sz w:val="24"/>
        </w:rPr>
        <w:lastRenderedPageBreak/>
        <w:t>附件</w:t>
      </w:r>
      <w:r>
        <w:rPr>
          <w:b/>
          <w:color w:val="000000"/>
          <w:sz w:val="24"/>
        </w:rPr>
        <w:t>7-1</w:t>
      </w:r>
    </w:p>
    <w:p w:rsidR="00B84B0A" w:rsidRDefault="00C3552F">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B84B0A">
        <w:trPr>
          <w:cantSplit/>
          <w:jc w:val="center"/>
        </w:trPr>
        <w:tc>
          <w:tcPr>
            <w:tcW w:w="1452" w:type="dxa"/>
            <w:gridSpan w:val="2"/>
          </w:tcPr>
          <w:p w:rsidR="00B84B0A" w:rsidRDefault="00C3552F">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B84B0A" w:rsidRDefault="00B84B0A">
            <w:pPr>
              <w:spacing w:line="360" w:lineRule="auto"/>
              <w:ind w:right="84"/>
              <w:jc w:val="center"/>
              <w:rPr>
                <w:position w:val="-36"/>
                <w:sz w:val="24"/>
              </w:rPr>
            </w:pPr>
          </w:p>
        </w:tc>
        <w:tc>
          <w:tcPr>
            <w:tcW w:w="1449" w:type="dxa"/>
            <w:gridSpan w:val="2"/>
          </w:tcPr>
          <w:p w:rsidR="00B84B0A" w:rsidRDefault="00C3552F">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B84B0A" w:rsidRDefault="00B84B0A">
            <w:pPr>
              <w:spacing w:line="360" w:lineRule="auto"/>
              <w:ind w:right="84"/>
              <w:jc w:val="center"/>
              <w:rPr>
                <w:position w:val="-36"/>
                <w:sz w:val="24"/>
              </w:rPr>
            </w:pPr>
          </w:p>
        </w:tc>
        <w:tc>
          <w:tcPr>
            <w:tcW w:w="1426" w:type="dxa"/>
            <w:gridSpan w:val="2"/>
          </w:tcPr>
          <w:p w:rsidR="00B84B0A" w:rsidRDefault="00C3552F">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B84B0A" w:rsidRDefault="00B84B0A">
            <w:pPr>
              <w:spacing w:line="360" w:lineRule="auto"/>
              <w:ind w:right="84"/>
              <w:jc w:val="center"/>
              <w:rPr>
                <w:position w:val="-36"/>
                <w:sz w:val="24"/>
              </w:rPr>
            </w:pPr>
          </w:p>
        </w:tc>
      </w:tr>
      <w:tr w:rsidR="00B84B0A">
        <w:trPr>
          <w:cantSplit/>
          <w:jc w:val="center"/>
        </w:trPr>
        <w:tc>
          <w:tcPr>
            <w:tcW w:w="1452" w:type="dxa"/>
            <w:gridSpan w:val="2"/>
          </w:tcPr>
          <w:p w:rsidR="00B84B0A" w:rsidRDefault="00C3552F">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B84B0A" w:rsidRDefault="00B84B0A">
            <w:pPr>
              <w:spacing w:line="360" w:lineRule="auto"/>
              <w:ind w:right="84"/>
              <w:jc w:val="center"/>
              <w:rPr>
                <w:position w:val="-36"/>
                <w:sz w:val="24"/>
              </w:rPr>
            </w:pPr>
          </w:p>
        </w:tc>
        <w:tc>
          <w:tcPr>
            <w:tcW w:w="1449" w:type="dxa"/>
            <w:gridSpan w:val="2"/>
          </w:tcPr>
          <w:p w:rsidR="00B84B0A" w:rsidRDefault="00C3552F">
            <w:pPr>
              <w:spacing w:line="360" w:lineRule="auto"/>
              <w:ind w:right="84"/>
              <w:jc w:val="center"/>
              <w:rPr>
                <w:position w:val="-36"/>
                <w:sz w:val="24"/>
              </w:rPr>
            </w:pPr>
            <w:r>
              <w:rPr>
                <w:position w:val="-36"/>
                <w:sz w:val="24"/>
              </w:rPr>
              <w:t>毕业学校</w:t>
            </w:r>
          </w:p>
        </w:tc>
        <w:tc>
          <w:tcPr>
            <w:tcW w:w="1894" w:type="dxa"/>
            <w:gridSpan w:val="3"/>
          </w:tcPr>
          <w:p w:rsidR="00B84B0A" w:rsidRDefault="00B84B0A">
            <w:pPr>
              <w:spacing w:line="360" w:lineRule="auto"/>
              <w:ind w:right="84"/>
              <w:jc w:val="center"/>
              <w:rPr>
                <w:position w:val="-36"/>
                <w:sz w:val="24"/>
              </w:rPr>
            </w:pPr>
          </w:p>
        </w:tc>
        <w:tc>
          <w:tcPr>
            <w:tcW w:w="1426" w:type="dxa"/>
            <w:gridSpan w:val="2"/>
          </w:tcPr>
          <w:p w:rsidR="00B84B0A" w:rsidRDefault="00C3552F">
            <w:pPr>
              <w:spacing w:line="360" w:lineRule="auto"/>
              <w:ind w:right="84"/>
              <w:jc w:val="center"/>
              <w:rPr>
                <w:position w:val="-36"/>
                <w:sz w:val="24"/>
              </w:rPr>
            </w:pPr>
            <w:r>
              <w:rPr>
                <w:position w:val="-36"/>
                <w:sz w:val="24"/>
              </w:rPr>
              <w:t>毕业时间</w:t>
            </w:r>
          </w:p>
        </w:tc>
        <w:tc>
          <w:tcPr>
            <w:tcW w:w="1290" w:type="dxa"/>
          </w:tcPr>
          <w:p w:rsidR="00B84B0A" w:rsidRDefault="00B84B0A">
            <w:pPr>
              <w:spacing w:line="360" w:lineRule="auto"/>
              <w:ind w:right="84"/>
              <w:jc w:val="center"/>
              <w:rPr>
                <w:position w:val="-36"/>
                <w:sz w:val="24"/>
              </w:rPr>
            </w:pPr>
          </w:p>
        </w:tc>
      </w:tr>
      <w:tr w:rsidR="00B84B0A">
        <w:trPr>
          <w:cantSplit/>
          <w:jc w:val="center"/>
        </w:trPr>
        <w:tc>
          <w:tcPr>
            <w:tcW w:w="1452" w:type="dxa"/>
            <w:gridSpan w:val="2"/>
          </w:tcPr>
          <w:p w:rsidR="00B84B0A" w:rsidRDefault="00C3552F">
            <w:pPr>
              <w:spacing w:line="360" w:lineRule="auto"/>
              <w:ind w:right="84"/>
              <w:jc w:val="center"/>
              <w:rPr>
                <w:position w:val="-36"/>
                <w:sz w:val="24"/>
              </w:rPr>
            </w:pPr>
            <w:r>
              <w:rPr>
                <w:position w:val="-36"/>
                <w:sz w:val="24"/>
              </w:rPr>
              <w:t>所学专业</w:t>
            </w:r>
          </w:p>
        </w:tc>
        <w:tc>
          <w:tcPr>
            <w:tcW w:w="1396" w:type="dxa"/>
            <w:gridSpan w:val="2"/>
          </w:tcPr>
          <w:p w:rsidR="00B84B0A" w:rsidRDefault="00B84B0A">
            <w:pPr>
              <w:spacing w:line="360" w:lineRule="auto"/>
              <w:ind w:right="84"/>
              <w:jc w:val="center"/>
              <w:rPr>
                <w:position w:val="-36"/>
                <w:sz w:val="24"/>
              </w:rPr>
            </w:pPr>
          </w:p>
        </w:tc>
        <w:tc>
          <w:tcPr>
            <w:tcW w:w="1449" w:type="dxa"/>
            <w:gridSpan w:val="2"/>
          </w:tcPr>
          <w:p w:rsidR="00B84B0A" w:rsidRDefault="00C3552F">
            <w:pPr>
              <w:spacing w:line="360" w:lineRule="auto"/>
              <w:ind w:right="84"/>
              <w:jc w:val="center"/>
              <w:rPr>
                <w:position w:val="-36"/>
                <w:sz w:val="24"/>
              </w:rPr>
            </w:pPr>
            <w:r>
              <w:rPr>
                <w:position w:val="-36"/>
                <w:sz w:val="24"/>
              </w:rPr>
              <w:t>最高学历</w:t>
            </w:r>
          </w:p>
        </w:tc>
        <w:tc>
          <w:tcPr>
            <w:tcW w:w="1894" w:type="dxa"/>
            <w:gridSpan w:val="3"/>
          </w:tcPr>
          <w:p w:rsidR="00B84B0A" w:rsidRDefault="00B84B0A">
            <w:pPr>
              <w:spacing w:line="360" w:lineRule="auto"/>
              <w:ind w:right="84"/>
              <w:jc w:val="center"/>
              <w:rPr>
                <w:position w:val="-36"/>
                <w:sz w:val="24"/>
              </w:rPr>
            </w:pPr>
          </w:p>
        </w:tc>
        <w:tc>
          <w:tcPr>
            <w:tcW w:w="1426" w:type="dxa"/>
            <w:gridSpan w:val="2"/>
          </w:tcPr>
          <w:p w:rsidR="00B84B0A" w:rsidRDefault="00C3552F">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B84B0A" w:rsidRDefault="00B84B0A">
            <w:pPr>
              <w:spacing w:line="360" w:lineRule="auto"/>
              <w:ind w:right="84"/>
              <w:jc w:val="center"/>
              <w:rPr>
                <w:position w:val="-36"/>
                <w:sz w:val="24"/>
              </w:rPr>
            </w:pPr>
          </w:p>
        </w:tc>
      </w:tr>
      <w:tr w:rsidR="00B84B0A">
        <w:trPr>
          <w:cantSplit/>
          <w:jc w:val="center"/>
        </w:trPr>
        <w:tc>
          <w:tcPr>
            <w:tcW w:w="2346" w:type="dxa"/>
            <w:gridSpan w:val="3"/>
            <w:vAlign w:val="center"/>
          </w:tcPr>
          <w:p w:rsidR="00B84B0A" w:rsidRDefault="00C3552F">
            <w:pPr>
              <w:spacing w:line="360" w:lineRule="auto"/>
              <w:ind w:right="84"/>
              <w:jc w:val="center"/>
              <w:rPr>
                <w:spacing w:val="-28"/>
                <w:position w:val="-36"/>
                <w:sz w:val="24"/>
              </w:rPr>
            </w:pPr>
            <w:r>
              <w:rPr>
                <w:position w:val="-36"/>
                <w:sz w:val="24"/>
              </w:rPr>
              <w:t>所获证书及编号</w:t>
            </w:r>
          </w:p>
        </w:tc>
        <w:tc>
          <w:tcPr>
            <w:tcW w:w="1951" w:type="dxa"/>
            <w:gridSpan w:val="3"/>
          </w:tcPr>
          <w:p w:rsidR="00B84B0A" w:rsidRDefault="00B84B0A">
            <w:pPr>
              <w:spacing w:line="360" w:lineRule="auto"/>
              <w:ind w:right="84"/>
              <w:jc w:val="center"/>
              <w:rPr>
                <w:position w:val="-36"/>
                <w:sz w:val="24"/>
              </w:rPr>
            </w:pPr>
          </w:p>
        </w:tc>
        <w:tc>
          <w:tcPr>
            <w:tcW w:w="3138" w:type="dxa"/>
            <w:gridSpan w:val="4"/>
            <w:vAlign w:val="center"/>
          </w:tcPr>
          <w:p w:rsidR="00B84B0A" w:rsidRDefault="00C3552F">
            <w:pPr>
              <w:spacing w:line="360" w:lineRule="auto"/>
              <w:ind w:right="84"/>
              <w:jc w:val="center"/>
              <w:rPr>
                <w:position w:val="-36"/>
                <w:sz w:val="24"/>
              </w:rPr>
            </w:pPr>
            <w:r>
              <w:rPr>
                <w:sz w:val="24"/>
              </w:rPr>
              <w:t>工作年限</w:t>
            </w:r>
          </w:p>
        </w:tc>
        <w:tc>
          <w:tcPr>
            <w:tcW w:w="1472" w:type="dxa"/>
            <w:gridSpan w:val="2"/>
          </w:tcPr>
          <w:p w:rsidR="00B84B0A" w:rsidRDefault="00B84B0A">
            <w:pPr>
              <w:spacing w:line="360" w:lineRule="auto"/>
              <w:ind w:right="84"/>
              <w:jc w:val="center"/>
              <w:rPr>
                <w:position w:val="-36"/>
                <w:sz w:val="24"/>
              </w:rPr>
            </w:pPr>
          </w:p>
        </w:tc>
      </w:tr>
      <w:tr w:rsidR="00B84B0A">
        <w:trPr>
          <w:cantSplit/>
          <w:jc w:val="center"/>
        </w:trPr>
        <w:tc>
          <w:tcPr>
            <w:tcW w:w="8907" w:type="dxa"/>
            <w:gridSpan w:val="12"/>
          </w:tcPr>
          <w:p w:rsidR="00B84B0A" w:rsidRDefault="00C3552F">
            <w:pPr>
              <w:spacing w:line="360" w:lineRule="auto"/>
              <w:ind w:right="84"/>
              <w:jc w:val="center"/>
              <w:rPr>
                <w:position w:val="-36"/>
                <w:sz w:val="24"/>
              </w:rPr>
            </w:pPr>
            <w:r>
              <w:rPr>
                <w:position w:val="-36"/>
                <w:sz w:val="24"/>
              </w:rPr>
              <w:t>近三年来的主要工作业绩及担任的主要工作经历</w:t>
            </w:r>
          </w:p>
        </w:tc>
      </w:tr>
      <w:tr w:rsidR="00B84B0A">
        <w:trPr>
          <w:cantSplit/>
          <w:jc w:val="center"/>
        </w:trPr>
        <w:tc>
          <w:tcPr>
            <w:tcW w:w="952" w:type="dxa"/>
          </w:tcPr>
          <w:p w:rsidR="00B84B0A" w:rsidRDefault="00C3552F">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84B0A" w:rsidRDefault="00C3552F">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B84B0A" w:rsidRDefault="00C3552F">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B84B0A" w:rsidRDefault="00C3552F">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B84B0A" w:rsidRDefault="00C3552F">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B84B0A">
        <w:trPr>
          <w:cantSplit/>
          <w:jc w:val="center"/>
        </w:trPr>
        <w:tc>
          <w:tcPr>
            <w:tcW w:w="952" w:type="dxa"/>
          </w:tcPr>
          <w:p w:rsidR="00B84B0A" w:rsidRDefault="00B84B0A">
            <w:pPr>
              <w:spacing w:line="360" w:lineRule="auto"/>
              <w:ind w:right="84"/>
              <w:rPr>
                <w:position w:val="-36"/>
                <w:sz w:val="24"/>
              </w:rPr>
            </w:pPr>
          </w:p>
          <w:p w:rsidR="00B84B0A" w:rsidRDefault="00B84B0A">
            <w:pPr>
              <w:spacing w:line="360" w:lineRule="auto"/>
              <w:ind w:right="84"/>
              <w:rPr>
                <w:position w:val="-36"/>
                <w:sz w:val="24"/>
              </w:rPr>
            </w:pPr>
          </w:p>
          <w:p w:rsidR="00B84B0A" w:rsidRDefault="00B84B0A">
            <w:pPr>
              <w:spacing w:line="360" w:lineRule="auto"/>
              <w:ind w:right="84"/>
              <w:rPr>
                <w:position w:val="-36"/>
                <w:sz w:val="24"/>
              </w:rPr>
            </w:pPr>
          </w:p>
          <w:p w:rsidR="00B84B0A" w:rsidRDefault="00B84B0A">
            <w:pPr>
              <w:spacing w:line="360" w:lineRule="auto"/>
              <w:ind w:right="84"/>
              <w:rPr>
                <w:position w:val="-36"/>
                <w:sz w:val="24"/>
              </w:rPr>
            </w:pPr>
          </w:p>
          <w:p w:rsidR="00B84B0A" w:rsidRDefault="00B84B0A">
            <w:pPr>
              <w:spacing w:line="360" w:lineRule="auto"/>
              <w:ind w:right="84"/>
              <w:rPr>
                <w:position w:val="-36"/>
                <w:sz w:val="24"/>
              </w:rPr>
            </w:pPr>
          </w:p>
        </w:tc>
        <w:tc>
          <w:tcPr>
            <w:tcW w:w="1394" w:type="dxa"/>
            <w:gridSpan w:val="2"/>
          </w:tcPr>
          <w:p w:rsidR="00B84B0A" w:rsidRDefault="00B84B0A">
            <w:pPr>
              <w:spacing w:line="360" w:lineRule="auto"/>
              <w:ind w:right="84"/>
              <w:rPr>
                <w:position w:val="-36"/>
                <w:sz w:val="24"/>
              </w:rPr>
            </w:pPr>
          </w:p>
        </w:tc>
        <w:tc>
          <w:tcPr>
            <w:tcW w:w="1445" w:type="dxa"/>
            <w:gridSpan w:val="2"/>
          </w:tcPr>
          <w:p w:rsidR="00B84B0A" w:rsidRDefault="00B84B0A">
            <w:pPr>
              <w:spacing w:line="360" w:lineRule="auto"/>
              <w:ind w:right="84"/>
              <w:rPr>
                <w:position w:val="-36"/>
                <w:sz w:val="24"/>
              </w:rPr>
            </w:pPr>
          </w:p>
        </w:tc>
        <w:tc>
          <w:tcPr>
            <w:tcW w:w="944" w:type="dxa"/>
            <w:gridSpan w:val="2"/>
          </w:tcPr>
          <w:p w:rsidR="00B84B0A" w:rsidRDefault="00B84B0A">
            <w:pPr>
              <w:spacing w:line="360" w:lineRule="auto"/>
              <w:ind w:right="84"/>
              <w:rPr>
                <w:position w:val="-36"/>
                <w:sz w:val="24"/>
              </w:rPr>
            </w:pPr>
          </w:p>
        </w:tc>
        <w:tc>
          <w:tcPr>
            <w:tcW w:w="4172" w:type="dxa"/>
            <w:gridSpan w:val="5"/>
          </w:tcPr>
          <w:p w:rsidR="00B84B0A" w:rsidRDefault="00B84B0A">
            <w:pPr>
              <w:spacing w:line="360" w:lineRule="auto"/>
              <w:ind w:right="84"/>
              <w:rPr>
                <w:position w:val="-36"/>
                <w:sz w:val="24"/>
              </w:rPr>
            </w:pPr>
          </w:p>
        </w:tc>
      </w:tr>
      <w:tr w:rsidR="00B84B0A">
        <w:trPr>
          <w:cantSplit/>
          <w:jc w:val="center"/>
        </w:trPr>
        <w:tc>
          <w:tcPr>
            <w:tcW w:w="8907" w:type="dxa"/>
            <w:gridSpan w:val="12"/>
          </w:tcPr>
          <w:p w:rsidR="00B84B0A" w:rsidRDefault="00C3552F">
            <w:pPr>
              <w:spacing w:line="360" w:lineRule="auto"/>
              <w:ind w:right="84"/>
              <w:jc w:val="center"/>
              <w:rPr>
                <w:position w:val="-36"/>
                <w:sz w:val="24"/>
              </w:rPr>
            </w:pPr>
            <w:r>
              <w:rPr>
                <w:position w:val="-36"/>
                <w:sz w:val="24"/>
              </w:rPr>
              <w:t>曾担任负责人的项目</w:t>
            </w:r>
          </w:p>
        </w:tc>
      </w:tr>
      <w:tr w:rsidR="00B84B0A">
        <w:trPr>
          <w:cantSplit/>
          <w:jc w:val="center"/>
        </w:trPr>
        <w:tc>
          <w:tcPr>
            <w:tcW w:w="952" w:type="dxa"/>
          </w:tcPr>
          <w:p w:rsidR="00B84B0A" w:rsidRDefault="00C3552F">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84B0A" w:rsidRDefault="00C3552F">
            <w:pPr>
              <w:spacing w:line="360" w:lineRule="auto"/>
              <w:ind w:right="84"/>
              <w:jc w:val="center"/>
              <w:rPr>
                <w:position w:val="-36"/>
                <w:sz w:val="24"/>
              </w:rPr>
            </w:pPr>
            <w:r>
              <w:rPr>
                <w:position w:val="-36"/>
                <w:sz w:val="24"/>
              </w:rPr>
              <w:t>委托单位</w:t>
            </w:r>
          </w:p>
        </w:tc>
        <w:tc>
          <w:tcPr>
            <w:tcW w:w="2389" w:type="dxa"/>
            <w:gridSpan w:val="4"/>
          </w:tcPr>
          <w:p w:rsidR="00B84B0A" w:rsidRDefault="00C3552F">
            <w:pPr>
              <w:spacing w:line="360" w:lineRule="auto"/>
              <w:ind w:right="84"/>
              <w:jc w:val="center"/>
              <w:rPr>
                <w:position w:val="-36"/>
                <w:sz w:val="24"/>
              </w:rPr>
            </w:pPr>
            <w:r>
              <w:rPr>
                <w:position w:val="-36"/>
                <w:sz w:val="24"/>
              </w:rPr>
              <w:t>项目名称</w:t>
            </w:r>
          </w:p>
        </w:tc>
        <w:tc>
          <w:tcPr>
            <w:tcW w:w="1351" w:type="dxa"/>
          </w:tcPr>
          <w:p w:rsidR="00B84B0A" w:rsidRDefault="00C3552F">
            <w:pPr>
              <w:spacing w:line="360" w:lineRule="auto"/>
              <w:ind w:right="84"/>
              <w:jc w:val="center"/>
              <w:rPr>
                <w:position w:val="-36"/>
                <w:sz w:val="24"/>
              </w:rPr>
            </w:pPr>
            <w:r>
              <w:rPr>
                <w:position w:val="-36"/>
                <w:sz w:val="24"/>
              </w:rPr>
              <w:t>项目规模</w:t>
            </w:r>
          </w:p>
        </w:tc>
        <w:tc>
          <w:tcPr>
            <w:tcW w:w="1349" w:type="dxa"/>
            <w:gridSpan w:val="2"/>
          </w:tcPr>
          <w:p w:rsidR="00B84B0A" w:rsidRDefault="00C3552F">
            <w:pPr>
              <w:spacing w:line="360" w:lineRule="auto"/>
              <w:ind w:right="84"/>
              <w:jc w:val="center"/>
              <w:rPr>
                <w:position w:val="-36"/>
                <w:sz w:val="24"/>
              </w:rPr>
            </w:pPr>
            <w:r>
              <w:rPr>
                <w:position w:val="-36"/>
                <w:sz w:val="24"/>
              </w:rPr>
              <w:t>项目类型</w:t>
            </w:r>
          </w:p>
        </w:tc>
        <w:tc>
          <w:tcPr>
            <w:tcW w:w="1472" w:type="dxa"/>
            <w:gridSpan w:val="2"/>
          </w:tcPr>
          <w:p w:rsidR="00B84B0A" w:rsidRDefault="00C3552F">
            <w:pPr>
              <w:spacing w:line="360" w:lineRule="auto"/>
              <w:ind w:right="84"/>
              <w:jc w:val="center"/>
              <w:rPr>
                <w:position w:val="-36"/>
                <w:sz w:val="24"/>
              </w:rPr>
            </w:pPr>
            <w:r>
              <w:rPr>
                <w:position w:val="-36"/>
                <w:sz w:val="24"/>
              </w:rPr>
              <w:t>备注</w:t>
            </w:r>
          </w:p>
        </w:tc>
      </w:tr>
      <w:tr w:rsidR="00B84B0A">
        <w:trPr>
          <w:cantSplit/>
          <w:trHeight w:val="1249"/>
          <w:jc w:val="center"/>
        </w:trPr>
        <w:tc>
          <w:tcPr>
            <w:tcW w:w="952" w:type="dxa"/>
            <w:tcBorders>
              <w:bottom w:val="single" w:sz="4" w:space="0" w:color="auto"/>
            </w:tcBorders>
          </w:tcPr>
          <w:p w:rsidR="00B84B0A" w:rsidRDefault="00B84B0A">
            <w:pPr>
              <w:spacing w:line="360" w:lineRule="auto"/>
              <w:ind w:right="84"/>
              <w:rPr>
                <w:position w:val="-36"/>
                <w:sz w:val="24"/>
              </w:rPr>
            </w:pPr>
          </w:p>
          <w:p w:rsidR="00B84B0A" w:rsidRDefault="00B84B0A">
            <w:pPr>
              <w:spacing w:line="360" w:lineRule="auto"/>
              <w:ind w:right="84"/>
              <w:rPr>
                <w:position w:val="-36"/>
                <w:sz w:val="24"/>
              </w:rPr>
            </w:pPr>
          </w:p>
          <w:p w:rsidR="00B84B0A" w:rsidRDefault="00B84B0A">
            <w:pPr>
              <w:spacing w:line="360" w:lineRule="auto"/>
              <w:ind w:right="84"/>
              <w:rPr>
                <w:position w:val="-36"/>
                <w:sz w:val="24"/>
              </w:rPr>
            </w:pPr>
          </w:p>
        </w:tc>
        <w:tc>
          <w:tcPr>
            <w:tcW w:w="1394" w:type="dxa"/>
            <w:gridSpan w:val="2"/>
            <w:tcBorders>
              <w:bottom w:val="single" w:sz="4" w:space="0" w:color="auto"/>
            </w:tcBorders>
          </w:tcPr>
          <w:p w:rsidR="00B84B0A" w:rsidRDefault="00B84B0A">
            <w:pPr>
              <w:spacing w:line="360" w:lineRule="auto"/>
              <w:ind w:right="84"/>
              <w:rPr>
                <w:position w:val="-36"/>
                <w:sz w:val="24"/>
              </w:rPr>
            </w:pPr>
          </w:p>
        </w:tc>
        <w:tc>
          <w:tcPr>
            <w:tcW w:w="2389" w:type="dxa"/>
            <w:gridSpan w:val="4"/>
            <w:tcBorders>
              <w:bottom w:val="single" w:sz="4" w:space="0" w:color="auto"/>
            </w:tcBorders>
          </w:tcPr>
          <w:p w:rsidR="00B84B0A" w:rsidRDefault="00B84B0A">
            <w:pPr>
              <w:spacing w:line="360" w:lineRule="auto"/>
              <w:ind w:right="84"/>
              <w:rPr>
                <w:position w:val="-36"/>
                <w:sz w:val="24"/>
              </w:rPr>
            </w:pPr>
          </w:p>
        </w:tc>
        <w:tc>
          <w:tcPr>
            <w:tcW w:w="1351" w:type="dxa"/>
            <w:tcBorders>
              <w:bottom w:val="single" w:sz="4" w:space="0" w:color="auto"/>
            </w:tcBorders>
          </w:tcPr>
          <w:p w:rsidR="00B84B0A" w:rsidRDefault="00B84B0A">
            <w:pPr>
              <w:spacing w:line="360" w:lineRule="auto"/>
              <w:ind w:right="84"/>
              <w:rPr>
                <w:position w:val="-36"/>
                <w:sz w:val="24"/>
              </w:rPr>
            </w:pPr>
          </w:p>
        </w:tc>
        <w:tc>
          <w:tcPr>
            <w:tcW w:w="1349" w:type="dxa"/>
            <w:gridSpan w:val="2"/>
            <w:tcBorders>
              <w:bottom w:val="single" w:sz="4" w:space="0" w:color="auto"/>
            </w:tcBorders>
          </w:tcPr>
          <w:p w:rsidR="00B84B0A" w:rsidRDefault="00B84B0A">
            <w:pPr>
              <w:spacing w:line="360" w:lineRule="auto"/>
              <w:ind w:right="84"/>
              <w:rPr>
                <w:position w:val="-36"/>
                <w:sz w:val="24"/>
              </w:rPr>
            </w:pPr>
          </w:p>
        </w:tc>
        <w:tc>
          <w:tcPr>
            <w:tcW w:w="1472" w:type="dxa"/>
            <w:gridSpan w:val="2"/>
            <w:tcBorders>
              <w:bottom w:val="single" w:sz="4" w:space="0" w:color="auto"/>
            </w:tcBorders>
          </w:tcPr>
          <w:p w:rsidR="00B84B0A" w:rsidRDefault="00B84B0A">
            <w:pPr>
              <w:spacing w:line="360" w:lineRule="auto"/>
              <w:ind w:right="84"/>
              <w:rPr>
                <w:position w:val="-36"/>
                <w:sz w:val="24"/>
              </w:rPr>
            </w:pPr>
          </w:p>
        </w:tc>
      </w:tr>
    </w:tbl>
    <w:p w:rsidR="00B84B0A" w:rsidRDefault="00B84B0A">
      <w:pPr>
        <w:spacing w:line="460" w:lineRule="exact"/>
        <w:ind w:left="192"/>
        <w:rPr>
          <w:sz w:val="24"/>
        </w:rPr>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B84B0A">
      <w:pPr>
        <w:tabs>
          <w:tab w:val="left" w:pos="240"/>
          <w:tab w:val="left" w:pos="7665"/>
        </w:tabs>
        <w:rPr>
          <w:b/>
          <w:sz w:val="24"/>
          <w:szCs w:val="24"/>
        </w:rPr>
      </w:pPr>
    </w:p>
    <w:p w:rsidR="00B84B0A" w:rsidRDefault="00C3552F">
      <w:pPr>
        <w:widowControl/>
        <w:jc w:val="left"/>
        <w:rPr>
          <w:b/>
          <w:sz w:val="24"/>
          <w:szCs w:val="24"/>
        </w:rPr>
      </w:pPr>
      <w:r>
        <w:rPr>
          <w:b/>
          <w:sz w:val="24"/>
          <w:szCs w:val="24"/>
        </w:rPr>
        <w:br w:type="page"/>
      </w:r>
    </w:p>
    <w:p w:rsidR="00B84B0A" w:rsidRDefault="00C3552F">
      <w:pPr>
        <w:tabs>
          <w:tab w:val="left" w:pos="240"/>
          <w:tab w:val="left" w:pos="7665"/>
        </w:tabs>
        <w:rPr>
          <w:b/>
          <w:sz w:val="24"/>
          <w:szCs w:val="24"/>
        </w:rPr>
      </w:pPr>
      <w:r>
        <w:rPr>
          <w:b/>
          <w:sz w:val="24"/>
          <w:szCs w:val="24"/>
        </w:rPr>
        <w:lastRenderedPageBreak/>
        <w:t>附件</w:t>
      </w:r>
      <w:r>
        <w:rPr>
          <w:b/>
          <w:sz w:val="24"/>
          <w:szCs w:val="24"/>
        </w:rPr>
        <w:t>7-2</w:t>
      </w:r>
    </w:p>
    <w:p w:rsidR="00B84B0A" w:rsidRDefault="00C3552F">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B84B0A">
        <w:trPr>
          <w:jc w:val="center"/>
        </w:trPr>
        <w:tc>
          <w:tcPr>
            <w:tcW w:w="840" w:type="dxa"/>
            <w:vAlign w:val="center"/>
          </w:tcPr>
          <w:p w:rsidR="00B84B0A" w:rsidRDefault="00C3552F">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B84B0A" w:rsidRDefault="00C3552F">
            <w:pPr>
              <w:spacing w:line="360" w:lineRule="auto"/>
              <w:ind w:right="84"/>
              <w:jc w:val="center"/>
              <w:rPr>
                <w:position w:val="-32"/>
                <w:sz w:val="24"/>
              </w:rPr>
            </w:pPr>
            <w:r>
              <w:rPr>
                <w:position w:val="-32"/>
                <w:sz w:val="24"/>
              </w:rPr>
              <w:t>主要设备名称</w:t>
            </w:r>
          </w:p>
        </w:tc>
        <w:tc>
          <w:tcPr>
            <w:tcW w:w="1441" w:type="dxa"/>
            <w:vAlign w:val="center"/>
          </w:tcPr>
          <w:p w:rsidR="00B84B0A" w:rsidRDefault="00C3552F">
            <w:pPr>
              <w:spacing w:line="360" w:lineRule="auto"/>
              <w:ind w:right="84"/>
              <w:jc w:val="center"/>
              <w:rPr>
                <w:position w:val="-32"/>
                <w:sz w:val="24"/>
              </w:rPr>
            </w:pPr>
            <w:r>
              <w:rPr>
                <w:position w:val="-32"/>
                <w:sz w:val="24"/>
              </w:rPr>
              <w:t>规格型号</w:t>
            </w:r>
          </w:p>
        </w:tc>
        <w:tc>
          <w:tcPr>
            <w:tcW w:w="1439" w:type="dxa"/>
            <w:vAlign w:val="center"/>
          </w:tcPr>
          <w:p w:rsidR="00B84B0A" w:rsidRDefault="00C3552F">
            <w:pPr>
              <w:spacing w:line="360" w:lineRule="auto"/>
              <w:ind w:right="84"/>
              <w:jc w:val="center"/>
              <w:rPr>
                <w:position w:val="-32"/>
                <w:sz w:val="24"/>
              </w:rPr>
            </w:pPr>
            <w:r>
              <w:rPr>
                <w:position w:val="-32"/>
                <w:sz w:val="24"/>
              </w:rPr>
              <w:t>购入时间</w:t>
            </w:r>
          </w:p>
        </w:tc>
        <w:tc>
          <w:tcPr>
            <w:tcW w:w="900" w:type="dxa"/>
            <w:vAlign w:val="center"/>
          </w:tcPr>
          <w:p w:rsidR="00B84B0A" w:rsidRDefault="00C3552F">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B84B0A" w:rsidRDefault="00C3552F">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bl>
    <w:p w:rsidR="00B84B0A" w:rsidRDefault="00B84B0A">
      <w:pPr>
        <w:spacing w:line="360" w:lineRule="auto"/>
        <w:ind w:firstLineChars="1700" w:firstLine="4080"/>
        <w:rPr>
          <w:sz w:val="24"/>
        </w:rPr>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B84B0A">
      <w:pPr>
        <w:spacing w:line="360" w:lineRule="auto"/>
        <w:ind w:left="192" w:right="84"/>
        <w:rPr>
          <w:sz w:val="24"/>
        </w:rPr>
      </w:pPr>
    </w:p>
    <w:p w:rsidR="00B84B0A" w:rsidRDefault="00B84B0A">
      <w:pPr>
        <w:tabs>
          <w:tab w:val="left" w:pos="240"/>
          <w:tab w:val="left" w:pos="7665"/>
        </w:tabs>
        <w:rPr>
          <w:b/>
          <w:sz w:val="24"/>
          <w:szCs w:val="24"/>
        </w:rPr>
      </w:pPr>
    </w:p>
    <w:p w:rsidR="00B84B0A" w:rsidRDefault="00C3552F">
      <w:pPr>
        <w:widowControl/>
        <w:jc w:val="left"/>
        <w:rPr>
          <w:b/>
          <w:sz w:val="24"/>
          <w:szCs w:val="24"/>
        </w:rPr>
      </w:pPr>
      <w:r>
        <w:rPr>
          <w:b/>
          <w:sz w:val="24"/>
          <w:szCs w:val="24"/>
        </w:rPr>
        <w:br w:type="page"/>
      </w:r>
    </w:p>
    <w:p w:rsidR="00B84B0A" w:rsidRDefault="00C3552F">
      <w:pPr>
        <w:tabs>
          <w:tab w:val="left" w:pos="240"/>
          <w:tab w:val="left" w:pos="7665"/>
        </w:tabs>
        <w:rPr>
          <w:b/>
          <w:sz w:val="24"/>
          <w:szCs w:val="24"/>
        </w:rPr>
      </w:pPr>
      <w:r>
        <w:rPr>
          <w:b/>
          <w:sz w:val="24"/>
          <w:szCs w:val="24"/>
        </w:rPr>
        <w:lastRenderedPageBreak/>
        <w:t>附件</w:t>
      </w:r>
      <w:r>
        <w:rPr>
          <w:b/>
          <w:sz w:val="24"/>
          <w:szCs w:val="24"/>
        </w:rPr>
        <w:t>7-3</w:t>
      </w:r>
    </w:p>
    <w:p w:rsidR="00B84B0A" w:rsidRDefault="00C3552F">
      <w:pPr>
        <w:tabs>
          <w:tab w:val="left" w:pos="240"/>
        </w:tabs>
        <w:jc w:val="center"/>
        <w:rPr>
          <w:b/>
          <w:sz w:val="24"/>
          <w:szCs w:val="24"/>
        </w:rPr>
      </w:pPr>
      <w:r>
        <w:rPr>
          <w:b/>
          <w:sz w:val="24"/>
          <w:szCs w:val="24"/>
        </w:rPr>
        <w:t>采购人须向供应商提供的条件</w:t>
      </w:r>
    </w:p>
    <w:p w:rsidR="00B84B0A" w:rsidRDefault="00B84B0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B84B0A">
        <w:trPr>
          <w:cantSplit/>
          <w:trHeight w:val="657"/>
          <w:jc w:val="center"/>
        </w:trPr>
        <w:tc>
          <w:tcPr>
            <w:tcW w:w="840" w:type="dxa"/>
            <w:tcBorders>
              <w:bottom w:val="single" w:sz="4" w:space="0" w:color="auto"/>
            </w:tcBorders>
          </w:tcPr>
          <w:p w:rsidR="00B84B0A" w:rsidRDefault="00C3552F">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B84B0A" w:rsidRDefault="00C3552F">
            <w:pPr>
              <w:tabs>
                <w:tab w:val="left" w:pos="240"/>
              </w:tabs>
              <w:jc w:val="center"/>
              <w:rPr>
                <w:position w:val="-32"/>
                <w:sz w:val="24"/>
              </w:rPr>
            </w:pPr>
            <w:r>
              <w:rPr>
                <w:position w:val="-32"/>
                <w:sz w:val="24"/>
              </w:rPr>
              <w:t>设施或设备</w:t>
            </w:r>
          </w:p>
          <w:p w:rsidR="00B84B0A" w:rsidRDefault="00C3552F">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B84B0A" w:rsidRDefault="00C3552F">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B84B0A" w:rsidRDefault="00C3552F">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B84B0A" w:rsidRDefault="00C3552F">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B84B0A" w:rsidRDefault="00C3552F">
            <w:pPr>
              <w:tabs>
                <w:tab w:val="left" w:pos="240"/>
              </w:tabs>
              <w:jc w:val="center"/>
              <w:rPr>
                <w:position w:val="-50"/>
                <w:sz w:val="24"/>
              </w:rPr>
            </w:pPr>
            <w:r>
              <w:rPr>
                <w:position w:val="-50"/>
                <w:sz w:val="24"/>
              </w:rPr>
              <w:t>如有偿提供的说明</w:t>
            </w:r>
            <w:r>
              <w:rPr>
                <w:position w:val="-50"/>
                <w:sz w:val="24"/>
              </w:rPr>
              <w:t xml:space="preserve"> </w:t>
            </w:r>
          </w:p>
        </w:tc>
      </w:tr>
      <w:tr w:rsidR="00B84B0A">
        <w:trPr>
          <w:cantSplit/>
          <w:trHeight w:val="2295"/>
          <w:jc w:val="center"/>
        </w:trPr>
        <w:tc>
          <w:tcPr>
            <w:tcW w:w="840" w:type="dxa"/>
          </w:tcPr>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tc>
        <w:tc>
          <w:tcPr>
            <w:tcW w:w="1890" w:type="dxa"/>
          </w:tcPr>
          <w:p w:rsidR="00B84B0A" w:rsidRDefault="00B84B0A">
            <w:pPr>
              <w:tabs>
                <w:tab w:val="left" w:pos="240"/>
              </w:tabs>
            </w:pPr>
          </w:p>
        </w:tc>
        <w:tc>
          <w:tcPr>
            <w:tcW w:w="975" w:type="dxa"/>
          </w:tcPr>
          <w:p w:rsidR="00B84B0A" w:rsidRDefault="00B84B0A">
            <w:pPr>
              <w:tabs>
                <w:tab w:val="left" w:pos="240"/>
              </w:tabs>
            </w:pPr>
          </w:p>
        </w:tc>
        <w:tc>
          <w:tcPr>
            <w:tcW w:w="996" w:type="dxa"/>
          </w:tcPr>
          <w:p w:rsidR="00B84B0A" w:rsidRDefault="00B84B0A">
            <w:pPr>
              <w:tabs>
                <w:tab w:val="left" w:pos="240"/>
              </w:tabs>
            </w:pPr>
          </w:p>
        </w:tc>
        <w:tc>
          <w:tcPr>
            <w:tcW w:w="1494" w:type="dxa"/>
          </w:tcPr>
          <w:p w:rsidR="00B84B0A" w:rsidRDefault="00B84B0A">
            <w:pPr>
              <w:tabs>
                <w:tab w:val="left" w:pos="240"/>
              </w:tabs>
            </w:pPr>
          </w:p>
        </w:tc>
        <w:tc>
          <w:tcPr>
            <w:tcW w:w="2409" w:type="dxa"/>
          </w:tcPr>
          <w:p w:rsidR="00B84B0A" w:rsidRDefault="00B84B0A">
            <w:pPr>
              <w:tabs>
                <w:tab w:val="left" w:pos="240"/>
              </w:tabs>
            </w:pPr>
          </w:p>
        </w:tc>
      </w:tr>
      <w:tr w:rsidR="00B84B0A">
        <w:trPr>
          <w:cantSplit/>
          <w:trHeight w:val="705"/>
          <w:jc w:val="center"/>
        </w:trPr>
        <w:tc>
          <w:tcPr>
            <w:tcW w:w="8604" w:type="dxa"/>
            <w:gridSpan w:val="6"/>
          </w:tcPr>
          <w:p w:rsidR="00B84B0A" w:rsidRDefault="00C3552F">
            <w:pPr>
              <w:pStyle w:val="20"/>
            </w:pPr>
            <w:r>
              <w:t>备注：凡需采购人提供的设备、房屋、通讯及其他办公设施，应注明免费提供或不免费提供，如有偿提供，采购人承担多少，供应商承担多少，本表应详细列清。</w:t>
            </w:r>
          </w:p>
          <w:p w:rsidR="00B84B0A" w:rsidRDefault="00B84B0A">
            <w:pPr>
              <w:tabs>
                <w:tab w:val="left" w:pos="240"/>
              </w:tabs>
            </w:pPr>
          </w:p>
        </w:tc>
      </w:tr>
    </w:tbl>
    <w:p w:rsidR="00B84B0A" w:rsidRDefault="00B84B0A">
      <w:pPr>
        <w:tabs>
          <w:tab w:val="left" w:pos="240"/>
          <w:tab w:val="left" w:pos="7665"/>
        </w:tabs>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C3552F">
      <w:pPr>
        <w:spacing w:line="360" w:lineRule="auto"/>
        <w:ind w:left="192" w:right="84"/>
        <w:rPr>
          <w:position w:val="-40"/>
        </w:rPr>
      </w:pPr>
      <w:r>
        <w:rPr>
          <w:sz w:val="24"/>
        </w:rPr>
        <w:t xml:space="preserve">  </w:t>
      </w:r>
    </w:p>
    <w:p w:rsidR="00B84B0A" w:rsidRDefault="00B84B0A">
      <w:pPr>
        <w:spacing w:line="480" w:lineRule="auto"/>
        <w:rPr>
          <w:b/>
          <w:sz w:val="24"/>
        </w:rPr>
      </w:pPr>
    </w:p>
    <w:p w:rsidR="00B84B0A" w:rsidRDefault="00B84B0A">
      <w:pPr>
        <w:spacing w:line="480" w:lineRule="auto"/>
        <w:rPr>
          <w:b/>
          <w:sz w:val="24"/>
        </w:rPr>
      </w:pPr>
    </w:p>
    <w:p w:rsidR="00B84B0A" w:rsidRDefault="00C3552F">
      <w:pPr>
        <w:widowControl/>
        <w:jc w:val="left"/>
        <w:rPr>
          <w:b/>
          <w:sz w:val="24"/>
        </w:rPr>
      </w:pPr>
      <w:r>
        <w:rPr>
          <w:b/>
          <w:sz w:val="24"/>
        </w:rPr>
        <w:br w:type="page"/>
      </w:r>
    </w:p>
    <w:p w:rsidR="00B84B0A" w:rsidRDefault="00C3552F">
      <w:pPr>
        <w:spacing w:line="620" w:lineRule="exact"/>
        <w:rPr>
          <w:b/>
          <w:sz w:val="24"/>
        </w:rPr>
      </w:pPr>
      <w:r>
        <w:rPr>
          <w:b/>
          <w:sz w:val="24"/>
        </w:rPr>
        <w:lastRenderedPageBreak/>
        <w:t>附件</w:t>
      </w:r>
      <w:r>
        <w:rPr>
          <w:b/>
          <w:sz w:val="24"/>
        </w:rPr>
        <w:t>8</w:t>
      </w:r>
      <w:r>
        <w:rPr>
          <w:rFonts w:hint="eastAsia"/>
          <w:b/>
          <w:sz w:val="24"/>
        </w:rPr>
        <w:t>-1</w:t>
      </w:r>
    </w:p>
    <w:p w:rsidR="00B84B0A" w:rsidRDefault="00C3552F">
      <w:pPr>
        <w:autoSpaceDE w:val="0"/>
        <w:autoSpaceDN w:val="0"/>
        <w:spacing w:line="480" w:lineRule="auto"/>
        <w:jc w:val="center"/>
        <w:rPr>
          <w:sz w:val="24"/>
          <w:szCs w:val="24"/>
        </w:rPr>
      </w:pPr>
      <w:r>
        <w:rPr>
          <w:b/>
          <w:sz w:val="24"/>
          <w:szCs w:val="24"/>
        </w:rPr>
        <w:t>中小企业声明函（服务）</w:t>
      </w:r>
    </w:p>
    <w:p w:rsidR="00B84B0A" w:rsidRDefault="00C3552F">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84B0A" w:rsidRDefault="00C3552F">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84B0A" w:rsidRDefault="00C3552F">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84B0A" w:rsidRDefault="00C3552F">
      <w:pPr>
        <w:autoSpaceDE w:val="0"/>
        <w:autoSpaceDN w:val="0"/>
        <w:spacing w:line="500" w:lineRule="exact"/>
        <w:ind w:left="641"/>
        <w:jc w:val="left"/>
        <w:rPr>
          <w:sz w:val="24"/>
          <w:szCs w:val="24"/>
        </w:rPr>
      </w:pPr>
      <w:r>
        <w:rPr>
          <w:sz w:val="24"/>
          <w:szCs w:val="24"/>
        </w:rPr>
        <w:t>……</w:t>
      </w:r>
    </w:p>
    <w:p w:rsidR="00B84B0A" w:rsidRDefault="00C3552F">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B84B0A" w:rsidRDefault="00C3552F">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B84B0A" w:rsidRDefault="00C3552F">
      <w:pPr>
        <w:autoSpaceDE w:val="0"/>
        <w:autoSpaceDN w:val="0"/>
        <w:spacing w:line="500" w:lineRule="exact"/>
        <w:ind w:left="3840"/>
        <w:jc w:val="left"/>
        <w:rPr>
          <w:sz w:val="24"/>
          <w:szCs w:val="24"/>
        </w:rPr>
      </w:pPr>
      <w:r>
        <w:rPr>
          <w:sz w:val="24"/>
          <w:szCs w:val="24"/>
        </w:rPr>
        <w:t>投标人名称：</w:t>
      </w:r>
    </w:p>
    <w:p w:rsidR="00B84B0A" w:rsidRDefault="00C3552F">
      <w:pPr>
        <w:autoSpaceDE w:val="0"/>
        <w:autoSpaceDN w:val="0"/>
        <w:spacing w:line="500" w:lineRule="exact"/>
        <w:ind w:left="3840"/>
        <w:jc w:val="left"/>
        <w:rPr>
          <w:sz w:val="32"/>
        </w:rPr>
      </w:pPr>
      <w:r>
        <w:rPr>
          <w:sz w:val="24"/>
          <w:szCs w:val="24"/>
        </w:rPr>
        <w:t>日期：</w:t>
      </w:r>
    </w:p>
    <w:p w:rsidR="00B84B0A" w:rsidRDefault="00C3552F">
      <w:pPr>
        <w:spacing w:line="360" w:lineRule="auto"/>
        <w:ind w:right="84" w:firstLineChars="100" w:firstLine="241"/>
        <w:rPr>
          <w:b/>
          <w:sz w:val="24"/>
          <w:szCs w:val="24"/>
        </w:rPr>
      </w:pPr>
      <w:r>
        <w:rPr>
          <w:b/>
          <w:sz w:val="24"/>
          <w:szCs w:val="24"/>
        </w:rPr>
        <w:t>注：</w:t>
      </w:r>
    </w:p>
    <w:p w:rsidR="00B84B0A" w:rsidRDefault="00C3552F">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84B0A" w:rsidRDefault="00C3552F">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B84B0A" w:rsidRDefault="00C3552F">
      <w:pPr>
        <w:spacing w:line="360" w:lineRule="auto"/>
        <w:ind w:right="84" w:firstLineChars="100" w:firstLine="241"/>
        <w:rPr>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w:t>
      </w:r>
      <w:r>
        <w:rPr>
          <w:b/>
          <w:sz w:val="24"/>
          <w:szCs w:val="24"/>
        </w:rPr>
        <w:lastRenderedPageBreak/>
        <w:t>时公告其《中小企业声明函》，接受社会监督。</w:t>
      </w:r>
      <w:r>
        <w:rPr>
          <w:sz w:val="24"/>
        </w:rPr>
        <w:br w:type="page"/>
      </w:r>
    </w:p>
    <w:p w:rsidR="00B84B0A" w:rsidRDefault="00C3552F">
      <w:pPr>
        <w:autoSpaceDN w:val="0"/>
        <w:spacing w:line="360" w:lineRule="auto"/>
        <w:rPr>
          <w:b/>
          <w:bCs/>
          <w:sz w:val="24"/>
        </w:rPr>
      </w:pPr>
      <w:r>
        <w:rPr>
          <w:rFonts w:hint="eastAsia"/>
          <w:b/>
          <w:bCs/>
          <w:sz w:val="24"/>
        </w:rPr>
        <w:lastRenderedPageBreak/>
        <w:t>附件</w:t>
      </w:r>
      <w:r>
        <w:rPr>
          <w:rFonts w:hint="eastAsia"/>
          <w:b/>
          <w:bCs/>
          <w:sz w:val="24"/>
        </w:rPr>
        <w:t>8-2</w:t>
      </w:r>
    </w:p>
    <w:p w:rsidR="00B84B0A" w:rsidRDefault="00B84B0A">
      <w:pPr>
        <w:autoSpaceDN w:val="0"/>
        <w:spacing w:line="360" w:lineRule="auto"/>
        <w:rPr>
          <w:b/>
          <w:kern w:val="0"/>
          <w:sz w:val="24"/>
          <w:szCs w:val="21"/>
        </w:rPr>
      </w:pPr>
    </w:p>
    <w:p w:rsidR="00B84B0A" w:rsidRDefault="00C3552F">
      <w:pPr>
        <w:autoSpaceDN w:val="0"/>
        <w:spacing w:line="360" w:lineRule="auto"/>
        <w:rPr>
          <w:b/>
          <w:bCs/>
          <w:sz w:val="24"/>
        </w:rPr>
      </w:pPr>
      <w:r>
        <w:rPr>
          <w:rFonts w:hint="eastAsia"/>
          <w:b/>
          <w:kern w:val="0"/>
          <w:sz w:val="24"/>
          <w:szCs w:val="21"/>
        </w:rPr>
        <w:t>若不是残疾人福利性单位，响应文件中可不提供此声明函</w:t>
      </w:r>
    </w:p>
    <w:p w:rsidR="00B84B0A" w:rsidRDefault="00B84B0A">
      <w:pPr>
        <w:autoSpaceDN w:val="0"/>
        <w:spacing w:line="360" w:lineRule="auto"/>
        <w:jc w:val="center"/>
        <w:rPr>
          <w:b/>
          <w:bCs/>
          <w:sz w:val="24"/>
        </w:rPr>
      </w:pPr>
    </w:p>
    <w:p w:rsidR="00B84B0A" w:rsidRDefault="00B84B0A">
      <w:pPr>
        <w:autoSpaceDN w:val="0"/>
        <w:spacing w:line="360" w:lineRule="auto"/>
        <w:jc w:val="center"/>
        <w:rPr>
          <w:b/>
          <w:bCs/>
          <w:sz w:val="24"/>
        </w:rPr>
      </w:pPr>
    </w:p>
    <w:p w:rsidR="00B84B0A" w:rsidRDefault="00C3552F">
      <w:pPr>
        <w:snapToGrid w:val="0"/>
        <w:spacing w:line="360" w:lineRule="auto"/>
        <w:jc w:val="center"/>
        <w:rPr>
          <w:b/>
          <w:bCs/>
          <w:sz w:val="24"/>
        </w:rPr>
      </w:pPr>
      <w:r>
        <w:rPr>
          <w:rFonts w:hint="eastAsia"/>
          <w:b/>
          <w:bCs/>
          <w:sz w:val="24"/>
        </w:rPr>
        <w:t>残疾人福利性单位声明函</w:t>
      </w:r>
    </w:p>
    <w:p w:rsidR="00B84B0A" w:rsidRDefault="00B84B0A">
      <w:pPr>
        <w:snapToGrid w:val="0"/>
        <w:spacing w:line="360" w:lineRule="auto"/>
        <w:ind w:firstLineChars="200" w:firstLine="482"/>
        <w:jc w:val="left"/>
        <w:rPr>
          <w:b/>
          <w:bCs/>
          <w:sz w:val="24"/>
        </w:rPr>
      </w:pPr>
    </w:p>
    <w:p w:rsidR="00B84B0A" w:rsidRDefault="00C3552F">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84B0A" w:rsidRDefault="00C3552F">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B84B0A" w:rsidRDefault="00B84B0A">
      <w:pPr>
        <w:snapToGrid w:val="0"/>
        <w:spacing w:line="360" w:lineRule="auto"/>
        <w:ind w:firstLineChars="200" w:firstLine="480"/>
        <w:jc w:val="left"/>
        <w:rPr>
          <w:bCs/>
          <w:sz w:val="24"/>
        </w:rPr>
      </w:pPr>
    </w:p>
    <w:p w:rsidR="00B84B0A" w:rsidRDefault="00B84B0A">
      <w:pPr>
        <w:snapToGrid w:val="0"/>
        <w:spacing w:line="360" w:lineRule="auto"/>
        <w:ind w:firstLineChars="200" w:firstLine="480"/>
        <w:jc w:val="left"/>
        <w:rPr>
          <w:bCs/>
          <w:sz w:val="24"/>
        </w:rPr>
      </w:pPr>
    </w:p>
    <w:p w:rsidR="00B84B0A" w:rsidRDefault="00C3552F">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B84B0A" w:rsidRDefault="00B84B0A">
      <w:pPr>
        <w:snapToGrid w:val="0"/>
        <w:spacing w:line="360" w:lineRule="auto"/>
        <w:ind w:firstLineChars="200" w:firstLine="480"/>
        <w:jc w:val="left"/>
        <w:rPr>
          <w:bCs/>
          <w:sz w:val="24"/>
        </w:rPr>
      </w:pPr>
    </w:p>
    <w:p w:rsidR="00B84B0A" w:rsidRDefault="00C3552F">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84B0A" w:rsidRDefault="00B84B0A">
      <w:pPr>
        <w:snapToGrid w:val="0"/>
        <w:spacing w:line="360" w:lineRule="auto"/>
        <w:ind w:firstLineChars="200" w:firstLine="480"/>
        <w:jc w:val="left"/>
        <w:rPr>
          <w:sz w:val="24"/>
          <w:szCs w:val="21"/>
        </w:rPr>
      </w:pPr>
    </w:p>
    <w:p w:rsidR="00B84B0A" w:rsidRDefault="00C3552F">
      <w:pPr>
        <w:snapToGrid w:val="0"/>
        <w:spacing w:line="360" w:lineRule="auto"/>
        <w:ind w:firstLineChars="200" w:firstLine="480"/>
        <w:rPr>
          <w:sz w:val="24"/>
          <w:szCs w:val="21"/>
        </w:rPr>
      </w:pPr>
      <w:r>
        <w:rPr>
          <w:sz w:val="24"/>
          <w:szCs w:val="21"/>
        </w:rPr>
        <w:t>注：</w:t>
      </w:r>
    </w:p>
    <w:p w:rsidR="00B84B0A" w:rsidRDefault="00C3552F">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B84B0A" w:rsidRDefault="00C3552F">
      <w:pPr>
        <w:snapToGrid w:val="0"/>
        <w:spacing w:line="360" w:lineRule="auto"/>
        <w:ind w:firstLineChars="200" w:firstLine="482"/>
        <w:rPr>
          <w:b/>
          <w:sz w:val="24"/>
          <w:szCs w:val="21"/>
        </w:rPr>
      </w:pPr>
      <w:r>
        <w:rPr>
          <w:b/>
          <w:kern w:val="0"/>
          <w:sz w:val="24"/>
          <w:szCs w:val="21"/>
        </w:rPr>
        <w:t>若不是残疾人福利性单位，</w:t>
      </w:r>
      <w:r>
        <w:rPr>
          <w:rFonts w:hint="eastAsia"/>
          <w:b/>
          <w:kern w:val="0"/>
          <w:sz w:val="24"/>
          <w:szCs w:val="21"/>
        </w:rPr>
        <w:t>响应</w:t>
      </w:r>
      <w:r>
        <w:rPr>
          <w:b/>
          <w:kern w:val="0"/>
          <w:sz w:val="24"/>
          <w:szCs w:val="21"/>
        </w:rPr>
        <w:t>文件中可不提供此声明函。</w:t>
      </w:r>
    </w:p>
    <w:p w:rsidR="00B84B0A" w:rsidRDefault="00B84B0A">
      <w:pPr>
        <w:spacing w:line="360" w:lineRule="auto"/>
        <w:ind w:firstLineChars="1700" w:firstLine="4080"/>
        <w:rPr>
          <w:sz w:val="24"/>
        </w:rPr>
      </w:pPr>
    </w:p>
    <w:p w:rsidR="00B84B0A" w:rsidRDefault="00C3552F">
      <w:pPr>
        <w:jc w:val="left"/>
        <w:rPr>
          <w:sz w:val="24"/>
        </w:rPr>
      </w:pPr>
      <w:r>
        <w:rPr>
          <w:sz w:val="24"/>
        </w:rPr>
        <w:br w:type="page"/>
      </w:r>
    </w:p>
    <w:p w:rsidR="00B84B0A" w:rsidRDefault="00C3552F">
      <w:pPr>
        <w:tabs>
          <w:tab w:val="left" w:pos="360"/>
        </w:tabs>
        <w:spacing w:line="360" w:lineRule="auto"/>
        <w:jc w:val="left"/>
        <w:rPr>
          <w:b/>
          <w:sz w:val="24"/>
        </w:rPr>
      </w:pPr>
      <w:r>
        <w:rPr>
          <w:b/>
          <w:sz w:val="24"/>
          <w:szCs w:val="24"/>
        </w:rPr>
        <w:lastRenderedPageBreak/>
        <w:t>附件</w:t>
      </w:r>
      <w:r>
        <w:rPr>
          <w:b/>
          <w:sz w:val="24"/>
          <w:szCs w:val="24"/>
        </w:rPr>
        <w:t>9</w:t>
      </w:r>
    </w:p>
    <w:p w:rsidR="00B84B0A" w:rsidRDefault="00B84B0A">
      <w:pPr>
        <w:tabs>
          <w:tab w:val="left" w:pos="360"/>
        </w:tabs>
        <w:spacing w:line="360" w:lineRule="auto"/>
        <w:jc w:val="center"/>
        <w:rPr>
          <w:b/>
          <w:sz w:val="24"/>
        </w:rPr>
      </w:pPr>
    </w:p>
    <w:p w:rsidR="00B84B0A" w:rsidRDefault="00C3552F">
      <w:pPr>
        <w:tabs>
          <w:tab w:val="left" w:pos="360"/>
        </w:tabs>
        <w:spacing w:line="360" w:lineRule="auto"/>
        <w:jc w:val="center"/>
        <w:rPr>
          <w:b/>
          <w:bCs/>
          <w:sz w:val="24"/>
        </w:rPr>
      </w:pPr>
      <w:r>
        <w:rPr>
          <w:b/>
          <w:bCs/>
          <w:sz w:val="24"/>
        </w:rPr>
        <w:t>公安机关进行备案承诺书</w:t>
      </w:r>
    </w:p>
    <w:p w:rsidR="00B84B0A" w:rsidRDefault="00C3552F">
      <w:pPr>
        <w:spacing w:line="460" w:lineRule="exact"/>
        <w:rPr>
          <w:sz w:val="24"/>
        </w:rPr>
      </w:pPr>
      <w:r>
        <w:rPr>
          <w:sz w:val="24"/>
        </w:rPr>
        <w:t>项目名称：</w:t>
      </w:r>
      <w:r>
        <w:rPr>
          <w:sz w:val="24"/>
          <w:u w:val="single"/>
        </w:rPr>
        <w:t xml:space="preserve">                    </w:t>
      </w:r>
    </w:p>
    <w:p w:rsidR="00B84B0A" w:rsidRDefault="00C3552F">
      <w:pPr>
        <w:spacing w:line="460" w:lineRule="exact"/>
        <w:rPr>
          <w:sz w:val="24"/>
        </w:rPr>
      </w:pPr>
      <w:r>
        <w:rPr>
          <w:sz w:val="24"/>
        </w:rPr>
        <w:t>项目编号：</w:t>
      </w:r>
      <w:r>
        <w:rPr>
          <w:sz w:val="24"/>
          <w:u w:val="single"/>
        </w:rPr>
        <w:t xml:space="preserve">                    </w:t>
      </w:r>
    </w:p>
    <w:p w:rsidR="00B84B0A" w:rsidRDefault="00B84B0A"/>
    <w:p w:rsidR="00B84B0A" w:rsidRDefault="00C3552F">
      <w:pPr>
        <w:spacing w:line="360" w:lineRule="auto"/>
        <w:ind w:firstLineChars="200" w:firstLine="480"/>
        <w:rPr>
          <w:color w:val="000000"/>
          <w:sz w:val="24"/>
        </w:rPr>
      </w:pPr>
      <w:r>
        <w:rPr>
          <w:color w:val="000000"/>
          <w:sz w:val="24"/>
        </w:rPr>
        <w:t>我方承诺，我公司一旦</w:t>
      </w:r>
      <w:r>
        <w:rPr>
          <w:rFonts w:hint="eastAsia"/>
          <w:color w:val="000000"/>
          <w:sz w:val="24"/>
        </w:rPr>
        <w:t>获得</w:t>
      </w:r>
      <w:r>
        <w:rPr>
          <w:color w:val="000000"/>
          <w:sz w:val="24"/>
        </w:rPr>
        <w:t>成交资格，保证在合同规定时间内到天津市公安机关进行备案，否则自愿放弃</w:t>
      </w:r>
      <w:r>
        <w:rPr>
          <w:rFonts w:hint="eastAsia"/>
          <w:color w:val="000000"/>
          <w:sz w:val="24"/>
        </w:rPr>
        <w:t>成交</w:t>
      </w:r>
      <w:r>
        <w:rPr>
          <w:color w:val="000000"/>
          <w:sz w:val="24"/>
        </w:rPr>
        <w:t>资格，特此承诺！</w:t>
      </w:r>
    </w:p>
    <w:p w:rsidR="00B84B0A" w:rsidRDefault="00B84B0A">
      <w:pPr>
        <w:spacing w:line="360" w:lineRule="auto"/>
        <w:ind w:firstLineChars="200" w:firstLine="480"/>
        <w:rPr>
          <w:color w:val="000000"/>
          <w:sz w:val="24"/>
        </w:rPr>
      </w:pPr>
    </w:p>
    <w:p w:rsidR="00B84B0A" w:rsidRDefault="00B84B0A">
      <w:pPr>
        <w:spacing w:line="360" w:lineRule="auto"/>
        <w:ind w:firstLineChars="200" w:firstLine="480"/>
        <w:rPr>
          <w:color w:val="000000"/>
          <w:sz w:val="24"/>
        </w:rPr>
      </w:pPr>
    </w:p>
    <w:p w:rsidR="00B84B0A" w:rsidRDefault="00C3552F">
      <w:pPr>
        <w:spacing w:line="360" w:lineRule="auto"/>
        <w:ind w:right="84" w:firstLineChars="100" w:firstLine="240"/>
        <w:rPr>
          <w:sz w:val="24"/>
        </w:rPr>
      </w:pPr>
      <w:r>
        <w:rPr>
          <w:sz w:val="24"/>
        </w:rPr>
        <w:t>投标人名称：</w:t>
      </w:r>
    </w:p>
    <w:p w:rsidR="00B84B0A" w:rsidRDefault="00B84B0A">
      <w:pPr>
        <w:spacing w:line="360" w:lineRule="auto"/>
        <w:ind w:right="84" w:firstLineChars="100" w:firstLine="240"/>
        <w:rPr>
          <w:sz w:val="24"/>
        </w:rPr>
      </w:pPr>
    </w:p>
    <w:p w:rsidR="00B84B0A" w:rsidRDefault="00C3552F">
      <w:pPr>
        <w:spacing w:line="360" w:lineRule="auto"/>
        <w:ind w:right="84" w:firstLineChars="100" w:firstLine="240"/>
        <w:rPr>
          <w:position w:val="-40"/>
          <w:sz w:val="24"/>
        </w:rPr>
      </w:pPr>
      <w:r>
        <w:rPr>
          <w:sz w:val="24"/>
        </w:rPr>
        <w:t>日期：</w:t>
      </w:r>
      <w:r>
        <w:rPr>
          <w:sz w:val="24"/>
        </w:rPr>
        <w:t xml:space="preserve">  </w:t>
      </w:r>
    </w:p>
    <w:p w:rsidR="00B84B0A" w:rsidRDefault="00B84B0A">
      <w:pPr>
        <w:spacing w:line="460" w:lineRule="exact"/>
        <w:ind w:left="192"/>
        <w:jc w:val="left"/>
        <w:rPr>
          <w:b/>
          <w:sz w:val="24"/>
        </w:rPr>
      </w:pPr>
    </w:p>
    <w:p w:rsidR="00B84B0A" w:rsidRDefault="00B84B0A">
      <w:pPr>
        <w:spacing w:line="460" w:lineRule="exact"/>
        <w:ind w:left="192"/>
        <w:jc w:val="left"/>
        <w:rPr>
          <w:b/>
          <w:sz w:val="24"/>
        </w:rPr>
      </w:pPr>
    </w:p>
    <w:p w:rsidR="00B84B0A" w:rsidRDefault="00B84B0A">
      <w:pPr>
        <w:spacing w:line="460" w:lineRule="exact"/>
        <w:ind w:left="192"/>
        <w:jc w:val="left"/>
        <w:rPr>
          <w:b/>
          <w:sz w:val="24"/>
        </w:rPr>
      </w:pPr>
    </w:p>
    <w:p w:rsidR="00B84B0A" w:rsidRDefault="00B84B0A">
      <w:pPr>
        <w:spacing w:line="460" w:lineRule="exact"/>
        <w:ind w:left="192"/>
        <w:jc w:val="left"/>
        <w:rPr>
          <w:b/>
          <w:sz w:val="24"/>
        </w:rPr>
      </w:pPr>
    </w:p>
    <w:p w:rsidR="00B84B0A" w:rsidRDefault="00B84B0A">
      <w:pPr>
        <w:spacing w:line="460" w:lineRule="exact"/>
        <w:ind w:left="192"/>
        <w:jc w:val="left"/>
        <w:rPr>
          <w:b/>
          <w:sz w:val="24"/>
        </w:rPr>
      </w:pPr>
    </w:p>
    <w:p w:rsidR="00B84B0A" w:rsidRDefault="00C3552F">
      <w:pPr>
        <w:widowControl/>
        <w:jc w:val="left"/>
        <w:rPr>
          <w:b/>
          <w:sz w:val="24"/>
        </w:rPr>
      </w:pPr>
      <w:r>
        <w:rPr>
          <w:b/>
          <w:sz w:val="24"/>
        </w:rPr>
        <w:br w:type="page"/>
      </w:r>
    </w:p>
    <w:p w:rsidR="00B84B0A" w:rsidRDefault="00C3552F">
      <w:pPr>
        <w:spacing w:line="460" w:lineRule="exact"/>
        <w:ind w:left="192"/>
        <w:jc w:val="left"/>
        <w:rPr>
          <w:b/>
          <w:sz w:val="24"/>
        </w:rPr>
      </w:pPr>
      <w:r>
        <w:rPr>
          <w:rFonts w:hint="eastAsia"/>
          <w:b/>
          <w:sz w:val="24"/>
        </w:rPr>
        <w:lastRenderedPageBreak/>
        <w:t>附件</w:t>
      </w:r>
      <w:r>
        <w:rPr>
          <w:rFonts w:hint="eastAsia"/>
          <w:b/>
          <w:sz w:val="24"/>
        </w:rPr>
        <w:t>10</w:t>
      </w:r>
      <w:r>
        <w:rPr>
          <w:rFonts w:hint="eastAsia"/>
          <w:b/>
          <w:sz w:val="24"/>
        </w:rPr>
        <w:t>：</w:t>
      </w:r>
      <w:r>
        <w:rPr>
          <w:b/>
          <w:sz w:val="24"/>
        </w:rPr>
        <w:t>投标人认为需要提交的其他资料</w:t>
      </w:r>
    </w:p>
    <w:p w:rsidR="00B84B0A" w:rsidRDefault="00B84B0A">
      <w:pPr>
        <w:spacing w:line="460" w:lineRule="exact"/>
        <w:ind w:left="192"/>
        <w:rPr>
          <w:b/>
          <w:sz w:val="24"/>
        </w:rPr>
      </w:pPr>
    </w:p>
    <w:p w:rsidR="00B84B0A" w:rsidRDefault="00C3552F">
      <w:pPr>
        <w:autoSpaceDE w:val="0"/>
        <w:autoSpaceDN w:val="0"/>
        <w:adjustRightInd w:val="0"/>
        <w:jc w:val="center"/>
        <w:rPr>
          <w:sz w:val="24"/>
        </w:rPr>
      </w:pPr>
      <w:r>
        <w:rPr>
          <w:sz w:val="24"/>
        </w:rPr>
        <w:br w:type="page"/>
      </w:r>
    </w:p>
    <w:p w:rsidR="00B84B0A" w:rsidRDefault="00C3552F">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B84B0A" w:rsidRDefault="00C3552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B84B0A" w:rsidRDefault="00B84B0A">
      <w:pPr>
        <w:autoSpaceDE w:val="0"/>
        <w:autoSpaceDN w:val="0"/>
        <w:adjustRightInd w:val="0"/>
        <w:spacing w:line="520" w:lineRule="exact"/>
        <w:rPr>
          <w:b/>
          <w:kern w:val="0"/>
          <w:sz w:val="24"/>
        </w:rPr>
      </w:pPr>
    </w:p>
    <w:p w:rsidR="00B84B0A" w:rsidRDefault="00C3552F">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B84B0A" w:rsidRDefault="00B84B0A">
      <w:pPr>
        <w:autoSpaceDE w:val="0"/>
        <w:autoSpaceDN w:val="0"/>
        <w:adjustRightInd w:val="0"/>
        <w:spacing w:line="520" w:lineRule="exact"/>
        <w:rPr>
          <w:b/>
          <w:kern w:val="0"/>
          <w:sz w:val="24"/>
        </w:rPr>
      </w:pP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B84B0A" w:rsidRDefault="00B84B0A">
      <w:pPr>
        <w:spacing w:beforeLines="30" w:before="93" w:afterLines="70" w:after="218" w:line="540" w:lineRule="exact"/>
        <w:ind w:leftChars="300" w:left="630"/>
        <w:rPr>
          <w:rFonts w:eastAsia="方正楷体简体"/>
          <w:b/>
          <w:sz w:val="34"/>
          <w:szCs w:val="34"/>
        </w:rPr>
      </w:pPr>
    </w:p>
    <w:p w:rsidR="00B84B0A" w:rsidRDefault="00B84B0A">
      <w:pPr>
        <w:spacing w:beforeLines="30" w:before="93" w:afterLines="70" w:after="218" w:line="540" w:lineRule="exact"/>
        <w:ind w:leftChars="300" w:left="630"/>
        <w:rPr>
          <w:rFonts w:eastAsia="方正楷体简体"/>
          <w:b/>
          <w:sz w:val="34"/>
          <w:szCs w:val="34"/>
        </w:rPr>
      </w:pPr>
    </w:p>
    <w:p w:rsidR="00B84B0A" w:rsidRDefault="00B84B0A">
      <w:pPr>
        <w:spacing w:beforeLines="30" w:before="93" w:afterLines="70" w:after="218" w:line="540" w:lineRule="exact"/>
        <w:ind w:leftChars="300" w:left="630"/>
        <w:rPr>
          <w:rFonts w:eastAsia="方正楷体简体"/>
          <w:b/>
          <w:sz w:val="34"/>
          <w:szCs w:val="34"/>
        </w:rPr>
      </w:pPr>
    </w:p>
    <w:p w:rsidR="00B84B0A" w:rsidRDefault="00B84B0A">
      <w:pPr>
        <w:spacing w:beforeLines="30" w:before="93" w:afterLines="70" w:after="218" w:line="540" w:lineRule="exact"/>
        <w:ind w:leftChars="300" w:left="630"/>
        <w:rPr>
          <w:rFonts w:eastAsia="方正楷体简体"/>
          <w:b/>
          <w:sz w:val="34"/>
          <w:szCs w:val="34"/>
        </w:rPr>
      </w:pP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B84B0A" w:rsidRDefault="00C3552F">
      <w:pPr>
        <w:tabs>
          <w:tab w:val="left" w:pos="360"/>
        </w:tabs>
        <w:spacing w:line="560" w:lineRule="exact"/>
        <w:jc w:val="center"/>
        <w:rPr>
          <w:b/>
          <w:sz w:val="24"/>
        </w:rPr>
      </w:pPr>
      <w:r>
        <w:rPr>
          <w:sz w:val="24"/>
        </w:rPr>
        <w:br w:type="page"/>
      </w:r>
      <w:r>
        <w:rPr>
          <w:b/>
          <w:sz w:val="24"/>
        </w:rPr>
        <w:lastRenderedPageBreak/>
        <w:t>报价书</w:t>
      </w:r>
    </w:p>
    <w:p w:rsidR="00B84B0A" w:rsidRDefault="00B84B0A">
      <w:pPr>
        <w:tabs>
          <w:tab w:val="left" w:pos="360"/>
        </w:tabs>
        <w:spacing w:line="560" w:lineRule="exact"/>
        <w:jc w:val="center"/>
        <w:rPr>
          <w:b/>
          <w:sz w:val="24"/>
        </w:rPr>
      </w:pPr>
    </w:p>
    <w:p w:rsidR="00B84B0A" w:rsidRDefault="00C3552F">
      <w:pPr>
        <w:spacing w:line="460" w:lineRule="exact"/>
        <w:rPr>
          <w:sz w:val="24"/>
        </w:rPr>
      </w:pPr>
      <w:r>
        <w:rPr>
          <w:sz w:val="24"/>
        </w:rPr>
        <w:t>致：天津市政府采购中心</w:t>
      </w:r>
    </w:p>
    <w:p w:rsidR="00B84B0A" w:rsidRDefault="00C3552F">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B84B0A" w:rsidRDefault="00C3552F">
      <w:pPr>
        <w:spacing w:line="460" w:lineRule="exact"/>
        <w:rPr>
          <w:sz w:val="24"/>
        </w:rPr>
      </w:pPr>
      <w:r>
        <w:rPr>
          <w:sz w:val="24"/>
        </w:rPr>
        <w:t>据此函，签字代表宣布同意如下：</w:t>
      </w:r>
    </w:p>
    <w:p w:rsidR="00B84B0A" w:rsidRDefault="00C3552F">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服务价格为</w:t>
      </w:r>
    </w:p>
    <w:p w:rsidR="00B84B0A" w:rsidRDefault="00C3552F">
      <w:pPr>
        <w:spacing w:line="460" w:lineRule="exact"/>
        <w:ind w:left="480"/>
        <w:jc w:val="left"/>
        <w:rPr>
          <w:sz w:val="24"/>
        </w:rPr>
      </w:pPr>
      <w:r>
        <w:rPr>
          <w:sz w:val="24"/>
        </w:rPr>
        <w:t>第一包：</w:t>
      </w:r>
    </w:p>
    <w:p w:rsidR="00B84B0A" w:rsidRDefault="00C3552F">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B84B0A" w:rsidRDefault="00C3552F">
      <w:pPr>
        <w:spacing w:line="460" w:lineRule="exact"/>
        <w:ind w:left="472" w:firstLine="237"/>
        <w:jc w:val="left"/>
        <w:rPr>
          <w:sz w:val="24"/>
        </w:rPr>
      </w:pPr>
      <w:r>
        <w:rPr>
          <w:sz w:val="24"/>
        </w:rPr>
        <w:t>大写</w:t>
      </w:r>
      <w:r>
        <w:rPr>
          <w:sz w:val="24"/>
          <w:u w:val="single"/>
        </w:rPr>
        <w:t xml:space="preserve">                    </w:t>
      </w:r>
      <w:r>
        <w:rPr>
          <w:sz w:val="24"/>
        </w:rPr>
        <w:t>（文字表述）。</w:t>
      </w:r>
    </w:p>
    <w:p w:rsidR="00B84B0A" w:rsidRDefault="00C3552F">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B84B0A" w:rsidRDefault="00C3552F">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B84B0A" w:rsidRDefault="00B84B0A">
      <w:pPr>
        <w:spacing w:line="460" w:lineRule="exact"/>
        <w:ind w:firstLine="471"/>
        <w:rPr>
          <w:sz w:val="24"/>
        </w:rPr>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B84B0A">
      <w:pPr>
        <w:spacing w:line="460" w:lineRule="exact"/>
        <w:ind w:firstLine="471"/>
        <w:rPr>
          <w:sz w:val="24"/>
        </w:rPr>
      </w:pPr>
    </w:p>
    <w:p w:rsidR="00B84B0A" w:rsidRDefault="00C3552F">
      <w:pPr>
        <w:spacing w:line="460" w:lineRule="exact"/>
        <w:ind w:left="192"/>
        <w:jc w:val="left"/>
        <w:rPr>
          <w:b/>
          <w:sz w:val="24"/>
        </w:rPr>
      </w:pPr>
      <w:r>
        <w:rPr>
          <w:b/>
          <w:sz w:val="24"/>
        </w:rPr>
        <w:br w:type="page"/>
      </w:r>
      <w:r>
        <w:rPr>
          <w:b/>
          <w:sz w:val="24"/>
        </w:rPr>
        <w:lastRenderedPageBreak/>
        <w:t>附件</w:t>
      </w:r>
      <w:r>
        <w:rPr>
          <w:b/>
          <w:sz w:val="24"/>
        </w:rPr>
        <w:t>1</w:t>
      </w:r>
    </w:p>
    <w:p w:rsidR="00B84B0A" w:rsidRDefault="00C3552F">
      <w:pPr>
        <w:tabs>
          <w:tab w:val="left" w:pos="3780"/>
          <w:tab w:val="left" w:pos="3960"/>
        </w:tabs>
        <w:spacing w:line="460" w:lineRule="exact"/>
        <w:jc w:val="center"/>
        <w:rPr>
          <w:b/>
          <w:sz w:val="24"/>
        </w:rPr>
      </w:pPr>
      <w:r>
        <w:rPr>
          <w:b/>
          <w:sz w:val="24"/>
        </w:rPr>
        <w:t>报价分项一览表</w:t>
      </w:r>
    </w:p>
    <w:p w:rsidR="00B84B0A" w:rsidRDefault="00C3552F">
      <w:pPr>
        <w:spacing w:line="460" w:lineRule="exact"/>
        <w:ind w:left="192"/>
        <w:rPr>
          <w:sz w:val="24"/>
        </w:rPr>
      </w:pPr>
      <w:r>
        <w:rPr>
          <w:sz w:val="24"/>
        </w:rPr>
        <w:t>项目名称：</w:t>
      </w:r>
      <w:r>
        <w:rPr>
          <w:sz w:val="24"/>
          <w:u w:val="single"/>
        </w:rPr>
        <w:t xml:space="preserve">                    </w:t>
      </w:r>
    </w:p>
    <w:p w:rsidR="00B84B0A" w:rsidRDefault="00C3552F">
      <w:pPr>
        <w:spacing w:line="460" w:lineRule="exact"/>
        <w:ind w:left="192"/>
        <w:rPr>
          <w:sz w:val="24"/>
        </w:rPr>
      </w:pPr>
      <w:r>
        <w:rPr>
          <w:sz w:val="24"/>
        </w:rPr>
        <w:t>项目编号：</w:t>
      </w:r>
      <w:r>
        <w:rPr>
          <w:sz w:val="24"/>
          <w:u w:val="single"/>
        </w:rPr>
        <w:t xml:space="preserve">                    </w:t>
      </w:r>
    </w:p>
    <w:p w:rsidR="00B84B0A" w:rsidRDefault="00C3552F">
      <w:pPr>
        <w:spacing w:line="460" w:lineRule="exact"/>
        <w:ind w:left="192"/>
        <w:rPr>
          <w:sz w:val="24"/>
        </w:rPr>
      </w:pPr>
      <w:r>
        <w:rPr>
          <w:sz w:val="24"/>
        </w:rPr>
        <w:t>包</w:t>
      </w:r>
      <w:r>
        <w:rPr>
          <w:sz w:val="24"/>
        </w:rPr>
        <w:t xml:space="preserve">    </w:t>
      </w:r>
      <w:r>
        <w:rPr>
          <w:sz w:val="24"/>
        </w:rPr>
        <w:t>号：</w:t>
      </w:r>
      <w:r>
        <w:rPr>
          <w:sz w:val="24"/>
          <w:u w:val="single"/>
        </w:rPr>
        <w:t xml:space="preserve">                    </w:t>
      </w:r>
    </w:p>
    <w:p w:rsidR="00B84B0A" w:rsidRDefault="00C3552F">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B84B0A">
        <w:trPr>
          <w:cantSplit/>
          <w:jc w:val="center"/>
        </w:trPr>
        <w:tc>
          <w:tcPr>
            <w:tcW w:w="661" w:type="pct"/>
            <w:vAlign w:val="center"/>
          </w:tcPr>
          <w:p w:rsidR="00B84B0A" w:rsidRDefault="00C3552F">
            <w:pPr>
              <w:jc w:val="center"/>
              <w:rPr>
                <w:szCs w:val="21"/>
              </w:rPr>
            </w:pPr>
            <w:r>
              <w:rPr>
                <w:szCs w:val="21"/>
              </w:rPr>
              <w:t>序号</w:t>
            </w:r>
          </w:p>
        </w:tc>
        <w:tc>
          <w:tcPr>
            <w:tcW w:w="2121" w:type="pct"/>
            <w:vAlign w:val="center"/>
          </w:tcPr>
          <w:p w:rsidR="00B84B0A" w:rsidRDefault="00C3552F">
            <w:pPr>
              <w:jc w:val="center"/>
              <w:rPr>
                <w:szCs w:val="21"/>
              </w:rPr>
            </w:pPr>
            <w:r>
              <w:rPr>
                <w:szCs w:val="21"/>
              </w:rPr>
              <w:t>价格分项组成</w:t>
            </w:r>
          </w:p>
        </w:tc>
        <w:tc>
          <w:tcPr>
            <w:tcW w:w="2218" w:type="pct"/>
            <w:vAlign w:val="center"/>
          </w:tcPr>
          <w:p w:rsidR="00B84B0A" w:rsidRDefault="00C3552F">
            <w:pPr>
              <w:jc w:val="center"/>
              <w:rPr>
                <w:szCs w:val="21"/>
              </w:rPr>
            </w:pPr>
            <w:r>
              <w:rPr>
                <w:szCs w:val="21"/>
              </w:rPr>
              <w:t>报价</w:t>
            </w:r>
          </w:p>
        </w:tc>
      </w:tr>
      <w:tr w:rsidR="00B84B0A">
        <w:trPr>
          <w:cantSplit/>
          <w:jc w:val="center"/>
        </w:trPr>
        <w:tc>
          <w:tcPr>
            <w:tcW w:w="661" w:type="pct"/>
            <w:vMerge w:val="restart"/>
            <w:vAlign w:val="center"/>
          </w:tcPr>
          <w:p w:rsidR="00B84B0A" w:rsidRDefault="00C3552F">
            <w:pPr>
              <w:jc w:val="center"/>
              <w:rPr>
                <w:szCs w:val="21"/>
              </w:rPr>
            </w:pPr>
            <w:r>
              <w:rPr>
                <w:szCs w:val="21"/>
              </w:rPr>
              <w:t>1</w:t>
            </w:r>
          </w:p>
        </w:tc>
        <w:tc>
          <w:tcPr>
            <w:tcW w:w="2121" w:type="pct"/>
            <w:vMerge w:val="restart"/>
            <w:vAlign w:val="center"/>
          </w:tcPr>
          <w:p w:rsidR="00B84B0A" w:rsidRDefault="00C3552F">
            <w:pPr>
              <w:jc w:val="center"/>
              <w:rPr>
                <w:szCs w:val="21"/>
              </w:rPr>
            </w:pPr>
            <w:r>
              <w:rPr>
                <w:szCs w:val="21"/>
              </w:rPr>
              <w:t>人员费用</w:t>
            </w:r>
          </w:p>
        </w:tc>
        <w:tc>
          <w:tcPr>
            <w:tcW w:w="2218" w:type="pct"/>
            <w:vAlign w:val="center"/>
          </w:tcPr>
          <w:p w:rsidR="00B84B0A" w:rsidRDefault="00C3552F">
            <w:pPr>
              <w:jc w:val="left"/>
              <w:rPr>
                <w:szCs w:val="21"/>
              </w:rPr>
            </w:pPr>
            <w:r>
              <w:rPr>
                <w:szCs w:val="21"/>
              </w:rPr>
              <w:t>人员工资：</w:t>
            </w:r>
          </w:p>
        </w:tc>
      </w:tr>
      <w:tr w:rsidR="00B84B0A">
        <w:trPr>
          <w:cantSplit/>
          <w:jc w:val="center"/>
        </w:trPr>
        <w:tc>
          <w:tcPr>
            <w:tcW w:w="661" w:type="pct"/>
            <w:vMerge/>
            <w:vAlign w:val="center"/>
          </w:tcPr>
          <w:p w:rsidR="00B84B0A" w:rsidRDefault="00B84B0A">
            <w:pPr>
              <w:jc w:val="center"/>
              <w:rPr>
                <w:szCs w:val="21"/>
              </w:rPr>
            </w:pPr>
          </w:p>
        </w:tc>
        <w:tc>
          <w:tcPr>
            <w:tcW w:w="2121" w:type="pct"/>
            <w:vMerge/>
            <w:vAlign w:val="center"/>
          </w:tcPr>
          <w:p w:rsidR="00B84B0A" w:rsidRDefault="00B84B0A">
            <w:pPr>
              <w:jc w:val="center"/>
              <w:rPr>
                <w:szCs w:val="21"/>
              </w:rPr>
            </w:pPr>
          </w:p>
        </w:tc>
        <w:tc>
          <w:tcPr>
            <w:tcW w:w="2218" w:type="pct"/>
            <w:vAlign w:val="center"/>
          </w:tcPr>
          <w:p w:rsidR="00B84B0A" w:rsidRDefault="00C3552F">
            <w:pPr>
              <w:jc w:val="left"/>
              <w:rPr>
                <w:szCs w:val="21"/>
              </w:rPr>
            </w:pPr>
            <w:r>
              <w:rPr>
                <w:rFonts w:hint="eastAsia"/>
                <w:szCs w:val="21"/>
              </w:rPr>
              <w:t>社会保险：</w:t>
            </w:r>
          </w:p>
        </w:tc>
      </w:tr>
      <w:tr w:rsidR="00B84B0A">
        <w:trPr>
          <w:cantSplit/>
          <w:jc w:val="center"/>
        </w:trPr>
        <w:tc>
          <w:tcPr>
            <w:tcW w:w="661" w:type="pct"/>
            <w:vMerge/>
            <w:vAlign w:val="center"/>
          </w:tcPr>
          <w:p w:rsidR="00B84B0A" w:rsidRDefault="00B84B0A">
            <w:pPr>
              <w:jc w:val="center"/>
              <w:rPr>
                <w:szCs w:val="21"/>
              </w:rPr>
            </w:pPr>
          </w:p>
        </w:tc>
        <w:tc>
          <w:tcPr>
            <w:tcW w:w="2121" w:type="pct"/>
            <w:vMerge/>
            <w:vAlign w:val="center"/>
          </w:tcPr>
          <w:p w:rsidR="00B84B0A" w:rsidRDefault="00B84B0A">
            <w:pPr>
              <w:jc w:val="center"/>
              <w:rPr>
                <w:szCs w:val="21"/>
              </w:rPr>
            </w:pPr>
          </w:p>
        </w:tc>
        <w:tc>
          <w:tcPr>
            <w:tcW w:w="2218" w:type="pct"/>
            <w:vAlign w:val="center"/>
          </w:tcPr>
          <w:p w:rsidR="00B84B0A" w:rsidRDefault="00C3552F">
            <w:pPr>
              <w:jc w:val="left"/>
              <w:rPr>
                <w:szCs w:val="21"/>
              </w:rPr>
            </w:pPr>
            <w:r>
              <w:rPr>
                <w:rFonts w:hint="eastAsia"/>
                <w:szCs w:val="21"/>
              </w:rPr>
              <w:t>住房公积金：</w:t>
            </w:r>
          </w:p>
        </w:tc>
      </w:tr>
      <w:tr w:rsidR="00B84B0A">
        <w:trPr>
          <w:cantSplit/>
          <w:jc w:val="center"/>
        </w:trPr>
        <w:tc>
          <w:tcPr>
            <w:tcW w:w="661" w:type="pct"/>
            <w:vMerge/>
            <w:vAlign w:val="center"/>
          </w:tcPr>
          <w:p w:rsidR="00B84B0A" w:rsidRDefault="00B84B0A">
            <w:pPr>
              <w:jc w:val="center"/>
              <w:rPr>
                <w:szCs w:val="21"/>
              </w:rPr>
            </w:pPr>
          </w:p>
        </w:tc>
        <w:tc>
          <w:tcPr>
            <w:tcW w:w="2121" w:type="pct"/>
            <w:vMerge/>
            <w:vAlign w:val="center"/>
          </w:tcPr>
          <w:p w:rsidR="00B84B0A" w:rsidRDefault="00B84B0A">
            <w:pPr>
              <w:jc w:val="center"/>
              <w:rPr>
                <w:szCs w:val="21"/>
              </w:rPr>
            </w:pPr>
          </w:p>
        </w:tc>
        <w:tc>
          <w:tcPr>
            <w:tcW w:w="2218" w:type="pct"/>
            <w:vAlign w:val="center"/>
          </w:tcPr>
          <w:p w:rsidR="00B84B0A" w:rsidRDefault="00C3552F">
            <w:pPr>
              <w:jc w:val="left"/>
              <w:rPr>
                <w:szCs w:val="21"/>
              </w:rPr>
            </w:pPr>
            <w:r>
              <w:rPr>
                <w:szCs w:val="21"/>
              </w:rPr>
              <w:t>福利</w:t>
            </w:r>
            <w:r>
              <w:rPr>
                <w:rFonts w:hint="eastAsia"/>
                <w:szCs w:val="21"/>
              </w:rPr>
              <w:t>费</w:t>
            </w:r>
            <w:r>
              <w:rPr>
                <w:szCs w:val="21"/>
              </w:rPr>
              <w:t>：</w:t>
            </w:r>
          </w:p>
        </w:tc>
      </w:tr>
      <w:tr w:rsidR="00B84B0A">
        <w:trPr>
          <w:cantSplit/>
          <w:jc w:val="center"/>
        </w:trPr>
        <w:tc>
          <w:tcPr>
            <w:tcW w:w="661" w:type="pct"/>
            <w:vMerge/>
            <w:vAlign w:val="center"/>
          </w:tcPr>
          <w:p w:rsidR="00B84B0A" w:rsidRDefault="00B84B0A">
            <w:pPr>
              <w:jc w:val="center"/>
              <w:rPr>
                <w:szCs w:val="21"/>
              </w:rPr>
            </w:pPr>
          </w:p>
        </w:tc>
        <w:tc>
          <w:tcPr>
            <w:tcW w:w="2121" w:type="pct"/>
            <w:vMerge/>
            <w:vAlign w:val="center"/>
          </w:tcPr>
          <w:p w:rsidR="00B84B0A" w:rsidRDefault="00B84B0A">
            <w:pPr>
              <w:jc w:val="center"/>
              <w:rPr>
                <w:szCs w:val="21"/>
              </w:rPr>
            </w:pPr>
          </w:p>
        </w:tc>
        <w:tc>
          <w:tcPr>
            <w:tcW w:w="2218" w:type="pct"/>
            <w:vAlign w:val="center"/>
          </w:tcPr>
          <w:p w:rsidR="00B84B0A" w:rsidRDefault="00C3552F">
            <w:pPr>
              <w:jc w:val="left"/>
              <w:rPr>
                <w:szCs w:val="21"/>
              </w:rPr>
            </w:pPr>
            <w:r>
              <w:rPr>
                <w:rFonts w:hint="eastAsia"/>
                <w:szCs w:val="21"/>
              </w:rPr>
              <w:t>加班费</w:t>
            </w:r>
            <w:r>
              <w:rPr>
                <w:szCs w:val="21"/>
              </w:rPr>
              <w:t>：</w:t>
            </w:r>
          </w:p>
        </w:tc>
      </w:tr>
      <w:tr w:rsidR="00B84B0A">
        <w:trPr>
          <w:cantSplit/>
          <w:jc w:val="center"/>
        </w:trPr>
        <w:tc>
          <w:tcPr>
            <w:tcW w:w="661" w:type="pct"/>
            <w:vMerge/>
            <w:vAlign w:val="center"/>
          </w:tcPr>
          <w:p w:rsidR="00B84B0A" w:rsidRDefault="00B84B0A">
            <w:pPr>
              <w:jc w:val="center"/>
              <w:rPr>
                <w:szCs w:val="21"/>
              </w:rPr>
            </w:pPr>
          </w:p>
        </w:tc>
        <w:tc>
          <w:tcPr>
            <w:tcW w:w="2121" w:type="pct"/>
            <w:vMerge/>
            <w:vAlign w:val="center"/>
          </w:tcPr>
          <w:p w:rsidR="00B84B0A" w:rsidRDefault="00B84B0A">
            <w:pPr>
              <w:jc w:val="center"/>
              <w:rPr>
                <w:szCs w:val="21"/>
              </w:rPr>
            </w:pPr>
          </w:p>
        </w:tc>
        <w:tc>
          <w:tcPr>
            <w:tcW w:w="2218" w:type="pct"/>
            <w:vAlign w:val="center"/>
          </w:tcPr>
          <w:p w:rsidR="00B84B0A" w:rsidRDefault="00C3552F">
            <w:pPr>
              <w:jc w:val="left"/>
              <w:rPr>
                <w:szCs w:val="21"/>
              </w:rPr>
            </w:pPr>
            <w:r>
              <w:rPr>
                <w:rFonts w:hint="eastAsia"/>
                <w:szCs w:val="21"/>
              </w:rPr>
              <w:t>其他：</w:t>
            </w:r>
          </w:p>
        </w:tc>
      </w:tr>
      <w:tr w:rsidR="00B84B0A">
        <w:trPr>
          <w:cantSplit/>
          <w:jc w:val="center"/>
        </w:trPr>
        <w:tc>
          <w:tcPr>
            <w:tcW w:w="661" w:type="pct"/>
            <w:vAlign w:val="center"/>
          </w:tcPr>
          <w:p w:rsidR="00B84B0A" w:rsidRDefault="00A161EE">
            <w:pPr>
              <w:jc w:val="center"/>
              <w:rPr>
                <w:szCs w:val="21"/>
              </w:rPr>
            </w:pPr>
            <w:r>
              <w:rPr>
                <w:rFonts w:hint="eastAsia"/>
                <w:szCs w:val="21"/>
              </w:rPr>
              <w:t>2</w:t>
            </w:r>
          </w:p>
        </w:tc>
        <w:tc>
          <w:tcPr>
            <w:tcW w:w="2121" w:type="pct"/>
            <w:vAlign w:val="center"/>
          </w:tcPr>
          <w:p w:rsidR="00B84B0A" w:rsidRDefault="00C3552F">
            <w:pPr>
              <w:jc w:val="center"/>
              <w:rPr>
                <w:szCs w:val="21"/>
              </w:rPr>
            </w:pPr>
            <w:r>
              <w:rPr>
                <w:rFonts w:hint="eastAsia"/>
                <w:szCs w:val="21"/>
              </w:rPr>
              <w:t>服装费用</w:t>
            </w:r>
          </w:p>
        </w:tc>
        <w:tc>
          <w:tcPr>
            <w:tcW w:w="2218" w:type="pct"/>
            <w:vAlign w:val="center"/>
          </w:tcPr>
          <w:p w:rsidR="00B84B0A" w:rsidRDefault="00B84B0A">
            <w:pPr>
              <w:jc w:val="left"/>
              <w:rPr>
                <w:szCs w:val="21"/>
              </w:rPr>
            </w:pPr>
          </w:p>
        </w:tc>
      </w:tr>
      <w:tr w:rsidR="00B84B0A">
        <w:trPr>
          <w:cantSplit/>
          <w:jc w:val="center"/>
        </w:trPr>
        <w:tc>
          <w:tcPr>
            <w:tcW w:w="661" w:type="pct"/>
            <w:vAlign w:val="center"/>
          </w:tcPr>
          <w:p w:rsidR="00B84B0A" w:rsidRDefault="00A161EE">
            <w:pPr>
              <w:jc w:val="center"/>
              <w:rPr>
                <w:szCs w:val="21"/>
              </w:rPr>
            </w:pPr>
            <w:r>
              <w:rPr>
                <w:rFonts w:hint="eastAsia"/>
                <w:szCs w:val="21"/>
              </w:rPr>
              <w:t>3</w:t>
            </w:r>
          </w:p>
        </w:tc>
        <w:tc>
          <w:tcPr>
            <w:tcW w:w="2121" w:type="pct"/>
            <w:vAlign w:val="center"/>
          </w:tcPr>
          <w:p w:rsidR="00B84B0A" w:rsidRDefault="00C3552F">
            <w:pPr>
              <w:jc w:val="center"/>
              <w:rPr>
                <w:szCs w:val="21"/>
              </w:rPr>
            </w:pPr>
            <w:r>
              <w:rPr>
                <w:szCs w:val="21"/>
              </w:rPr>
              <w:t>办公费用</w:t>
            </w:r>
          </w:p>
        </w:tc>
        <w:tc>
          <w:tcPr>
            <w:tcW w:w="2218" w:type="pct"/>
            <w:vAlign w:val="center"/>
          </w:tcPr>
          <w:p w:rsidR="00B84B0A" w:rsidRDefault="00B84B0A">
            <w:pPr>
              <w:jc w:val="left"/>
              <w:rPr>
                <w:szCs w:val="21"/>
              </w:rPr>
            </w:pPr>
          </w:p>
        </w:tc>
      </w:tr>
      <w:tr w:rsidR="00B84B0A">
        <w:trPr>
          <w:cantSplit/>
          <w:jc w:val="center"/>
        </w:trPr>
        <w:tc>
          <w:tcPr>
            <w:tcW w:w="661" w:type="pct"/>
            <w:vAlign w:val="center"/>
          </w:tcPr>
          <w:p w:rsidR="00B84B0A" w:rsidRDefault="00A161EE">
            <w:pPr>
              <w:jc w:val="center"/>
              <w:rPr>
                <w:szCs w:val="21"/>
              </w:rPr>
            </w:pPr>
            <w:r>
              <w:rPr>
                <w:rFonts w:hint="eastAsia"/>
                <w:szCs w:val="21"/>
              </w:rPr>
              <w:t>4</w:t>
            </w:r>
          </w:p>
        </w:tc>
        <w:tc>
          <w:tcPr>
            <w:tcW w:w="2121" w:type="pct"/>
            <w:vAlign w:val="center"/>
          </w:tcPr>
          <w:p w:rsidR="00B84B0A" w:rsidRDefault="00C3552F">
            <w:pPr>
              <w:jc w:val="center"/>
              <w:rPr>
                <w:szCs w:val="21"/>
              </w:rPr>
            </w:pPr>
            <w:r>
              <w:rPr>
                <w:szCs w:val="21"/>
              </w:rPr>
              <w:t>利润</w:t>
            </w:r>
          </w:p>
        </w:tc>
        <w:tc>
          <w:tcPr>
            <w:tcW w:w="2218" w:type="pct"/>
            <w:vAlign w:val="center"/>
          </w:tcPr>
          <w:p w:rsidR="00B84B0A" w:rsidRDefault="00B84B0A">
            <w:pPr>
              <w:jc w:val="left"/>
              <w:rPr>
                <w:szCs w:val="21"/>
              </w:rPr>
            </w:pPr>
          </w:p>
        </w:tc>
      </w:tr>
      <w:tr w:rsidR="00B84B0A">
        <w:trPr>
          <w:cantSplit/>
          <w:jc w:val="center"/>
        </w:trPr>
        <w:tc>
          <w:tcPr>
            <w:tcW w:w="661" w:type="pct"/>
            <w:vAlign w:val="center"/>
          </w:tcPr>
          <w:p w:rsidR="00B84B0A" w:rsidRDefault="00A161EE">
            <w:pPr>
              <w:jc w:val="center"/>
              <w:rPr>
                <w:szCs w:val="21"/>
              </w:rPr>
            </w:pPr>
            <w:r>
              <w:rPr>
                <w:rFonts w:hint="eastAsia"/>
                <w:szCs w:val="21"/>
              </w:rPr>
              <w:t>5</w:t>
            </w:r>
          </w:p>
        </w:tc>
        <w:tc>
          <w:tcPr>
            <w:tcW w:w="2121" w:type="pct"/>
            <w:vAlign w:val="center"/>
          </w:tcPr>
          <w:p w:rsidR="00B84B0A" w:rsidRDefault="00C3552F">
            <w:pPr>
              <w:jc w:val="center"/>
              <w:rPr>
                <w:szCs w:val="21"/>
              </w:rPr>
            </w:pPr>
            <w:r>
              <w:rPr>
                <w:szCs w:val="21"/>
              </w:rPr>
              <w:t>税金</w:t>
            </w:r>
          </w:p>
        </w:tc>
        <w:tc>
          <w:tcPr>
            <w:tcW w:w="2218" w:type="pct"/>
            <w:vAlign w:val="center"/>
          </w:tcPr>
          <w:p w:rsidR="00B84B0A" w:rsidRDefault="00B84B0A">
            <w:pPr>
              <w:jc w:val="left"/>
              <w:rPr>
                <w:szCs w:val="21"/>
              </w:rPr>
            </w:pPr>
          </w:p>
        </w:tc>
      </w:tr>
      <w:tr w:rsidR="00B84B0A">
        <w:trPr>
          <w:cantSplit/>
          <w:jc w:val="center"/>
        </w:trPr>
        <w:tc>
          <w:tcPr>
            <w:tcW w:w="661" w:type="pct"/>
            <w:vAlign w:val="center"/>
          </w:tcPr>
          <w:p w:rsidR="00B84B0A" w:rsidRDefault="00A161EE">
            <w:pPr>
              <w:jc w:val="center"/>
              <w:rPr>
                <w:szCs w:val="21"/>
              </w:rPr>
            </w:pPr>
            <w:r>
              <w:rPr>
                <w:rFonts w:hint="eastAsia"/>
                <w:szCs w:val="21"/>
              </w:rPr>
              <w:t>6</w:t>
            </w:r>
          </w:p>
        </w:tc>
        <w:tc>
          <w:tcPr>
            <w:tcW w:w="2121" w:type="pct"/>
            <w:vAlign w:val="center"/>
          </w:tcPr>
          <w:p w:rsidR="00B84B0A" w:rsidRDefault="00C3552F">
            <w:pPr>
              <w:jc w:val="center"/>
              <w:rPr>
                <w:szCs w:val="21"/>
              </w:rPr>
            </w:pPr>
            <w:r>
              <w:rPr>
                <w:szCs w:val="21"/>
              </w:rPr>
              <w:t>其他需要列明的费用</w:t>
            </w:r>
          </w:p>
        </w:tc>
        <w:tc>
          <w:tcPr>
            <w:tcW w:w="2218" w:type="pct"/>
            <w:vAlign w:val="center"/>
          </w:tcPr>
          <w:p w:rsidR="00B84B0A" w:rsidRDefault="00B84B0A">
            <w:pPr>
              <w:jc w:val="left"/>
              <w:rPr>
                <w:szCs w:val="21"/>
              </w:rPr>
            </w:pPr>
          </w:p>
        </w:tc>
      </w:tr>
      <w:tr w:rsidR="00B84B0A">
        <w:trPr>
          <w:cantSplit/>
          <w:jc w:val="center"/>
        </w:trPr>
        <w:tc>
          <w:tcPr>
            <w:tcW w:w="2782" w:type="pct"/>
            <w:gridSpan w:val="2"/>
            <w:vAlign w:val="center"/>
          </w:tcPr>
          <w:p w:rsidR="00B84B0A" w:rsidRDefault="00C3552F">
            <w:pPr>
              <w:jc w:val="center"/>
              <w:rPr>
                <w:szCs w:val="21"/>
              </w:rPr>
            </w:pPr>
            <w:r>
              <w:rPr>
                <w:szCs w:val="21"/>
              </w:rPr>
              <w:t>合计</w:t>
            </w:r>
          </w:p>
        </w:tc>
        <w:tc>
          <w:tcPr>
            <w:tcW w:w="2218" w:type="pct"/>
            <w:vAlign w:val="center"/>
          </w:tcPr>
          <w:p w:rsidR="00B84B0A" w:rsidRDefault="00B84B0A">
            <w:pPr>
              <w:jc w:val="left"/>
              <w:rPr>
                <w:szCs w:val="21"/>
              </w:rPr>
            </w:pPr>
          </w:p>
        </w:tc>
      </w:tr>
    </w:tbl>
    <w:p w:rsidR="00B84B0A" w:rsidRDefault="00C3552F">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B84B0A" w:rsidRDefault="00C3552F">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B84B0A" w:rsidRDefault="00C3552F">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B84B0A" w:rsidRDefault="00C3552F">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B84B0A" w:rsidRDefault="00C3552F">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C3552F">
      <w:pPr>
        <w:widowControl/>
        <w:jc w:val="left"/>
        <w:rPr>
          <w:b/>
          <w:sz w:val="24"/>
        </w:rPr>
      </w:pPr>
      <w:r>
        <w:rPr>
          <w:b/>
          <w:sz w:val="24"/>
        </w:rPr>
        <w:br w:type="page"/>
      </w:r>
    </w:p>
    <w:p w:rsidR="00B84B0A" w:rsidRDefault="00C3552F">
      <w:pPr>
        <w:spacing w:line="460" w:lineRule="exact"/>
        <w:rPr>
          <w:b/>
          <w:sz w:val="24"/>
        </w:rPr>
      </w:pPr>
      <w:r>
        <w:rPr>
          <w:b/>
          <w:sz w:val="24"/>
        </w:rPr>
        <w:lastRenderedPageBreak/>
        <w:t>附件</w:t>
      </w:r>
      <w:r>
        <w:rPr>
          <w:b/>
          <w:sz w:val="24"/>
        </w:rPr>
        <w:t>2</w:t>
      </w:r>
    </w:p>
    <w:p w:rsidR="00B84B0A" w:rsidRDefault="00C3552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B84B0A" w:rsidRDefault="00C3552F">
      <w:pPr>
        <w:spacing w:line="460" w:lineRule="exact"/>
        <w:ind w:firstLineChars="2900" w:firstLine="6960"/>
        <w:rPr>
          <w:sz w:val="24"/>
        </w:rPr>
      </w:pPr>
      <w:r>
        <w:rPr>
          <w:sz w:val="24"/>
        </w:rPr>
        <w:t>单位：元</w:t>
      </w:r>
    </w:p>
    <w:tbl>
      <w:tblPr>
        <w:tblW w:w="10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663"/>
        <w:gridCol w:w="1116"/>
        <w:gridCol w:w="1116"/>
      </w:tblGrid>
      <w:tr w:rsidR="00B84B0A">
        <w:trPr>
          <w:cantSplit/>
          <w:trHeight w:val="643"/>
          <w:jc w:val="center"/>
        </w:trPr>
        <w:tc>
          <w:tcPr>
            <w:tcW w:w="876" w:type="dxa"/>
            <w:vAlign w:val="center"/>
          </w:tcPr>
          <w:p w:rsidR="00B84B0A" w:rsidRDefault="00C3552F">
            <w:pPr>
              <w:jc w:val="center"/>
              <w:rPr>
                <w:sz w:val="24"/>
                <w:szCs w:val="24"/>
              </w:rPr>
            </w:pPr>
            <w:r>
              <w:rPr>
                <w:rFonts w:hint="eastAsia"/>
                <w:sz w:val="24"/>
                <w:szCs w:val="24"/>
              </w:rPr>
              <w:t>序号</w:t>
            </w:r>
          </w:p>
        </w:tc>
        <w:tc>
          <w:tcPr>
            <w:tcW w:w="1356" w:type="dxa"/>
            <w:vAlign w:val="center"/>
          </w:tcPr>
          <w:p w:rsidR="00B84B0A" w:rsidRDefault="00C3552F">
            <w:pPr>
              <w:jc w:val="center"/>
              <w:rPr>
                <w:sz w:val="24"/>
                <w:szCs w:val="24"/>
              </w:rPr>
            </w:pPr>
            <w:r>
              <w:rPr>
                <w:sz w:val="24"/>
                <w:szCs w:val="24"/>
              </w:rPr>
              <w:t>具体岗位</w:t>
            </w:r>
          </w:p>
        </w:tc>
        <w:tc>
          <w:tcPr>
            <w:tcW w:w="1512" w:type="dxa"/>
            <w:vAlign w:val="center"/>
          </w:tcPr>
          <w:p w:rsidR="00B84B0A" w:rsidRDefault="00C3552F">
            <w:pPr>
              <w:jc w:val="center"/>
              <w:rPr>
                <w:sz w:val="24"/>
                <w:szCs w:val="24"/>
              </w:rPr>
            </w:pPr>
            <w:r>
              <w:rPr>
                <w:sz w:val="24"/>
                <w:szCs w:val="24"/>
              </w:rPr>
              <w:t>人数（人）</w:t>
            </w:r>
          </w:p>
        </w:tc>
        <w:tc>
          <w:tcPr>
            <w:tcW w:w="1416" w:type="dxa"/>
            <w:vAlign w:val="center"/>
          </w:tcPr>
          <w:p w:rsidR="00B84B0A" w:rsidRDefault="00C3552F">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B84B0A" w:rsidRDefault="00C3552F">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663" w:type="dxa"/>
            <w:vAlign w:val="center"/>
          </w:tcPr>
          <w:p w:rsidR="00B84B0A" w:rsidRDefault="00C3552F">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B84B0A" w:rsidRDefault="00C3552F">
            <w:pPr>
              <w:jc w:val="center"/>
              <w:rPr>
                <w:sz w:val="24"/>
                <w:szCs w:val="24"/>
              </w:rPr>
            </w:pPr>
            <w:r>
              <w:rPr>
                <w:sz w:val="24"/>
                <w:szCs w:val="24"/>
              </w:rPr>
              <w:t>月小计</w:t>
            </w:r>
          </w:p>
        </w:tc>
        <w:tc>
          <w:tcPr>
            <w:tcW w:w="1116" w:type="dxa"/>
            <w:vAlign w:val="center"/>
          </w:tcPr>
          <w:p w:rsidR="00B84B0A" w:rsidRDefault="00C3552F">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B84B0A">
        <w:trPr>
          <w:cantSplit/>
          <w:trHeight w:val="643"/>
          <w:jc w:val="center"/>
        </w:trPr>
        <w:tc>
          <w:tcPr>
            <w:tcW w:w="876" w:type="dxa"/>
            <w:vAlign w:val="center"/>
          </w:tcPr>
          <w:p w:rsidR="00B84B0A" w:rsidRDefault="00B84B0A">
            <w:pPr>
              <w:jc w:val="center"/>
              <w:rPr>
                <w:sz w:val="24"/>
                <w:szCs w:val="24"/>
              </w:rPr>
            </w:pPr>
          </w:p>
        </w:tc>
        <w:tc>
          <w:tcPr>
            <w:tcW w:w="1356" w:type="dxa"/>
            <w:vAlign w:val="center"/>
          </w:tcPr>
          <w:p w:rsidR="00B84B0A" w:rsidRDefault="00B84B0A">
            <w:pPr>
              <w:jc w:val="center"/>
              <w:rPr>
                <w:sz w:val="24"/>
                <w:szCs w:val="24"/>
              </w:rPr>
            </w:pPr>
          </w:p>
        </w:tc>
        <w:tc>
          <w:tcPr>
            <w:tcW w:w="1512" w:type="dxa"/>
            <w:vAlign w:val="center"/>
          </w:tcPr>
          <w:p w:rsidR="00B84B0A" w:rsidRDefault="00B84B0A">
            <w:pPr>
              <w:jc w:val="center"/>
              <w:rPr>
                <w:sz w:val="24"/>
                <w:szCs w:val="24"/>
              </w:rPr>
            </w:pPr>
          </w:p>
        </w:tc>
        <w:tc>
          <w:tcPr>
            <w:tcW w:w="1416" w:type="dxa"/>
            <w:vAlign w:val="center"/>
          </w:tcPr>
          <w:p w:rsidR="00B84B0A" w:rsidRDefault="00B84B0A">
            <w:pPr>
              <w:jc w:val="center"/>
              <w:rPr>
                <w:sz w:val="24"/>
                <w:szCs w:val="24"/>
              </w:rPr>
            </w:pPr>
          </w:p>
        </w:tc>
        <w:tc>
          <w:tcPr>
            <w:tcW w:w="1296" w:type="dxa"/>
            <w:vAlign w:val="center"/>
          </w:tcPr>
          <w:p w:rsidR="00B84B0A" w:rsidRDefault="00B84B0A">
            <w:pPr>
              <w:jc w:val="center"/>
              <w:rPr>
                <w:sz w:val="24"/>
                <w:szCs w:val="24"/>
              </w:rPr>
            </w:pPr>
          </w:p>
        </w:tc>
        <w:tc>
          <w:tcPr>
            <w:tcW w:w="1663"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r>
      <w:tr w:rsidR="00B84B0A">
        <w:trPr>
          <w:cantSplit/>
          <w:trHeight w:val="643"/>
          <w:jc w:val="center"/>
        </w:trPr>
        <w:tc>
          <w:tcPr>
            <w:tcW w:w="876" w:type="dxa"/>
            <w:vAlign w:val="center"/>
          </w:tcPr>
          <w:p w:rsidR="00B84B0A" w:rsidRDefault="00B84B0A">
            <w:pPr>
              <w:jc w:val="center"/>
              <w:rPr>
                <w:sz w:val="24"/>
                <w:szCs w:val="24"/>
              </w:rPr>
            </w:pPr>
          </w:p>
        </w:tc>
        <w:tc>
          <w:tcPr>
            <w:tcW w:w="1356" w:type="dxa"/>
            <w:vAlign w:val="center"/>
          </w:tcPr>
          <w:p w:rsidR="00B84B0A" w:rsidRDefault="00B84B0A">
            <w:pPr>
              <w:jc w:val="center"/>
              <w:rPr>
                <w:sz w:val="24"/>
                <w:szCs w:val="24"/>
              </w:rPr>
            </w:pPr>
          </w:p>
        </w:tc>
        <w:tc>
          <w:tcPr>
            <w:tcW w:w="1512" w:type="dxa"/>
            <w:vAlign w:val="center"/>
          </w:tcPr>
          <w:p w:rsidR="00B84B0A" w:rsidRDefault="00B84B0A">
            <w:pPr>
              <w:jc w:val="center"/>
              <w:rPr>
                <w:sz w:val="24"/>
                <w:szCs w:val="24"/>
              </w:rPr>
            </w:pPr>
          </w:p>
        </w:tc>
        <w:tc>
          <w:tcPr>
            <w:tcW w:w="1416" w:type="dxa"/>
            <w:vAlign w:val="center"/>
          </w:tcPr>
          <w:p w:rsidR="00B84B0A" w:rsidRDefault="00B84B0A">
            <w:pPr>
              <w:jc w:val="center"/>
              <w:rPr>
                <w:sz w:val="24"/>
                <w:szCs w:val="24"/>
              </w:rPr>
            </w:pPr>
          </w:p>
        </w:tc>
        <w:tc>
          <w:tcPr>
            <w:tcW w:w="1296" w:type="dxa"/>
            <w:vAlign w:val="center"/>
          </w:tcPr>
          <w:p w:rsidR="00B84B0A" w:rsidRDefault="00B84B0A">
            <w:pPr>
              <w:jc w:val="center"/>
              <w:rPr>
                <w:sz w:val="24"/>
                <w:szCs w:val="24"/>
              </w:rPr>
            </w:pPr>
          </w:p>
        </w:tc>
        <w:tc>
          <w:tcPr>
            <w:tcW w:w="1663"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r>
      <w:tr w:rsidR="00B84B0A">
        <w:trPr>
          <w:cantSplit/>
          <w:trHeight w:val="643"/>
          <w:jc w:val="center"/>
        </w:trPr>
        <w:tc>
          <w:tcPr>
            <w:tcW w:w="876" w:type="dxa"/>
            <w:vAlign w:val="center"/>
          </w:tcPr>
          <w:p w:rsidR="00B84B0A" w:rsidRDefault="00B84B0A">
            <w:pPr>
              <w:jc w:val="center"/>
              <w:rPr>
                <w:sz w:val="24"/>
                <w:szCs w:val="24"/>
              </w:rPr>
            </w:pPr>
          </w:p>
        </w:tc>
        <w:tc>
          <w:tcPr>
            <w:tcW w:w="1356" w:type="dxa"/>
            <w:vAlign w:val="center"/>
          </w:tcPr>
          <w:p w:rsidR="00B84B0A" w:rsidRDefault="00B84B0A">
            <w:pPr>
              <w:jc w:val="center"/>
              <w:rPr>
                <w:sz w:val="24"/>
                <w:szCs w:val="24"/>
              </w:rPr>
            </w:pPr>
          </w:p>
        </w:tc>
        <w:tc>
          <w:tcPr>
            <w:tcW w:w="1512" w:type="dxa"/>
            <w:vAlign w:val="center"/>
          </w:tcPr>
          <w:p w:rsidR="00B84B0A" w:rsidRDefault="00B84B0A">
            <w:pPr>
              <w:jc w:val="center"/>
              <w:rPr>
                <w:sz w:val="24"/>
                <w:szCs w:val="24"/>
              </w:rPr>
            </w:pPr>
          </w:p>
        </w:tc>
        <w:tc>
          <w:tcPr>
            <w:tcW w:w="1416" w:type="dxa"/>
            <w:vAlign w:val="center"/>
          </w:tcPr>
          <w:p w:rsidR="00B84B0A" w:rsidRDefault="00B84B0A">
            <w:pPr>
              <w:jc w:val="center"/>
              <w:rPr>
                <w:sz w:val="24"/>
                <w:szCs w:val="24"/>
              </w:rPr>
            </w:pPr>
          </w:p>
        </w:tc>
        <w:tc>
          <w:tcPr>
            <w:tcW w:w="1296" w:type="dxa"/>
            <w:vAlign w:val="center"/>
          </w:tcPr>
          <w:p w:rsidR="00B84B0A" w:rsidRDefault="00B84B0A">
            <w:pPr>
              <w:jc w:val="center"/>
              <w:rPr>
                <w:sz w:val="24"/>
                <w:szCs w:val="24"/>
              </w:rPr>
            </w:pPr>
          </w:p>
        </w:tc>
        <w:tc>
          <w:tcPr>
            <w:tcW w:w="1663"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r>
      <w:tr w:rsidR="00B84B0A">
        <w:trPr>
          <w:cantSplit/>
          <w:trHeight w:val="643"/>
          <w:jc w:val="center"/>
        </w:trPr>
        <w:tc>
          <w:tcPr>
            <w:tcW w:w="876" w:type="dxa"/>
            <w:vAlign w:val="center"/>
          </w:tcPr>
          <w:p w:rsidR="00B84B0A" w:rsidRDefault="00B84B0A">
            <w:pPr>
              <w:jc w:val="center"/>
              <w:rPr>
                <w:sz w:val="24"/>
                <w:szCs w:val="24"/>
              </w:rPr>
            </w:pPr>
          </w:p>
        </w:tc>
        <w:tc>
          <w:tcPr>
            <w:tcW w:w="1356" w:type="dxa"/>
            <w:vAlign w:val="center"/>
          </w:tcPr>
          <w:p w:rsidR="00B84B0A" w:rsidRDefault="00B84B0A">
            <w:pPr>
              <w:jc w:val="center"/>
              <w:rPr>
                <w:sz w:val="24"/>
                <w:szCs w:val="24"/>
              </w:rPr>
            </w:pPr>
          </w:p>
        </w:tc>
        <w:tc>
          <w:tcPr>
            <w:tcW w:w="1512" w:type="dxa"/>
            <w:vAlign w:val="center"/>
          </w:tcPr>
          <w:p w:rsidR="00B84B0A" w:rsidRDefault="00B84B0A">
            <w:pPr>
              <w:jc w:val="center"/>
              <w:rPr>
                <w:sz w:val="24"/>
                <w:szCs w:val="24"/>
              </w:rPr>
            </w:pPr>
          </w:p>
        </w:tc>
        <w:tc>
          <w:tcPr>
            <w:tcW w:w="1416" w:type="dxa"/>
            <w:vAlign w:val="center"/>
          </w:tcPr>
          <w:p w:rsidR="00B84B0A" w:rsidRDefault="00B84B0A">
            <w:pPr>
              <w:jc w:val="center"/>
              <w:rPr>
                <w:sz w:val="24"/>
                <w:szCs w:val="24"/>
              </w:rPr>
            </w:pPr>
          </w:p>
        </w:tc>
        <w:tc>
          <w:tcPr>
            <w:tcW w:w="1296" w:type="dxa"/>
            <w:vAlign w:val="center"/>
          </w:tcPr>
          <w:p w:rsidR="00B84B0A" w:rsidRDefault="00B84B0A">
            <w:pPr>
              <w:jc w:val="center"/>
              <w:rPr>
                <w:sz w:val="24"/>
                <w:szCs w:val="24"/>
              </w:rPr>
            </w:pPr>
          </w:p>
        </w:tc>
        <w:tc>
          <w:tcPr>
            <w:tcW w:w="1663"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r>
      <w:tr w:rsidR="00B84B0A">
        <w:trPr>
          <w:cantSplit/>
          <w:trHeight w:val="643"/>
          <w:jc w:val="center"/>
        </w:trPr>
        <w:tc>
          <w:tcPr>
            <w:tcW w:w="8119" w:type="dxa"/>
            <w:gridSpan w:val="6"/>
            <w:vAlign w:val="center"/>
          </w:tcPr>
          <w:p w:rsidR="00B84B0A" w:rsidRDefault="00C3552F">
            <w:pPr>
              <w:jc w:val="center"/>
              <w:rPr>
                <w:sz w:val="24"/>
                <w:szCs w:val="24"/>
              </w:rPr>
            </w:pPr>
            <w:r>
              <w:rPr>
                <w:rFonts w:hint="eastAsia"/>
                <w:sz w:val="24"/>
                <w:szCs w:val="24"/>
              </w:rPr>
              <w:t>人员费用合计</w:t>
            </w:r>
          </w:p>
        </w:tc>
        <w:tc>
          <w:tcPr>
            <w:tcW w:w="1116"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r>
    </w:tbl>
    <w:p w:rsidR="00B84B0A" w:rsidRDefault="00C3552F">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B84B0A" w:rsidRDefault="00C3552F">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B84B0A" w:rsidRDefault="00C3552F">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B84B0A" w:rsidRDefault="00C3552F">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B84B0A" w:rsidRDefault="00B84B0A">
      <w:pPr>
        <w:autoSpaceDE w:val="0"/>
        <w:autoSpaceDN w:val="0"/>
        <w:adjustRightInd w:val="0"/>
        <w:spacing w:line="360" w:lineRule="auto"/>
        <w:rPr>
          <w:b/>
          <w:color w:val="000000"/>
          <w:sz w:val="24"/>
        </w:rPr>
      </w:pPr>
    </w:p>
    <w:p w:rsidR="00B84B0A" w:rsidRDefault="00B84B0A">
      <w:pPr>
        <w:autoSpaceDE w:val="0"/>
        <w:autoSpaceDN w:val="0"/>
        <w:adjustRightInd w:val="0"/>
        <w:spacing w:line="360" w:lineRule="auto"/>
        <w:rPr>
          <w:b/>
          <w:color w:val="000000"/>
          <w:sz w:val="24"/>
        </w:rPr>
      </w:pPr>
    </w:p>
    <w:p w:rsidR="00B84B0A" w:rsidRDefault="00C3552F">
      <w:pPr>
        <w:spacing w:line="360" w:lineRule="auto"/>
        <w:ind w:firstLineChars="1700" w:firstLine="4080"/>
        <w:rPr>
          <w:sz w:val="24"/>
        </w:rPr>
      </w:pPr>
      <w:r>
        <w:rPr>
          <w:sz w:val="24"/>
        </w:rPr>
        <w:t>投标人名称：</w:t>
      </w:r>
    </w:p>
    <w:p w:rsidR="00B84B0A" w:rsidRDefault="00B84B0A">
      <w:pPr>
        <w:spacing w:line="360" w:lineRule="auto"/>
        <w:ind w:firstLineChars="1700" w:firstLine="4080"/>
        <w:rPr>
          <w:sz w:val="24"/>
        </w:rPr>
      </w:pPr>
    </w:p>
    <w:p w:rsidR="00B84B0A" w:rsidRDefault="00C3552F">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B84B0A" w:rsidRDefault="00B84B0A">
      <w:pPr>
        <w:spacing w:line="360" w:lineRule="auto"/>
        <w:ind w:firstLineChars="1700" w:firstLine="4080"/>
        <w:rPr>
          <w:sz w:val="24"/>
        </w:rPr>
      </w:pPr>
    </w:p>
    <w:p w:rsidR="00B84B0A" w:rsidRDefault="00B84B0A">
      <w:pPr>
        <w:spacing w:line="460" w:lineRule="exact"/>
        <w:jc w:val="left"/>
        <w:rPr>
          <w:sz w:val="24"/>
        </w:rPr>
      </w:pPr>
    </w:p>
    <w:sectPr w:rsidR="00B84B0A">
      <w:headerReference w:type="default" r:id="rId19"/>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466E" w:rsidRDefault="00A4466E">
      <w:r>
        <w:separator/>
      </w:r>
    </w:p>
  </w:endnote>
  <w:endnote w:type="continuationSeparator" w:id="0">
    <w:p w:rsidR="00A4466E" w:rsidRDefault="00A446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仿宋"/>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embedRegular r:id="rId1" w:subsetted="1" w:fontKey="{CEADD33D-07DB-44AC-9FDF-A23460738F30}"/>
    <w:embedBold r:id="rId2" w:subsetted="1" w:fontKey="{5B936395-AEFA-441D-BA6E-6DE41C4676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黑体"/>
    <w:charset w:val="86"/>
    <w:family w:val="auto"/>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embedRegular r:id="rId3" w:subsetted="1" w:fontKey="{C4B8F3C0-C4C2-4260-BD22-CE7A5A57775F}"/>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embedBold r:id="rId4" w:subsetted="1" w:fontKey="{8A23535B-5AE4-400D-8CF3-06FAD51A0F80}"/>
  </w:font>
  <w:font w:name="方正楷体简体">
    <w:altName w:val="Arial Unicode MS"/>
    <w:charset w:val="86"/>
    <w:family w:val="auto"/>
    <w:pitch w:val="default"/>
    <w:sig w:usb0="00000000" w:usb1="184F6CFA" w:usb2="00000012" w:usb3="00000000" w:csb0="00040001" w:csb1="00000000"/>
    <w:embedBold r:id="rId5" w:subsetted="1" w:fontKey="{146BC48C-2258-46A3-93A1-70D49221E0E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B84B0A">
    <w:pPr>
      <w:pStyle w:val="a8"/>
      <w:jc w:val="center"/>
    </w:pPr>
  </w:p>
  <w:p w:rsidR="00B84B0A" w:rsidRDefault="00B84B0A">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454715"/>
      <w:docPartObj>
        <w:docPartGallery w:val="AutoText"/>
      </w:docPartObj>
    </w:sdtPr>
    <w:sdtEndPr/>
    <w:sdtContent>
      <w:p w:rsidR="00B84B0A" w:rsidRDefault="00C3552F">
        <w:pPr>
          <w:pStyle w:val="a8"/>
          <w:jc w:val="center"/>
        </w:pPr>
        <w:r>
          <w:fldChar w:fldCharType="begin"/>
        </w:r>
        <w:r>
          <w:instrText>PAGE   \* MERGEFORMAT</w:instrText>
        </w:r>
        <w:r>
          <w:fldChar w:fldCharType="separate"/>
        </w:r>
        <w:r w:rsidR="00D76563">
          <w:rPr>
            <w:noProof/>
          </w:rPr>
          <w:t>9</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81408"/>
      <w:docPartObj>
        <w:docPartGallery w:val="AutoText"/>
      </w:docPartObj>
    </w:sdtPr>
    <w:sdtEndPr/>
    <w:sdtContent>
      <w:p w:rsidR="00B84B0A" w:rsidRDefault="00C3552F">
        <w:pPr>
          <w:pStyle w:val="a8"/>
          <w:jc w:val="center"/>
        </w:pPr>
        <w:r>
          <w:fldChar w:fldCharType="begin"/>
        </w:r>
        <w:r>
          <w:instrText>PAGE   \* MERGEFORMAT</w:instrText>
        </w:r>
        <w:r>
          <w:fldChar w:fldCharType="separate"/>
        </w:r>
        <w:r w:rsidR="00F876DD">
          <w:rPr>
            <w:noProof/>
          </w:rPr>
          <w:t>15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466E" w:rsidRDefault="00A4466E">
      <w:r>
        <w:separator/>
      </w:r>
    </w:p>
  </w:footnote>
  <w:footnote w:type="continuationSeparator" w:id="0">
    <w:p w:rsidR="00A4466E" w:rsidRDefault="00A446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B84B0A">
    <w:pPr>
      <w:pStyle w:val="a9"/>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C3552F">
    <w:pPr>
      <w:pStyle w:val="a9"/>
      <w:jc w:val="both"/>
    </w:pPr>
    <w:r>
      <w:rPr>
        <w:rFonts w:hint="eastAsia"/>
      </w:rPr>
      <w:t>竞争性磋商文件</w:t>
    </w:r>
    <w:r>
      <w:rPr>
        <w:rFonts w:hint="eastAsia"/>
      </w:rPr>
      <w:t xml:space="preserve">                                                    </w:t>
    </w:r>
    <w:r>
      <w:rPr>
        <w:rFonts w:hint="eastAsia"/>
      </w:rPr>
      <w:t>第一部分——磋商项目要求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C3552F">
    <w:pPr>
      <w:pStyle w:val="a9"/>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C3552F">
    <w:pPr>
      <w:pStyle w:val="a9"/>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C3552F">
    <w:pPr>
      <w:pStyle w:val="a9"/>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C3552F">
    <w:pPr>
      <w:pStyle w:val="a9"/>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E9EAE4"/>
    <w:multiLevelType w:val="singleLevel"/>
    <w:tmpl w:val="90E9EAE4"/>
    <w:lvl w:ilvl="0">
      <w:start w:val="1"/>
      <w:numFmt w:val="bullet"/>
      <w:lvlText w:val=""/>
      <w:lvlJc w:val="left"/>
      <w:pPr>
        <w:ind w:left="420" w:hanging="420"/>
      </w:pPr>
      <w:rPr>
        <w:rFonts w:ascii="Wingdings" w:hAnsi="Wingdings" w:hint="default"/>
      </w:rPr>
    </w:lvl>
  </w:abstractNum>
  <w:abstractNum w:abstractNumId="1">
    <w:nsid w:val="B6F052CF"/>
    <w:multiLevelType w:val="singleLevel"/>
    <w:tmpl w:val="B6F052CF"/>
    <w:lvl w:ilvl="0">
      <w:start w:val="1"/>
      <w:numFmt w:val="bullet"/>
      <w:lvlText w:val=""/>
      <w:lvlJc w:val="left"/>
      <w:pPr>
        <w:ind w:left="420" w:hanging="420"/>
      </w:pPr>
      <w:rPr>
        <w:rFonts w:ascii="Wingdings" w:hAnsi="Wingdings" w:hint="default"/>
      </w:rPr>
    </w:lvl>
  </w:abstractNum>
  <w:abstractNum w:abstractNumId="2">
    <w:nsid w:val="D1807F26"/>
    <w:multiLevelType w:val="singleLevel"/>
    <w:tmpl w:val="D1807F26"/>
    <w:lvl w:ilvl="0">
      <w:start w:val="1"/>
      <w:numFmt w:val="bullet"/>
      <w:lvlText w:val=""/>
      <w:lvlJc w:val="left"/>
      <w:pPr>
        <w:ind w:left="420" w:hanging="420"/>
      </w:pPr>
      <w:rPr>
        <w:rFonts w:ascii="Wingdings" w:hAnsi="Wingdings" w:hint="default"/>
      </w:rPr>
    </w:lvl>
  </w:abstractNum>
  <w:abstractNum w:abstractNumId="3">
    <w:nsid w:val="EFF54188"/>
    <w:multiLevelType w:val="singleLevel"/>
    <w:tmpl w:val="EFF54188"/>
    <w:lvl w:ilvl="0">
      <w:start w:val="1"/>
      <w:numFmt w:val="bullet"/>
      <w:lvlText w:val=""/>
      <w:lvlJc w:val="left"/>
      <w:pPr>
        <w:ind w:left="420" w:hanging="420"/>
      </w:pPr>
      <w:rPr>
        <w:rFonts w:ascii="Wingdings" w:hAnsi="Wingdings" w:hint="default"/>
      </w:rPr>
    </w:lvl>
  </w:abstractNum>
  <w:abstractNum w:abstractNumId="4">
    <w:nsid w:val="F08F1919"/>
    <w:multiLevelType w:val="singleLevel"/>
    <w:tmpl w:val="F08F1919"/>
    <w:lvl w:ilvl="0">
      <w:start w:val="1"/>
      <w:numFmt w:val="bullet"/>
      <w:lvlText w:val=""/>
      <w:lvlJc w:val="left"/>
      <w:pPr>
        <w:ind w:left="420" w:hanging="420"/>
      </w:pPr>
      <w:rPr>
        <w:rFonts w:ascii="Wingdings" w:hAnsi="Wingdings" w:hint="default"/>
      </w:rPr>
    </w:lvl>
  </w:abstractNum>
  <w:abstractNum w:abstractNumId="5">
    <w:nsid w:val="01BB16F6"/>
    <w:multiLevelType w:val="singleLevel"/>
    <w:tmpl w:val="01BB16F6"/>
    <w:lvl w:ilvl="0">
      <w:start w:val="1"/>
      <w:numFmt w:val="bullet"/>
      <w:lvlText w:val=""/>
      <w:lvlJc w:val="left"/>
      <w:pPr>
        <w:ind w:left="420" w:hanging="420"/>
      </w:pPr>
      <w:rPr>
        <w:rFonts w:ascii="Wingdings" w:hAnsi="Wingdings" w:hint="default"/>
      </w:r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1F91955B"/>
    <w:multiLevelType w:val="singleLevel"/>
    <w:tmpl w:val="1F91955B"/>
    <w:lvl w:ilvl="0">
      <w:start w:val="1"/>
      <w:numFmt w:val="bullet"/>
      <w:lvlText w:val=""/>
      <w:lvlJc w:val="left"/>
      <w:pPr>
        <w:ind w:left="420" w:hanging="420"/>
      </w:pPr>
      <w:rPr>
        <w:rFonts w:ascii="Wingdings" w:hAnsi="Wingdings" w:hint="default"/>
      </w:rPr>
    </w:lvl>
  </w:abstractNum>
  <w:abstractNum w:abstractNumId="8">
    <w:nsid w:val="23068C38"/>
    <w:multiLevelType w:val="singleLevel"/>
    <w:tmpl w:val="23068C38"/>
    <w:lvl w:ilvl="0">
      <w:start w:val="1"/>
      <w:numFmt w:val="bullet"/>
      <w:lvlText w:val=""/>
      <w:lvlJc w:val="left"/>
      <w:pPr>
        <w:ind w:left="420" w:hanging="420"/>
      </w:pPr>
      <w:rPr>
        <w:rFonts w:ascii="Wingdings" w:hAnsi="Wingdings" w:hint="default"/>
      </w:rPr>
    </w:lvl>
  </w:abstractNum>
  <w:abstractNum w:abstractNumId="9">
    <w:nsid w:val="5B3211BB"/>
    <w:multiLevelType w:val="singleLevel"/>
    <w:tmpl w:val="5B3211BB"/>
    <w:lvl w:ilvl="0">
      <w:start w:val="1"/>
      <w:numFmt w:val="bullet"/>
      <w:lvlText w:val=""/>
      <w:lvlJc w:val="left"/>
      <w:pPr>
        <w:ind w:left="420" w:hanging="420"/>
      </w:pPr>
      <w:rPr>
        <w:rFonts w:ascii="Wingdings" w:hAnsi="Wingdings" w:hint="default"/>
      </w:rPr>
    </w:lvl>
  </w:abstractNum>
  <w:abstractNum w:abstractNumId="10">
    <w:nsid w:val="6BB22181"/>
    <w:multiLevelType w:val="singleLevel"/>
    <w:tmpl w:val="6BB22181"/>
    <w:lvl w:ilvl="0">
      <w:start w:val="1"/>
      <w:numFmt w:val="bullet"/>
      <w:lvlText w:val=""/>
      <w:lvlJc w:val="left"/>
      <w:pPr>
        <w:ind w:left="420" w:hanging="420"/>
      </w:pPr>
      <w:rPr>
        <w:rFonts w:ascii="Wingdings" w:hAnsi="Wingdings" w:hint="default"/>
      </w:rPr>
    </w:lvl>
  </w:abstractNum>
  <w:num w:numId="1">
    <w:abstractNumId w:val="0"/>
  </w:num>
  <w:num w:numId="2">
    <w:abstractNumId w:val="9"/>
  </w:num>
  <w:num w:numId="3">
    <w:abstractNumId w:val="10"/>
  </w:num>
  <w:num w:numId="4">
    <w:abstractNumId w:val="1"/>
  </w:num>
  <w:num w:numId="5">
    <w:abstractNumId w:val="3"/>
  </w:num>
  <w:num w:numId="6">
    <w:abstractNumId w:val="4"/>
  </w:num>
  <w:num w:numId="7">
    <w:abstractNumId w:val="2"/>
  </w:num>
  <w:num w:numId="8">
    <w:abstractNumId w:val="7"/>
  </w:num>
  <w:num w:numId="9">
    <w:abstractNumId w:val="8"/>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C8D"/>
    <w:rsid w:val="00001340"/>
    <w:rsid w:val="00002857"/>
    <w:rsid w:val="000031C9"/>
    <w:rsid w:val="0000465D"/>
    <w:rsid w:val="0000587D"/>
    <w:rsid w:val="0000628A"/>
    <w:rsid w:val="00011E0E"/>
    <w:rsid w:val="00014D07"/>
    <w:rsid w:val="00016DF5"/>
    <w:rsid w:val="00020A18"/>
    <w:rsid w:val="000216E9"/>
    <w:rsid w:val="00023A21"/>
    <w:rsid w:val="0002536C"/>
    <w:rsid w:val="00027F08"/>
    <w:rsid w:val="00032A32"/>
    <w:rsid w:val="00033AA4"/>
    <w:rsid w:val="00033E76"/>
    <w:rsid w:val="00035C07"/>
    <w:rsid w:val="00035DD3"/>
    <w:rsid w:val="00037DF4"/>
    <w:rsid w:val="000429C5"/>
    <w:rsid w:val="00042ED8"/>
    <w:rsid w:val="00044CE8"/>
    <w:rsid w:val="0004543E"/>
    <w:rsid w:val="00045600"/>
    <w:rsid w:val="00047CF7"/>
    <w:rsid w:val="0005195C"/>
    <w:rsid w:val="00052601"/>
    <w:rsid w:val="00054F1E"/>
    <w:rsid w:val="0005619E"/>
    <w:rsid w:val="000573A8"/>
    <w:rsid w:val="0006080C"/>
    <w:rsid w:val="00060A1D"/>
    <w:rsid w:val="00061913"/>
    <w:rsid w:val="00062D48"/>
    <w:rsid w:val="00063D4C"/>
    <w:rsid w:val="0006452D"/>
    <w:rsid w:val="00064F40"/>
    <w:rsid w:val="00065887"/>
    <w:rsid w:val="00065FED"/>
    <w:rsid w:val="000704BA"/>
    <w:rsid w:val="000764E0"/>
    <w:rsid w:val="00076A6F"/>
    <w:rsid w:val="0008125B"/>
    <w:rsid w:val="00081D95"/>
    <w:rsid w:val="00083158"/>
    <w:rsid w:val="00083E6C"/>
    <w:rsid w:val="00083F53"/>
    <w:rsid w:val="0008514A"/>
    <w:rsid w:val="00087925"/>
    <w:rsid w:val="00090004"/>
    <w:rsid w:val="00090B02"/>
    <w:rsid w:val="00093956"/>
    <w:rsid w:val="00094DD8"/>
    <w:rsid w:val="000961A6"/>
    <w:rsid w:val="0009712E"/>
    <w:rsid w:val="000A2239"/>
    <w:rsid w:val="000A7196"/>
    <w:rsid w:val="000A7BC6"/>
    <w:rsid w:val="000B0ADE"/>
    <w:rsid w:val="000B2278"/>
    <w:rsid w:val="000B36DE"/>
    <w:rsid w:val="000B4838"/>
    <w:rsid w:val="000B54A8"/>
    <w:rsid w:val="000B5E84"/>
    <w:rsid w:val="000C09BE"/>
    <w:rsid w:val="000C0F85"/>
    <w:rsid w:val="000C5B55"/>
    <w:rsid w:val="000C6015"/>
    <w:rsid w:val="000D30EB"/>
    <w:rsid w:val="000D487D"/>
    <w:rsid w:val="000D6296"/>
    <w:rsid w:val="000D6EEF"/>
    <w:rsid w:val="000E09C0"/>
    <w:rsid w:val="000E2EE1"/>
    <w:rsid w:val="000E36F9"/>
    <w:rsid w:val="000E3F40"/>
    <w:rsid w:val="000F0C42"/>
    <w:rsid w:val="000F28F6"/>
    <w:rsid w:val="000F2FF6"/>
    <w:rsid w:val="000F372B"/>
    <w:rsid w:val="000F4168"/>
    <w:rsid w:val="00101429"/>
    <w:rsid w:val="00101F38"/>
    <w:rsid w:val="00102CD6"/>
    <w:rsid w:val="001042B0"/>
    <w:rsid w:val="00106FDF"/>
    <w:rsid w:val="00111E00"/>
    <w:rsid w:val="001130D2"/>
    <w:rsid w:val="001142D9"/>
    <w:rsid w:val="001151BD"/>
    <w:rsid w:val="00116E4D"/>
    <w:rsid w:val="00117413"/>
    <w:rsid w:val="00117A0B"/>
    <w:rsid w:val="0012164A"/>
    <w:rsid w:val="00121B2F"/>
    <w:rsid w:val="00122119"/>
    <w:rsid w:val="00123655"/>
    <w:rsid w:val="00125EC4"/>
    <w:rsid w:val="001323A6"/>
    <w:rsid w:val="00132444"/>
    <w:rsid w:val="00132C19"/>
    <w:rsid w:val="0013358F"/>
    <w:rsid w:val="00133BC4"/>
    <w:rsid w:val="0013574E"/>
    <w:rsid w:val="00137FEB"/>
    <w:rsid w:val="00142E4E"/>
    <w:rsid w:val="001479E3"/>
    <w:rsid w:val="001517D0"/>
    <w:rsid w:val="001527AA"/>
    <w:rsid w:val="00154FC6"/>
    <w:rsid w:val="001559C7"/>
    <w:rsid w:val="00156B04"/>
    <w:rsid w:val="00156D40"/>
    <w:rsid w:val="00157026"/>
    <w:rsid w:val="00157CD2"/>
    <w:rsid w:val="00160174"/>
    <w:rsid w:val="00161BCD"/>
    <w:rsid w:val="001642A3"/>
    <w:rsid w:val="001645CC"/>
    <w:rsid w:val="00167F61"/>
    <w:rsid w:val="0017066A"/>
    <w:rsid w:val="00172A27"/>
    <w:rsid w:val="00174AC5"/>
    <w:rsid w:val="00175E32"/>
    <w:rsid w:val="00176796"/>
    <w:rsid w:val="00177D5F"/>
    <w:rsid w:val="00181548"/>
    <w:rsid w:val="0018256D"/>
    <w:rsid w:val="0018466F"/>
    <w:rsid w:val="00184681"/>
    <w:rsid w:val="00184CFB"/>
    <w:rsid w:val="001910CE"/>
    <w:rsid w:val="00193FBE"/>
    <w:rsid w:val="001973C3"/>
    <w:rsid w:val="001A03BE"/>
    <w:rsid w:val="001A1F62"/>
    <w:rsid w:val="001A2FD1"/>
    <w:rsid w:val="001A39F1"/>
    <w:rsid w:val="001A3FE5"/>
    <w:rsid w:val="001A5FD7"/>
    <w:rsid w:val="001A64D8"/>
    <w:rsid w:val="001B1385"/>
    <w:rsid w:val="001B3245"/>
    <w:rsid w:val="001B5E15"/>
    <w:rsid w:val="001B6A39"/>
    <w:rsid w:val="001C17D3"/>
    <w:rsid w:val="001C1CD2"/>
    <w:rsid w:val="001C268E"/>
    <w:rsid w:val="001C2A2D"/>
    <w:rsid w:val="001C4B68"/>
    <w:rsid w:val="001C7C4F"/>
    <w:rsid w:val="001D53D3"/>
    <w:rsid w:val="001D5812"/>
    <w:rsid w:val="001D5B26"/>
    <w:rsid w:val="001D63C0"/>
    <w:rsid w:val="001E0D8A"/>
    <w:rsid w:val="001E359D"/>
    <w:rsid w:val="001E7F28"/>
    <w:rsid w:val="001F00F7"/>
    <w:rsid w:val="001F054E"/>
    <w:rsid w:val="001F112D"/>
    <w:rsid w:val="001F3163"/>
    <w:rsid w:val="001F6091"/>
    <w:rsid w:val="001F6106"/>
    <w:rsid w:val="0020130B"/>
    <w:rsid w:val="00203473"/>
    <w:rsid w:val="002046E2"/>
    <w:rsid w:val="00207621"/>
    <w:rsid w:val="00207A25"/>
    <w:rsid w:val="00212D65"/>
    <w:rsid w:val="00215586"/>
    <w:rsid w:val="00215685"/>
    <w:rsid w:val="0021742C"/>
    <w:rsid w:val="00217E9A"/>
    <w:rsid w:val="00217F7F"/>
    <w:rsid w:val="00223A6E"/>
    <w:rsid w:val="002246AA"/>
    <w:rsid w:val="00227978"/>
    <w:rsid w:val="0023052B"/>
    <w:rsid w:val="0023119F"/>
    <w:rsid w:val="00231587"/>
    <w:rsid w:val="00231A40"/>
    <w:rsid w:val="00233F3A"/>
    <w:rsid w:val="0023466B"/>
    <w:rsid w:val="00235109"/>
    <w:rsid w:val="00235BC9"/>
    <w:rsid w:val="00236454"/>
    <w:rsid w:val="00236663"/>
    <w:rsid w:val="00243539"/>
    <w:rsid w:val="00244F9A"/>
    <w:rsid w:val="00245F6E"/>
    <w:rsid w:val="002469C9"/>
    <w:rsid w:val="00252A42"/>
    <w:rsid w:val="00253BBA"/>
    <w:rsid w:val="002551EE"/>
    <w:rsid w:val="0025567C"/>
    <w:rsid w:val="00255AD9"/>
    <w:rsid w:val="00256085"/>
    <w:rsid w:val="00260859"/>
    <w:rsid w:val="00264DCC"/>
    <w:rsid w:val="002657C3"/>
    <w:rsid w:val="00265EEB"/>
    <w:rsid w:val="002672A0"/>
    <w:rsid w:val="00277F37"/>
    <w:rsid w:val="002813ED"/>
    <w:rsid w:val="002928A7"/>
    <w:rsid w:val="00293087"/>
    <w:rsid w:val="00293EE2"/>
    <w:rsid w:val="002943AB"/>
    <w:rsid w:val="00294794"/>
    <w:rsid w:val="00296513"/>
    <w:rsid w:val="002A072D"/>
    <w:rsid w:val="002A08F4"/>
    <w:rsid w:val="002A0C1A"/>
    <w:rsid w:val="002A1682"/>
    <w:rsid w:val="002A279D"/>
    <w:rsid w:val="002A3AB5"/>
    <w:rsid w:val="002A5E49"/>
    <w:rsid w:val="002A6122"/>
    <w:rsid w:val="002A6694"/>
    <w:rsid w:val="002A6857"/>
    <w:rsid w:val="002A7077"/>
    <w:rsid w:val="002B1AB7"/>
    <w:rsid w:val="002B2AC6"/>
    <w:rsid w:val="002B2BA0"/>
    <w:rsid w:val="002B3AEF"/>
    <w:rsid w:val="002B3EC5"/>
    <w:rsid w:val="002C1309"/>
    <w:rsid w:val="002C35DA"/>
    <w:rsid w:val="002C3CED"/>
    <w:rsid w:val="002C3EC4"/>
    <w:rsid w:val="002C4837"/>
    <w:rsid w:val="002C4A1C"/>
    <w:rsid w:val="002C7AC2"/>
    <w:rsid w:val="002D0D7C"/>
    <w:rsid w:val="002D15F8"/>
    <w:rsid w:val="002D1C12"/>
    <w:rsid w:val="002D2966"/>
    <w:rsid w:val="002D2AB2"/>
    <w:rsid w:val="002D3C68"/>
    <w:rsid w:val="002D6A6F"/>
    <w:rsid w:val="002D6B01"/>
    <w:rsid w:val="002D73C8"/>
    <w:rsid w:val="002E56D9"/>
    <w:rsid w:val="002E6C4E"/>
    <w:rsid w:val="002E6FE5"/>
    <w:rsid w:val="002F1F7E"/>
    <w:rsid w:val="002F2440"/>
    <w:rsid w:val="002F364A"/>
    <w:rsid w:val="002F3C60"/>
    <w:rsid w:val="002F7DF9"/>
    <w:rsid w:val="00300228"/>
    <w:rsid w:val="003002C5"/>
    <w:rsid w:val="003009BE"/>
    <w:rsid w:val="00300C2E"/>
    <w:rsid w:val="00303131"/>
    <w:rsid w:val="0031239D"/>
    <w:rsid w:val="003126F6"/>
    <w:rsid w:val="00312B96"/>
    <w:rsid w:val="003131D3"/>
    <w:rsid w:val="00313F02"/>
    <w:rsid w:val="00315016"/>
    <w:rsid w:val="00315046"/>
    <w:rsid w:val="00320B4B"/>
    <w:rsid w:val="00321450"/>
    <w:rsid w:val="0032463A"/>
    <w:rsid w:val="00325CD8"/>
    <w:rsid w:val="00326E70"/>
    <w:rsid w:val="00333004"/>
    <w:rsid w:val="00334F2A"/>
    <w:rsid w:val="00335796"/>
    <w:rsid w:val="00335949"/>
    <w:rsid w:val="0033787E"/>
    <w:rsid w:val="00337B0A"/>
    <w:rsid w:val="00337C80"/>
    <w:rsid w:val="003400C3"/>
    <w:rsid w:val="0034036E"/>
    <w:rsid w:val="00340C50"/>
    <w:rsid w:val="00341878"/>
    <w:rsid w:val="003419BF"/>
    <w:rsid w:val="003438C9"/>
    <w:rsid w:val="00343F8E"/>
    <w:rsid w:val="00344BA1"/>
    <w:rsid w:val="00345170"/>
    <w:rsid w:val="00345604"/>
    <w:rsid w:val="003543C2"/>
    <w:rsid w:val="003573EE"/>
    <w:rsid w:val="003606FC"/>
    <w:rsid w:val="003618EA"/>
    <w:rsid w:val="00361AF1"/>
    <w:rsid w:val="00362E72"/>
    <w:rsid w:val="003640FA"/>
    <w:rsid w:val="00365536"/>
    <w:rsid w:val="00365576"/>
    <w:rsid w:val="00367A4A"/>
    <w:rsid w:val="003701FB"/>
    <w:rsid w:val="00370808"/>
    <w:rsid w:val="0037126B"/>
    <w:rsid w:val="00372382"/>
    <w:rsid w:val="00372453"/>
    <w:rsid w:val="0037345E"/>
    <w:rsid w:val="0037443A"/>
    <w:rsid w:val="0037547B"/>
    <w:rsid w:val="00381054"/>
    <w:rsid w:val="00387313"/>
    <w:rsid w:val="0039071D"/>
    <w:rsid w:val="00390A40"/>
    <w:rsid w:val="00392EA2"/>
    <w:rsid w:val="003931AF"/>
    <w:rsid w:val="00393DBB"/>
    <w:rsid w:val="003946E5"/>
    <w:rsid w:val="003A0B1B"/>
    <w:rsid w:val="003A1E55"/>
    <w:rsid w:val="003A22CE"/>
    <w:rsid w:val="003A367B"/>
    <w:rsid w:val="003A36B1"/>
    <w:rsid w:val="003A3D53"/>
    <w:rsid w:val="003A4CA6"/>
    <w:rsid w:val="003A6071"/>
    <w:rsid w:val="003A775A"/>
    <w:rsid w:val="003B4C3A"/>
    <w:rsid w:val="003B6654"/>
    <w:rsid w:val="003B6FA3"/>
    <w:rsid w:val="003B759D"/>
    <w:rsid w:val="003B7D1D"/>
    <w:rsid w:val="003C01E4"/>
    <w:rsid w:val="003C4CB4"/>
    <w:rsid w:val="003C75DC"/>
    <w:rsid w:val="003D0166"/>
    <w:rsid w:val="003D0A03"/>
    <w:rsid w:val="003D1524"/>
    <w:rsid w:val="003D2551"/>
    <w:rsid w:val="003D2640"/>
    <w:rsid w:val="003D2F45"/>
    <w:rsid w:val="003D3E56"/>
    <w:rsid w:val="003D590B"/>
    <w:rsid w:val="003D5E5E"/>
    <w:rsid w:val="003D6496"/>
    <w:rsid w:val="003D6D88"/>
    <w:rsid w:val="003D7E7E"/>
    <w:rsid w:val="003E0680"/>
    <w:rsid w:val="003E1762"/>
    <w:rsid w:val="003E2928"/>
    <w:rsid w:val="003E4360"/>
    <w:rsid w:val="003E5900"/>
    <w:rsid w:val="003F0923"/>
    <w:rsid w:val="003F5352"/>
    <w:rsid w:val="00400117"/>
    <w:rsid w:val="0040093C"/>
    <w:rsid w:val="00401AAC"/>
    <w:rsid w:val="00403A54"/>
    <w:rsid w:val="00405BA0"/>
    <w:rsid w:val="004107A8"/>
    <w:rsid w:val="00411385"/>
    <w:rsid w:val="00411F6C"/>
    <w:rsid w:val="00412B23"/>
    <w:rsid w:val="004135F9"/>
    <w:rsid w:val="00414849"/>
    <w:rsid w:val="00415C41"/>
    <w:rsid w:val="00417F24"/>
    <w:rsid w:val="0042146F"/>
    <w:rsid w:val="0042248F"/>
    <w:rsid w:val="00423141"/>
    <w:rsid w:val="0042396E"/>
    <w:rsid w:val="00423ED6"/>
    <w:rsid w:val="00424FCE"/>
    <w:rsid w:val="00426D42"/>
    <w:rsid w:val="00430565"/>
    <w:rsid w:val="00431D46"/>
    <w:rsid w:val="00432691"/>
    <w:rsid w:val="00436CA0"/>
    <w:rsid w:val="004378D0"/>
    <w:rsid w:val="004414E6"/>
    <w:rsid w:val="00441D86"/>
    <w:rsid w:val="00442E1A"/>
    <w:rsid w:val="004434AD"/>
    <w:rsid w:val="0044357B"/>
    <w:rsid w:val="00443D79"/>
    <w:rsid w:val="00444A06"/>
    <w:rsid w:val="00445ADE"/>
    <w:rsid w:val="004462F9"/>
    <w:rsid w:val="00453362"/>
    <w:rsid w:val="00453607"/>
    <w:rsid w:val="0045542D"/>
    <w:rsid w:val="00455C4C"/>
    <w:rsid w:val="004561B3"/>
    <w:rsid w:val="00460AB8"/>
    <w:rsid w:val="00462152"/>
    <w:rsid w:val="00462566"/>
    <w:rsid w:val="004642AD"/>
    <w:rsid w:val="00464985"/>
    <w:rsid w:val="004663A0"/>
    <w:rsid w:val="00466DCA"/>
    <w:rsid w:val="00466EA5"/>
    <w:rsid w:val="00467E98"/>
    <w:rsid w:val="00470088"/>
    <w:rsid w:val="00472C9E"/>
    <w:rsid w:val="004755F2"/>
    <w:rsid w:val="00476DEE"/>
    <w:rsid w:val="0048015D"/>
    <w:rsid w:val="00484810"/>
    <w:rsid w:val="00484AD8"/>
    <w:rsid w:val="00484C59"/>
    <w:rsid w:val="00485039"/>
    <w:rsid w:val="0048547F"/>
    <w:rsid w:val="004862FF"/>
    <w:rsid w:val="00487087"/>
    <w:rsid w:val="00490984"/>
    <w:rsid w:val="0049121D"/>
    <w:rsid w:val="004913FF"/>
    <w:rsid w:val="00494339"/>
    <w:rsid w:val="00494FC5"/>
    <w:rsid w:val="00496DAA"/>
    <w:rsid w:val="004A3B1E"/>
    <w:rsid w:val="004A408B"/>
    <w:rsid w:val="004A587E"/>
    <w:rsid w:val="004B17FD"/>
    <w:rsid w:val="004B1E88"/>
    <w:rsid w:val="004B4E93"/>
    <w:rsid w:val="004B5C68"/>
    <w:rsid w:val="004B675F"/>
    <w:rsid w:val="004B787B"/>
    <w:rsid w:val="004C0C1A"/>
    <w:rsid w:val="004C402B"/>
    <w:rsid w:val="004C6B92"/>
    <w:rsid w:val="004C6D18"/>
    <w:rsid w:val="004D1434"/>
    <w:rsid w:val="004D1D00"/>
    <w:rsid w:val="004D1DA9"/>
    <w:rsid w:val="004D2271"/>
    <w:rsid w:val="004D3183"/>
    <w:rsid w:val="004D3241"/>
    <w:rsid w:val="004D38CE"/>
    <w:rsid w:val="004D45B7"/>
    <w:rsid w:val="004D5B80"/>
    <w:rsid w:val="004D75D9"/>
    <w:rsid w:val="004E3B5C"/>
    <w:rsid w:val="004E4951"/>
    <w:rsid w:val="004E56CE"/>
    <w:rsid w:val="004E662E"/>
    <w:rsid w:val="004E69C4"/>
    <w:rsid w:val="004E6FF7"/>
    <w:rsid w:val="004F1E85"/>
    <w:rsid w:val="004F4224"/>
    <w:rsid w:val="004F4FD5"/>
    <w:rsid w:val="004F5080"/>
    <w:rsid w:val="004F797C"/>
    <w:rsid w:val="00502BC9"/>
    <w:rsid w:val="0050312D"/>
    <w:rsid w:val="00503304"/>
    <w:rsid w:val="00503DFE"/>
    <w:rsid w:val="00512795"/>
    <w:rsid w:val="005169B4"/>
    <w:rsid w:val="00520D74"/>
    <w:rsid w:val="00521ECF"/>
    <w:rsid w:val="00523739"/>
    <w:rsid w:val="00524164"/>
    <w:rsid w:val="0053092B"/>
    <w:rsid w:val="00531DE7"/>
    <w:rsid w:val="00532705"/>
    <w:rsid w:val="00532885"/>
    <w:rsid w:val="00532ED4"/>
    <w:rsid w:val="005374D6"/>
    <w:rsid w:val="005377EE"/>
    <w:rsid w:val="00540C6A"/>
    <w:rsid w:val="0054122F"/>
    <w:rsid w:val="00542BFE"/>
    <w:rsid w:val="00542D19"/>
    <w:rsid w:val="00544AC1"/>
    <w:rsid w:val="00545E39"/>
    <w:rsid w:val="0055122D"/>
    <w:rsid w:val="00552D90"/>
    <w:rsid w:val="00557388"/>
    <w:rsid w:val="005621FF"/>
    <w:rsid w:val="005624C4"/>
    <w:rsid w:val="00562DA8"/>
    <w:rsid w:val="00565818"/>
    <w:rsid w:val="00565D0A"/>
    <w:rsid w:val="005665F9"/>
    <w:rsid w:val="0057185A"/>
    <w:rsid w:val="00572908"/>
    <w:rsid w:val="00572E70"/>
    <w:rsid w:val="00572FE7"/>
    <w:rsid w:val="005736AF"/>
    <w:rsid w:val="00573B9E"/>
    <w:rsid w:val="005773EB"/>
    <w:rsid w:val="00582834"/>
    <w:rsid w:val="00582A62"/>
    <w:rsid w:val="00583DC1"/>
    <w:rsid w:val="0058469C"/>
    <w:rsid w:val="00587F29"/>
    <w:rsid w:val="00591706"/>
    <w:rsid w:val="0059205A"/>
    <w:rsid w:val="00595A08"/>
    <w:rsid w:val="00595A5D"/>
    <w:rsid w:val="005977F2"/>
    <w:rsid w:val="005A002D"/>
    <w:rsid w:val="005A0206"/>
    <w:rsid w:val="005A0675"/>
    <w:rsid w:val="005A1D7F"/>
    <w:rsid w:val="005A26D3"/>
    <w:rsid w:val="005A2C92"/>
    <w:rsid w:val="005A5580"/>
    <w:rsid w:val="005A712B"/>
    <w:rsid w:val="005B0B70"/>
    <w:rsid w:val="005B1BED"/>
    <w:rsid w:val="005B2BD7"/>
    <w:rsid w:val="005B5426"/>
    <w:rsid w:val="005C11A2"/>
    <w:rsid w:val="005C3D81"/>
    <w:rsid w:val="005C726B"/>
    <w:rsid w:val="005D19E1"/>
    <w:rsid w:val="005D2297"/>
    <w:rsid w:val="005D7D84"/>
    <w:rsid w:val="005E040B"/>
    <w:rsid w:val="005E0D00"/>
    <w:rsid w:val="005E2C9A"/>
    <w:rsid w:val="005E6280"/>
    <w:rsid w:val="005F0418"/>
    <w:rsid w:val="005F048B"/>
    <w:rsid w:val="005F1A71"/>
    <w:rsid w:val="005F2DE0"/>
    <w:rsid w:val="005F3F84"/>
    <w:rsid w:val="005F427F"/>
    <w:rsid w:val="005F45E5"/>
    <w:rsid w:val="005F4DEC"/>
    <w:rsid w:val="005F66C1"/>
    <w:rsid w:val="005F7212"/>
    <w:rsid w:val="005F7BD9"/>
    <w:rsid w:val="005F7F80"/>
    <w:rsid w:val="00601118"/>
    <w:rsid w:val="0060185D"/>
    <w:rsid w:val="00601F2F"/>
    <w:rsid w:val="00602E07"/>
    <w:rsid w:val="00603918"/>
    <w:rsid w:val="00604342"/>
    <w:rsid w:val="00604AE3"/>
    <w:rsid w:val="00604D55"/>
    <w:rsid w:val="00605EAD"/>
    <w:rsid w:val="006077F8"/>
    <w:rsid w:val="00610DE3"/>
    <w:rsid w:val="0061314B"/>
    <w:rsid w:val="00613EBE"/>
    <w:rsid w:val="0061678D"/>
    <w:rsid w:val="0061681F"/>
    <w:rsid w:val="00617DF6"/>
    <w:rsid w:val="00621580"/>
    <w:rsid w:val="0062200D"/>
    <w:rsid w:val="00623B55"/>
    <w:rsid w:val="006240E8"/>
    <w:rsid w:val="0062612F"/>
    <w:rsid w:val="00626E4F"/>
    <w:rsid w:val="0062763C"/>
    <w:rsid w:val="0063158C"/>
    <w:rsid w:val="006349C8"/>
    <w:rsid w:val="006373C4"/>
    <w:rsid w:val="0064007D"/>
    <w:rsid w:val="00640411"/>
    <w:rsid w:val="00645B80"/>
    <w:rsid w:val="00647955"/>
    <w:rsid w:val="0065257F"/>
    <w:rsid w:val="0066218F"/>
    <w:rsid w:val="006621C9"/>
    <w:rsid w:val="00662F5A"/>
    <w:rsid w:val="006707D5"/>
    <w:rsid w:val="0067210D"/>
    <w:rsid w:val="00674704"/>
    <w:rsid w:val="00677151"/>
    <w:rsid w:val="006775DE"/>
    <w:rsid w:val="006800F5"/>
    <w:rsid w:val="00681702"/>
    <w:rsid w:val="00682371"/>
    <w:rsid w:val="006837AD"/>
    <w:rsid w:val="00683B42"/>
    <w:rsid w:val="006853AD"/>
    <w:rsid w:val="00686260"/>
    <w:rsid w:val="00686F7D"/>
    <w:rsid w:val="00687143"/>
    <w:rsid w:val="00687F12"/>
    <w:rsid w:val="006910FA"/>
    <w:rsid w:val="0069366F"/>
    <w:rsid w:val="00693FB1"/>
    <w:rsid w:val="00695E07"/>
    <w:rsid w:val="00696079"/>
    <w:rsid w:val="006A2AD5"/>
    <w:rsid w:val="006A440B"/>
    <w:rsid w:val="006A727A"/>
    <w:rsid w:val="006B4716"/>
    <w:rsid w:val="006B4877"/>
    <w:rsid w:val="006B4D99"/>
    <w:rsid w:val="006B5EA6"/>
    <w:rsid w:val="006B664E"/>
    <w:rsid w:val="006B71B9"/>
    <w:rsid w:val="006C05EF"/>
    <w:rsid w:val="006C3B0C"/>
    <w:rsid w:val="006C6E37"/>
    <w:rsid w:val="006C7A2F"/>
    <w:rsid w:val="006D28A4"/>
    <w:rsid w:val="006D3686"/>
    <w:rsid w:val="006D5B49"/>
    <w:rsid w:val="006E19FF"/>
    <w:rsid w:val="006E1EC0"/>
    <w:rsid w:val="006E3E83"/>
    <w:rsid w:val="006F1256"/>
    <w:rsid w:val="006F5DA4"/>
    <w:rsid w:val="00700F46"/>
    <w:rsid w:val="00702764"/>
    <w:rsid w:val="00702799"/>
    <w:rsid w:val="0070335B"/>
    <w:rsid w:val="0070364F"/>
    <w:rsid w:val="00703F2F"/>
    <w:rsid w:val="007057C4"/>
    <w:rsid w:val="00706E8C"/>
    <w:rsid w:val="007075E7"/>
    <w:rsid w:val="00707CC8"/>
    <w:rsid w:val="007108C5"/>
    <w:rsid w:val="00711AD1"/>
    <w:rsid w:val="00711B7C"/>
    <w:rsid w:val="007120C8"/>
    <w:rsid w:val="00716479"/>
    <w:rsid w:val="007203AA"/>
    <w:rsid w:val="00720FC2"/>
    <w:rsid w:val="00721024"/>
    <w:rsid w:val="007222B0"/>
    <w:rsid w:val="00723BA5"/>
    <w:rsid w:val="007249A1"/>
    <w:rsid w:val="00726531"/>
    <w:rsid w:val="00727323"/>
    <w:rsid w:val="007314A4"/>
    <w:rsid w:val="00731AC8"/>
    <w:rsid w:val="00733B98"/>
    <w:rsid w:val="0073754A"/>
    <w:rsid w:val="00737FEC"/>
    <w:rsid w:val="00741332"/>
    <w:rsid w:val="00742E55"/>
    <w:rsid w:val="00745154"/>
    <w:rsid w:val="0074587F"/>
    <w:rsid w:val="007501D3"/>
    <w:rsid w:val="00750C10"/>
    <w:rsid w:val="00750EF2"/>
    <w:rsid w:val="00753BCA"/>
    <w:rsid w:val="00757FFC"/>
    <w:rsid w:val="00762DD0"/>
    <w:rsid w:val="00763E50"/>
    <w:rsid w:val="007641C5"/>
    <w:rsid w:val="007647DB"/>
    <w:rsid w:val="00771E34"/>
    <w:rsid w:val="00772CAB"/>
    <w:rsid w:val="00775337"/>
    <w:rsid w:val="00775348"/>
    <w:rsid w:val="00780009"/>
    <w:rsid w:val="00781B20"/>
    <w:rsid w:val="00782C83"/>
    <w:rsid w:val="0078314C"/>
    <w:rsid w:val="00783FD5"/>
    <w:rsid w:val="00785E23"/>
    <w:rsid w:val="0078732E"/>
    <w:rsid w:val="00787E00"/>
    <w:rsid w:val="00792106"/>
    <w:rsid w:val="0079286A"/>
    <w:rsid w:val="0079380D"/>
    <w:rsid w:val="0079426F"/>
    <w:rsid w:val="0079570B"/>
    <w:rsid w:val="007967D5"/>
    <w:rsid w:val="00796C9C"/>
    <w:rsid w:val="00797AC5"/>
    <w:rsid w:val="007A1445"/>
    <w:rsid w:val="007A566F"/>
    <w:rsid w:val="007B2C07"/>
    <w:rsid w:val="007B2CFB"/>
    <w:rsid w:val="007B2D7C"/>
    <w:rsid w:val="007B503E"/>
    <w:rsid w:val="007B6CED"/>
    <w:rsid w:val="007C0502"/>
    <w:rsid w:val="007C1810"/>
    <w:rsid w:val="007C2A63"/>
    <w:rsid w:val="007C3CFF"/>
    <w:rsid w:val="007C5EE2"/>
    <w:rsid w:val="007C6375"/>
    <w:rsid w:val="007C6859"/>
    <w:rsid w:val="007C6B32"/>
    <w:rsid w:val="007C6EF6"/>
    <w:rsid w:val="007C7796"/>
    <w:rsid w:val="007D45C1"/>
    <w:rsid w:val="007D5AF5"/>
    <w:rsid w:val="007E06D9"/>
    <w:rsid w:val="007E0DE4"/>
    <w:rsid w:val="007E3349"/>
    <w:rsid w:val="007E366E"/>
    <w:rsid w:val="007E5B2A"/>
    <w:rsid w:val="007E6B85"/>
    <w:rsid w:val="007E6EFA"/>
    <w:rsid w:val="007F0945"/>
    <w:rsid w:val="007F1267"/>
    <w:rsid w:val="007F1D0B"/>
    <w:rsid w:val="007F5ADF"/>
    <w:rsid w:val="007F5D8A"/>
    <w:rsid w:val="00803463"/>
    <w:rsid w:val="00803604"/>
    <w:rsid w:val="00803CBF"/>
    <w:rsid w:val="00804EA3"/>
    <w:rsid w:val="00805F23"/>
    <w:rsid w:val="00806DD2"/>
    <w:rsid w:val="00807F3B"/>
    <w:rsid w:val="00811C86"/>
    <w:rsid w:val="00812E6D"/>
    <w:rsid w:val="00812F4F"/>
    <w:rsid w:val="008135F1"/>
    <w:rsid w:val="008159B2"/>
    <w:rsid w:val="008204B5"/>
    <w:rsid w:val="00822EB6"/>
    <w:rsid w:val="00822EF9"/>
    <w:rsid w:val="008242F4"/>
    <w:rsid w:val="00824C9D"/>
    <w:rsid w:val="00830395"/>
    <w:rsid w:val="008314B0"/>
    <w:rsid w:val="008332FD"/>
    <w:rsid w:val="00833682"/>
    <w:rsid w:val="00834B01"/>
    <w:rsid w:val="008375AA"/>
    <w:rsid w:val="008376ED"/>
    <w:rsid w:val="00846CEA"/>
    <w:rsid w:val="00847EFB"/>
    <w:rsid w:val="00850744"/>
    <w:rsid w:val="0085100C"/>
    <w:rsid w:val="00854FEF"/>
    <w:rsid w:val="0085531E"/>
    <w:rsid w:val="00857F99"/>
    <w:rsid w:val="008616ED"/>
    <w:rsid w:val="00865E81"/>
    <w:rsid w:val="00870159"/>
    <w:rsid w:val="00870E7B"/>
    <w:rsid w:val="00872D62"/>
    <w:rsid w:val="008735F2"/>
    <w:rsid w:val="00874E27"/>
    <w:rsid w:val="00875377"/>
    <w:rsid w:val="00881805"/>
    <w:rsid w:val="00881F25"/>
    <w:rsid w:val="00884822"/>
    <w:rsid w:val="00885DB9"/>
    <w:rsid w:val="00886487"/>
    <w:rsid w:val="00887739"/>
    <w:rsid w:val="008916D5"/>
    <w:rsid w:val="00891A66"/>
    <w:rsid w:val="008922B0"/>
    <w:rsid w:val="00895FBF"/>
    <w:rsid w:val="008972CA"/>
    <w:rsid w:val="00897671"/>
    <w:rsid w:val="008A041D"/>
    <w:rsid w:val="008A132D"/>
    <w:rsid w:val="008A1B7D"/>
    <w:rsid w:val="008A2023"/>
    <w:rsid w:val="008A2CB9"/>
    <w:rsid w:val="008A3110"/>
    <w:rsid w:val="008A34A6"/>
    <w:rsid w:val="008A5E84"/>
    <w:rsid w:val="008A6A3B"/>
    <w:rsid w:val="008A70A4"/>
    <w:rsid w:val="008B0B85"/>
    <w:rsid w:val="008B1062"/>
    <w:rsid w:val="008B1CB3"/>
    <w:rsid w:val="008B2113"/>
    <w:rsid w:val="008C14BA"/>
    <w:rsid w:val="008C23C6"/>
    <w:rsid w:val="008C4E92"/>
    <w:rsid w:val="008C5DA4"/>
    <w:rsid w:val="008C6FA8"/>
    <w:rsid w:val="008D1E24"/>
    <w:rsid w:val="008D2DBD"/>
    <w:rsid w:val="008D374D"/>
    <w:rsid w:val="008D3A08"/>
    <w:rsid w:val="008E4FC7"/>
    <w:rsid w:val="008E5C4F"/>
    <w:rsid w:val="008F6AEF"/>
    <w:rsid w:val="008F6B88"/>
    <w:rsid w:val="008F7A5E"/>
    <w:rsid w:val="0090065D"/>
    <w:rsid w:val="00901163"/>
    <w:rsid w:val="009055F5"/>
    <w:rsid w:val="00910D01"/>
    <w:rsid w:val="009111AE"/>
    <w:rsid w:val="009138AD"/>
    <w:rsid w:val="009141E9"/>
    <w:rsid w:val="00915594"/>
    <w:rsid w:val="00916C37"/>
    <w:rsid w:val="009200F5"/>
    <w:rsid w:val="00920E19"/>
    <w:rsid w:val="009210FB"/>
    <w:rsid w:val="00922F95"/>
    <w:rsid w:val="009268E3"/>
    <w:rsid w:val="00927571"/>
    <w:rsid w:val="00927DB5"/>
    <w:rsid w:val="00927E47"/>
    <w:rsid w:val="009302F8"/>
    <w:rsid w:val="00930338"/>
    <w:rsid w:val="009306A7"/>
    <w:rsid w:val="00934660"/>
    <w:rsid w:val="00936757"/>
    <w:rsid w:val="009370BF"/>
    <w:rsid w:val="00937225"/>
    <w:rsid w:val="00940A1A"/>
    <w:rsid w:val="00942392"/>
    <w:rsid w:val="00942784"/>
    <w:rsid w:val="0094300C"/>
    <w:rsid w:val="00945688"/>
    <w:rsid w:val="00947844"/>
    <w:rsid w:val="009501C8"/>
    <w:rsid w:val="00952302"/>
    <w:rsid w:val="009525AE"/>
    <w:rsid w:val="00952AAB"/>
    <w:rsid w:val="009552D9"/>
    <w:rsid w:val="00957C77"/>
    <w:rsid w:val="00960194"/>
    <w:rsid w:val="00960A53"/>
    <w:rsid w:val="0096400C"/>
    <w:rsid w:val="0096590D"/>
    <w:rsid w:val="00965B09"/>
    <w:rsid w:val="00967026"/>
    <w:rsid w:val="00967967"/>
    <w:rsid w:val="00971461"/>
    <w:rsid w:val="00971E22"/>
    <w:rsid w:val="0097794D"/>
    <w:rsid w:val="00977EBD"/>
    <w:rsid w:val="00977ED4"/>
    <w:rsid w:val="009811BB"/>
    <w:rsid w:val="00984D63"/>
    <w:rsid w:val="00985DDE"/>
    <w:rsid w:val="00990DFB"/>
    <w:rsid w:val="00991362"/>
    <w:rsid w:val="0099181F"/>
    <w:rsid w:val="00996918"/>
    <w:rsid w:val="009A0835"/>
    <w:rsid w:val="009A1ECC"/>
    <w:rsid w:val="009A27C1"/>
    <w:rsid w:val="009B06F2"/>
    <w:rsid w:val="009B225D"/>
    <w:rsid w:val="009B22F4"/>
    <w:rsid w:val="009B324F"/>
    <w:rsid w:val="009B3CAF"/>
    <w:rsid w:val="009B580C"/>
    <w:rsid w:val="009B62A4"/>
    <w:rsid w:val="009B7C64"/>
    <w:rsid w:val="009C374E"/>
    <w:rsid w:val="009C4CA1"/>
    <w:rsid w:val="009D32E2"/>
    <w:rsid w:val="009D34BF"/>
    <w:rsid w:val="009D3FF8"/>
    <w:rsid w:val="009D6F98"/>
    <w:rsid w:val="009D7D10"/>
    <w:rsid w:val="009D7F8F"/>
    <w:rsid w:val="009E0FEC"/>
    <w:rsid w:val="009E433C"/>
    <w:rsid w:val="009E4E67"/>
    <w:rsid w:val="009E4FFA"/>
    <w:rsid w:val="009E5257"/>
    <w:rsid w:val="009F5723"/>
    <w:rsid w:val="009F7AA2"/>
    <w:rsid w:val="00A00EA3"/>
    <w:rsid w:val="00A05E00"/>
    <w:rsid w:val="00A131AA"/>
    <w:rsid w:val="00A13725"/>
    <w:rsid w:val="00A13B1E"/>
    <w:rsid w:val="00A1602B"/>
    <w:rsid w:val="00A161EE"/>
    <w:rsid w:val="00A16412"/>
    <w:rsid w:val="00A17116"/>
    <w:rsid w:val="00A17546"/>
    <w:rsid w:val="00A1789A"/>
    <w:rsid w:val="00A20293"/>
    <w:rsid w:val="00A230AE"/>
    <w:rsid w:val="00A23FAC"/>
    <w:rsid w:val="00A2483D"/>
    <w:rsid w:val="00A24B5D"/>
    <w:rsid w:val="00A32B7D"/>
    <w:rsid w:val="00A337C7"/>
    <w:rsid w:val="00A34C58"/>
    <w:rsid w:val="00A361E2"/>
    <w:rsid w:val="00A365FB"/>
    <w:rsid w:val="00A414C6"/>
    <w:rsid w:val="00A43545"/>
    <w:rsid w:val="00A44073"/>
    <w:rsid w:val="00A4466E"/>
    <w:rsid w:val="00A47E96"/>
    <w:rsid w:val="00A50560"/>
    <w:rsid w:val="00A5275C"/>
    <w:rsid w:val="00A5278A"/>
    <w:rsid w:val="00A52E21"/>
    <w:rsid w:val="00A5399F"/>
    <w:rsid w:val="00A53DDA"/>
    <w:rsid w:val="00A55784"/>
    <w:rsid w:val="00A55A64"/>
    <w:rsid w:val="00A55A77"/>
    <w:rsid w:val="00A56E1E"/>
    <w:rsid w:val="00A620E0"/>
    <w:rsid w:val="00A62C23"/>
    <w:rsid w:val="00A65180"/>
    <w:rsid w:val="00A6554D"/>
    <w:rsid w:val="00A678A9"/>
    <w:rsid w:val="00A702D0"/>
    <w:rsid w:val="00A7094B"/>
    <w:rsid w:val="00A71418"/>
    <w:rsid w:val="00A73327"/>
    <w:rsid w:val="00A74039"/>
    <w:rsid w:val="00A7527D"/>
    <w:rsid w:val="00A7533B"/>
    <w:rsid w:val="00A75A21"/>
    <w:rsid w:val="00A76B93"/>
    <w:rsid w:val="00A76D49"/>
    <w:rsid w:val="00A80230"/>
    <w:rsid w:val="00A80A6B"/>
    <w:rsid w:val="00A80F58"/>
    <w:rsid w:val="00A81BA4"/>
    <w:rsid w:val="00A85A1D"/>
    <w:rsid w:val="00A87C0C"/>
    <w:rsid w:val="00A93719"/>
    <w:rsid w:val="00AA0139"/>
    <w:rsid w:val="00AA3E09"/>
    <w:rsid w:val="00AA753E"/>
    <w:rsid w:val="00AB2538"/>
    <w:rsid w:val="00AB5211"/>
    <w:rsid w:val="00AB786F"/>
    <w:rsid w:val="00AC1739"/>
    <w:rsid w:val="00AC57B4"/>
    <w:rsid w:val="00AC5A04"/>
    <w:rsid w:val="00AC7294"/>
    <w:rsid w:val="00AC7471"/>
    <w:rsid w:val="00AD3C7B"/>
    <w:rsid w:val="00AD3E3A"/>
    <w:rsid w:val="00AD50A5"/>
    <w:rsid w:val="00AD6676"/>
    <w:rsid w:val="00AE480B"/>
    <w:rsid w:val="00AE4967"/>
    <w:rsid w:val="00AE59B1"/>
    <w:rsid w:val="00AE6DD4"/>
    <w:rsid w:val="00AE7557"/>
    <w:rsid w:val="00AF088D"/>
    <w:rsid w:val="00AF10C3"/>
    <w:rsid w:val="00AF1A8E"/>
    <w:rsid w:val="00AF1C29"/>
    <w:rsid w:val="00AF23F1"/>
    <w:rsid w:val="00AF4CE3"/>
    <w:rsid w:val="00AF729C"/>
    <w:rsid w:val="00AF72F6"/>
    <w:rsid w:val="00B04140"/>
    <w:rsid w:val="00B0451D"/>
    <w:rsid w:val="00B10A98"/>
    <w:rsid w:val="00B11DC2"/>
    <w:rsid w:val="00B153FF"/>
    <w:rsid w:val="00B16AEC"/>
    <w:rsid w:val="00B2467E"/>
    <w:rsid w:val="00B24BA8"/>
    <w:rsid w:val="00B26E29"/>
    <w:rsid w:val="00B30DCA"/>
    <w:rsid w:val="00B31FA4"/>
    <w:rsid w:val="00B32593"/>
    <w:rsid w:val="00B33D1A"/>
    <w:rsid w:val="00B34378"/>
    <w:rsid w:val="00B37B90"/>
    <w:rsid w:val="00B41880"/>
    <w:rsid w:val="00B41E94"/>
    <w:rsid w:val="00B44355"/>
    <w:rsid w:val="00B44EDB"/>
    <w:rsid w:val="00B45464"/>
    <w:rsid w:val="00B45822"/>
    <w:rsid w:val="00B56D30"/>
    <w:rsid w:val="00B62DB5"/>
    <w:rsid w:val="00B62DE5"/>
    <w:rsid w:val="00B6611D"/>
    <w:rsid w:val="00B674D7"/>
    <w:rsid w:val="00B712E1"/>
    <w:rsid w:val="00B715F9"/>
    <w:rsid w:val="00B73C5B"/>
    <w:rsid w:val="00B74AEA"/>
    <w:rsid w:val="00B74DB4"/>
    <w:rsid w:val="00B81AC3"/>
    <w:rsid w:val="00B81B71"/>
    <w:rsid w:val="00B8228C"/>
    <w:rsid w:val="00B84931"/>
    <w:rsid w:val="00B84B0A"/>
    <w:rsid w:val="00B869B2"/>
    <w:rsid w:val="00B8771F"/>
    <w:rsid w:val="00B9386C"/>
    <w:rsid w:val="00B9726E"/>
    <w:rsid w:val="00B975AF"/>
    <w:rsid w:val="00BA0CF6"/>
    <w:rsid w:val="00BA0ECA"/>
    <w:rsid w:val="00BA0EFF"/>
    <w:rsid w:val="00BA0F63"/>
    <w:rsid w:val="00BA13B1"/>
    <w:rsid w:val="00BA4397"/>
    <w:rsid w:val="00BA6966"/>
    <w:rsid w:val="00BA6BC0"/>
    <w:rsid w:val="00BB35D2"/>
    <w:rsid w:val="00BB37DB"/>
    <w:rsid w:val="00BB55E8"/>
    <w:rsid w:val="00BC0EE7"/>
    <w:rsid w:val="00BC19D4"/>
    <w:rsid w:val="00BC6BB8"/>
    <w:rsid w:val="00BC7F5C"/>
    <w:rsid w:val="00BD4CA4"/>
    <w:rsid w:val="00BD5F6D"/>
    <w:rsid w:val="00BE2A19"/>
    <w:rsid w:val="00BE2B31"/>
    <w:rsid w:val="00BE3C72"/>
    <w:rsid w:val="00BE4E9B"/>
    <w:rsid w:val="00BE6359"/>
    <w:rsid w:val="00BE762D"/>
    <w:rsid w:val="00BF130C"/>
    <w:rsid w:val="00BF37DC"/>
    <w:rsid w:val="00BF54BC"/>
    <w:rsid w:val="00BF55B2"/>
    <w:rsid w:val="00BF634D"/>
    <w:rsid w:val="00BF7A9F"/>
    <w:rsid w:val="00BF7D8E"/>
    <w:rsid w:val="00C05832"/>
    <w:rsid w:val="00C06CB5"/>
    <w:rsid w:val="00C073E6"/>
    <w:rsid w:val="00C07490"/>
    <w:rsid w:val="00C11283"/>
    <w:rsid w:val="00C12F9C"/>
    <w:rsid w:val="00C17C13"/>
    <w:rsid w:val="00C17F8A"/>
    <w:rsid w:val="00C20EBD"/>
    <w:rsid w:val="00C22999"/>
    <w:rsid w:val="00C24501"/>
    <w:rsid w:val="00C25E73"/>
    <w:rsid w:val="00C261C5"/>
    <w:rsid w:val="00C2725C"/>
    <w:rsid w:val="00C32976"/>
    <w:rsid w:val="00C33164"/>
    <w:rsid w:val="00C350F3"/>
    <w:rsid w:val="00C3552F"/>
    <w:rsid w:val="00C35D02"/>
    <w:rsid w:val="00C37308"/>
    <w:rsid w:val="00C40547"/>
    <w:rsid w:val="00C412FD"/>
    <w:rsid w:val="00C43202"/>
    <w:rsid w:val="00C436FE"/>
    <w:rsid w:val="00C4703D"/>
    <w:rsid w:val="00C47361"/>
    <w:rsid w:val="00C526FE"/>
    <w:rsid w:val="00C57DEA"/>
    <w:rsid w:val="00C60949"/>
    <w:rsid w:val="00C620BD"/>
    <w:rsid w:val="00C633B2"/>
    <w:rsid w:val="00C64770"/>
    <w:rsid w:val="00C65114"/>
    <w:rsid w:val="00C70306"/>
    <w:rsid w:val="00C71FA8"/>
    <w:rsid w:val="00C736EE"/>
    <w:rsid w:val="00C737A1"/>
    <w:rsid w:val="00C73B10"/>
    <w:rsid w:val="00C73F65"/>
    <w:rsid w:val="00C77314"/>
    <w:rsid w:val="00C77F79"/>
    <w:rsid w:val="00C81158"/>
    <w:rsid w:val="00C84DCE"/>
    <w:rsid w:val="00C90589"/>
    <w:rsid w:val="00C914D9"/>
    <w:rsid w:val="00C9283B"/>
    <w:rsid w:val="00C93825"/>
    <w:rsid w:val="00C93E1B"/>
    <w:rsid w:val="00C95EEA"/>
    <w:rsid w:val="00CA0902"/>
    <w:rsid w:val="00CA193B"/>
    <w:rsid w:val="00CA1E34"/>
    <w:rsid w:val="00CA2DD0"/>
    <w:rsid w:val="00CA2F00"/>
    <w:rsid w:val="00CA513D"/>
    <w:rsid w:val="00CB0E25"/>
    <w:rsid w:val="00CB4D2B"/>
    <w:rsid w:val="00CB7687"/>
    <w:rsid w:val="00CC420F"/>
    <w:rsid w:val="00CC4597"/>
    <w:rsid w:val="00CC64F3"/>
    <w:rsid w:val="00CC6C7A"/>
    <w:rsid w:val="00CC71A9"/>
    <w:rsid w:val="00CD0A50"/>
    <w:rsid w:val="00CD144B"/>
    <w:rsid w:val="00CD1A92"/>
    <w:rsid w:val="00CD2018"/>
    <w:rsid w:val="00CD4E0D"/>
    <w:rsid w:val="00CD4F40"/>
    <w:rsid w:val="00CD560D"/>
    <w:rsid w:val="00CE2661"/>
    <w:rsid w:val="00CE2D10"/>
    <w:rsid w:val="00CE365A"/>
    <w:rsid w:val="00CE664D"/>
    <w:rsid w:val="00CE7786"/>
    <w:rsid w:val="00CF0CFA"/>
    <w:rsid w:val="00CF2375"/>
    <w:rsid w:val="00CF2A31"/>
    <w:rsid w:val="00CF2EAF"/>
    <w:rsid w:val="00CF3479"/>
    <w:rsid w:val="00CF4DD1"/>
    <w:rsid w:val="00CF6148"/>
    <w:rsid w:val="00CF6521"/>
    <w:rsid w:val="00CF69F9"/>
    <w:rsid w:val="00D1064D"/>
    <w:rsid w:val="00D11EB7"/>
    <w:rsid w:val="00D14CF5"/>
    <w:rsid w:val="00D162BC"/>
    <w:rsid w:val="00D1707A"/>
    <w:rsid w:val="00D21214"/>
    <w:rsid w:val="00D23229"/>
    <w:rsid w:val="00D233A7"/>
    <w:rsid w:val="00D24236"/>
    <w:rsid w:val="00D2528A"/>
    <w:rsid w:val="00D3318E"/>
    <w:rsid w:val="00D33D52"/>
    <w:rsid w:val="00D37450"/>
    <w:rsid w:val="00D37487"/>
    <w:rsid w:val="00D40300"/>
    <w:rsid w:val="00D40B32"/>
    <w:rsid w:val="00D40CD0"/>
    <w:rsid w:val="00D4701B"/>
    <w:rsid w:val="00D47287"/>
    <w:rsid w:val="00D50D2D"/>
    <w:rsid w:val="00D5316B"/>
    <w:rsid w:val="00D563AD"/>
    <w:rsid w:val="00D568BD"/>
    <w:rsid w:val="00D57198"/>
    <w:rsid w:val="00D57BD2"/>
    <w:rsid w:val="00D628AE"/>
    <w:rsid w:val="00D631B3"/>
    <w:rsid w:val="00D63C00"/>
    <w:rsid w:val="00D64A44"/>
    <w:rsid w:val="00D64E35"/>
    <w:rsid w:val="00D6607A"/>
    <w:rsid w:val="00D6779B"/>
    <w:rsid w:val="00D679EA"/>
    <w:rsid w:val="00D67CE0"/>
    <w:rsid w:val="00D67FC6"/>
    <w:rsid w:val="00D72DE6"/>
    <w:rsid w:val="00D7478A"/>
    <w:rsid w:val="00D76563"/>
    <w:rsid w:val="00D80560"/>
    <w:rsid w:val="00D84F95"/>
    <w:rsid w:val="00D85FB7"/>
    <w:rsid w:val="00D85FC6"/>
    <w:rsid w:val="00D86D6D"/>
    <w:rsid w:val="00D92F6B"/>
    <w:rsid w:val="00D942B4"/>
    <w:rsid w:val="00D9465D"/>
    <w:rsid w:val="00D9534C"/>
    <w:rsid w:val="00D974D5"/>
    <w:rsid w:val="00DA0B5A"/>
    <w:rsid w:val="00DA6365"/>
    <w:rsid w:val="00DA64A4"/>
    <w:rsid w:val="00DA6A35"/>
    <w:rsid w:val="00DB10F2"/>
    <w:rsid w:val="00DB2A1B"/>
    <w:rsid w:val="00DB2DDA"/>
    <w:rsid w:val="00DB4236"/>
    <w:rsid w:val="00DB5613"/>
    <w:rsid w:val="00DB79F0"/>
    <w:rsid w:val="00DC0015"/>
    <w:rsid w:val="00DC0155"/>
    <w:rsid w:val="00DC2EFC"/>
    <w:rsid w:val="00DC32D3"/>
    <w:rsid w:val="00DC6F19"/>
    <w:rsid w:val="00DC7581"/>
    <w:rsid w:val="00DD2074"/>
    <w:rsid w:val="00DD48B2"/>
    <w:rsid w:val="00DD67FB"/>
    <w:rsid w:val="00DE5A2B"/>
    <w:rsid w:val="00DE5A34"/>
    <w:rsid w:val="00DE5DEC"/>
    <w:rsid w:val="00DE6496"/>
    <w:rsid w:val="00DF22BD"/>
    <w:rsid w:val="00DF3063"/>
    <w:rsid w:val="00DF3298"/>
    <w:rsid w:val="00DF5022"/>
    <w:rsid w:val="00DF603E"/>
    <w:rsid w:val="00DF74B0"/>
    <w:rsid w:val="00E02866"/>
    <w:rsid w:val="00E03964"/>
    <w:rsid w:val="00E05357"/>
    <w:rsid w:val="00E0536B"/>
    <w:rsid w:val="00E06045"/>
    <w:rsid w:val="00E074A3"/>
    <w:rsid w:val="00E07B33"/>
    <w:rsid w:val="00E1126B"/>
    <w:rsid w:val="00E123F8"/>
    <w:rsid w:val="00E1251F"/>
    <w:rsid w:val="00E13AB8"/>
    <w:rsid w:val="00E14B51"/>
    <w:rsid w:val="00E17127"/>
    <w:rsid w:val="00E17C75"/>
    <w:rsid w:val="00E20CD7"/>
    <w:rsid w:val="00E2137A"/>
    <w:rsid w:val="00E21BE5"/>
    <w:rsid w:val="00E22087"/>
    <w:rsid w:val="00E24EE5"/>
    <w:rsid w:val="00E2582C"/>
    <w:rsid w:val="00E25F4F"/>
    <w:rsid w:val="00E27F95"/>
    <w:rsid w:val="00E305E0"/>
    <w:rsid w:val="00E33125"/>
    <w:rsid w:val="00E3336B"/>
    <w:rsid w:val="00E340D0"/>
    <w:rsid w:val="00E4116A"/>
    <w:rsid w:val="00E44B5E"/>
    <w:rsid w:val="00E46F08"/>
    <w:rsid w:val="00E47D54"/>
    <w:rsid w:val="00E52128"/>
    <w:rsid w:val="00E5285A"/>
    <w:rsid w:val="00E530DB"/>
    <w:rsid w:val="00E56FE6"/>
    <w:rsid w:val="00E6047E"/>
    <w:rsid w:val="00E60B3D"/>
    <w:rsid w:val="00E620DC"/>
    <w:rsid w:val="00E6222A"/>
    <w:rsid w:val="00E67DBD"/>
    <w:rsid w:val="00E73BFF"/>
    <w:rsid w:val="00E744C4"/>
    <w:rsid w:val="00E765D2"/>
    <w:rsid w:val="00E80832"/>
    <w:rsid w:val="00E811CA"/>
    <w:rsid w:val="00E8173F"/>
    <w:rsid w:val="00E84D97"/>
    <w:rsid w:val="00E852C3"/>
    <w:rsid w:val="00E85398"/>
    <w:rsid w:val="00E87037"/>
    <w:rsid w:val="00E873B4"/>
    <w:rsid w:val="00E90319"/>
    <w:rsid w:val="00E90D88"/>
    <w:rsid w:val="00E92969"/>
    <w:rsid w:val="00E975F7"/>
    <w:rsid w:val="00E97DE2"/>
    <w:rsid w:val="00E97EED"/>
    <w:rsid w:val="00EA02F0"/>
    <w:rsid w:val="00EA250A"/>
    <w:rsid w:val="00EA2E31"/>
    <w:rsid w:val="00EA3F6A"/>
    <w:rsid w:val="00EA43B0"/>
    <w:rsid w:val="00EA7A14"/>
    <w:rsid w:val="00EB2CC1"/>
    <w:rsid w:val="00EB3399"/>
    <w:rsid w:val="00EB3A88"/>
    <w:rsid w:val="00EB7973"/>
    <w:rsid w:val="00EC0B60"/>
    <w:rsid w:val="00EC1B99"/>
    <w:rsid w:val="00EC25A7"/>
    <w:rsid w:val="00EC36A2"/>
    <w:rsid w:val="00EC729F"/>
    <w:rsid w:val="00ED0258"/>
    <w:rsid w:val="00ED2829"/>
    <w:rsid w:val="00ED2A58"/>
    <w:rsid w:val="00ED2F6B"/>
    <w:rsid w:val="00ED425C"/>
    <w:rsid w:val="00ED4267"/>
    <w:rsid w:val="00ED47A2"/>
    <w:rsid w:val="00ED53DB"/>
    <w:rsid w:val="00EE28E9"/>
    <w:rsid w:val="00EE7D45"/>
    <w:rsid w:val="00EF00B7"/>
    <w:rsid w:val="00EF0EE1"/>
    <w:rsid w:val="00EF1A7E"/>
    <w:rsid w:val="00EF2E78"/>
    <w:rsid w:val="00EF3871"/>
    <w:rsid w:val="00EF5E33"/>
    <w:rsid w:val="00EF78D5"/>
    <w:rsid w:val="00F014E1"/>
    <w:rsid w:val="00F0314A"/>
    <w:rsid w:val="00F032D8"/>
    <w:rsid w:val="00F04ACB"/>
    <w:rsid w:val="00F05473"/>
    <w:rsid w:val="00F0616F"/>
    <w:rsid w:val="00F061DD"/>
    <w:rsid w:val="00F110E5"/>
    <w:rsid w:val="00F13F02"/>
    <w:rsid w:val="00F1600B"/>
    <w:rsid w:val="00F16668"/>
    <w:rsid w:val="00F16B71"/>
    <w:rsid w:val="00F16E05"/>
    <w:rsid w:val="00F20095"/>
    <w:rsid w:val="00F23A76"/>
    <w:rsid w:val="00F278D1"/>
    <w:rsid w:val="00F31019"/>
    <w:rsid w:val="00F32FF1"/>
    <w:rsid w:val="00F331B4"/>
    <w:rsid w:val="00F36A36"/>
    <w:rsid w:val="00F37385"/>
    <w:rsid w:val="00F40005"/>
    <w:rsid w:val="00F41D72"/>
    <w:rsid w:val="00F4262C"/>
    <w:rsid w:val="00F444C8"/>
    <w:rsid w:val="00F51848"/>
    <w:rsid w:val="00F52F78"/>
    <w:rsid w:val="00F5384E"/>
    <w:rsid w:val="00F538DE"/>
    <w:rsid w:val="00F559A8"/>
    <w:rsid w:val="00F55A47"/>
    <w:rsid w:val="00F5680E"/>
    <w:rsid w:val="00F5759D"/>
    <w:rsid w:val="00F601CD"/>
    <w:rsid w:val="00F62C37"/>
    <w:rsid w:val="00F71F3E"/>
    <w:rsid w:val="00F72887"/>
    <w:rsid w:val="00F74212"/>
    <w:rsid w:val="00F76853"/>
    <w:rsid w:val="00F77DDD"/>
    <w:rsid w:val="00F846A2"/>
    <w:rsid w:val="00F8546C"/>
    <w:rsid w:val="00F8647B"/>
    <w:rsid w:val="00F876DD"/>
    <w:rsid w:val="00F87FDA"/>
    <w:rsid w:val="00F90D8C"/>
    <w:rsid w:val="00F937C0"/>
    <w:rsid w:val="00F940EE"/>
    <w:rsid w:val="00F94391"/>
    <w:rsid w:val="00F9459C"/>
    <w:rsid w:val="00F975AF"/>
    <w:rsid w:val="00FA0C87"/>
    <w:rsid w:val="00FA3459"/>
    <w:rsid w:val="00FA4347"/>
    <w:rsid w:val="00FA51B2"/>
    <w:rsid w:val="00FB050D"/>
    <w:rsid w:val="00FB375E"/>
    <w:rsid w:val="00FB4DC0"/>
    <w:rsid w:val="00FB53CD"/>
    <w:rsid w:val="00FB724D"/>
    <w:rsid w:val="00FC2283"/>
    <w:rsid w:val="00FC32F7"/>
    <w:rsid w:val="00FC3956"/>
    <w:rsid w:val="00FC65D8"/>
    <w:rsid w:val="00FD0B80"/>
    <w:rsid w:val="00FD249A"/>
    <w:rsid w:val="00FD28EC"/>
    <w:rsid w:val="00FD5A07"/>
    <w:rsid w:val="00FD720D"/>
    <w:rsid w:val="00FE0CC8"/>
    <w:rsid w:val="00FE171B"/>
    <w:rsid w:val="00FE263C"/>
    <w:rsid w:val="00FE5433"/>
    <w:rsid w:val="00FE5CD2"/>
    <w:rsid w:val="00FE661E"/>
    <w:rsid w:val="00FF044C"/>
    <w:rsid w:val="00FF1710"/>
    <w:rsid w:val="00FF1A31"/>
    <w:rsid w:val="00FF373D"/>
    <w:rsid w:val="00FF4CEB"/>
    <w:rsid w:val="00FF4F0F"/>
    <w:rsid w:val="0A827A41"/>
    <w:rsid w:val="11EE33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lsdException w:name="footer" w:semiHidden="0" w:unhideWhenUsed="0"/>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Body Text First Indent 2" w:qFormat="1"/>
    <w:lsdException w:name="Body Text 2"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semiHidden="0" w:unhideWhenUsed="0"/>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uiPriority w:val="99"/>
    <w:semiHidden/>
    <w:unhideWhenUsed/>
    <w:qFormat/>
    <w:pPr>
      <w:spacing w:after="120"/>
      <w:ind w:leftChars="200" w:left="4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7">
    <w:name w:val="Balloon Text"/>
    <w:basedOn w:val="a"/>
    <w:link w:val="Char2"/>
    <w:uiPriority w:val="99"/>
    <w:rPr>
      <w:sz w:val="18"/>
      <w:szCs w:val="18"/>
      <w:lang w:val="zh-CN"/>
    </w:rPr>
  </w:style>
  <w:style w:type="paragraph" w:styleId="a8">
    <w:name w:val="footer"/>
    <w:basedOn w:val="a"/>
    <w:link w:val="Char3"/>
    <w:uiPriority w:val="99"/>
    <w:pPr>
      <w:tabs>
        <w:tab w:val="center" w:pos="4153"/>
        <w:tab w:val="right" w:pos="8306"/>
      </w:tabs>
      <w:snapToGrid w:val="0"/>
      <w:jc w:val="left"/>
    </w:pPr>
    <w:rPr>
      <w:kern w:val="0"/>
      <w:sz w:val="18"/>
      <w:szCs w:val="18"/>
      <w:lang w:val="zh-CN"/>
    </w:rPr>
  </w:style>
  <w:style w:type="paragraph" w:styleId="a9">
    <w:name w:val="header"/>
    <w:basedOn w:val="a"/>
    <w:link w:val="Char4"/>
    <w:uiPriority w:val="99"/>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pPr>
      <w:tabs>
        <w:tab w:val="right" w:leader="middleDot" w:pos="8302"/>
      </w:tabs>
      <w:spacing w:line="360" w:lineRule="auto"/>
    </w:pPr>
  </w:style>
  <w:style w:type="paragraph" w:styleId="aa">
    <w:name w:val="Subtitle"/>
    <w:basedOn w:val="a"/>
    <w:next w:val="a"/>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c">
    <w:name w:val="annotation subject"/>
    <w:basedOn w:val="a4"/>
    <w:next w:val="a4"/>
    <w:link w:val="Char6"/>
    <w:uiPriority w:val="99"/>
    <w:semiHidden/>
    <w:unhideWhenUsed/>
    <w:qFormat/>
    <w:rPr>
      <w:b/>
      <w:bCs/>
    </w:rPr>
  </w:style>
  <w:style w:type="paragraph" w:styleId="21">
    <w:name w:val="Body Text First Indent 2"/>
    <w:basedOn w:val="a6"/>
    <w:link w:val="2Char1"/>
    <w:uiPriority w:val="99"/>
    <w:semiHidden/>
    <w:unhideWhenUsed/>
    <w:qFormat/>
    <w:pPr>
      <w:ind w:firstLineChars="200" w:firstLine="420"/>
    </w:pPr>
  </w:style>
  <w:style w:type="table" w:styleId="ad">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Pr>
      <w:b/>
      <w:bCs/>
    </w:rPr>
  </w:style>
  <w:style w:type="character" w:styleId="af">
    <w:name w:val="page number"/>
    <w:basedOn w:val="a0"/>
  </w:style>
  <w:style w:type="character" w:styleId="af0">
    <w:name w:val="Emphasis"/>
    <w:uiPriority w:val="20"/>
    <w:qFormat/>
    <w:rPr>
      <w:i/>
      <w:iCs/>
    </w:rPr>
  </w:style>
  <w:style w:type="character" w:styleId="af1">
    <w:name w:val="Hyperlink"/>
    <w:rPr>
      <w:rFonts w:ascii="ˎ̥" w:hAnsi="ˎ̥" w:hint="default"/>
      <w:color w:val="3E3E3E"/>
      <w:sz w:val="24"/>
      <w:szCs w:val="24"/>
      <w:u w:val="none"/>
    </w:rPr>
  </w:style>
  <w:style w:type="character" w:styleId="af2">
    <w:name w:val="annotation reference"/>
    <w:basedOn w:val="a0"/>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4">
    <w:name w:val="页眉 Char"/>
    <w:link w:val="a9"/>
    <w:uiPriority w:val="99"/>
    <w:rPr>
      <w:rFonts w:ascii="Times New Roman" w:eastAsia="宋体" w:hAnsi="Times New Roman" w:cs="Times New Roman"/>
      <w:sz w:val="18"/>
      <w:szCs w:val="18"/>
    </w:rPr>
  </w:style>
  <w:style w:type="character" w:customStyle="1" w:styleId="Char3">
    <w:name w:val="页脚 Char"/>
    <w:link w:val="a8"/>
    <w:uiPriority w:val="99"/>
    <w:rPr>
      <w:rFonts w:ascii="Times New Roman" w:eastAsia="宋体" w:hAnsi="Times New Roman" w:cs="Times New Roman"/>
      <w:sz w:val="18"/>
      <w:szCs w:val="18"/>
    </w:rPr>
  </w:style>
  <w:style w:type="character" w:customStyle="1" w:styleId="Char2">
    <w:name w:val="批注框文本 Char"/>
    <w:link w:val="a7"/>
    <w:uiPriority w:val="99"/>
    <w:rPr>
      <w:rFonts w:ascii="Times New Roman" w:hAnsi="Times New Roman"/>
      <w:kern w:val="2"/>
      <w:sz w:val="18"/>
      <w:szCs w:val="18"/>
    </w:rPr>
  </w:style>
  <w:style w:type="paragraph" w:customStyle="1" w:styleId="Char7">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5">
    <w:name w:val="副标题 Char"/>
    <w:link w:val="aa"/>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qFormat/>
  </w:style>
  <w:style w:type="paragraph" w:styleId="af3">
    <w:name w:val="List Paragraph"/>
    <w:basedOn w:val="a"/>
    <w:link w:val="Char8"/>
    <w:uiPriority w:val="34"/>
    <w:qFormat/>
    <w:pPr>
      <w:ind w:firstLineChars="200" w:firstLine="420"/>
    </w:pPr>
    <w:rPr>
      <w:szCs w:val="24"/>
      <w:lang w:val="zh-CN"/>
    </w:rPr>
  </w:style>
  <w:style w:type="character" w:customStyle="1" w:styleId="Char8">
    <w:name w:val="列出段落 Char"/>
    <w:link w:val="af3"/>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6">
    <w:name w:val="批注主题 Char"/>
    <w:basedOn w:val="Char"/>
    <w:link w:val="ac"/>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semiHidden/>
    <w:qFormat/>
    <w:rPr>
      <w:rFonts w:ascii="Times New Roman" w:hAnsi="Times New Roman"/>
      <w:kern w:val="2"/>
      <w:sz w:val="21"/>
    </w:rPr>
  </w:style>
  <w:style w:type="table" w:customStyle="1" w:styleId="TableNormal">
    <w:name w:val="Table Normal"/>
    <w:semiHidden/>
    <w:unhideWhenUsed/>
    <w:qFormat/>
    <w:rPr>
      <w:rFonts w:asciiTheme="minorHAnsi" w:eastAsiaTheme="minorEastAsia" w:hAnsiTheme="minorHAnsi" w:cstheme="minorBidi"/>
    </w:rPr>
    <w:tblPr>
      <w:tblCellMar>
        <w:top w:w="0" w:type="dxa"/>
        <w:left w:w="0" w:type="dxa"/>
        <w:bottom w:w="0" w:type="dxa"/>
        <w:right w:w="0" w:type="dxa"/>
      </w:tblCellMar>
    </w:tblPr>
  </w:style>
  <w:style w:type="character" w:customStyle="1" w:styleId="Char1">
    <w:name w:val="正文文本缩进 Char"/>
    <w:basedOn w:val="a0"/>
    <w:link w:val="a6"/>
    <w:uiPriority w:val="99"/>
    <w:semiHidden/>
    <w:qFormat/>
    <w:rPr>
      <w:rFonts w:ascii="Times New Roman" w:hAnsi="Times New Roman"/>
      <w:kern w:val="2"/>
      <w:sz w:val="21"/>
    </w:rPr>
  </w:style>
  <w:style w:type="character" w:customStyle="1" w:styleId="2Char1">
    <w:name w:val="正文首行缩进 2 Char"/>
    <w:basedOn w:val="Char1"/>
    <w:link w:val="21"/>
    <w:uiPriority w:val="99"/>
    <w:semiHidden/>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lsdException w:name="footer" w:semiHidden="0" w:unhideWhenUsed="0"/>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Body Text First Indent 2" w:qFormat="1"/>
    <w:lsdException w:name="Body Text 2"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semiHidden="0" w:unhideWhenUsed="0"/>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uiPriority w:val="99"/>
    <w:semiHidden/>
    <w:unhideWhenUsed/>
    <w:qFormat/>
    <w:pPr>
      <w:spacing w:after="120"/>
      <w:ind w:leftChars="200" w:left="4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7">
    <w:name w:val="Balloon Text"/>
    <w:basedOn w:val="a"/>
    <w:link w:val="Char2"/>
    <w:uiPriority w:val="99"/>
    <w:rPr>
      <w:sz w:val="18"/>
      <w:szCs w:val="18"/>
      <w:lang w:val="zh-CN"/>
    </w:rPr>
  </w:style>
  <w:style w:type="paragraph" w:styleId="a8">
    <w:name w:val="footer"/>
    <w:basedOn w:val="a"/>
    <w:link w:val="Char3"/>
    <w:uiPriority w:val="99"/>
    <w:pPr>
      <w:tabs>
        <w:tab w:val="center" w:pos="4153"/>
        <w:tab w:val="right" w:pos="8306"/>
      </w:tabs>
      <w:snapToGrid w:val="0"/>
      <w:jc w:val="left"/>
    </w:pPr>
    <w:rPr>
      <w:kern w:val="0"/>
      <w:sz w:val="18"/>
      <w:szCs w:val="18"/>
      <w:lang w:val="zh-CN"/>
    </w:rPr>
  </w:style>
  <w:style w:type="paragraph" w:styleId="a9">
    <w:name w:val="header"/>
    <w:basedOn w:val="a"/>
    <w:link w:val="Char4"/>
    <w:uiPriority w:val="99"/>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pPr>
      <w:tabs>
        <w:tab w:val="right" w:leader="middleDot" w:pos="8302"/>
      </w:tabs>
      <w:spacing w:line="360" w:lineRule="auto"/>
    </w:pPr>
  </w:style>
  <w:style w:type="paragraph" w:styleId="aa">
    <w:name w:val="Subtitle"/>
    <w:basedOn w:val="a"/>
    <w:next w:val="a"/>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c">
    <w:name w:val="annotation subject"/>
    <w:basedOn w:val="a4"/>
    <w:next w:val="a4"/>
    <w:link w:val="Char6"/>
    <w:uiPriority w:val="99"/>
    <w:semiHidden/>
    <w:unhideWhenUsed/>
    <w:qFormat/>
    <w:rPr>
      <w:b/>
      <w:bCs/>
    </w:rPr>
  </w:style>
  <w:style w:type="paragraph" w:styleId="21">
    <w:name w:val="Body Text First Indent 2"/>
    <w:basedOn w:val="a6"/>
    <w:link w:val="2Char1"/>
    <w:uiPriority w:val="99"/>
    <w:semiHidden/>
    <w:unhideWhenUsed/>
    <w:qFormat/>
    <w:pPr>
      <w:ind w:firstLineChars="200" w:firstLine="420"/>
    </w:pPr>
  </w:style>
  <w:style w:type="table" w:styleId="ad">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Pr>
      <w:b/>
      <w:bCs/>
    </w:rPr>
  </w:style>
  <w:style w:type="character" w:styleId="af">
    <w:name w:val="page number"/>
    <w:basedOn w:val="a0"/>
  </w:style>
  <w:style w:type="character" w:styleId="af0">
    <w:name w:val="Emphasis"/>
    <w:uiPriority w:val="20"/>
    <w:qFormat/>
    <w:rPr>
      <w:i/>
      <w:iCs/>
    </w:rPr>
  </w:style>
  <w:style w:type="character" w:styleId="af1">
    <w:name w:val="Hyperlink"/>
    <w:rPr>
      <w:rFonts w:ascii="ˎ̥" w:hAnsi="ˎ̥" w:hint="default"/>
      <w:color w:val="3E3E3E"/>
      <w:sz w:val="24"/>
      <w:szCs w:val="24"/>
      <w:u w:val="none"/>
    </w:rPr>
  </w:style>
  <w:style w:type="character" w:styleId="af2">
    <w:name w:val="annotation reference"/>
    <w:basedOn w:val="a0"/>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4">
    <w:name w:val="页眉 Char"/>
    <w:link w:val="a9"/>
    <w:uiPriority w:val="99"/>
    <w:rPr>
      <w:rFonts w:ascii="Times New Roman" w:eastAsia="宋体" w:hAnsi="Times New Roman" w:cs="Times New Roman"/>
      <w:sz w:val="18"/>
      <w:szCs w:val="18"/>
    </w:rPr>
  </w:style>
  <w:style w:type="character" w:customStyle="1" w:styleId="Char3">
    <w:name w:val="页脚 Char"/>
    <w:link w:val="a8"/>
    <w:uiPriority w:val="99"/>
    <w:rPr>
      <w:rFonts w:ascii="Times New Roman" w:eastAsia="宋体" w:hAnsi="Times New Roman" w:cs="Times New Roman"/>
      <w:sz w:val="18"/>
      <w:szCs w:val="18"/>
    </w:rPr>
  </w:style>
  <w:style w:type="character" w:customStyle="1" w:styleId="Char2">
    <w:name w:val="批注框文本 Char"/>
    <w:link w:val="a7"/>
    <w:uiPriority w:val="99"/>
    <w:rPr>
      <w:rFonts w:ascii="Times New Roman" w:hAnsi="Times New Roman"/>
      <w:kern w:val="2"/>
      <w:sz w:val="18"/>
      <w:szCs w:val="18"/>
    </w:rPr>
  </w:style>
  <w:style w:type="paragraph" w:customStyle="1" w:styleId="Char7">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5">
    <w:name w:val="副标题 Char"/>
    <w:link w:val="aa"/>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qFormat/>
  </w:style>
  <w:style w:type="paragraph" w:styleId="af3">
    <w:name w:val="List Paragraph"/>
    <w:basedOn w:val="a"/>
    <w:link w:val="Char8"/>
    <w:uiPriority w:val="34"/>
    <w:qFormat/>
    <w:pPr>
      <w:ind w:firstLineChars="200" w:firstLine="420"/>
    </w:pPr>
    <w:rPr>
      <w:szCs w:val="24"/>
      <w:lang w:val="zh-CN"/>
    </w:rPr>
  </w:style>
  <w:style w:type="character" w:customStyle="1" w:styleId="Char8">
    <w:name w:val="列出段落 Char"/>
    <w:link w:val="af3"/>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6">
    <w:name w:val="批注主题 Char"/>
    <w:basedOn w:val="Char"/>
    <w:link w:val="ac"/>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semiHidden/>
    <w:qFormat/>
    <w:rPr>
      <w:rFonts w:ascii="Times New Roman" w:hAnsi="Times New Roman"/>
      <w:kern w:val="2"/>
      <w:sz w:val="21"/>
    </w:rPr>
  </w:style>
  <w:style w:type="table" w:customStyle="1" w:styleId="TableNormal">
    <w:name w:val="Table Normal"/>
    <w:semiHidden/>
    <w:unhideWhenUsed/>
    <w:qFormat/>
    <w:rPr>
      <w:rFonts w:asciiTheme="minorHAnsi" w:eastAsiaTheme="minorEastAsia" w:hAnsiTheme="minorHAnsi" w:cstheme="minorBidi"/>
    </w:rPr>
    <w:tblPr>
      <w:tblCellMar>
        <w:top w:w="0" w:type="dxa"/>
        <w:left w:w="0" w:type="dxa"/>
        <w:bottom w:w="0" w:type="dxa"/>
        <w:right w:w="0" w:type="dxa"/>
      </w:tblCellMar>
    </w:tblPr>
  </w:style>
  <w:style w:type="character" w:customStyle="1" w:styleId="Char1">
    <w:name w:val="正文文本缩进 Char"/>
    <w:basedOn w:val="a0"/>
    <w:link w:val="a6"/>
    <w:uiPriority w:val="99"/>
    <w:semiHidden/>
    <w:qFormat/>
    <w:rPr>
      <w:rFonts w:ascii="Times New Roman" w:hAnsi="Times New Roman"/>
      <w:kern w:val="2"/>
      <w:sz w:val="21"/>
    </w:rPr>
  </w:style>
  <w:style w:type="character" w:customStyle="1" w:styleId="2Char1">
    <w:name w:val="正文首行缩进 2 Char"/>
    <w:basedOn w:val="Char1"/>
    <w:link w:val="21"/>
    <w:uiPriority w:val="99"/>
    <w:semiHidden/>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BC379A-A158-4FDA-B7A8-EDE5050151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68</Pages>
  <Words>5393</Words>
  <Characters>30746</Characters>
  <Application>Microsoft Office Word</Application>
  <DocSecurity>0</DocSecurity>
  <Lines>256</Lines>
  <Paragraphs>72</Paragraphs>
  <ScaleCrop>false</ScaleCrop>
  <Company>神州网信技术有限公司</Company>
  <LinksUpToDate>false</LinksUpToDate>
  <CharactersWithSpaces>36067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230</cp:revision>
  <cp:lastPrinted>2015-08-04T03:01:00Z</cp:lastPrinted>
  <dcterms:created xsi:type="dcterms:W3CDTF">2024-06-12T06:30:00Z</dcterms:created>
  <dcterms:modified xsi:type="dcterms:W3CDTF">2025-12-30T06:39:00Z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eyJoZGlkIjoiYzAyMjMwYmQzMDY5YTFiODI2NjgzYjYxMmFmMzljZjAiLCJ1c2VySWQiOiIyNDc1MjcxMzAifQ==</vt:lpwstr>
  </property>
  <property fmtid="{D5CDD505-2E9C-101B-9397-08002B2CF9AE}" pid="4" name="ICV">
    <vt:lpwstr>6F185BC30B2448A288BE86D80A92D00B_12</vt:lpwstr>
  </property>
</Properties>
</file>