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D65" w:rsidRPr="009A0835" w:rsidRDefault="00212D65">
      <w:pPr>
        <w:rPr>
          <w:rFonts w:eastAsia="仿宋_GB2312"/>
          <w:sz w:val="84"/>
        </w:rPr>
      </w:pPr>
      <w:bookmarkStart w:id="0" w:name="OLE_LINK19"/>
      <w:bookmarkStart w:id="1" w:name="_GoBack"/>
    </w:p>
    <w:p w:rsidR="006B4D99" w:rsidRDefault="001D53D3" w:rsidP="00AF1C29">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59776" behindDoc="0" locked="0" layoutInCell="1" allowOverlap="1" wp14:anchorId="6190FDF3" wp14:editId="126B4B9E">
                <wp:simplePos x="0" y="0"/>
                <wp:positionH relativeFrom="column">
                  <wp:posOffset>154305</wp:posOffset>
                </wp:positionH>
                <wp:positionV relativeFrom="paragraph">
                  <wp:posOffset>253365</wp:posOffset>
                </wp:positionV>
                <wp:extent cx="720000" cy="0"/>
                <wp:effectExtent l="0" t="95250" r="4445"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5pt,19.95pt" to="68.8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" strokecolor="#4b69b5" strokeweight="15pt"/>
            </w:pict>
          </mc:Fallback>
        </mc:AlternateContent>
      </w:r>
      <w:r w:rsidR="00EF3EEE">
        <w:rPr>
          <w:rFonts w:eastAsia="黑体" w:hint="eastAsia"/>
          <w:b/>
          <w:spacing w:val="40"/>
          <w:w w:val="66"/>
          <w:sz w:val="60"/>
          <w:szCs w:val="60"/>
        </w:rPr>
        <w:t xml:space="preserve">      </w:t>
      </w:r>
      <w:r w:rsidR="006B4D99">
        <w:rPr>
          <w:rFonts w:eastAsia="黑体" w:hint="eastAsia"/>
          <w:b/>
          <w:spacing w:val="40"/>
          <w:w w:val="66"/>
          <w:sz w:val="60"/>
          <w:szCs w:val="60"/>
        </w:rPr>
        <w:t xml:space="preserve"> </w:t>
      </w:r>
      <w:r w:rsidR="00EF3EEE" w:rsidRPr="00EF3EEE">
        <w:rPr>
          <w:rFonts w:eastAsia="黑体" w:hint="eastAsia"/>
          <w:b/>
          <w:spacing w:val="40"/>
          <w:w w:val="66"/>
          <w:sz w:val="60"/>
          <w:szCs w:val="60"/>
        </w:rPr>
        <w:t>天津市水务工程运行调度中心信息化运行维护项目</w:t>
      </w:r>
    </w:p>
    <w:p w:rsidR="00212D65" w:rsidRPr="009A0835" w:rsidRDefault="00EF3EEE" w:rsidP="00AF1C29">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56704" behindDoc="0" locked="0" layoutInCell="1" allowOverlap="1" wp14:anchorId="6C5AA602" wp14:editId="6C9F929C">
                <wp:simplePos x="0" y="0"/>
                <wp:positionH relativeFrom="column">
                  <wp:posOffset>154305</wp:posOffset>
                </wp:positionH>
                <wp:positionV relativeFrom="paragraph">
                  <wp:posOffset>264464</wp:posOffset>
                </wp:positionV>
                <wp:extent cx="1914525" cy="0"/>
                <wp:effectExtent l="0" t="95250" r="9525"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5pt,20.8pt" to="162.9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" strokecolor="#4b69b5" strokeweight="15pt"/>
            </w:pict>
          </mc:Fallback>
        </mc:AlternateContent>
      </w:r>
      <w:r w:rsidR="00212D65" w:rsidRPr="009A0835">
        <w:rPr>
          <w:rFonts w:eastAsia="黑体"/>
          <w:b/>
          <w:spacing w:val="40"/>
          <w:w w:val="66"/>
          <w:sz w:val="60"/>
          <w:szCs w:val="60"/>
        </w:rPr>
        <w:t>竞争性磋商文件</w:t>
      </w:r>
    </w:p>
    <w:p w:rsidR="00212D65" w:rsidRPr="003640FA" w:rsidRDefault="00212D65">
      <w:pPr>
        <w:ind w:right="1025"/>
        <w:jc w:val="center"/>
        <w:rPr>
          <w:rFonts w:eastAsia="黑体"/>
          <w:b/>
          <w:spacing w:val="40"/>
          <w:w w:val="66"/>
          <w:sz w:val="60"/>
          <w:szCs w:val="60"/>
        </w:rPr>
      </w:pPr>
    </w:p>
    <w:p w:rsidR="00212D65" w:rsidRPr="009A0835" w:rsidRDefault="00212D65">
      <w:pPr>
        <w:jc w:val="center"/>
        <w:rPr>
          <w:rFonts w:eastAsia="黑体"/>
          <w:b/>
          <w:spacing w:val="40"/>
          <w:w w:val="66"/>
          <w:sz w:val="15"/>
          <w:szCs w:val="15"/>
        </w:rPr>
      </w:pPr>
      <w:r w:rsidRPr="009A0835">
        <w:rPr>
          <w:rFonts w:eastAsia="黑体"/>
          <w:b/>
          <w:spacing w:val="40"/>
          <w:w w:val="66"/>
          <w:sz w:val="56"/>
          <w:szCs w:val="56"/>
        </w:rPr>
        <w:t xml:space="preserve">            </w:t>
      </w:r>
    </w:p>
    <w:p w:rsidR="00212D65" w:rsidRPr="009A0835" w:rsidRDefault="00212D65">
      <w:pPr>
        <w:jc w:val="center"/>
        <w:rPr>
          <w:rFonts w:eastAsia="黑体"/>
          <w:spacing w:val="40"/>
          <w:w w:val="66"/>
          <w:sz w:val="32"/>
          <w:szCs w:val="32"/>
        </w:rPr>
      </w:pPr>
      <w:r w:rsidRPr="009A0835">
        <w:rPr>
          <w:rFonts w:eastAsia="黑体"/>
          <w:spacing w:val="40"/>
          <w:w w:val="66"/>
          <w:sz w:val="32"/>
          <w:szCs w:val="32"/>
        </w:rPr>
        <w:t>（项目编号：</w:t>
      </w:r>
      <w:r w:rsidR="00586A74" w:rsidRPr="00586A74">
        <w:rPr>
          <w:rFonts w:eastAsia="黑体"/>
          <w:spacing w:val="40"/>
          <w:w w:val="66"/>
          <w:sz w:val="32"/>
          <w:szCs w:val="32"/>
        </w:rPr>
        <w:t>TGPC-2025-D-1231</w:t>
      </w:r>
      <w:r w:rsidRPr="009A0835">
        <w:rPr>
          <w:rFonts w:eastAsia="黑体"/>
          <w:spacing w:val="40"/>
          <w:w w:val="66"/>
          <w:sz w:val="32"/>
          <w:szCs w:val="32"/>
        </w:rPr>
        <w:t>）</w:t>
      </w:r>
    </w:p>
    <w:p w:rsidR="00212D65" w:rsidRPr="009A0835" w:rsidRDefault="00212D65">
      <w:pPr>
        <w:rPr>
          <w:sz w:val="40"/>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B24BA8">
      <w:pPr>
        <w:ind w:firstLineChars="1493" w:firstLine="2884"/>
        <w:rPr>
          <w:rFonts w:eastAsia="黑体"/>
          <w:spacing w:val="20"/>
          <w:w w:val="66"/>
          <w:sz w:val="44"/>
          <w:szCs w:val="44"/>
        </w:rPr>
      </w:pPr>
      <w:r>
        <w:rPr>
          <w:noProof/>
        </w:rPr>
        <w:drawing>
          <wp:anchor distT="0" distB="0" distL="114300" distR="114300" simplePos="0" relativeHeight="251657728" behindDoc="0" locked="0" layoutInCell="1" allowOverlap="1" wp14:anchorId="2210CA21" wp14:editId="7927127A">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r w:rsidR="00212D65" w:rsidRPr="009A0835">
        <w:rPr>
          <w:rFonts w:eastAsia="黑体"/>
          <w:spacing w:val="20"/>
          <w:w w:val="66"/>
          <w:sz w:val="44"/>
          <w:szCs w:val="44"/>
        </w:rPr>
        <w:t>天津市政府采购中心</w:t>
      </w:r>
    </w:p>
    <w:p w:rsidR="00212D65" w:rsidRPr="004664FE" w:rsidRDefault="0007442E">
      <w:pPr>
        <w:tabs>
          <w:tab w:val="left" w:pos="3281"/>
          <w:tab w:val="center" w:pos="4711"/>
        </w:tabs>
        <w:jc w:val="center"/>
        <w:rPr>
          <w:rFonts w:eastAsia="仿宋_GB2312"/>
          <w:b/>
          <w:bCs/>
          <w:spacing w:val="20"/>
          <w:w w:val="66"/>
          <w:sz w:val="44"/>
          <w:szCs w:val="44"/>
        </w:rPr>
      </w:pPr>
      <w:r>
        <w:rPr>
          <w:rFonts w:eastAsia="仿宋_GB2312"/>
          <w:b/>
          <w:bCs/>
          <w:kern w:val="0"/>
          <w:sz w:val="44"/>
          <w:szCs w:val="44"/>
        </w:rPr>
        <w:t>202</w:t>
      </w:r>
      <w:r w:rsidR="009253FB">
        <w:rPr>
          <w:rFonts w:eastAsia="仿宋_GB2312" w:hint="eastAsia"/>
          <w:b/>
          <w:bCs/>
          <w:kern w:val="0"/>
          <w:sz w:val="44"/>
          <w:szCs w:val="44"/>
        </w:rPr>
        <w:t>5</w:t>
      </w:r>
      <w:r w:rsidR="00212D65" w:rsidRPr="004664FE">
        <w:rPr>
          <w:rFonts w:eastAsia="仿宋_GB2312"/>
          <w:b/>
          <w:bCs/>
          <w:kern w:val="0"/>
          <w:sz w:val="44"/>
          <w:szCs w:val="44"/>
        </w:rPr>
        <w:t>.</w:t>
      </w:r>
      <w:r w:rsidR="00586A74">
        <w:rPr>
          <w:rFonts w:eastAsia="仿宋_GB2312" w:hint="eastAsia"/>
          <w:b/>
          <w:bCs/>
          <w:kern w:val="0"/>
          <w:sz w:val="44"/>
          <w:szCs w:val="44"/>
        </w:rPr>
        <w:t>11</w:t>
      </w:r>
    </w:p>
    <w:p w:rsidR="00212D65" w:rsidRPr="009A0835" w:rsidRDefault="00212D65">
      <w:pPr>
        <w:tabs>
          <w:tab w:val="left" w:pos="3281"/>
          <w:tab w:val="center" w:pos="4711"/>
        </w:tabs>
        <w:jc w:val="center"/>
        <w:rPr>
          <w:rFonts w:eastAsia="仿宋_GB2312"/>
          <w:b/>
          <w:bCs/>
          <w:kern w:val="0"/>
          <w:sz w:val="44"/>
          <w:szCs w:val="44"/>
        </w:rPr>
      </w:pPr>
    </w:p>
    <w:p w:rsidR="00212D65" w:rsidRPr="009A0835" w:rsidRDefault="00212D65">
      <w:pPr>
        <w:tabs>
          <w:tab w:val="left" w:pos="3281"/>
          <w:tab w:val="center" w:pos="4711"/>
        </w:tabs>
        <w:jc w:val="center"/>
        <w:rPr>
          <w:rFonts w:eastAsia="仿宋_GB2312"/>
          <w:b/>
          <w:bCs/>
          <w:spacing w:val="20"/>
          <w:w w:val="66"/>
          <w:sz w:val="44"/>
          <w:szCs w:val="44"/>
        </w:rPr>
        <w:sectPr w:rsidR="00212D65" w:rsidRPr="009A0835" w:rsidSect="008E53B5">
          <w:headerReference w:type="default" r:id="rId10"/>
          <w:pgSz w:w="11906" w:h="16838"/>
          <w:pgMar w:top="1440" w:right="1797" w:bottom="1440" w:left="1797" w:header="851" w:footer="992" w:gutter="0"/>
          <w:cols w:space="720"/>
          <w:docGrid w:type="linesAndChars" w:linePitch="285" w:charSpace="-3449"/>
        </w:sectPr>
      </w:pPr>
    </w:p>
    <w:p w:rsidR="00212D65" w:rsidRPr="009A0835" w:rsidRDefault="00212D65">
      <w:pPr>
        <w:tabs>
          <w:tab w:val="left" w:pos="3281"/>
          <w:tab w:val="center" w:pos="4711"/>
        </w:tabs>
        <w:jc w:val="center"/>
        <w:rPr>
          <w:b/>
          <w:bCs/>
          <w:spacing w:val="20"/>
          <w:w w:val="66"/>
          <w:sz w:val="36"/>
          <w:szCs w:val="32"/>
        </w:rPr>
      </w:pPr>
      <w:r w:rsidRPr="009A0835">
        <w:rPr>
          <w:b/>
          <w:bCs/>
          <w:spacing w:val="20"/>
          <w:w w:val="66"/>
          <w:sz w:val="36"/>
          <w:szCs w:val="32"/>
        </w:rPr>
        <w:lastRenderedPageBreak/>
        <w:t>目</w:t>
      </w:r>
      <w:r w:rsidRPr="009A0835">
        <w:rPr>
          <w:b/>
          <w:bCs/>
          <w:spacing w:val="20"/>
          <w:w w:val="66"/>
          <w:sz w:val="36"/>
          <w:szCs w:val="32"/>
        </w:rPr>
        <w:t xml:space="preserve">  </w:t>
      </w:r>
      <w:r w:rsidRPr="009A0835">
        <w:rPr>
          <w:b/>
          <w:bCs/>
          <w:spacing w:val="20"/>
          <w:w w:val="66"/>
          <w:sz w:val="36"/>
          <w:szCs w:val="32"/>
        </w:rPr>
        <w:t>录</w:t>
      </w:r>
    </w:p>
    <w:p w:rsidR="00212D65" w:rsidRPr="009A0835" w:rsidRDefault="00212D65">
      <w:pPr>
        <w:tabs>
          <w:tab w:val="left" w:pos="3281"/>
          <w:tab w:val="center" w:pos="4711"/>
        </w:tabs>
        <w:spacing w:line="360" w:lineRule="auto"/>
        <w:jc w:val="center"/>
        <w:rPr>
          <w:rFonts w:eastAsia="仿宋_GB2312"/>
          <w:b/>
          <w:bCs/>
          <w:spacing w:val="20"/>
          <w:w w:val="66"/>
          <w:sz w:val="28"/>
          <w:szCs w:val="28"/>
        </w:rPr>
      </w:pPr>
    </w:p>
    <w:p w:rsidR="00BA6966" w:rsidRDefault="00BA6966" w:rsidP="00BA6966">
      <w:pPr>
        <w:pStyle w:val="1"/>
        <w:rPr>
          <w:sz w:val="28"/>
          <w:szCs w:val="28"/>
        </w:rPr>
      </w:pPr>
      <w:r w:rsidRPr="00BA6966">
        <w:rPr>
          <w:rFonts w:hint="eastAsia"/>
          <w:sz w:val="28"/>
          <w:szCs w:val="28"/>
        </w:rPr>
        <w:t>第一部分</w:t>
      </w:r>
      <w:r w:rsidRPr="00BA6966">
        <w:rPr>
          <w:rFonts w:hint="eastAsia"/>
          <w:sz w:val="28"/>
          <w:szCs w:val="28"/>
        </w:rPr>
        <w:t xml:space="preserve">  </w:t>
      </w:r>
      <w:r w:rsidRPr="00BA6966">
        <w:rPr>
          <w:rFonts w:hint="eastAsia"/>
          <w:sz w:val="28"/>
          <w:szCs w:val="28"/>
        </w:rPr>
        <w:t>磋商邀请函</w:t>
      </w:r>
    </w:p>
    <w:p w:rsidR="00BA6966" w:rsidRPr="00BA6966" w:rsidRDefault="00BA6966" w:rsidP="00BA6966"/>
    <w:p w:rsidR="00BA6966" w:rsidRDefault="00BA6966" w:rsidP="00BA6966">
      <w:pPr>
        <w:pStyle w:val="1"/>
        <w:rPr>
          <w:sz w:val="28"/>
          <w:szCs w:val="28"/>
        </w:rPr>
      </w:pPr>
      <w:r w:rsidRPr="00BA6966">
        <w:rPr>
          <w:rFonts w:hint="eastAsia"/>
          <w:sz w:val="28"/>
          <w:szCs w:val="28"/>
        </w:rPr>
        <w:t>第二部分</w:t>
      </w:r>
      <w:r w:rsidRPr="00BA6966">
        <w:rPr>
          <w:rFonts w:hint="eastAsia"/>
          <w:sz w:val="28"/>
          <w:szCs w:val="28"/>
        </w:rPr>
        <w:t xml:space="preserve">  </w:t>
      </w:r>
      <w:r w:rsidRPr="00BA6966">
        <w:rPr>
          <w:rFonts w:hint="eastAsia"/>
          <w:sz w:val="28"/>
          <w:szCs w:val="28"/>
        </w:rPr>
        <w:t>磋商项目要求</w:t>
      </w:r>
    </w:p>
    <w:p w:rsidR="00BA6966" w:rsidRPr="00BA6966" w:rsidRDefault="00BA6966" w:rsidP="00BA6966"/>
    <w:p w:rsidR="00BA6966" w:rsidRDefault="00BA6966" w:rsidP="00BA6966">
      <w:pPr>
        <w:pStyle w:val="1"/>
        <w:rPr>
          <w:sz w:val="28"/>
          <w:szCs w:val="28"/>
        </w:rPr>
      </w:pPr>
      <w:r w:rsidRPr="00BA6966">
        <w:rPr>
          <w:rFonts w:hint="eastAsia"/>
          <w:sz w:val="28"/>
          <w:szCs w:val="28"/>
        </w:rPr>
        <w:t>第三部分</w:t>
      </w:r>
      <w:r w:rsidRPr="00BA6966">
        <w:rPr>
          <w:rFonts w:hint="eastAsia"/>
          <w:sz w:val="28"/>
          <w:szCs w:val="28"/>
        </w:rPr>
        <w:t xml:space="preserve">  </w:t>
      </w:r>
      <w:r w:rsidRPr="00BA6966">
        <w:rPr>
          <w:rFonts w:hint="eastAsia"/>
          <w:sz w:val="28"/>
          <w:szCs w:val="28"/>
        </w:rPr>
        <w:t>供应商须知</w:t>
      </w:r>
    </w:p>
    <w:p w:rsidR="00BA6966" w:rsidRPr="00BA6966" w:rsidRDefault="00BA6966" w:rsidP="00BA6966"/>
    <w:p w:rsidR="00BA6966" w:rsidRDefault="00BA6966" w:rsidP="00BA6966">
      <w:pPr>
        <w:pStyle w:val="1"/>
        <w:rPr>
          <w:sz w:val="28"/>
          <w:szCs w:val="28"/>
        </w:rPr>
      </w:pPr>
      <w:r w:rsidRPr="00BA6966">
        <w:rPr>
          <w:rFonts w:hint="eastAsia"/>
          <w:sz w:val="28"/>
          <w:szCs w:val="28"/>
        </w:rPr>
        <w:t>第四部分</w:t>
      </w:r>
      <w:r w:rsidRPr="00BA6966">
        <w:rPr>
          <w:rFonts w:hint="eastAsia"/>
          <w:sz w:val="28"/>
          <w:szCs w:val="28"/>
        </w:rPr>
        <w:t xml:space="preserve">  </w:t>
      </w:r>
      <w:r w:rsidRPr="00BA6966">
        <w:rPr>
          <w:rFonts w:hint="eastAsia"/>
          <w:sz w:val="28"/>
          <w:szCs w:val="28"/>
        </w:rPr>
        <w:t>合同草案</w:t>
      </w:r>
    </w:p>
    <w:p w:rsidR="00BA6966" w:rsidRPr="00BA6966" w:rsidRDefault="00BA6966" w:rsidP="00BA6966"/>
    <w:p w:rsidR="00BA6966" w:rsidRPr="00BA6966" w:rsidRDefault="00BA6966" w:rsidP="00BA6966">
      <w:pPr>
        <w:pStyle w:val="1"/>
        <w:rPr>
          <w:sz w:val="28"/>
          <w:szCs w:val="28"/>
        </w:rPr>
      </w:pPr>
      <w:r w:rsidRPr="00BA6966">
        <w:rPr>
          <w:rFonts w:hint="eastAsia"/>
          <w:sz w:val="28"/>
          <w:szCs w:val="28"/>
        </w:rPr>
        <w:t>第五部分</w:t>
      </w:r>
      <w:r w:rsidRPr="00BA6966">
        <w:rPr>
          <w:rFonts w:hint="eastAsia"/>
          <w:sz w:val="28"/>
          <w:szCs w:val="28"/>
        </w:rPr>
        <w:t xml:space="preserve">  </w:t>
      </w:r>
      <w:r w:rsidRPr="00BA6966">
        <w:rPr>
          <w:rFonts w:hint="eastAsia"/>
          <w:sz w:val="28"/>
          <w:szCs w:val="28"/>
        </w:rPr>
        <w:t>响应文件格式</w:t>
      </w:r>
    </w:p>
    <w:p w:rsidR="00212D65" w:rsidRPr="009A0835" w:rsidRDefault="00212D65">
      <w:pPr>
        <w:tabs>
          <w:tab w:val="left" w:pos="3281"/>
          <w:tab w:val="center" w:pos="4711"/>
        </w:tabs>
        <w:spacing w:line="360" w:lineRule="auto"/>
        <w:jc w:val="center"/>
        <w:rPr>
          <w:rFonts w:eastAsia="仿宋_GB2312"/>
          <w:b/>
          <w:bCs/>
          <w:spacing w:val="20"/>
          <w:w w:val="66"/>
          <w:sz w:val="28"/>
          <w:szCs w:val="28"/>
        </w:rPr>
      </w:pPr>
    </w:p>
    <w:p w:rsidR="00212D65" w:rsidRPr="009A0835" w:rsidRDefault="00212D65">
      <w:pPr>
        <w:tabs>
          <w:tab w:val="left" w:pos="3281"/>
          <w:tab w:val="center" w:pos="4711"/>
        </w:tabs>
        <w:jc w:val="center"/>
        <w:rPr>
          <w:rFonts w:eastAsia="仿宋_GB2312"/>
          <w:b/>
          <w:bCs/>
          <w:spacing w:val="20"/>
          <w:w w:val="66"/>
          <w:sz w:val="44"/>
          <w:szCs w:val="44"/>
        </w:rPr>
      </w:pPr>
    </w:p>
    <w:p w:rsidR="00212D65" w:rsidRPr="009A0835" w:rsidRDefault="00212D65">
      <w:pPr>
        <w:tabs>
          <w:tab w:val="left" w:pos="3281"/>
          <w:tab w:val="center" w:pos="4711"/>
        </w:tabs>
        <w:jc w:val="center"/>
        <w:rPr>
          <w:rFonts w:eastAsia="仿宋_GB2312"/>
          <w:b/>
          <w:bCs/>
          <w:spacing w:val="20"/>
          <w:w w:val="66"/>
          <w:sz w:val="44"/>
          <w:szCs w:val="44"/>
        </w:rPr>
        <w:sectPr w:rsidR="00212D65" w:rsidRPr="009A0835" w:rsidSect="008E53B5">
          <w:pgSz w:w="11906" w:h="16838"/>
          <w:pgMar w:top="1440" w:right="1797" w:bottom="1440" w:left="1797" w:header="851" w:footer="992" w:gutter="0"/>
          <w:cols w:space="720"/>
          <w:docGrid w:type="linesAndChars" w:linePitch="285" w:charSpace="-3449"/>
        </w:sectPr>
      </w:pPr>
    </w:p>
    <w:p w:rsidR="007B2C07" w:rsidRPr="009A0835" w:rsidRDefault="007B2C07" w:rsidP="007B2C07">
      <w:pPr>
        <w:pStyle w:val="a9"/>
        <w:rPr>
          <w:rFonts w:ascii="Times New Roman" w:hAnsi="Times New Roman"/>
        </w:rPr>
      </w:pPr>
      <w:bookmarkStart w:id="2" w:name="_Toc411426748"/>
      <w:bookmarkStart w:id="3" w:name="_Toc411426750"/>
      <w:r w:rsidRPr="009A0835">
        <w:rPr>
          <w:rFonts w:ascii="Times New Roman" w:hAnsi="Times New Roman"/>
        </w:rPr>
        <w:lastRenderedPageBreak/>
        <w:t>第一部分</w:t>
      </w:r>
      <w:r w:rsidRPr="009A0835">
        <w:rPr>
          <w:rFonts w:ascii="Times New Roman" w:hAnsi="Times New Roman"/>
        </w:rPr>
        <w:t xml:space="preserve">  </w:t>
      </w:r>
      <w:r w:rsidRPr="009A0835">
        <w:rPr>
          <w:rFonts w:ascii="Times New Roman" w:hAnsi="Times New Roman"/>
        </w:rPr>
        <w:t>磋商邀请函</w:t>
      </w:r>
      <w:bookmarkEnd w:id="2"/>
    </w:p>
    <w:p w:rsidR="0022635A" w:rsidRPr="00586A74" w:rsidRDefault="0022635A" w:rsidP="0022635A">
      <w:pPr>
        <w:pStyle w:val="Default"/>
        <w:spacing w:line="360" w:lineRule="auto"/>
        <w:ind w:firstLineChars="200" w:firstLine="480"/>
        <w:jc w:val="both"/>
        <w:rPr>
          <w:rFonts w:ascii="Times New Roman" w:eastAsia="宋体" w:hAnsi="Times New Roman" w:cs="Times New Roman"/>
          <w:color w:val="auto"/>
          <w:kern w:val="2"/>
        </w:rPr>
      </w:pPr>
      <w:bookmarkStart w:id="4" w:name="_Toc411426749"/>
      <w:r w:rsidRPr="00586A74">
        <w:rPr>
          <w:rFonts w:ascii="Times New Roman" w:eastAsia="宋体" w:hAnsi="Times New Roman" w:cs="Times New Roman"/>
          <w:color w:val="auto"/>
          <w:kern w:val="2"/>
        </w:rPr>
        <w:t>受</w:t>
      </w:r>
      <w:r w:rsidR="00EF3EEE" w:rsidRPr="00586A74">
        <w:rPr>
          <w:rFonts w:ascii="Times New Roman" w:eastAsia="宋体" w:hAnsi="Times New Roman" w:cs="Times New Roman" w:hint="eastAsia"/>
          <w:color w:val="auto"/>
          <w:kern w:val="2"/>
        </w:rPr>
        <w:t>天津市水务工程运行调度中心</w:t>
      </w:r>
      <w:r w:rsidRPr="00586A74">
        <w:rPr>
          <w:rFonts w:ascii="Times New Roman" w:eastAsia="宋体" w:hAnsi="Times New Roman" w:cs="Times New Roman"/>
          <w:color w:val="auto"/>
          <w:kern w:val="2"/>
        </w:rPr>
        <w:t>委托，</w:t>
      </w:r>
      <w:r w:rsidRPr="00586A74">
        <w:rPr>
          <w:rFonts w:ascii="Times New Roman" w:eastAsia="宋体" w:hAnsi="Times New Roman" w:cs="Times New Roman" w:hint="eastAsia"/>
          <w:color w:val="auto"/>
          <w:kern w:val="2"/>
        </w:rPr>
        <w:t>天津市政府采购中心</w:t>
      </w:r>
      <w:r w:rsidRPr="00586A74">
        <w:rPr>
          <w:rFonts w:ascii="Times New Roman" w:eastAsia="宋体" w:hAnsi="Times New Roman" w:cs="Times New Roman"/>
          <w:color w:val="auto"/>
          <w:kern w:val="2"/>
        </w:rPr>
        <w:t>将以竞争性磋商方式</w:t>
      </w:r>
      <w:r w:rsidRPr="00586A74">
        <w:rPr>
          <w:rFonts w:ascii="Times New Roman" w:eastAsia="宋体" w:hAnsi="Times New Roman" w:cs="Times New Roman" w:hint="eastAsia"/>
          <w:color w:val="auto"/>
          <w:kern w:val="2"/>
        </w:rPr>
        <w:t>，</w:t>
      </w:r>
      <w:r w:rsidRPr="00586A74">
        <w:rPr>
          <w:rFonts w:ascii="Times New Roman" w:eastAsia="宋体" w:hAnsi="Times New Roman" w:cs="Times New Roman"/>
          <w:color w:val="auto"/>
          <w:kern w:val="2"/>
        </w:rPr>
        <w:t>对</w:t>
      </w:r>
      <w:r w:rsidR="00EF3EEE" w:rsidRPr="00586A74">
        <w:rPr>
          <w:rFonts w:ascii="Times New Roman" w:eastAsia="宋体" w:hAnsi="Times New Roman" w:cs="Times New Roman" w:hint="eastAsia"/>
          <w:color w:val="auto"/>
          <w:kern w:val="2"/>
        </w:rPr>
        <w:t>天津市水务工程运行调度中心信息化运行维护项目</w:t>
      </w:r>
      <w:r w:rsidRPr="00586A74">
        <w:rPr>
          <w:rFonts w:ascii="Times New Roman" w:eastAsia="宋体" w:hAnsi="Times New Roman" w:cs="Times New Roman"/>
          <w:color w:val="auto"/>
          <w:kern w:val="2"/>
        </w:rPr>
        <w:t>实施政府采购。现欢迎合格的供应商参加磋商。</w:t>
      </w:r>
    </w:p>
    <w:p w:rsidR="0022635A" w:rsidRPr="00586A74" w:rsidRDefault="0022635A" w:rsidP="0022635A">
      <w:pPr>
        <w:pStyle w:val="Default"/>
        <w:spacing w:line="360" w:lineRule="auto"/>
        <w:ind w:firstLineChars="200" w:firstLine="480"/>
        <w:jc w:val="both"/>
        <w:rPr>
          <w:rFonts w:ascii="Times New Roman" w:eastAsia="宋体" w:hAnsi="Times New Roman" w:cs="Times New Roman"/>
          <w:color w:val="auto"/>
          <w:szCs w:val="32"/>
        </w:rPr>
      </w:pPr>
      <w:r w:rsidRPr="00586A74">
        <w:rPr>
          <w:rFonts w:ascii="Times New Roman" w:eastAsia="宋体" w:hAnsi="Times New Roman" w:cs="Times New Roman" w:hint="eastAsia"/>
          <w:color w:val="auto"/>
          <w:szCs w:val="32"/>
        </w:rPr>
        <w:t>本项目为远程招投标，一律不接受纸质响应文件，只接受加盖投标人电子签章的</w:t>
      </w:r>
      <w:r w:rsidR="00B93780" w:rsidRPr="00586A74">
        <w:rPr>
          <w:rFonts w:ascii="Times New Roman" w:eastAsia="宋体" w:hAnsi="Times New Roman" w:cs="Times New Roman" w:hint="eastAsia"/>
          <w:color w:val="auto"/>
          <w:szCs w:val="32"/>
        </w:rPr>
        <w:t>电子响应文件</w:t>
      </w:r>
      <w:r w:rsidRPr="00586A74">
        <w:rPr>
          <w:rFonts w:ascii="Times New Roman" w:eastAsia="宋体" w:hAnsi="Times New Roman" w:cs="Times New Roman" w:hint="eastAsia"/>
          <w:color w:val="auto"/>
          <w:szCs w:val="32"/>
        </w:rPr>
        <w:t>（</w:t>
      </w:r>
      <w:r w:rsidR="00D06E03" w:rsidRPr="00586A74">
        <w:rPr>
          <w:rFonts w:ascii="Times New Roman" w:eastAsia="宋体" w:hAnsi="Times New Roman" w:cs="Times New Roman" w:hint="eastAsia"/>
          <w:color w:val="auto"/>
          <w:szCs w:val="32"/>
        </w:rPr>
        <w:t>以通过天津公共资源电子签章客户端正确读取签章信息为准</w:t>
      </w:r>
      <w:r w:rsidRPr="00586A74">
        <w:rPr>
          <w:rFonts w:ascii="Times New Roman" w:eastAsia="宋体" w:hAnsi="Times New Roman" w:cs="Times New Roman" w:hint="eastAsia"/>
          <w:color w:val="auto"/>
          <w:szCs w:val="32"/>
        </w:rPr>
        <w:t>）。供应商参加投标前须办理</w:t>
      </w:r>
      <w:r w:rsidRPr="00586A74">
        <w:rPr>
          <w:rFonts w:ascii="Times New Roman" w:eastAsia="宋体" w:hAnsi="Times New Roman" w:cs="Times New Roman" w:hint="eastAsia"/>
          <w:color w:val="auto"/>
          <w:szCs w:val="32"/>
        </w:rPr>
        <w:t>CA</w:t>
      </w:r>
      <w:r w:rsidRPr="00586A74">
        <w:rPr>
          <w:rFonts w:ascii="Times New Roman" w:eastAsia="宋体" w:hAnsi="Times New Roman" w:cs="Times New Roman" w:hint="eastAsia"/>
          <w:color w:val="auto"/>
          <w:szCs w:val="32"/>
        </w:rPr>
        <w:t>数字证书（</w:t>
      </w:r>
      <w:r w:rsidRPr="00586A74">
        <w:rPr>
          <w:rFonts w:ascii="Times New Roman" w:eastAsia="宋体" w:hAnsi="Times New Roman" w:cs="Times New Roman" w:hint="eastAsia"/>
          <w:color w:val="auto"/>
          <w:szCs w:val="32"/>
        </w:rPr>
        <w:t>USBKEY</w:t>
      </w:r>
      <w:r w:rsidRPr="00586A74">
        <w:rPr>
          <w:rFonts w:ascii="Times New Roman" w:eastAsia="宋体" w:hAnsi="Times New Roman" w:cs="Times New Roman" w:hint="eastAsia"/>
          <w:color w:val="auto"/>
          <w:szCs w:val="32"/>
        </w:rPr>
        <w:t>）和电子签章。投标人须按</w:t>
      </w:r>
      <w:r w:rsidR="00B14148" w:rsidRPr="00586A74">
        <w:rPr>
          <w:rFonts w:ascii="Times New Roman" w:eastAsia="宋体" w:hAnsi="Times New Roman" w:cs="Times New Roman" w:hint="eastAsia"/>
          <w:color w:val="auto"/>
          <w:szCs w:val="32"/>
        </w:rPr>
        <w:t>竞争性磋商文件</w:t>
      </w:r>
      <w:r w:rsidRPr="00586A74">
        <w:rPr>
          <w:rFonts w:ascii="Times New Roman" w:eastAsia="宋体" w:hAnsi="Times New Roman" w:cs="Times New Roman" w:hint="eastAsia"/>
          <w:color w:val="auto"/>
          <w:szCs w:val="32"/>
        </w:rPr>
        <w:t>的规定在天津市政府采购中心招投标系统中提交网上应答并上传加盖投标人电子签章的</w:t>
      </w:r>
      <w:r w:rsidR="00B93780" w:rsidRPr="00586A74">
        <w:rPr>
          <w:rFonts w:ascii="Times New Roman" w:eastAsia="宋体" w:hAnsi="Times New Roman" w:cs="Times New Roman" w:hint="eastAsia"/>
          <w:color w:val="auto"/>
          <w:szCs w:val="32"/>
        </w:rPr>
        <w:t>电子响应文件</w:t>
      </w:r>
      <w:r w:rsidRPr="00586A74">
        <w:rPr>
          <w:rFonts w:ascii="Times New Roman" w:eastAsia="宋体" w:hAnsi="Times New Roman" w:cs="Times New Roman" w:hint="eastAsia"/>
          <w:color w:val="auto"/>
          <w:szCs w:val="32"/>
        </w:rPr>
        <w:t>（</w:t>
      </w:r>
      <w:r w:rsidR="00D06E03" w:rsidRPr="00586A74">
        <w:rPr>
          <w:rFonts w:ascii="Times New Roman" w:eastAsia="宋体" w:hAnsi="Times New Roman" w:cs="Times New Roman" w:hint="eastAsia"/>
          <w:color w:val="auto"/>
          <w:szCs w:val="32"/>
        </w:rPr>
        <w:t>以通过天津公共资源电子签章客户端正确读取签章信息为准</w:t>
      </w:r>
      <w:r w:rsidRPr="00586A74">
        <w:rPr>
          <w:rFonts w:ascii="Times New Roman" w:eastAsia="宋体" w:hAnsi="Times New Roman" w:cs="Times New Roman" w:hint="eastAsia"/>
          <w:color w:val="auto"/>
          <w:szCs w:val="32"/>
        </w:rPr>
        <w:t>）。</w:t>
      </w:r>
    </w:p>
    <w:p w:rsidR="0022635A" w:rsidRPr="00586A74" w:rsidRDefault="0022635A" w:rsidP="0022635A">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eastAsia="宋体" w:hAnsi="Times New Roman" w:cs="Times New Roman"/>
          <w:color w:val="auto"/>
          <w:kern w:val="2"/>
        </w:rPr>
        <w:t>一、项目名称和编号</w:t>
      </w:r>
    </w:p>
    <w:p w:rsidR="0022635A" w:rsidRPr="00586A74" w:rsidRDefault="0022635A" w:rsidP="0022635A">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eastAsia="宋体" w:hAnsi="Times New Roman" w:cs="Times New Roman"/>
          <w:color w:val="auto"/>
          <w:kern w:val="2"/>
        </w:rPr>
        <w:t>（一）项目名称：</w:t>
      </w:r>
      <w:r w:rsidR="00586A74" w:rsidRPr="00586A74">
        <w:rPr>
          <w:rFonts w:ascii="Times New Roman" w:eastAsia="宋体" w:hAnsi="Times New Roman" w:cs="Times New Roman" w:hint="eastAsia"/>
          <w:color w:val="auto"/>
          <w:kern w:val="2"/>
        </w:rPr>
        <w:t>天津市水务工程运行调度中心信息化运行维护项目</w:t>
      </w:r>
    </w:p>
    <w:p w:rsidR="0022635A" w:rsidRPr="00586A74" w:rsidRDefault="0022635A" w:rsidP="0022635A">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eastAsia="宋体" w:hAnsi="Times New Roman" w:cs="Times New Roman"/>
          <w:color w:val="auto"/>
          <w:kern w:val="2"/>
        </w:rPr>
        <w:t>（二）项目编号：</w:t>
      </w:r>
      <w:r w:rsidR="00586A74" w:rsidRPr="00586A74">
        <w:rPr>
          <w:rFonts w:ascii="Times New Roman" w:eastAsia="宋体" w:hAnsi="Times New Roman" w:cs="Times New Roman"/>
          <w:color w:val="auto"/>
          <w:kern w:val="2"/>
        </w:rPr>
        <w:t>TGPC-2025-D-1231</w:t>
      </w:r>
    </w:p>
    <w:p w:rsidR="0022635A" w:rsidRPr="00586A74" w:rsidRDefault="0022635A" w:rsidP="0022635A">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eastAsia="宋体" w:hAnsi="Times New Roman" w:cs="Times New Roman"/>
          <w:color w:val="auto"/>
          <w:kern w:val="2"/>
        </w:rPr>
        <w:t>二、项目内容</w:t>
      </w:r>
    </w:p>
    <w:p w:rsidR="0022635A" w:rsidRPr="00EF3EEE" w:rsidRDefault="0022635A" w:rsidP="0022635A">
      <w:pPr>
        <w:pStyle w:val="Default"/>
        <w:spacing w:line="360" w:lineRule="auto"/>
        <w:ind w:firstLineChars="200" w:firstLine="480"/>
        <w:jc w:val="both"/>
        <w:rPr>
          <w:rFonts w:ascii="Times New Roman" w:eastAsia="宋体" w:hAnsi="Times New Roman" w:cs="Times New Roman"/>
          <w:color w:val="auto"/>
          <w:kern w:val="2"/>
        </w:rPr>
      </w:pPr>
      <w:r w:rsidRPr="00EF3EEE">
        <w:rPr>
          <w:rFonts w:ascii="Times New Roman" w:eastAsia="宋体" w:hAnsi="Times New Roman" w:cs="Times New Roman"/>
          <w:color w:val="auto"/>
          <w:kern w:val="2"/>
        </w:rPr>
        <w:t>第一包：</w:t>
      </w:r>
      <w:r w:rsidR="00EF3EEE" w:rsidRPr="00EF3EEE">
        <w:rPr>
          <w:rFonts w:ascii="Times New Roman" w:eastAsia="宋体" w:hAnsi="Times New Roman" w:cs="Times New Roman" w:hint="eastAsia"/>
          <w:color w:val="auto"/>
          <w:kern w:val="2"/>
        </w:rPr>
        <w:t>信息化运行维护</w:t>
      </w:r>
      <w:r w:rsidR="0015215A" w:rsidRPr="00EF3EEE">
        <w:rPr>
          <w:rFonts w:ascii="Times New Roman" w:eastAsia="宋体" w:hAnsi="Times New Roman" w:cs="Times New Roman" w:hint="eastAsia"/>
          <w:color w:val="auto"/>
          <w:kern w:val="2"/>
        </w:rPr>
        <w:t>，合同履行期限</w:t>
      </w:r>
      <w:r w:rsidR="00586A74">
        <w:rPr>
          <w:rFonts w:ascii="Times New Roman" w:eastAsia="宋体" w:hAnsi="Times New Roman" w:cs="Times New Roman" w:hint="eastAsia"/>
          <w:color w:val="auto"/>
          <w:kern w:val="2"/>
        </w:rPr>
        <w:t>：</w:t>
      </w:r>
      <w:r w:rsidR="00586A74" w:rsidRPr="00586A74">
        <w:rPr>
          <w:rFonts w:ascii="Times New Roman" w:eastAsia="宋体" w:hAnsi="Times New Roman" w:cs="Times New Roman" w:hint="eastAsia"/>
          <w:color w:val="auto"/>
          <w:kern w:val="2"/>
        </w:rPr>
        <w:t>合同签订之日起</w:t>
      </w:r>
      <w:r w:rsidR="00586A74" w:rsidRPr="00586A74">
        <w:rPr>
          <w:rFonts w:ascii="Times New Roman" w:eastAsia="宋体" w:hAnsi="Times New Roman" w:cs="Times New Roman" w:hint="eastAsia"/>
          <w:color w:val="auto"/>
          <w:kern w:val="2"/>
        </w:rPr>
        <w:t>1</w:t>
      </w:r>
      <w:r w:rsidR="00586A74" w:rsidRPr="00586A74">
        <w:rPr>
          <w:rFonts w:ascii="Times New Roman" w:eastAsia="宋体" w:hAnsi="Times New Roman" w:cs="Times New Roman" w:hint="eastAsia"/>
          <w:color w:val="auto"/>
          <w:kern w:val="2"/>
        </w:rPr>
        <w:t>年服务期</w:t>
      </w:r>
      <w:r w:rsidR="00586A74">
        <w:rPr>
          <w:rFonts w:ascii="Times New Roman" w:eastAsia="宋体" w:hAnsi="Times New Roman" w:cs="Times New Roman" w:hint="eastAsia"/>
          <w:color w:val="auto"/>
          <w:kern w:val="2"/>
        </w:rPr>
        <w:t>。</w:t>
      </w:r>
    </w:p>
    <w:p w:rsidR="0022635A" w:rsidRPr="00EF3EEE" w:rsidRDefault="0022635A" w:rsidP="0022635A">
      <w:pPr>
        <w:pStyle w:val="Default"/>
        <w:spacing w:line="360" w:lineRule="auto"/>
        <w:ind w:firstLineChars="200" w:firstLine="480"/>
        <w:jc w:val="both"/>
        <w:rPr>
          <w:rFonts w:ascii="Times New Roman" w:eastAsia="宋体" w:hAnsi="Times New Roman" w:cs="Times New Roman"/>
          <w:color w:val="auto"/>
          <w:kern w:val="2"/>
        </w:rPr>
      </w:pPr>
      <w:r w:rsidRPr="00EF3EEE">
        <w:rPr>
          <w:rFonts w:ascii="Times New Roman" w:eastAsia="宋体" w:hAnsi="Times New Roman" w:cs="Times New Roman"/>
          <w:color w:val="auto"/>
          <w:kern w:val="2"/>
        </w:rPr>
        <w:t>三、项目预算</w:t>
      </w:r>
    </w:p>
    <w:p w:rsidR="0022635A" w:rsidRPr="00EF3EEE" w:rsidRDefault="0022635A" w:rsidP="0022635A">
      <w:pPr>
        <w:pStyle w:val="Default"/>
        <w:spacing w:line="360" w:lineRule="auto"/>
        <w:ind w:firstLineChars="200" w:firstLine="480"/>
        <w:jc w:val="both"/>
        <w:rPr>
          <w:rFonts w:ascii="Times New Roman" w:eastAsia="宋体" w:hAnsi="Times New Roman" w:cs="Times New Roman"/>
          <w:color w:val="auto"/>
          <w:kern w:val="2"/>
        </w:rPr>
      </w:pPr>
      <w:r w:rsidRPr="00EF3EEE">
        <w:rPr>
          <w:rFonts w:ascii="Times New Roman" w:eastAsia="宋体" w:hAnsi="Times New Roman" w:cs="Times New Roman"/>
          <w:color w:val="auto"/>
          <w:kern w:val="2"/>
        </w:rPr>
        <w:t>第一包：</w:t>
      </w:r>
      <w:r w:rsidR="00EF3EEE" w:rsidRPr="00EF3EEE">
        <w:rPr>
          <w:rFonts w:ascii="Times New Roman" w:eastAsia="宋体" w:hAnsi="Times New Roman" w:cs="Times New Roman"/>
          <w:color w:val="auto"/>
          <w:kern w:val="2"/>
        </w:rPr>
        <w:t>3880000</w:t>
      </w:r>
      <w:r w:rsidR="00EF3EEE">
        <w:rPr>
          <w:rFonts w:ascii="Times New Roman" w:eastAsia="宋体" w:hAnsi="Times New Roman" w:cs="Times New Roman"/>
          <w:color w:val="auto"/>
          <w:kern w:val="2"/>
        </w:rPr>
        <w:t>元</w:t>
      </w:r>
    </w:p>
    <w:p w:rsidR="0022635A" w:rsidRPr="00EF3EEE" w:rsidRDefault="00AE6DB9" w:rsidP="00EF3EEE">
      <w:pPr>
        <w:pStyle w:val="Default"/>
        <w:spacing w:line="360" w:lineRule="auto"/>
        <w:ind w:firstLineChars="200" w:firstLine="480"/>
        <w:jc w:val="both"/>
        <w:rPr>
          <w:rFonts w:ascii="Times New Roman" w:eastAsia="宋体" w:hAnsi="Times New Roman" w:cs="Times New Roman"/>
          <w:color w:val="auto"/>
          <w:kern w:val="2"/>
        </w:rPr>
      </w:pPr>
      <w:r w:rsidRPr="00EF3EEE">
        <w:rPr>
          <w:rFonts w:ascii="Times New Roman" w:eastAsia="宋体" w:hAnsi="Times New Roman" w:cs="Times New Roman" w:hint="eastAsia"/>
          <w:color w:val="auto"/>
          <w:kern w:val="2"/>
        </w:rPr>
        <w:t>四</w:t>
      </w:r>
      <w:r w:rsidR="0022635A" w:rsidRPr="00EF3EEE">
        <w:rPr>
          <w:rFonts w:ascii="Times New Roman" w:eastAsia="宋体" w:hAnsi="Times New Roman" w:cs="Times New Roman"/>
          <w:color w:val="auto"/>
          <w:kern w:val="2"/>
        </w:rPr>
        <w:t>、供应商资格要求（实质性要求）</w:t>
      </w:r>
    </w:p>
    <w:p w:rsidR="00FD7D86" w:rsidRPr="00DD6F43" w:rsidRDefault="00FD7D86" w:rsidP="00FD7D86">
      <w:pPr>
        <w:pStyle w:val="Default"/>
        <w:spacing w:line="360" w:lineRule="auto"/>
        <w:ind w:firstLineChars="200" w:firstLine="480"/>
        <w:rPr>
          <w:rFonts w:ascii="Times New Roman" w:eastAsia="宋体" w:hAnsi="Times New Roman" w:cs="Times New Roman"/>
          <w:color w:val="auto"/>
        </w:rPr>
      </w:pPr>
      <w:bookmarkStart w:id="5" w:name="OLE_LINK1"/>
      <w:bookmarkStart w:id="6" w:name="OLE_LINK2"/>
      <w:bookmarkStart w:id="7" w:name="OLE_LINK3"/>
      <w:bookmarkStart w:id="8" w:name="OLE_LINK4"/>
      <w:r w:rsidRPr="00DD6F43">
        <w:rPr>
          <w:rFonts w:ascii="Times New Roman" w:eastAsia="宋体" w:hAnsi="Times New Roman" w:cs="Times New Roman" w:hint="eastAsia"/>
          <w:color w:val="auto"/>
        </w:rPr>
        <w:t>（</w:t>
      </w:r>
      <w:r w:rsidR="00EF3EEE">
        <w:rPr>
          <w:rFonts w:ascii="Times New Roman" w:eastAsia="宋体" w:hAnsi="Times New Roman" w:cs="Times New Roman" w:hint="eastAsia"/>
          <w:color w:val="auto"/>
        </w:rPr>
        <w:t>一</w:t>
      </w:r>
      <w:r w:rsidRPr="00DD6F43">
        <w:rPr>
          <w:rFonts w:ascii="Times New Roman" w:eastAsia="宋体" w:hAnsi="Times New Roman" w:cs="Times New Roman" w:hint="eastAsia"/>
          <w:color w:val="auto"/>
        </w:rPr>
        <w:t>）投标人须具备《中华人民共和国政府采购法》第二十二条第一款规定的条件，提供以下材料：</w:t>
      </w:r>
    </w:p>
    <w:p w:rsidR="00FD7D86" w:rsidRPr="00DD6F43" w:rsidRDefault="00FD7D86" w:rsidP="00FD7D86">
      <w:pPr>
        <w:pStyle w:val="Default"/>
        <w:spacing w:line="360" w:lineRule="auto"/>
        <w:ind w:firstLineChars="200" w:firstLine="480"/>
        <w:rPr>
          <w:rFonts w:ascii="Times New Roman" w:eastAsia="宋体" w:hAnsi="Times New Roman" w:cs="Times New Roman"/>
          <w:color w:val="auto"/>
        </w:rPr>
      </w:pPr>
      <w:r w:rsidRPr="00DD6F43">
        <w:rPr>
          <w:rFonts w:ascii="Times New Roman" w:eastAsia="宋体" w:hAnsi="Times New Roman" w:cs="Times New Roman" w:hint="eastAsia"/>
          <w:color w:val="auto"/>
        </w:rPr>
        <w:t xml:space="preserve">1. </w:t>
      </w:r>
      <w:r w:rsidRPr="00DD6F43">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w:t>
      </w:r>
      <w:r w:rsidR="00DD6F43" w:rsidRPr="00DD6F43">
        <w:rPr>
          <w:rFonts w:ascii="Times New Roman" w:eastAsia="宋体" w:hAnsi="Times New Roman" w:cs="Times New Roman" w:hint="eastAsia"/>
          <w:color w:val="auto"/>
        </w:rPr>
        <w:t>或自然人的身份证明扫描件。</w:t>
      </w:r>
    </w:p>
    <w:p w:rsidR="008F31DF" w:rsidRPr="00407C06" w:rsidRDefault="008F31DF" w:rsidP="008F31DF">
      <w:pPr>
        <w:pStyle w:val="Default"/>
        <w:spacing w:line="360" w:lineRule="auto"/>
        <w:ind w:firstLineChars="200" w:firstLine="480"/>
        <w:rPr>
          <w:rFonts w:ascii="Times New Roman" w:eastAsia="宋体" w:hAnsi="Times New Roman" w:cs="Times New Roman"/>
          <w:color w:val="auto"/>
        </w:rPr>
      </w:pPr>
      <w:bookmarkStart w:id="9" w:name="OLE_LINK5"/>
      <w:r w:rsidRPr="00407C06">
        <w:rPr>
          <w:rFonts w:ascii="Times New Roman" w:eastAsia="宋体" w:hAnsi="Times New Roman" w:cs="Times New Roman" w:hint="eastAsia"/>
          <w:color w:val="auto"/>
        </w:rPr>
        <w:t xml:space="preserve">2. </w:t>
      </w:r>
      <w:r w:rsidRPr="00407C06">
        <w:rPr>
          <w:rFonts w:ascii="Times New Roman" w:eastAsia="宋体" w:hAnsi="Times New Roman" w:cs="Times New Roman" w:hint="eastAsia"/>
          <w:color w:val="auto"/>
        </w:rPr>
        <w:t>财务状况报告等相关材料：</w:t>
      </w:r>
    </w:p>
    <w:p w:rsidR="009D5F5C" w:rsidRPr="009D5F5C" w:rsidRDefault="009D5F5C" w:rsidP="009D5F5C">
      <w:pPr>
        <w:pStyle w:val="Default"/>
        <w:spacing w:line="360" w:lineRule="auto"/>
        <w:ind w:firstLineChars="200" w:firstLine="480"/>
        <w:rPr>
          <w:rFonts w:ascii="Times New Roman" w:eastAsia="宋体" w:hAnsi="Times New Roman" w:cs="Times New Roman"/>
          <w:color w:val="auto"/>
        </w:rPr>
      </w:pPr>
      <w:r w:rsidRPr="009D5F5C">
        <w:rPr>
          <w:rFonts w:ascii="Times New Roman" w:eastAsia="宋体" w:hAnsi="Times New Roman" w:cs="Times New Roman" w:hint="eastAsia"/>
          <w:color w:val="auto"/>
        </w:rPr>
        <w:t>A.</w:t>
      </w:r>
      <w:r w:rsidRPr="009D5F5C">
        <w:rPr>
          <w:rFonts w:ascii="Times New Roman" w:eastAsia="宋体" w:hAnsi="Times New Roman" w:cs="Times New Roman" w:hint="eastAsia"/>
          <w:color w:val="auto"/>
        </w:rPr>
        <w:t>经第三方会计师事务所审计的</w:t>
      </w:r>
      <w:r w:rsidR="009253FB">
        <w:rPr>
          <w:rFonts w:ascii="Times New Roman" w:eastAsia="宋体" w:hAnsi="Times New Roman" w:cs="Times New Roman" w:hint="eastAsia"/>
          <w:color w:val="auto"/>
        </w:rPr>
        <w:t>2024</w:t>
      </w:r>
      <w:r w:rsidR="009253FB">
        <w:rPr>
          <w:rFonts w:ascii="Times New Roman" w:eastAsia="宋体" w:hAnsi="Times New Roman" w:cs="Times New Roman" w:hint="eastAsia"/>
          <w:color w:val="auto"/>
        </w:rPr>
        <w:t>年度</w:t>
      </w:r>
      <w:r w:rsidRPr="009D5F5C">
        <w:rPr>
          <w:rFonts w:ascii="Times New Roman" w:eastAsia="宋体" w:hAnsi="Times New Roman" w:cs="Times New Roman" w:hint="eastAsia"/>
          <w:color w:val="auto"/>
        </w:rPr>
        <w:t>财务报告扫描件。</w:t>
      </w:r>
    </w:p>
    <w:bookmarkEnd w:id="9"/>
    <w:p w:rsidR="00C37CED" w:rsidRPr="00F86216" w:rsidRDefault="00C37CED" w:rsidP="00C37CED">
      <w:pPr>
        <w:pStyle w:val="Default"/>
        <w:spacing w:line="360" w:lineRule="auto"/>
        <w:ind w:firstLineChars="200" w:firstLine="480"/>
        <w:rPr>
          <w:rFonts w:ascii="Times New Roman" w:eastAsia="宋体" w:hAnsi="Times New Roman" w:cs="Times New Roman"/>
          <w:color w:val="auto"/>
        </w:rPr>
      </w:pPr>
      <w:r w:rsidRPr="00F86216">
        <w:rPr>
          <w:rFonts w:ascii="Times New Roman" w:eastAsia="宋体" w:hAnsi="Times New Roman" w:cs="Times New Roman" w:hint="eastAsia"/>
          <w:color w:val="auto"/>
        </w:rPr>
        <w:t xml:space="preserve">B. </w:t>
      </w:r>
      <w:r w:rsidRPr="00F86216">
        <w:rPr>
          <w:rFonts w:ascii="Times New Roman" w:eastAsia="宋体" w:hAnsi="Times New Roman" w:cs="Times New Roman" w:hint="eastAsia"/>
          <w:color w:val="auto"/>
        </w:rPr>
        <w:t>具有良好的商业信誉和健全的财务会计制度的书面声明。</w:t>
      </w:r>
    </w:p>
    <w:p w:rsidR="00C37CED" w:rsidRPr="00F86216" w:rsidRDefault="00C37CED" w:rsidP="00C37CED">
      <w:pPr>
        <w:pStyle w:val="Default"/>
        <w:spacing w:line="360" w:lineRule="auto"/>
        <w:ind w:firstLineChars="200" w:firstLine="480"/>
        <w:rPr>
          <w:rFonts w:ascii="Times New Roman" w:eastAsia="宋体" w:hAnsi="Times New Roman" w:cs="Times New Roman"/>
          <w:color w:val="auto"/>
        </w:rPr>
      </w:pPr>
      <w:r w:rsidRPr="00F86216">
        <w:rPr>
          <w:rFonts w:ascii="Times New Roman" w:eastAsia="宋体" w:hAnsi="Times New Roman" w:cs="Times New Roman" w:hint="eastAsia"/>
          <w:color w:val="auto"/>
        </w:rPr>
        <w:t>注：</w:t>
      </w:r>
      <w:r w:rsidRPr="00F86216">
        <w:rPr>
          <w:rFonts w:ascii="Times New Roman" w:eastAsia="宋体" w:hAnsi="Times New Roman" w:cs="Times New Roman" w:hint="eastAsia"/>
          <w:color w:val="auto"/>
        </w:rPr>
        <w:t>A</w:t>
      </w:r>
      <w:r w:rsidRPr="00F86216">
        <w:rPr>
          <w:rFonts w:ascii="Times New Roman" w:eastAsia="宋体" w:hAnsi="Times New Roman" w:cs="Times New Roman" w:hint="eastAsia"/>
          <w:color w:val="auto"/>
        </w:rPr>
        <w:t>、</w:t>
      </w:r>
      <w:r w:rsidRPr="00F86216">
        <w:rPr>
          <w:rFonts w:ascii="Times New Roman" w:eastAsia="宋体" w:hAnsi="Times New Roman" w:cs="Times New Roman" w:hint="eastAsia"/>
          <w:color w:val="auto"/>
        </w:rPr>
        <w:t>B</w:t>
      </w:r>
      <w:r w:rsidRPr="00F86216">
        <w:rPr>
          <w:rFonts w:ascii="Times New Roman" w:eastAsia="宋体" w:hAnsi="Times New Roman" w:cs="Times New Roman" w:hint="eastAsia"/>
          <w:color w:val="auto"/>
        </w:rPr>
        <w:t>两项提供任意一项均可。</w:t>
      </w:r>
    </w:p>
    <w:p w:rsidR="00C37CED" w:rsidRPr="00F86216" w:rsidRDefault="00C37CED" w:rsidP="00C37CED">
      <w:pPr>
        <w:pStyle w:val="Default"/>
        <w:spacing w:line="360" w:lineRule="auto"/>
        <w:ind w:firstLineChars="200" w:firstLine="480"/>
        <w:rPr>
          <w:rFonts w:ascii="Times New Roman" w:eastAsia="宋体" w:hAnsi="Times New Roman" w:cs="Times New Roman"/>
          <w:color w:val="auto"/>
        </w:rPr>
      </w:pPr>
      <w:r w:rsidRPr="00F86216">
        <w:rPr>
          <w:rFonts w:ascii="Times New Roman" w:eastAsia="宋体" w:hAnsi="Times New Roman" w:cs="Times New Roman" w:hint="eastAsia"/>
          <w:color w:val="auto"/>
        </w:rPr>
        <w:t xml:space="preserve">3. </w:t>
      </w:r>
      <w:r w:rsidRPr="00F86216">
        <w:rPr>
          <w:rFonts w:ascii="Times New Roman" w:eastAsia="宋体" w:hAnsi="Times New Roman" w:cs="Times New Roman" w:hint="eastAsia"/>
          <w:color w:val="auto"/>
        </w:rPr>
        <w:t>依法缴纳税收和社会保障资金的书面声明。</w:t>
      </w:r>
    </w:p>
    <w:p w:rsidR="00FD7D86" w:rsidRDefault="00FD7D86" w:rsidP="00FD7D86">
      <w:pPr>
        <w:pStyle w:val="Default"/>
        <w:spacing w:line="360" w:lineRule="auto"/>
        <w:ind w:firstLineChars="200" w:firstLine="480"/>
        <w:jc w:val="both"/>
        <w:rPr>
          <w:rFonts w:ascii="Times New Roman" w:eastAsia="宋体" w:hAnsi="Times New Roman" w:cs="Times New Roman"/>
          <w:color w:val="auto"/>
        </w:rPr>
      </w:pPr>
      <w:r w:rsidRPr="00DD6F43">
        <w:rPr>
          <w:rFonts w:ascii="Times New Roman" w:eastAsia="宋体" w:hAnsi="Times New Roman" w:cs="Times New Roman" w:hint="eastAsia"/>
          <w:color w:val="auto"/>
        </w:rPr>
        <w:t xml:space="preserve">4. </w:t>
      </w:r>
      <w:r w:rsidR="0034040C" w:rsidRPr="00DD6F43">
        <w:rPr>
          <w:rFonts w:ascii="Times New Roman" w:eastAsia="宋体" w:hAnsi="Times New Roman" w:cs="Times New Roman" w:hint="eastAsia"/>
          <w:color w:val="auto"/>
        </w:rPr>
        <w:t>提交响应文件截止日前</w:t>
      </w:r>
      <w:r w:rsidR="0034040C" w:rsidRPr="00DD6F43">
        <w:rPr>
          <w:rFonts w:ascii="Times New Roman" w:eastAsia="宋体" w:hAnsi="Times New Roman" w:cs="Times New Roman"/>
          <w:color w:val="auto"/>
        </w:rPr>
        <w:t>3</w:t>
      </w:r>
      <w:r w:rsidR="0034040C" w:rsidRPr="00DD6F43">
        <w:rPr>
          <w:rFonts w:ascii="Times New Roman" w:eastAsia="宋体" w:hAnsi="Times New Roman" w:cs="Times New Roman" w:hint="eastAsia"/>
          <w:color w:val="auto"/>
        </w:rPr>
        <w:t>年在经营活动中没有重大违法记录的书面声明（截至提交响应文件截止日成立不足</w:t>
      </w:r>
      <w:r w:rsidR="0034040C" w:rsidRPr="00DD6F43">
        <w:rPr>
          <w:rFonts w:ascii="Times New Roman" w:eastAsia="宋体" w:hAnsi="Times New Roman" w:cs="Times New Roman"/>
          <w:color w:val="auto"/>
        </w:rPr>
        <w:t>3</w:t>
      </w:r>
      <w:r w:rsidR="0034040C" w:rsidRPr="00DD6F43">
        <w:rPr>
          <w:rFonts w:ascii="Times New Roman" w:eastAsia="宋体" w:hAnsi="Times New Roman" w:cs="Times New Roman" w:hint="eastAsia"/>
          <w:color w:val="auto"/>
        </w:rPr>
        <w:t>年的供应商可提供自成立以来无重大违法</w:t>
      </w:r>
      <w:r w:rsidR="0034040C" w:rsidRPr="00DD6F43">
        <w:rPr>
          <w:rFonts w:ascii="Times New Roman" w:eastAsia="宋体" w:hAnsi="Times New Roman" w:cs="Times New Roman" w:hint="eastAsia"/>
          <w:color w:val="auto"/>
        </w:rPr>
        <w:lastRenderedPageBreak/>
        <w:t>记录的书面声明）。</w:t>
      </w:r>
    </w:p>
    <w:p w:rsidR="00660E2A" w:rsidRPr="00DD6F43" w:rsidRDefault="00660E2A" w:rsidP="00FD7D86">
      <w:pPr>
        <w:pStyle w:val="Default"/>
        <w:spacing w:line="360" w:lineRule="auto"/>
        <w:ind w:firstLineChars="200" w:firstLine="480"/>
        <w:jc w:val="both"/>
        <w:rPr>
          <w:rFonts w:ascii="Times New Roman" w:eastAsia="宋体" w:hAnsi="Times New Roman" w:cs="Times New Roman"/>
          <w:color w:val="auto"/>
        </w:rPr>
      </w:pPr>
      <w:r w:rsidRPr="0079286A">
        <w:rPr>
          <w:rFonts w:ascii="Times New Roman" w:eastAsia="宋体" w:hAnsi="Times New Roman" w:cs="Times New Roman" w:hint="eastAsia"/>
          <w:color w:val="auto"/>
        </w:rPr>
        <w:t xml:space="preserve">5. </w:t>
      </w:r>
      <w:r w:rsidRPr="0079286A">
        <w:rPr>
          <w:rFonts w:ascii="Times New Roman" w:eastAsia="宋体" w:hAnsi="Times New Roman" w:cs="Times New Roman" w:hint="eastAsia"/>
          <w:color w:val="auto"/>
        </w:rPr>
        <w:t>提交具备履行合同所必需的设备和专业技术能力证明材料</w:t>
      </w:r>
      <w:r w:rsidR="002F615F">
        <w:rPr>
          <w:rFonts w:ascii="Times New Roman" w:eastAsia="宋体" w:hAnsi="Times New Roman" w:cs="Times New Roman" w:hint="eastAsia"/>
          <w:color w:val="auto"/>
        </w:rPr>
        <w:t>。</w:t>
      </w:r>
    </w:p>
    <w:p w:rsidR="00FD7D86" w:rsidRPr="00586A74" w:rsidRDefault="00FD7D86" w:rsidP="00FD7D86">
      <w:pPr>
        <w:pStyle w:val="Default"/>
        <w:spacing w:line="360" w:lineRule="auto"/>
        <w:ind w:firstLineChars="200" w:firstLine="480"/>
        <w:jc w:val="both"/>
        <w:rPr>
          <w:rFonts w:ascii="Times New Roman" w:eastAsia="宋体" w:hAnsi="Times New Roman" w:cs="Times New Roman"/>
          <w:color w:val="auto"/>
        </w:rPr>
      </w:pPr>
      <w:r w:rsidRPr="00586A74">
        <w:rPr>
          <w:rFonts w:ascii="Times New Roman" w:eastAsia="宋体" w:hAnsi="Times New Roman" w:cs="Times New Roman" w:hint="eastAsia"/>
          <w:color w:val="auto"/>
        </w:rPr>
        <w:t>（</w:t>
      </w:r>
      <w:r w:rsidR="00EF3EEE" w:rsidRPr="00586A74">
        <w:rPr>
          <w:rFonts w:ascii="Times New Roman" w:eastAsia="宋体" w:hAnsi="Times New Roman" w:cs="Times New Roman" w:hint="eastAsia"/>
          <w:color w:val="auto"/>
        </w:rPr>
        <w:t>二</w:t>
      </w:r>
      <w:r w:rsidRPr="00586A74">
        <w:rPr>
          <w:rFonts w:ascii="Times New Roman" w:eastAsia="宋体" w:hAnsi="Times New Roman" w:cs="Times New Roman" w:hint="eastAsia"/>
          <w:color w:val="auto"/>
        </w:rPr>
        <w:t>）本项目不接受联合体投标。</w:t>
      </w:r>
    </w:p>
    <w:p w:rsidR="00621119" w:rsidRPr="00586A74" w:rsidRDefault="00621119" w:rsidP="00FD7D86">
      <w:pPr>
        <w:pStyle w:val="Default"/>
        <w:spacing w:line="360" w:lineRule="auto"/>
        <w:ind w:firstLineChars="200" w:firstLine="480"/>
        <w:jc w:val="both"/>
        <w:rPr>
          <w:rFonts w:ascii="Times New Roman" w:eastAsia="宋体" w:hAnsi="Times New Roman" w:cs="Times New Roman"/>
          <w:color w:val="auto"/>
        </w:rPr>
      </w:pPr>
      <w:r w:rsidRPr="00586A74">
        <w:rPr>
          <w:rFonts w:ascii="Times New Roman" w:eastAsiaTheme="minorEastAsia" w:hAnsi="Times New Roman" w:cs="Times New Roman" w:hint="eastAsia"/>
          <w:color w:val="auto"/>
        </w:rPr>
        <w:t>（</w:t>
      </w:r>
      <w:r w:rsidR="00EF3EEE" w:rsidRPr="00586A74">
        <w:rPr>
          <w:rFonts w:ascii="Times New Roman" w:eastAsiaTheme="minorEastAsia" w:hAnsi="Times New Roman" w:cs="Times New Roman" w:hint="eastAsia"/>
          <w:color w:val="auto"/>
        </w:rPr>
        <w:t>三</w:t>
      </w:r>
      <w:r w:rsidRPr="00586A74">
        <w:rPr>
          <w:rFonts w:ascii="Times New Roman" w:eastAsiaTheme="minorEastAsia" w:hAnsi="Times New Roman" w:cs="Times New Roman" w:hint="eastAsia"/>
          <w:color w:val="auto"/>
        </w:rPr>
        <w:t>）本项目专门面向中小企业采购，提供《中小企业声明函》。</w:t>
      </w:r>
    </w:p>
    <w:bookmarkEnd w:id="5"/>
    <w:bookmarkEnd w:id="6"/>
    <w:bookmarkEnd w:id="7"/>
    <w:bookmarkEnd w:id="8"/>
    <w:p w:rsidR="00AE6DB9" w:rsidRPr="00586A74" w:rsidRDefault="00AE6DB9" w:rsidP="00AE6DB9">
      <w:pPr>
        <w:pStyle w:val="Default"/>
        <w:spacing w:line="360" w:lineRule="auto"/>
        <w:ind w:firstLineChars="200" w:firstLine="480"/>
        <w:rPr>
          <w:rFonts w:ascii="Times New Roman" w:eastAsia="宋体" w:hAnsi="Times New Roman" w:cs="Times New Roman"/>
          <w:color w:val="auto"/>
        </w:rPr>
      </w:pPr>
      <w:r w:rsidRPr="00586A74">
        <w:rPr>
          <w:rFonts w:ascii="Times New Roman" w:eastAsia="宋体" w:hAnsi="Times New Roman" w:cs="Times New Roman" w:hint="eastAsia"/>
          <w:color w:val="auto"/>
        </w:rPr>
        <w:t>五</w:t>
      </w:r>
      <w:r w:rsidRPr="00586A74">
        <w:rPr>
          <w:rFonts w:ascii="Times New Roman" w:eastAsia="宋体" w:hAnsi="Times New Roman" w:cs="Times New Roman"/>
          <w:color w:val="auto"/>
        </w:rPr>
        <w:t>、项目需要落实的政府采购政策</w:t>
      </w:r>
    </w:p>
    <w:p w:rsidR="00EF3EEE" w:rsidRPr="00586A74" w:rsidRDefault="00AE6DB9" w:rsidP="00AE6DB9">
      <w:pPr>
        <w:pStyle w:val="Default"/>
        <w:spacing w:line="360" w:lineRule="auto"/>
        <w:ind w:firstLineChars="200" w:firstLine="480"/>
        <w:rPr>
          <w:rFonts w:ascii="Times New Roman" w:eastAsiaTheme="minorEastAsia" w:hAnsi="Times New Roman" w:cs="Times New Roman"/>
          <w:color w:val="auto"/>
        </w:rPr>
      </w:pPr>
      <w:r w:rsidRPr="00586A74">
        <w:rPr>
          <w:rFonts w:ascii="Times New Roman" w:eastAsia="宋体" w:hAnsi="Times New Roman" w:cs="Times New Roman"/>
          <w:color w:val="auto"/>
        </w:rPr>
        <w:t>（一）</w:t>
      </w:r>
      <w:r w:rsidR="00EF3EEE" w:rsidRPr="00586A74">
        <w:rPr>
          <w:rFonts w:ascii="Times New Roman" w:eastAsiaTheme="minorEastAsia" w:hAnsi="Times New Roman" w:cs="Times New Roman" w:hint="eastAsia"/>
          <w:color w:val="auto"/>
        </w:rPr>
        <w:t>本项目专门面向中小企业采购，提供《中小企业声明函》。</w:t>
      </w:r>
    </w:p>
    <w:p w:rsidR="00AE6DB9" w:rsidRPr="00586A74" w:rsidRDefault="00AE6DB9" w:rsidP="00AE6DB9">
      <w:pPr>
        <w:pStyle w:val="Default"/>
        <w:spacing w:line="360" w:lineRule="auto"/>
        <w:ind w:firstLineChars="200" w:firstLine="480"/>
        <w:rPr>
          <w:rFonts w:ascii="Times New Roman" w:eastAsia="宋体" w:hAnsi="Times New Roman" w:cs="Times New Roman"/>
          <w:color w:val="auto"/>
        </w:rPr>
      </w:pPr>
      <w:r w:rsidRPr="00586A74">
        <w:rPr>
          <w:rFonts w:ascii="Times New Roman" w:eastAsia="宋体" w:hAnsi="Times New Roman" w:cs="Times New Roman"/>
          <w:color w:val="auto"/>
        </w:rPr>
        <w:t>（二）根据财政部发布的《关于政府采购支持监狱企业发展有关问题的通知》规定，监狱企业视同小微企业。</w:t>
      </w:r>
    </w:p>
    <w:p w:rsidR="00AE6DB9" w:rsidRPr="005131C3" w:rsidRDefault="00AE6DB9" w:rsidP="00AE6DB9">
      <w:pPr>
        <w:pStyle w:val="Default"/>
        <w:spacing w:line="360" w:lineRule="auto"/>
        <w:ind w:firstLineChars="200" w:firstLine="480"/>
        <w:rPr>
          <w:rFonts w:ascii="Times New Roman" w:eastAsia="宋体" w:hAnsi="Times New Roman" w:cs="Times New Roman"/>
          <w:color w:val="auto"/>
        </w:rPr>
      </w:pPr>
      <w:r w:rsidRPr="005131C3">
        <w:rPr>
          <w:rFonts w:ascii="Times New Roman" w:eastAsia="宋体" w:hAnsi="Times New Roman" w:cs="Times New Roman" w:hint="eastAsia"/>
          <w:color w:val="auto"/>
        </w:rPr>
        <w:t>（三）</w:t>
      </w:r>
      <w:r w:rsidRPr="005131C3">
        <w:rPr>
          <w:rFonts w:ascii="Times New Roman" w:eastAsia="宋体" w:hAnsi="Times New Roman" w:hint="eastAsia"/>
          <w:color w:val="auto"/>
        </w:rPr>
        <w:t>根据财政部、民政部、中国残疾人联合会发布的《关于促进残疾人就业政府采购政策的通知》规定，</w:t>
      </w:r>
      <w:r w:rsidRPr="00CC50A9">
        <w:rPr>
          <w:rFonts w:ascii="Times New Roman" w:eastAsia="宋体" w:hAnsi="Times New Roman" w:hint="eastAsia"/>
          <w:color w:val="auto"/>
        </w:rPr>
        <w:t>残疾人福利性单位视同小微企业</w:t>
      </w:r>
      <w:r>
        <w:rPr>
          <w:rFonts w:ascii="Times New Roman" w:eastAsia="宋体" w:hAnsi="Times New Roman" w:hint="eastAsia"/>
          <w:color w:val="auto"/>
        </w:rPr>
        <w:t>。</w:t>
      </w:r>
    </w:p>
    <w:p w:rsidR="00AE6DB9" w:rsidRDefault="00AE6DB9" w:rsidP="00AE6DB9">
      <w:pPr>
        <w:pStyle w:val="Default"/>
        <w:spacing w:line="360" w:lineRule="auto"/>
        <w:ind w:firstLineChars="200" w:firstLine="480"/>
        <w:jc w:val="both"/>
        <w:rPr>
          <w:rFonts w:ascii="Times New Roman" w:eastAsia="宋体" w:hAnsi="Times New Roman"/>
          <w:color w:val="auto"/>
        </w:rPr>
      </w:pPr>
      <w:r w:rsidRPr="00C97D7D">
        <w:rPr>
          <w:rFonts w:ascii="Times New Roman" w:eastAsia="宋体" w:hAnsi="Times New Roman" w:hint="eastAsia"/>
          <w:color w:val="auto"/>
        </w:rPr>
        <w:t>注：</w:t>
      </w:r>
      <w:r>
        <w:rPr>
          <w:rFonts w:ascii="Times New Roman" w:eastAsia="宋体" w:hAnsi="Times New Roman" w:hint="eastAsia"/>
          <w:color w:val="auto"/>
        </w:rPr>
        <w:t>中</w:t>
      </w:r>
      <w:r w:rsidRPr="00C97D7D">
        <w:rPr>
          <w:rFonts w:ascii="Times New Roman" w:eastAsia="宋体" w:hAnsi="Times New Roman" w:hint="eastAsia"/>
          <w:color w:val="auto"/>
        </w:rPr>
        <w:t>小</w:t>
      </w:r>
      <w:proofErr w:type="gramStart"/>
      <w:r w:rsidRPr="00C97D7D">
        <w:rPr>
          <w:rFonts w:ascii="Times New Roman" w:eastAsia="宋体" w:hAnsi="Times New Roman" w:hint="eastAsia"/>
          <w:color w:val="auto"/>
        </w:rPr>
        <w:t>微企业</w:t>
      </w:r>
      <w:proofErr w:type="gramEnd"/>
      <w:r w:rsidRPr="00C97D7D">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AE6DB9" w:rsidRPr="00C97D7D" w:rsidRDefault="00AE6DB9" w:rsidP="00AE6DB9">
      <w:pPr>
        <w:pStyle w:val="Default"/>
        <w:spacing w:line="360" w:lineRule="auto"/>
        <w:ind w:firstLineChars="200" w:firstLine="480"/>
        <w:jc w:val="both"/>
        <w:rPr>
          <w:rFonts w:ascii="Times New Roman" w:eastAsia="宋体" w:hAnsi="Times New Roman"/>
          <w:color w:val="auto"/>
        </w:rPr>
      </w:pPr>
      <w:r w:rsidRPr="00BF1B15">
        <w:rPr>
          <w:rFonts w:ascii="Times New Roman" w:eastAsia="宋体" w:hAnsi="Times New Roman" w:hint="eastAsia"/>
          <w:color w:val="auto"/>
        </w:rPr>
        <w:t>（</w:t>
      </w:r>
      <w:r>
        <w:rPr>
          <w:rFonts w:ascii="Times New Roman" w:eastAsia="宋体" w:hAnsi="Times New Roman" w:hint="eastAsia"/>
          <w:color w:val="auto"/>
        </w:rPr>
        <w:t>四</w:t>
      </w:r>
      <w:r w:rsidRPr="00BF1B15">
        <w:rPr>
          <w:rFonts w:ascii="Times New Roman" w:eastAsia="宋体" w:hAnsi="Times New Roman" w:hint="eastAsia"/>
          <w:color w:val="auto"/>
        </w:rPr>
        <w:t>）涉及商品包装或快递包装的，按照《财政部办公厅、生态环境部办公厅、国家邮政局办公室关于印发</w:t>
      </w:r>
      <w:r w:rsidRPr="00BF1B15">
        <w:rPr>
          <w:rFonts w:ascii="Times New Roman" w:eastAsia="宋体" w:hAnsi="Times New Roman" w:hint="eastAsia"/>
          <w:color w:val="auto"/>
        </w:rPr>
        <w:t>&lt;</w:t>
      </w:r>
      <w:r w:rsidRPr="00BF1B15">
        <w:rPr>
          <w:rFonts w:ascii="Times New Roman" w:eastAsia="宋体" w:hAnsi="Times New Roman" w:hint="eastAsia"/>
          <w:color w:val="auto"/>
        </w:rPr>
        <w:t>商品包装政府采购需求标准（试行）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w:t>
      </w:r>
      <w:r w:rsidRPr="00BF1B15">
        <w:rPr>
          <w:rFonts w:ascii="Times New Roman" w:eastAsia="宋体" w:hAnsi="Times New Roman" w:hint="eastAsia"/>
          <w:color w:val="auto"/>
        </w:rPr>
        <w:t>&lt;</w:t>
      </w:r>
      <w:r w:rsidRPr="00BF1B15">
        <w:rPr>
          <w:rFonts w:ascii="Times New Roman" w:eastAsia="宋体" w:hAnsi="Times New Roman" w:hint="eastAsia"/>
          <w:color w:val="auto"/>
        </w:rPr>
        <w:t>快递包装政府采购需求标准（试行）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的通知》（财办库〔</w:t>
      </w:r>
      <w:r w:rsidRPr="00BF1B15">
        <w:rPr>
          <w:rFonts w:ascii="Times New Roman" w:eastAsia="宋体" w:hAnsi="Times New Roman" w:hint="eastAsia"/>
          <w:color w:val="auto"/>
        </w:rPr>
        <w:t>2020</w:t>
      </w:r>
      <w:r w:rsidRPr="00BF1B15">
        <w:rPr>
          <w:rFonts w:ascii="Times New Roman" w:eastAsia="宋体" w:hAnsi="Times New Roman" w:hint="eastAsia"/>
          <w:color w:val="auto"/>
        </w:rPr>
        <w:t>〕</w:t>
      </w:r>
      <w:r w:rsidRPr="00BF1B15">
        <w:rPr>
          <w:rFonts w:ascii="Times New Roman" w:eastAsia="宋体" w:hAnsi="Times New Roman" w:hint="eastAsia"/>
          <w:color w:val="auto"/>
        </w:rPr>
        <w:t>123</w:t>
      </w:r>
      <w:r w:rsidRPr="00BF1B15">
        <w:rPr>
          <w:rFonts w:ascii="Times New Roman" w:eastAsia="宋体" w:hAnsi="Times New Roman" w:hint="eastAsia"/>
          <w:color w:val="auto"/>
        </w:rPr>
        <w:t>号）要求执行。</w:t>
      </w:r>
    </w:p>
    <w:p w:rsidR="00AE6DB9" w:rsidRPr="00295883" w:rsidRDefault="00AE6DB9" w:rsidP="00AE6DB9">
      <w:pPr>
        <w:pStyle w:val="Default"/>
        <w:spacing w:line="360" w:lineRule="auto"/>
        <w:ind w:firstLineChars="200" w:firstLine="480"/>
        <w:jc w:val="both"/>
        <w:rPr>
          <w:rFonts w:ascii="Times New Roman" w:eastAsia="宋体" w:hAnsi="Times New Roman" w:cs="Times New Roman"/>
          <w:color w:val="auto"/>
        </w:rPr>
      </w:pPr>
      <w:r w:rsidRPr="00295883">
        <w:rPr>
          <w:rFonts w:ascii="Times New Roman" w:eastAsia="宋体" w:hAnsi="Times New Roman" w:cs="Times New Roman" w:hint="eastAsia"/>
          <w:color w:val="auto"/>
        </w:rPr>
        <w:t>（</w:t>
      </w:r>
      <w:r>
        <w:rPr>
          <w:rFonts w:ascii="Times New Roman" w:eastAsia="宋体" w:hAnsi="Times New Roman" w:cs="Times New Roman" w:hint="eastAsia"/>
          <w:color w:val="auto"/>
        </w:rPr>
        <w:t>五</w:t>
      </w:r>
      <w:r w:rsidRPr="00295883">
        <w:rPr>
          <w:rFonts w:ascii="Times New Roman" w:eastAsia="宋体" w:hAnsi="Times New Roman" w:cs="Times New Roman" w:hint="eastAsia"/>
          <w:color w:val="auto"/>
        </w:rPr>
        <w:t>）按照《财政部关于在政府采购活动中查询及使用信用记录有关问题的通知》（财库〔</w:t>
      </w:r>
      <w:r w:rsidRPr="00295883">
        <w:rPr>
          <w:rFonts w:ascii="Times New Roman" w:eastAsia="宋体" w:hAnsi="Times New Roman" w:cs="Times New Roman" w:hint="eastAsia"/>
          <w:color w:val="auto"/>
        </w:rPr>
        <w:t>2016</w:t>
      </w:r>
      <w:r w:rsidRPr="00295883">
        <w:rPr>
          <w:rFonts w:ascii="Times New Roman" w:eastAsia="宋体" w:hAnsi="Times New Roman" w:cs="Times New Roman" w:hint="eastAsia"/>
          <w:color w:val="auto"/>
        </w:rPr>
        <w:t>〕</w:t>
      </w:r>
      <w:r w:rsidRPr="00295883">
        <w:rPr>
          <w:rFonts w:ascii="Times New Roman" w:eastAsia="宋体" w:hAnsi="Times New Roman" w:cs="Times New Roman" w:hint="eastAsia"/>
          <w:color w:val="auto"/>
        </w:rPr>
        <w:t>125</w:t>
      </w:r>
      <w:r w:rsidRPr="00295883">
        <w:rPr>
          <w:rFonts w:ascii="Times New Roman" w:eastAsia="宋体" w:hAnsi="Times New Roman" w:cs="Times New Roman" w:hint="eastAsia"/>
          <w:color w:val="auto"/>
        </w:rPr>
        <w:t>号）的要求，根据开标当日</w:t>
      </w:r>
      <w:r>
        <w:rPr>
          <w:rFonts w:ascii="Times New Roman" w:eastAsia="宋体" w:hAnsi="Times New Roman" w:cs="Times New Roman" w:hint="eastAsia"/>
          <w:color w:val="auto"/>
        </w:rPr>
        <w:t>解密截止时间</w:t>
      </w:r>
      <w:r w:rsidRPr="00295883">
        <w:rPr>
          <w:rFonts w:ascii="Times New Roman" w:eastAsia="宋体" w:hAnsi="Times New Roman" w:cs="Times New Roman" w:hint="eastAsia"/>
          <w:color w:val="auto"/>
        </w:rPr>
        <w:t>“信用中国”网站（</w:t>
      </w:r>
      <w:r w:rsidRPr="00295883">
        <w:rPr>
          <w:rFonts w:ascii="Times New Roman" w:eastAsia="宋体" w:hAnsi="Times New Roman" w:cs="Times New Roman" w:hint="eastAsia"/>
          <w:color w:val="auto"/>
        </w:rPr>
        <w:t>www.creditchina.gov.cn</w:t>
      </w:r>
      <w:r w:rsidRPr="00295883">
        <w:rPr>
          <w:rFonts w:ascii="Times New Roman" w:eastAsia="宋体" w:hAnsi="Times New Roman" w:cs="Times New Roman" w:hint="eastAsia"/>
          <w:color w:val="auto"/>
        </w:rPr>
        <w:t>）、中国政府采购网（</w:t>
      </w:r>
      <w:r w:rsidRPr="00295883">
        <w:rPr>
          <w:rFonts w:ascii="Times New Roman" w:eastAsia="宋体" w:hAnsi="Times New Roman" w:cs="Times New Roman" w:hint="eastAsia"/>
          <w:color w:val="auto"/>
        </w:rPr>
        <w:t>www.ccgp.gov.cn</w:t>
      </w:r>
      <w:r w:rsidRPr="00295883">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AE6DB9" w:rsidRPr="000206AA" w:rsidRDefault="00AE6DB9" w:rsidP="00AE6DB9">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w:t>
      </w:r>
      <w:r w:rsidRPr="000206AA">
        <w:rPr>
          <w:rFonts w:ascii="Times New Roman" w:eastAsia="宋体" w:hAnsi="Times New Roman" w:cs="Times New Roman"/>
          <w:color w:val="auto"/>
        </w:rPr>
        <w:t>、</w:t>
      </w:r>
      <w:r>
        <w:rPr>
          <w:rFonts w:ascii="Times New Roman" w:eastAsia="宋体" w:hAnsi="Times New Roman" w:cs="Times New Roman"/>
          <w:color w:val="auto"/>
        </w:rPr>
        <w:t>获取</w:t>
      </w:r>
      <w:r w:rsidRPr="000206AA">
        <w:rPr>
          <w:rFonts w:ascii="Times New Roman" w:eastAsia="宋体" w:hAnsi="Times New Roman" w:cs="Times New Roman"/>
          <w:color w:val="auto"/>
        </w:rPr>
        <w:t>竞争性磋商文件时间、方式</w:t>
      </w:r>
    </w:p>
    <w:p w:rsidR="00AE6DB9" w:rsidRPr="00E75C33" w:rsidRDefault="00AE6DB9" w:rsidP="00AE6DB9">
      <w:pPr>
        <w:pStyle w:val="Default"/>
        <w:spacing w:line="360" w:lineRule="auto"/>
        <w:ind w:firstLineChars="200" w:firstLine="480"/>
        <w:jc w:val="both"/>
        <w:rPr>
          <w:rFonts w:ascii="Times New Roman" w:eastAsia="宋体" w:hAnsi="Times New Roman" w:cs="Times New Roman"/>
          <w:color w:val="auto"/>
        </w:rPr>
      </w:pPr>
      <w:r w:rsidRPr="006F3D1B">
        <w:rPr>
          <w:rFonts w:ascii="Times New Roman" w:eastAsia="宋体" w:hAnsi="Times New Roman" w:cs="Times New Roman"/>
          <w:color w:val="auto"/>
        </w:rPr>
        <w:t>（一）获取竞争性磋商文件的时间</w:t>
      </w:r>
      <w:r w:rsidRPr="00E75C33">
        <w:rPr>
          <w:rFonts w:ascii="Times New Roman" w:eastAsia="宋体" w:hAnsi="Times New Roman" w:cs="Times New Roman"/>
          <w:color w:val="auto"/>
        </w:rPr>
        <w:t>：</w:t>
      </w:r>
      <w:r w:rsidR="009253FB" w:rsidRPr="00E75C33">
        <w:rPr>
          <w:rFonts w:ascii="Times New Roman" w:eastAsia="宋体" w:hAnsi="Times New Roman"/>
          <w:color w:val="auto"/>
        </w:rPr>
        <w:t>2025</w:t>
      </w:r>
      <w:r w:rsidR="009253FB" w:rsidRPr="00E75C33">
        <w:rPr>
          <w:rFonts w:ascii="Times New Roman" w:eastAsia="宋体" w:hAnsi="Times New Roman"/>
          <w:color w:val="auto"/>
        </w:rPr>
        <w:t>年</w:t>
      </w:r>
      <w:r w:rsidR="00E75C33" w:rsidRPr="00E75C33">
        <w:rPr>
          <w:rFonts w:ascii="Times New Roman" w:eastAsia="宋体" w:hAnsi="Times New Roman" w:hint="eastAsia"/>
          <w:color w:val="auto"/>
        </w:rPr>
        <w:t>11</w:t>
      </w:r>
      <w:r w:rsidRPr="00E75C33">
        <w:rPr>
          <w:rFonts w:ascii="Times New Roman" w:eastAsia="宋体" w:hAnsi="Times New Roman"/>
          <w:color w:val="auto"/>
        </w:rPr>
        <w:t>月</w:t>
      </w:r>
      <w:r w:rsidR="00E75C33" w:rsidRPr="00E75C33">
        <w:rPr>
          <w:rFonts w:ascii="Times New Roman" w:eastAsia="宋体" w:hAnsi="Times New Roman" w:hint="eastAsia"/>
          <w:color w:val="auto"/>
        </w:rPr>
        <w:t>27</w:t>
      </w:r>
      <w:r w:rsidRPr="00E75C33">
        <w:rPr>
          <w:rFonts w:ascii="Times New Roman" w:eastAsia="宋体" w:hAnsi="Times New Roman"/>
          <w:color w:val="auto"/>
        </w:rPr>
        <w:t>日至</w:t>
      </w:r>
      <w:r w:rsidR="009253FB" w:rsidRPr="00E75C33">
        <w:rPr>
          <w:rFonts w:ascii="Times New Roman" w:eastAsia="宋体" w:hAnsi="Times New Roman"/>
          <w:color w:val="auto"/>
        </w:rPr>
        <w:t>2025</w:t>
      </w:r>
      <w:r w:rsidR="009253FB" w:rsidRPr="00E75C33">
        <w:rPr>
          <w:rFonts w:ascii="Times New Roman" w:eastAsia="宋体" w:hAnsi="Times New Roman"/>
          <w:color w:val="auto"/>
        </w:rPr>
        <w:t>年</w:t>
      </w:r>
      <w:r w:rsidR="00E75C33" w:rsidRPr="00E75C33">
        <w:rPr>
          <w:rFonts w:ascii="Times New Roman" w:eastAsia="宋体" w:hAnsi="Times New Roman" w:hint="eastAsia"/>
          <w:color w:val="auto"/>
        </w:rPr>
        <w:t>12</w:t>
      </w:r>
      <w:r w:rsidRPr="00E75C33">
        <w:rPr>
          <w:rFonts w:ascii="Times New Roman" w:eastAsia="宋体" w:hAnsi="Times New Roman"/>
          <w:color w:val="auto"/>
        </w:rPr>
        <w:t>月</w:t>
      </w:r>
      <w:r w:rsidR="00E75C33" w:rsidRPr="00E75C33">
        <w:rPr>
          <w:rFonts w:ascii="Times New Roman" w:eastAsia="宋体" w:hAnsi="Times New Roman" w:hint="eastAsia"/>
          <w:color w:val="auto"/>
        </w:rPr>
        <w:t>4</w:t>
      </w:r>
      <w:r w:rsidRPr="00E75C33">
        <w:rPr>
          <w:rFonts w:ascii="Times New Roman" w:eastAsia="宋体" w:hAnsi="Times New Roman"/>
          <w:color w:val="auto"/>
        </w:rPr>
        <w:t>日，每</w:t>
      </w:r>
      <w:r w:rsidRPr="00E75C33">
        <w:rPr>
          <w:rFonts w:ascii="Times New Roman" w:eastAsia="宋体" w:hAnsi="Times New Roman" w:cs="Times New Roman"/>
          <w:color w:val="auto"/>
        </w:rPr>
        <w:t>日</w:t>
      </w:r>
      <w:r w:rsidRPr="00E75C33">
        <w:rPr>
          <w:rFonts w:ascii="Times New Roman" w:eastAsia="宋体" w:hAnsi="Times New Roman" w:cs="Times New Roman"/>
          <w:color w:val="auto"/>
        </w:rPr>
        <w:t>9:00</w:t>
      </w:r>
      <w:r w:rsidRPr="00E75C33">
        <w:rPr>
          <w:rFonts w:ascii="Times New Roman" w:eastAsia="宋体" w:hAnsi="Times New Roman" w:cs="Times New Roman"/>
          <w:color w:val="auto"/>
        </w:rPr>
        <w:t>至</w:t>
      </w:r>
      <w:r w:rsidRPr="00E75C33">
        <w:rPr>
          <w:rFonts w:ascii="Times New Roman" w:eastAsia="宋体" w:hAnsi="Times New Roman" w:cs="Times New Roman"/>
          <w:color w:val="auto"/>
        </w:rPr>
        <w:t>17:00</w:t>
      </w:r>
      <w:r w:rsidRPr="00E75C33">
        <w:rPr>
          <w:rFonts w:ascii="Times New Roman" w:eastAsia="宋体" w:hAnsi="Times New Roman" w:cs="Times New Roman"/>
          <w:color w:val="auto"/>
        </w:rPr>
        <w:t>（北京时间，法定节假日除外）。</w:t>
      </w:r>
    </w:p>
    <w:p w:rsidR="00AE6DB9" w:rsidRDefault="00AE6DB9" w:rsidP="00AE6DB9">
      <w:pPr>
        <w:pStyle w:val="Default"/>
        <w:spacing w:line="360" w:lineRule="auto"/>
        <w:ind w:firstLineChars="200" w:firstLine="480"/>
        <w:jc w:val="both"/>
        <w:rPr>
          <w:rFonts w:ascii="Times New Roman" w:eastAsia="宋体" w:hAnsi="Times New Roman" w:cs="Times New Roman"/>
          <w:color w:val="auto"/>
        </w:rPr>
      </w:pPr>
      <w:r w:rsidRPr="000206AA">
        <w:rPr>
          <w:rFonts w:ascii="Times New Roman" w:eastAsia="宋体" w:hAnsi="Times New Roman" w:cs="Times New Roman"/>
          <w:color w:val="auto"/>
        </w:rPr>
        <w:t>（二）</w:t>
      </w:r>
      <w:r>
        <w:rPr>
          <w:rFonts w:ascii="Times New Roman" w:eastAsia="宋体" w:hAnsi="Times New Roman" w:cs="Times New Roman"/>
          <w:color w:val="auto"/>
        </w:rPr>
        <w:t>获取</w:t>
      </w:r>
      <w:r w:rsidRPr="000206AA">
        <w:rPr>
          <w:rFonts w:ascii="Times New Roman" w:eastAsia="宋体" w:hAnsi="Times New Roman" w:cs="Times New Roman"/>
          <w:color w:val="auto"/>
        </w:rPr>
        <w:t>竞争性磋商文件的方式：</w:t>
      </w:r>
    </w:p>
    <w:p w:rsidR="00AE6DB9" w:rsidRPr="000F460C" w:rsidRDefault="00AE6DB9" w:rsidP="00AE6DB9">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获取竞争性磋商文件</w:t>
      </w:r>
      <w:r w:rsidRPr="000F460C">
        <w:rPr>
          <w:rFonts w:ascii="Times New Roman" w:eastAsia="宋体" w:hAnsi="Times New Roman" w:cs="Times New Roman"/>
          <w:color w:val="auto"/>
        </w:rPr>
        <w:t>网址：</w:t>
      </w:r>
      <w:r w:rsidRPr="00225C2F">
        <w:rPr>
          <w:rFonts w:ascii="Times New Roman" w:eastAsia="宋体" w:hAnsi="Times New Roman" w:cs="Times New Roman"/>
          <w:color w:val="auto"/>
        </w:rPr>
        <w:t>使用</w:t>
      </w:r>
      <w:r w:rsidR="004500D4">
        <w:rPr>
          <w:rFonts w:ascii="Times New Roman" w:eastAsia="宋体" w:hAnsi="Times New Roman" w:cs="Times New Roman"/>
          <w:color w:val="auto"/>
        </w:rPr>
        <w:t>天津数字认证有限公司</w:t>
      </w:r>
      <w:r w:rsidR="00C269B7">
        <w:rPr>
          <w:rFonts w:ascii="Times New Roman" w:eastAsia="宋体" w:hAnsi="Times New Roman" w:cs="Times New Roman"/>
          <w:color w:val="auto"/>
        </w:rPr>
        <w:t>发出的</w:t>
      </w:r>
      <w:r w:rsidR="00C269B7">
        <w:rPr>
          <w:rFonts w:ascii="Times New Roman" w:eastAsia="宋体" w:hAnsi="Times New Roman" w:cs="Times New Roman"/>
          <w:color w:val="auto"/>
        </w:rPr>
        <w:t>CA</w:t>
      </w:r>
      <w:r w:rsidR="00C269B7">
        <w:rPr>
          <w:rFonts w:ascii="Times New Roman" w:eastAsia="宋体" w:hAnsi="Times New Roman" w:cs="Times New Roman"/>
          <w:color w:val="auto"/>
        </w:rPr>
        <w:t>数字证书（原天津市电子认证中心发出尚在有效期内的</w:t>
      </w:r>
      <w:r w:rsidR="00C269B7">
        <w:rPr>
          <w:rFonts w:ascii="Times New Roman" w:eastAsia="宋体" w:hAnsi="Times New Roman" w:cs="Times New Roman"/>
          <w:color w:val="auto"/>
        </w:rPr>
        <w:t>CA</w:t>
      </w:r>
      <w:r w:rsidR="00C269B7">
        <w:rPr>
          <w:rFonts w:ascii="Times New Roman" w:eastAsia="宋体" w:hAnsi="Times New Roman" w:cs="Times New Roman"/>
          <w:color w:val="auto"/>
        </w:rPr>
        <w:t>数字证书仍可使用）</w:t>
      </w:r>
      <w:r w:rsidRPr="00225C2F">
        <w:rPr>
          <w:rFonts w:ascii="Times New Roman" w:eastAsia="宋体" w:hAnsi="Times New Roman" w:cs="Times New Roman"/>
          <w:color w:val="auto"/>
        </w:rPr>
        <w:t>登录天津市政府采购中心网（网址：</w:t>
      </w:r>
      <w:r>
        <w:rPr>
          <w:rFonts w:ascii="Times New Roman" w:eastAsia="宋体" w:hAnsi="Times New Roman" w:cs="Times New Roman" w:hint="eastAsia"/>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网上招投标</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“供</w:t>
      </w:r>
      <w:r w:rsidR="00204AB2">
        <w:rPr>
          <w:rFonts w:ascii="Times New Roman" w:eastAsia="宋体" w:hAnsi="Times New Roman" w:cs="Times New Roman" w:hint="eastAsia"/>
          <w:color w:val="auto"/>
        </w:rPr>
        <w:lastRenderedPageBreak/>
        <w:t>应商登录”</w:t>
      </w:r>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下载</w:t>
      </w:r>
      <w:r>
        <w:rPr>
          <w:rFonts w:ascii="Times New Roman" w:eastAsia="宋体" w:hAnsi="Times New Roman" w:cs="Times New Roman"/>
          <w:color w:val="auto"/>
        </w:rPr>
        <w:t>竞争性磋商文件</w:t>
      </w:r>
      <w:r w:rsidRPr="00225C2F">
        <w:rPr>
          <w:rFonts w:ascii="Times New Roman" w:eastAsia="宋体" w:hAnsi="Times New Roman" w:cs="Times New Roman"/>
          <w:color w:val="auto"/>
        </w:rPr>
        <w:t>。</w:t>
      </w:r>
    </w:p>
    <w:p w:rsidR="00C269B7" w:rsidRPr="00C22D3C" w:rsidRDefault="00C269B7" w:rsidP="00C269B7">
      <w:pPr>
        <w:pStyle w:val="Default"/>
        <w:spacing w:line="360" w:lineRule="auto"/>
        <w:ind w:firstLineChars="200" w:firstLine="480"/>
        <w:jc w:val="both"/>
        <w:rPr>
          <w:rFonts w:ascii="Times New Roman" w:eastAsia="宋体" w:hAnsi="Times New Roman" w:cs="Times New Roman"/>
          <w:color w:val="auto"/>
        </w:rPr>
      </w:pPr>
      <w:r w:rsidRPr="00C22D3C">
        <w:rPr>
          <w:rFonts w:ascii="Times New Roman" w:eastAsia="宋体" w:hAnsi="Times New Roman" w:cs="Times New Roman" w:hint="eastAsia"/>
          <w:color w:val="auto"/>
        </w:rPr>
        <w:t xml:space="preserve">2. </w:t>
      </w:r>
      <w:r w:rsidRPr="00C22D3C">
        <w:rPr>
          <w:rFonts w:ascii="Times New Roman" w:eastAsia="宋体" w:hAnsi="Times New Roman" w:cs="Times New Roman" w:hint="eastAsia"/>
          <w:color w:val="auto"/>
        </w:rPr>
        <w:t>供应商注册</w:t>
      </w:r>
      <w:r>
        <w:rPr>
          <w:rFonts w:ascii="Times New Roman" w:eastAsia="宋体" w:hAnsi="Times New Roman" w:cs="Times New Roman" w:hint="eastAsia"/>
          <w:color w:val="auto"/>
        </w:rPr>
        <w:t>、</w:t>
      </w:r>
      <w:r w:rsidRPr="00C22D3C">
        <w:rPr>
          <w:rFonts w:ascii="Times New Roman" w:eastAsia="宋体" w:hAnsi="Times New Roman" w:cs="Times New Roman"/>
          <w:color w:val="auto"/>
        </w:rPr>
        <w:t>CA</w:t>
      </w:r>
      <w:r w:rsidRPr="00C22D3C">
        <w:rPr>
          <w:rFonts w:ascii="Times New Roman" w:eastAsia="宋体" w:hAnsi="Times New Roman" w:cs="Times New Roman"/>
          <w:color w:val="auto"/>
        </w:rPr>
        <w:t>数字证书（</w:t>
      </w:r>
      <w:r w:rsidRPr="00C22D3C">
        <w:rPr>
          <w:rFonts w:ascii="Times New Roman" w:eastAsia="宋体" w:hAnsi="Times New Roman" w:cs="Times New Roman"/>
          <w:color w:val="auto"/>
        </w:rPr>
        <w:t>USBKey</w:t>
      </w:r>
      <w:r w:rsidRPr="00C22D3C">
        <w:rPr>
          <w:rFonts w:ascii="Times New Roman" w:eastAsia="宋体" w:hAnsi="Times New Roman" w:cs="Times New Roman"/>
          <w:color w:val="auto"/>
        </w:rPr>
        <w:t>）</w:t>
      </w:r>
      <w:r w:rsidRPr="00C22D3C">
        <w:rPr>
          <w:rFonts w:ascii="Times New Roman" w:eastAsia="宋体" w:hAnsi="Times New Roman" w:cs="Times New Roman" w:hint="eastAsia"/>
          <w:color w:val="auto"/>
        </w:rPr>
        <w:t>领取</w:t>
      </w:r>
      <w:r>
        <w:rPr>
          <w:rFonts w:ascii="Times New Roman" w:eastAsia="宋体" w:hAnsi="Times New Roman" w:cs="Times New Roman" w:hint="eastAsia"/>
          <w:color w:val="auto"/>
        </w:rPr>
        <w:t>、</w:t>
      </w:r>
      <w:r w:rsidRPr="00007255">
        <w:rPr>
          <w:rFonts w:ascii="Times New Roman" w:eastAsia="宋体" w:hAnsi="Times New Roman" w:hint="eastAsia"/>
          <w:color w:val="auto"/>
        </w:rPr>
        <w:t>电子签章办理</w:t>
      </w:r>
      <w:r w:rsidRPr="00C22D3C">
        <w:rPr>
          <w:rFonts w:ascii="Times New Roman" w:eastAsia="宋体" w:hAnsi="Times New Roman" w:cs="Times New Roman" w:hint="eastAsia"/>
          <w:color w:val="auto"/>
        </w:rPr>
        <w:t>办法：</w:t>
      </w:r>
    </w:p>
    <w:p w:rsidR="00C269B7" w:rsidRPr="00C22D3C" w:rsidRDefault="00C269B7" w:rsidP="00C269B7">
      <w:pPr>
        <w:pStyle w:val="Default"/>
        <w:spacing w:line="360" w:lineRule="auto"/>
        <w:ind w:firstLineChars="200" w:firstLine="480"/>
        <w:jc w:val="both"/>
        <w:rPr>
          <w:rFonts w:ascii="Times New Roman" w:eastAsia="宋体" w:hAnsi="Times New Roman" w:cs="Times New Roman"/>
          <w:color w:val="auto"/>
        </w:rPr>
      </w:pPr>
      <w:r w:rsidRPr="00C22D3C">
        <w:rPr>
          <w:rFonts w:ascii="Times New Roman" w:eastAsia="宋体" w:hAnsi="Times New Roman" w:cs="Times New Roman" w:hint="eastAsia"/>
          <w:color w:val="auto"/>
        </w:rPr>
        <w:t>（</w:t>
      </w:r>
      <w:r w:rsidRPr="00C22D3C">
        <w:rPr>
          <w:rFonts w:ascii="Times New Roman" w:eastAsia="宋体" w:hAnsi="Times New Roman" w:cs="Times New Roman" w:hint="eastAsia"/>
          <w:color w:val="auto"/>
        </w:rPr>
        <w:t>1</w:t>
      </w:r>
      <w:r w:rsidRPr="00C22D3C">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sidRPr="00C22D3C">
        <w:rPr>
          <w:rFonts w:ascii="Times New Roman" w:eastAsia="宋体" w:hAnsi="Times New Roman" w:cs="Times New Roman" w:hint="eastAsia"/>
          <w:color w:val="auto"/>
        </w:rPr>
        <w:t>）首页点击“</w:t>
      </w:r>
      <w:r w:rsidR="00E93911" w:rsidRPr="00E93911">
        <w:rPr>
          <w:rFonts w:ascii="Times New Roman" w:eastAsia="宋体" w:hAnsi="Times New Roman" w:cs="Times New Roman" w:hint="eastAsia"/>
          <w:color w:val="auto"/>
        </w:rPr>
        <w:t>用户注册维护</w:t>
      </w:r>
      <w:r w:rsidRPr="00C22D3C">
        <w:rPr>
          <w:rFonts w:ascii="Times New Roman" w:eastAsia="宋体" w:hAnsi="Times New Roman" w:cs="Times New Roman" w:hint="eastAsia"/>
          <w:color w:val="auto"/>
        </w:rPr>
        <w:t>”，填写相关内容。天津市政府采购中心</w:t>
      </w:r>
      <w:r w:rsidRPr="00C22D3C">
        <w:rPr>
          <w:rFonts w:ascii="Times New Roman" w:eastAsia="宋体" w:hAnsi="Times New Roman" w:hint="eastAsia"/>
          <w:color w:val="auto"/>
        </w:rPr>
        <w:t>注册窗口联系电话：</w:t>
      </w:r>
      <w:r>
        <w:rPr>
          <w:rFonts w:ascii="Times New Roman" w:eastAsia="宋体" w:hAnsi="Times New Roman"/>
          <w:color w:val="auto"/>
        </w:rPr>
        <w:t>022-</w:t>
      </w:r>
      <w:r w:rsidR="00E73C86">
        <w:rPr>
          <w:rFonts w:ascii="Times New Roman" w:eastAsia="宋体" w:hAnsi="Times New Roman" w:cs="Times New Roman" w:hint="eastAsia"/>
          <w:color w:val="auto"/>
        </w:rPr>
        <w:t>24538167</w:t>
      </w:r>
      <w:r w:rsidRPr="00C22D3C">
        <w:rPr>
          <w:rFonts w:ascii="Times New Roman" w:eastAsia="宋体" w:hAnsi="Times New Roman" w:hint="eastAsia"/>
          <w:color w:val="auto"/>
        </w:rPr>
        <w:t>。</w:t>
      </w:r>
    </w:p>
    <w:p w:rsidR="00C269B7" w:rsidRDefault="00C269B7" w:rsidP="00C269B7">
      <w:pPr>
        <w:pStyle w:val="Default"/>
        <w:spacing w:line="360" w:lineRule="auto"/>
        <w:ind w:firstLineChars="200" w:firstLine="480"/>
        <w:jc w:val="both"/>
        <w:rPr>
          <w:rFonts w:ascii="Times New Roman" w:eastAsia="宋体" w:hAnsi="Times New Roman" w:cs="Times New Roman"/>
          <w:color w:val="auto"/>
        </w:rPr>
      </w:pPr>
      <w:r w:rsidRPr="00C22D3C">
        <w:rPr>
          <w:rFonts w:ascii="Times New Roman" w:eastAsia="宋体" w:hAnsi="Times New Roman" w:cs="Times New Roman" w:hint="eastAsia"/>
          <w:color w:val="auto"/>
        </w:rPr>
        <w:t>（</w:t>
      </w:r>
      <w:r w:rsidR="00F86216">
        <w:rPr>
          <w:rFonts w:ascii="Times New Roman" w:eastAsia="宋体" w:hAnsi="Times New Roman" w:cs="Times New Roman" w:hint="eastAsia"/>
          <w:color w:val="auto"/>
        </w:rPr>
        <w:t>2</w:t>
      </w:r>
      <w:r w:rsidRPr="00C22D3C">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CA</w:t>
      </w:r>
      <w:r w:rsidRPr="00A74710">
        <w:rPr>
          <w:rFonts w:ascii="Times New Roman" w:eastAsia="宋体" w:hAnsi="Times New Roman" w:cs="Times New Roman" w:hint="eastAsia"/>
          <w:color w:val="auto"/>
        </w:rPr>
        <w:t>数字证书（</w:t>
      </w:r>
      <w:r w:rsidRPr="00A74710">
        <w:rPr>
          <w:rFonts w:ascii="Times New Roman" w:eastAsia="宋体" w:hAnsi="Times New Roman" w:cs="Times New Roman" w:hint="eastAsia"/>
          <w:color w:val="auto"/>
        </w:rPr>
        <w:t>USBKey</w:t>
      </w:r>
      <w:r w:rsidRPr="00A74710">
        <w:rPr>
          <w:rFonts w:ascii="Times New Roman" w:eastAsia="宋体" w:hAnsi="Times New Roman" w:cs="Times New Roman" w:hint="eastAsia"/>
          <w:color w:val="auto"/>
        </w:rPr>
        <w:t>）领取</w:t>
      </w:r>
      <w:r>
        <w:rPr>
          <w:rFonts w:ascii="Times New Roman" w:eastAsia="宋体" w:hAnsi="Times New Roman" w:cs="Times New Roman" w:hint="eastAsia"/>
          <w:color w:val="auto"/>
        </w:rPr>
        <w:t>及</w:t>
      </w:r>
      <w:r w:rsidRPr="00007255">
        <w:rPr>
          <w:rFonts w:ascii="Times New Roman" w:eastAsia="宋体" w:hAnsi="Times New Roman" w:hint="eastAsia"/>
          <w:color w:val="auto"/>
        </w:rPr>
        <w:t>电子签章办理</w:t>
      </w:r>
      <w:r w:rsidRPr="00A74710">
        <w:rPr>
          <w:rFonts w:ascii="Times New Roman" w:eastAsia="宋体" w:hAnsi="Times New Roman" w:cs="Times New Roman" w:hint="eastAsia"/>
          <w:color w:val="auto"/>
        </w:rPr>
        <w:t>：参见天津市政府采购中心网（</w:t>
      </w:r>
      <w:r w:rsidRPr="00A74710">
        <w:rPr>
          <w:rFonts w:ascii="Times New Roman" w:eastAsia="宋体" w:hAnsi="Times New Roman" w:cs="Times New Roman" w:hint="eastAsia"/>
          <w:color w:val="auto"/>
        </w:rPr>
        <w:t>http://tjgpc.zwfwb.tj.gov.cn</w:t>
      </w:r>
      <w:r w:rsidRPr="00A74710">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服务指南</w:t>
      </w:r>
      <w:r w:rsidRPr="00A74710">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供应商注册、领取</w:t>
      </w:r>
      <w:r w:rsidRPr="00A74710">
        <w:rPr>
          <w:rFonts w:ascii="Times New Roman" w:eastAsia="宋体" w:hAnsi="Times New Roman" w:cs="Times New Roman" w:hint="eastAsia"/>
          <w:color w:val="auto"/>
        </w:rPr>
        <w:t>CA</w:t>
      </w:r>
      <w:r w:rsidRPr="00A74710">
        <w:rPr>
          <w:rFonts w:ascii="Times New Roman" w:eastAsia="宋体" w:hAnsi="Times New Roman" w:cs="Times New Roman" w:hint="eastAsia"/>
          <w:color w:val="auto"/>
        </w:rPr>
        <w:t>数字证书（</w:t>
      </w:r>
      <w:r w:rsidRPr="00A74710">
        <w:rPr>
          <w:rFonts w:ascii="Times New Roman" w:eastAsia="宋体" w:hAnsi="Times New Roman" w:cs="Times New Roman" w:hint="eastAsia"/>
          <w:color w:val="auto"/>
        </w:rPr>
        <w:t>USBKey</w:t>
      </w:r>
      <w:r w:rsidRPr="00A74710">
        <w:rPr>
          <w:rFonts w:ascii="Times New Roman" w:eastAsia="宋体" w:hAnsi="Times New Roman" w:cs="Times New Roman" w:hint="eastAsia"/>
          <w:color w:val="auto"/>
        </w:rPr>
        <w:t>）及电子</w:t>
      </w:r>
      <w:proofErr w:type="gramStart"/>
      <w:r w:rsidRPr="00A74710">
        <w:rPr>
          <w:rFonts w:ascii="Times New Roman" w:eastAsia="宋体" w:hAnsi="Times New Roman" w:cs="Times New Roman" w:hint="eastAsia"/>
          <w:color w:val="auto"/>
        </w:rPr>
        <w:t>签章制章的</w:t>
      </w:r>
      <w:proofErr w:type="gramEnd"/>
      <w:r w:rsidRPr="00A74710">
        <w:rPr>
          <w:rFonts w:ascii="Times New Roman" w:eastAsia="宋体" w:hAnsi="Times New Roman" w:cs="Times New Roman" w:hint="eastAsia"/>
          <w:color w:val="auto"/>
        </w:rPr>
        <w:t>流程。</w:t>
      </w:r>
    </w:p>
    <w:p w:rsidR="00C269B7" w:rsidRPr="00F20337" w:rsidRDefault="00C269B7" w:rsidP="00C269B7">
      <w:pPr>
        <w:pStyle w:val="Default"/>
        <w:spacing w:line="360" w:lineRule="auto"/>
        <w:ind w:firstLineChars="200" w:firstLine="480"/>
        <w:jc w:val="both"/>
        <w:rPr>
          <w:rFonts w:ascii="Times New Roman" w:eastAsia="宋体" w:hAnsi="Times New Roman" w:cs="Times New Roman"/>
          <w:color w:val="auto"/>
        </w:rPr>
      </w:pPr>
      <w:r w:rsidRPr="00A74710">
        <w:rPr>
          <w:rFonts w:ascii="Times New Roman" w:eastAsia="宋体" w:hAnsi="Times New Roman" w:cs="Times New Roman" w:hint="eastAsia"/>
          <w:color w:val="auto"/>
        </w:rPr>
        <w:t>CA</w:t>
      </w:r>
      <w:r w:rsidRPr="00A74710">
        <w:rPr>
          <w:rFonts w:ascii="Times New Roman" w:eastAsia="宋体" w:hAnsi="Times New Roman" w:cs="Times New Roman" w:hint="eastAsia"/>
          <w:color w:val="auto"/>
        </w:rPr>
        <w:t>数字证书</w:t>
      </w:r>
      <w:r w:rsidRPr="00F20337">
        <w:rPr>
          <w:rFonts w:ascii="Times New Roman" w:eastAsia="宋体" w:hAnsi="Times New Roman" w:cs="Times New Roman" w:hint="eastAsia"/>
          <w:color w:val="auto"/>
        </w:rPr>
        <w:t>办理联系电话：</w:t>
      </w:r>
      <w:r w:rsidRPr="00F20337">
        <w:rPr>
          <w:rFonts w:ascii="Times New Roman" w:eastAsia="宋体" w:hAnsi="Times New Roman" w:cs="Times New Roman" w:hint="eastAsia"/>
          <w:color w:val="auto"/>
        </w:rPr>
        <w:t>400-0566-110</w:t>
      </w:r>
      <w:r w:rsidRPr="00F20337">
        <w:rPr>
          <w:rFonts w:ascii="Times New Roman" w:eastAsia="宋体" w:hAnsi="Times New Roman" w:cs="Times New Roman" w:hint="eastAsia"/>
          <w:color w:val="auto"/>
        </w:rPr>
        <w:t>或</w:t>
      </w:r>
      <w:r w:rsidRPr="00F20337">
        <w:rPr>
          <w:rFonts w:ascii="Times New Roman" w:eastAsia="宋体" w:hAnsi="Times New Roman" w:cs="Times New Roman" w:hint="eastAsia"/>
          <w:color w:val="auto"/>
        </w:rPr>
        <w:t>022-24538059</w:t>
      </w:r>
      <w:r w:rsidRPr="00F20337">
        <w:rPr>
          <w:rFonts w:ascii="Times New Roman" w:eastAsia="宋体" w:hAnsi="Times New Roman" w:cs="Times New Roman" w:hint="eastAsia"/>
          <w:color w:val="auto"/>
        </w:rPr>
        <w:t>。</w:t>
      </w:r>
    </w:p>
    <w:p w:rsidR="00C269B7" w:rsidRPr="00E75C33" w:rsidRDefault="00C269B7" w:rsidP="00C269B7">
      <w:pPr>
        <w:pStyle w:val="Default"/>
        <w:spacing w:line="360" w:lineRule="auto"/>
        <w:ind w:firstLineChars="200" w:firstLine="480"/>
        <w:jc w:val="both"/>
        <w:rPr>
          <w:rFonts w:ascii="Times New Roman" w:eastAsia="宋体" w:hAnsi="Times New Roman" w:cs="Times New Roman"/>
          <w:color w:val="auto"/>
        </w:rPr>
      </w:pPr>
      <w:r w:rsidRPr="00E75C33">
        <w:rPr>
          <w:rFonts w:ascii="Times New Roman" w:eastAsia="宋体" w:hAnsi="Times New Roman" w:cs="Times New Roman" w:hint="eastAsia"/>
          <w:color w:val="auto"/>
        </w:rPr>
        <w:t>电子签章办理联系电话：</w:t>
      </w:r>
      <w:r w:rsidRPr="00E75C33">
        <w:rPr>
          <w:rFonts w:ascii="Times New Roman" w:eastAsia="宋体" w:hAnsi="Times New Roman" w:cs="Times New Roman" w:hint="eastAsia"/>
          <w:color w:val="auto"/>
        </w:rPr>
        <w:t>022-24538</w:t>
      </w:r>
      <w:r w:rsidR="00D06E03" w:rsidRPr="00E75C33">
        <w:rPr>
          <w:rFonts w:ascii="Times New Roman" w:eastAsia="宋体" w:hAnsi="Times New Roman" w:cs="Times New Roman" w:hint="eastAsia"/>
          <w:color w:val="auto"/>
        </w:rPr>
        <w:t>059</w:t>
      </w:r>
      <w:r w:rsidRPr="00E75C33">
        <w:rPr>
          <w:rFonts w:ascii="Times New Roman" w:eastAsia="宋体" w:hAnsi="Times New Roman" w:cs="Times New Roman" w:hint="eastAsia"/>
          <w:color w:val="auto"/>
        </w:rPr>
        <w:t>。</w:t>
      </w:r>
    </w:p>
    <w:p w:rsidR="00AE6DB9" w:rsidRPr="00E75C33" w:rsidRDefault="00AE6DB9" w:rsidP="00AE6DB9">
      <w:pPr>
        <w:pStyle w:val="Default"/>
        <w:spacing w:line="360" w:lineRule="auto"/>
        <w:ind w:firstLineChars="200" w:firstLine="480"/>
        <w:jc w:val="both"/>
        <w:rPr>
          <w:rFonts w:ascii="Times New Roman" w:eastAsia="宋体" w:hAnsi="Times New Roman" w:cs="Times New Roman"/>
          <w:color w:val="auto"/>
        </w:rPr>
      </w:pPr>
      <w:r w:rsidRPr="00E75C33">
        <w:rPr>
          <w:rFonts w:ascii="Times New Roman" w:eastAsia="宋体" w:hAnsi="Times New Roman" w:cs="Times New Roman"/>
          <w:color w:val="auto"/>
        </w:rPr>
        <w:t>（</w:t>
      </w:r>
      <w:r w:rsidR="007D686A" w:rsidRPr="00E75C33">
        <w:rPr>
          <w:rFonts w:ascii="Times New Roman" w:eastAsia="宋体" w:hAnsi="Times New Roman" w:cs="Times New Roman" w:hint="eastAsia"/>
          <w:color w:val="auto"/>
        </w:rPr>
        <w:t>三</w:t>
      </w:r>
      <w:r w:rsidRPr="00E75C33">
        <w:rPr>
          <w:rFonts w:ascii="Times New Roman" w:eastAsia="宋体" w:hAnsi="Times New Roman" w:cs="Times New Roman"/>
          <w:color w:val="auto"/>
        </w:rPr>
        <w:t>）</w:t>
      </w:r>
      <w:r w:rsidRPr="00E75C33">
        <w:rPr>
          <w:rFonts w:ascii="Times New Roman" w:eastAsia="宋体" w:hAnsi="Times New Roman" w:cs="Times New Roman" w:hint="eastAsia"/>
          <w:color w:val="auto"/>
        </w:rPr>
        <w:t>本项目不组织</w:t>
      </w:r>
      <w:r w:rsidRPr="00E75C33">
        <w:rPr>
          <w:rFonts w:ascii="Times New Roman" w:eastAsia="宋体" w:hAnsi="Times New Roman" w:cs="Times New Roman"/>
          <w:color w:val="auto"/>
        </w:rPr>
        <w:t>踏勘现场</w:t>
      </w:r>
      <w:r w:rsidR="00FB4578" w:rsidRPr="00E75C33">
        <w:rPr>
          <w:rFonts w:ascii="Times New Roman" w:eastAsia="宋体" w:hAnsi="Times New Roman" w:cs="Times New Roman" w:hint="eastAsia"/>
          <w:color w:val="auto"/>
        </w:rPr>
        <w:t>及</w:t>
      </w:r>
      <w:r w:rsidRPr="00E75C33">
        <w:rPr>
          <w:rFonts w:ascii="Times New Roman" w:eastAsia="宋体" w:hAnsi="Times New Roman" w:cs="Times New Roman" w:hint="eastAsia"/>
          <w:color w:val="auto"/>
        </w:rPr>
        <w:t>标前答疑会</w:t>
      </w:r>
      <w:r w:rsidRPr="00E75C33">
        <w:rPr>
          <w:rFonts w:ascii="Times New Roman" w:eastAsia="宋体" w:hAnsi="Times New Roman" w:cs="Times New Roman"/>
          <w:color w:val="auto"/>
        </w:rPr>
        <w:t>。</w:t>
      </w:r>
    </w:p>
    <w:p w:rsidR="00AE6DB9" w:rsidRPr="000206AA" w:rsidRDefault="00AE6DB9" w:rsidP="00AE6DB9">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七</w:t>
      </w:r>
      <w:r w:rsidRPr="000206AA">
        <w:rPr>
          <w:rFonts w:ascii="Times New Roman" w:eastAsia="宋体" w:hAnsi="Times New Roman" w:cs="Times New Roman"/>
          <w:color w:val="auto"/>
        </w:rPr>
        <w:t>、网上应答时间</w:t>
      </w:r>
    </w:p>
    <w:p w:rsidR="00AE6DB9" w:rsidRDefault="009253FB" w:rsidP="00AE6DB9">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2025</w:t>
      </w:r>
      <w:r>
        <w:rPr>
          <w:rFonts w:ascii="Times New Roman" w:eastAsia="宋体" w:hAnsi="Times New Roman" w:cs="Times New Roman" w:hint="eastAsia"/>
          <w:color w:val="auto"/>
        </w:rPr>
        <w:t>年</w:t>
      </w:r>
      <w:r w:rsidR="00E75C33">
        <w:rPr>
          <w:rFonts w:ascii="Times New Roman" w:eastAsia="宋体" w:hAnsi="Times New Roman" w:cs="Times New Roman" w:hint="eastAsia"/>
          <w:color w:val="auto"/>
        </w:rPr>
        <w:t>11</w:t>
      </w:r>
      <w:r w:rsidR="00AE6DB9" w:rsidRPr="006240E8">
        <w:rPr>
          <w:rFonts w:ascii="Times New Roman" w:eastAsia="宋体" w:hAnsi="Times New Roman" w:cs="Times New Roman" w:hint="eastAsia"/>
          <w:color w:val="auto"/>
        </w:rPr>
        <w:t>月</w:t>
      </w:r>
      <w:r w:rsidR="00E75C33">
        <w:rPr>
          <w:rFonts w:ascii="Times New Roman" w:eastAsia="宋体" w:hAnsi="Times New Roman" w:cs="Times New Roman" w:hint="eastAsia"/>
          <w:color w:val="auto"/>
        </w:rPr>
        <w:t>27</w:t>
      </w:r>
      <w:r w:rsidR="00AE6DB9" w:rsidRPr="006240E8">
        <w:rPr>
          <w:rFonts w:ascii="Times New Roman" w:eastAsia="宋体" w:hAnsi="Times New Roman" w:cs="Times New Roman" w:hint="eastAsia"/>
          <w:color w:val="auto"/>
        </w:rPr>
        <w:t>日</w:t>
      </w:r>
      <w:r w:rsidR="00AE6DB9" w:rsidRPr="006240E8">
        <w:rPr>
          <w:rFonts w:ascii="Times New Roman" w:eastAsia="宋体" w:hAnsi="Times New Roman" w:cs="Times New Roman" w:hint="eastAsia"/>
          <w:color w:val="auto"/>
        </w:rPr>
        <w:t>9:00</w:t>
      </w:r>
      <w:r w:rsidR="00AE6DB9" w:rsidRPr="006240E8">
        <w:rPr>
          <w:rFonts w:ascii="Times New Roman" w:eastAsia="宋体" w:hAnsi="Times New Roman" w:cs="Times New Roman" w:hint="eastAsia"/>
          <w:color w:val="auto"/>
        </w:rPr>
        <w:t>至</w:t>
      </w:r>
      <w:r>
        <w:rPr>
          <w:rFonts w:ascii="Times New Roman" w:eastAsia="宋体" w:hAnsi="Times New Roman" w:cs="Times New Roman" w:hint="eastAsia"/>
          <w:color w:val="auto"/>
        </w:rPr>
        <w:t>2025</w:t>
      </w:r>
      <w:r>
        <w:rPr>
          <w:rFonts w:ascii="Times New Roman" w:eastAsia="宋体" w:hAnsi="Times New Roman" w:cs="Times New Roman" w:hint="eastAsia"/>
          <w:color w:val="auto"/>
        </w:rPr>
        <w:t>年</w:t>
      </w:r>
      <w:r w:rsidR="00E75C33">
        <w:rPr>
          <w:rFonts w:ascii="Times New Roman" w:eastAsia="宋体" w:hAnsi="Times New Roman" w:cs="Times New Roman" w:hint="eastAsia"/>
          <w:color w:val="auto"/>
        </w:rPr>
        <w:t>12</w:t>
      </w:r>
      <w:r w:rsidR="00AE6DB9" w:rsidRPr="006240E8">
        <w:rPr>
          <w:rFonts w:ascii="Times New Roman" w:eastAsia="宋体" w:hAnsi="Times New Roman" w:cs="Times New Roman" w:hint="eastAsia"/>
          <w:color w:val="auto"/>
        </w:rPr>
        <w:t>月</w:t>
      </w:r>
      <w:r w:rsidR="00E75C33">
        <w:rPr>
          <w:rFonts w:ascii="Times New Roman" w:eastAsia="宋体" w:hAnsi="Times New Roman" w:cs="Times New Roman" w:hint="eastAsia"/>
          <w:color w:val="auto"/>
        </w:rPr>
        <w:t>8</w:t>
      </w:r>
      <w:r w:rsidR="00AE6DB9" w:rsidRPr="006240E8">
        <w:rPr>
          <w:rFonts w:ascii="Times New Roman" w:eastAsia="宋体" w:hAnsi="Times New Roman" w:cs="Times New Roman" w:hint="eastAsia"/>
          <w:color w:val="auto"/>
        </w:rPr>
        <w:t>日</w:t>
      </w:r>
      <w:r w:rsidR="00E75C33">
        <w:rPr>
          <w:rFonts w:ascii="Times New Roman" w:eastAsia="宋体" w:hAnsi="Times New Roman" w:cs="Times New Roman" w:hint="eastAsia"/>
          <w:color w:val="auto"/>
        </w:rPr>
        <w:t>13</w:t>
      </w:r>
      <w:r w:rsidR="00AE6DB9">
        <w:rPr>
          <w:rFonts w:ascii="Times New Roman" w:eastAsia="宋体" w:hAnsi="Times New Roman" w:cs="Times New Roman" w:hint="eastAsia"/>
          <w:color w:val="auto"/>
        </w:rPr>
        <w:t>:</w:t>
      </w:r>
      <w:r w:rsidR="00E75C33">
        <w:rPr>
          <w:rFonts w:ascii="Times New Roman" w:eastAsia="宋体" w:hAnsi="Times New Roman" w:cs="Times New Roman" w:hint="eastAsia"/>
          <w:color w:val="auto"/>
        </w:rPr>
        <w:t>0</w:t>
      </w:r>
      <w:r w:rsidR="00AE6DB9">
        <w:rPr>
          <w:rFonts w:ascii="Times New Roman" w:eastAsia="宋体" w:hAnsi="Times New Roman" w:cs="Times New Roman" w:hint="eastAsia"/>
          <w:color w:val="auto"/>
        </w:rPr>
        <w:t>0</w:t>
      </w:r>
      <w:r w:rsidR="00AE6DB9" w:rsidRPr="006240E8">
        <w:rPr>
          <w:rFonts w:ascii="Times New Roman" w:eastAsia="宋体" w:hAnsi="Times New Roman" w:cs="Times New Roman" w:hint="eastAsia"/>
          <w:color w:val="auto"/>
        </w:rPr>
        <w:t>，使用</w:t>
      </w:r>
      <w:r w:rsidR="004500D4">
        <w:rPr>
          <w:rFonts w:ascii="Times New Roman" w:eastAsia="宋体" w:hAnsi="Times New Roman" w:cs="Times New Roman" w:hint="eastAsia"/>
          <w:color w:val="auto"/>
        </w:rPr>
        <w:t>天津数字认证有限公司</w:t>
      </w:r>
      <w:r w:rsidR="00C269B7">
        <w:rPr>
          <w:rFonts w:ascii="Times New Roman" w:eastAsia="宋体" w:hAnsi="Times New Roman" w:cs="Times New Roman" w:hint="eastAsia"/>
          <w:color w:val="auto"/>
        </w:rPr>
        <w:t>发出的</w:t>
      </w:r>
      <w:r w:rsidR="00C269B7">
        <w:rPr>
          <w:rFonts w:ascii="Times New Roman" w:eastAsia="宋体" w:hAnsi="Times New Roman" w:cs="Times New Roman" w:hint="eastAsia"/>
          <w:color w:val="auto"/>
        </w:rPr>
        <w:t>CA</w:t>
      </w:r>
      <w:r w:rsidR="00C269B7">
        <w:rPr>
          <w:rFonts w:ascii="Times New Roman" w:eastAsia="宋体" w:hAnsi="Times New Roman" w:cs="Times New Roman" w:hint="eastAsia"/>
          <w:color w:val="auto"/>
        </w:rPr>
        <w:t>数字证书（原天津市电子认证中心发出尚在有效期内的</w:t>
      </w:r>
      <w:r w:rsidR="00C269B7">
        <w:rPr>
          <w:rFonts w:ascii="Times New Roman" w:eastAsia="宋体" w:hAnsi="Times New Roman" w:cs="Times New Roman" w:hint="eastAsia"/>
          <w:color w:val="auto"/>
        </w:rPr>
        <w:t>CA</w:t>
      </w:r>
      <w:r w:rsidR="00C269B7">
        <w:rPr>
          <w:rFonts w:ascii="Times New Roman" w:eastAsia="宋体" w:hAnsi="Times New Roman" w:cs="Times New Roman" w:hint="eastAsia"/>
          <w:color w:val="auto"/>
        </w:rPr>
        <w:t>数字证书仍可使用）</w:t>
      </w:r>
      <w:r w:rsidR="006C24A0">
        <w:rPr>
          <w:rFonts w:ascii="Times New Roman" w:eastAsia="宋体" w:hAnsi="Times New Roman" w:cs="Times New Roman" w:hint="eastAsia"/>
          <w:color w:val="auto"/>
        </w:rPr>
        <w:t>登录</w:t>
      </w:r>
      <w:r w:rsidR="00AE6DB9" w:rsidRPr="00225C2F">
        <w:rPr>
          <w:rFonts w:ascii="Times New Roman" w:eastAsia="宋体" w:hAnsi="Times New Roman" w:cs="Times New Roman" w:hint="eastAsia"/>
          <w:color w:val="auto"/>
        </w:rPr>
        <w:t>天津市政府采购中心网（网址：</w:t>
      </w:r>
      <w:r w:rsidR="00AE6DB9">
        <w:rPr>
          <w:rFonts w:ascii="Times New Roman" w:eastAsia="宋体" w:hAnsi="Times New Roman" w:cs="Times New Roman" w:hint="eastAsia"/>
          <w:color w:val="auto"/>
        </w:rPr>
        <w:t>http://tjgpc.zwfwb.tj.gov.cn</w:t>
      </w:r>
      <w:r w:rsidR="00AE6DB9" w:rsidRPr="00225C2F">
        <w:rPr>
          <w:rFonts w:ascii="Times New Roman" w:eastAsia="宋体" w:hAnsi="Times New Roman" w:cs="Times New Roman" w:hint="eastAsia"/>
          <w:color w:val="auto"/>
        </w:rPr>
        <w:t>）</w:t>
      </w:r>
      <w:r w:rsidR="00AE6DB9" w:rsidRPr="00225C2F">
        <w:rPr>
          <w:rFonts w:ascii="Times New Roman" w:eastAsia="宋体" w:hAnsi="Times New Roman" w:cs="Times New Roman" w:hint="eastAsia"/>
          <w:color w:val="auto"/>
        </w:rPr>
        <w:t>-</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网上招投标</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“供应商登录”</w:t>
      </w:r>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“市级集采机构入口”</w:t>
      </w:r>
      <w:r w:rsidR="00AE6DB9" w:rsidRPr="00225C2F">
        <w:rPr>
          <w:rFonts w:ascii="Times New Roman" w:eastAsia="宋体" w:hAnsi="Times New Roman" w:cs="Times New Roman"/>
          <w:color w:val="auto"/>
        </w:rPr>
        <w:t>进行应答</w:t>
      </w:r>
      <w:r w:rsidR="00AE6DB9" w:rsidRPr="00225C2F">
        <w:rPr>
          <w:rFonts w:ascii="Times New Roman" w:eastAsia="宋体" w:hAnsi="Times New Roman" w:cs="Times New Roman" w:hint="eastAsia"/>
          <w:color w:val="auto"/>
        </w:rPr>
        <w:t>并提交</w:t>
      </w:r>
      <w:r w:rsidR="00AE6DB9" w:rsidRPr="00225C2F">
        <w:rPr>
          <w:rFonts w:ascii="Times New Roman" w:eastAsia="宋体" w:hAnsi="Times New Roman" w:cs="Times New Roman"/>
          <w:color w:val="auto"/>
        </w:rPr>
        <w:t>。</w:t>
      </w:r>
    </w:p>
    <w:p w:rsidR="00AE6DB9" w:rsidRPr="002D0419" w:rsidRDefault="00AE6DB9" w:rsidP="00AE6DB9">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t>
      </w:r>
      <w:r w:rsidRPr="009F3382">
        <w:rPr>
          <w:rFonts w:ascii="Times New Roman" w:eastAsia="宋体" w:hAnsi="Times New Roman" w:cs="Times New Roman"/>
          <w:color w:val="auto"/>
        </w:rPr>
        <w:t>/webInfo/getWebInfoListForwebInfoClass.do?fkWebInfoclassId=W008</w:t>
      </w:r>
    </w:p>
    <w:p w:rsidR="00AE6DB9" w:rsidRPr="007262AD" w:rsidRDefault="00AE6DB9" w:rsidP="00AE6DB9">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八、提交电子响应文件截止时间及方式</w:t>
      </w:r>
    </w:p>
    <w:p w:rsidR="00AE6DB9" w:rsidRPr="007262AD" w:rsidRDefault="00AE6DB9" w:rsidP="00AE6DB9">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（一）提交电子响应文件截止时间：</w:t>
      </w:r>
      <w:r w:rsidR="009253FB">
        <w:rPr>
          <w:rFonts w:ascii="Times New Roman" w:eastAsia="宋体" w:hAnsi="Times New Roman" w:cs="Times New Roman" w:hint="eastAsia"/>
          <w:color w:val="auto"/>
        </w:rPr>
        <w:t>2025</w:t>
      </w:r>
      <w:r w:rsidR="009253FB">
        <w:rPr>
          <w:rFonts w:ascii="Times New Roman" w:eastAsia="宋体" w:hAnsi="Times New Roman" w:cs="Times New Roman" w:hint="eastAsia"/>
          <w:color w:val="auto"/>
        </w:rPr>
        <w:t>年</w:t>
      </w:r>
      <w:r w:rsidR="00E75C33">
        <w:rPr>
          <w:rFonts w:ascii="Times New Roman" w:eastAsia="宋体" w:hAnsi="Times New Roman" w:cs="Times New Roman" w:hint="eastAsia"/>
          <w:color w:val="auto"/>
        </w:rPr>
        <w:t>12</w:t>
      </w:r>
      <w:r w:rsidRPr="007262AD">
        <w:rPr>
          <w:rFonts w:ascii="Times New Roman" w:eastAsia="宋体" w:hAnsi="Times New Roman" w:cs="Times New Roman" w:hint="eastAsia"/>
          <w:color w:val="auto"/>
        </w:rPr>
        <w:t>月</w:t>
      </w:r>
      <w:r w:rsidR="00E75C33">
        <w:rPr>
          <w:rFonts w:ascii="Times New Roman" w:eastAsia="宋体" w:hAnsi="Times New Roman" w:cs="Times New Roman" w:hint="eastAsia"/>
          <w:color w:val="auto"/>
        </w:rPr>
        <w:t>8</w:t>
      </w:r>
      <w:r w:rsidRPr="007262AD">
        <w:rPr>
          <w:rFonts w:ascii="Times New Roman" w:eastAsia="宋体" w:hAnsi="Times New Roman" w:cs="Times New Roman" w:hint="eastAsia"/>
          <w:color w:val="auto"/>
        </w:rPr>
        <w:t>日</w:t>
      </w:r>
      <w:r w:rsidR="00E75C33">
        <w:rPr>
          <w:rFonts w:ascii="Times New Roman" w:eastAsia="宋体" w:hAnsi="Times New Roman" w:cs="Times New Roman" w:hint="eastAsia"/>
          <w:color w:val="auto"/>
        </w:rPr>
        <w:t>13</w:t>
      </w:r>
      <w:r w:rsidRPr="007262AD">
        <w:rPr>
          <w:rFonts w:ascii="Times New Roman" w:eastAsia="宋体" w:hAnsi="Times New Roman" w:cs="Times New Roman" w:hint="eastAsia"/>
          <w:color w:val="auto"/>
        </w:rPr>
        <w:t>:</w:t>
      </w:r>
      <w:r w:rsidR="00E75C33">
        <w:rPr>
          <w:rFonts w:ascii="Times New Roman" w:eastAsia="宋体" w:hAnsi="Times New Roman" w:cs="Times New Roman" w:hint="eastAsia"/>
          <w:color w:val="auto"/>
        </w:rPr>
        <w:t>0</w:t>
      </w:r>
      <w:r w:rsidRPr="007262AD">
        <w:rPr>
          <w:rFonts w:ascii="Times New Roman" w:eastAsia="宋体" w:hAnsi="Times New Roman" w:cs="Times New Roman" w:hint="eastAsia"/>
          <w:color w:val="auto"/>
        </w:rPr>
        <w:t>0</w:t>
      </w:r>
      <w:r w:rsidRPr="007262AD">
        <w:rPr>
          <w:rFonts w:ascii="Times New Roman" w:eastAsia="宋体" w:hAnsi="Times New Roman" w:cs="Times New Roman" w:hint="eastAsia"/>
          <w:color w:val="auto"/>
        </w:rPr>
        <w:t>。提交电子响应文件截止时间前提交网上应答并分别上传加盖电子签章的第一、第二阶段电子响应文件（</w:t>
      </w:r>
      <w:r w:rsidR="00D06E03">
        <w:rPr>
          <w:rFonts w:ascii="Times New Roman" w:eastAsia="宋体" w:hAnsi="Times New Roman" w:cs="Times New Roman" w:hint="eastAsia"/>
          <w:color w:val="auto"/>
        </w:rPr>
        <w:t>以通过天津公共资源电子签章客户端正确读取签章信息为准</w:t>
      </w:r>
      <w:r w:rsidRPr="007262AD">
        <w:rPr>
          <w:rFonts w:ascii="Times New Roman" w:eastAsia="宋体" w:hAnsi="Times New Roman" w:cs="Times New Roman" w:hint="eastAsia"/>
          <w:color w:val="auto"/>
        </w:rPr>
        <w:t>）方为有效响应。</w:t>
      </w:r>
    </w:p>
    <w:p w:rsidR="00AE6DB9" w:rsidRPr="007262AD" w:rsidRDefault="00AE6DB9" w:rsidP="00AE6DB9">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（二）提交电子响应文件方式：本项目采用网上电子投标方式，投标人须于上述规定的时间使用</w:t>
      </w:r>
      <w:r w:rsidR="004500D4">
        <w:rPr>
          <w:rFonts w:ascii="Times New Roman" w:eastAsia="宋体" w:hAnsi="Times New Roman" w:cs="Times New Roman" w:hint="eastAsia"/>
          <w:color w:val="auto"/>
        </w:rPr>
        <w:t>天津数字认证有限公司</w:t>
      </w:r>
      <w:r w:rsidR="00C269B7">
        <w:rPr>
          <w:rFonts w:ascii="Times New Roman" w:eastAsia="宋体" w:hAnsi="Times New Roman" w:cs="Times New Roman" w:hint="eastAsia"/>
          <w:color w:val="auto"/>
        </w:rPr>
        <w:t>发出的</w:t>
      </w:r>
      <w:r w:rsidR="00C269B7">
        <w:rPr>
          <w:rFonts w:ascii="Times New Roman" w:eastAsia="宋体" w:hAnsi="Times New Roman" w:cs="Times New Roman" w:hint="eastAsia"/>
          <w:color w:val="auto"/>
        </w:rPr>
        <w:t>CA</w:t>
      </w:r>
      <w:r w:rsidR="00C269B7">
        <w:rPr>
          <w:rFonts w:ascii="Times New Roman" w:eastAsia="宋体" w:hAnsi="Times New Roman" w:cs="Times New Roman" w:hint="eastAsia"/>
          <w:color w:val="auto"/>
        </w:rPr>
        <w:t>数字证书（原天津市电子认证中心发出尚在有效期内的</w:t>
      </w:r>
      <w:r w:rsidR="00C269B7">
        <w:rPr>
          <w:rFonts w:ascii="Times New Roman" w:eastAsia="宋体" w:hAnsi="Times New Roman" w:cs="Times New Roman" w:hint="eastAsia"/>
          <w:color w:val="auto"/>
        </w:rPr>
        <w:t>CA</w:t>
      </w:r>
      <w:r w:rsidR="00C269B7">
        <w:rPr>
          <w:rFonts w:ascii="Times New Roman" w:eastAsia="宋体" w:hAnsi="Times New Roman" w:cs="Times New Roman" w:hint="eastAsia"/>
          <w:color w:val="auto"/>
        </w:rPr>
        <w:t>数字证书仍可使用）</w:t>
      </w:r>
      <w:r w:rsidR="006C24A0">
        <w:rPr>
          <w:rFonts w:ascii="Times New Roman" w:eastAsia="宋体" w:hAnsi="Times New Roman" w:cs="Times New Roman"/>
          <w:color w:val="auto"/>
        </w:rPr>
        <w:t>登录</w:t>
      </w:r>
      <w:r w:rsidRPr="007262AD">
        <w:rPr>
          <w:rFonts w:ascii="Times New Roman" w:eastAsia="宋体" w:hAnsi="Times New Roman" w:cs="Times New Roman" w:hint="eastAsia"/>
          <w:color w:val="auto"/>
        </w:rPr>
        <w:t>天津市政府采购中心网（网址：</w:t>
      </w:r>
      <w:r w:rsidRPr="007262AD">
        <w:rPr>
          <w:rFonts w:ascii="Times New Roman" w:eastAsia="宋体" w:hAnsi="Times New Roman" w:cs="Times New Roman" w:hint="eastAsia"/>
          <w:color w:val="auto"/>
        </w:rPr>
        <w:t>http://tjgpc.zwfwb.tj.gov.cn</w:t>
      </w:r>
      <w:r w:rsidRPr="007262AD">
        <w:rPr>
          <w:rFonts w:ascii="Times New Roman" w:eastAsia="宋体" w:hAnsi="Times New Roman" w:cs="Times New Roman" w:hint="eastAsia"/>
          <w:color w:val="auto"/>
        </w:rPr>
        <w:t>）</w:t>
      </w:r>
      <w:r w:rsidRPr="007262AD">
        <w:rPr>
          <w:rFonts w:ascii="Times New Roman" w:eastAsia="宋体" w:hAnsi="Times New Roman" w:cs="Times New Roman" w:hint="eastAsia"/>
          <w:color w:val="auto"/>
        </w:rPr>
        <w:t>-</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网上招投标</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“供应商登录”</w:t>
      </w:r>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“市级集采机构入口”</w:t>
      </w:r>
      <w:r w:rsidRPr="007262AD">
        <w:rPr>
          <w:rFonts w:ascii="Times New Roman" w:eastAsia="宋体" w:hAnsi="Times New Roman" w:cs="Times New Roman" w:hint="eastAsia"/>
          <w:color w:val="auto"/>
        </w:rPr>
        <w:t>提交网上应答和分别上传加盖电子签章的第一、第二阶段电子响应文件（</w:t>
      </w:r>
      <w:r w:rsidR="00D06E03">
        <w:rPr>
          <w:rFonts w:ascii="Times New Roman" w:eastAsia="宋体" w:hAnsi="Times New Roman" w:cs="Times New Roman" w:hint="eastAsia"/>
          <w:color w:val="auto"/>
        </w:rPr>
        <w:t>以通过天津公共资源电子签章客户端正确读取签章信息为准</w:t>
      </w:r>
      <w:r w:rsidRPr="007262AD">
        <w:rPr>
          <w:rFonts w:ascii="Times New Roman" w:eastAsia="宋体" w:hAnsi="Times New Roman" w:cs="Times New Roman" w:hint="eastAsia"/>
          <w:color w:val="auto"/>
        </w:rPr>
        <w:t>）。</w:t>
      </w:r>
    </w:p>
    <w:p w:rsidR="00AE6DB9" w:rsidRPr="007262AD" w:rsidRDefault="00AE6DB9" w:rsidP="00AE6DB9">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lastRenderedPageBreak/>
        <w:t>九、解密时间、方式及磋商地点</w:t>
      </w:r>
    </w:p>
    <w:p w:rsidR="00AE6DB9" w:rsidRPr="007262AD" w:rsidRDefault="00AE6DB9" w:rsidP="00AE6DB9">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（一）第一阶段解密时间：</w:t>
      </w:r>
      <w:r w:rsidR="009253FB">
        <w:rPr>
          <w:rFonts w:ascii="Times New Roman" w:eastAsia="宋体" w:hAnsi="Times New Roman" w:cs="Times New Roman" w:hint="eastAsia"/>
          <w:color w:val="auto"/>
        </w:rPr>
        <w:t>2025</w:t>
      </w:r>
      <w:r w:rsidR="009253FB">
        <w:rPr>
          <w:rFonts w:ascii="Times New Roman" w:eastAsia="宋体" w:hAnsi="Times New Roman" w:cs="Times New Roman" w:hint="eastAsia"/>
          <w:color w:val="auto"/>
        </w:rPr>
        <w:t>年</w:t>
      </w:r>
      <w:r w:rsidR="00E75C33">
        <w:rPr>
          <w:rFonts w:ascii="Times New Roman" w:eastAsia="宋体" w:hAnsi="Times New Roman" w:cs="Times New Roman" w:hint="eastAsia"/>
          <w:color w:val="auto"/>
        </w:rPr>
        <w:t>12</w:t>
      </w:r>
      <w:r w:rsidRPr="007262AD">
        <w:rPr>
          <w:rFonts w:ascii="Times New Roman" w:eastAsia="宋体" w:hAnsi="Times New Roman" w:cs="Times New Roman" w:hint="eastAsia"/>
          <w:color w:val="auto"/>
        </w:rPr>
        <w:t>月</w:t>
      </w:r>
      <w:r w:rsidR="00E75C33">
        <w:rPr>
          <w:rFonts w:ascii="Times New Roman" w:eastAsia="宋体" w:hAnsi="Times New Roman" w:cs="Times New Roman" w:hint="eastAsia"/>
          <w:color w:val="auto"/>
        </w:rPr>
        <w:t>8</w:t>
      </w:r>
      <w:r w:rsidRPr="007262AD">
        <w:rPr>
          <w:rFonts w:ascii="Times New Roman" w:eastAsia="宋体" w:hAnsi="Times New Roman" w:cs="Times New Roman" w:hint="eastAsia"/>
          <w:color w:val="auto"/>
        </w:rPr>
        <w:t>日</w:t>
      </w:r>
      <w:r w:rsidR="00E75C33">
        <w:rPr>
          <w:rFonts w:ascii="Times New Roman" w:eastAsia="宋体" w:hAnsi="Times New Roman" w:cs="Times New Roman" w:hint="eastAsia"/>
          <w:color w:val="auto"/>
        </w:rPr>
        <w:t>13</w:t>
      </w:r>
      <w:r w:rsidRPr="007262AD">
        <w:rPr>
          <w:rFonts w:ascii="Times New Roman" w:eastAsia="宋体" w:hAnsi="Times New Roman" w:cs="Times New Roman" w:hint="eastAsia"/>
          <w:color w:val="auto"/>
        </w:rPr>
        <w:t>:</w:t>
      </w:r>
      <w:r w:rsidR="00E75C33">
        <w:rPr>
          <w:rFonts w:ascii="Times New Roman" w:eastAsia="宋体" w:hAnsi="Times New Roman" w:cs="Times New Roman" w:hint="eastAsia"/>
          <w:color w:val="auto"/>
        </w:rPr>
        <w:t>0</w:t>
      </w:r>
      <w:r w:rsidRPr="007262AD">
        <w:rPr>
          <w:rFonts w:ascii="Times New Roman" w:eastAsia="宋体" w:hAnsi="Times New Roman" w:cs="Times New Roman" w:hint="eastAsia"/>
          <w:color w:val="auto"/>
        </w:rPr>
        <w:t>0</w:t>
      </w:r>
      <w:r w:rsidRPr="007262AD">
        <w:rPr>
          <w:rFonts w:ascii="Times New Roman" w:eastAsia="宋体" w:hAnsi="Times New Roman" w:cs="Times New Roman" w:hint="eastAsia"/>
          <w:color w:val="auto"/>
        </w:rPr>
        <w:t>至</w:t>
      </w:r>
      <w:r w:rsidR="00E75C33">
        <w:rPr>
          <w:rFonts w:ascii="Times New Roman" w:eastAsia="宋体" w:hAnsi="Times New Roman" w:cs="Times New Roman" w:hint="eastAsia"/>
          <w:color w:val="auto"/>
        </w:rPr>
        <w:t>14</w:t>
      </w:r>
      <w:r w:rsidRPr="007262AD">
        <w:rPr>
          <w:rFonts w:ascii="Times New Roman" w:eastAsia="宋体" w:hAnsi="Times New Roman" w:cs="Times New Roman" w:hint="eastAsia"/>
          <w:color w:val="auto"/>
        </w:rPr>
        <w:t>:</w:t>
      </w:r>
      <w:r w:rsidR="00E75C33">
        <w:rPr>
          <w:rFonts w:ascii="Times New Roman" w:eastAsia="宋体" w:hAnsi="Times New Roman" w:cs="Times New Roman" w:hint="eastAsia"/>
          <w:color w:val="auto"/>
        </w:rPr>
        <w:t>00</w:t>
      </w:r>
      <w:r w:rsidRPr="007262AD">
        <w:rPr>
          <w:rFonts w:ascii="Times New Roman" w:eastAsia="宋体" w:hAnsi="Times New Roman" w:cs="Times New Roman" w:hint="eastAsia"/>
          <w:color w:val="auto"/>
        </w:rPr>
        <w:t>完成第一阶段解密的方为有效响应。</w:t>
      </w:r>
    </w:p>
    <w:p w:rsidR="00AE6DB9" w:rsidRPr="007262AD" w:rsidRDefault="00AE6DB9" w:rsidP="00AE6DB9">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（二）第二阶段解密时间：通过第一阶段磋商的供应商在磋商小组要求的时间内（一般是磋商当日）完成第二阶段解密，否则视为放弃磋商。</w:t>
      </w:r>
    </w:p>
    <w:p w:rsidR="00AE6DB9" w:rsidRPr="007262AD" w:rsidRDefault="00AE6DB9" w:rsidP="00AE6DB9">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（三）解密方式：供应商</w:t>
      </w:r>
      <w:r w:rsidRPr="007262AD">
        <w:rPr>
          <w:rFonts w:ascii="Times New Roman" w:eastAsia="宋体" w:hAnsi="Times New Roman" w:cs="Times New Roman"/>
          <w:color w:val="auto"/>
        </w:rPr>
        <w:t>须于</w:t>
      </w:r>
      <w:r w:rsidRPr="007262AD">
        <w:rPr>
          <w:rFonts w:ascii="Times New Roman" w:eastAsia="宋体" w:hAnsi="Times New Roman" w:cs="Times New Roman" w:hint="eastAsia"/>
          <w:color w:val="auto"/>
        </w:rPr>
        <w:t>上述规定时间</w:t>
      </w:r>
      <w:r w:rsidRPr="007262AD">
        <w:rPr>
          <w:rFonts w:ascii="Times New Roman" w:eastAsia="宋体" w:hAnsi="Times New Roman" w:cs="Times New Roman"/>
          <w:color w:val="auto"/>
        </w:rPr>
        <w:t>内使用</w:t>
      </w:r>
      <w:r w:rsidR="004500D4">
        <w:rPr>
          <w:rFonts w:ascii="Times New Roman" w:eastAsia="宋体" w:hAnsi="Times New Roman" w:cs="Times New Roman"/>
          <w:color w:val="auto"/>
        </w:rPr>
        <w:t>天津数字认证有限公司</w:t>
      </w:r>
      <w:r w:rsidR="00C269B7">
        <w:rPr>
          <w:rFonts w:ascii="Times New Roman" w:eastAsia="宋体" w:hAnsi="Times New Roman" w:cs="Times New Roman"/>
          <w:color w:val="auto"/>
        </w:rPr>
        <w:t>发出的</w:t>
      </w:r>
      <w:r w:rsidR="00C269B7">
        <w:rPr>
          <w:rFonts w:ascii="Times New Roman" w:eastAsia="宋体" w:hAnsi="Times New Roman" w:cs="Times New Roman"/>
          <w:color w:val="auto"/>
        </w:rPr>
        <w:t>CA</w:t>
      </w:r>
      <w:r w:rsidR="00C269B7">
        <w:rPr>
          <w:rFonts w:ascii="Times New Roman" w:eastAsia="宋体" w:hAnsi="Times New Roman" w:cs="Times New Roman"/>
          <w:color w:val="auto"/>
        </w:rPr>
        <w:t>数字证书（原天津市电子认证中心发出尚在有效期内的</w:t>
      </w:r>
      <w:r w:rsidR="00C269B7">
        <w:rPr>
          <w:rFonts w:ascii="Times New Roman" w:eastAsia="宋体" w:hAnsi="Times New Roman" w:cs="Times New Roman"/>
          <w:color w:val="auto"/>
        </w:rPr>
        <w:t>CA</w:t>
      </w:r>
      <w:r w:rsidR="00C269B7">
        <w:rPr>
          <w:rFonts w:ascii="Times New Roman" w:eastAsia="宋体" w:hAnsi="Times New Roman" w:cs="Times New Roman"/>
          <w:color w:val="auto"/>
        </w:rPr>
        <w:t>数字证书仍可使用）</w:t>
      </w:r>
      <w:r w:rsidR="006C24A0">
        <w:rPr>
          <w:rFonts w:ascii="Times New Roman" w:eastAsia="宋体" w:hAnsi="Times New Roman" w:cs="Times New Roman" w:hint="eastAsia"/>
          <w:color w:val="auto"/>
        </w:rPr>
        <w:t>登录</w:t>
      </w:r>
      <w:r w:rsidRPr="007262AD">
        <w:rPr>
          <w:rFonts w:ascii="Times New Roman" w:eastAsia="宋体" w:hAnsi="Times New Roman" w:cs="Times New Roman" w:hint="eastAsia"/>
          <w:color w:val="auto"/>
        </w:rPr>
        <w:t>天津市政府采购中心网（网址：</w:t>
      </w:r>
      <w:r w:rsidRPr="007262AD">
        <w:rPr>
          <w:rFonts w:ascii="Times New Roman" w:eastAsia="宋体" w:hAnsi="Times New Roman" w:cs="Times New Roman" w:hint="eastAsia"/>
          <w:color w:val="auto"/>
        </w:rPr>
        <w:t>http://tjgpc.zwfwb.tj.gov.cn</w:t>
      </w:r>
      <w:r w:rsidRPr="007262AD">
        <w:rPr>
          <w:rFonts w:ascii="Times New Roman" w:eastAsia="宋体" w:hAnsi="Times New Roman" w:cs="Times New Roman" w:hint="eastAsia"/>
          <w:color w:val="auto"/>
        </w:rPr>
        <w:t>）</w:t>
      </w:r>
      <w:r w:rsidRPr="007262AD">
        <w:rPr>
          <w:rFonts w:ascii="Times New Roman" w:eastAsia="宋体" w:hAnsi="Times New Roman" w:cs="Times New Roman" w:hint="eastAsia"/>
          <w:color w:val="auto"/>
        </w:rPr>
        <w:t>-</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网上招投标</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“供应商登录”</w:t>
      </w:r>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“市级集采机构入口”</w:t>
      </w:r>
      <w:r w:rsidRPr="007262AD">
        <w:rPr>
          <w:rFonts w:ascii="Times New Roman" w:eastAsia="宋体" w:hAnsi="Times New Roman" w:cs="Times New Roman"/>
          <w:color w:val="auto"/>
        </w:rPr>
        <w:t>完成解密。</w:t>
      </w:r>
    </w:p>
    <w:p w:rsidR="00AE6DB9" w:rsidRPr="007262AD" w:rsidRDefault="00AE6DB9" w:rsidP="00AE6DB9">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（四）磋商地点：</w:t>
      </w:r>
      <w:r w:rsidR="00651B3A" w:rsidRPr="007262AD">
        <w:rPr>
          <w:rFonts w:ascii="Times New Roman" w:eastAsia="宋体" w:hAnsi="Times New Roman" w:cs="Times New Roman" w:hint="eastAsia"/>
          <w:color w:val="auto"/>
        </w:rPr>
        <w:t>第一阶段解密后，磋商代表人须于天津市河东区红星路</w:t>
      </w:r>
      <w:r w:rsidR="00651B3A" w:rsidRPr="007262AD">
        <w:rPr>
          <w:rFonts w:ascii="Times New Roman" w:eastAsia="宋体" w:hAnsi="Times New Roman" w:cs="Times New Roman" w:hint="eastAsia"/>
          <w:color w:val="auto"/>
        </w:rPr>
        <w:t>79</w:t>
      </w:r>
      <w:r w:rsidR="00651B3A" w:rsidRPr="007262AD">
        <w:rPr>
          <w:rFonts w:ascii="Times New Roman" w:eastAsia="宋体" w:hAnsi="Times New Roman" w:cs="Times New Roman" w:hint="eastAsia"/>
          <w:color w:val="auto"/>
        </w:rPr>
        <w:t>号二楼天津市政府采购中心评审现场</w:t>
      </w:r>
      <w:r w:rsidR="00651B3A">
        <w:rPr>
          <w:rFonts w:ascii="Times New Roman" w:eastAsia="宋体" w:hAnsi="Times New Roman" w:cs="Times New Roman" w:hint="eastAsia"/>
          <w:color w:val="auto"/>
        </w:rPr>
        <w:t>或</w:t>
      </w:r>
      <w:r w:rsidR="00651B3A" w:rsidRPr="007262AD">
        <w:rPr>
          <w:rFonts w:ascii="Times New Roman" w:eastAsia="宋体" w:hAnsi="Times New Roman" w:cs="Times New Roman" w:hint="eastAsia"/>
          <w:color w:val="auto"/>
        </w:rPr>
        <w:t>天津市政府采购中心网（网址：</w:t>
      </w:r>
      <w:r w:rsidR="00651B3A" w:rsidRPr="007262AD">
        <w:rPr>
          <w:rFonts w:ascii="Times New Roman" w:eastAsia="宋体" w:hAnsi="Times New Roman" w:cs="Times New Roman" w:hint="eastAsia"/>
          <w:color w:val="auto"/>
        </w:rPr>
        <w:t>http://tjgpc.zwfwb.tj.gov.cn</w:t>
      </w:r>
      <w:r w:rsidR="00651B3A" w:rsidRPr="007262AD">
        <w:rPr>
          <w:rFonts w:ascii="Times New Roman" w:eastAsia="宋体" w:hAnsi="Times New Roman" w:cs="Times New Roman" w:hint="eastAsia"/>
          <w:color w:val="auto"/>
        </w:rPr>
        <w:t>）等候磋商。</w:t>
      </w:r>
    </w:p>
    <w:p w:rsidR="00AE6DB9" w:rsidRPr="00644F4D" w:rsidRDefault="00AE6DB9" w:rsidP="00AE6DB9">
      <w:pPr>
        <w:pStyle w:val="Default"/>
        <w:spacing w:line="360" w:lineRule="auto"/>
        <w:ind w:firstLineChars="200" w:firstLine="480"/>
        <w:jc w:val="both"/>
        <w:rPr>
          <w:rFonts w:ascii="Times New Roman" w:eastAsia="宋体" w:hAnsi="Times New Roman" w:cs="Times New Roman"/>
          <w:color w:val="auto"/>
        </w:rPr>
      </w:pPr>
      <w:r w:rsidRPr="00644F4D">
        <w:rPr>
          <w:rFonts w:ascii="Times New Roman" w:eastAsia="宋体" w:hAnsi="Times New Roman" w:cs="Times New Roman"/>
          <w:color w:val="auto"/>
        </w:rPr>
        <w:t>十、采购代理机构名称、地址、联系人及联系方式</w:t>
      </w:r>
    </w:p>
    <w:p w:rsidR="00AE6DB9" w:rsidRPr="00644F4D" w:rsidRDefault="00AE6DB9" w:rsidP="00AE6DB9">
      <w:pPr>
        <w:pStyle w:val="Default"/>
        <w:spacing w:line="360" w:lineRule="auto"/>
        <w:ind w:firstLineChars="200" w:firstLine="480"/>
        <w:jc w:val="both"/>
        <w:rPr>
          <w:rFonts w:ascii="Times New Roman" w:eastAsia="宋体" w:hAnsi="Times New Roman" w:cs="Times New Roman"/>
          <w:color w:val="auto"/>
        </w:rPr>
      </w:pPr>
      <w:r w:rsidRPr="00644F4D">
        <w:rPr>
          <w:rFonts w:ascii="Times New Roman" w:eastAsia="宋体" w:hAnsi="Times New Roman" w:cs="Times New Roman"/>
          <w:color w:val="auto"/>
        </w:rPr>
        <w:t>（一）采购代理机构名称：天津市政府采购中心</w:t>
      </w:r>
    </w:p>
    <w:p w:rsidR="00AE6DB9" w:rsidRPr="00644F4D" w:rsidRDefault="00AE6DB9" w:rsidP="00AE6DB9">
      <w:pPr>
        <w:pStyle w:val="Default"/>
        <w:spacing w:line="360" w:lineRule="auto"/>
        <w:ind w:firstLineChars="200" w:firstLine="480"/>
        <w:jc w:val="both"/>
        <w:rPr>
          <w:rFonts w:ascii="Times New Roman" w:eastAsia="宋体" w:hAnsi="Times New Roman" w:cs="Times New Roman"/>
          <w:color w:val="auto"/>
        </w:rPr>
      </w:pPr>
      <w:r w:rsidRPr="00644F4D">
        <w:rPr>
          <w:rFonts w:ascii="Times New Roman" w:eastAsia="宋体" w:hAnsi="Times New Roman" w:cs="Times New Roman"/>
          <w:color w:val="auto"/>
        </w:rPr>
        <w:t>（二）采购代理机构地址：天津市河东区红星路</w:t>
      </w:r>
      <w:r w:rsidRPr="00644F4D">
        <w:rPr>
          <w:rFonts w:ascii="Times New Roman" w:eastAsia="宋体" w:hAnsi="Times New Roman" w:cs="Times New Roman"/>
          <w:color w:val="auto"/>
        </w:rPr>
        <w:t>79</w:t>
      </w:r>
      <w:r w:rsidRPr="00644F4D">
        <w:rPr>
          <w:rFonts w:ascii="Times New Roman" w:eastAsia="宋体" w:hAnsi="Times New Roman" w:cs="Times New Roman"/>
          <w:color w:val="auto"/>
        </w:rPr>
        <w:t>号二楼（邮编：</w:t>
      </w:r>
      <w:r w:rsidRPr="00644F4D">
        <w:rPr>
          <w:rFonts w:ascii="Times New Roman" w:eastAsia="宋体" w:hAnsi="Times New Roman" w:cs="Times New Roman"/>
          <w:color w:val="auto"/>
        </w:rPr>
        <w:t>300161</w:t>
      </w:r>
      <w:r w:rsidRPr="00644F4D">
        <w:rPr>
          <w:rFonts w:ascii="Times New Roman" w:eastAsia="宋体" w:hAnsi="Times New Roman" w:cs="Times New Roman"/>
          <w:color w:val="auto"/>
        </w:rPr>
        <w:t>）</w:t>
      </w:r>
    </w:p>
    <w:p w:rsidR="00AE6DB9" w:rsidRPr="00644F4D" w:rsidRDefault="00AE6DB9" w:rsidP="00AE6DB9">
      <w:pPr>
        <w:pStyle w:val="Default"/>
        <w:spacing w:line="360" w:lineRule="auto"/>
        <w:ind w:firstLineChars="200" w:firstLine="480"/>
        <w:jc w:val="both"/>
        <w:rPr>
          <w:rFonts w:ascii="Times New Roman" w:eastAsia="宋体" w:hAnsi="Times New Roman" w:cs="Times New Roman"/>
          <w:color w:val="auto"/>
        </w:rPr>
      </w:pPr>
      <w:r w:rsidRPr="00644F4D">
        <w:rPr>
          <w:rFonts w:ascii="Times New Roman" w:eastAsia="宋体" w:hAnsi="Times New Roman" w:cs="Times New Roman"/>
          <w:color w:val="auto"/>
        </w:rPr>
        <w:t>（三）联系人：</w:t>
      </w:r>
      <w:r w:rsidR="00EF3EEE">
        <w:rPr>
          <w:rFonts w:ascii="Times New Roman" w:eastAsia="宋体" w:hAnsi="Times New Roman" w:cs="Times New Roman" w:hint="eastAsia"/>
          <w:color w:val="auto"/>
        </w:rPr>
        <w:t>丁亚天</w:t>
      </w:r>
      <w:r w:rsidR="00EF3EEE">
        <w:rPr>
          <w:rFonts w:ascii="Times New Roman" w:eastAsia="宋体" w:hAnsi="Times New Roman" w:cs="Times New Roman"/>
          <w:color w:val="auto"/>
        </w:rPr>
        <w:t>、李楠、杨光</w:t>
      </w:r>
    </w:p>
    <w:p w:rsidR="00AE6DB9" w:rsidRPr="00644F4D" w:rsidRDefault="00AE6DB9" w:rsidP="00AE6DB9">
      <w:pPr>
        <w:pStyle w:val="Default"/>
        <w:spacing w:line="360" w:lineRule="auto"/>
        <w:ind w:firstLineChars="200" w:firstLine="480"/>
        <w:jc w:val="both"/>
        <w:rPr>
          <w:rFonts w:ascii="Times New Roman" w:eastAsia="宋体" w:hAnsi="Times New Roman" w:cs="Times New Roman"/>
          <w:color w:val="auto"/>
        </w:rPr>
      </w:pPr>
      <w:r w:rsidRPr="00644F4D">
        <w:rPr>
          <w:rFonts w:ascii="Times New Roman" w:eastAsia="宋体" w:hAnsi="Times New Roman" w:cs="Times New Roman"/>
          <w:color w:val="auto"/>
        </w:rPr>
        <w:t>（四）网址：</w:t>
      </w:r>
      <w:r w:rsidRPr="00644F4D">
        <w:rPr>
          <w:rFonts w:ascii="Times New Roman" w:eastAsia="宋体" w:hAnsi="Times New Roman" w:cs="Times New Roman"/>
          <w:color w:val="auto"/>
        </w:rPr>
        <w:t>http://tjgpc.zwfwb.tj.gov.cn</w:t>
      </w:r>
    </w:p>
    <w:p w:rsidR="00AE6DB9" w:rsidRPr="00644F4D" w:rsidRDefault="00AE6DB9" w:rsidP="00AE6DB9">
      <w:pPr>
        <w:pStyle w:val="Default"/>
        <w:spacing w:line="360" w:lineRule="auto"/>
        <w:ind w:firstLineChars="200" w:firstLine="480"/>
        <w:rPr>
          <w:rFonts w:ascii="Times New Roman" w:eastAsia="宋体" w:hAnsi="Times New Roman" w:cs="Times New Roman"/>
          <w:color w:val="auto"/>
        </w:rPr>
      </w:pPr>
      <w:r w:rsidRPr="00644F4D">
        <w:rPr>
          <w:rFonts w:ascii="Times New Roman" w:eastAsia="宋体" w:hAnsi="Times New Roman" w:cs="Times New Roman"/>
          <w:color w:val="auto"/>
        </w:rPr>
        <w:t>（五）对外办公时间：法定工作日</w:t>
      </w:r>
      <w:r w:rsidRPr="00644F4D">
        <w:rPr>
          <w:rFonts w:ascii="Times New Roman" w:eastAsia="宋体" w:hAnsi="Times New Roman" w:cs="Times New Roman"/>
          <w:color w:val="auto"/>
        </w:rPr>
        <w:t>9:00</w:t>
      </w:r>
      <w:r w:rsidRPr="00644F4D">
        <w:rPr>
          <w:rFonts w:ascii="Times New Roman" w:eastAsia="宋体" w:hAnsi="Times New Roman" w:cs="Times New Roman"/>
          <w:color w:val="auto"/>
        </w:rPr>
        <w:t>～</w:t>
      </w:r>
      <w:r w:rsidRPr="00644F4D">
        <w:rPr>
          <w:rFonts w:ascii="Times New Roman" w:eastAsia="宋体" w:hAnsi="Times New Roman" w:cs="Times New Roman"/>
          <w:color w:val="auto"/>
        </w:rPr>
        <w:t>12:00</w:t>
      </w:r>
      <w:r w:rsidRPr="00644F4D">
        <w:rPr>
          <w:rFonts w:ascii="Times New Roman" w:eastAsia="宋体" w:hAnsi="Times New Roman" w:cs="Times New Roman"/>
          <w:color w:val="auto"/>
        </w:rPr>
        <w:t>，</w:t>
      </w:r>
      <w:r w:rsidRPr="00644F4D">
        <w:rPr>
          <w:rFonts w:ascii="Times New Roman" w:eastAsia="宋体" w:hAnsi="Times New Roman" w:cs="Times New Roman"/>
          <w:color w:val="auto"/>
        </w:rPr>
        <w:t>14:00</w:t>
      </w:r>
      <w:r w:rsidRPr="00644F4D">
        <w:rPr>
          <w:rFonts w:ascii="Times New Roman" w:eastAsia="宋体" w:hAnsi="Times New Roman" w:cs="Times New Roman"/>
          <w:color w:val="auto"/>
        </w:rPr>
        <w:t>～</w:t>
      </w:r>
      <w:r w:rsidRPr="00644F4D">
        <w:rPr>
          <w:rFonts w:ascii="Times New Roman" w:eastAsia="宋体" w:hAnsi="Times New Roman" w:cs="Times New Roman"/>
          <w:color w:val="auto"/>
        </w:rPr>
        <w:t>17:00</w:t>
      </w:r>
    </w:p>
    <w:p w:rsidR="00AE6DB9" w:rsidRPr="00644F4D" w:rsidRDefault="00AE6DB9" w:rsidP="00AE6DB9">
      <w:pPr>
        <w:pStyle w:val="Default"/>
        <w:spacing w:line="360" w:lineRule="auto"/>
        <w:ind w:firstLineChars="200" w:firstLine="480"/>
        <w:jc w:val="both"/>
        <w:rPr>
          <w:rFonts w:ascii="Times New Roman" w:eastAsia="宋体" w:hAnsi="Times New Roman" w:cs="Times New Roman"/>
          <w:color w:val="auto"/>
        </w:rPr>
      </w:pPr>
      <w:r w:rsidRPr="00644F4D">
        <w:rPr>
          <w:rFonts w:ascii="Times New Roman" w:eastAsia="宋体" w:hAnsi="Times New Roman" w:cs="Times New Roman"/>
          <w:color w:val="auto"/>
        </w:rPr>
        <w:t>（六）咨询服务电话：</w:t>
      </w:r>
    </w:p>
    <w:p w:rsidR="00D06E03" w:rsidRDefault="00D06E03" w:rsidP="00D06E03">
      <w:pPr>
        <w:pStyle w:val="Default"/>
        <w:spacing w:line="360" w:lineRule="auto"/>
        <w:ind w:firstLineChars="200" w:firstLine="480"/>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w:t>
      </w:r>
      <w:proofErr w:type="gramStart"/>
      <w:r w:rsidRPr="00A76996">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sidRPr="00A76996">
        <w:rPr>
          <w:rFonts w:ascii="Times New Roman" w:eastAsia="宋体" w:hAnsi="Times New Roman" w:cs="Times New Roman"/>
          <w:color w:val="auto"/>
        </w:rPr>
        <w:t>022-</w:t>
      </w:r>
      <w:r w:rsidR="00E73C86">
        <w:rPr>
          <w:rFonts w:ascii="Times New Roman" w:eastAsia="宋体" w:hAnsi="Times New Roman" w:cs="Times New Roman"/>
          <w:color w:val="auto"/>
        </w:rPr>
        <w:t>24538167</w:t>
      </w:r>
    </w:p>
    <w:p w:rsidR="00D06E03" w:rsidRPr="00A76996" w:rsidRDefault="00D06E03" w:rsidP="00D06E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sidRPr="00A76996">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D06E03" w:rsidRPr="00A76996" w:rsidRDefault="00D06E03" w:rsidP="00D06E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sidRPr="00A76996">
        <w:rPr>
          <w:rFonts w:ascii="Times New Roman" w:eastAsia="宋体" w:hAnsi="Times New Roman" w:cs="Times New Roman"/>
          <w:color w:val="auto"/>
        </w:rPr>
        <w:t xml:space="preserve">.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EF3EEE">
        <w:rPr>
          <w:rFonts w:ascii="Times New Roman" w:eastAsia="宋体" w:hAnsi="Times New Roman" w:cs="Times New Roman" w:hint="eastAsia"/>
          <w:color w:val="auto"/>
        </w:rPr>
        <w:t>8319</w:t>
      </w:r>
    </w:p>
    <w:p w:rsidR="00D06E03" w:rsidRPr="00E72B88" w:rsidRDefault="00D06E03" w:rsidP="00D06E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E72B88">
        <w:rPr>
          <w:rFonts w:ascii="Times New Roman" w:eastAsia="宋体" w:hAnsi="Times New Roman" w:cs="Times New Roman"/>
          <w:color w:val="auto"/>
        </w:rPr>
        <w:t xml:space="preserve">.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AE6DB9" w:rsidRPr="00750AB2" w:rsidRDefault="00AE6DB9" w:rsidP="00AE6DB9">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一</w:t>
      </w:r>
      <w:r w:rsidRPr="00750AB2">
        <w:rPr>
          <w:rFonts w:ascii="Times New Roman" w:eastAsia="宋体" w:hAnsi="Times New Roman" w:cs="Times New Roman"/>
          <w:color w:val="auto"/>
        </w:rPr>
        <w:t>、采购人的名称、地址和联系方式</w:t>
      </w:r>
    </w:p>
    <w:p w:rsidR="00AE6DB9" w:rsidRPr="00750AB2" w:rsidRDefault="00AE6DB9" w:rsidP="00AE6DB9">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（一）采购人名称：</w:t>
      </w:r>
      <w:r w:rsidR="00EF3EEE" w:rsidRPr="00EF3EEE">
        <w:rPr>
          <w:rFonts w:ascii="Times New Roman" w:eastAsia="宋体" w:hAnsi="Times New Roman" w:cs="Times New Roman" w:hint="eastAsia"/>
          <w:color w:val="auto"/>
        </w:rPr>
        <w:t>天津市水务工程运行调度中心</w:t>
      </w:r>
    </w:p>
    <w:p w:rsidR="00AE6DB9" w:rsidRPr="00750AB2" w:rsidRDefault="00AE6DB9" w:rsidP="00AE6DB9">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（二）采购人地址：</w:t>
      </w:r>
      <w:r w:rsidR="00EF3EEE" w:rsidRPr="00EF3EEE">
        <w:rPr>
          <w:rFonts w:ascii="Times New Roman" w:eastAsia="宋体" w:hAnsi="Times New Roman" w:cs="Times New Roman" w:hint="eastAsia"/>
          <w:color w:val="auto"/>
        </w:rPr>
        <w:t>天津市河西区围堤道</w:t>
      </w:r>
      <w:r w:rsidR="00EF3EEE" w:rsidRPr="00EF3EEE">
        <w:rPr>
          <w:rFonts w:ascii="Times New Roman" w:eastAsia="宋体" w:hAnsi="Times New Roman" w:cs="Times New Roman" w:hint="eastAsia"/>
          <w:color w:val="auto"/>
        </w:rPr>
        <w:t>210</w:t>
      </w:r>
      <w:r w:rsidR="00EF3EEE" w:rsidRPr="00EF3EEE">
        <w:rPr>
          <w:rFonts w:ascii="Times New Roman" w:eastAsia="宋体" w:hAnsi="Times New Roman" w:cs="Times New Roman" w:hint="eastAsia"/>
          <w:color w:val="auto"/>
        </w:rPr>
        <w:t>号</w:t>
      </w:r>
    </w:p>
    <w:p w:rsidR="00AE6DB9" w:rsidRPr="00750AB2" w:rsidRDefault="00AE6DB9" w:rsidP="00AE6DB9">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（三）采购人联系人：</w:t>
      </w:r>
      <w:proofErr w:type="gramStart"/>
      <w:r w:rsidR="00EF3EEE" w:rsidRPr="00EF3EEE">
        <w:rPr>
          <w:rFonts w:ascii="Times New Roman" w:eastAsia="宋体" w:hAnsi="Times New Roman" w:cs="Times New Roman" w:hint="eastAsia"/>
          <w:color w:val="auto"/>
        </w:rPr>
        <w:t>兰瑞田</w:t>
      </w:r>
      <w:proofErr w:type="gramEnd"/>
    </w:p>
    <w:p w:rsidR="00AE6DB9" w:rsidRPr="00750AB2" w:rsidRDefault="00AE6DB9" w:rsidP="00AE6DB9">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（四）采购人联系电话：</w:t>
      </w:r>
      <w:r w:rsidR="00586252">
        <w:rPr>
          <w:rFonts w:ascii="Times New Roman" w:eastAsia="宋体" w:hAnsi="Times New Roman" w:cs="Times New Roman" w:hint="eastAsia"/>
          <w:color w:val="auto"/>
        </w:rPr>
        <w:t>022-</w:t>
      </w:r>
      <w:r w:rsidR="00586252" w:rsidRPr="00586252">
        <w:rPr>
          <w:rFonts w:ascii="Times New Roman" w:eastAsia="宋体" w:hAnsi="Times New Roman" w:cs="Times New Roman"/>
          <w:color w:val="auto"/>
        </w:rPr>
        <w:t>23333980</w:t>
      </w:r>
    </w:p>
    <w:p w:rsidR="00AE6DB9" w:rsidRDefault="00AE6DB9" w:rsidP="00AE6DB9">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二</w:t>
      </w:r>
      <w:r w:rsidRPr="00750AB2">
        <w:rPr>
          <w:rFonts w:ascii="Times New Roman" w:eastAsia="宋体" w:hAnsi="Times New Roman" w:cs="Times New Roman"/>
          <w:color w:val="auto"/>
        </w:rPr>
        <w:t>、质疑方式</w:t>
      </w:r>
    </w:p>
    <w:p w:rsidR="00AE6DB9" w:rsidRPr="00E75C33" w:rsidRDefault="00AE6DB9" w:rsidP="00AE6DB9">
      <w:pPr>
        <w:pStyle w:val="Default"/>
        <w:spacing w:line="360" w:lineRule="auto"/>
        <w:ind w:firstLineChars="200" w:firstLine="480"/>
        <w:rPr>
          <w:rFonts w:ascii="Times New Roman" w:eastAsia="宋体" w:hAnsi="Times New Roman" w:cs="Times New Roman"/>
          <w:color w:val="auto"/>
        </w:rPr>
      </w:pPr>
      <w:r w:rsidRPr="008111A5">
        <w:rPr>
          <w:rFonts w:ascii="Times New Roman" w:eastAsia="宋体" w:hAnsi="Times New Roman" w:cs="Times New Roman" w:hint="eastAsia"/>
          <w:color w:val="auto"/>
        </w:rPr>
        <w:t>（一）供应商认为采购文件、采购过程和采购结果使自己的权益受到损害的，</w:t>
      </w:r>
      <w:r w:rsidRPr="008111A5">
        <w:rPr>
          <w:rFonts w:ascii="Times New Roman" w:eastAsia="宋体" w:hAnsi="Times New Roman" w:cs="Times New Roman" w:hint="eastAsia"/>
          <w:color w:val="auto"/>
        </w:rPr>
        <w:lastRenderedPageBreak/>
        <w:t>可以在知道或者应知其权益受到损害之日起七个工作日内，按照本项目采购文件第三部分《投标须知》“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w:t>
      </w:r>
      <w:r w:rsidRPr="00E75C33">
        <w:rPr>
          <w:rFonts w:ascii="Times New Roman" w:eastAsia="宋体" w:hAnsi="Times New Roman" w:cs="Times New Roman" w:hint="eastAsia"/>
          <w:color w:val="auto"/>
        </w:rPr>
        <w:t>一采购程序环节一次性提出质疑，否则不予受理。</w:t>
      </w:r>
    </w:p>
    <w:p w:rsidR="00AE6DB9" w:rsidRPr="00E75C33" w:rsidRDefault="00AE6DB9" w:rsidP="00AE6DB9">
      <w:pPr>
        <w:pStyle w:val="Default"/>
        <w:spacing w:line="360" w:lineRule="auto"/>
        <w:ind w:firstLineChars="200" w:firstLine="480"/>
        <w:rPr>
          <w:rFonts w:ascii="Times New Roman" w:eastAsia="宋体" w:hAnsi="Times New Roman" w:cs="Times New Roman"/>
          <w:color w:val="auto"/>
        </w:rPr>
      </w:pPr>
      <w:r w:rsidRPr="00E75C33">
        <w:rPr>
          <w:rFonts w:ascii="Times New Roman" w:eastAsia="宋体" w:hAnsi="Times New Roman" w:cs="Times New Roman" w:hint="eastAsia"/>
          <w:color w:val="auto"/>
        </w:rPr>
        <w:t>采购人质疑受理：</w:t>
      </w:r>
    </w:p>
    <w:p w:rsidR="00AE6DB9" w:rsidRPr="00E75C33" w:rsidRDefault="00AE6DB9" w:rsidP="00AE6DB9">
      <w:pPr>
        <w:pStyle w:val="Default"/>
        <w:spacing w:line="360" w:lineRule="auto"/>
        <w:ind w:firstLineChars="200" w:firstLine="480"/>
        <w:rPr>
          <w:rFonts w:ascii="Times New Roman" w:eastAsia="宋体" w:hAnsi="Times New Roman" w:cs="Times New Roman"/>
          <w:color w:val="auto"/>
        </w:rPr>
      </w:pPr>
      <w:r w:rsidRPr="00E75C33">
        <w:rPr>
          <w:rFonts w:ascii="Times New Roman" w:eastAsia="宋体" w:hAnsi="Times New Roman" w:cs="Times New Roman" w:hint="eastAsia"/>
          <w:color w:val="auto"/>
        </w:rPr>
        <w:t xml:space="preserve">1. </w:t>
      </w:r>
      <w:r w:rsidRPr="00E75C33">
        <w:rPr>
          <w:rFonts w:ascii="Times New Roman" w:eastAsia="宋体" w:hAnsi="Times New Roman" w:cs="Times New Roman" w:hint="eastAsia"/>
          <w:color w:val="auto"/>
        </w:rPr>
        <w:t>联系部门：</w:t>
      </w:r>
      <w:r w:rsidR="00586252" w:rsidRPr="00E75C33">
        <w:rPr>
          <w:rFonts w:ascii="Times New Roman" w:eastAsia="宋体" w:hAnsi="Times New Roman" w:cs="Times New Roman" w:hint="eastAsia"/>
          <w:color w:val="auto"/>
        </w:rPr>
        <w:t>天津市水务工程运行调度中心</w:t>
      </w:r>
    </w:p>
    <w:p w:rsidR="00AE6DB9" w:rsidRPr="00E75C33" w:rsidRDefault="00AE6DB9" w:rsidP="00AE6DB9">
      <w:pPr>
        <w:pStyle w:val="Default"/>
        <w:spacing w:line="360" w:lineRule="auto"/>
        <w:ind w:firstLineChars="200" w:firstLine="480"/>
        <w:rPr>
          <w:rFonts w:ascii="Times New Roman" w:eastAsia="宋体" w:hAnsi="Times New Roman" w:cs="Times New Roman"/>
          <w:color w:val="auto"/>
        </w:rPr>
      </w:pPr>
      <w:r w:rsidRPr="00E75C33">
        <w:rPr>
          <w:rFonts w:ascii="Times New Roman" w:eastAsia="宋体" w:hAnsi="Times New Roman" w:cs="Times New Roman" w:hint="eastAsia"/>
          <w:color w:val="auto"/>
        </w:rPr>
        <w:t xml:space="preserve">2. </w:t>
      </w:r>
      <w:r w:rsidRPr="00E75C33">
        <w:rPr>
          <w:rFonts w:ascii="Times New Roman" w:eastAsia="宋体" w:hAnsi="Times New Roman" w:cs="Times New Roman" w:hint="eastAsia"/>
          <w:color w:val="auto"/>
        </w:rPr>
        <w:t>联系地址：</w:t>
      </w:r>
      <w:r w:rsidR="00586252" w:rsidRPr="00E75C33">
        <w:rPr>
          <w:rFonts w:ascii="Times New Roman" w:eastAsia="宋体" w:hAnsi="Times New Roman" w:cs="Times New Roman" w:hint="eastAsia"/>
          <w:color w:val="auto"/>
        </w:rPr>
        <w:t>天津市河西区围堤道</w:t>
      </w:r>
      <w:r w:rsidR="00586252" w:rsidRPr="00E75C33">
        <w:rPr>
          <w:rFonts w:ascii="Times New Roman" w:eastAsia="宋体" w:hAnsi="Times New Roman" w:cs="Times New Roman" w:hint="eastAsia"/>
          <w:color w:val="auto"/>
        </w:rPr>
        <w:t>210</w:t>
      </w:r>
      <w:r w:rsidR="00586252" w:rsidRPr="00E75C33">
        <w:rPr>
          <w:rFonts w:ascii="Times New Roman" w:eastAsia="宋体" w:hAnsi="Times New Roman" w:cs="Times New Roman" w:hint="eastAsia"/>
          <w:color w:val="auto"/>
        </w:rPr>
        <w:t>号</w:t>
      </w:r>
    </w:p>
    <w:p w:rsidR="00AE6DB9" w:rsidRPr="00E75C33" w:rsidRDefault="00AE6DB9" w:rsidP="00AE6DB9">
      <w:pPr>
        <w:pStyle w:val="Default"/>
        <w:spacing w:line="360" w:lineRule="auto"/>
        <w:ind w:firstLineChars="200" w:firstLine="480"/>
        <w:rPr>
          <w:rFonts w:ascii="Times New Roman" w:eastAsia="宋体" w:hAnsi="Times New Roman" w:cs="Times New Roman"/>
          <w:color w:val="auto"/>
        </w:rPr>
      </w:pPr>
      <w:r w:rsidRPr="00E75C33">
        <w:rPr>
          <w:rFonts w:ascii="Times New Roman" w:eastAsia="宋体" w:hAnsi="Times New Roman" w:cs="Times New Roman" w:hint="eastAsia"/>
          <w:color w:val="auto"/>
        </w:rPr>
        <w:t xml:space="preserve">3. </w:t>
      </w:r>
      <w:r w:rsidRPr="00E75C33">
        <w:rPr>
          <w:rFonts w:ascii="Times New Roman" w:eastAsia="宋体" w:hAnsi="Times New Roman" w:cs="Times New Roman" w:hint="eastAsia"/>
          <w:color w:val="auto"/>
        </w:rPr>
        <w:t>联</w:t>
      </w:r>
      <w:r w:rsidRPr="00E75C33">
        <w:rPr>
          <w:rFonts w:ascii="Times New Roman" w:eastAsia="宋体" w:hAnsi="Times New Roman" w:cs="Times New Roman" w:hint="eastAsia"/>
          <w:color w:val="auto"/>
        </w:rPr>
        <w:t xml:space="preserve"> </w:t>
      </w:r>
      <w:r w:rsidRPr="00E75C33">
        <w:rPr>
          <w:rFonts w:ascii="Times New Roman" w:eastAsia="宋体" w:hAnsi="Times New Roman" w:cs="Times New Roman" w:hint="eastAsia"/>
          <w:color w:val="auto"/>
        </w:rPr>
        <w:t>系</w:t>
      </w:r>
      <w:r w:rsidRPr="00E75C33">
        <w:rPr>
          <w:rFonts w:ascii="Times New Roman" w:eastAsia="宋体" w:hAnsi="Times New Roman" w:cs="Times New Roman" w:hint="eastAsia"/>
          <w:color w:val="auto"/>
        </w:rPr>
        <w:t xml:space="preserve"> </w:t>
      </w:r>
      <w:r w:rsidRPr="00E75C33">
        <w:rPr>
          <w:rFonts w:ascii="Times New Roman" w:eastAsia="宋体" w:hAnsi="Times New Roman" w:cs="Times New Roman" w:hint="eastAsia"/>
          <w:color w:val="auto"/>
        </w:rPr>
        <w:t>人：</w:t>
      </w:r>
      <w:proofErr w:type="gramStart"/>
      <w:r w:rsidR="00586252" w:rsidRPr="00E75C33">
        <w:rPr>
          <w:rFonts w:ascii="Times New Roman" w:eastAsia="宋体" w:hAnsi="Times New Roman" w:cs="Times New Roman" w:hint="eastAsia"/>
          <w:color w:val="auto"/>
        </w:rPr>
        <w:t>兰瑞田</w:t>
      </w:r>
      <w:proofErr w:type="gramEnd"/>
    </w:p>
    <w:p w:rsidR="00AE6DB9" w:rsidRPr="00E75C33" w:rsidRDefault="00AE6DB9" w:rsidP="00AE6DB9">
      <w:pPr>
        <w:pStyle w:val="Default"/>
        <w:spacing w:line="360" w:lineRule="auto"/>
        <w:ind w:firstLineChars="200" w:firstLine="480"/>
        <w:rPr>
          <w:rFonts w:ascii="Times New Roman" w:eastAsia="宋体" w:hAnsi="Times New Roman" w:cs="Times New Roman"/>
          <w:color w:val="auto"/>
        </w:rPr>
      </w:pPr>
      <w:r w:rsidRPr="00E75C33">
        <w:rPr>
          <w:rFonts w:ascii="Times New Roman" w:eastAsia="宋体" w:hAnsi="Times New Roman" w:cs="Times New Roman" w:hint="eastAsia"/>
          <w:color w:val="auto"/>
        </w:rPr>
        <w:t xml:space="preserve">4. </w:t>
      </w:r>
      <w:r w:rsidRPr="00E75C33">
        <w:rPr>
          <w:rFonts w:ascii="Times New Roman" w:eastAsia="宋体" w:hAnsi="Times New Roman" w:cs="Times New Roman" w:hint="eastAsia"/>
          <w:color w:val="auto"/>
        </w:rPr>
        <w:t>联系方式：</w:t>
      </w:r>
      <w:r w:rsidR="00586252" w:rsidRPr="00E75C33">
        <w:rPr>
          <w:rFonts w:ascii="Times New Roman" w:eastAsia="宋体" w:hAnsi="Times New Roman" w:cs="Times New Roman" w:hint="eastAsia"/>
          <w:color w:val="auto"/>
        </w:rPr>
        <w:t>022-</w:t>
      </w:r>
      <w:r w:rsidR="00586252" w:rsidRPr="00E75C33">
        <w:rPr>
          <w:rFonts w:ascii="Times New Roman" w:eastAsia="宋体" w:hAnsi="Times New Roman" w:cs="Times New Roman"/>
          <w:color w:val="auto"/>
        </w:rPr>
        <w:t>23333980</w:t>
      </w:r>
    </w:p>
    <w:p w:rsidR="00AE6DB9" w:rsidRPr="00E75C33" w:rsidRDefault="00AE6DB9" w:rsidP="00AE6DB9">
      <w:pPr>
        <w:pStyle w:val="Default"/>
        <w:spacing w:line="360" w:lineRule="auto"/>
        <w:ind w:firstLineChars="200" w:firstLine="480"/>
        <w:jc w:val="both"/>
        <w:rPr>
          <w:rFonts w:ascii="Times New Roman" w:eastAsia="宋体" w:hAnsi="Times New Roman" w:cs="Times New Roman"/>
          <w:color w:val="auto"/>
        </w:rPr>
      </w:pPr>
      <w:r w:rsidRPr="00E75C33">
        <w:rPr>
          <w:rFonts w:ascii="Times New Roman" w:eastAsia="宋体" w:hAnsi="Times New Roman" w:cs="Times New Roman" w:hint="eastAsia"/>
          <w:color w:val="auto"/>
        </w:rPr>
        <w:t>（二）供应商对质疑答复不满意的，或者采购人、天津市政府采购中心未在规定期限内</w:t>
      </w:r>
      <w:proofErr w:type="gramStart"/>
      <w:r w:rsidRPr="00E75C33">
        <w:rPr>
          <w:rFonts w:ascii="Times New Roman" w:eastAsia="宋体" w:hAnsi="Times New Roman" w:cs="Times New Roman" w:hint="eastAsia"/>
          <w:color w:val="auto"/>
        </w:rPr>
        <w:t>作出</w:t>
      </w:r>
      <w:proofErr w:type="gramEnd"/>
      <w:r w:rsidRPr="00E75C33">
        <w:rPr>
          <w:rFonts w:ascii="Times New Roman" w:eastAsia="宋体" w:hAnsi="Times New Roman" w:cs="Times New Roman" w:hint="eastAsia"/>
          <w:color w:val="auto"/>
        </w:rPr>
        <w:t>答复的，供应商可以在质疑答复期满后</w:t>
      </w:r>
      <w:r w:rsidRPr="00E75C33">
        <w:rPr>
          <w:rFonts w:ascii="Times New Roman" w:eastAsia="宋体" w:hAnsi="Times New Roman" w:cs="Times New Roman" w:hint="eastAsia"/>
          <w:color w:val="auto"/>
        </w:rPr>
        <w:t>15</w:t>
      </w:r>
      <w:r w:rsidRPr="00E75C33">
        <w:rPr>
          <w:rFonts w:ascii="Times New Roman" w:eastAsia="宋体" w:hAnsi="Times New Roman" w:cs="Times New Roman" w:hint="eastAsia"/>
          <w:color w:val="auto"/>
        </w:rPr>
        <w:t>个工作日内，向采购人同级财政部门提出投诉，逾期不予受理。</w:t>
      </w:r>
    </w:p>
    <w:p w:rsidR="00AE6DB9" w:rsidRPr="00E75C33" w:rsidRDefault="00AE6DB9" w:rsidP="00AE6DB9">
      <w:pPr>
        <w:pStyle w:val="Default"/>
        <w:spacing w:line="360" w:lineRule="auto"/>
        <w:ind w:firstLineChars="200" w:firstLine="480"/>
        <w:jc w:val="both"/>
        <w:rPr>
          <w:rFonts w:ascii="Times New Roman" w:eastAsia="宋体" w:hAnsi="Times New Roman" w:cs="Times New Roman"/>
          <w:color w:val="auto"/>
        </w:rPr>
      </w:pPr>
      <w:r w:rsidRPr="00E75C33">
        <w:rPr>
          <w:rFonts w:ascii="Times New Roman" w:eastAsia="宋体" w:hAnsi="Times New Roman" w:cs="Times New Roman"/>
          <w:color w:val="auto"/>
        </w:rPr>
        <w:t>十</w:t>
      </w:r>
      <w:r w:rsidRPr="00E75C33">
        <w:rPr>
          <w:rFonts w:ascii="Times New Roman" w:eastAsia="宋体" w:hAnsi="Times New Roman" w:cs="Times New Roman" w:hint="eastAsia"/>
          <w:color w:val="auto"/>
        </w:rPr>
        <w:t>三</w:t>
      </w:r>
      <w:r w:rsidRPr="00E75C33">
        <w:rPr>
          <w:rFonts w:ascii="Times New Roman" w:eastAsia="宋体" w:hAnsi="Times New Roman" w:cs="Times New Roman"/>
          <w:color w:val="auto"/>
        </w:rPr>
        <w:t>、公告期限</w:t>
      </w:r>
    </w:p>
    <w:p w:rsidR="00AE6DB9" w:rsidRPr="00E75C33" w:rsidRDefault="00AE6DB9" w:rsidP="00AE6DB9">
      <w:pPr>
        <w:pStyle w:val="Default"/>
        <w:spacing w:line="360" w:lineRule="auto"/>
        <w:ind w:firstLineChars="200" w:firstLine="480"/>
        <w:jc w:val="both"/>
        <w:rPr>
          <w:rFonts w:ascii="Times New Roman" w:eastAsia="宋体" w:hAnsi="Times New Roman" w:cs="Times New Roman"/>
          <w:color w:val="auto"/>
        </w:rPr>
      </w:pPr>
      <w:r w:rsidRPr="00E75C33">
        <w:rPr>
          <w:rFonts w:ascii="Times New Roman" w:eastAsia="宋体" w:hAnsi="Times New Roman" w:cs="Times New Roman" w:hint="eastAsia"/>
          <w:color w:val="auto"/>
        </w:rPr>
        <w:t>磋商</w:t>
      </w:r>
      <w:r w:rsidRPr="00E75C33">
        <w:rPr>
          <w:rFonts w:ascii="Times New Roman" w:eastAsia="宋体" w:hAnsi="Times New Roman" w:cs="Times New Roman"/>
          <w:color w:val="auto"/>
        </w:rPr>
        <w:t>公告的公告期限为</w:t>
      </w:r>
      <w:r w:rsidRPr="00E75C33">
        <w:rPr>
          <w:rFonts w:ascii="Times New Roman" w:eastAsia="宋体" w:hAnsi="Times New Roman" w:cs="Times New Roman" w:hint="eastAsia"/>
          <w:color w:val="auto"/>
        </w:rPr>
        <w:t>3</w:t>
      </w:r>
      <w:r w:rsidRPr="00E75C33">
        <w:rPr>
          <w:rFonts w:ascii="Times New Roman" w:eastAsia="宋体" w:hAnsi="Times New Roman" w:cs="Times New Roman"/>
          <w:color w:val="auto"/>
        </w:rPr>
        <w:t>个工作日。</w:t>
      </w:r>
    </w:p>
    <w:p w:rsidR="00AE6DB9" w:rsidRPr="00E75C33" w:rsidRDefault="00AE6DB9" w:rsidP="00AE6DB9">
      <w:pPr>
        <w:pStyle w:val="Default"/>
        <w:spacing w:line="360" w:lineRule="auto"/>
        <w:ind w:firstLineChars="200" w:firstLine="480"/>
        <w:jc w:val="both"/>
        <w:rPr>
          <w:rFonts w:ascii="Times New Roman" w:eastAsia="宋体" w:hAnsi="Times New Roman" w:cs="Times New Roman"/>
          <w:color w:val="auto"/>
        </w:rPr>
      </w:pPr>
      <w:r w:rsidRPr="00E75C33">
        <w:rPr>
          <w:rFonts w:ascii="Times New Roman" w:eastAsia="宋体" w:hAnsi="Times New Roman" w:cs="Times New Roman"/>
          <w:color w:val="auto"/>
        </w:rPr>
        <w:t>十</w:t>
      </w:r>
      <w:r w:rsidRPr="00E75C33">
        <w:rPr>
          <w:rFonts w:ascii="Times New Roman" w:eastAsia="宋体" w:hAnsi="Times New Roman" w:cs="Times New Roman" w:hint="eastAsia"/>
          <w:color w:val="auto"/>
        </w:rPr>
        <w:t>四</w:t>
      </w:r>
      <w:r w:rsidRPr="00E75C33">
        <w:rPr>
          <w:rFonts w:ascii="Times New Roman" w:eastAsia="宋体" w:hAnsi="Times New Roman" w:cs="Times New Roman"/>
          <w:color w:val="auto"/>
        </w:rPr>
        <w:t>、招标代理服务费</w:t>
      </w:r>
    </w:p>
    <w:p w:rsidR="00DB2811" w:rsidRPr="00E75C33" w:rsidRDefault="00DB2811" w:rsidP="00DB2811">
      <w:pPr>
        <w:pStyle w:val="Default"/>
        <w:spacing w:line="360" w:lineRule="auto"/>
        <w:ind w:firstLineChars="200" w:firstLine="480"/>
        <w:jc w:val="both"/>
        <w:rPr>
          <w:rFonts w:ascii="Times New Roman" w:eastAsia="宋体" w:hAnsi="Times New Roman" w:cs="Times New Roman"/>
          <w:color w:val="auto"/>
        </w:rPr>
      </w:pPr>
      <w:r w:rsidRPr="00E75C33">
        <w:rPr>
          <w:rFonts w:ascii="Times New Roman" w:eastAsia="宋体" w:hAnsi="Times New Roman" w:cs="Times New Roman"/>
          <w:color w:val="auto"/>
        </w:rPr>
        <w:t>本项目针对集中采购目录外</w:t>
      </w:r>
      <w:r w:rsidR="001C2166" w:rsidRPr="00E75C33">
        <w:rPr>
          <w:rFonts w:ascii="Times New Roman" w:eastAsia="宋体" w:hAnsi="Times New Roman" w:cs="Times New Roman" w:hint="eastAsia"/>
          <w:color w:val="auto"/>
        </w:rPr>
        <w:t>附录</w:t>
      </w:r>
      <w:r w:rsidRPr="00E75C33">
        <w:rPr>
          <w:rFonts w:ascii="Times New Roman" w:eastAsia="宋体" w:hAnsi="Times New Roman" w:cs="Times New Roman"/>
          <w:color w:val="auto"/>
        </w:rPr>
        <w:t>按以下比例向</w:t>
      </w:r>
      <w:r w:rsidRPr="00E75C33">
        <w:rPr>
          <w:rFonts w:ascii="Times New Roman" w:eastAsia="宋体" w:hAnsi="Times New Roman" w:cs="Times New Roman" w:hint="eastAsia"/>
          <w:color w:val="auto"/>
        </w:rPr>
        <w:t>成交</w:t>
      </w:r>
      <w:r w:rsidRPr="00E75C33">
        <w:rPr>
          <w:rFonts w:ascii="Times New Roman" w:eastAsia="宋体" w:hAnsi="Times New Roman" w:cs="Times New Roman"/>
          <w:color w:val="auto"/>
        </w:rPr>
        <w:t>供应商收取招标代理服务费</w:t>
      </w:r>
      <w:r w:rsidRPr="00E75C33">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62"/>
        <w:gridCol w:w="2851"/>
      </w:tblGrid>
      <w:tr w:rsidR="00E75C33" w:rsidRPr="00E75C33" w:rsidTr="00DB2811">
        <w:trPr>
          <w:trHeight w:val="440"/>
          <w:tblHeader/>
          <w:jc w:val="center"/>
        </w:trPr>
        <w:tc>
          <w:tcPr>
            <w:tcW w:w="4462" w:type="dxa"/>
            <w:vAlign w:val="center"/>
          </w:tcPr>
          <w:p w:rsidR="00DB2811" w:rsidRPr="00E75C33" w:rsidRDefault="00DB2811" w:rsidP="00AB691E">
            <w:pPr>
              <w:tabs>
                <w:tab w:val="num" w:pos="750"/>
                <w:tab w:val="num" w:pos="840"/>
              </w:tabs>
              <w:adjustRightInd w:val="0"/>
              <w:snapToGrid w:val="0"/>
              <w:jc w:val="center"/>
              <w:rPr>
                <w:sz w:val="24"/>
              </w:rPr>
            </w:pPr>
            <w:r w:rsidRPr="00E75C33">
              <w:rPr>
                <w:rFonts w:hint="eastAsia"/>
                <w:sz w:val="24"/>
              </w:rPr>
              <w:t>集中采购目录外服务</w:t>
            </w:r>
            <w:r w:rsidRPr="00E75C33">
              <w:rPr>
                <w:sz w:val="24"/>
              </w:rPr>
              <w:t>报价合计</w:t>
            </w:r>
            <w:r w:rsidRPr="00E75C33">
              <w:rPr>
                <w:rFonts w:hint="eastAsia"/>
                <w:sz w:val="24"/>
              </w:rPr>
              <w:t>（万元）</w:t>
            </w:r>
          </w:p>
        </w:tc>
        <w:tc>
          <w:tcPr>
            <w:tcW w:w="2851" w:type="dxa"/>
            <w:vAlign w:val="center"/>
          </w:tcPr>
          <w:p w:rsidR="00DB2811" w:rsidRPr="00E75C33" w:rsidRDefault="00DB2811" w:rsidP="00AB691E">
            <w:pPr>
              <w:tabs>
                <w:tab w:val="num" w:pos="750"/>
                <w:tab w:val="num" w:pos="840"/>
              </w:tabs>
              <w:adjustRightInd w:val="0"/>
              <w:snapToGrid w:val="0"/>
              <w:jc w:val="center"/>
              <w:rPr>
                <w:sz w:val="24"/>
              </w:rPr>
            </w:pPr>
            <w:r w:rsidRPr="00E75C33">
              <w:rPr>
                <w:sz w:val="24"/>
              </w:rPr>
              <w:t>费率</w:t>
            </w:r>
          </w:p>
        </w:tc>
      </w:tr>
      <w:tr w:rsidR="00E75C33" w:rsidRPr="00E75C33" w:rsidTr="00DB2811">
        <w:trPr>
          <w:trHeight w:val="440"/>
          <w:jc w:val="center"/>
        </w:trPr>
        <w:tc>
          <w:tcPr>
            <w:tcW w:w="4462" w:type="dxa"/>
            <w:vAlign w:val="center"/>
          </w:tcPr>
          <w:p w:rsidR="00DB2811" w:rsidRPr="00E75C33" w:rsidRDefault="00DB2811" w:rsidP="00AB691E">
            <w:pPr>
              <w:tabs>
                <w:tab w:val="num" w:pos="750"/>
                <w:tab w:val="num" w:pos="840"/>
              </w:tabs>
              <w:adjustRightInd w:val="0"/>
              <w:snapToGrid w:val="0"/>
              <w:jc w:val="center"/>
              <w:rPr>
                <w:sz w:val="24"/>
              </w:rPr>
            </w:pPr>
            <w:r w:rsidRPr="00E75C33">
              <w:rPr>
                <w:sz w:val="24"/>
              </w:rPr>
              <w:t>100</w:t>
            </w:r>
            <w:r w:rsidRPr="00E75C33">
              <w:rPr>
                <w:sz w:val="24"/>
              </w:rPr>
              <w:t>以下</w:t>
            </w:r>
          </w:p>
        </w:tc>
        <w:tc>
          <w:tcPr>
            <w:tcW w:w="2851" w:type="dxa"/>
            <w:vAlign w:val="center"/>
          </w:tcPr>
          <w:p w:rsidR="00DB2811" w:rsidRPr="00E75C33" w:rsidRDefault="00DB2811" w:rsidP="00AB691E">
            <w:pPr>
              <w:tabs>
                <w:tab w:val="num" w:pos="750"/>
                <w:tab w:val="num" w:pos="840"/>
              </w:tabs>
              <w:adjustRightInd w:val="0"/>
              <w:snapToGrid w:val="0"/>
              <w:jc w:val="center"/>
              <w:rPr>
                <w:sz w:val="24"/>
              </w:rPr>
            </w:pPr>
            <w:r w:rsidRPr="00E75C33">
              <w:rPr>
                <w:sz w:val="24"/>
              </w:rPr>
              <w:t>1%</w:t>
            </w:r>
          </w:p>
        </w:tc>
      </w:tr>
      <w:tr w:rsidR="00E75C33" w:rsidRPr="00E75C33" w:rsidTr="00DB2811">
        <w:trPr>
          <w:trHeight w:val="440"/>
          <w:jc w:val="center"/>
        </w:trPr>
        <w:tc>
          <w:tcPr>
            <w:tcW w:w="4462" w:type="dxa"/>
            <w:vAlign w:val="center"/>
          </w:tcPr>
          <w:p w:rsidR="00DB2811" w:rsidRPr="00E75C33" w:rsidRDefault="00DB2811" w:rsidP="00AB691E">
            <w:pPr>
              <w:tabs>
                <w:tab w:val="num" w:pos="750"/>
                <w:tab w:val="num" w:pos="840"/>
              </w:tabs>
              <w:adjustRightInd w:val="0"/>
              <w:snapToGrid w:val="0"/>
              <w:jc w:val="center"/>
              <w:rPr>
                <w:sz w:val="24"/>
              </w:rPr>
            </w:pPr>
            <w:r w:rsidRPr="00E75C33">
              <w:rPr>
                <w:sz w:val="24"/>
              </w:rPr>
              <w:t>100-500</w:t>
            </w:r>
          </w:p>
        </w:tc>
        <w:tc>
          <w:tcPr>
            <w:tcW w:w="2851" w:type="dxa"/>
            <w:vAlign w:val="center"/>
          </w:tcPr>
          <w:p w:rsidR="00DB2811" w:rsidRPr="00E75C33" w:rsidRDefault="00DB2811" w:rsidP="00AB691E">
            <w:pPr>
              <w:tabs>
                <w:tab w:val="num" w:pos="750"/>
                <w:tab w:val="num" w:pos="840"/>
              </w:tabs>
              <w:adjustRightInd w:val="0"/>
              <w:snapToGrid w:val="0"/>
              <w:jc w:val="center"/>
              <w:rPr>
                <w:sz w:val="24"/>
              </w:rPr>
            </w:pPr>
            <w:r w:rsidRPr="00E75C33">
              <w:rPr>
                <w:rFonts w:hint="eastAsia"/>
                <w:sz w:val="24"/>
              </w:rPr>
              <w:t>0.8</w:t>
            </w:r>
            <w:r w:rsidRPr="00E75C33">
              <w:rPr>
                <w:sz w:val="24"/>
              </w:rPr>
              <w:t>%</w:t>
            </w:r>
          </w:p>
        </w:tc>
      </w:tr>
      <w:tr w:rsidR="00E75C33" w:rsidRPr="00E75C33" w:rsidTr="00DB2811">
        <w:trPr>
          <w:trHeight w:val="440"/>
          <w:jc w:val="center"/>
        </w:trPr>
        <w:tc>
          <w:tcPr>
            <w:tcW w:w="4462" w:type="dxa"/>
            <w:vAlign w:val="center"/>
          </w:tcPr>
          <w:p w:rsidR="00DB2811" w:rsidRPr="00E75C33" w:rsidRDefault="00DB2811" w:rsidP="00AB691E">
            <w:pPr>
              <w:tabs>
                <w:tab w:val="num" w:pos="750"/>
                <w:tab w:val="num" w:pos="840"/>
              </w:tabs>
              <w:adjustRightInd w:val="0"/>
              <w:snapToGrid w:val="0"/>
              <w:jc w:val="center"/>
              <w:rPr>
                <w:sz w:val="24"/>
              </w:rPr>
            </w:pPr>
            <w:r w:rsidRPr="00E75C33">
              <w:rPr>
                <w:sz w:val="24"/>
              </w:rPr>
              <w:t>500-1000</w:t>
            </w:r>
          </w:p>
        </w:tc>
        <w:tc>
          <w:tcPr>
            <w:tcW w:w="2851" w:type="dxa"/>
            <w:vAlign w:val="center"/>
          </w:tcPr>
          <w:p w:rsidR="00DB2811" w:rsidRPr="00E75C33" w:rsidRDefault="00DB2811" w:rsidP="00AB691E">
            <w:pPr>
              <w:tabs>
                <w:tab w:val="num" w:pos="750"/>
                <w:tab w:val="num" w:pos="840"/>
              </w:tabs>
              <w:adjustRightInd w:val="0"/>
              <w:snapToGrid w:val="0"/>
              <w:jc w:val="center"/>
              <w:rPr>
                <w:sz w:val="24"/>
              </w:rPr>
            </w:pPr>
            <w:r w:rsidRPr="00E75C33">
              <w:rPr>
                <w:sz w:val="24"/>
              </w:rPr>
              <w:t>0.</w:t>
            </w:r>
            <w:r w:rsidRPr="00E75C33">
              <w:rPr>
                <w:rFonts w:hint="eastAsia"/>
                <w:sz w:val="24"/>
              </w:rPr>
              <w:t>45</w:t>
            </w:r>
            <w:r w:rsidRPr="00E75C33">
              <w:rPr>
                <w:sz w:val="24"/>
              </w:rPr>
              <w:t>%</w:t>
            </w:r>
          </w:p>
        </w:tc>
      </w:tr>
      <w:tr w:rsidR="00E75C33" w:rsidRPr="00E75C33" w:rsidTr="00DB2811">
        <w:trPr>
          <w:trHeight w:val="440"/>
          <w:jc w:val="center"/>
        </w:trPr>
        <w:tc>
          <w:tcPr>
            <w:tcW w:w="4462" w:type="dxa"/>
            <w:vAlign w:val="center"/>
          </w:tcPr>
          <w:p w:rsidR="00DB2811" w:rsidRPr="00E75C33" w:rsidRDefault="00DB2811" w:rsidP="00AB691E">
            <w:pPr>
              <w:tabs>
                <w:tab w:val="num" w:pos="750"/>
                <w:tab w:val="num" w:pos="840"/>
              </w:tabs>
              <w:adjustRightInd w:val="0"/>
              <w:snapToGrid w:val="0"/>
              <w:jc w:val="center"/>
              <w:rPr>
                <w:sz w:val="24"/>
              </w:rPr>
            </w:pPr>
            <w:r w:rsidRPr="00E75C33">
              <w:rPr>
                <w:sz w:val="24"/>
              </w:rPr>
              <w:t>1000</w:t>
            </w:r>
            <w:r w:rsidRPr="00E75C33">
              <w:rPr>
                <w:rFonts w:hint="eastAsia"/>
                <w:sz w:val="24"/>
              </w:rPr>
              <w:t>-5000</w:t>
            </w:r>
          </w:p>
        </w:tc>
        <w:tc>
          <w:tcPr>
            <w:tcW w:w="2851" w:type="dxa"/>
            <w:vAlign w:val="center"/>
          </w:tcPr>
          <w:p w:rsidR="00DB2811" w:rsidRPr="00E75C33" w:rsidRDefault="00DB2811" w:rsidP="00AB691E">
            <w:pPr>
              <w:tabs>
                <w:tab w:val="num" w:pos="750"/>
                <w:tab w:val="num" w:pos="840"/>
              </w:tabs>
              <w:adjustRightInd w:val="0"/>
              <w:snapToGrid w:val="0"/>
              <w:jc w:val="center"/>
              <w:rPr>
                <w:sz w:val="24"/>
              </w:rPr>
            </w:pPr>
            <w:r w:rsidRPr="00E75C33">
              <w:rPr>
                <w:rFonts w:hint="eastAsia"/>
                <w:sz w:val="24"/>
              </w:rPr>
              <w:t>0.25%</w:t>
            </w:r>
          </w:p>
        </w:tc>
      </w:tr>
      <w:tr w:rsidR="00E75C33" w:rsidRPr="00E75C33" w:rsidTr="00DB2811">
        <w:trPr>
          <w:trHeight w:val="440"/>
          <w:jc w:val="center"/>
        </w:trPr>
        <w:tc>
          <w:tcPr>
            <w:tcW w:w="4462" w:type="dxa"/>
            <w:vAlign w:val="center"/>
          </w:tcPr>
          <w:p w:rsidR="00DB2811" w:rsidRPr="00E75C33" w:rsidRDefault="00DB2811" w:rsidP="00AB691E">
            <w:pPr>
              <w:tabs>
                <w:tab w:val="num" w:pos="750"/>
                <w:tab w:val="num" w:pos="840"/>
              </w:tabs>
              <w:adjustRightInd w:val="0"/>
              <w:snapToGrid w:val="0"/>
              <w:jc w:val="center"/>
              <w:rPr>
                <w:sz w:val="24"/>
              </w:rPr>
            </w:pPr>
            <w:r w:rsidRPr="00E75C33">
              <w:rPr>
                <w:rFonts w:hint="eastAsia"/>
                <w:sz w:val="24"/>
              </w:rPr>
              <w:t>5000-10000</w:t>
            </w:r>
          </w:p>
        </w:tc>
        <w:tc>
          <w:tcPr>
            <w:tcW w:w="2851" w:type="dxa"/>
            <w:vAlign w:val="center"/>
          </w:tcPr>
          <w:p w:rsidR="00DB2811" w:rsidRPr="00E75C33" w:rsidRDefault="00DB2811" w:rsidP="00AB691E">
            <w:pPr>
              <w:tabs>
                <w:tab w:val="num" w:pos="750"/>
                <w:tab w:val="num" w:pos="840"/>
              </w:tabs>
              <w:adjustRightInd w:val="0"/>
              <w:snapToGrid w:val="0"/>
              <w:jc w:val="center"/>
              <w:rPr>
                <w:sz w:val="24"/>
              </w:rPr>
            </w:pPr>
            <w:r w:rsidRPr="00E75C33">
              <w:rPr>
                <w:rFonts w:hint="eastAsia"/>
                <w:sz w:val="24"/>
              </w:rPr>
              <w:t>0.1%</w:t>
            </w:r>
          </w:p>
        </w:tc>
      </w:tr>
      <w:tr w:rsidR="00E75C33" w:rsidRPr="00E75C33" w:rsidTr="00DB2811">
        <w:trPr>
          <w:trHeight w:val="440"/>
          <w:jc w:val="center"/>
        </w:trPr>
        <w:tc>
          <w:tcPr>
            <w:tcW w:w="4462" w:type="dxa"/>
            <w:vAlign w:val="center"/>
          </w:tcPr>
          <w:p w:rsidR="00DB2811" w:rsidRPr="00E75C33" w:rsidRDefault="00DB2811" w:rsidP="00AB691E">
            <w:pPr>
              <w:tabs>
                <w:tab w:val="num" w:pos="750"/>
                <w:tab w:val="num" w:pos="840"/>
              </w:tabs>
              <w:adjustRightInd w:val="0"/>
              <w:snapToGrid w:val="0"/>
              <w:jc w:val="center"/>
              <w:rPr>
                <w:sz w:val="24"/>
              </w:rPr>
            </w:pPr>
            <w:r w:rsidRPr="00E75C33">
              <w:rPr>
                <w:rFonts w:hint="eastAsia"/>
                <w:sz w:val="24"/>
              </w:rPr>
              <w:t>10000-100000</w:t>
            </w:r>
          </w:p>
        </w:tc>
        <w:tc>
          <w:tcPr>
            <w:tcW w:w="2851" w:type="dxa"/>
            <w:vAlign w:val="center"/>
          </w:tcPr>
          <w:p w:rsidR="00DB2811" w:rsidRPr="00E75C33" w:rsidRDefault="00DB2811" w:rsidP="00AB691E">
            <w:pPr>
              <w:tabs>
                <w:tab w:val="num" w:pos="750"/>
                <w:tab w:val="num" w:pos="840"/>
              </w:tabs>
              <w:adjustRightInd w:val="0"/>
              <w:snapToGrid w:val="0"/>
              <w:jc w:val="center"/>
              <w:rPr>
                <w:sz w:val="24"/>
              </w:rPr>
            </w:pPr>
            <w:r w:rsidRPr="00E75C33">
              <w:rPr>
                <w:rFonts w:hint="eastAsia"/>
                <w:sz w:val="24"/>
              </w:rPr>
              <w:t>0.05%</w:t>
            </w:r>
          </w:p>
        </w:tc>
      </w:tr>
    </w:tbl>
    <w:p w:rsidR="00DB2811" w:rsidRPr="00E75C33" w:rsidRDefault="00DB2811" w:rsidP="00DB2811">
      <w:pPr>
        <w:tabs>
          <w:tab w:val="left" w:pos="700"/>
        </w:tabs>
        <w:autoSpaceDE w:val="0"/>
        <w:autoSpaceDN w:val="0"/>
        <w:adjustRightInd w:val="0"/>
        <w:spacing w:line="360" w:lineRule="auto"/>
        <w:ind w:firstLineChars="200" w:firstLine="480"/>
        <w:rPr>
          <w:sz w:val="24"/>
          <w:lang w:val="zh-CN"/>
        </w:rPr>
      </w:pPr>
      <w:r w:rsidRPr="00E75C33">
        <w:rPr>
          <w:sz w:val="24"/>
          <w:lang w:val="zh-CN"/>
        </w:rPr>
        <w:t>服务费按差额定率累进法计算</w:t>
      </w:r>
      <w:r w:rsidRPr="00E75C33">
        <w:rPr>
          <w:rFonts w:hint="eastAsia"/>
          <w:sz w:val="24"/>
          <w:lang w:val="zh-CN"/>
        </w:rPr>
        <w:t>，向下取整，精确到元。</w:t>
      </w:r>
      <w:r w:rsidR="001C2166" w:rsidRPr="00E75C33">
        <w:rPr>
          <w:sz w:val="24"/>
          <w:lang w:val="zh-CN"/>
        </w:rPr>
        <w:t>例如</w:t>
      </w:r>
      <w:r w:rsidR="001C2166" w:rsidRPr="00E75C33">
        <w:rPr>
          <w:rFonts w:hint="eastAsia"/>
          <w:sz w:val="24"/>
        </w:rPr>
        <w:t>集中采购目录外服务报价合计</w:t>
      </w:r>
      <w:r w:rsidR="001C2166" w:rsidRPr="00E75C33">
        <w:rPr>
          <w:sz w:val="24"/>
          <w:lang w:val="zh-CN"/>
        </w:rPr>
        <w:t>为</w:t>
      </w:r>
      <w:r w:rsidRPr="00E75C33">
        <w:rPr>
          <w:sz w:val="24"/>
          <w:lang w:val="zh-CN"/>
        </w:rPr>
        <w:t>680</w:t>
      </w:r>
      <w:r w:rsidRPr="00E75C33">
        <w:rPr>
          <w:rFonts w:hint="eastAsia"/>
          <w:sz w:val="24"/>
          <w:lang w:val="zh-CN"/>
        </w:rPr>
        <w:t>5000</w:t>
      </w:r>
      <w:r w:rsidRPr="00E75C33">
        <w:rPr>
          <w:sz w:val="24"/>
          <w:lang w:val="zh-CN"/>
        </w:rPr>
        <w:t>元，服务费</w:t>
      </w:r>
      <w:r w:rsidRPr="00E75C33">
        <w:rPr>
          <w:rFonts w:hint="eastAsia"/>
          <w:sz w:val="24"/>
          <w:lang w:val="zh-CN"/>
        </w:rPr>
        <w:t>=</w:t>
      </w:r>
      <w:r w:rsidRPr="00E75C33">
        <w:rPr>
          <w:sz w:val="24"/>
          <w:lang w:val="zh-CN"/>
        </w:rPr>
        <w:t>100</w:t>
      </w:r>
      <w:r w:rsidRPr="00E75C33">
        <w:rPr>
          <w:rFonts w:hint="eastAsia"/>
          <w:sz w:val="24"/>
          <w:lang w:val="zh-CN"/>
        </w:rPr>
        <w:t>0000</w:t>
      </w:r>
      <w:r w:rsidRPr="00E75C33">
        <w:rPr>
          <w:sz w:val="24"/>
          <w:lang w:val="zh-CN"/>
        </w:rPr>
        <w:t>×1%+</w:t>
      </w:r>
      <w:r w:rsidRPr="00E75C33">
        <w:rPr>
          <w:rFonts w:hint="eastAsia"/>
          <w:sz w:val="24"/>
          <w:lang w:val="zh-CN"/>
        </w:rPr>
        <w:t>（</w:t>
      </w:r>
      <w:r w:rsidRPr="00E75C33">
        <w:rPr>
          <w:sz w:val="24"/>
          <w:lang w:val="zh-CN"/>
        </w:rPr>
        <w:t>500</w:t>
      </w:r>
      <w:r w:rsidRPr="00E75C33">
        <w:rPr>
          <w:rFonts w:hint="eastAsia"/>
          <w:sz w:val="24"/>
          <w:lang w:val="zh-CN"/>
        </w:rPr>
        <w:t>0000</w:t>
      </w:r>
      <w:r w:rsidRPr="00E75C33">
        <w:rPr>
          <w:sz w:val="24"/>
          <w:lang w:val="zh-CN"/>
        </w:rPr>
        <w:t>-100</w:t>
      </w:r>
      <w:r w:rsidRPr="00E75C33">
        <w:rPr>
          <w:rFonts w:hint="eastAsia"/>
          <w:sz w:val="24"/>
          <w:lang w:val="zh-CN"/>
        </w:rPr>
        <w:t>0000</w:t>
      </w:r>
      <w:r w:rsidRPr="00E75C33">
        <w:rPr>
          <w:rFonts w:hint="eastAsia"/>
          <w:sz w:val="24"/>
          <w:lang w:val="zh-CN"/>
        </w:rPr>
        <w:t>）</w:t>
      </w:r>
      <w:r w:rsidRPr="00E75C33">
        <w:rPr>
          <w:sz w:val="24"/>
          <w:lang w:val="zh-CN"/>
        </w:rPr>
        <w:t>×</w:t>
      </w:r>
      <w:r w:rsidRPr="00E75C33">
        <w:rPr>
          <w:rFonts w:hint="eastAsia"/>
          <w:sz w:val="24"/>
          <w:lang w:val="zh-CN"/>
        </w:rPr>
        <w:t>0.8</w:t>
      </w:r>
      <w:r w:rsidRPr="00E75C33">
        <w:rPr>
          <w:sz w:val="24"/>
          <w:lang w:val="zh-CN"/>
        </w:rPr>
        <w:t>%+</w:t>
      </w:r>
      <w:r w:rsidRPr="00E75C33">
        <w:rPr>
          <w:rFonts w:hint="eastAsia"/>
          <w:sz w:val="24"/>
          <w:lang w:val="zh-CN"/>
        </w:rPr>
        <w:t>（</w:t>
      </w:r>
      <w:r w:rsidRPr="00E75C33">
        <w:rPr>
          <w:sz w:val="24"/>
          <w:lang w:val="zh-CN"/>
        </w:rPr>
        <w:t>680</w:t>
      </w:r>
      <w:r w:rsidRPr="00E75C33">
        <w:rPr>
          <w:rFonts w:hint="eastAsia"/>
          <w:sz w:val="24"/>
          <w:lang w:val="zh-CN"/>
        </w:rPr>
        <w:t>5000</w:t>
      </w:r>
      <w:r w:rsidRPr="00E75C33">
        <w:rPr>
          <w:sz w:val="24"/>
          <w:lang w:val="zh-CN"/>
        </w:rPr>
        <w:t>-500</w:t>
      </w:r>
      <w:r w:rsidRPr="00E75C33">
        <w:rPr>
          <w:rFonts w:hint="eastAsia"/>
          <w:sz w:val="24"/>
          <w:lang w:val="zh-CN"/>
        </w:rPr>
        <w:t>0000</w:t>
      </w:r>
      <w:r w:rsidRPr="00E75C33">
        <w:rPr>
          <w:rFonts w:hint="eastAsia"/>
          <w:sz w:val="24"/>
          <w:lang w:val="zh-CN"/>
        </w:rPr>
        <w:t>）</w:t>
      </w:r>
      <w:r w:rsidRPr="00E75C33">
        <w:rPr>
          <w:sz w:val="24"/>
          <w:lang w:val="zh-CN"/>
        </w:rPr>
        <w:t>×0.</w:t>
      </w:r>
      <w:r w:rsidRPr="00E75C33">
        <w:rPr>
          <w:rFonts w:hint="eastAsia"/>
          <w:sz w:val="24"/>
          <w:lang w:val="zh-CN"/>
        </w:rPr>
        <w:t>45</w:t>
      </w:r>
      <w:r w:rsidRPr="00E75C33">
        <w:rPr>
          <w:sz w:val="24"/>
          <w:lang w:val="zh-CN"/>
        </w:rPr>
        <w:t>%=</w:t>
      </w:r>
      <w:r w:rsidRPr="00E75C33">
        <w:rPr>
          <w:rFonts w:hint="eastAsia"/>
          <w:sz w:val="24"/>
          <w:lang w:val="zh-CN"/>
        </w:rPr>
        <w:t>50122.5</w:t>
      </w:r>
      <w:r w:rsidRPr="00E75C33">
        <w:rPr>
          <w:sz w:val="24"/>
          <w:lang w:val="zh-CN"/>
        </w:rPr>
        <w:t>元，服务费</w:t>
      </w:r>
      <w:r w:rsidRPr="00E75C33">
        <w:rPr>
          <w:rFonts w:hint="eastAsia"/>
          <w:sz w:val="24"/>
          <w:lang w:val="zh-CN"/>
        </w:rPr>
        <w:t>缴纳</w:t>
      </w:r>
      <w:r w:rsidRPr="00E75C33">
        <w:rPr>
          <w:rFonts w:hint="eastAsia"/>
          <w:sz w:val="24"/>
          <w:lang w:val="zh-CN"/>
        </w:rPr>
        <w:t>50122</w:t>
      </w:r>
      <w:r w:rsidRPr="00E75C33">
        <w:rPr>
          <w:rFonts w:hint="eastAsia"/>
          <w:sz w:val="24"/>
          <w:lang w:val="zh-CN"/>
        </w:rPr>
        <w:t>元。</w:t>
      </w:r>
    </w:p>
    <w:p w:rsidR="00DB2811" w:rsidRPr="00E75C33" w:rsidRDefault="00DB2811" w:rsidP="00DB2811">
      <w:pPr>
        <w:tabs>
          <w:tab w:val="left" w:pos="700"/>
        </w:tabs>
        <w:autoSpaceDE w:val="0"/>
        <w:autoSpaceDN w:val="0"/>
        <w:adjustRightInd w:val="0"/>
        <w:spacing w:line="360" w:lineRule="auto"/>
        <w:ind w:firstLineChars="200" w:firstLine="480"/>
        <w:rPr>
          <w:sz w:val="24"/>
          <w:szCs w:val="24"/>
          <w:lang w:val="zh-CN"/>
        </w:rPr>
      </w:pPr>
      <w:r w:rsidRPr="00E75C33">
        <w:rPr>
          <w:rFonts w:hint="eastAsia"/>
          <w:sz w:val="24"/>
          <w:szCs w:val="24"/>
        </w:rPr>
        <w:t>成交供应商应于成交公告发布之日起</w:t>
      </w:r>
      <w:r w:rsidRPr="00E75C33">
        <w:rPr>
          <w:rFonts w:hint="eastAsia"/>
          <w:sz w:val="24"/>
          <w:szCs w:val="24"/>
        </w:rPr>
        <w:t>5</w:t>
      </w:r>
      <w:r w:rsidRPr="00E75C33">
        <w:rPr>
          <w:rFonts w:hint="eastAsia"/>
          <w:sz w:val="24"/>
          <w:szCs w:val="24"/>
        </w:rPr>
        <w:t>个工作日内缴纳</w:t>
      </w:r>
      <w:r w:rsidRPr="00E75C33">
        <w:rPr>
          <w:rFonts w:hint="eastAsia"/>
          <w:sz w:val="24"/>
          <w:szCs w:val="24"/>
          <w:lang w:val="zh-CN"/>
        </w:rPr>
        <w:t>招标代理服务费，缴费单位名称须与投标单位名称一致，缴费时请注明项目编号及成交包号。</w:t>
      </w:r>
    </w:p>
    <w:p w:rsidR="00DB2811" w:rsidRPr="00E75C33" w:rsidRDefault="00DB2811" w:rsidP="00DB2811">
      <w:pPr>
        <w:pStyle w:val="Default"/>
        <w:spacing w:line="360" w:lineRule="auto"/>
        <w:ind w:firstLineChars="200" w:firstLine="480"/>
        <w:rPr>
          <w:rFonts w:ascii="Times New Roman" w:eastAsia="宋体" w:hAnsi="Times New Roman" w:cs="Times New Roman"/>
          <w:color w:val="auto"/>
        </w:rPr>
      </w:pPr>
      <w:r w:rsidRPr="00E75C33">
        <w:rPr>
          <w:rFonts w:ascii="Times New Roman" w:eastAsia="宋体" w:hAnsi="Times New Roman" w:cs="Times New Roman" w:hint="eastAsia"/>
          <w:color w:val="auto"/>
        </w:rPr>
        <w:t>名</w:t>
      </w:r>
      <w:r w:rsidRPr="00E75C33">
        <w:rPr>
          <w:rFonts w:ascii="Times New Roman" w:eastAsia="宋体" w:hAnsi="Times New Roman" w:cs="Times New Roman" w:hint="eastAsia"/>
          <w:color w:val="auto"/>
        </w:rPr>
        <w:t xml:space="preserve">        </w:t>
      </w:r>
      <w:r w:rsidRPr="00E75C33">
        <w:rPr>
          <w:rFonts w:ascii="Times New Roman" w:eastAsia="宋体" w:hAnsi="Times New Roman" w:cs="Times New Roman" w:hint="eastAsia"/>
          <w:color w:val="auto"/>
        </w:rPr>
        <w:t>称：天津市公共资源交易中心</w:t>
      </w:r>
    </w:p>
    <w:p w:rsidR="00DB2811" w:rsidRPr="00E75C33" w:rsidRDefault="00DB2811" w:rsidP="00DB2811">
      <w:pPr>
        <w:pStyle w:val="Default"/>
        <w:spacing w:line="360" w:lineRule="auto"/>
        <w:ind w:firstLineChars="200" w:firstLine="480"/>
        <w:rPr>
          <w:rFonts w:ascii="Times New Roman" w:eastAsia="宋体" w:hAnsi="Times New Roman" w:cs="Times New Roman"/>
          <w:color w:val="auto"/>
        </w:rPr>
      </w:pPr>
      <w:r w:rsidRPr="00E75C33">
        <w:rPr>
          <w:rFonts w:ascii="Times New Roman" w:eastAsia="宋体" w:hAnsi="Times New Roman" w:cs="Times New Roman" w:hint="eastAsia"/>
          <w:color w:val="auto"/>
        </w:rPr>
        <w:t>开户行及账号：中国建设银行股份有限公司天津明华支行</w:t>
      </w:r>
      <w:r w:rsidRPr="00E75C33">
        <w:rPr>
          <w:rFonts w:ascii="Times New Roman" w:eastAsia="宋体" w:hAnsi="Times New Roman" w:cs="Times New Roman" w:hint="eastAsia"/>
          <w:color w:val="auto"/>
        </w:rPr>
        <w:t xml:space="preserve"> </w:t>
      </w:r>
    </w:p>
    <w:p w:rsidR="00DB2811" w:rsidRPr="00E75C33" w:rsidRDefault="00DB2811" w:rsidP="00DB2811">
      <w:pPr>
        <w:pStyle w:val="Default"/>
        <w:spacing w:line="360" w:lineRule="auto"/>
        <w:ind w:firstLineChars="897" w:firstLine="2153"/>
        <w:rPr>
          <w:rFonts w:ascii="Times New Roman" w:eastAsia="宋体" w:hAnsi="Times New Roman" w:cs="Times New Roman"/>
          <w:color w:val="auto"/>
        </w:rPr>
      </w:pPr>
      <w:r w:rsidRPr="00E75C33">
        <w:rPr>
          <w:rFonts w:ascii="Times New Roman" w:eastAsia="宋体" w:hAnsi="Times New Roman" w:cs="Times New Roman"/>
          <w:color w:val="auto"/>
        </w:rPr>
        <w:lastRenderedPageBreak/>
        <w:t>1205 0162 4900 0000 0675</w:t>
      </w:r>
    </w:p>
    <w:p w:rsidR="00DB2811" w:rsidRPr="00E75C33" w:rsidRDefault="00DB2811" w:rsidP="00DB2811">
      <w:pPr>
        <w:pStyle w:val="Default"/>
        <w:spacing w:line="360" w:lineRule="auto"/>
        <w:ind w:firstLineChars="200" w:firstLine="480"/>
        <w:rPr>
          <w:rFonts w:ascii="Times New Roman" w:eastAsia="宋体" w:hAnsi="Times New Roman" w:cs="Times New Roman"/>
          <w:color w:val="auto"/>
        </w:rPr>
      </w:pPr>
      <w:r w:rsidRPr="00E75C33">
        <w:rPr>
          <w:rFonts w:ascii="Times New Roman" w:eastAsia="宋体" w:hAnsi="Times New Roman" w:cs="Times New Roman" w:hint="eastAsia"/>
          <w:color w:val="auto"/>
        </w:rPr>
        <w:t>银行联行号：</w:t>
      </w:r>
      <w:r w:rsidRPr="00E75C33">
        <w:rPr>
          <w:rFonts w:ascii="Times New Roman" w:eastAsia="宋体" w:hAnsi="Times New Roman" w:cs="Times New Roman" w:hint="eastAsia"/>
          <w:color w:val="auto"/>
        </w:rPr>
        <w:t>105110039436</w:t>
      </w:r>
    </w:p>
    <w:p w:rsidR="00DB2811" w:rsidRPr="00E75C33" w:rsidRDefault="00DB2811" w:rsidP="00DB2811">
      <w:pPr>
        <w:pStyle w:val="Default"/>
        <w:spacing w:line="360" w:lineRule="auto"/>
        <w:ind w:firstLineChars="200" w:firstLine="480"/>
        <w:rPr>
          <w:rFonts w:ascii="Times New Roman" w:eastAsia="宋体" w:hAnsi="Times New Roman" w:cs="Times New Roman"/>
          <w:color w:val="auto"/>
        </w:rPr>
      </w:pPr>
      <w:r w:rsidRPr="00E75C33">
        <w:rPr>
          <w:rFonts w:ascii="Times New Roman" w:eastAsia="宋体" w:hAnsi="Times New Roman" w:cs="Times New Roman" w:hint="eastAsia"/>
          <w:color w:val="auto"/>
        </w:rPr>
        <w:t>纳税人识别号：</w:t>
      </w:r>
      <w:r w:rsidRPr="00E75C33">
        <w:rPr>
          <w:rFonts w:ascii="Times New Roman" w:eastAsia="宋体" w:hAnsi="Times New Roman" w:cs="Times New Roman" w:hint="eastAsia"/>
          <w:color w:val="auto"/>
        </w:rPr>
        <w:t>1212 0000 MB1E 44809C</w:t>
      </w:r>
    </w:p>
    <w:p w:rsidR="00DB2811" w:rsidRPr="00E75C33" w:rsidRDefault="00DB2811" w:rsidP="00DB2811">
      <w:pPr>
        <w:pStyle w:val="Default"/>
        <w:spacing w:line="360" w:lineRule="auto"/>
        <w:ind w:firstLineChars="200" w:firstLine="480"/>
        <w:jc w:val="both"/>
        <w:rPr>
          <w:rFonts w:ascii="Times New Roman" w:eastAsia="宋体" w:hAnsi="Times New Roman" w:cs="Times New Roman"/>
          <w:color w:val="auto"/>
        </w:rPr>
      </w:pPr>
      <w:r w:rsidRPr="00E75C33">
        <w:rPr>
          <w:rFonts w:ascii="Times New Roman" w:eastAsia="宋体" w:hAnsi="Times New Roman" w:cs="Times New Roman" w:hint="eastAsia"/>
          <w:color w:val="auto"/>
        </w:rPr>
        <w:t>地址：天津市河东区红星路</w:t>
      </w:r>
      <w:r w:rsidRPr="00E75C33">
        <w:rPr>
          <w:rFonts w:ascii="Times New Roman" w:eastAsia="宋体" w:hAnsi="Times New Roman" w:cs="Times New Roman" w:hint="eastAsia"/>
          <w:color w:val="auto"/>
        </w:rPr>
        <w:t>79</w:t>
      </w:r>
      <w:r w:rsidRPr="00E75C33">
        <w:rPr>
          <w:rFonts w:ascii="Times New Roman" w:eastAsia="宋体" w:hAnsi="Times New Roman" w:cs="Times New Roman" w:hint="eastAsia"/>
          <w:color w:val="auto"/>
        </w:rPr>
        <w:t>号</w:t>
      </w:r>
    </w:p>
    <w:p w:rsidR="00DB2811" w:rsidRPr="00E75C33" w:rsidRDefault="00DB2811" w:rsidP="00DB2811">
      <w:pPr>
        <w:pStyle w:val="Default"/>
        <w:spacing w:line="360" w:lineRule="auto"/>
        <w:ind w:firstLineChars="200" w:firstLine="480"/>
        <w:jc w:val="both"/>
        <w:rPr>
          <w:rFonts w:ascii="Times New Roman" w:eastAsia="宋体" w:hAnsi="Times New Roman" w:cs="Times New Roman"/>
          <w:color w:val="auto"/>
        </w:rPr>
      </w:pPr>
      <w:r w:rsidRPr="00E75C33">
        <w:rPr>
          <w:rFonts w:ascii="Times New Roman" w:eastAsia="宋体" w:hAnsi="Times New Roman" w:cs="Times New Roman" w:hint="eastAsia"/>
          <w:color w:val="auto"/>
        </w:rPr>
        <w:t>缴费及申请开票系统：</w:t>
      </w:r>
      <w:r w:rsidRPr="00E75C33">
        <w:rPr>
          <w:rFonts w:ascii="Times New Roman" w:eastAsia="宋体" w:hAnsi="Times New Roman" w:cs="Times New Roman"/>
          <w:color w:val="auto"/>
        </w:rPr>
        <w:t>http://pay.tjggzy.cn/</w:t>
      </w:r>
    </w:p>
    <w:p w:rsidR="00DB2811" w:rsidRPr="00E75C33" w:rsidRDefault="00DB2811" w:rsidP="00DB2811">
      <w:pPr>
        <w:pStyle w:val="Default"/>
        <w:spacing w:line="360" w:lineRule="auto"/>
        <w:ind w:firstLineChars="200" w:firstLine="480"/>
        <w:jc w:val="both"/>
        <w:rPr>
          <w:rFonts w:ascii="Times New Roman" w:eastAsia="宋体" w:hAnsi="Times New Roman" w:cs="Times New Roman"/>
          <w:color w:val="auto"/>
        </w:rPr>
      </w:pPr>
      <w:r w:rsidRPr="00E75C33">
        <w:rPr>
          <w:rFonts w:ascii="Times New Roman" w:eastAsia="宋体" w:hAnsi="Times New Roman" w:cs="Times New Roman" w:hint="eastAsia"/>
          <w:color w:val="auto"/>
        </w:rPr>
        <w:t>缴费及开票咨询电话：</w:t>
      </w:r>
      <w:r w:rsidRPr="00E75C33">
        <w:rPr>
          <w:rFonts w:ascii="Times New Roman" w:eastAsia="宋体" w:hAnsi="Times New Roman" w:cs="Times New Roman" w:hint="eastAsia"/>
          <w:color w:val="auto"/>
        </w:rPr>
        <w:t>022-24532012</w:t>
      </w:r>
    </w:p>
    <w:p w:rsidR="00741459" w:rsidRPr="00E75C33" w:rsidRDefault="00741459" w:rsidP="00741459">
      <w:pPr>
        <w:pStyle w:val="Default"/>
        <w:spacing w:line="360" w:lineRule="auto"/>
        <w:ind w:firstLineChars="200" w:firstLine="480"/>
        <w:jc w:val="both"/>
        <w:rPr>
          <w:rFonts w:ascii="Times New Roman" w:eastAsia="宋体" w:hAnsi="Times New Roman" w:cs="Times New Roman"/>
          <w:color w:val="auto"/>
        </w:rPr>
      </w:pPr>
      <w:r w:rsidRPr="00E75C33">
        <w:rPr>
          <w:rFonts w:ascii="Times New Roman" w:eastAsia="宋体" w:hAnsi="Times New Roman" w:cs="Times New Roman" w:hint="eastAsia"/>
          <w:color w:val="auto"/>
        </w:rPr>
        <w:t>十五、《</w:t>
      </w:r>
      <w:r w:rsidRPr="00E75C33">
        <w:rPr>
          <w:rFonts w:ascii="Times New Roman" w:eastAsia="宋体" w:hAnsi="Times New Roman" w:cs="Times New Roman"/>
          <w:color w:val="auto"/>
        </w:rPr>
        <w:t>“</w:t>
      </w:r>
      <w:r w:rsidRPr="00E75C33">
        <w:rPr>
          <w:rFonts w:ascii="Times New Roman" w:eastAsia="宋体" w:hAnsi="Times New Roman" w:cs="Times New Roman"/>
          <w:color w:val="auto"/>
        </w:rPr>
        <w:t>政采贷</w:t>
      </w:r>
      <w:r w:rsidRPr="00E75C33">
        <w:rPr>
          <w:rFonts w:ascii="Times New Roman" w:eastAsia="宋体" w:hAnsi="Times New Roman" w:cs="Times New Roman"/>
          <w:color w:val="auto"/>
        </w:rPr>
        <w:t>”</w:t>
      </w:r>
      <w:r w:rsidRPr="00E75C33">
        <w:rPr>
          <w:rFonts w:ascii="Times New Roman" w:eastAsia="宋体" w:hAnsi="Times New Roman" w:cs="Times New Roman"/>
          <w:color w:val="auto"/>
        </w:rPr>
        <w:t>业务提示函</w:t>
      </w:r>
      <w:r w:rsidRPr="00E75C33">
        <w:rPr>
          <w:rFonts w:ascii="Times New Roman" w:eastAsia="宋体" w:hAnsi="Times New Roman" w:cs="Times New Roman" w:hint="eastAsia"/>
          <w:color w:val="auto"/>
        </w:rPr>
        <w:t>》</w:t>
      </w:r>
      <w:r w:rsidR="003B3029" w:rsidRPr="00E75C33">
        <w:rPr>
          <w:rFonts w:ascii="Times New Roman" w:eastAsia="宋体" w:hAnsi="Times New Roman" w:cs="Times New Roman" w:hint="eastAsia"/>
          <w:color w:val="auto"/>
        </w:rPr>
        <w:t>、</w:t>
      </w:r>
      <w:r w:rsidRPr="00E75C33">
        <w:rPr>
          <w:rFonts w:ascii="Times New Roman" w:eastAsia="宋体" w:hAnsi="Times New Roman" w:cs="Times New Roman" w:hint="eastAsia"/>
          <w:color w:val="auto"/>
        </w:rPr>
        <w:t>《</w:t>
      </w:r>
      <w:r w:rsidRPr="00E75C33">
        <w:rPr>
          <w:rFonts w:ascii="Times New Roman" w:eastAsia="宋体" w:hAnsi="Times New Roman" w:cs="Times New Roman"/>
          <w:color w:val="auto"/>
        </w:rPr>
        <w:t>政府采购支持中小企业政策提示函</w:t>
      </w:r>
      <w:r w:rsidRPr="00E75C33">
        <w:rPr>
          <w:rFonts w:ascii="Times New Roman" w:eastAsia="宋体" w:hAnsi="Times New Roman" w:cs="Times New Roman" w:hint="eastAsia"/>
          <w:color w:val="auto"/>
        </w:rPr>
        <w:t>》</w:t>
      </w:r>
      <w:r w:rsidR="003B3029" w:rsidRPr="00E75C33">
        <w:rPr>
          <w:rFonts w:ascii="Times New Roman" w:eastAsia="宋体" w:hAnsi="Times New Roman" w:cs="Times New Roman" w:hint="eastAsia"/>
          <w:color w:val="auto"/>
        </w:rPr>
        <w:t>和《诚信参与政府采购活动提示函》</w:t>
      </w:r>
    </w:p>
    <w:p w:rsidR="00741459" w:rsidRPr="00E75C33" w:rsidRDefault="00741459" w:rsidP="00741459">
      <w:pPr>
        <w:pStyle w:val="Default"/>
        <w:spacing w:line="360" w:lineRule="auto"/>
        <w:ind w:firstLineChars="200" w:firstLine="480"/>
        <w:jc w:val="both"/>
        <w:rPr>
          <w:rFonts w:ascii="Times New Roman" w:eastAsia="宋体" w:hAnsi="Times New Roman" w:cs="Times New Roman"/>
          <w:color w:val="auto"/>
        </w:rPr>
      </w:pPr>
    </w:p>
    <w:p w:rsidR="00741459" w:rsidRPr="00E75C33" w:rsidRDefault="00741459" w:rsidP="00AE6DB9">
      <w:pPr>
        <w:pStyle w:val="Default"/>
        <w:spacing w:line="360" w:lineRule="auto"/>
        <w:ind w:firstLineChars="200" w:firstLine="480"/>
        <w:jc w:val="both"/>
        <w:rPr>
          <w:rFonts w:ascii="Times New Roman" w:eastAsia="宋体" w:hAnsi="Times New Roman" w:cs="Times New Roman"/>
          <w:color w:val="auto"/>
        </w:rPr>
      </w:pPr>
    </w:p>
    <w:p w:rsidR="00B24BA8" w:rsidRDefault="009253FB" w:rsidP="00C37CED">
      <w:pPr>
        <w:pStyle w:val="Default"/>
        <w:spacing w:line="360" w:lineRule="auto"/>
        <w:ind w:firstLineChars="2700" w:firstLine="6480"/>
        <w:jc w:val="both"/>
        <w:rPr>
          <w:rFonts w:ascii="Times New Roman" w:eastAsia="宋体" w:hAnsi="Times New Roman" w:cs="Times New Roman"/>
          <w:color w:val="auto"/>
          <w:kern w:val="2"/>
        </w:rPr>
      </w:pPr>
      <w:r>
        <w:rPr>
          <w:rFonts w:ascii="Times New Roman" w:eastAsia="宋体" w:hAnsi="Times New Roman" w:cs="Times New Roman"/>
          <w:color w:val="auto"/>
          <w:kern w:val="2"/>
        </w:rPr>
        <w:t>2025</w:t>
      </w:r>
      <w:r>
        <w:rPr>
          <w:rFonts w:ascii="Times New Roman" w:eastAsia="宋体" w:hAnsi="Times New Roman" w:cs="Times New Roman"/>
          <w:color w:val="auto"/>
          <w:kern w:val="2"/>
        </w:rPr>
        <w:t>年</w:t>
      </w:r>
      <w:r w:rsidR="00E75C33">
        <w:rPr>
          <w:rFonts w:ascii="Times New Roman" w:eastAsia="宋体" w:hAnsi="Times New Roman" w:cs="Times New Roman" w:hint="eastAsia"/>
          <w:color w:val="auto"/>
          <w:kern w:val="2"/>
        </w:rPr>
        <w:t>11</w:t>
      </w:r>
      <w:r w:rsidR="00AE6DB9" w:rsidRPr="000206AA">
        <w:rPr>
          <w:rFonts w:ascii="Times New Roman" w:eastAsia="宋体" w:hAnsi="Times New Roman" w:cs="Times New Roman"/>
          <w:color w:val="auto"/>
          <w:kern w:val="2"/>
        </w:rPr>
        <w:t>月</w:t>
      </w:r>
      <w:r w:rsidR="00E75C33">
        <w:rPr>
          <w:rFonts w:ascii="Times New Roman" w:eastAsia="宋体" w:hAnsi="Times New Roman" w:cs="Times New Roman" w:hint="eastAsia"/>
          <w:color w:val="auto"/>
          <w:kern w:val="2"/>
        </w:rPr>
        <w:t>27</w:t>
      </w:r>
      <w:r w:rsidR="00AE6DB9" w:rsidRPr="000206AA">
        <w:rPr>
          <w:rFonts w:ascii="Times New Roman" w:eastAsia="宋体" w:hAnsi="Times New Roman" w:cs="Times New Roman"/>
          <w:color w:val="auto"/>
          <w:kern w:val="2"/>
        </w:rPr>
        <w:t>日</w:t>
      </w:r>
    </w:p>
    <w:p w:rsidR="00741459" w:rsidRDefault="00741459" w:rsidP="00741459">
      <w:pPr>
        <w:pStyle w:val="Default"/>
        <w:spacing w:line="360" w:lineRule="auto"/>
        <w:jc w:val="both"/>
        <w:rPr>
          <w:rFonts w:ascii="Times New Roman" w:eastAsia="宋体" w:hAnsi="Times New Roman" w:cs="Times New Roman"/>
          <w:color w:val="auto"/>
          <w:kern w:val="2"/>
        </w:rPr>
      </w:pPr>
    </w:p>
    <w:p w:rsidR="00741459" w:rsidRDefault="00741459" w:rsidP="00741459">
      <w:pPr>
        <w:pStyle w:val="Default"/>
        <w:spacing w:line="360" w:lineRule="auto"/>
        <w:jc w:val="both"/>
        <w:rPr>
          <w:rFonts w:ascii="Times New Roman" w:eastAsia="宋体" w:hAnsi="Times New Roman" w:cs="Times New Roman"/>
          <w:color w:val="auto"/>
          <w:kern w:val="2"/>
        </w:rPr>
      </w:pPr>
    </w:p>
    <w:p w:rsidR="00741459" w:rsidRDefault="00741459" w:rsidP="00741459">
      <w:pPr>
        <w:pStyle w:val="Default"/>
        <w:spacing w:line="360" w:lineRule="auto"/>
        <w:jc w:val="both"/>
        <w:rPr>
          <w:rFonts w:ascii="Times New Roman" w:eastAsia="宋体" w:hAnsi="Times New Roman" w:cs="Times New Roman"/>
          <w:color w:val="auto"/>
          <w:kern w:val="2"/>
        </w:rPr>
      </w:pPr>
    </w:p>
    <w:p w:rsidR="00741459" w:rsidRDefault="00741459" w:rsidP="00741459">
      <w:pPr>
        <w:pStyle w:val="Default"/>
        <w:spacing w:line="360" w:lineRule="auto"/>
        <w:jc w:val="both"/>
        <w:rPr>
          <w:rFonts w:ascii="Times New Roman" w:eastAsia="宋体" w:hAnsi="Times New Roman" w:cs="Times New Roman"/>
          <w:color w:val="auto"/>
          <w:kern w:val="2"/>
        </w:rPr>
      </w:pPr>
    </w:p>
    <w:p w:rsidR="00741459" w:rsidRDefault="00741459" w:rsidP="00741459">
      <w:pPr>
        <w:pStyle w:val="Default"/>
        <w:spacing w:line="360" w:lineRule="auto"/>
        <w:jc w:val="both"/>
        <w:rPr>
          <w:rFonts w:ascii="Times New Roman" w:eastAsia="宋体" w:hAnsi="Times New Roman" w:cs="Times New Roman"/>
          <w:color w:val="auto"/>
          <w:kern w:val="2"/>
        </w:rPr>
      </w:pPr>
    </w:p>
    <w:p w:rsidR="00741459" w:rsidRDefault="00741459">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741459" w:rsidRPr="00DA11A1" w:rsidRDefault="00741459" w:rsidP="00741459">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“政采贷”业务提示函</w:t>
      </w:r>
    </w:p>
    <w:p w:rsidR="00741459" w:rsidRPr="00DA11A1" w:rsidRDefault="00741459" w:rsidP="00741459">
      <w:pPr>
        <w:spacing w:line="360" w:lineRule="auto"/>
        <w:jc w:val="center"/>
        <w:rPr>
          <w:rFonts w:eastAsia="方正小标宋简体"/>
          <w:bCs/>
          <w:kern w:val="0"/>
          <w:sz w:val="24"/>
          <w:szCs w:val="24"/>
        </w:rPr>
      </w:pPr>
    </w:p>
    <w:p w:rsidR="00741459" w:rsidRPr="00DA11A1" w:rsidRDefault="00741459" w:rsidP="00741459">
      <w:pPr>
        <w:spacing w:line="360" w:lineRule="auto"/>
        <w:ind w:firstLineChars="200" w:firstLine="480"/>
        <w:rPr>
          <w:bCs/>
          <w:kern w:val="0"/>
          <w:sz w:val="24"/>
          <w:szCs w:val="24"/>
        </w:rPr>
      </w:pPr>
      <w:r w:rsidRPr="00DA11A1">
        <w:rPr>
          <w:bCs/>
          <w:kern w:val="0"/>
          <w:sz w:val="24"/>
          <w:szCs w:val="24"/>
        </w:rPr>
        <w:t>【政策简介】</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DA11A1">
        <w:rPr>
          <w:sz w:val="24"/>
          <w:szCs w:val="24"/>
        </w:rPr>
        <w:t>并享受商业银行优惠利率以及人民银行</w:t>
      </w:r>
      <w:proofErr w:type="gramStart"/>
      <w:r w:rsidRPr="00DA11A1">
        <w:rPr>
          <w:sz w:val="24"/>
          <w:szCs w:val="24"/>
        </w:rPr>
        <w:t>支小再贷款</w:t>
      </w:r>
      <w:proofErr w:type="gramEnd"/>
      <w:r w:rsidRPr="00DA11A1">
        <w:rPr>
          <w:sz w:val="24"/>
          <w:szCs w:val="24"/>
        </w:rPr>
        <w:t>政策等。</w:t>
      </w:r>
    </w:p>
    <w:p w:rsidR="00741459" w:rsidRPr="00DA11A1" w:rsidRDefault="00741459" w:rsidP="00741459">
      <w:pPr>
        <w:spacing w:line="360" w:lineRule="auto"/>
        <w:ind w:firstLineChars="200" w:firstLine="480"/>
        <w:rPr>
          <w:sz w:val="24"/>
          <w:szCs w:val="24"/>
        </w:rPr>
      </w:pPr>
      <w:r w:rsidRPr="00DA11A1">
        <w:rPr>
          <w:bCs/>
          <w:kern w:val="0"/>
          <w:sz w:val="24"/>
          <w:szCs w:val="24"/>
        </w:rPr>
        <w:t>【贷款途径】截止目前，我市已有农业银行、光大银行、渤海银行、中信银行、浦发银行等</w:t>
      </w:r>
      <w:r w:rsidRPr="00DA11A1">
        <w:rPr>
          <w:bCs/>
          <w:kern w:val="0"/>
          <w:sz w:val="24"/>
          <w:szCs w:val="24"/>
        </w:rPr>
        <w:t>18</w:t>
      </w:r>
      <w:r w:rsidRPr="00DA11A1">
        <w:rPr>
          <w:bCs/>
          <w:kern w:val="0"/>
          <w:sz w:val="24"/>
          <w:szCs w:val="24"/>
        </w:rPr>
        <w:t>家商业银行相继推出了</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产品，并在天津市政府采购网</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w:t>
      </w:r>
      <w:r w:rsidRPr="00DA11A1">
        <w:rPr>
          <w:bCs/>
          <w:kern w:val="0"/>
          <w:sz w:val="24"/>
          <w:szCs w:val="24"/>
        </w:rPr>
        <w:t>http://ccgp-tianjin.gov.cn/zcd/zcdList.jsp</w:t>
      </w:r>
      <w:r w:rsidRPr="00DA11A1">
        <w:rPr>
          <w:bCs/>
          <w:kern w:val="0"/>
          <w:sz w:val="24"/>
          <w:szCs w:val="24"/>
        </w:rPr>
        <w:t>）公开了产品详情、产品特色、服务电话等信息，后续如有其它银行推出此类产品，</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产品介绍专栏也将及时更新。政府采购中标（成交）供应商如有融资需求，可以自行对比或咨询，并可以通过天津市政府采购网中公示的</w:t>
      </w:r>
      <w:r w:rsidRPr="00DA11A1">
        <w:rPr>
          <w:bCs/>
          <w:kern w:val="0"/>
          <w:sz w:val="24"/>
          <w:szCs w:val="24"/>
        </w:rPr>
        <w:t>“</w:t>
      </w:r>
      <w:r w:rsidRPr="00DA11A1">
        <w:rPr>
          <w:bCs/>
          <w:kern w:val="0"/>
          <w:sz w:val="24"/>
          <w:szCs w:val="24"/>
        </w:rPr>
        <w:t>中征应收账款融资服务平台</w:t>
      </w:r>
      <w:r w:rsidRPr="00DA11A1">
        <w:rPr>
          <w:bCs/>
          <w:kern w:val="0"/>
          <w:sz w:val="24"/>
          <w:szCs w:val="24"/>
        </w:rPr>
        <w:t>”</w:t>
      </w:r>
      <w:r w:rsidRPr="00DA11A1">
        <w:rPr>
          <w:bCs/>
          <w:kern w:val="0"/>
          <w:sz w:val="24"/>
          <w:szCs w:val="24"/>
        </w:rPr>
        <w:t>链接或中征平台官方网址（</w:t>
      </w:r>
      <w:r w:rsidRPr="00DA11A1">
        <w:rPr>
          <w:bCs/>
          <w:kern w:val="0"/>
          <w:sz w:val="24"/>
          <w:szCs w:val="24"/>
        </w:rPr>
        <w:t>https://www.crcrfsp.com/index.do</w:t>
      </w:r>
      <w:r w:rsidRPr="00DA11A1">
        <w:rPr>
          <w:bCs/>
          <w:kern w:val="0"/>
          <w:sz w:val="24"/>
          <w:szCs w:val="24"/>
        </w:rPr>
        <w:t>）向银行提交融资申请。</w:t>
      </w:r>
    </w:p>
    <w:p w:rsidR="00741459" w:rsidRPr="00DA11A1" w:rsidRDefault="00741459" w:rsidP="00741459">
      <w:pPr>
        <w:spacing w:line="360" w:lineRule="auto"/>
        <w:ind w:firstLineChars="200" w:firstLine="480"/>
        <w:rPr>
          <w:sz w:val="24"/>
          <w:szCs w:val="24"/>
        </w:rPr>
      </w:pPr>
      <w:r w:rsidRPr="00DA11A1">
        <w:rPr>
          <w:bCs/>
          <w:kern w:val="0"/>
          <w:sz w:val="24"/>
          <w:szCs w:val="24"/>
        </w:rPr>
        <w:t>【</w:t>
      </w:r>
      <w:r w:rsidRPr="00DA11A1">
        <w:rPr>
          <w:sz w:val="24"/>
          <w:szCs w:val="24"/>
        </w:rPr>
        <w:t>特别提示</w:t>
      </w:r>
      <w:r w:rsidRPr="00DA11A1">
        <w:rPr>
          <w:bCs/>
          <w:kern w:val="0"/>
          <w:sz w:val="24"/>
          <w:szCs w:val="24"/>
        </w:rPr>
        <w:t>】</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业务坚持</w:t>
      </w:r>
      <w:r w:rsidRPr="00DA11A1">
        <w:rPr>
          <w:bCs/>
          <w:kern w:val="0"/>
          <w:sz w:val="24"/>
          <w:szCs w:val="24"/>
        </w:rPr>
        <w:t>“</w:t>
      </w:r>
      <w:r w:rsidRPr="00DA11A1">
        <w:rPr>
          <w:bCs/>
          <w:kern w:val="0"/>
          <w:sz w:val="24"/>
          <w:szCs w:val="24"/>
        </w:rPr>
        <w:t>政府引导、市场运作、企业自愿、风险自担</w:t>
      </w:r>
      <w:r w:rsidRPr="00DA11A1">
        <w:rPr>
          <w:bCs/>
          <w:kern w:val="0"/>
          <w:sz w:val="24"/>
          <w:szCs w:val="24"/>
        </w:rPr>
        <w:t>”</w:t>
      </w:r>
      <w:r w:rsidRPr="00DA11A1">
        <w:rPr>
          <w:bCs/>
          <w:kern w:val="0"/>
          <w:sz w:val="24"/>
          <w:szCs w:val="24"/>
        </w:rPr>
        <w:t>的原则，</w:t>
      </w:r>
      <w:r w:rsidRPr="00DA11A1">
        <w:rPr>
          <w:sz w:val="24"/>
          <w:szCs w:val="24"/>
        </w:rPr>
        <w:t>供应商自愿申请</w:t>
      </w:r>
      <w:r w:rsidRPr="00DA11A1">
        <w:rPr>
          <w:sz w:val="24"/>
          <w:szCs w:val="24"/>
        </w:rPr>
        <w:t>“</w:t>
      </w:r>
      <w:r w:rsidRPr="00DA11A1">
        <w:rPr>
          <w:sz w:val="24"/>
          <w:szCs w:val="24"/>
        </w:rPr>
        <w:t>政采贷</w:t>
      </w:r>
      <w:r w:rsidRPr="00DA11A1">
        <w:rPr>
          <w:sz w:val="24"/>
          <w:szCs w:val="24"/>
        </w:rPr>
        <w:t>”</w:t>
      </w:r>
      <w:r w:rsidRPr="00DA11A1">
        <w:rPr>
          <w:sz w:val="24"/>
          <w:szCs w:val="24"/>
        </w:rPr>
        <w:t>业务并自由选择商业银行，任何单位和个人不得干预或限制。</w:t>
      </w:r>
    </w:p>
    <w:p w:rsidR="00741459" w:rsidRPr="00DA11A1" w:rsidRDefault="00741459" w:rsidP="00741459">
      <w:pPr>
        <w:spacing w:line="360" w:lineRule="auto"/>
        <w:jc w:val="center"/>
        <w:rPr>
          <w:rFonts w:eastAsia="方正小标宋简体"/>
          <w:spacing w:val="-10"/>
          <w:sz w:val="24"/>
          <w:szCs w:val="24"/>
        </w:rPr>
      </w:pPr>
    </w:p>
    <w:p w:rsidR="00741459" w:rsidRPr="00DA11A1" w:rsidRDefault="00741459" w:rsidP="00741459">
      <w:pPr>
        <w:spacing w:line="360" w:lineRule="auto"/>
        <w:jc w:val="center"/>
        <w:rPr>
          <w:rFonts w:eastAsia="方正小标宋简体"/>
          <w:spacing w:val="-10"/>
          <w:sz w:val="24"/>
          <w:szCs w:val="24"/>
        </w:rPr>
      </w:pPr>
    </w:p>
    <w:p w:rsidR="00741459" w:rsidRDefault="00741459" w:rsidP="00741459">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741459" w:rsidRPr="00DA11A1" w:rsidRDefault="00741459" w:rsidP="00741459">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政府采购支持中小企业政策提示函</w:t>
      </w:r>
    </w:p>
    <w:p w:rsidR="0008196E" w:rsidRDefault="0008196E" w:rsidP="0008196E">
      <w:pPr>
        <w:spacing w:line="36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08196E" w:rsidRDefault="0008196E" w:rsidP="0008196E">
      <w:pPr>
        <w:spacing w:line="36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08196E" w:rsidRDefault="0008196E" w:rsidP="0008196E">
      <w:pPr>
        <w:spacing w:line="36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08196E" w:rsidRDefault="0008196E" w:rsidP="0008196E">
      <w:pPr>
        <w:spacing w:line="36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08196E" w:rsidRDefault="0008196E" w:rsidP="0008196E">
      <w:pPr>
        <w:spacing w:line="36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08196E" w:rsidRDefault="0008196E" w:rsidP="0008196E">
      <w:pPr>
        <w:spacing w:line="36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08196E" w:rsidRDefault="0008196E" w:rsidP="0008196E">
      <w:pPr>
        <w:spacing w:line="360" w:lineRule="exact"/>
        <w:ind w:firstLineChars="200" w:firstLine="480"/>
        <w:rPr>
          <w:rFonts w:eastAsiaTheme="minorEastAsia"/>
          <w:sz w:val="24"/>
          <w:szCs w:val="24"/>
        </w:rPr>
      </w:pPr>
      <w:r>
        <w:rPr>
          <w:rFonts w:eastAsiaTheme="minorEastAsia" w:hint="eastAsia"/>
          <w:snapToGrid w:val="0"/>
          <w:sz w:val="24"/>
          <w:szCs w:val="24"/>
        </w:rPr>
        <w:t>以联合体形</w:t>
      </w:r>
      <w:proofErr w:type="gramStart"/>
      <w:r>
        <w:rPr>
          <w:rFonts w:eastAsiaTheme="minorEastAsia" w:hint="eastAsia"/>
          <w:snapToGrid w:val="0"/>
          <w:sz w:val="24"/>
          <w:szCs w:val="24"/>
        </w:rPr>
        <w:t>式参加</w:t>
      </w:r>
      <w:proofErr w:type="gramEnd"/>
      <w:r>
        <w:rPr>
          <w:rFonts w:eastAsiaTheme="minorEastAsia" w:hint="eastAsia"/>
          <w:snapToGrid w:val="0"/>
          <w:sz w:val="24"/>
          <w:szCs w:val="24"/>
        </w:rPr>
        <w:t>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w:t>
      </w:r>
      <w:proofErr w:type="gramStart"/>
      <w:r>
        <w:rPr>
          <w:rFonts w:eastAsiaTheme="minorEastAsia" w:hint="eastAsia"/>
          <w:snapToGrid w:val="0"/>
          <w:sz w:val="24"/>
          <w:szCs w:val="24"/>
        </w:rPr>
        <w:t>微企业</w:t>
      </w:r>
      <w:proofErr w:type="gramEnd"/>
      <w:r>
        <w:rPr>
          <w:rFonts w:eastAsiaTheme="minorEastAsia" w:hint="eastAsia"/>
          <w:snapToGrid w:val="0"/>
          <w:sz w:val="24"/>
          <w:szCs w:val="24"/>
        </w:rPr>
        <w:t>的，联合体视同小微企业。</w:t>
      </w:r>
    </w:p>
    <w:p w:rsidR="0008196E" w:rsidRDefault="0008196E" w:rsidP="0008196E">
      <w:pPr>
        <w:spacing w:line="360" w:lineRule="exact"/>
        <w:ind w:firstLineChars="200" w:firstLine="480"/>
        <w:rPr>
          <w:rFonts w:eastAsiaTheme="minorEastAsia"/>
          <w:color w:val="000000"/>
          <w:sz w:val="24"/>
          <w:szCs w:val="24"/>
        </w:rPr>
      </w:pPr>
      <w:r>
        <w:rPr>
          <w:rFonts w:eastAsiaTheme="minorEastAsia" w:hint="eastAsia"/>
          <w:color w:val="000000"/>
          <w:sz w:val="24"/>
          <w:szCs w:val="24"/>
        </w:rPr>
        <w:t>【注意事项】</w:t>
      </w:r>
    </w:p>
    <w:p w:rsidR="0008196E" w:rsidRDefault="0008196E" w:rsidP="0008196E">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08196E" w:rsidRDefault="0008196E" w:rsidP="0008196E">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08196E" w:rsidRDefault="0008196E" w:rsidP="0008196E">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08196E" w:rsidRDefault="0008196E" w:rsidP="0008196E">
      <w:pPr>
        <w:spacing w:line="360" w:lineRule="exact"/>
        <w:ind w:firstLineChars="200" w:firstLine="480"/>
        <w:rPr>
          <w:rFonts w:eastAsiaTheme="minorEastAsia"/>
          <w:color w:val="000000"/>
          <w:sz w:val="24"/>
          <w:szCs w:val="24"/>
        </w:rPr>
      </w:pPr>
      <w:r>
        <w:rPr>
          <w:rFonts w:eastAsiaTheme="minorEastAsia" w:hint="eastAsia"/>
          <w:color w:val="000000"/>
          <w:sz w:val="24"/>
          <w:szCs w:val="24"/>
        </w:rPr>
        <w:t>【政策目录】</w:t>
      </w:r>
    </w:p>
    <w:p w:rsidR="0008196E" w:rsidRDefault="0008196E" w:rsidP="0008196E">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08196E" w:rsidRDefault="0008196E" w:rsidP="0008196E">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08196E" w:rsidRDefault="0008196E" w:rsidP="0008196E">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08196E" w:rsidRDefault="0008196E" w:rsidP="0008196E">
      <w:pPr>
        <w:spacing w:line="36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08196E" w:rsidRDefault="0008196E" w:rsidP="0008196E">
      <w:pPr>
        <w:spacing w:line="36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w:t>
      </w:r>
      <w:proofErr w:type="gramStart"/>
      <w:r>
        <w:rPr>
          <w:rFonts w:eastAsiaTheme="minorEastAsia" w:hint="eastAsia"/>
          <w:color w:val="000000"/>
          <w:sz w:val="24"/>
          <w:szCs w:val="24"/>
        </w:rPr>
        <w:t>津财采〔</w:t>
      </w:r>
      <w:r>
        <w:rPr>
          <w:rFonts w:eastAsiaTheme="minorEastAsia"/>
          <w:color w:val="000000"/>
          <w:sz w:val="24"/>
          <w:szCs w:val="24"/>
        </w:rPr>
        <w:t>2021</w:t>
      </w:r>
      <w:r>
        <w:rPr>
          <w:rFonts w:eastAsiaTheme="minorEastAsia" w:hint="eastAsia"/>
          <w:color w:val="000000"/>
          <w:sz w:val="24"/>
          <w:szCs w:val="24"/>
        </w:rPr>
        <w:t>〕</w:t>
      </w:r>
      <w:proofErr w:type="gramEnd"/>
      <w:r>
        <w:rPr>
          <w:rFonts w:eastAsiaTheme="minorEastAsia"/>
          <w:color w:val="000000"/>
          <w:sz w:val="24"/>
          <w:szCs w:val="24"/>
        </w:rPr>
        <w:t>12</w:t>
      </w:r>
      <w:r>
        <w:rPr>
          <w:rFonts w:eastAsiaTheme="minorEastAsia" w:hint="eastAsia"/>
          <w:color w:val="000000"/>
          <w:sz w:val="24"/>
          <w:szCs w:val="24"/>
        </w:rPr>
        <w:t>号）</w:t>
      </w:r>
    </w:p>
    <w:p w:rsidR="0008196E" w:rsidRDefault="0008196E" w:rsidP="0008196E">
      <w:pPr>
        <w:spacing w:line="360" w:lineRule="exact"/>
        <w:ind w:firstLineChars="200" w:firstLine="448"/>
        <w:rPr>
          <w:rFonts w:eastAsiaTheme="minorEastAsia"/>
          <w:spacing w:val="-8"/>
          <w:sz w:val="24"/>
        </w:rPr>
      </w:pPr>
      <w:r>
        <w:rPr>
          <w:rFonts w:eastAsiaTheme="minorEastAsia"/>
          <w:spacing w:val="-8"/>
          <w:sz w:val="24"/>
        </w:rPr>
        <w:t>6.</w:t>
      </w:r>
      <w:r>
        <w:rPr>
          <w:rFonts w:eastAsiaTheme="minorEastAsia" w:hint="eastAsia"/>
          <w:spacing w:val="-8"/>
          <w:sz w:val="24"/>
        </w:rPr>
        <w:t>市财政局</w:t>
      </w:r>
      <w:r>
        <w:rPr>
          <w:rFonts w:eastAsiaTheme="minorEastAsia"/>
          <w:spacing w:val="-8"/>
          <w:sz w:val="24"/>
        </w:rPr>
        <w:t xml:space="preserve"> </w:t>
      </w:r>
      <w:r>
        <w:rPr>
          <w:rFonts w:eastAsiaTheme="minorEastAsia" w:hint="eastAsia"/>
          <w:spacing w:val="-8"/>
          <w:sz w:val="24"/>
        </w:rPr>
        <w:t>市发展改革委</w:t>
      </w:r>
      <w:r>
        <w:rPr>
          <w:rFonts w:eastAsiaTheme="minorEastAsia"/>
          <w:spacing w:val="-8"/>
          <w:sz w:val="24"/>
        </w:rPr>
        <w:t xml:space="preserve"> </w:t>
      </w:r>
      <w:r>
        <w:rPr>
          <w:rFonts w:eastAsiaTheme="minorEastAsia" w:hint="eastAsia"/>
          <w:spacing w:val="-8"/>
          <w:sz w:val="24"/>
        </w:rPr>
        <w:t>市住房城乡建设委</w:t>
      </w:r>
      <w:r>
        <w:rPr>
          <w:rFonts w:eastAsiaTheme="minorEastAsia"/>
          <w:spacing w:val="-8"/>
          <w:sz w:val="24"/>
        </w:rPr>
        <w:t xml:space="preserve"> </w:t>
      </w:r>
      <w:r>
        <w:rPr>
          <w:rFonts w:eastAsiaTheme="minorEastAsia" w:hint="eastAsia"/>
          <w:spacing w:val="-8"/>
          <w:sz w:val="24"/>
        </w:rPr>
        <w:t>市交通运输委</w:t>
      </w:r>
      <w:r>
        <w:rPr>
          <w:rFonts w:eastAsiaTheme="minorEastAsia"/>
          <w:spacing w:val="-8"/>
          <w:sz w:val="24"/>
        </w:rPr>
        <w:t xml:space="preserve"> </w:t>
      </w:r>
      <w:r>
        <w:rPr>
          <w:rFonts w:eastAsiaTheme="minorEastAsia" w:hint="eastAsia"/>
          <w:spacing w:val="-8"/>
          <w:sz w:val="24"/>
        </w:rPr>
        <w:t>市水</w:t>
      </w:r>
      <w:proofErr w:type="gramStart"/>
      <w:r>
        <w:rPr>
          <w:rFonts w:eastAsiaTheme="minorEastAsia" w:hint="eastAsia"/>
          <w:spacing w:val="-8"/>
          <w:sz w:val="24"/>
        </w:rPr>
        <w:t>务</w:t>
      </w:r>
      <w:proofErr w:type="gramEnd"/>
      <w:r>
        <w:rPr>
          <w:rFonts w:eastAsiaTheme="minorEastAsia" w:hint="eastAsia"/>
          <w:spacing w:val="-8"/>
          <w:sz w:val="24"/>
        </w:rPr>
        <w:t>局</w:t>
      </w:r>
      <w:r>
        <w:rPr>
          <w:rFonts w:eastAsiaTheme="minorEastAsia"/>
          <w:spacing w:val="-8"/>
          <w:sz w:val="24"/>
        </w:rPr>
        <w:t xml:space="preserve"> </w:t>
      </w:r>
      <w:r>
        <w:rPr>
          <w:rFonts w:eastAsiaTheme="minorEastAsia" w:hint="eastAsia"/>
          <w:spacing w:val="-8"/>
          <w:sz w:val="24"/>
        </w:rPr>
        <w:t>市政务服务办关于进一步贯彻落实政府采购支持中小企业政策的通知（</w:t>
      </w:r>
      <w:proofErr w:type="gramStart"/>
      <w:r>
        <w:rPr>
          <w:rFonts w:eastAsiaTheme="minorEastAsia" w:hint="eastAsia"/>
          <w:spacing w:val="-8"/>
          <w:sz w:val="24"/>
        </w:rPr>
        <w:t>津财采〔</w:t>
      </w:r>
      <w:r>
        <w:rPr>
          <w:rFonts w:eastAsiaTheme="minorEastAsia"/>
          <w:spacing w:val="-8"/>
          <w:sz w:val="24"/>
        </w:rPr>
        <w:t>2022</w:t>
      </w:r>
      <w:r>
        <w:rPr>
          <w:rFonts w:eastAsiaTheme="minorEastAsia" w:hint="eastAsia"/>
          <w:spacing w:val="-8"/>
          <w:sz w:val="24"/>
        </w:rPr>
        <w:t>〕</w:t>
      </w:r>
      <w:proofErr w:type="gramEnd"/>
      <w:r>
        <w:rPr>
          <w:rFonts w:eastAsiaTheme="minorEastAsia"/>
          <w:spacing w:val="-8"/>
          <w:sz w:val="24"/>
        </w:rPr>
        <w:t>11</w:t>
      </w:r>
      <w:r>
        <w:rPr>
          <w:rFonts w:eastAsiaTheme="minorEastAsia" w:hint="eastAsia"/>
          <w:spacing w:val="-8"/>
          <w:sz w:val="24"/>
        </w:rPr>
        <w:t>号）</w:t>
      </w:r>
    </w:p>
    <w:p w:rsidR="003B3029" w:rsidRPr="00650CF2" w:rsidRDefault="003B3029" w:rsidP="003B3029">
      <w:pPr>
        <w:adjustRightInd w:val="0"/>
        <w:snapToGrid w:val="0"/>
        <w:spacing w:line="400" w:lineRule="exact"/>
        <w:jc w:val="center"/>
        <w:rPr>
          <w:b/>
          <w:sz w:val="24"/>
          <w:szCs w:val="24"/>
        </w:rPr>
      </w:pPr>
      <w:r w:rsidRPr="00650CF2">
        <w:rPr>
          <w:b/>
          <w:sz w:val="24"/>
          <w:szCs w:val="24"/>
        </w:rPr>
        <w:lastRenderedPageBreak/>
        <w:t>诚信参与政府采购活动提示函</w:t>
      </w:r>
    </w:p>
    <w:p w:rsidR="003B3029" w:rsidRPr="00650CF2" w:rsidRDefault="003B3029" w:rsidP="003B3029">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3B3029" w:rsidRPr="00A05684" w:rsidRDefault="003B3029" w:rsidP="003B3029">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近年来，我市财政部门查处的政府采购供应商违法行为中，提供虚假材料谋取中标、成交的占</w:t>
      </w:r>
      <w:r w:rsidRPr="00A05684">
        <w:rPr>
          <w:rFonts w:ascii="Times New Roman" w:eastAsiaTheme="minorEastAsia" w:hAnsi="Times New Roman" w:cs="Times New Roman"/>
        </w:rPr>
        <w:t>95%</w:t>
      </w:r>
      <w:r w:rsidRPr="00A05684">
        <w:rPr>
          <w:rFonts w:ascii="Times New Roman" w:eastAsiaTheme="minorEastAsia" w:hAnsi="Times New Roman" w:cs="Times New Roman"/>
        </w:rPr>
        <w:t>以上，严重扰乱了政府采购市场秩序，损害了政府采购营商环境。</w:t>
      </w:r>
    </w:p>
    <w:p w:rsidR="003B3029" w:rsidRPr="00A05684" w:rsidRDefault="003B3029" w:rsidP="003B3029">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A05684">
        <w:rPr>
          <w:rFonts w:ascii="Times New Roman" w:eastAsiaTheme="minorEastAsia" w:hAnsi="Times New Roman" w:cs="Times New Roman"/>
        </w:rPr>
        <w:t>作形成</w:t>
      </w:r>
      <w:proofErr w:type="gramEnd"/>
      <w:r w:rsidRPr="00A05684">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3B3029" w:rsidRPr="00A05684" w:rsidRDefault="003B3029" w:rsidP="003B3029">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A05684">
        <w:rPr>
          <w:rFonts w:ascii="Times New Roman" w:eastAsiaTheme="minorEastAsia" w:hAnsi="Times New Roman" w:cs="Times New Roman"/>
        </w:rPr>
        <w:t>学信网</w:t>
      </w:r>
      <w:r w:rsidRPr="00026C67">
        <w:rPr>
          <w:rStyle w:val="af2"/>
          <w:rFonts w:ascii="Times New Roman" w:eastAsiaTheme="minorEastAsia" w:hAnsi="Times New Roman" w:cs="Times New Roman"/>
        </w:rPr>
        <w:t>等</w:t>
      </w:r>
      <w:proofErr w:type="gramEnd"/>
      <w:r w:rsidRPr="00A05684">
        <w:rPr>
          <w:rFonts w:ascii="Times New Roman" w:eastAsiaTheme="minorEastAsia" w:hAnsi="Times New Roman" w:cs="Times New Roman"/>
        </w:rPr>
        <w:t>官方查询渠道对投标文件中相关材料的真实性予以审查，对无法确认真实性的材料，不要作为投标、响应材料提交。</w:t>
      </w:r>
    </w:p>
    <w:p w:rsidR="003B3029" w:rsidRPr="00A05684" w:rsidRDefault="003B3029" w:rsidP="003B3029">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一旦被查实存在提供虚假材料的，供应商的以下陈述申辩意见一般不予采信：</w:t>
      </w:r>
    </w:p>
    <w:p w:rsidR="003B3029" w:rsidRPr="00A05684" w:rsidRDefault="003B3029" w:rsidP="003B3029">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1.</w:t>
      </w:r>
      <w:r w:rsidRPr="00A05684">
        <w:rPr>
          <w:rFonts w:ascii="Times New Roman" w:eastAsiaTheme="minorEastAsia" w:hAnsi="Times New Roman" w:cs="Times New Roman"/>
        </w:rPr>
        <w:t>虚假材料为员工个人或第三方单位提供，供应商并不知情；</w:t>
      </w:r>
    </w:p>
    <w:p w:rsidR="003B3029" w:rsidRPr="00A05684" w:rsidRDefault="003B3029" w:rsidP="003B3029">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2.</w:t>
      </w:r>
      <w:r w:rsidRPr="00A05684">
        <w:rPr>
          <w:rFonts w:ascii="Times New Roman" w:eastAsiaTheme="minorEastAsia" w:hAnsi="Times New Roman" w:cs="Times New Roman"/>
        </w:rPr>
        <w:t>虚假材料并非评审因素或属于多提供，而并不影响评审结果；</w:t>
      </w:r>
    </w:p>
    <w:p w:rsidR="003B3029" w:rsidRPr="00A05684" w:rsidRDefault="003B3029" w:rsidP="003B3029">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3.</w:t>
      </w:r>
      <w:r w:rsidRPr="00A05684">
        <w:rPr>
          <w:rFonts w:ascii="Times New Roman" w:eastAsiaTheme="minorEastAsia" w:hAnsi="Times New Roman" w:cs="Times New Roman"/>
        </w:rPr>
        <w:t>供应商并未中标，没有产生危害后果；</w:t>
      </w:r>
    </w:p>
    <w:p w:rsidR="003B3029" w:rsidRPr="00A05684" w:rsidRDefault="003B3029" w:rsidP="003B3029">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4.</w:t>
      </w:r>
      <w:r w:rsidRPr="00A05684">
        <w:rPr>
          <w:rFonts w:ascii="Times New Roman" w:eastAsiaTheme="minorEastAsia" w:hAnsi="Times New Roman" w:cs="Times New Roman"/>
        </w:rPr>
        <w:t>工作人员疏忽大意，错放相关材料；</w:t>
      </w:r>
    </w:p>
    <w:p w:rsidR="003B3029" w:rsidRPr="00A05684" w:rsidRDefault="003B3029" w:rsidP="003B3029">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5.</w:t>
      </w:r>
      <w:r w:rsidRPr="00A05684">
        <w:rPr>
          <w:rFonts w:ascii="Times New Roman" w:eastAsiaTheme="minorEastAsia" w:hAnsi="Times New Roman" w:cs="Times New Roman"/>
        </w:rPr>
        <w:t>已查验材料原件或通过非官方渠道扫码、在线查询等，尽到了审查义务。</w:t>
      </w:r>
    </w:p>
    <w:p w:rsidR="003B3029" w:rsidRPr="00A05684" w:rsidRDefault="003B3029" w:rsidP="003B3029">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 </w:t>
      </w:r>
      <w:r w:rsidRPr="00A05684">
        <w:rPr>
          <w:rStyle w:val="af2"/>
          <w:rFonts w:ascii="Times New Roman" w:eastAsiaTheme="minorEastAsia" w:hAnsi="Times New Roman" w:cs="Times New Roman"/>
        </w:rPr>
        <w:t>法律责任：</w:t>
      </w:r>
      <w:r w:rsidRPr="00A05684">
        <w:rPr>
          <w:rFonts w:ascii="Times New Roman" w:eastAsiaTheme="minorEastAsia" w:hAnsi="Times New Roman" w:cs="Times New Roman"/>
        </w:rPr>
        <w:t>《中华人民共和国政府采购法》第七十七条第一款</w:t>
      </w:r>
    </w:p>
    <w:p w:rsidR="003B3029" w:rsidRDefault="003B3029" w:rsidP="003B3029">
      <w:pPr>
        <w:pStyle w:val="ad"/>
        <w:shd w:val="clear" w:color="auto" w:fill="FFFFFF"/>
        <w:adjustRightInd w:val="0"/>
        <w:snapToGrid w:val="0"/>
        <w:spacing w:before="0" w:beforeAutospacing="0" w:after="0" w:afterAutospacing="0" w:line="440" w:lineRule="exact"/>
        <w:ind w:firstLineChars="200" w:firstLine="480"/>
        <w:jc w:val="both"/>
        <w:rPr>
          <w:rFonts w:eastAsiaTheme="minorEastAsia"/>
          <w:spacing w:val="-8"/>
        </w:rPr>
      </w:pPr>
      <w:r w:rsidRPr="00A05684">
        <w:rPr>
          <w:rFonts w:ascii="Times New Roman" w:eastAsiaTheme="minorEastAsia" w:hAnsi="Times New Roman" w:cs="Times New Roman"/>
        </w:rPr>
        <w:t>供应商有下列情形之一的，处以采购金额千分之五以上千</w:t>
      </w:r>
      <w:proofErr w:type="gramStart"/>
      <w:r w:rsidRPr="00A05684">
        <w:rPr>
          <w:rFonts w:ascii="Times New Roman" w:eastAsiaTheme="minorEastAsia" w:hAnsi="Times New Roman" w:cs="Times New Roman"/>
        </w:rPr>
        <w:t>分之十</w:t>
      </w:r>
      <w:proofErr w:type="gramEnd"/>
      <w:r w:rsidRPr="00A05684">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3B3029" w:rsidRDefault="003B3029" w:rsidP="003B3029">
      <w:pPr>
        <w:spacing w:line="360" w:lineRule="exact"/>
        <w:ind w:firstLineChars="200" w:firstLine="611"/>
        <w:rPr>
          <w:b/>
          <w:bCs/>
          <w:spacing w:val="-8"/>
          <w:kern w:val="28"/>
          <w:sz w:val="32"/>
          <w:szCs w:val="32"/>
        </w:rPr>
      </w:pPr>
    </w:p>
    <w:p w:rsidR="00B24BA8" w:rsidRPr="0008196E" w:rsidRDefault="00B24BA8" w:rsidP="001F6106">
      <w:pPr>
        <w:pStyle w:val="Default"/>
        <w:spacing w:line="360" w:lineRule="auto"/>
        <w:ind w:firstLineChars="2300" w:firstLine="5520"/>
        <w:jc w:val="center"/>
        <w:rPr>
          <w:rFonts w:ascii="Times New Roman" w:eastAsia="宋体" w:hAnsi="Times New Roman" w:cs="Times New Roman"/>
          <w:color w:val="auto"/>
          <w:kern w:val="2"/>
        </w:rPr>
        <w:sectPr w:rsidR="00B24BA8" w:rsidRPr="0008196E" w:rsidSect="008E53B5">
          <w:headerReference w:type="default" r:id="rId11"/>
          <w:footerReference w:type="default" r:id="rId12"/>
          <w:pgSz w:w="11907" w:h="16840"/>
          <w:pgMar w:top="1440" w:right="1797" w:bottom="1440" w:left="1797" w:header="720" w:footer="720" w:gutter="0"/>
          <w:pgNumType w:start="1"/>
          <w:cols w:space="720"/>
          <w:docGrid w:linePitch="312"/>
        </w:sectPr>
      </w:pPr>
    </w:p>
    <w:p w:rsidR="007B2C07" w:rsidRPr="00586A74" w:rsidRDefault="007B2C07" w:rsidP="007B2C07">
      <w:pPr>
        <w:pStyle w:val="a9"/>
        <w:rPr>
          <w:rFonts w:ascii="Times New Roman" w:hAnsi="Times New Roman"/>
        </w:rPr>
      </w:pPr>
      <w:r w:rsidRPr="00586A74">
        <w:rPr>
          <w:rFonts w:ascii="Times New Roman" w:hAnsi="Times New Roman"/>
        </w:rPr>
        <w:lastRenderedPageBreak/>
        <w:t>第二部分</w:t>
      </w:r>
      <w:r w:rsidRPr="00586A74">
        <w:rPr>
          <w:rFonts w:ascii="Times New Roman" w:hAnsi="Times New Roman"/>
        </w:rPr>
        <w:t xml:space="preserve">  </w:t>
      </w:r>
      <w:r w:rsidRPr="00586A74">
        <w:rPr>
          <w:rFonts w:ascii="Times New Roman" w:hAnsi="Times New Roman"/>
        </w:rPr>
        <w:t>磋商项目要求</w:t>
      </w:r>
      <w:bookmarkEnd w:id="4"/>
    </w:p>
    <w:p w:rsidR="00C52837" w:rsidRPr="00586A74" w:rsidRDefault="00C52837" w:rsidP="00C52837">
      <w:pPr>
        <w:autoSpaceDE w:val="0"/>
        <w:autoSpaceDN w:val="0"/>
        <w:adjustRightInd w:val="0"/>
        <w:spacing w:line="360" w:lineRule="auto"/>
        <w:ind w:firstLineChars="200" w:firstLine="480"/>
        <w:rPr>
          <w:bCs/>
          <w:sz w:val="24"/>
        </w:rPr>
      </w:pPr>
      <w:r w:rsidRPr="00586A74">
        <w:rPr>
          <w:rFonts w:hint="eastAsia"/>
          <w:bCs/>
          <w:sz w:val="24"/>
        </w:rPr>
        <w:t>一</w:t>
      </w:r>
      <w:r w:rsidRPr="00586A74">
        <w:rPr>
          <w:bCs/>
          <w:sz w:val="24"/>
        </w:rPr>
        <w:t>、技术要求</w:t>
      </w:r>
    </w:p>
    <w:p w:rsidR="00C52837" w:rsidRPr="00586A74" w:rsidRDefault="00C52837" w:rsidP="00B86558">
      <w:pPr>
        <w:autoSpaceDE w:val="0"/>
        <w:autoSpaceDN w:val="0"/>
        <w:adjustRightInd w:val="0"/>
        <w:spacing w:line="360" w:lineRule="auto"/>
        <w:ind w:firstLineChars="200" w:firstLine="480"/>
        <w:rPr>
          <w:bCs/>
          <w:sz w:val="24"/>
        </w:rPr>
      </w:pPr>
      <w:r w:rsidRPr="00586A74">
        <w:rPr>
          <w:bCs/>
          <w:sz w:val="24"/>
        </w:rPr>
        <w:t>（一）</w:t>
      </w:r>
      <w:r w:rsidRPr="00586A74">
        <w:rPr>
          <w:rFonts w:hint="eastAsia"/>
          <w:bCs/>
          <w:sz w:val="24"/>
        </w:rPr>
        <w:t>供应商</w:t>
      </w:r>
      <w:r w:rsidRPr="00586A74">
        <w:rPr>
          <w:bCs/>
          <w:sz w:val="24"/>
        </w:rPr>
        <w:t>须承诺所提供的服务、人员及设备符合相关国家强制性规定。</w:t>
      </w:r>
    </w:p>
    <w:p w:rsidR="00C52837" w:rsidRPr="00586A74" w:rsidRDefault="00C52837" w:rsidP="00C52837">
      <w:pPr>
        <w:autoSpaceDE w:val="0"/>
        <w:autoSpaceDN w:val="0"/>
        <w:adjustRightInd w:val="0"/>
        <w:spacing w:line="360" w:lineRule="auto"/>
        <w:ind w:firstLineChars="200" w:firstLine="480"/>
        <w:rPr>
          <w:sz w:val="24"/>
        </w:rPr>
      </w:pPr>
      <w:r w:rsidRPr="00586A74">
        <w:rPr>
          <w:rFonts w:hint="eastAsia"/>
          <w:sz w:val="24"/>
        </w:rPr>
        <w:t>（</w:t>
      </w:r>
      <w:r w:rsidR="00C37CED" w:rsidRPr="00586A74">
        <w:rPr>
          <w:rFonts w:hint="eastAsia"/>
          <w:sz w:val="24"/>
        </w:rPr>
        <w:t>二</w:t>
      </w:r>
      <w:r w:rsidRPr="00586A74">
        <w:rPr>
          <w:rFonts w:hint="eastAsia"/>
          <w:sz w:val="24"/>
        </w:rPr>
        <w:t>）</w:t>
      </w:r>
      <w:r w:rsidRPr="00586A74">
        <w:rPr>
          <w:rFonts w:hint="eastAsia"/>
          <w:bCs/>
          <w:sz w:val="24"/>
        </w:rPr>
        <w:t>供应商</w:t>
      </w:r>
      <w:r w:rsidRPr="00586A74">
        <w:rPr>
          <w:sz w:val="24"/>
        </w:rPr>
        <w:t>须提供本项目相关技术</w:t>
      </w:r>
      <w:r w:rsidRPr="00586A74">
        <w:rPr>
          <w:rFonts w:hint="eastAsia"/>
          <w:sz w:val="24"/>
        </w:rPr>
        <w:t>人员简历</w:t>
      </w:r>
      <w:r w:rsidRPr="00586A74">
        <w:rPr>
          <w:rFonts w:hint="eastAsia"/>
          <w:sz w:val="24"/>
        </w:rPr>
        <w:t>(</w:t>
      </w:r>
      <w:r w:rsidRPr="00586A74">
        <w:rPr>
          <w:rFonts w:hint="eastAsia"/>
          <w:sz w:val="24"/>
        </w:rPr>
        <w:t>含各成员的姓名、职务、职称、毕业学校、专业、专长、业绩等</w:t>
      </w:r>
      <w:r w:rsidRPr="00586A74">
        <w:rPr>
          <w:rFonts w:hint="eastAsia"/>
          <w:sz w:val="24"/>
        </w:rPr>
        <w:t xml:space="preserve">) </w:t>
      </w:r>
      <w:r w:rsidRPr="00586A74">
        <w:rPr>
          <w:rFonts w:hint="eastAsia"/>
          <w:sz w:val="24"/>
        </w:rPr>
        <w:t>原则上不允许更换，如需更换人员，必须经采购人同意。</w:t>
      </w:r>
    </w:p>
    <w:p w:rsidR="00C1497C" w:rsidRPr="00586A74" w:rsidRDefault="00C1497C" w:rsidP="00C1497C">
      <w:pPr>
        <w:autoSpaceDE w:val="0"/>
        <w:autoSpaceDN w:val="0"/>
        <w:adjustRightInd w:val="0"/>
        <w:spacing w:line="360" w:lineRule="auto"/>
        <w:ind w:firstLineChars="200" w:firstLine="480"/>
        <w:rPr>
          <w:sz w:val="24"/>
        </w:rPr>
      </w:pPr>
      <w:r w:rsidRPr="00586A74">
        <w:rPr>
          <w:rFonts w:hint="eastAsia"/>
          <w:sz w:val="24"/>
        </w:rPr>
        <w:t>（</w:t>
      </w:r>
      <w:r w:rsidR="00C37CED" w:rsidRPr="00586A74">
        <w:rPr>
          <w:rFonts w:hint="eastAsia"/>
          <w:sz w:val="24"/>
        </w:rPr>
        <w:t>三</w:t>
      </w:r>
      <w:r w:rsidRPr="00586A74">
        <w:rPr>
          <w:rFonts w:hint="eastAsia"/>
          <w:sz w:val="24"/>
        </w:rPr>
        <w:t>）</w:t>
      </w:r>
      <w:r w:rsidR="00397D0E" w:rsidRPr="00586A74">
        <w:rPr>
          <w:rFonts w:hint="eastAsia"/>
          <w:sz w:val="24"/>
        </w:rPr>
        <w:t>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w:t>
      </w:r>
      <w:proofErr w:type="gramStart"/>
      <w:r w:rsidR="00397D0E" w:rsidRPr="00586A74">
        <w:rPr>
          <w:rFonts w:hint="eastAsia"/>
          <w:sz w:val="24"/>
        </w:rPr>
        <w:t>规</w:t>
      </w:r>
      <w:proofErr w:type="gramEnd"/>
      <w:r w:rsidR="00397D0E" w:rsidRPr="00586A74">
        <w:rPr>
          <w:rFonts w:hint="eastAsia"/>
          <w:sz w:val="24"/>
        </w:rPr>
        <w:t>使用。</w:t>
      </w:r>
    </w:p>
    <w:p w:rsidR="00C1497C" w:rsidRPr="00586A74" w:rsidRDefault="00C1497C" w:rsidP="00C1497C">
      <w:pPr>
        <w:autoSpaceDE w:val="0"/>
        <w:autoSpaceDN w:val="0"/>
        <w:adjustRightInd w:val="0"/>
        <w:spacing w:line="360" w:lineRule="auto"/>
        <w:ind w:firstLineChars="200" w:firstLine="480"/>
        <w:rPr>
          <w:sz w:val="24"/>
        </w:rPr>
      </w:pPr>
      <w:r w:rsidRPr="00586A74">
        <w:rPr>
          <w:sz w:val="24"/>
        </w:rPr>
        <w:t>（</w:t>
      </w:r>
      <w:r w:rsidR="00C37CED" w:rsidRPr="00586A74">
        <w:rPr>
          <w:rFonts w:hint="eastAsia"/>
          <w:sz w:val="24"/>
        </w:rPr>
        <w:t>四</w:t>
      </w:r>
      <w:r w:rsidRPr="00586A74">
        <w:rPr>
          <w:sz w:val="24"/>
        </w:rPr>
        <w:t>）具体需求详见本部分项目需求书。</w:t>
      </w:r>
    </w:p>
    <w:p w:rsidR="006853AD" w:rsidRPr="00586A74" w:rsidRDefault="00C52837" w:rsidP="006853AD">
      <w:pPr>
        <w:tabs>
          <w:tab w:val="left" w:pos="210"/>
        </w:tabs>
        <w:autoSpaceDE w:val="0"/>
        <w:autoSpaceDN w:val="0"/>
        <w:adjustRightInd w:val="0"/>
        <w:spacing w:line="360" w:lineRule="auto"/>
        <w:ind w:firstLineChars="200" w:firstLine="480"/>
        <w:outlineLvl w:val="0"/>
        <w:rPr>
          <w:sz w:val="24"/>
          <w:szCs w:val="24"/>
        </w:rPr>
      </w:pPr>
      <w:r w:rsidRPr="00586A74">
        <w:rPr>
          <w:rFonts w:hint="eastAsia"/>
          <w:sz w:val="24"/>
          <w:szCs w:val="24"/>
        </w:rPr>
        <w:t>二</w:t>
      </w:r>
      <w:r w:rsidR="006853AD" w:rsidRPr="00586A74">
        <w:rPr>
          <w:sz w:val="24"/>
          <w:szCs w:val="24"/>
        </w:rPr>
        <w:t>、</w:t>
      </w:r>
      <w:r w:rsidR="006853AD" w:rsidRPr="00586A74">
        <w:rPr>
          <w:rFonts w:hint="eastAsia"/>
          <w:sz w:val="24"/>
          <w:szCs w:val="24"/>
        </w:rPr>
        <w:t>商务要求</w:t>
      </w:r>
    </w:p>
    <w:p w:rsidR="00C52837" w:rsidRPr="00586A74" w:rsidRDefault="00C52837" w:rsidP="00C52837">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eastAsia="宋体" w:hAnsi="Times New Roman" w:cs="Times New Roman"/>
          <w:color w:val="auto"/>
          <w:kern w:val="2"/>
        </w:rPr>
        <w:t>（一）报价要求</w:t>
      </w:r>
    </w:p>
    <w:p w:rsidR="00C52837" w:rsidRPr="00586A74" w:rsidRDefault="00C52837" w:rsidP="00C52837">
      <w:pPr>
        <w:spacing w:line="360" w:lineRule="auto"/>
        <w:ind w:firstLineChars="200" w:firstLine="480"/>
        <w:rPr>
          <w:sz w:val="24"/>
        </w:rPr>
      </w:pPr>
      <w:r w:rsidRPr="00586A74">
        <w:rPr>
          <w:sz w:val="24"/>
        </w:rPr>
        <w:t xml:space="preserve">1. </w:t>
      </w:r>
      <w:r w:rsidRPr="00586A74">
        <w:rPr>
          <w:sz w:val="24"/>
        </w:rPr>
        <w:t>投标报价以人民币填列。</w:t>
      </w:r>
    </w:p>
    <w:p w:rsidR="00C52837" w:rsidRPr="00586A74" w:rsidRDefault="00C52837" w:rsidP="00C52837">
      <w:pPr>
        <w:spacing w:line="360" w:lineRule="auto"/>
        <w:ind w:firstLineChars="200" w:firstLine="480"/>
        <w:rPr>
          <w:sz w:val="24"/>
        </w:rPr>
      </w:pPr>
      <w:r w:rsidRPr="00586A74">
        <w:rPr>
          <w:sz w:val="24"/>
        </w:rPr>
        <w:t xml:space="preserve">2. </w:t>
      </w:r>
      <w:r w:rsidRPr="00586A74">
        <w:rPr>
          <w:sz w:val="24"/>
        </w:rPr>
        <w:t>投标人的报价应包括：人员费用、</w:t>
      </w:r>
      <w:r w:rsidRPr="00586A74">
        <w:rPr>
          <w:rFonts w:hint="eastAsia"/>
          <w:sz w:val="24"/>
        </w:rPr>
        <w:t>维保费用、设备维修及配件更换费用</w:t>
      </w:r>
      <w:r w:rsidRPr="00586A74">
        <w:rPr>
          <w:sz w:val="24"/>
        </w:rPr>
        <w:t>、管理费及税金等为完成竞争性磋商文件规定全部任务所需的一切应有费用。</w:t>
      </w:r>
    </w:p>
    <w:p w:rsidR="00C52837" w:rsidRPr="00586A74" w:rsidRDefault="00C52837" w:rsidP="00C52837">
      <w:pPr>
        <w:spacing w:line="360" w:lineRule="auto"/>
        <w:ind w:firstLineChars="200" w:firstLine="480"/>
        <w:rPr>
          <w:sz w:val="24"/>
        </w:rPr>
      </w:pPr>
      <w:r w:rsidRPr="00586A74">
        <w:rPr>
          <w:sz w:val="24"/>
        </w:rPr>
        <w:t xml:space="preserve">3. </w:t>
      </w:r>
      <w:r w:rsidRPr="00586A74">
        <w:rPr>
          <w:sz w:val="24"/>
        </w:rPr>
        <w:t>验收相关费用由投标人负责。</w:t>
      </w:r>
    </w:p>
    <w:p w:rsidR="00C52837" w:rsidRPr="00586A74" w:rsidRDefault="00C52837" w:rsidP="00C52837">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eastAsia="宋体" w:hAnsi="Times New Roman" w:cs="Times New Roman"/>
          <w:color w:val="auto"/>
          <w:kern w:val="2"/>
        </w:rPr>
        <w:t>（二）时间、地点要求：</w:t>
      </w:r>
    </w:p>
    <w:p w:rsidR="00F86830" w:rsidRPr="00586A74" w:rsidRDefault="00F86830" w:rsidP="00F86830">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eastAsia="宋体" w:hAnsi="Times New Roman" w:cs="Times New Roman"/>
          <w:color w:val="auto"/>
          <w:kern w:val="2"/>
        </w:rPr>
        <w:t xml:space="preserve">1. </w:t>
      </w:r>
      <w:r w:rsidRPr="00586A74">
        <w:rPr>
          <w:rFonts w:ascii="Times New Roman" w:eastAsia="宋体" w:hAnsi="Times New Roman" w:cs="Times New Roman"/>
          <w:color w:val="auto"/>
          <w:kern w:val="2"/>
        </w:rPr>
        <w:t>时间要求：</w:t>
      </w:r>
      <w:r w:rsidR="00DB569B" w:rsidRPr="00586A74">
        <w:rPr>
          <w:rFonts w:ascii="Times New Roman" w:eastAsia="宋体" w:hAnsi="Times New Roman" w:cs="Times New Roman" w:hint="eastAsia"/>
          <w:color w:val="auto"/>
          <w:kern w:val="2"/>
        </w:rPr>
        <w:t>合同签订之日起</w:t>
      </w:r>
      <w:r w:rsidR="00DB569B" w:rsidRPr="00586A74">
        <w:rPr>
          <w:rFonts w:ascii="Times New Roman" w:eastAsia="宋体" w:hAnsi="Times New Roman" w:cs="Times New Roman" w:hint="eastAsia"/>
          <w:color w:val="auto"/>
          <w:kern w:val="2"/>
        </w:rPr>
        <w:t>1</w:t>
      </w:r>
      <w:r w:rsidR="00DB569B" w:rsidRPr="00586A74">
        <w:rPr>
          <w:rFonts w:ascii="Times New Roman" w:eastAsia="宋体" w:hAnsi="Times New Roman" w:cs="Times New Roman" w:hint="eastAsia"/>
          <w:color w:val="auto"/>
          <w:kern w:val="2"/>
        </w:rPr>
        <w:t>年服务期</w:t>
      </w:r>
      <w:r w:rsidRPr="00586A74">
        <w:rPr>
          <w:rFonts w:ascii="Times New Roman" w:eastAsia="宋体" w:hAnsi="Times New Roman" w:cs="Times New Roman"/>
          <w:color w:val="auto"/>
          <w:kern w:val="2"/>
        </w:rPr>
        <w:t>（特殊情况以合同为准）。</w:t>
      </w:r>
    </w:p>
    <w:p w:rsidR="00F86830" w:rsidRPr="00586A74" w:rsidRDefault="00F86830" w:rsidP="00F86830">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eastAsia="宋体" w:hAnsi="Times New Roman" w:cs="Times New Roman"/>
          <w:color w:val="auto"/>
          <w:kern w:val="2"/>
        </w:rPr>
        <w:t xml:space="preserve">2. </w:t>
      </w:r>
      <w:r w:rsidRPr="00586A74">
        <w:rPr>
          <w:rFonts w:ascii="Times New Roman" w:eastAsia="宋体" w:hAnsi="Times New Roman" w:cs="Times New Roman" w:hint="eastAsia"/>
          <w:color w:val="auto"/>
          <w:kern w:val="2"/>
        </w:rPr>
        <w:t>服务</w:t>
      </w:r>
      <w:r w:rsidRPr="00586A74">
        <w:rPr>
          <w:rFonts w:ascii="Times New Roman" w:eastAsia="宋体" w:hAnsi="Times New Roman" w:cs="Times New Roman"/>
          <w:color w:val="auto"/>
          <w:kern w:val="2"/>
        </w:rPr>
        <w:t>地点：</w:t>
      </w:r>
      <w:r w:rsidR="00DB569B" w:rsidRPr="00586A74">
        <w:rPr>
          <w:rFonts w:ascii="Times New Roman" w:eastAsia="宋体" w:hAnsi="Times New Roman" w:cs="Times New Roman" w:hint="eastAsia"/>
          <w:color w:val="auto"/>
          <w:kern w:val="2"/>
        </w:rPr>
        <w:t>详见项目需求书</w:t>
      </w:r>
      <w:r w:rsidR="00D87665" w:rsidRPr="00586A74">
        <w:rPr>
          <w:rFonts w:ascii="Times New Roman" w:eastAsia="宋体" w:hAnsi="Times New Roman" w:cs="Times New Roman"/>
          <w:color w:val="auto"/>
          <w:kern w:val="2"/>
        </w:rPr>
        <w:t>（特殊情况以合同为准）。</w:t>
      </w:r>
    </w:p>
    <w:p w:rsidR="00C52837" w:rsidRPr="00586A74" w:rsidRDefault="00C52837" w:rsidP="00C52837">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eastAsia="宋体" w:hAnsi="Times New Roman" w:cs="Times New Roman"/>
          <w:color w:val="auto"/>
          <w:kern w:val="2"/>
        </w:rPr>
        <w:t>（三）供应商须整包进行磋商，不得拆包分项磋商。</w:t>
      </w:r>
    </w:p>
    <w:p w:rsidR="00C52837" w:rsidRPr="00586A74" w:rsidRDefault="00C52837" w:rsidP="00C52837">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eastAsia="宋体" w:hAnsi="Times New Roman" w:cs="Times New Roman"/>
          <w:color w:val="auto"/>
          <w:kern w:val="2"/>
        </w:rPr>
        <w:t>（四）磋商有效期：本项目磋商有效期为</w:t>
      </w:r>
      <w:r w:rsidRPr="00586A74">
        <w:rPr>
          <w:rFonts w:ascii="Times New Roman" w:eastAsia="宋体" w:hAnsi="Times New Roman" w:cs="Times New Roman"/>
          <w:color w:val="auto"/>
          <w:kern w:val="2"/>
        </w:rPr>
        <w:t>60</w:t>
      </w:r>
      <w:r w:rsidRPr="00586A74">
        <w:rPr>
          <w:rFonts w:ascii="Times New Roman" w:eastAsia="宋体" w:hAnsi="Times New Roman" w:cs="Times New Roman"/>
          <w:color w:val="auto"/>
          <w:kern w:val="2"/>
        </w:rPr>
        <w:t>天。</w:t>
      </w:r>
    </w:p>
    <w:p w:rsidR="00C52837" w:rsidRPr="00586A74" w:rsidRDefault="00C52837" w:rsidP="00C52837">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eastAsia="宋体" w:hAnsi="Times New Roman" w:cs="Times New Roman" w:hint="eastAsia"/>
          <w:color w:val="auto"/>
          <w:kern w:val="2"/>
        </w:rPr>
        <w:t>（五）服务要求：</w:t>
      </w:r>
    </w:p>
    <w:p w:rsidR="00C52837" w:rsidRPr="00586A74" w:rsidRDefault="00C52837" w:rsidP="00C52837">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eastAsia="宋体" w:hAnsi="Times New Roman" w:cs="Times New Roman" w:hint="eastAsia"/>
          <w:color w:val="auto"/>
          <w:kern w:val="2"/>
        </w:rPr>
        <w:t>1.</w:t>
      </w:r>
      <w:r w:rsidRPr="00586A74">
        <w:rPr>
          <w:rFonts w:ascii="Times New Roman" w:eastAsia="宋体" w:hAnsi="Times New Roman" w:cs="Times New Roman" w:hint="eastAsia"/>
          <w:color w:val="auto"/>
          <w:kern w:val="2"/>
        </w:rPr>
        <w:t>具体需求详见项目需求书，供应商提供详细的服务方案。</w:t>
      </w:r>
    </w:p>
    <w:p w:rsidR="00C52837" w:rsidRPr="00586A74" w:rsidRDefault="00C52837" w:rsidP="00C52837">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eastAsia="宋体" w:hAnsi="Times New Roman" w:cs="Times New Roman" w:hint="eastAsia"/>
          <w:color w:val="auto"/>
          <w:kern w:val="2"/>
        </w:rPr>
        <w:t>2.</w:t>
      </w:r>
      <w:r w:rsidRPr="00586A74">
        <w:rPr>
          <w:rFonts w:ascii="Times New Roman" w:eastAsia="宋体" w:hAnsi="Times New Roman" w:cs="Times New Roman" w:hint="eastAsia"/>
          <w:color w:val="auto"/>
          <w:kern w:val="2"/>
        </w:rPr>
        <w:t>成交后，成交供应商应与采购人</w:t>
      </w:r>
      <w:proofErr w:type="gramStart"/>
      <w:r w:rsidRPr="00586A74">
        <w:rPr>
          <w:rFonts w:ascii="Times New Roman" w:eastAsia="宋体" w:hAnsi="Times New Roman" w:cs="Times New Roman" w:hint="eastAsia"/>
          <w:color w:val="auto"/>
          <w:kern w:val="2"/>
        </w:rPr>
        <w:t>就数据</w:t>
      </w:r>
      <w:proofErr w:type="gramEnd"/>
      <w:r w:rsidRPr="00586A74">
        <w:rPr>
          <w:rFonts w:ascii="Times New Roman" w:eastAsia="宋体" w:hAnsi="Times New Roman" w:cs="Times New Roman" w:hint="eastAsia"/>
          <w:color w:val="auto"/>
          <w:kern w:val="2"/>
        </w:rPr>
        <w:t>信息安全等内容签署保密协议。</w:t>
      </w:r>
    </w:p>
    <w:p w:rsidR="00C52837" w:rsidRPr="00586A74" w:rsidRDefault="00C52837" w:rsidP="00C52837">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eastAsia="宋体" w:hAnsi="Times New Roman" w:cs="Times New Roman"/>
          <w:color w:val="auto"/>
          <w:kern w:val="2"/>
        </w:rPr>
        <w:t>（</w:t>
      </w:r>
      <w:r w:rsidRPr="00586A74">
        <w:rPr>
          <w:rFonts w:ascii="Times New Roman" w:eastAsia="宋体" w:hAnsi="Times New Roman" w:cs="Times New Roman" w:hint="eastAsia"/>
          <w:color w:val="auto"/>
          <w:kern w:val="2"/>
        </w:rPr>
        <w:t>六</w:t>
      </w:r>
      <w:r w:rsidRPr="00586A74">
        <w:rPr>
          <w:rFonts w:ascii="Times New Roman" w:eastAsia="宋体" w:hAnsi="Times New Roman" w:cs="Times New Roman"/>
          <w:color w:val="auto"/>
          <w:kern w:val="2"/>
        </w:rPr>
        <w:t>）付款方式</w:t>
      </w:r>
    </w:p>
    <w:p w:rsidR="00C52837" w:rsidRPr="00586A74" w:rsidRDefault="00EB0B9F" w:rsidP="00C52837">
      <w:pPr>
        <w:pStyle w:val="Default"/>
        <w:spacing w:line="360" w:lineRule="auto"/>
        <w:ind w:firstLineChars="200" w:firstLine="480"/>
        <w:jc w:val="both"/>
        <w:rPr>
          <w:rFonts w:ascii="Times New Roman" w:eastAsia="宋体" w:hAnsi="Times New Roman" w:cs="Times New Roman"/>
          <w:color w:val="auto"/>
          <w:kern w:val="2"/>
        </w:rPr>
      </w:pPr>
      <w:r w:rsidRPr="00586A74">
        <w:rPr>
          <w:rFonts w:ascii="Times New Roman" w:hAnsi="Times New Roman" w:cs="Times New Roman" w:hint="eastAsia"/>
          <w:color w:val="auto"/>
          <w:szCs w:val="21"/>
        </w:rPr>
        <w:t>签订合同当月支付合同金额的</w:t>
      </w:r>
      <w:r w:rsidRPr="00586A74">
        <w:rPr>
          <w:rFonts w:ascii="Times New Roman" w:hAnsi="Times New Roman" w:cs="Times New Roman" w:hint="eastAsia"/>
          <w:color w:val="auto"/>
          <w:szCs w:val="21"/>
        </w:rPr>
        <w:t>70</w:t>
      </w:r>
      <w:r w:rsidRPr="00586A74">
        <w:rPr>
          <w:rFonts w:ascii="Times New Roman" w:hAnsi="Times New Roman" w:cs="Times New Roman" w:hint="eastAsia"/>
          <w:color w:val="auto"/>
          <w:szCs w:val="21"/>
        </w:rPr>
        <w:t>％，</w:t>
      </w:r>
      <w:r w:rsidR="00DB569B" w:rsidRPr="00586A74">
        <w:rPr>
          <w:rFonts w:ascii="Times New Roman" w:hAnsi="Times New Roman" w:cs="Times New Roman" w:hint="eastAsia"/>
          <w:color w:val="auto"/>
          <w:szCs w:val="21"/>
        </w:rPr>
        <w:t>2025</w:t>
      </w:r>
      <w:r w:rsidR="00DB569B" w:rsidRPr="00586A74">
        <w:rPr>
          <w:rFonts w:ascii="Times New Roman" w:hAnsi="Times New Roman" w:cs="Times New Roman" w:hint="eastAsia"/>
          <w:color w:val="auto"/>
          <w:szCs w:val="21"/>
        </w:rPr>
        <w:t>年</w:t>
      </w:r>
      <w:r w:rsidRPr="00586A74">
        <w:rPr>
          <w:rFonts w:ascii="Times New Roman" w:hAnsi="Times New Roman" w:cs="Times New Roman" w:hint="eastAsia"/>
          <w:color w:val="auto"/>
          <w:szCs w:val="21"/>
        </w:rPr>
        <w:t>12</w:t>
      </w:r>
      <w:r w:rsidRPr="00586A74">
        <w:rPr>
          <w:rFonts w:ascii="Times New Roman" w:hAnsi="Times New Roman" w:cs="Times New Roman" w:hint="eastAsia"/>
          <w:color w:val="auto"/>
          <w:szCs w:val="21"/>
        </w:rPr>
        <w:t>月</w:t>
      </w:r>
      <w:r w:rsidRPr="00586A74">
        <w:rPr>
          <w:rFonts w:ascii="Times New Roman" w:hAnsi="Times New Roman" w:cs="Times New Roman" w:hint="eastAsia"/>
          <w:color w:val="auto"/>
          <w:szCs w:val="21"/>
        </w:rPr>
        <w:t>15</w:t>
      </w:r>
      <w:r w:rsidRPr="00586A74">
        <w:rPr>
          <w:rFonts w:ascii="Times New Roman" w:hAnsi="Times New Roman" w:cs="Times New Roman" w:hint="eastAsia"/>
          <w:color w:val="auto"/>
          <w:szCs w:val="21"/>
        </w:rPr>
        <w:t>日之前支付剩余金额</w:t>
      </w:r>
      <w:r w:rsidR="00C52837" w:rsidRPr="00586A74">
        <w:rPr>
          <w:rFonts w:ascii="Times New Roman" w:hAnsi="Times New Roman" w:cs="Times New Roman"/>
          <w:color w:val="auto"/>
        </w:rPr>
        <w:t>（特殊情况以合同为准）。</w:t>
      </w:r>
    </w:p>
    <w:p w:rsidR="00C52837" w:rsidRPr="00D60AEA" w:rsidRDefault="00C52837" w:rsidP="00C52837">
      <w:pPr>
        <w:pStyle w:val="Default"/>
        <w:spacing w:line="360" w:lineRule="auto"/>
        <w:ind w:firstLineChars="200" w:firstLine="480"/>
        <w:jc w:val="both"/>
        <w:rPr>
          <w:rFonts w:ascii="Times New Roman" w:eastAsia="宋体" w:hAnsi="Times New Roman" w:cs="Times New Roman"/>
          <w:color w:val="auto"/>
          <w:kern w:val="2"/>
        </w:rPr>
      </w:pPr>
      <w:r w:rsidRPr="00D60AEA">
        <w:rPr>
          <w:rFonts w:ascii="Times New Roman" w:eastAsia="宋体" w:hAnsi="Times New Roman" w:cs="Times New Roman"/>
          <w:color w:val="auto"/>
          <w:kern w:val="2"/>
        </w:rPr>
        <w:lastRenderedPageBreak/>
        <w:t>（</w:t>
      </w:r>
      <w:r w:rsidRPr="00D60AEA">
        <w:rPr>
          <w:rFonts w:ascii="Times New Roman" w:eastAsia="宋体" w:hAnsi="Times New Roman" w:cs="Times New Roman" w:hint="eastAsia"/>
          <w:color w:val="auto"/>
          <w:kern w:val="2"/>
        </w:rPr>
        <w:t>七</w:t>
      </w:r>
      <w:r w:rsidR="00A4740B" w:rsidRPr="00D60AEA">
        <w:rPr>
          <w:rFonts w:ascii="Times New Roman" w:eastAsia="宋体" w:hAnsi="Times New Roman" w:cs="Times New Roman"/>
          <w:color w:val="auto"/>
          <w:kern w:val="2"/>
        </w:rPr>
        <w:t>）磋商保证金及履约保证金</w:t>
      </w:r>
    </w:p>
    <w:p w:rsidR="00A4740B" w:rsidRPr="00D60AEA" w:rsidRDefault="00A4740B" w:rsidP="00A4740B">
      <w:pPr>
        <w:autoSpaceDE w:val="0"/>
        <w:autoSpaceDN w:val="0"/>
        <w:adjustRightInd w:val="0"/>
        <w:spacing w:line="360" w:lineRule="auto"/>
        <w:ind w:firstLineChars="200" w:firstLine="480"/>
        <w:rPr>
          <w:sz w:val="24"/>
        </w:rPr>
      </w:pPr>
      <w:r w:rsidRPr="00D60AEA">
        <w:rPr>
          <w:rFonts w:hint="eastAsia"/>
          <w:sz w:val="24"/>
        </w:rPr>
        <w:t>本项目不收取投标保证金。</w:t>
      </w:r>
      <w:r w:rsidRPr="00D60AEA">
        <w:rPr>
          <w:rFonts w:hint="eastAsia"/>
          <w:sz w:val="24"/>
        </w:rPr>
        <w:t>2025</w:t>
      </w:r>
      <w:r w:rsidRPr="00D60AEA">
        <w:rPr>
          <w:rFonts w:hint="eastAsia"/>
          <w:sz w:val="24"/>
        </w:rPr>
        <w:t>年</w:t>
      </w:r>
      <w:r w:rsidRPr="00D60AEA">
        <w:rPr>
          <w:rFonts w:hint="eastAsia"/>
          <w:sz w:val="24"/>
        </w:rPr>
        <w:t>12</w:t>
      </w:r>
      <w:r w:rsidRPr="00D60AEA">
        <w:rPr>
          <w:rFonts w:hint="eastAsia"/>
          <w:sz w:val="24"/>
        </w:rPr>
        <w:t>月</w:t>
      </w:r>
      <w:r w:rsidRPr="00D60AEA">
        <w:rPr>
          <w:rFonts w:hint="eastAsia"/>
          <w:sz w:val="24"/>
        </w:rPr>
        <w:t>15</w:t>
      </w:r>
      <w:r w:rsidRPr="00D60AEA">
        <w:rPr>
          <w:rFonts w:hint="eastAsia"/>
          <w:sz w:val="24"/>
        </w:rPr>
        <w:t>日之前成交供应商应向采购人提供合同总额</w:t>
      </w:r>
      <w:r w:rsidRPr="00D60AEA">
        <w:rPr>
          <w:rFonts w:hint="eastAsia"/>
          <w:sz w:val="24"/>
        </w:rPr>
        <w:t>10%</w:t>
      </w:r>
      <w:r w:rsidRPr="00D60AEA">
        <w:rPr>
          <w:rFonts w:hint="eastAsia"/>
          <w:sz w:val="24"/>
        </w:rPr>
        <w:t>的履约保证金，供应商应当以支票、汇票、本票或者金融机构、担保机构出具的保函等非现金形式提交。此履约保证金的递交、退还、罚没和有效期以合同为准。</w:t>
      </w:r>
    </w:p>
    <w:p w:rsidR="006853AD" w:rsidRPr="00D60AEA" w:rsidRDefault="006853AD" w:rsidP="006853AD">
      <w:pPr>
        <w:autoSpaceDE w:val="0"/>
        <w:autoSpaceDN w:val="0"/>
        <w:adjustRightInd w:val="0"/>
        <w:spacing w:line="360" w:lineRule="auto"/>
        <w:ind w:firstLineChars="200" w:firstLine="480"/>
        <w:rPr>
          <w:bCs/>
          <w:sz w:val="24"/>
        </w:rPr>
      </w:pPr>
      <w:r w:rsidRPr="00D60AEA">
        <w:rPr>
          <w:rFonts w:hint="eastAsia"/>
          <w:bCs/>
          <w:sz w:val="24"/>
        </w:rPr>
        <w:t>三、评</w:t>
      </w:r>
      <w:r w:rsidR="00B137C0" w:rsidRPr="00D60AEA">
        <w:rPr>
          <w:rFonts w:hint="eastAsia"/>
          <w:bCs/>
          <w:sz w:val="24"/>
        </w:rPr>
        <w:t>分</w:t>
      </w:r>
      <w:r w:rsidRPr="00D60AEA">
        <w:rPr>
          <w:rFonts w:hint="eastAsia"/>
          <w:bCs/>
          <w:sz w:val="24"/>
        </w:rPr>
        <w:t>因素及评标标准</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45"/>
        <w:gridCol w:w="7288"/>
        <w:gridCol w:w="1140"/>
      </w:tblGrid>
      <w:tr w:rsidR="00586A74" w:rsidRPr="00586A74" w:rsidTr="00EF3EEE">
        <w:trPr>
          <w:trHeight w:val="285"/>
          <w:jc w:val="center"/>
        </w:trPr>
        <w:tc>
          <w:tcPr>
            <w:tcW w:w="9396" w:type="dxa"/>
            <w:gridSpan w:val="3"/>
            <w:shd w:val="clear" w:color="auto" w:fill="auto"/>
            <w:vAlign w:val="center"/>
            <w:hideMark/>
          </w:tcPr>
          <w:p w:rsidR="00C37CED" w:rsidRPr="00586A74" w:rsidRDefault="00C37CED" w:rsidP="00EB0B9F">
            <w:pPr>
              <w:widowControl/>
              <w:adjustRightInd w:val="0"/>
              <w:snapToGrid w:val="0"/>
              <w:jc w:val="center"/>
              <w:rPr>
                <w:kern w:val="0"/>
                <w:sz w:val="24"/>
                <w:szCs w:val="24"/>
              </w:rPr>
            </w:pPr>
            <w:r w:rsidRPr="00586A74">
              <w:rPr>
                <w:kern w:val="0"/>
                <w:sz w:val="24"/>
                <w:szCs w:val="24"/>
              </w:rPr>
              <w:t>第一部分</w:t>
            </w:r>
            <w:r w:rsidRPr="00586A74">
              <w:rPr>
                <w:kern w:val="0"/>
                <w:sz w:val="24"/>
                <w:szCs w:val="24"/>
              </w:rPr>
              <w:t xml:space="preserve"> </w:t>
            </w:r>
            <w:r w:rsidRPr="00586A74">
              <w:rPr>
                <w:kern w:val="0"/>
                <w:sz w:val="24"/>
                <w:szCs w:val="24"/>
              </w:rPr>
              <w:t>价格（</w:t>
            </w:r>
            <w:r w:rsidR="00EB0B9F" w:rsidRPr="00586A74">
              <w:rPr>
                <w:rFonts w:hint="eastAsia"/>
                <w:kern w:val="0"/>
                <w:sz w:val="24"/>
                <w:szCs w:val="24"/>
              </w:rPr>
              <w:t>1</w:t>
            </w:r>
            <w:r w:rsidRPr="00586A74">
              <w:rPr>
                <w:kern w:val="0"/>
                <w:sz w:val="24"/>
                <w:szCs w:val="24"/>
              </w:rPr>
              <w:t>0</w:t>
            </w:r>
            <w:r w:rsidRPr="00586A74">
              <w:rPr>
                <w:kern w:val="0"/>
                <w:sz w:val="24"/>
                <w:szCs w:val="24"/>
              </w:rPr>
              <w:t>分）</w:t>
            </w:r>
          </w:p>
        </w:tc>
        <w:tc>
          <w:tcPr>
            <w:tcW w:w="1140" w:type="dxa"/>
            <w:shd w:val="clear" w:color="auto" w:fill="auto"/>
            <w:vAlign w:val="center"/>
            <w:hideMark/>
          </w:tcPr>
          <w:p w:rsidR="00C37CED" w:rsidRPr="00586A74" w:rsidRDefault="00C37CED" w:rsidP="00EF3EEE">
            <w:pPr>
              <w:widowControl/>
              <w:adjustRightInd w:val="0"/>
              <w:snapToGrid w:val="0"/>
              <w:jc w:val="center"/>
              <w:rPr>
                <w:kern w:val="0"/>
                <w:sz w:val="24"/>
                <w:szCs w:val="24"/>
              </w:rPr>
            </w:pPr>
            <w:r w:rsidRPr="00586A74">
              <w:rPr>
                <w:kern w:val="0"/>
                <w:sz w:val="24"/>
                <w:szCs w:val="24"/>
              </w:rPr>
              <w:t>分值</w:t>
            </w:r>
          </w:p>
        </w:tc>
      </w:tr>
      <w:tr w:rsidR="00586A74" w:rsidRPr="00586A74" w:rsidTr="00F97D9F">
        <w:trPr>
          <w:trHeight w:val="780"/>
          <w:jc w:val="center"/>
        </w:trPr>
        <w:tc>
          <w:tcPr>
            <w:tcW w:w="663" w:type="dxa"/>
            <w:shd w:val="clear" w:color="auto" w:fill="auto"/>
            <w:noWrap/>
            <w:vAlign w:val="center"/>
            <w:hideMark/>
          </w:tcPr>
          <w:p w:rsidR="00C37CED" w:rsidRPr="00586A74" w:rsidRDefault="00C37CED" w:rsidP="00EF3EEE">
            <w:pPr>
              <w:widowControl/>
              <w:adjustRightInd w:val="0"/>
              <w:snapToGrid w:val="0"/>
              <w:jc w:val="center"/>
              <w:rPr>
                <w:kern w:val="0"/>
                <w:sz w:val="24"/>
                <w:szCs w:val="24"/>
              </w:rPr>
            </w:pPr>
            <w:r w:rsidRPr="00586A74">
              <w:rPr>
                <w:kern w:val="0"/>
                <w:sz w:val="24"/>
                <w:szCs w:val="24"/>
              </w:rPr>
              <w:t>1</w:t>
            </w:r>
          </w:p>
        </w:tc>
        <w:tc>
          <w:tcPr>
            <w:tcW w:w="1445" w:type="dxa"/>
            <w:shd w:val="clear" w:color="auto" w:fill="auto"/>
            <w:vAlign w:val="center"/>
            <w:hideMark/>
          </w:tcPr>
          <w:p w:rsidR="00C37CED" w:rsidRPr="00586A74" w:rsidRDefault="00C37CED" w:rsidP="00EF3EEE">
            <w:pPr>
              <w:widowControl/>
              <w:adjustRightInd w:val="0"/>
              <w:snapToGrid w:val="0"/>
              <w:jc w:val="center"/>
              <w:rPr>
                <w:kern w:val="0"/>
                <w:sz w:val="24"/>
                <w:szCs w:val="24"/>
              </w:rPr>
            </w:pPr>
            <w:r w:rsidRPr="00586A74">
              <w:rPr>
                <w:kern w:val="0"/>
                <w:sz w:val="24"/>
                <w:szCs w:val="24"/>
              </w:rPr>
              <w:t>价格</w:t>
            </w:r>
          </w:p>
        </w:tc>
        <w:tc>
          <w:tcPr>
            <w:tcW w:w="7288" w:type="dxa"/>
            <w:shd w:val="clear" w:color="auto" w:fill="auto"/>
            <w:vAlign w:val="center"/>
            <w:hideMark/>
          </w:tcPr>
          <w:p w:rsidR="00C37CED" w:rsidRPr="00586A74" w:rsidRDefault="00C37CED" w:rsidP="00C37CED">
            <w:pPr>
              <w:widowControl/>
              <w:adjustRightInd w:val="0"/>
              <w:snapToGrid w:val="0"/>
              <w:rPr>
                <w:kern w:val="0"/>
                <w:sz w:val="24"/>
                <w:szCs w:val="24"/>
              </w:rPr>
            </w:pPr>
            <w:r w:rsidRPr="00586A74">
              <w:rPr>
                <w:kern w:val="0"/>
                <w:sz w:val="24"/>
                <w:szCs w:val="24"/>
              </w:rPr>
              <w:t>（</w:t>
            </w:r>
            <w:r w:rsidRPr="00586A74">
              <w:rPr>
                <w:kern w:val="0"/>
                <w:sz w:val="24"/>
                <w:szCs w:val="24"/>
              </w:rPr>
              <w:t>1</w:t>
            </w:r>
            <w:r w:rsidRPr="00586A74">
              <w:rPr>
                <w:kern w:val="0"/>
                <w:sz w:val="24"/>
                <w:szCs w:val="24"/>
              </w:rPr>
              <w:t>）报价超过采购预算的，</w:t>
            </w:r>
            <w:r w:rsidRPr="00586A74">
              <w:rPr>
                <w:rFonts w:hint="eastAsia"/>
                <w:kern w:val="0"/>
                <w:sz w:val="24"/>
                <w:szCs w:val="24"/>
              </w:rPr>
              <w:t>响应</w:t>
            </w:r>
            <w:r w:rsidRPr="00586A74">
              <w:rPr>
                <w:kern w:val="0"/>
                <w:sz w:val="24"/>
                <w:szCs w:val="24"/>
              </w:rPr>
              <w:t>无效，未超过采购预算的报价按以下公式进行计算。</w:t>
            </w:r>
          </w:p>
          <w:p w:rsidR="00C37CED" w:rsidRPr="00586A74" w:rsidRDefault="00C37CED" w:rsidP="00C37CED">
            <w:pPr>
              <w:widowControl/>
              <w:adjustRightInd w:val="0"/>
              <w:snapToGrid w:val="0"/>
              <w:rPr>
                <w:kern w:val="0"/>
                <w:sz w:val="24"/>
                <w:szCs w:val="24"/>
              </w:rPr>
            </w:pPr>
            <w:r w:rsidRPr="00586A74">
              <w:rPr>
                <w:kern w:val="0"/>
                <w:sz w:val="24"/>
                <w:szCs w:val="24"/>
              </w:rPr>
              <w:t>（</w:t>
            </w:r>
            <w:r w:rsidRPr="00586A74">
              <w:rPr>
                <w:kern w:val="0"/>
                <w:sz w:val="24"/>
                <w:szCs w:val="24"/>
              </w:rPr>
              <w:t>2</w:t>
            </w:r>
            <w:r w:rsidRPr="00586A74">
              <w:rPr>
                <w:kern w:val="0"/>
                <w:sz w:val="24"/>
                <w:szCs w:val="24"/>
              </w:rPr>
              <w:t>）</w:t>
            </w:r>
            <w:r w:rsidRPr="00586A74">
              <w:rPr>
                <w:rFonts w:hint="eastAsia"/>
                <w:kern w:val="0"/>
                <w:sz w:val="24"/>
                <w:szCs w:val="24"/>
              </w:rPr>
              <w:t>价格</w:t>
            </w:r>
            <w:r w:rsidRPr="00586A74">
              <w:rPr>
                <w:kern w:val="0"/>
                <w:sz w:val="24"/>
                <w:szCs w:val="24"/>
              </w:rPr>
              <w:t>得分</w:t>
            </w:r>
            <w:r w:rsidRPr="00586A74">
              <w:rPr>
                <w:kern w:val="0"/>
                <w:sz w:val="24"/>
                <w:szCs w:val="24"/>
              </w:rPr>
              <w:t>=</w:t>
            </w:r>
            <w:r w:rsidRPr="00586A74">
              <w:rPr>
                <w:kern w:val="0"/>
                <w:sz w:val="24"/>
                <w:szCs w:val="24"/>
              </w:rPr>
              <w:t>（评标基准价</w:t>
            </w:r>
            <w:r w:rsidRPr="00586A74">
              <w:rPr>
                <w:kern w:val="0"/>
                <w:sz w:val="24"/>
                <w:szCs w:val="24"/>
              </w:rPr>
              <w:t>/</w:t>
            </w:r>
            <w:r w:rsidRPr="00586A74">
              <w:rPr>
                <w:kern w:val="0"/>
                <w:sz w:val="24"/>
                <w:szCs w:val="24"/>
              </w:rPr>
              <w:t>报价）</w:t>
            </w:r>
            <w:r w:rsidRPr="00586A74">
              <w:rPr>
                <w:kern w:val="0"/>
                <w:sz w:val="24"/>
                <w:szCs w:val="24"/>
              </w:rPr>
              <w:t>×</w:t>
            </w:r>
            <w:r w:rsidR="00EB0B9F" w:rsidRPr="00586A74">
              <w:rPr>
                <w:rFonts w:hint="eastAsia"/>
                <w:kern w:val="0"/>
                <w:sz w:val="24"/>
                <w:szCs w:val="24"/>
              </w:rPr>
              <w:t>1</w:t>
            </w:r>
            <w:r w:rsidRPr="00586A74">
              <w:rPr>
                <w:kern w:val="0"/>
                <w:sz w:val="24"/>
                <w:szCs w:val="24"/>
              </w:rPr>
              <w:t>0</w:t>
            </w:r>
          </w:p>
          <w:p w:rsidR="00C37CED" w:rsidRPr="00586A74" w:rsidRDefault="00C37CED" w:rsidP="00C37CED">
            <w:pPr>
              <w:widowControl/>
              <w:adjustRightInd w:val="0"/>
              <w:snapToGrid w:val="0"/>
              <w:rPr>
                <w:kern w:val="0"/>
                <w:sz w:val="24"/>
                <w:szCs w:val="24"/>
              </w:rPr>
            </w:pPr>
            <w:r w:rsidRPr="00586A74">
              <w:rPr>
                <w:kern w:val="0"/>
                <w:sz w:val="24"/>
                <w:szCs w:val="24"/>
              </w:rPr>
              <w:t>注：满足磋商文件要求且报价最低的报价为评标基准价。</w:t>
            </w:r>
          </w:p>
        </w:tc>
        <w:tc>
          <w:tcPr>
            <w:tcW w:w="1140" w:type="dxa"/>
            <w:shd w:val="clear" w:color="auto" w:fill="auto"/>
            <w:vAlign w:val="center"/>
            <w:hideMark/>
          </w:tcPr>
          <w:p w:rsidR="00C37CED" w:rsidRPr="00586A74" w:rsidRDefault="00EB0B9F" w:rsidP="00EF3EEE">
            <w:pPr>
              <w:widowControl/>
              <w:adjustRightInd w:val="0"/>
              <w:snapToGrid w:val="0"/>
              <w:jc w:val="center"/>
              <w:rPr>
                <w:kern w:val="0"/>
                <w:sz w:val="24"/>
                <w:szCs w:val="24"/>
              </w:rPr>
            </w:pPr>
            <w:r w:rsidRPr="00586A74">
              <w:rPr>
                <w:rFonts w:hint="eastAsia"/>
                <w:kern w:val="0"/>
                <w:sz w:val="24"/>
                <w:szCs w:val="24"/>
              </w:rPr>
              <w:t>1</w:t>
            </w:r>
            <w:r w:rsidR="00C37CED" w:rsidRPr="00586A74">
              <w:rPr>
                <w:kern w:val="0"/>
                <w:sz w:val="24"/>
                <w:szCs w:val="24"/>
              </w:rPr>
              <w:t>0</w:t>
            </w:r>
          </w:p>
        </w:tc>
      </w:tr>
      <w:tr w:rsidR="00586A74" w:rsidRPr="00586A74" w:rsidTr="00EF3EEE">
        <w:trPr>
          <w:trHeight w:val="60"/>
          <w:jc w:val="center"/>
        </w:trPr>
        <w:tc>
          <w:tcPr>
            <w:tcW w:w="9396" w:type="dxa"/>
            <w:gridSpan w:val="3"/>
            <w:shd w:val="clear" w:color="auto" w:fill="auto"/>
            <w:noWrap/>
            <w:vAlign w:val="center"/>
          </w:tcPr>
          <w:p w:rsidR="00C37CED" w:rsidRPr="00586A74" w:rsidRDefault="00C37CED" w:rsidP="00F97D9F">
            <w:pPr>
              <w:widowControl/>
              <w:adjustRightInd w:val="0"/>
              <w:snapToGrid w:val="0"/>
              <w:jc w:val="center"/>
              <w:rPr>
                <w:kern w:val="0"/>
                <w:sz w:val="24"/>
                <w:szCs w:val="24"/>
              </w:rPr>
            </w:pPr>
            <w:bookmarkStart w:id="10" w:name="OLE_LINK6"/>
            <w:bookmarkStart w:id="11" w:name="OLE_LINK7"/>
            <w:r w:rsidRPr="00586A74">
              <w:rPr>
                <w:kern w:val="0"/>
                <w:sz w:val="24"/>
                <w:szCs w:val="24"/>
              </w:rPr>
              <w:t>第二部分</w:t>
            </w:r>
            <w:r w:rsidRPr="00586A74">
              <w:rPr>
                <w:kern w:val="0"/>
                <w:sz w:val="24"/>
                <w:szCs w:val="24"/>
              </w:rPr>
              <w:t xml:space="preserve"> </w:t>
            </w:r>
            <w:r w:rsidRPr="00586A74">
              <w:rPr>
                <w:kern w:val="0"/>
                <w:sz w:val="24"/>
                <w:szCs w:val="24"/>
              </w:rPr>
              <w:t>客观分（</w:t>
            </w:r>
            <w:r w:rsidR="00F97D9F" w:rsidRPr="00586A74">
              <w:rPr>
                <w:rFonts w:hint="eastAsia"/>
                <w:kern w:val="0"/>
                <w:sz w:val="24"/>
                <w:szCs w:val="24"/>
              </w:rPr>
              <w:t>30</w:t>
            </w:r>
            <w:r w:rsidRPr="00586A74">
              <w:rPr>
                <w:kern w:val="0"/>
                <w:sz w:val="24"/>
                <w:szCs w:val="24"/>
              </w:rPr>
              <w:t>分）</w:t>
            </w:r>
            <w:bookmarkEnd w:id="10"/>
            <w:bookmarkEnd w:id="11"/>
          </w:p>
        </w:tc>
        <w:tc>
          <w:tcPr>
            <w:tcW w:w="1140" w:type="dxa"/>
            <w:shd w:val="clear" w:color="auto" w:fill="auto"/>
            <w:vAlign w:val="center"/>
          </w:tcPr>
          <w:p w:rsidR="00C37CED" w:rsidRPr="00586A74" w:rsidRDefault="00C37CED" w:rsidP="00EF3EEE">
            <w:pPr>
              <w:widowControl/>
              <w:adjustRightInd w:val="0"/>
              <w:snapToGrid w:val="0"/>
              <w:jc w:val="center"/>
              <w:rPr>
                <w:kern w:val="0"/>
                <w:sz w:val="24"/>
                <w:szCs w:val="24"/>
              </w:rPr>
            </w:pPr>
            <w:r w:rsidRPr="00586A74">
              <w:rPr>
                <w:kern w:val="0"/>
                <w:sz w:val="24"/>
                <w:szCs w:val="24"/>
              </w:rPr>
              <w:t>分值</w:t>
            </w:r>
          </w:p>
        </w:tc>
      </w:tr>
      <w:tr w:rsidR="00586A74" w:rsidRPr="00586A74" w:rsidTr="00F97D9F">
        <w:trPr>
          <w:trHeight w:val="1050"/>
          <w:jc w:val="center"/>
        </w:trPr>
        <w:tc>
          <w:tcPr>
            <w:tcW w:w="663" w:type="dxa"/>
            <w:shd w:val="clear" w:color="auto" w:fill="auto"/>
            <w:noWrap/>
            <w:vAlign w:val="center"/>
          </w:tcPr>
          <w:p w:rsidR="00C37CED" w:rsidRPr="00586A74" w:rsidRDefault="00C37CED" w:rsidP="00EF3EEE">
            <w:pPr>
              <w:widowControl/>
              <w:adjustRightInd w:val="0"/>
              <w:snapToGrid w:val="0"/>
              <w:jc w:val="center"/>
              <w:rPr>
                <w:kern w:val="0"/>
                <w:sz w:val="24"/>
                <w:szCs w:val="24"/>
              </w:rPr>
            </w:pPr>
            <w:r w:rsidRPr="00586A74">
              <w:rPr>
                <w:kern w:val="0"/>
                <w:sz w:val="24"/>
                <w:szCs w:val="24"/>
              </w:rPr>
              <w:t>1</w:t>
            </w:r>
          </w:p>
        </w:tc>
        <w:tc>
          <w:tcPr>
            <w:tcW w:w="1445" w:type="dxa"/>
            <w:shd w:val="clear" w:color="auto" w:fill="auto"/>
            <w:vAlign w:val="center"/>
          </w:tcPr>
          <w:p w:rsidR="00C37CED" w:rsidRPr="00586A74" w:rsidRDefault="00C37CED" w:rsidP="00EF3EEE">
            <w:pPr>
              <w:widowControl/>
              <w:adjustRightInd w:val="0"/>
              <w:snapToGrid w:val="0"/>
              <w:jc w:val="center"/>
              <w:rPr>
                <w:kern w:val="0"/>
                <w:sz w:val="24"/>
                <w:szCs w:val="24"/>
              </w:rPr>
            </w:pPr>
            <w:r w:rsidRPr="00586A74">
              <w:rPr>
                <w:rFonts w:hint="eastAsia"/>
                <w:kern w:val="0"/>
                <w:sz w:val="24"/>
                <w:szCs w:val="24"/>
              </w:rPr>
              <w:t>投标人业绩</w:t>
            </w:r>
          </w:p>
        </w:tc>
        <w:tc>
          <w:tcPr>
            <w:tcW w:w="7288" w:type="dxa"/>
            <w:shd w:val="clear" w:color="auto" w:fill="auto"/>
            <w:vAlign w:val="center"/>
          </w:tcPr>
          <w:p w:rsidR="00C37CED" w:rsidRPr="00586A74" w:rsidRDefault="00C37CED" w:rsidP="00EF3EEE">
            <w:pPr>
              <w:widowControl/>
              <w:adjustRightInd w:val="0"/>
              <w:snapToGrid w:val="0"/>
              <w:rPr>
                <w:kern w:val="0"/>
                <w:sz w:val="24"/>
                <w:szCs w:val="24"/>
              </w:rPr>
            </w:pPr>
            <w:r w:rsidRPr="00586A74">
              <w:rPr>
                <w:rFonts w:hint="eastAsia"/>
                <w:kern w:val="0"/>
                <w:sz w:val="24"/>
                <w:szCs w:val="24"/>
              </w:rPr>
              <w:t>完全按照以下要求提供投标人曾实施的</w:t>
            </w:r>
            <w:r w:rsidR="00DB569B" w:rsidRPr="00586A74">
              <w:rPr>
                <w:rFonts w:hint="eastAsia"/>
                <w:kern w:val="0"/>
                <w:sz w:val="24"/>
                <w:szCs w:val="24"/>
              </w:rPr>
              <w:t>信息化</w:t>
            </w:r>
            <w:r w:rsidR="00F97D9F" w:rsidRPr="00586A74">
              <w:rPr>
                <w:rFonts w:hint="eastAsia"/>
                <w:kern w:val="0"/>
                <w:sz w:val="24"/>
                <w:szCs w:val="24"/>
              </w:rPr>
              <w:t>运行维护</w:t>
            </w:r>
            <w:r w:rsidRPr="00586A74">
              <w:rPr>
                <w:rFonts w:hint="eastAsia"/>
                <w:kern w:val="0"/>
                <w:sz w:val="24"/>
                <w:szCs w:val="24"/>
              </w:rPr>
              <w:t>业绩，提供的证明材料均不得遮挡涂黑，否则不予认定加分。</w:t>
            </w:r>
          </w:p>
          <w:p w:rsidR="00C37CED" w:rsidRPr="00586A74" w:rsidRDefault="00C37CED" w:rsidP="00EF3EEE">
            <w:pPr>
              <w:widowControl/>
              <w:adjustRightInd w:val="0"/>
              <w:snapToGrid w:val="0"/>
              <w:rPr>
                <w:kern w:val="0"/>
                <w:sz w:val="24"/>
                <w:szCs w:val="24"/>
              </w:rPr>
            </w:pPr>
            <w:r w:rsidRPr="00586A74">
              <w:rPr>
                <w:rFonts w:hint="eastAsia"/>
                <w:kern w:val="0"/>
                <w:sz w:val="24"/>
                <w:szCs w:val="24"/>
              </w:rPr>
              <w:t>A</w:t>
            </w:r>
            <w:r w:rsidRPr="00586A74">
              <w:rPr>
                <w:kern w:val="0"/>
                <w:sz w:val="24"/>
                <w:szCs w:val="24"/>
              </w:rPr>
              <w:t xml:space="preserve">. </w:t>
            </w:r>
            <w:r w:rsidRPr="00586A74">
              <w:rPr>
                <w:rFonts w:hint="eastAsia"/>
                <w:kern w:val="0"/>
                <w:sz w:val="24"/>
                <w:szCs w:val="24"/>
              </w:rPr>
              <w:t>合同原件扫描件。包括买卖双方名称及盖章、服务内容</w:t>
            </w:r>
            <w:r w:rsidRPr="00586A74">
              <w:rPr>
                <w:rFonts w:hint="eastAsia"/>
                <w:bCs/>
                <w:sz w:val="24"/>
              </w:rPr>
              <w:t>、合同签订日期</w:t>
            </w:r>
            <w:r w:rsidR="00D169CB" w:rsidRPr="00586A74">
              <w:rPr>
                <w:rFonts w:hint="eastAsia"/>
                <w:bCs/>
                <w:sz w:val="24"/>
              </w:rPr>
              <w:t>（应为</w:t>
            </w:r>
            <w:r w:rsidR="00D169CB" w:rsidRPr="00586A74">
              <w:rPr>
                <w:rFonts w:hint="eastAsia"/>
                <w:bCs/>
                <w:sz w:val="24"/>
              </w:rPr>
              <w:t>202</w:t>
            </w:r>
            <w:r w:rsidR="00DB569B" w:rsidRPr="00586A74">
              <w:rPr>
                <w:rFonts w:hint="eastAsia"/>
                <w:bCs/>
                <w:sz w:val="24"/>
              </w:rPr>
              <w:t>2</w:t>
            </w:r>
            <w:r w:rsidR="00D169CB" w:rsidRPr="00586A74">
              <w:rPr>
                <w:rFonts w:hint="eastAsia"/>
                <w:bCs/>
                <w:sz w:val="24"/>
              </w:rPr>
              <w:t>年</w:t>
            </w:r>
            <w:r w:rsidR="00D169CB" w:rsidRPr="00586A74">
              <w:rPr>
                <w:rFonts w:hint="eastAsia"/>
                <w:bCs/>
                <w:sz w:val="24"/>
              </w:rPr>
              <w:t>1</w:t>
            </w:r>
            <w:r w:rsidR="00D169CB" w:rsidRPr="00586A74">
              <w:rPr>
                <w:rFonts w:hint="eastAsia"/>
                <w:bCs/>
                <w:sz w:val="24"/>
              </w:rPr>
              <w:t>月</w:t>
            </w:r>
            <w:r w:rsidR="00D169CB" w:rsidRPr="00586A74">
              <w:rPr>
                <w:rFonts w:hint="eastAsia"/>
                <w:bCs/>
                <w:sz w:val="24"/>
              </w:rPr>
              <w:t>1</w:t>
            </w:r>
            <w:r w:rsidR="00D169CB" w:rsidRPr="00586A74">
              <w:rPr>
                <w:rFonts w:hint="eastAsia"/>
                <w:bCs/>
                <w:sz w:val="24"/>
              </w:rPr>
              <w:t>日或以后）</w:t>
            </w:r>
            <w:r w:rsidRPr="00586A74">
              <w:rPr>
                <w:rFonts w:hint="eastAsia"/>
                <w:kern w:val="0"/>
                <w:sz w:val="24"/>
                <w:szCs w:val="24"/>
              </w:rPr>
              <w:t>。</w:t>
            </w:r>
          </w:p>
          <w:p w:rsidR="00C37CED" w:rsidRPr="00586A74" w:rsidRDefault="00C37CED" w:rsidP="00DB569B">
            <w:pPr>
              <w:widowControl/>
              <w:adjustRightInd w:val="0"/>
              <w:snapToGrid w:val="0"/>
              <w:rPr>
                <w:kern w:val="0"/>
                <w:sz w:val="24"/>
                <w:szCs w:val="24"/>
              </w:rPr>
            </w:pPr>
            <w:r w:rsidRPr="00586A74">
              <w:rPr>
                <w:rFonts w:hint="eastAsia"/>
                <w:kern w:val="0"/>
                <w:sz w:val="24"/>
                <w:szCs w:val="24"/>
              </w:rPr>
              <w:t>每个业绩</w:t>
            </w:r>
            <w:r w:rsidRPr="00586A74">
              <w:rPr>
                <w:rFonts w:hint="eastAsia"/>
                <w:kern w:val="0"/>
                <w:sz w:val="24"/>
                <w:szCs w:val="24"/>
              </w:rPr>
              <w:t>2</w:t>
            </w:r>
            <w:r w:rsidRPr="00586A74">
              <w:rPr>
                <w:rFonts w:hint="eastAsia"/>
                <w:kern w:val="0"/>
                <w:sz w:val="24"/>
                <w:szCs w:val="24"/>
              </w:rPr>
              <w:t>分，最多</w:t>
            </w:r>
            <w:r w:rsidR="00DB569B" w:rsidRPr="00586A74">
              <w:rPr>
                <w:rFonts w:hint="eastAsia"/>
                <w:kern w:val="0"/>
                <w:sz w:val="24"/>
                <w:szCs w:val="24"/>
              </w:rPr>
              <w:t>10</w:t>
            </w:r>
            <w:r w:rsidRPr="00586A74">
              <w:rPr>
                <w:rFonts w:hint="eastAsia"/>
                <w:kern w:val="0"/>
                <w:sz w:val="24"/>
                <w:szCs w:val="24"/>
              </w:rPr>
              <w:t>分</w:t>
            </w:r>
          </w:p>
        </w:tc>
        <w:tc>
          <w:tcPr>
            <w:tcW w:w="1140" w:type="dxa"/>
            <w:shd w:val="clear" w:color="auto" w:fill="auto"/>
            <w:vAlign w:val="center"/>
          </w:tcPr>
          <w:p w:rsidR="00C37CED" w:rsidRPr="00586A74" w:rsidRDefault="00F97D9F" w:rsidP="00EF3EEE">
            <w:pPr>
              <w:widowControl/>
              <w:adjustRightInd w:val="0"/>
              <w:snapToGrid w:val="0"/>
              <w:jc w:val="center"/>
              <w:rPr>
                <w:kern w:val="0"/>
                <w:sz w:val="24"/>
                <w:szCs w:val="24"/>
              </w:rPr>
            </w:pPr>
            <w:r w:rsidRPr="00586A74">
              <w:rPr>
                <w:rFonts w:hint="eastAsia"/>
                <w:kern w:val="0"/>
                <w:sz w:val="24"/>
                <w:szCs w:val="24"/>
              </w:rPr>
              <w:t>10</w:t>
            </w:r>
          </w:p>
        </w:tc>
      </w:tr>
      <w:tr w:rsidR="00586A74" w:rsidRPr="00586A74" w:rsidTr="00F97D9F">
        <w:trPr>
          <w:trHeight w:val="359"/>
          <w:jc w:val="center"/>
        </w:trPr>
        <w:tc>
          <w:tcPr>
            <w:tcW w:w="663" w:type="dxa"/>
            <w:shd w:val="clear" w:color="auto" w:fill="auto"/>
            <w:noWrap/>
            <w:vAlign w:val="center"/>
          </w:tcPr>
          <w:p w:rsidR="00F97D9F" w:rsidRPr="00586A74" w:rsidRDefault="00F97D9F" w:rsidP="00EF3EEE">
            <w:pPr>
              <w:widowControl/>
              <w:adjustRightInd w:val="0"/>
              <w:snapToGrid w:val="0"/>
              <w:jc w:val="center"/>
              <w:rPr>
                <w:kern w:val="0"/>
                <w:sz w:val="24"/>
                <w:szCs w:val="24"/>
              </w:rPr>
            </w:pPr>
            <w:bookmarkStart w:id="12" w:name="_Hlk215144250"/>
            <w:r w:rsidRPr="00586A74">
              <w:rPr>
                <w:rFonts w:hint="eastAsia"/>
                <w:kern w:val="0"/>
                <w:sz w:val="24"/>
                <w:szCs w:val="24"/>
              </w:rPr>
              <w:t>2</w:t>
            </w:r>
          </w:p>
        </w:tc>
        <w:tc>
          <w:tcPr>
            <w:tcW w:w="1445" w:type="dxa"/>
            <w:shd w:val="clear" w:color="auto" w:fill="auto"/>
            <w:vAlign w:val="center"/>
          </w:tcPr>
          <w:p w:rsidR="00F97D9F" w:rsidRPr="00586A74" w:rsidRDefault="00F97D9F" w:rsidP="006C6169">
            <w:pPr>
              <w:widowControl/>
              <w:adjustRightInd w:val="0"/>
              <w:snapToGrid w:val="0"/>
              <w:jc w:val="center"/>
              <w:rPr>
                <w:kern w:val="0"/>
                <w:sz w:val="24"/>
                <w:szCs w:val="24"/>
              </w:rPr>
            </w:pPr>
            <w:r w:rsidRPr="00586A74">
              <w:rPr>
                <w:kern w:val="0"/>
                <w:sz w:val="24"/>
                <w:szCs w:val="24"/>
              </w:rPr>
              <w:t>投标人相关证书</w:t>
            </w:r>
          </w:p>
        </w:tc>
        <w:tc>
          <w:tcPr>
            <w:tcW w:w="7288" w:type="dxa"/>
            <w:shd w:val="clear" w:color="auto" w:fill="auto"/>
            <w:vAlign w:val="center"/>
          </w:tcPr>
          <w:p w:rsidR="00F97D9F" w:rsidRPr="00586A74" w:rsidRDefault="00F97D9F" w:rsidP="00F97D9F">
            <w:pPr>
              <w:widowControl/>
              <w:adjustRightInd w:val="0"/>
              <w:snapToGrid w:val="0"/>
              <w:rPr>
                <w:kern w:val="0"/>
                <w:sz w:val="24"/>
                <w:szCs w:val="24"/>
              </w:rPr>
            </w:pPr>
            <w:r w:rsidRPr="00586A74">
              <w:rPr>
                <w:kern w:val="0"/>
                <w:sz w:val="24"/>
                <w:szCs w:val="24"/>
              </w:rPr>
              <w:t>投标人具备质量管理体系认证，提供证书扫描件</w:t>
            </w:r>
            <w:r w:rsidRPr="00586A74">
              <w:rPr>
                <w:rFonts w:hint="eastAsia"/>
                <w:kern w:val="0"/>
                <w:sz w:val="24"/>
                <w:szCs w:val="24"/>
              </w:rPr>
              <w:t>得</w:t>
            </w:r>
            <w:r w:rsidRPr="00586A74">
              <w:rPr>
                <w:rFonts w:hint="eastAsia"/>
                <w:kern w:val="0"/>
                <w:sz w:val="24"/>
                <w:szCs w:val="24"/>
              </w:rPr>
              <w:t>2</w:t>
            </w:r>
            <w:r w:rsidRPr="00586A74">
              <w:rPr>
                <w:rFonts w:hint="eastAsia"/>
                <w:kern w:val="0"/>
                <w:sz w:val="24"/>
                <w:szCs w:val="24"/>
              </w:rPr>
              <w:t>分。</w:t>
            </w:r>
          </w:p>
        </w:tc>
        <w:tc>
          <w:tcPr>
            <w:tcW w:w="1140" w:type="dxa"/>
            <w:shd w:val="clear" w:color="auto" w:fill="auto"/>
            <w:vAlign w:val="center"/>
          </w:tcPr>
          <w:p w:rsidR="00F97D9F" w:rsidRPr="00586A74" w:rsidRDefault="00F97D9F" w:rsidP="00EF3EEE">
            <w:pPr>
              <w:widowControl/>
              <w:adjustRightInd w:val="0"/>
              <w:snapToGrid w:val="0"/>
              <w:jc w:val="center"/>
              <w:rPr>
                <w:kern w:val="0"/>
                <w:sz w:val="24"/>
                <w:szCs w:val="24"/>
              </w:rPr>
            </w:pPr>
            <w:r w:rsidRPr="00586A74">
              <w:rPr>
                <w:rFonts w:hint="eastAsia"/>
                <w:kern w:val="0"/>
                <w:sz w:val="24"/>
                <w:szCs w:val="24"/>
              </w:rPr>
              <w:t>2</w:t>
            </w:r>
          </w:p>
        </w:tc>
      </w:tr>
      <w:tr w:rsidR="00586A74" w:rsidRPr="00586A74" w:rsidTr="00F97D9F">
        <w:trPr>
          <w:trHeight w:val="694"/>
          <w:jc w:val="center"/>
        </w:trPr>
        <w:tc>
          <w:tcPr>
            <w:tcW w:w="663" w:type="dxa"/>
            <w:shd w:val="clear" w:color="auto" w:fill="auto"/>
            <w:noWrap/>
            <w:vAlign w:val="center"/>
          </w:tcPr>
          <w:p w:rsidR="00C37CED" w:rsidRPr="00586A74" w:rsidRDefault="00F97D9F" w:rsidP="00EF3EEE">
            <w:pPr>
              <w:widowControl/>
              <w:adjustRightInd w:val="0"/>
              <w:snapToGrid w:val="0"/>
              <w:jc w:val="center"/>
              <w:rPr>
                <w:rFonts w:eastAsiaTheme="minorEastAsia"/>
                <w:kern w:val="0"/>
                <w:sz w:val="24"/>
                <w:szCs w:val="24"/>
              </w:rPr>
            </w:pPr>
            <w:bookmarkStart w:id="13" w:name="_Hlk215144258"/>
            <w:bookmarkEnd w:id="12"/>
            <w:r w:rsidRPr="00586A74">
              <w:rPr>
                <w:rFonts w:eastAsiaTheme="minorEastAsia" w:hint="eastAsia"/>
                <w:kern w:val="0"/>
                <w:sz w:val="24"/>
                <w:szCs w:val="24"/>
              </w:rPr>
              <w:t>3</w:t>
            </w:r>
          </w:p>
        </w:tc>
        <w:tc>
          <w:tcPr>
            <w:tcW w:w="1445" w:type="dxa"/>
            <w:shd w:val="clear" w:color="auto" w:fill="auto"/>
            <w:vAlign w:val="center"/>
          </w:tcPr>
          <w:p w:rsidR="00C37CED" w:rsidRPr="00586A74" w:rsidRDefault="00C37CED" w:rsidP="00EF3EEE">
            <w:pPr>
              <w:widowControl/>
              <w:adjustRightInd w:val="0"/>
              <w:snapToGrid w:val="0"/>
              <w:jc w:val="center"/>
              <w:rPr>
                <w:rFonts w:eastAsiaTheme="minorEastAsia"/>
                <w:kern w:val="0"/>
                <w:sz w:val="24"/>
                <w:szCs w:val="24"/>
              </w:rPr>
            </w:pPr>
            <w:r w:rsidRPr="00586A74">
              <w:rPr>
                <w:rFonts w:eastAsiaTheme="minorEastAsia"/>
                <w:sz w:val="24"/>
              </w:rPr>
              <w:t>投入人员评价</w:t>
            </w:r>
          </w:p>
        </w:tc>
        <w:tc>
          <w:tcPr>
            <w:tcW w:w="7288" w:type="dxa"/>
            <w:shd w:val="clear" w:color="auto" w:fill="auto"/>
            <w:vAlign w:val="center"/>
          </w:tcPr>
          <w:p w:rsidR="00C37CED" w:rsidRPr="00586A74" w:rsidRDefault="00C37CED" w:rsidP="00EF3EEE">
            <w:pPr>
              <w:widowControl/>
              <w:adjustRightInd w:val="0"/>
              <w:snapToGrid w:val="0"/>
              <w:rPr>
                <w:rFonts w:eastAsiaTheme="minorEastAsia"/>
                <w:kern w:val="0"/>
                <w:sz w:val="24"/>
                <w:szCs w:val="24"/>
              </w:rPr>
            </w:pPr>
            <w:r w:rsidRPr="00586A74">
              <w:rPr>
                <w:rFonts w:eastAsiaTheme="minorEastAsia"/>
                <w:kern w:val="0"/>
                <w:sz w:val="24"/>
                <w:szCs w:val="24"/>
              </w:rPr>
              <w:t>投入的人员为投标单位正式员工，提供姓名、</w:t>
            </w:r>
            <w:r w:rsidR="00E85248" w:rsidRPr="00586A74">
              <w:rPr>
                <w:rFonts w:hint="eastAsia"/>
                <w:kern w:val="0"/>
                <w:sz w:val="24"/>
                <w:szCs w:val="24"/>
              </w:rPr>
              <w:t>递交响应文件</w:t>
            </w:r>
            <w:r w:rsidR="00E85248" w:rsidRPr="00586A74">
              <w:rPr>
                <w:rFonts w:hint="eastAsia"/>
                <w:sz w:val="24"/>
              </w:rPr>
              <w:t>截止</w:t>
            </w:r>
            <w:r w:rsidR="00E85248" w:rsidRPr="00586A74">
              <w:rPr>
                <w:rFonts w:hint="eastAsia"/>
                <w:kern w:val="0"/>
                <w:sz w:val="24"/>
                <w:szCs w:val="24"/>
              </w:rPr>
              <w:t>日前三个月中任意一个月的</w:t>
            </w:r>
            <w:r w:rsidRPr="00586A74">
              <w:rPr>
                <w:rFonts w:eastAsiaTheme="minorEastAsia"/>
                <w:kern w:val="0"/>
                <w:sz w:val="24"/>
                <w:szCs w:val="24"/>
              </w:rPr>
              <w:t>由投标单位为投入人员缴纳社会保险证明扫描件，否则不予认定加分。</w:t>
            </w:r>
          </w:p>
          <w:p w:rsidR="00F97D9F" w:rsidRPr="00586A74" w:rsidRDefault="00F97D9F" w:rsidP="00F97D9F">
            <w:pPr>
              <w:adjustRightInd w:val="0"/>
              <w:snapToGrid w:val="0"/>
              <w:rPr>
                <w:rFonts w:eastAsiaTheme="minorEastAsia"/>
                <w:kern w:val="0"/>
                <w:sz w:val="24"/>
                <w:szCs w:val="24"/>
              </w:rPr>
            </w:pPr>
            <w:r w:rsidRPr="00586A74">
              <w:rPr>
                <w:rFonts w:eastAsiaTheme="minorEastAsia" w:hint="eastAsia"/>
                <w:kern w:val="0"/>
                <w:sz w:val="24"/>
                <w:szCs w:val="24"/>
              </w:rPr>
              <w:t>（</w:t>
            </w:r>
            <w:r w:rsidRPr="00586A74">
              <w:rPr>
                <w:rFonts w:eastAsiaTheme="minorEastAsia" w:hint="eastAsia"/>
                <w:kern w:val="0"/>
                <w:sz w:val="24"/>
                <w:szCs w:val="24"/>
              </w:rPr>
              <w:t>1</w:t>
            </w:r>
            <w:r w:rsidRPr="00586A74">
              <w:rPr>
                <w:rFonts w:eastAsiaTheme="minorEastAsia" w:hint="eastAsia"/>
                <w:kern w:val="0"/>
                <w:sz w:val="24"/>
                <w:szCs w:val="24"/>
              </w:rPr>
              <w:t>）项目经理具备硕士（或以上）</w:t>
            </w:r>
            <w:r w:rsidR="00DB569B" w:rsidRPr="00586A74">
              <w:rPr>
                <w:rFonts w:eastAsiaTheme="minorEastAsia" w:hint="eastAsia"/>
                <w:kern w:val="0"/>
                <w:sz w:val="24"/>
                <w:szCs w:val="24"/>
              </w:rPr>
              <w:t>学位证书</w:t>
            </w:r>
            <w:r w:rsidRPr="00586A74">
              <w:rPr>
                <w:rFonts w:eastAsiaTheme="minorEastAsia" w:hint="eastAsia"/>
                <w:kern w:val="0"/>
                <w:sz w:val="24"/>
                <w:szCs w:val="24"/>
              </w:rPr>
              <w:t>、计算机技术与软件专业技术资格证书（</w:t>
            </w:r>
            <w:r w:rsidRPr="00586A74">
              <w:rPr>
                <w:rFonts w:eastAsiaTheme="minorEastAsia"/>
                <w:kern w:val="0"/>
                <w:sz w:val="24"/>
                <w:szCs w:val="24"/>
              </w:rPr>
              <w:t>信息系统项目管理师</w:t>
            </w:r>
            <w:r w:rsidRPr="00586A74">
              <w:rPr>
                <w:rFonts w:eastAsiaTheme="minorEastAsia" w:hint="eastAsia"/>
                <w:kern w:val="0"/>
                <w:sz w:val="24"/>
                <w:szCs w:val="24"/>
              </w:rPr>
              <w:t>），提供</w:t>
            </w:r>
            <w:r w:rsidRPr="00586A74">
              <w:rPr>
                <w:rFonts w:eastAsiaTheme="minorEastAsia" w:hint="eastAsia"/>
                <w:kern w:val="0"/>
                <w:sz w:val="24"/>
                <w:szCs w:val="24"/>
              </w:rPr>
              <w:t>1</w:t>
            </w:r>
            <w:r w:rsidRPr="00586A74">
              <w:rPr>
                <w:rFonts w:eastAsiaTheme="minorEastAsia" w:hint="eastAsia"/>
                <w:kern w:val="0"/>
                <w:sz w:val="24"/>
                <w:szCs w:val="24"/>
              </w:rPr>
              <w:t>份证书扫描件得</w:t>
            </w:r>
            <w:r w:rsidRPr="00586A74">
              <w:rPr>
                <w:rFonts w:eastAsiaTheme="minorEastAsia" w:hint="eastAsia"/>
                <w:kern w:val="0"/>
                <w:sz w:val="24"/>
                <w:szCs w:val="24"/>
              </w:rPr>
              <w:t>2</w:t>
            </w:r>
            <w:r w:rsidRPr="00586A74">
              <w:rPr>
                <w:rFonts w:eastAsiaTheme="minorEastAsia" w:hint="eastAsia"/>
                <w:kern w:val="0"/>
                <w:sz w:val="24"/>
                <w:szCs w:val="24"/>
              </w:rPr>
              <w:t>分，最多</w:t>
            </w:r>
            <w:r w:rsidRPr="00586A74">
              <w:rPr>
                <w:rFonts w:eastAsiaTheme="minorEastAsia" w:hint="eastAsia"/>
                <w:kern w:val="0"/>
                <w:sz w:val="24"/>
                <w:szCs w:val="24"/>
              </w:rPr>
              <w:t>4</w:t>
            </w:r>
            <w:r w:rsidRPr="00586A74">
              <w:rPr>
                <w:rFonts w:eastAsiaTheme="minorEastAsia" w:hint="eastAsia"/>
                <w:kern w:val="0"/>
                <w:sz w:val="24"/>
                <w:szCs w:val="24"/>
              </w:rPr>
              <w:t>分；</w:t>
            </w:r>
          </w:p>
          <w:p w:rsidR="005B1144" w:rsidRPr="00586A74" w:rsidRDefault="00F97D9F" w:rsidP="005B1144">
            <w:pPr>
              <w:adjustRightInd w:val="0"/>
              <w:snapToGrid w:val="0"/>
              <w:rPr>
                <w:rFonts w:eastAsiaTheme="minorEastAsia"/>
                <w:kern w:val="0"/>
                <w:sz w:val="24"/>
                <w:szCs w:val="24"/>
              </w:rPr>
            </w:pPr>
            <w:bookmarkStart w:id="14" w:name="OLE_LINK14"/>
            <w:r w:rsidRPr="00586A74">
              <w:rPr>
                <w:rFonts w:eastAsiaTheme="minorEastAsia" w:hint="eastAsia"/>
                <w:kern w:val="0"/>
                <w:sz w:val="24"/>
                <w:szCs w:val="24"/>
              </w:rPr>
              <w:t>（</w:t>
            </w:r>
            <w:r w:rsidRPr="00586A74">
              <w:rPr>
                <w:rFonts w:eastAsiaTheme="minorEastAsia" w:hint="eastAsia"/>
                <w:kern w:val="0"/>
                <w:sz w:val="24"/>
                <w:szCs w:val="24"/>
              </w:rPr>
              <w:t>2</w:t>
            </w:r>
            <w:r w:rsidRPr="00586A74">
              <w:rPr>
                <w:rFonts w:eastAsiaTheme="minorEastAsia" w:hint="eastAsia"/>
                <w:kern w:val="0"/>
                <w:sz w:val="24"/>
                <w:szCs w:val="24"/>
              </w:rPr>
              <w:t>）项目人员具备</w:t>
            </w:r>
            <w:r w:rsidR="005B1144" w:rsidRPr="00586A74">
              <w:rPr>
                <w:rFonts w:eastAsiaTheme="minorEastAsia" w:hint="eastAsia"/>
                <w:kern w:val="0"/>
                <w:sz w:val="24"/>
                <w:szCs w:val="24"/>
              </w:rPr>
              <w:t>学士</w:t>
            </w:r>
            <w:r w:rsidRPr="00586A74">
              <w:rPr>
                <w:rFonts w:eastAsiaTheme="minorEastAsia" w:hint="eastAsia"/>
                <w:kern w:val="0"/>
                <w:sz w:val="24"/>
                <w:szCs w:val="24"/>
              </w:rPr>
              <w:t>（或以上）</w:t>
            </w:r>
            <w:r w:rsidR="005B1144" w:rsidRPr="00586A74">
              <w:rPr>
                <w:rFonts w:eastAsiaTheme="minorEastAsia" w:hint="eastAsia"/>
                <w:kern w:val="0"/>
                <w:sz w:val="24"/>
                <w:szCs w:val="24"/>
              </w:rPr>
              <w:t>学位证书</w:t>
            </w:r>
            <w:r w:rsidRPr="00586A74">
              <w:rPr>
                <w:rFonts w:eastAsiaTheme="minorEastAsia" w:hint="eastAsia"/>
                <w:kern w:val="0"/>
                <w:sz w:val="24"/>
                <w:szCs w:val="24"/>
              </w:rPr>
              <w:t>，提供</w:t>
            </w:r>
            <w:r w:rsidRPr="00586A74">
              <w:rPr>
                <w:rFonts w:eastAsiaTheme="minorEastAsia" w:hint="eastAsia"/>
                <w:kern w:val="0"/>
                <w:sz w:val="24"/>
                <w:szCs w:val="24"/>
              </w:rPr>
              <w:t>1</w:t>
            </w:r>
            <w:r w:rsidRPr="00586A74">
              <w:rPr>
                <w:rFonts w:eastAsiaTheme="minorEastAsia" w:hint="eastAsia"/>
                <w:kern w:val="0"/>
                <w:sz w:val="24"/>
                <w:szCs w:val="24"/>
              </w:rPr>
              <w:t>人的证书扫描件得</w:t>
            </w:r>
            <w:r w:rsidRPr="00586A74">
              <w:rPr>
                <w:rFonts w:eastAsiaTheme="minorEastAsia" w:hint="eastAsia"/>
                <w:kern w:val="0"/>
                <w:sz w:val="24"/>
                <w:szCs w:val="24"/>
              </w:rPr>
              <w:t>1</w:t>
            </w:r>
            <w:r w:rsidRPr="00586A74">
              <w:rPr>
                <w:rFonts w:eastAsiaTheme="minorEastAsia" w:hint="eastAsia"/>
                <w:kern w:val="0"/>
                <w:sz w:val="24"/>
                <w:szCs w:val="24"/>
              </w:rPr>
              <w:t>分，最多</w:t>
            </w:r>
            <w:r w:rsidRPr="00586A74">
              <w:rPr>
                <w:rFonts w:eastAsiaTheme="minorEastAsia" w:hint="eastAsia"/>
                <w:kern w:val="0"/>
                <w:sz w:val="24"/>
                <w:szCs w:val="24"/>
              </w:rPr>
              <w:t>6</w:t>
            </w:r>
            <w:r w:rsidRPr="00586A74">
              <w:rPr>
                <w:rFonts w:eastAsiaTheme="minorEastAsia" w:hint="eastAsia"/>
                <w:kern w:val="0"/>
                <w:sz w:val="24"/>
                <w:szCs w:val="24"/>
              </w:rPr>
              <w:t>分。</w:t>
            </w:r>
            <w:bookmarkEnd w:id="14"/>
          </w:p>
        </w:tc>
        <w:tc>
          <w:tcPr>
            <w:tcW w:w="1140" w:type="dxa"/>
            <w:shd w:val="clear" w:color="auto" w:fill="auto"/>
            <w:vAlign w:val="center"/>
          </w:tcPr>
          <w:p w:rsidR="00C37CED" w:rsidRPr="00586A74" w:rsidRDefault="00F97D9F" w:rsidP="00EF3EEE">
            <w:pPr>
              <w:widowControl/>
              <w:adjustRightInd w:val="0"/>
              <w:snapToGrid w:val="0"/>
              <w:jc w:val="center"/>
              <w:rPr>
                <w:rFonts w:eastAsiaTheme="minorEastAsia"/>
                <w:kern w:val="0"/>
                <w:sz w:val="24"/>
                <w:szCs w:val="24"/>
              </w:rPr>
            </w:pPr>
            <w:r w:rsidRPr="00586A74">
              <w:rPr>
                <w:rFonts w:eastAsiaTheme="minorEastAsia" w:hint="eastAsia"/>
                <w:kern w:val="0"/>
                <w:sz w:val="24"/>
                <w:szCs w:val="24"/>
              </w:rPr>
              <w:t>10</w:t>
            </w:r>
          </w:p>
        </w:tc>
      </w:tr>
      <w:tr w:rsidR="00586A74" w:rsidRPr="00586A74" w:rsidTr="00D60AEA">
        <w:trPr>
          <w:trHeight w:val="365"/>
          <w:jc w:val="center"/>
        </w:trPr>
        <w:tc>
          <w:tcPr>
            <w:tcW w:w="663" w:type="dxa"/>
            <w:shd w:val="clear" w:color="auto" w:fill="auto"/>
            <w:noWrap/>
            <w:vAlign w:val="center"/>
          </w:tcPr>
          <w:p w:rsidR="00C37CED" w:rsidRPr="00586A74" w:rsidRDefault="00F97D9F" w:rsidP="00EF3EEE">
            <w:pPr>
              <w:widowControl/>
              <w:adjustRightInd w:val="0"/>
              <w:snapToGrid w:val="0"/>
              <w:jc w:val="center"/>
              <w:rPr>
                <w:kern w:val="0"/>
                <w:sz w:val="24"/>
                <w:szCs w:val="24"/>
              </w:rPr>
            </w:pPr>
            <w:bookmarkStart w:id="15" w:name="_Hlk215144283"/>
            <w:bookmarkEnd w:id="13"/>
            <w:r w:rsidRPr="00586A74">
              <w:rPr>
                <w:rFonts w:hint="eastAsia"/>
                <w:kern w:val="0"/>
                <w:sz w:val="24"/>
                <w:szCs w:val="24"/>
              </w:rPr>
              <w:t>4</w:t>
            </w:r>
          </w:p>
        </w:tc>
        <w:tc>
          <w:tcPr>
            <w:tcW w:w="1445" w:type="dxa"/>
            <w:shd w:val="clear" w:color="auto" w:fill="auto"/>
            <w:vAlign w:val="center"/>
          </w:tcPr>
          <w:p w:rsidR="00C37CED" w:rsidRPr="00586A74" w:rsidRDefault="00C37CED" w:rsidP="00EF3EEE">
            <w:pPr>
              <w:widowControl/>
              <w:adjustRightInd w:val="0"/>
              <w:snapToGrid w:val="0"/>
              <w:jc w:val="center"/>
              <w:rPr>
                <w:sz w:val="24"/>
              </w:rPr>
            </w:pPr>
            <w:r w:rsidRPr="00586A74">
              <w:rPr>
                <w:rFonts w:hint="eastAsia"/>
                <w:sz w:val="24"/>
              </w:rPr>
              <w:t>投标人承诺评价</w:t>
            </w:r>
          </w:p>
        </w:tc>
        <w:tc>
          <w:tcPr>
            <w:tcW w:w="7288" w:type="dxa"/>
            <w:shd w:val="clear" w:color="auto" w:fill="auto"/>
            <w:vAlign w:val="center"/>
          </w:tcPr>
          <w:p w:rsidR="00C37CED" w:rsidRPr="00586A74" w:rsidRDefault="00C37CED" w:rsidP="00F97D9F">
            <w:pPr>
              <w:widowControl/>
              <w:adjustRightInd w:val="0"/>
              <w:snapToGrid w:val="0"/>
              <w:rPr>
                <w:kern w:val="0"/>
                <w:sz w:val="24"/>
                <w:szCs w:val="24"/>
              </w:rPr>
            </w:pPr>
            <w:r w:rsidRPr="00586A74">
              <w:rPr>
                <w:rFonts w:hint="eastAsia"/>
                <w:kern w:val="0"/>
                <w:sz w:val="24"/>
                <w:szCs w:val="24"/>
              </w:rPr>
              <w:t>承诺完全满足</w:t>
            </w:r>
            <w:r w:rsidR="00C77344" w:rsidRPr="00586A74">
              <w:rPr>
                <w:rFonts w:hint="eastAsia"/>
                <w:kern w:val="0"/>
                <w:sz w:val="24"/>
                <w:szCs w:val="24"/>
              </w:rPr>
              <w:t>磋商文件</w:t>
            </w:r>
            <w:r w:rsidRPr="00586A74">
              <w:rPr>
                <w:rFonts w:hint="eastAsia"/>
                <w:kern w:val="0"/>
                <w:sz w:val="24"/>
                <w:szCs w:val="24"/>
              </w:rPr>
              <w:t>“报价要求”、“时间地点要求”、“付款方式要求”和技术要求中非“★”</w:t>
            </w:r>
            <w:proofErr w:type="gramStart"/>
            <w:r w:rsidRPr="00586A74">
              <w:rPr>
                <w:rFonts w:hint="eastAsia"/>
                <w:kern w:val="0"/>
                <w:sz w:val="24"/>
                <w:szCs w:val="24"/>
              </w:rPr>
              <w:t>号要求</w:t>
            </w:r>
            <w:proofErr w:type="gramEnd"/>
            <w:r w:rsidRPr="00586A74">
              <w:rPr>
                <w:rFonts w:hint="eastAsia"/>
                <w:kern w:val="0"/>
                <w:sz w:val="24"/>
                <w:szCs w:val="24"/>
              </w:rPr>
              <w:t>的：</w:t>
            </w:r>
            <w:r w:rsidR="00F97D9F" w:rsidRPr="00586A74">
              <w:rPr>
                <w:rFonts w:hint="eastAsia"/>
                <w:kern w:val="0"/>
                <w:sz w:val="24"/>
                <w:szCs w:val="24"/>
              </w:rPr>
              <w:t>8</w:t>
            </w:r>
            <w:r w:rsidRPr="00586A74">
              <w:rPr>
                <w:rFonts w:hint="eastAsia"/>
                <w:kern w:val="0"/>
                <w:sz w:val="24"/>
                <w:szCs w:val="24"/>
              </w:rPr>
              <w:t>分，其他</w:t>
            </w:r>
            <w:r w:rsidRPr="00586A74">
              <w:rPr>
                <w:rFonts w:hint="eastAsia"/>
                <w:kern w:val="0"/>
                <w:sz w:val="24"/>
                <w:szCs w:val="24"/>
              </w:rPr>
              <w:t>0</w:t>
            </w:r>
            <w:r w:rsidRPr="00586A74">
              <w:rPr>
                <w:rFonts w:hint="eastAsia"/>
                <w:kern w:val="0"/>
                <w:sz w:val="24"/>
                <w:szCs w:val="24"/>
              </w:rPr>
              <w:t>分。</w:t>
            </w:r>
          </w:p>
        </w:tc>
        <w:tc>
          <w:tcPr>
            <w:tcW w:w="1140" w:type="dxa"/>
            <w:shd w:val="clear" w:color="auto" w:fill="auto"/>
            <w:vAlign w:val="center"/>
          </w:tcPr>
          <w:p w:rsidR="00C37CED" w:rsidRPr="00586A74" w:rsidRDefault="00F97D9F" w:rsidP="00EF3EEE">
            <w:pPr>
              <w:widowControl/>
              <w:adjustRightInd w:val="0"/>
              <w:snapToGrid w:val="0"/>
              <w:jc w:val="center"/>
              <w:rPr>
                <w:kern w:val="0"/>
                <w:sz w:val="24"/>
                <w:szCs w:val="24"/>
              </w:rPr>
            </w:pPr>
            <w:r w:rsidRPr="00586A74">
              <w:rPr>
                <w:rFonts w:hint="eastAsia"/>
                <w:kern w:val="0"/>
                <w:sz w:val="24"/>
                <w:szCs w:val="24"/>
              </w:rPr>
              <w:t>8</w:t>
            </w:r>
          </w:p>
        </w:tc>
      </w:tr>
      <w:bookmarkEnd w:id="15"/>
      <w:tr w:rsidR="00586A74" w:rsidRPr="00586A74" w:rsidTr="00EF3EEE">
        <w:trPr>
          <w:trHeight w:val="416"/>
          <w:jc w:val="center"/>
        </w:trPr>
        <w:tc>
          <w:tcPr>
            <w:tcW w:w="9396" w:type="dxa"/>
            <w:gridSpan w:val="3"/>
            <w:shd w:val="clear" w:color="auto" w:fill="auto"/>
            <w:noWrap/>
            <w:vAlign w:val="center"/>
          </w:tcPr>
          <w:p w:rsidR="00C37CED" w:rsidRPr="00586A74" w:rsidRDefault="00C37CED" w:rsidP="00F97D9F">
            <w:pPr>
              <w:widowControl/>
              <w:adjustRightInd w:val="0"/>
              <w:snapToGrid w:val="0"/>
              <w:jc w:val="center"/>
              <w:rPr>
                <w:kern w:val="0"/>
                <w:sz w:val="24"/>
                <w:szCs w:val="24"/>
              </w:rPr>
            </w:pPr>
            <w:r w:rsidRPr="00586A74">
              <w:rPr>
                <w:kern w:val="0"/>
                <w:sz w:val="24"/>
                <w:szCs w:val="24"/>
              </w:rPr>
              <w:t>第三部分</w:t>
            </w:r>
            <w:r w:rsidRPr="00586A74">
              <w:rPr>
                <w:kern w:val="0"/>
                <w:sz w:val="24"/>
                <w:szCs w:val="24"/>
              </w:rPr>
              <w:t xml:space="preserve"> </w:t>
            </w:r>
            <w:r w:rsidRPr="00586A74">
              <w:rPr>
                <w:kern w:val="0"/>
                <w:sz w:val="24"/>
                <w:szCs w:val="24"/>
              </w:rPr>
              <w:t>主观分（</w:t>
            </w:r>
            <w:r w:rsidR="00F97D9F" w:rsidRPr="00586A74">
              <w:rPr>
                <w:rFonts w:hint="eastAsia"/>
                <w:kern w:val="0"/>
                <w:sz w:val="24"/>
                <w:szCs w:val="24"/>
              </w:rPr>
              <w:t>60</w:t>
            </w:r>
            <w:r w:rsidRPr="00586A74">
              <w:rPr>
                <w:kern w:val="0"/>
                <w:sz w:val="24"/>
                <w:szCs w:val="24"/>
              </w:rPr>
              <w:t>分）</w:t>
            </w:r>
          </w:p>
        </w:tc>
        <w:tc>
          <w:tcPr>
            <w:tcW w:w="1140" w:type="dxa"/>
            <w:shd w:val="clear" w:color="auto" w:fill="auto"/>
            <w:vAlign w:val="center"/>
          </w:tcPr>
          <w:p w:rsidR="00C37CED" w:rsidRPr="00586A74" w:rsidRDefault="00C37CED" w:rsidP="00EF3EEE">
            <w:pPr>
              <w:widowControl/>
              <w:adjustRightInd w:val="0"/>
              <w:snapToGrid w:val="0"/>
              <w:jc w:val="center"/>
              <w:rPr>
                <w:kern w:val="0"/>
                <w:sz w:val="24"/>
                <w:szCs w:val="24"/>
              </w:rPr>
            </w:pPr>
            <w:r w:rsidRPr="00586A74">
              <w:rPr>
                <w:kern w:val="0"/>
                <w:sz w:val="24"/>
                <w:szCs w:val="24"/>
              </w:rPr>
              <w:t>分值</w:t>
            </w:r>
          </w:p>
        </w:tc>
      </w:tr>
      <w:tr w:rsidR="00586A74" w:rsidRPr="00586A74" w:rsidTr="00F97D9F">
        <w:trPr>
          <w:trHeight w:val="1050"/>
          <w:jc w:val="center"/>
        </w:trPr>
        <w:tc>
          <w:tcPr>
            <w:tcW w:w="663" w:type="dxa"/>
            <w:shd w:val="clear" w:color="auto" w:fill="auto"/>
            <w:noWrap/>
            <w:vAlign w:val="center"/>
          </w:tcPr>
          <w:p w:rsidR="00C37CED" w:rsidRPr="00586A74" w:rsidRDefault="00C37CED" w:rsidP="00EF3EEE">
            <w:pPr>
              <w:widowControl/>
              <w:adjustRightInd w:val="0"/>
              <w:snapToGrid w:val="0"/>
              <w:jc w:val="center"/>
              <w:rPr>
                <w:kern w:val="0"/>
                <w:sz w:val="24"/>
                <w:szCs w:val="24"/>
              </w:rPr>
            </w:pPr>
            <w:r w:rsidRPr="00586A74">
              <w:rPr>
                <w:rFonts w:hint="eastAsia"/>
                <w:kern w:val="0"/>
                <w:sz w:val="24"/>
                <w:szCs w:val="24"/>
              </w:rPr>
              <w:t>1</w:t>
            </w:r>
          </w:p>
        </w:tc>
        <w:tc>
          <w:tcPr>
            <w:tcW w:w="1445" w:type="dxa"/>
            <w:shd w:val="clear" w:color="auto" w:fill="auto"/>
            <w:vAlign w:val="center"/>
          </w:tcPr>
          <w:p w:rsidR="00C37CED" w:rsidRPr="00586A74" w:rsidRDefault="00C37CED" w:rsidP="00EF3EEE">
            <w:pPr>
              <w:widowControl/>
              <w:adjustRightInd w:val="0"/>
              <w:snapToGrid w:val="0"/>
              <w:jc w:val="center"/>
              <w:rPr>
                <w:kern w:val="0"/>
                <w:sz w:val="24"/>
                <w:szCs w:val="24"/>
              </w:rPr>
            </w:pPr>
            <w:r w:rsidRPr="00586A74">
              <w:rPr>
                <w:rFonts w:hint="eastAsia"/>
                <w:kern w:val="0"/>
                <w:sz w:val="24"/>
                <w:szCs w:val="24"/>
              </w:rPr>
              <w:t>项目需求理解分析评价</w:t>
            </w:r>
          </w:p>
        </w:tc>
        <w:tc>
          <w:tcPr>
            <w:tcW w:w="7288" w:type="dxa"/>
            <w:shd w:val="clear" w:color="auto" w:fill="auto"/>
            <w:vAlign w:val="center"/>
          </w:tcPr>
          <w:p w:rsidR="00C37CED" w:rsidRPr="00586A74" w:rsidRDefault="00C37CED" w:rsidP="00EF3EEE">
            <w:pPr>
              <w:widowControl/>
              <w:adjustRightInd w:val="0"/>
              <w:snapToGrid w:val="0"/>
              <w:rPr>
                <w:rFonts w:cs="宋体"/>
                <w:sz w:val="24"/>
                <w:szCs w:val="24"/>
                <w:lang w:val="zh-CN"/>
              </w:rPr>
            </w:pPr>
            <w:r w:rsidRPr="00586A74">
              <w:rPr>
                <w:rFonts w:hint="eastAsia"/>
                <w:kern w:val="0"/>
                <w:sz w:val="24"/>
                <w:szCs w:val="24"/>
              </w:rPr>
              <w:t>至少包含系统现状、任务目标、</w:t>
            </w:r>
            <w:r w:rsidRPr="00586A74">
              <w:rPr>
                <w:rFonts w:cs="宋体" w:hint="eastAsia"/>
                <w:sz w:val="24"/>
                <w:szCs w:val="24"/>
                <w:lang w:val="zh-CN"/>
              </w:rPr>
              <w:t>实施要求等方面内容</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满足</w:t>
            </w:r>
            <w:r w:rsidRPr="00586A74">
              <w:rPr>
                <w:kern w:val="0"/>
                <w:sz w:val="24"/>
                <w:szCs w:val="24"/>
              </w:rPr>
              <w:t>磋商文件要求，无瑕疵：</w:t>
            </w:r>
            <w:r w:rsidRPr="00586A74">
              <w:rPr>
                <w:rFonts w:hint="eastAsia"/>
                <w:kern w:val="0"/>
                <w:sz w:val="24"/>
                <w:szCs w:val="24"/>
              </w:rPr>
              <w:t>10</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1</w:t>
            </w:r>
            <w:r w:rsidRPr="00586A74">
              <w:rPr>
                <w:rFonts w:hint="eastAsia"/>
                <w:kern w:val="0"/>
                <w:sz w:val="24"/>
                <w:szCs w:val="24"/>
              </w:rPr>
              <w:t>处瑕疵</w:t>
            </w:r>
            <w:r w:rsidRPr="00586A74">
              <w:rPr>
                <w:kern w:val="0"/>
                <w:sz w:val="24"/>
                <w:szCs w:val="24"/>
              </w:rPr>
              <w:t>：</w:t>
            </w:r>
            <w:r w:rsidRPr="00586A74">
              <w:rPr>
                <w:rFonts w:hint="eastAsia"/>
                <w:kern w:val="0"/>
                <w:sz w:val="24"/>
                <w:szCs w:val="24"/>
              </w:rPr>
              <w:t>7.5</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2</w:t>
            </w:r>
            <w:r w:rsidRPr="00586A74">
              <w:rPr>
                <w:rFonts w:hint="eastAsia"/>
                <w:kern w:val="0"/>
                <w:sz w:val="24"/>
                <w:szCs w:val="24"/>
              </w:rPr>
              <w:t>处瑕疵</w:t>
            </w:r>
            <w:r w:rsidRPr="00586A74">
              <w:rPr>
                <w:kern w:val="0"/>
                <w:sz w:val="24"/>
                <w:szCs w:val="24"/>
              </w:rPr>
              <w:t>：</w:t>
            </w:r>
            <w:r w:rsidRPr="00586A74">
              <w:rPr>
                <w:rFonts w:hint="eastAsia"/>
                <w:kern w:val="0"/>
                <w:sz w:val="24"/>
                <w:szCs w:val="24"/>
              </w:rPr>
              <w:t>5</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3</w:t>
            </w:r>
            <w:r w:rsidRPr="00586A74">
              <w:rPr>
                <w:rFonts w:hint="eastAsia"/>
                <w:kern w:val="0"/>
                <w:sz w:val="24"/>
                <w:szCs w:val="24"/>
              </w:rPr>
              <w:t>处瑕疵</w:t>
            </w:r>
            <w:r w:rsidRPr="00586A74">
              <w:rPr>
                <w:kern w:val="0"/>
                <w:sz w:val="24"/>
                <w:szCs w:val="24"/>
              </w:rPr>
              <w:t>：</w:t>
            </w:r>
            <w:r w:rsidRPr="00586A74">
              <w:rPr>
                <w:rFonts w:hint="eastAsia"/>
                <w:kern w:val="0"/>
                <w:sz w:val="24"/>
                <w:szCs w:val="24"/>
              </w:rPr>
              <w:t>2.5</w:t>
            </w:r>
            <w:r w:rsidRPr="00586A74">
              <w:rPr>
                <w:kern w:val="0"/>
                <w:sz w:val="24"/>
                <w:szCs w:val="24"/>
              </w:rPr>
              <w:t>分；</w:t>
            </w:r>
          </w:p>
          <w:p w:rsidR="00C37CED" w:rsidRPr="00586A74" w:rsidRDefault="00F97D9F" w:rsidP="00F97D9F">
            <w:pPr>
              <w:widowControl/>
              <w:adjustRightInd w:val="0"/>
              <w:snapToGrid w:val="0"/>
              <w:rPr>
                <w:kern w:val="0"/>
                <w:sz w:val="24"/>
                <w:szCs w:val="24"/>
              </w:rPr>
            </w:pPr>
            <w:r w:rsidRPr="00586A74">
              <w:rPr>
                <w:kern w:val="0"/>
                <w:sz w:val="24"/>
                <w:szCs w:val="24"/>
              </w:rPr>
              <w:t>未提供方案或不满足磋商文件要求或内容存在</w:t>
            </w:r>
            <w:r w:rsidRPr="00586A74">
              <w:rPr>
                <w:rFonts w:hint="eastAsia"/>
                <w:kern w:val="0"/>
                <w:sz w:val="24"/>
                <w:szCs w:val="24"/>
              </w:rPr>
              <w:t>4</w:t>
            </w:r>
            <w:r w:rsidRPr="00586A74">
              <w:rPr>
                <w:rFonts w:hint="eastAsia"/>
                <w:kern w:val="0"/>
                <w:sz w:val="24"/>
                <w:szCs w:val="24"/>
              </w:rPr>
              <w:t>处及以上瑕疵</w:t>
            </w:r>
            <w:r w:rsidRPr="00586A74">
              <w:rPr>
                <w:kern w:val="0"/>
                <w:sz w:val="24"/>
                <w:szCs w:val="24"/>
              </w:rPr>
              <w:t>：</w:t>
            </w:r>
            <w:r w:rsidRPr="00586A74">
              <w:rPr>
                <w:kern w:val="0"/>
                <w:sz w:val="24"/>
                <w:szCs w:val="24"/>
              </w:rPr>
              <w:t>0</w:t>
            </w:r>
            <w:r w:rsidRPr="00586A74">
              <w:rPr>
                <w:kern w:val="0"/>
                <w:sz w:val="24"/>
                <w:szCs w:val="24"/>
              </w:rPr>
              <w:t>分；</w:t>
            </w:r>
          </w:p>
          <w:p w:rsidR="00C37CED" w:rsidRPr="00586A74" w:rsidRDefault="00C37CED" w:rsidP="00EF3EEE">
            <w:pPr>
              <w:widowControl/>
              <w:adjustRightInd w:val="0"/>
              <w:snapToGrid w:val="0"/>
              <w:rPr>
                <w:kern w:val="0"/>
                <w:sz w:val="24"/>
                <w:szCs w:val="24"/>
              </w:rPr>
            </w:pPr>
            <w:r w:rsidRPr="00586A7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C37CED" w:rsidRPr="00586A74" w:rsidRDefault="00F97D9F" w:rsidP="00EF3EEE">
            <w:pPr>
              <w:widowControl/>
              <w:adjustRightInd w:val="0"/>
              <w:snapToGrid w:val="0"/>
              <w:jc w:val="center"/>
              <w:rPr>
                <w:kern w:val="0"/>
                <w:sz w:val="24"/>
                <w:szCs w:val="24"/>
              </w:rPr>
            </w:pPr>
            <w:r w:rsidRPr="00586A74">
              <w:rPr>
                <w:rFonts w:hint="eastAsia"/>
                <w:kern w:val="0"/>
                <w:sz w:val="24"/>
                <w:szCs w:val="24"/>
              </w:rPr>
              <w:t>10</w:t>
            </w:r>
          </w:p>
        </w:tc>
      </w:tr>
      <w:tr w:rsidR="00586A74" w:rsidRPr="00586A74" w:rsidTr="00F97D9F">
        <w:trPr>
          <w:trHeight w:val="1050"/>
          <w:jc w:val="center"/>
        </w:trPr>
        <w:tc>
          <w:tcPr>
            <w:tcW w:w="663" w:type="dxa"/>
            <w:shd w:val="clear" w:color="auto" w:fill="auto"/>
            <w:noWrap/>
            <w:vAlign w:val="center"/>
          </w:tcPr>
          <w:p w:rsidR="00C37CED" w:rsidRPr="00586A74" w:rsidRDefault="00C37CED" w:rsidP="00EF3EEE">
            <w:pPr>
              <w:widowControl/>
              <w:adjustRightInd w:val="0"/>
              <w:snapToGrid w:val="0"/>
              <w:jc w:val="center"/>
              <w:rPr>
                <w:kern w:val="0"/>
                <w:sz w:val="24"/>
                <w:szCs w:val="24"/>
              </w:rPr>
            </w:pPr>
            <w:bookmarkStart w:id="16" w:name="_Hlk215144865"/>
            <w:r w:rsidRPr="00586A74">
              <w:rPr>
                <w:rFonts w:hint="eastAsia"/>
                <w:kern w:val="0"/>
                <w:sz w:val="24"/>
                <w:szCs w:val="24"/>
              </w:rPr>
              <w:lastRenderedPageBreak/>
              <w:t>2</w:t>
            </w:r>
          </w:p>
        </w:tc>
        <w:tc>
          <w:tcPr>
            <w:tcW w:w="1445" w:type="dxa"/>
            <w:shd w:val="clear" w:color="auto" w:fill="auto"/>
            <w:vAlign w:val="center"/>
          </w:tcPr>
          <w:p w:rsidR="00C37CED" w:rsidRPr="00586A74" w:rsidRDefault="00C37CED" w:rsidP="00EF3EEE">
            <w:pPr>
              <w:widowControl/>
              <w:adjustRightInd w:val="0"/>
              <w:snapToGrid w:val="0"/>
              <w:jc w:val="center"/>
              <w:rPr>
                <w:rFonts w:cs="宋体"/>
                <w:sz w:val="24"/>
                <w:szCs w:val="24"/>
                <w:lang w:val="zh-CN"/>
              </w:rPr>
            </w:pPr>
            <w:r w:rsidRPr="00586A74">
              <w:rPr>
                <w:rFonts w:cs="宋体" w:hint="eastAsia"/>
                <w:sz w:val="24"/>
                <w:szCs w:val="24"/>
                <w:lang w:val="zh-CN"/>
              </w:rPr>
              <w:t>项目服务人员评价</w:t>
            </w:r>
          </w:p>
        </w:tc>
        <w:tc>
          <w:tcPr>
            <w:tcW w:w="7288" w:type="dxa"/>
            <w:shd w:val="clear" w:color="auto" w:fill="auto"/>
            <w:vAlign w:val="center"/>
          </w:tcPr>
          <w:p w:rsidR="00C37CED" w:rsidRPr="00586A74" w:rsidRDefault="00C37CED" w:rsidP="00EF3EEE">
            <w:pPr>
              <w:adjustRightInd w:val="0"/>
              <w:snapToGrid w:val="0"/>
              <w:rPr>
                <w:rFonts w:cs="宋体"/>
                <w:sz w:val="24"/>
                <w:szCs w:val="24"/>
                <w:lang w:val="zh-CN"/>
              </w:rPr>
            </w:pPr>
            <w:r w:rsidRPr="00586A74">
              <w:rPr>
                <w:rFonts w:cs="宋体" w:hint="eastAsia"/>
                <w:sz w:val="24"/>
                <w:szCs w:val="24"/>
                <w:lang w:val="zh-CN"/>
              </w:rPr>
              <w:t>至少包含人员分工、岗位职责、人员工作经验及技术实力、人员稳定性保障措施等方面内容</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满足</w:t>
            </w:r>
            <w:r w:rsidRPr="00586A74">
              <w:rPr>
                <w:kern w:val="0"/>
                <w:sz w:val="24"/>
                <w:szCs w:val="24"/>
              </w:rPr>
              <w:t>磋商文件要求，无瑕疵：</w:t>
            </w:r>
            <w:r w:rsidRPr="00586A74">
              <w:rPr>
                <w:rFonts w:hint="eastAsia"/>
                <w:kern w:val="0"/>
                <w:sz w:val="24"/>
                <w:szCs w:val="24"/>
              </w:rPr>
              <w:t>10</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1</w:t>
            </w:r>
            <w:r w:rsidRPr="00586A74">
              <w:rPr>
                <w:rFonts w:hint="eastAsia"/>
                <w:kern w:val="0"/>
                <w:sz w:val="24"/>
                <w:szCs w:val="24"/>
              </w:rPr>
              <w:t>处瑕疵</w:t>
            </w:r>
            <w:r w:rsidRPr="00586A74">
              <w:rPr>
                <w:kern w:val="0"/>
                <w:sz w:val="24"/>
                <w:szCs w:val="24"/>
              </w:rPr>
              <w:t>：</w:t>
            </w:r>
            <w:r w:rsidRPr="00586A74">
              <w:rPr>
                <w:rFonts w:hint="eastAsia"/>
                <w:kern w:val="0"/>
                <w:sz w:val="24"/>
                <w:szCs w:val="24"/>
              </w:rPr>
              <w:t>7.5</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2</w:t>
            </w:r>
            <w:r w:rsidRPr="00586A74">
              <w:rPr>
                <w:rFonts w:hint="eastAsia"/>
                <w:kern w:val="0"/>
                <w:sz w:val="24"/>
                <w:szCs w:val="24"/>
              </w:rPr>
              <w:t>处瑕疵</w:t>
            </w:r>
            <w:r w:rsidRPr="00586A74">
              <w:rPr>
                <w:kern w:val="0"/>
                <w:sz w:val="24"/>
                <w:szCs w:val="24"/>
              </w:rPr>
              <w:t>：</w:t>
            </w:r>
            <w:r w:rsidRPr="00586A74">
              <w:rPr>
                <w:rFonts w:hint="eastAsia"/>
                <w:kern w:val="0"/>
                <w:sz w:val="24"/>
                <w:szCs w:val="24"/>
              </w:rPr>
              <w:t>5</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3</w:t>
            </w:r>
            <w:r w:rsidRPr="00586A74">
              <w:rPr>
                <w:rFonts w:hint="eastAsia"/>
                <w:kern w:val="0"/>
                <w:sz w:val="24"/>
                <w:szCs w:val="24"/>
              </w:rPr>
              <w:t>处瑕疵</w:t>
            </w:r>
            <w:r w:rsidRPr="00586A74">
              <w:rPr>
                <w:kern w:val="0"/>
                <w:sz w:val="24"/>
                <w:szCs w:val="24"/>
              </w:rPr>
              <w:t>：</w:t>
            </w:r>
            <w:r w:rsidRPr="00586A74">
              <w:rPr>
                <w:rFonts w:hint="eastAsia"/>
                <w:kern w:val="0"/>
                <w:sz w:val="24"/>
                <w:szCs w:val="24"/>
              </w:rPr>
              <w:t>2.5</w:t>
            </w:r>
            <w:r w:rsidRPr="00586A74">
              <w:rPr>
                <w:kern w:val="0"/>
                <w:sz w:val="24"/>
                <w:szCs w:val="24"/>
              </w:rPr>
              <w:t>分；</w:t>
            </w:r>
          </w:p>
          <w:p w:rsidR="00C37CED" w:rsidRPr="00586A74" w:rsidRDefault="00F97D9F" w:rsidP="00F97D9F">
            <w:pPr>
              <w:widowControl/>
              <w:adjustRightInd w:val="0"/>
              <w:snapToGrid w:val="0"/>
              <w:rPr>
                <w:kern w:val="0"/>
                <w:sz w:val="24"/>
                <w:szCs w:val="24"/>
              </w:rPr>
            </w:pPr>
            <w:r w:rsidRPr="00586A74">
              <w:rPr>
                <w:kern w:val="0"/>
                <w:sz w:val="24"/>
                <w:szCs w:val="24"/>
              </w:rPr>
              <w:t>未提供方案或不满足磋商文件要求或内容存在</w:t>
            </w:r>
            <w:r w:rsidRPr="00586A74">
              <w:rPr>
                <w:rFonts w:hint="eastAsia"/>
                <w:kern w:val="0"/>
                <w:sz w:val="24"/>
                <w:szCs w:val="24"/>
              </w:rPr>
              <w:t>4</w:t>
            </w:r>
            <w:r w:rsidRPr="00586A74">
              <w:rPr>
                <w:rFonts w:hint="eastAsia"/>
                <w:kern w:val="0"/>
                <w:sz w:val="24"/>
                <w:szCs w:val="24"/>
              </w:rPr>
              <w:t>处及以上瑕疵</w:t>
            </w:r>
            <w:r w:rsidRPr="00586A74">
              <w:rPr>
                <w:kern w:val="0"/>
                <w:sz w:val="24"/>
                <w:szCs w:val="24"/>
              </w:rPr>
              <w:t>：</w:t>
            </w:r>
            <w:r w:rsidRPr="00586A74">
              <w:rPr>
                <w:kern w:val="0"/>
                <w:sz w:val="24"/>
                <w:szCs w:val="24"/>
              </w:rPr>
              <w:t>0</w:t>
            </w:r>
            <w:r w:rsidRPr="00586A74">
              <w:rPr>
                <w:kern w:val="0"/>
                <w:sz w:val="24"/>
                <w:szCs w:val="24"/>
              </w:rPr>
              <w:t>分；</w:t>
            </w:r>
          </w:p>
          <w:p w:rsidR="00C37CED" w:rsidRPr="00586A74" w:rsidRDefault="00C37CED" w:rsidP="00EF3EEE">
            <w:pPr>
              <w:adjustRightInd w:val="0"/>
              <w:snapToGrid w:val="0"/>
              <w:rPr>
                <w:rFonts w:cs="宋体"/>
                <w:sz w:val="24"/>
                <w:szCs w:val="24"/>
                <w:lang w:val="zh-CN"/>
              </w:rPr>
            </w:pPr>
            <w:r w:rsidRPr="00586A7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C37CED" w:rsidRPr="00586A74" w:rsidRDefault="00F97D9F" w:rsidP="00EF3EEE">
            <w:pPr>
              <w:widowControl/>
              <w:adjustRightInd w:val="0"/>
              <w:snapToGrid w:val="0"/>
              <w:jc w:val="center"/>
              <w:rPr>
                <w:kern w:val="0"/>
                <w:sz w:val="24"/>
                <w:szCs w:val="24"/>
              </w:rPr>
            </w:pPr>
            <w:r w:rsidRPr="00586A74">
              <w:rPr>
                <w:rFonts w:hint="eastAsia"/>
                <w:kern w:val="0"/>
                <w:sz w:val="24"/>
                <w:szCs w:val="24"/>
              </w:rPr>
              <w:t>10</w:t>
            </w:r>
          </w:p>
        </w:tc>
      </w:tr>
      <w:tr w:rsidR="00586A74" w:rsidRPr="00586A74" w:rsidTr="00F97D9F">
        <w:trPr>
          <w:trHeight w:val="1050"/>
          <w:jc w:val="center"/>
        </w:trPr>
        <w:tc>
          <w:tcPr>
            <w:tcW w:w="663" w:type="dxa"/>
            <w:shd w:val="clear" w:color="auto" w:fill="auto"/>
            <w:noWrap/>
            <w:vAlign w:val="center"/>
          </w:tcPr>
          <w:p w:rsidR="00C37CED" w:rsidRPr="00586A74" w:rsidRDefault="00C37CED" w:rsidP="00EF3EEE">
            <w:pPr>
              <w:widowControl/>
              <w:adjustRightInd w:val="0"/>
              <w:snapToGrid w:val="0"/>
              <w:jc w:val="center"/>
              <w:rPr>
                <w:kern w:val="0"/>
                <w:sz w:val="24"/>
                <w:szCs w:val="24"/>
              </w:rPr>
            </w:pPr>
            <w:bookmarkStart w:id="17" w:name="_Hlk215144881"/>
            <w:bookmarkEnd w:id="16"/>
            <w:r w:rsidRPr="00586A74">
              <w:rPr>
                <w:rFonts w:hint="eastAsia"/>
                <w:kern w:val="0"/>
                <w:sz w:val="24"/>
                <w:szCs w:val="24"/>
              </w:rPr>
              <w:t>3</w:t>
            </w:r>
          </w:p>
        </w:tc>
        <w:tc>
          <w:tcPr>
            <w:tcW w:w="1445" w:type="dxa"/>
            <w:shd w:val="clear" w:color="auto" w:fill="auto"/>
            <w:vAlign w:val="center"/>
          </w:tcPr>
          <w:p w:rsidR="00C37CED" w:rsidRPr="00586A74" w:rsidRDefault="00C37CED" w:rsidP="00EF3EEE">
            <w:pPr>
              <w:widowControl/>
              <w:adjustRightInd w:val="0"/>
              <w:snapToGrid w:val="0"/>
              <w:jc w:val="center"/>
              <w:rPr>
                <w:rFonts w:cs="宋体"/>
                <w:sz w:val="24"/>
                <w:szCs w:val="24"/>
                <w:lang w:val="zh-CN"/>
              </w:rPr>
            </w:pPr>
            <w:r w:rsidRPr="00586A74">
              <w:rPr>
                <w:rFonts w:cs="宋体" w:hint="eastAsia"/>
                <w:sz w:val="24"/>
                <w:szCs w:val="24"/>
                <w:lang w:val="zh-CN"/>
              </w:rPr>
              <w:t>整体运行维护方案评价</w:t>
            </w:r>
          </w:p>
        </w:tc>
        <w:tc>
          <w:tcPr>
            <w:tcW w:w="7288" w:type="dxa"/>
            <w:shd w:val="clear" w:color="auto" w:fill="auto"/>
            <w:vAlign w:val="center"/>
          </w:tcPr>
          <w:p w:rsidR="00C37CED" w:rsidRPr="00586A74" w:rsidRDefault="00C37CED" w:rsidP="00EF3EEE">
            <w:pPr>
              <w:adjustRightInd w:val="0"/>
              <w:snapToGrid w:val="0"/>
              <w:rPr>
                <w:rFonts w:cs="宋体"/>
                <w:sz w:val="24"/>
                <w:szCs w:val="24"/>
                <w:lang w:val="zh-CN"/>
              </w:rPr>
            </w:pPr>
            <w:r w:rsidRPr="00586A74">
              <w:rPr>
                <w:rFonts w:cs="宋体" w:hint="eastAsia"/>
                <w:sz w:val="24"/>
                <w:szCs w:val="24"/>
                <w:lang w:val="zh-CN"/>
              </w:rPr>
              <w:t>至少包含针对本项目系统的运维计划、实施方案等方面内容</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满足</w:t>
            </w:r>
            <w:r w:rsidRPr="00586A74">
              <w:rPr>
                <w:kern w:val="0"/>
                <w:sz w:val="24"/>
                <w:szCs w:val="24"/>
              </w:rPr>
              <w:t>磋商文件要求，无瑕疵：</w:t>
            </w:r>
            <w:r w:rsidRPr="00586A74">
              <w:rPr>
                <w:rFonts w:hint="eastAsia"/>
                <w:kern w:val="0"/>
                <w:sz w:val="24"/>
                <w:szCs w:val="24"/>
              </w:rPr>
              <w:t>10</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1</w:t>
            </w:r>
            <w:r w:rsidRPr="00586A74">
              <w:rPr>
                <w:rFonts w:hint="eastAsia"/>
                <w:kern w:val="0"/>
                <w:sz w:val="24"/>
                <w:szCs w:val="24"/>
              </w:rPr>
              <w:t>处瑕疵</w:t>
            </w:r>
            <w:r w:rsidRPr="00586A74">
              <w:rPr>
                <w:kern w:val="0"/>
                <w:sz w:val="24"/>
                <w:szCs w:val="24"/>
              </w:rPr>
              <w:t>：</w:t>
            </w:r>
            <w:r w:rsidRPr="00586A74">
              <w:rPr>
                <w:rFonts w:hint="eastAsia"/>
                <w:kern w:val="0"/>
                <w:sz w:val="24"/>
                <w:szCs w:val="24"/>
              </w:rPr>
              <w:t>7.5</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2</w:t>
            </w:r>
            <w:r w:rsidRPr="00586A74">
              <w:rPr>
                <w:rFonts w:hint="eastAsia"/>
                <w:kern w:val="0"/>
                <w:sz w:val="24"/>
                <w:szCs w:val="24"/>
              </w:rPr>
              <w:t>处瑕疵</w:t>
            </w:r>
            <w:r w:rsidRPr="00586A74">
              <w:rPr>
                <w:kern w:val="0"/>
                <w:sz w:val="24"/>
                <w:szCs w:val="24"/>
              </w:rPr>
              <w:t>：</w:t>
            </w:r>
            <w:r w:rsidRPr="00586A74">
              <w:rPr>
                <w:rFonts w:hint="eastAsia"/>
                <w:kern w:val="0"/>
                <w:sz w:val="24"/>
                <w:szCs w:val="24"/>
              </w:rPr>
              <w:t>5</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3</w:t>
            </w:r>
            <w:r w:rsidRPr="00586A74">
              <w:rPr>
                <w:rFonts w:hint="eastAsia"/>
                <w:kern w:val="0"/>
                <w:sz w:val="24"/>
                <w:szCs w:val="24"/>
              </w:rPr>
              <w:t>处瑕疵</w:t>
            </w:r>
            <w:r w:rsidRPr="00586A74">
              <w:rPr>
                <w:kern w:val="0"/>
                <w:sz w:val="24"/>
                <w:szCs w:val="24"/>
              </w:rPr>
              <w:t>：</w:t>
            </w:r>
            <w:r w:rsidRPr="00586A74">
              <w:rPr>
                <w:rFonts w:hint="eastAsia"/>
                <w:kern w:val="0"/>
                <w:sz w:val="24"/>
                <w:szCs w:val="24"/>
              </w:rPr>
              <w:t>2.5</w:t>
            </w:r>
            <w:r w:rsidRPr="00586A74">
              <w:rPr>
                <w:kern w:val="0"/>
                <w:sz w:val="24"/>
                <w:szCs w:val="24"/>
              </w:rPr>
              <w:t>分；</w:t>
            </w:r>
          </w:p>
          <w:p w:rsidR="00C37CED" w:rsidRPr="00586A74" w:rsidRDefault="00F97D9F" w:rsidP="00F97D9F">
            <w:pPr>
              <w:widowControl/>
              <w:adjustRightInd w:val="0"/>
              <w:snapToGrid w:val="0"/>
              <w:rPr>
                <w:kern w:val="0"/>
                <w:sz w:val="24"/>
                <w:szCs w:val="24"/>
              </w:rPr>
            </w:pPr>
            <w:r w:rsidRPr="00586A74">
              <w:rPr>
                <w:kern w:val="0"/>
                <w:sz w:val="24"/>
                <w:szCs w:val="24"/>
              </w:rPr>
              <w:t>未提供方案或不满足磋商文件要求或内容存在</w:t>
            </w:r>
            <w:r w:rsidRPr="00586A74">
              <w:rPr>
                <w:rFonts w:hint="eastAsia"/>
                <w:kern w:val="0"/>
                <w:sz w:val="24"/>
                <w:szCs w:val="24"/>
              </w:rPr>
              <w:t>4</w:t>
            </w:r>
            <w:r w:rsidRPr="00586A74">
              <w:rPr>
                <w:rFonts w:hint="eastAsia"/>
                <w:kern w:val="0"/>
                <w:sz w:val="24"/>
                <w:szCs w:val="24"/>
              </w:rPr>
              <w:t>处及以上瑕疵</w:t>
            </w:r>
            <w:r w:rsidRPr="00586A74">
              <w:rPr>
                <w:kern w:val="0"/>
                <w:sz w:val="24"/>
                <w:szCs w:val="24"/>
              </w:rPr>
              <w:t>：</w:t>
            </w:r>
            <w:r w:rsidRPr="00586A74">
              <w:rPr>
                <w:kern w:val="0"/>
                <w:sz w:val="24"/>
                <w:szCs w:val="24"/>
              </w:rPr>
              <w:t>0</w:t>
            </w:r>
            <w:r w:rsidRPr="00586A74">
              <w:rPr>
                <w:kern w:val="0"/>
                <w:sz w:val="24"/>
                <w:szCs w:val="24"/>
              </w:rPr>
              <w:t>分；</w:t>
            </w:r>
          </w:p>
          <w:p w:rsidR="00C37CED" w:rsidRPr="00586A74" w:rsidRDefault="00C37CED" w:rsidP="00EF3EEE">
            <w:pPr>
              <w:adjustRightInd w:val="0"/>
              <w:snapToGrid w:val="0"/>
              <w:rPr>
                <w:rFonts w:cs="宋体"/>
                <w:sz w:val="24"/>
                <w:szCs w:val="24"/>
                <w:lang w:val="zh-CN"/>
              </w:rPr>
            </w:pPr>
            <w:r w:rsidRPr="00586A7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C37CED" w:rsidRPr="00586A74" w:rsidRDefault="00F97D9F" w:rsidP="00EF3EEE">
            <w:pPr>
              <w:widowControl/>
              <w:adjustRightInd w:val="0"/>
              <w:snapToGrid w:val="0"/>
              <w:jc w:val="center"/>
              <w:rPr>
                <w:kern w:val="0"/>
                <w:sz w:val="24"/>
                <w:szCs w:val="24"/>
              </w:rPr>
            </w:pPr>
            <w:r w:rsidRPr="00586A74">
              <w:rPr>
                <w:rFonts w:hint="eastAsia"/>
                <w:kern w:val="0"/>
                <w:sz w:val="24"/>
                <w:szCs w:val="24"/>
              </w:rPr>
              <w:t>10</w:t>
            </w:r>
          </w:p>
        </w:tc>
      </w:tr>
      <w:bookmarkEnd w:id="17"/>
      <w:tr w:rsidR="00586A74" w:rsidRPr="00586A74" w:rsidTr="00F97D9F">
        <w:trPr>
          <w:trHeight w:val="416"/>
          <w:jc w:val="center"/>
        </w:trPr>
        <w:tc>
          <w:tcPr>
            <w:tcW w:w="663" w:type="dxa"/>
            <w:shd w:val="clear" w:color="auto" w:fill="auto"/>
            <w:noWrap/>
            <w:vAlign w:val="center"/>
          </w:tcPr>
          <w:p w:rsidR="00C37CED" w:rsidRPr="00586A74" w:rsidRDefault="00C37CED" w:rsidP="00EF3EEE">
            <w:pPr>
              <w:widowControl/>
              <w:adjustRightInd w:val="0"/>
              <w:snapToGrid w:val="0"/>
              <w:jc w:val="center"/>
              <w:rPr>
                <w:kern w:val="0"/>
                <w:sz w:val="24"/>
                <w:szCs w:val="24"/>
              </w:rPr>
            </w:pPr>
            <w:r w:rsidRPr="00586A74">
              <w:rPr>
                <w:rFonts w:hint="eastAsia"/>
                <w:kern w:val="0"/>
                <w:sz w:val="24"/>
                <w:szCs w:val="24"/>
              </w:rPr>
              <w:t>4</w:t>
            </w:r>
          </w:p>
        </w:tc>
        <w:tc>
          <w:tcPr>
            <w:tcW w:w="1445" w:type="dxa"/>
            <w:shd w:val="clear" w:color="auto" w:fill="auto"/>
            <w:vAlign w:val="center"/>
          </w:tcPr>
          <w:p w:rsidR="00C37CED" w:rsidRPr="00586A74" w:rsidRDefault="00C37CED" w:rsidP="00EF3EEE">
            <w:pPr>
              <w:widowControl/>
              <w:adjustRightInd w:val="0"/>
              <w:snapToGrid w:val="0"/>
              <w:jc w:val="center"/>
              <w:rPr>
                <w:kern w:val="0"/>
                <w:sz w:val="24"/>
                <w:szCs w:val="24"/>
              </w:rPr>
            </w:pPr>
            <w:r w:rsidRPr="00586A74">
              <w:rPr>
                <w:rFonts w:cs="宋体" w:hint="eastAsia"/>
                <w:sz w:val="24"/>
                <w:szCs w:val="24"/>
                <w:lang w:val="zh-CN"/>
              </w:rPr>
              <w:t>定期预防性检查方案</w:t>
            </w:r>
          </w:p>
        </w:tc>
        <w:tc>
          <w:tcPr>
            <w:tcW w:w="7288" w:type="dxa"/>
            <w:shd w:val="clear" w:color="auto" w:fill="auto"/>
            <w:vAlign w:val="center"/>
          </w:tcPr>
          <w:p w:rsidR="00C37CED" w:rsidRPr="00586A74" w:rsidRDefault="00C37CED" w:rsidP="00EF3EEE">
            <w:pPr>
              <w:adjustRightInd w:val="0"/>
              <w:snapToGrid w:val="0"/>
              <w:rPr>
                <w:rFonts w:cs="宋体"/>
                <w:sz w:val="24"/>
                <w:szCs w:val="24"/>
                <w:lang w:val="zh-CN"/>
              </w:rPr>
            </w:pPr>
            <w:r w:rsidRPr="00586A74">
              <w:rPr>
                <w:rFonts w:cs="宋体" w:hint="eastAsia"/>
                <w:sz w:val="24"/>
                <w:szCs w:val="24"/>
                <w:lang w:val="zh-CN"/>
              </w:rPr>
              <w:t>至少包含预防性检查频率、检查内容、发现问题后的解决方案等方面内容</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满足</w:t>
            </w:r>
            <w:r w:rsidRPr="00586A74">
              <w:rPr>
                <w:kern w:val="0"/>
                <w:sz w:val="24"/>
                <w:szCs w:val="24"/>
              </w:rPr>
              <w:t>磋商文件要求，无瑕疵：</w:t>
            </w:r>
            <w:r w:rsidRPr="00586A74">
              <w:rPr>
                <w:rFonts w:hint="eastAsia"/>
                <w:kern w:val="0"/>
                <w:sz w:val="24"/>
                <w:szCs w:val="24"/>
              </w:rPr>
              <w:t>10</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1</w:t>
            </w:r>
            <w:r w:rsidRPr="00586A74">
              <w:rPr>
                <w:rFonts w:hint="eastAsia"/>
                <w:kern w:val="0"/>
                <w:sz w:val="24"/>
                <w:szCs w:val="24"/>
              </w:rPr>
              <w:t>处瑕疵</w:t>
            </w:r>
            <w:r w:rsidRPr="00586A74">
              <w:rPr>
                <w:kern w:val="0"/>
                <w:sz w:val="24"/>
                <w:szCs w:val="24"/>
              </w:rPr>
              <w:t>：</w:t>
            </w:r>
            <w:r w:rsidRPr="00586A74">
              <w:rPr>
                <w:rFonts w:hint="eastAsia"/>
                <w:kern w:val="0"/>
                <w:sz w:val="24"/>
                <w:szCs w:val="24"/>
              </w:rPr>
              <w:t>7.5</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2</w:t>
            </w:r>
            <w:r w:rsidRPr="00586A74">
              <w:rPr>
                <w:rFonts w:hint="eastAsia"/>
                <w:kern w:val="0"/>
                <w:sz w:val="24"/>
                <w:szCs w:val="24"/>
              </w:rPr>
              <w:t>处瑕疵</w:t>
            </w:r>
            <w:r w:rsidRPr="00586A74">
              <w:rPr>
                <w:kern w:val="0"/>
                <w:sz w:val="24"/>
                <w:szCs w:val="24"/>
              </w:rPr>
              <w:t>：</w:t>
            </w:r>
            <w:r w:rsidRPr="00586A74">
              <w:rPr>
                <w:rFonts w:hint="eastAsia"/>
                <w:kern w:val="0"/>
                <w:sz w:val="24"/>
                <w:szCs w:val="24"/>
              </w:rPr>
              <w:t>5</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3</w:t>
            </w:r>
            <w:r w:rsidRPr="00586A74">
              <w:rPr>
                <w:rFonts w:hint="eastAsia"/>
                <w:kern w:val="0"/>
                <w:sz w:val="24"/>
                <w:szCs w:val="24"/>
              </w:rPr>
              <w:t>处瑕疵</w:t>
            </w:r>
            <w:r w:rsidRPr="00586A74">
              <w:rPr>
                <w:kern w:val="0"/>
                <w:sz w:val="24"/>
                <w:szCs w:val="24"/>
              </w:rPr>
              <w:t>：</w:t>
            </w:r>
            <w:r w:rsidRPr="00586A74">
              <w:rPr>
                <w:rFonts w:hint="eastAsia"/>
                <w:kern w:val="0"/>
                <w:sz w:val="24"/>
                <w:szCs w:val="24"/>
              </w:rPr>
              <w:t>2.5</w:t>
            </w:r>
            <w:r w:rsidRPr="00586A74">
              <w:rPr>
                <w:kern w:val="0"/>
                <w:sz w:val="24"/>
                <w:szCs w:val="24"/>
              </w:rPr>
              <w:t>分；</w:t>
            </w:r>
          </w:p>
          <w:p w:rsidR="00C37CED" w:rsidRPr="00586A74" w:rsidRDefault="00F97D9F" w:rsidP="00F97D9F">
            <w:pPr>
              <w:widowControl/>
              <w:adjustRightInd w:val="0"/>
              <w:snapToGrid w:val="0"/>
              <w:rPr>
                <w:kern w:val="0"/>
                <w:sz w:val="24"/>
                <w:szCs w:val="24"/>
              </w:rPr>
            </w:pPr>
            <w:r w:rsidRPr="00586A74">
              <w:rPr>
                <w:kern w:val="0"/>
                <w:sz w:val="24"/>
                <w:szCs w:val="24"/>
              </w:rPr>
              <w:t>未提供方案或不满足磋商文件要求或内容存在</w:t>
            </w:r>
            <w:r w:rsidRPr="00586A74">
              <w:rPr>
                <w:rFonts w:hint="eastAsia"/>
                <w:kern w:val="0"/>
                <w:sz w:val="24"/>
                <w:szCs w:val="24"/>
              </w:rPr>
              <w:t>4</w:t>
            </w:r>
            <w:r w:rsidRPr="00586A74">
              <w:rPr>
                <w:rFonts w:hint="eastAsia"/>
                <w:kern w:val="0"/>
                <w:sz w:val="24"/>
                <w:szCs w:val="24"/>
              </w:rPr>
              <w:t>处及以上瑕疵</w:t>
            </w:r>
            <w:r w:rsidRPr="00586A74">
              <w:rPr>
                <w:kern w:val="0"/>
                <w:sz w:val="24"/>
                <w:szCs w:val="24"/>
              </w:rPr>
              <w:t>：</w:t>
            </w:r>
            <w:r w:rsidRPr="00586A74">
              <w:rPr>
                <w:kern w:val="0"/>
                <w:sz w:val="24"/>
                <w:szCs w:val="24"/>
              </w:rPr>
              <w:t>0</w:t>
            </w:r>
            <w:r w:rsidRPr="00586A74">
              <w:rPr>
                <w:kern w:val="0"/>
                <w:sz w:val="24"/>
                <w:szCs w:val="24"/>
              </w:rPr>
              <w:t>分；</w:t>
            </w:r>
          </w:p>
          <w:p w:rsidR="00C37CED" w:rsidRPr="00586A74" w:rsidRDefault="00C37CED" w:rsidP="00EF3EEE">
            <w:pPr>
              <w:adjustRightInd w:val="0"/>
              <w:snapToGrid w:val="0"/>
              <w:rPr>
                <w:rFonts w:cs="宋体"/>
                <w:sz w:val="24"/>
                <w:szCs w:val="24"/>
                <w:lang w:val="zh-CN"/>
              </w:rPr>
            </w:pPr>
            <w:r w:rsidRPr="00586A7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C37CED" w:rsidRPr="00586A74" w:rsidRDefault="00F97D9F" w:rsidP="00EF3EEE">
            <w:pPr>
              <w:widowControl/>
              <w:adjustRightInd w:val="0"/>
              <w:snapToGrid w:val="0"/>
              <w:jc w:val="center"/>
              <w:rPr>
                <w:kern w:val="0"/>
                <w:sz w:val="24"/>
                <w:szCs w:val="24"/>
              </w:rPr>
            </w:pPr>
            <w:r w:rsidRPr="00586A74">
              <w:rPr>
                <w:rFonts w:hint="eastAsia"/>
                <w:kern w:val="0"/>
                <w:sz w:val="24"/>
                <w:szCs w:val="24"/>
              </w:rPr>
              <w:t>10</w:t>
            </w:r>
          </w:p>
        </w:tc>
      </w:tr>
      <w:tr w:rsidR="00586A74" w:rsidRPr="00586A74" w:rsidTr="00F97D9F">
        <w:trPr>
          <w:trHeight w:val="416"/>
          <w:jc w:val="center"/>
        </w:trPr>
        <w:tc>
          <w:tcPr>
            <w:tcW w:w="663" w:type="dxa"/>
            <w:shd w:val="clear" w:color="auto" w:fill="auto"/>
            <w:noWrap/>
            <w:vAlign w:val="center"/>
          </w:tcPr>
          <w:p w:rsidR="00C37CED" w:rsidRPr="00586A74" w:rsidRDefault="00C37CED" w:rsidP="00EF3EEE">
            <w:pPr>
              <w:widowControl/>
              <w:adjustRightInd w:val="0"/>
              <w:snapToGrid w:val="0"/>
              <w:jc w:val="center"/>
              <w:rPr>
                <w:kern w:val="0"/>
                <w:sz w:val="24"/>
                <w:szCs w:val="24"/>
              </w:rPr>
            </w:pPr>
            <w:r w:rsidRPr="00586A74">
              <w:rPr>
                <w:rFonts w:hint="eastAsia"/>
                <w:kern w:val="0"/>
                <w:sz w:val="24"/>
                <w:szCs w:val="24"/>
              </w:rPr>
              <w:t>5</w:t>
            </w:r>
          </w:p>
        </w:tc>
        <w:tc>
          <w:tcPr>
            <w:tcW w:w="1445" w:type="dxa"/>
            <w:shd w:val="clear" w:color="auto" w:fill="auto"/>
            <w:vAlign w:val="center"/>
          </w:tcPr>
          <w:p w:rsidR="00C37CED" w:rsidRPr="00586A74" w:rsidRDefault="00C37CED" w:rsidP="00EF3EEE">
            <w:pPr>
              <w:widowControl/>
              <w:adjustRightInd w:val="0"/>
              <w:snapToGrid w:val="0"/>
              <w:jc w:val="center"/>
              <w:rPr>
                <w:kern w:val="0"/>
                <w:sz w:val="24"/>
                <w:szCs w:val="24"/>
              </w:rPr>
            </w:pPr>
            <w:r w:rsidRPr="00586A74">
              <w:rPr>
                <w:rFonts w:cs="宋体" w:hint="eastAsia"/>
                <w:sz w:val="24"/>
                <w:szCs w:val="24"/>
                <w:lang w:val="zh-CN"/>
              </w:rPr>
              <w:t>故障管理处理方案</w:t>
            </w:r>
          </w:p>
        </w:tc>
        <w:tc>
          <w:tcPr>
            <w:tcW w:w="7288" w:type="dxa"/>
            <w:shd w:val="clear" w:color="auto" w:fill="auto"/>
            <w:vAlign w:val="center"/>
          </w:tcPr>
          <w:p w:rsidR="00C37CED" w:rsidRPr="00586A74" w:rsidRDefault="00C37CED" w:rsidP="00EF3EEE">
            <w:pPr>
              <w:adjustRightInd w:val="0"/>
              <w:snapToGrid w:val="0"/>
              <w:rPr>
                <w:rFonts w:cs="宋体"/>
                <w:sz w:val="24"/>
                <w:szCs w:val="24"/>
                <w:lang w:val="zh-CN"/>
              </w:rPr>
            </w:pPr>
            <w:r w:rsidRPr="00586A74">
              <w:rPr>
                <w:rFonts w:cs="宋体" w:hint="eastAsia"/>
                <w:sz w:val="24"/>
                <w:szCs w:val="24"/>
                <w:lang w:val="zh-CN"/>
              </w:rPr>
              <w:t>至少包含响应时间、故障处理方案、防止再发方案等方面内容</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满足</w:t>
            </w:r>
            <w:r w:rsidRPr="00586A74">
              <w:rPr>
                <w:kern w:val="0"/>
                <w:sz w:val="24"/>
                <w:szCs w:val="24"/>
              </w:rPr>
              <w:t>磋商文件要求，无瑕疵：</w:t>
            </w:r>
            <w:r w:rsidRPr="00586A74">
              <w:rPr>
                <w:rFonts w:hint="eastAsia"/>
                <w:kern w:val="0"/>
                <w:sz w:val="24"/>
                <w:szCs w:val="24"/>
              </w:rPr>
              <w:t>10</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1</w:t>
            </w:r>
            <w:r w:rsidRPr="00586A74">
              <w:rPr>
                <w:rFonts w:hint="eastAsia"/>
                <w:kern w:val="0"/>
                <w:sz w:val="24"/>
                <w:szCs w:val="24"/>
              </w:rPr>
              <w:t>处瑕疵</w:t>
            </w:r>
            <w:r w:rsidRPr="00586A74">
              <w:rPr>
                <w:kern w:val="0"/>
                <w:sz w:val="24"/>
                <w:szCs w:val="24"/>
              </w:rPr>
              <w:t>：</w:t>
            </w:r>
            <w:r w:rsidRPr="00586A74">
              <w:rPr>
                <w:rFonts w:hint="eastAsia"/>
                <w:kern w:val="0"/>
                <w:sz w:val="24"/>
                <w:szCs w:val="24"/>
              </w:rPr>
              <w:t>7.5</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2</w:t>
            </w:r>
            <w:r w:rsidRPr="00586A74">
              <w:rPr>
                <w:rFonts w:hint="eastAsia"/>
                <w:kern w:val="0"/>
                <w:sz w:val="24"/>
                <w:szCs w:val="24"/>
              </w:rPr>
              <w:t>处瑕疵</w:t>
            </w:r>
            <w:r w:rsidRPr="00586A74">
              <w:rPr>
                <w:kern w:val="0"/>
                <w:sz w:val="24"/>
                <w:szCs w:val="24"/>
              </w:rPr>
              <w:t>：</w:t>
            </w:r>
            <w:r w:rsidRPr="00586A74">
              <w:rPr>
                <w:rFonts w:hint="eastAsia"/>
                <w:kern w:val="0"/>
                <w:sz w:val="24"/>
                <w:szCs w:val="24"/>
              </w:rPr>
              <w:t>5</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3</w:t>
            </w:r>
            <w:r w:rsidRPr="00586A74">
              <w:rPr>
                <w:rFonts w:hint="eastAsia"/>
                <w:kern w:val="0"/>
                <w:sz w:val="24"/>
                <w:szCs w:val="24"/>
              </w:rPr>
              <w:t>处瑕疵</w:t>
            </w:r>
            <w:r w:rsidRPr="00586A74">
              <w:rPr>
                <w:kern w:val="0"/>
                <w:sz w:val="24"/>
                <w:szCs w:val="24"/>
              </w:rPr>
              <w:t>：</w:t>
            </w:r>
            <w:r w:rsidRPr="00586A74">
              <w:rPr>
                <w:rFonts w:hint="eastAsia"/>
                <w:kern w:val="0"/>
                <w:sz w:val="24"/>
                <w:szCs w:val="24"/>
              </w:rPr>
              <w:t>2.5</w:t>
            </w:r>
            <w:r w:rsidRPr="00586A74">
              <w:rPr>
                <w:kern w:val="0"/>
                <w:sz w:val="24"/>
                <w:szCs w:val="24"/>
              </w:rPr>
              <w:t>分；</w:t>
            </w:r>
          </w:p>
          <w:p w:rsidR="00C37CED" w:rsidRPr="00586A74" w:rsidRDefault="00F97D9F" w:rsidP="00F97D9F">
            <w:pPr>
              <w:widowControl/>
              <w:adjustRightInd w:val="0"/>
              <w:snapToGrid w:val="0"/>
              <w:rPr>
                <w:kern w:val="0"/>
                <w:sz w:val="24"/>
                <w:szCs w:val="24"/>
              </w:rPr>
            </w:pPr>
            <w:r w:rsidRPr="00586A74">
              <w:rPr>
                <w:kern w:val="0"/>
                <w:sz w:val="24"/>
                <w:szCs w:val="24"/>
              </w:rPr>
              <w:t>未提供方案或不满足磋商文件要求或内容存在</w:t>
            </w:r>
            <w:r w:rsidRPr="00586A74">
              <w:rPr>
                <w:rFonts w:hint="eastAsia"/>
                <w:kern w:val="0"/>
                <w:sz w:val="24"/>
                <w:szCs w:val="24"/>
              </w:rPr>
              <w:t>4</w:t>
            </w:r>
            <w:r w:rsidRPr="00586A74">
              <w:rPr>
                <w:rFonts w:hint="eastAsia"/>
                <w:kern w:val="0"/>
                <w:sz w:val="24"/>
                <w:szCs w:val="24"/>
              </w:rPr>
              <w:t>处及以上瑕疵</w:t>
            </w:r>
            <w:r w:rsidRPr="00586A74">
              <w:rPr>
                <w:kern w:val="0"/>
                <w:sz w:val="24"/>
                <w:szCs w:val="24"/>
              </w:rPr>
              <w:t>：</w:t>
            </w:r>
            <w:r w:rsidRPr="00586A74">
              <w:rPr>
                <w:kern w:val="0"/>
                <w:sz w:val="24"/>
                <w:szCs w:val="24"/>
              </w:rPr>
              <w:t>0</w:t>
            </w:r>
            <w:r w:rsidRPr="00586A74">
              <w:rPr>
                <w:kern w:val="0"/>
                <w:sz w:val="24"/>
                <w:szCs w:val="24"/>
              </w:rPr>
              <w:t>分；</w:t>
            </w:r>
          </w:p>
          <w:p w:rsidR="00C37CED" w:rsidRPr="00586A74" w:rsidRDefault="00C37CED" w:rsidP="00EF3EEE">
            <w:pPr>
              <w:adjustRightInd w:val="0"/>
              <w:snapToGrid w:val="0"/>
              <w:rPr>
                <w:rFonts w:cs="宋体"/>
                <w:sz w:val="24"/>
                <w:szCs w:val="24"/>
                <w:lang w:val="zh-CN"/>
              </w:rPr>
            </w:pPr>
            <w:r w:rsidRPr="00586A7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C37CED" w:rsidRPr="00586A74" w:rsidRDefault="00F97D9F" w:rsidP="00EF3EEE">
            <w:pPr>
              <w:widowControl/>
              <w:adjustRightInd w:val="0"/>
              <w:snapToGrid w:val="0"/>
              <w:jc w:val="center"/>
              <w:rPr>
                <w:kern w:val="0"/>
                <w:sz w:val="24"/>
                <w:szCs w:val="24"/>
              </w:rPr>
            </w:pPr>
            <w:r w:rsidRPr="00586A74">
              <w:rPr>
                <w:rFonts w:hint="eastAsia"/>
                <w:kern w:val="0"/>
                <w:sz w:val="24"/>
                <w:szCs w:val="24"/>
              </w:rPr>
              <w:t>10</w:t>
            </w:r>
          </w:p>
        </w:tc>
      </w:tr>
      <w:tr w:rsidR="00586A74" w:rsidRPr="00586A74" w:rsidTr="00F97D9F">
        <w:trPr>
          <w:trHeight w:val="558"/>
          <w:jc w:val="center"/>
        </w:trPr>
        <w:tc>
          <w:tcPr>
            <w:tcW w:w="663" w:type="dxa"/>
            <w:shd w:val="clear" w:color="auto" w:fill="auto"/>
            <w:noWrap/>
            <w:vAlign w:val="center"/>
          </w:tcPr>
          <w:p w:rsidR="00C37CED" w:rsidRPr="00586A74" w:rsidRDefault="00C37CED" w:rsidP="00EF3EEE">
            <w:pPr>
              <w:widowControl/>
              <w:adjustRightInd w:val="0"/>
              <w:snapToGrid w:val="0"/>
              <w:jc w:val="center"/>
              <w:rPr>
                <w:kern w:val="0"/>
                <w:sz w:val="24"/>
                <w:szCs w:val="24"/>
              </w:rPr>
            </w:pPr>
            <w:r w:rsidRPr="00586A74">
              <w:rPr>
                <w:rFonts w:hint="eastAsia"/>
                <w:kern w:val="0"/>
                <w:sz w:val="24"/>
                <w:szCs w:val="24"/>
              </w:rPr>
              <w:t>6</w:t>
            </w:r>
          </w:p>
        </w:tc>
        <w:tc>
          <w:tcPr>
            <w:tcW w:w="1445" w:type="dxa"/>
            <w:shd w:val="clear" w:color="auto" w:fill="auto"/>
            <w:vAlign w:val="center"/>
          </w:tcPr>
          <w:p w:rsidR="00C37CED" w:rsidRPr="00586A74" w:rsidRDefault="00C37CED" w:rsidP="00EF3EEE">
            <w:pPr>
              <w:widowControl/>
              <w:adjustRightInd w:val="0"/>
              <w:snapToGrid w:val="0"/>
              <w:jc w:val="center"/>
              <w:rPr>
                <w:kern w:val="0"/>
                <w:sz w:val="24"/>
                <w:szCs w:val="24"/>
              </w:rPr>
            </w:pPr>
            <w:r w:rsidRPr="00586A74">
              <w:rPr>
                <w:rFonts w:cs="宋体" w:hint="eastAsia"/>
                <w:sz w:val="24"/>
                <w:szCs w:val="24"/>
                <w:lang w:val="zh-CN"/>
              </w:rPr>
              <w:t>突发事件管理方案</w:t>
            </w:r>
          </w:p>
        </w:tc>
        <w:tc>
          <w:tcPr>
            <w:tcW w:w="7288" w:type="dxa"/>
            <w:shd w:val="clear" w:color="auto" w:fill="auto"/>
            <w:vAlign w:val="center"/>
          </w:tcPr>
          <w:p w:rsidR="00C37CED" w:rsidRPr="00586A74" w:rsidRDefault="00C37CED" w:rsidP="00EF3EEE">
            <w:pPr>
              <w:adjustRightInd w:val="0"/>
              <w:snapToGrid w:val="0"/>
              <w:rPr>
                <w:rFonts w:cs="宋体"/>
                <w:sz w:val="24"/>
                <w:szCs w:val="24"/>
                <w:lang w:val="zh-CN"/>
              </w:rPr>
            </w:pPr>
            <w:r w:rsidRPr="00586A74">
              <w:rPr>
                <w:rFonts w:cs="宋体" w:hint="eastAsia"/>
                <w:sz w:val="24"/>
                <w:szCs w:val="24"/>
                <w:lang w:val="zh-CN"/>
              </w:rPr>
              <w:t>至少包含针对恶意攻击、访问量激增等处理方案</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满足</w:t>
            </w:r>
            <w:r w:rsidRPr="00586A74">
              <w:rPr>
                <w:kern w:val="0"/>
                <w:sz w:val="24"/>
                <w:szCs w:val="24"/>
              </w:rPr>
              <w:t>磋商文件要求，无瑕疵：</w:t>
            </w:r>
            <w:r w:rsidRPr="00586A74">
              <w:rPr>
                <w:rFonts w:hint="eastAsia"/>
                <w:kern w:val="0"/>
                <w:sz w:val="24"/>
                <w:szCs w:val="24"/>
              </w:rPr>
              <w:t>10</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lastRenderedPageBreak/>
              <w:t>方案</w:t>
            </w:r>
            <w:r w:rsidRPr="00586A74">
              <w:rPr>
                <w:kern w:val="0"/>
                <w:sz w:val="24"/>
                <w:szCs w:val="24"/>
              </w:rPr>
              <w:t>内容存在</w:t>
            </w:r>
            <w:r w:rsidRPr="00586A74">
              <w:rPr>
                <w:rFonts w:hint="eastAsia"/>
                <w:kern w:val="0"/>
                <w:sz w:val="24"/>
                <w:szCs w:val="24"/>
              </w:rPr>
              <w:t>1</w:t>
            </w:r>
            <w:r w:rsidRPr="00586A74">
              <w:rPr>
                <w:rFonts w:hint="eastAsia"/>
                <w:kern w:val="0"/>
                <w:sz w:val="24"/>
                <w:szCs w:val="24"/>
              </w:rPr>
              <w:t>处瑕疵</w:t>
            </w:r>
            <w:r w:rsidRPr="00586A74">
              <w:rPr>
                <w:kern w:val="0"/>
                <w:sz w:val="24"/>
                <w:szCs w:val="24"/>
              </w:rPr>
              <w:t>：</w:t>
            </w:r>
            <w:r w:rsidRPr="00586A74">
              <w:rPr>
                <w:rFonts w:hint="eastAsia"/>
                <w:kern w:val="0"/>
                <w:sz w:val="24"/>
                <w:szCs w:val="24"/>
              </w:rPr>
              <w:t>7.5</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2</w:t>
            </w:r>
            <w:r w:rsidRPr="00586A74">
              <w:rPr>
                <w:rFonts w:hint="eastAsia"/>
                <w:kern w:val="0"/>
                <w:sz w:val="24"/>
                <w:szCs w:val="24"/>
              </w:rPr>
              <w:t>处瑕疵</w:t>
            </w:r>
            <w:r w:rsidRPr="00586A74">
              <w:rPr>
                <w:kern w:val="0"/>
                <w:sz w:val="24"/>
                <w:szCs w:val="24"/>
              </w:rPr>
              <w:t>：</w:t>
            </w:r>
            <w:r w:rsidRPr="00586A74">
              <w:rPr>
                <w:rFonts w:hint="eastAsia"/>
                <w:kern w:val="0"/>
                <w:sz w:val="24"/>
                <w:szCs w:val="24"/>
              </w:rPr>
              <w:t>5</w:t>
            </w:r>
            <w:r w:rsidRPr="00586A74">
              <w:rPr>
                <w:kern w:val="0"/>
                <w:sz w:val="24"/>
                <w:szCs w:val="24"/>
              </w:rPr>
              <w:t>分；</w:t>
            </w:r>
          </w:p>
          <w:p w:rsidR="00F97D9F" w:rsidRPr="00586A74" w:rsidRDefault="00F97D9F" w:rsidP="00F97D9F">
            <w:pPr>
              <w:widowControl/>
              <w:adjustRightInd w:val="0"/>
              <w:snapToGrid w:val="0"/>
              <w:rPr>
                <w:kern w:val="0"/>
                <w:sz w:val="24"/>
                <w:szCs w:val="24"/>
              </w:rPr>
            </w:pPr>
            <w:r w:rsidRPr="00586A74">
              <w:rPr>
                <w:rFonts w:hint="eastAsia"/>
                <w:kern w:val="0"/>
                <w:sz w:val="24"/>
                <w:szCs w:val="24"/>
              </w:rPr>
              <w:t>方案</w:t>
            </w:r>
            <w:r w:rsidRPr="00586A74">
              <w:rPr>
                <w:kern w:val="0"/>
                <w:sz w:val="24"/>
                <w:szCs w:val="24"/>
              </w:rPr>
              <w:t>内容存在</w:t>
            </w:r>
            <w:r w:rsidRPr="00586A74">
              <w:rPr>
                <w:rFonts w:hint="eastAsia"/>
                <w:kern w:val="0"/>
                <w:sz w:val="24"/>
                <w:szCs w:val="24"/>
              </w:rPr>
              <w:t>3</w:t>
            </w:r>
            <w:r w:rsidRPr="00586A74">
              <w:rPr>
                <w:rFonts w:hint="eastAsia"/>
                <w:kern w:val="0"/>
                <w:sz w:val="24"/>
                <w:szCs w:val="24"/>
              </w:rPr>
              <w:t>处瑕疵</w:t>
            </w:r>
            <w:r w:rsidRPr="00586A74">
              <w:rPr>
                <w:kern w:val="0"/>
                <w:sz w:val="24"/>
                <w:szCs w:val="24"/>
              </w:rPr>
              <w:t>：</w:t>
            </w:r>
            <w:r w:rsidRPr="00586A74">
              <w:rPr>
                <w:rFonts w:hint="eastAsia"/>
                <w:kern w:val="0"/>
                <w:sz w:val="24"/>
                <w:szCs w:val="24"/>
              </w:rPr>
              <w:t>2.5</w:t>
            </w:r>
            <w:r w:rsidRPr="00586A74">
              <w:rPr>
                <w:kern w:val="0"/>
                <w:sz w:val="24"/>
                <w:szCs w:val="24"/>
              </w:rPr>
              <w:t>分；</w:t>
            </w:r>
          </w:p>
          <w:p w:rsidR="00F97D9F" w:rsidRPr="00586A74" w:rsidRDefault="00F97D9F" w:rsidP="00F97D9F">
            <w:pPr>
              <w:adjustRightInd w:val="0"/>
              <w:snapToGrid w:val="0"/>
              <w:rPr>
                <w:kern w:val="0"/>
                <w:sz w:val="24"/>
                <w:szCs w:val="24"/>
              </w:rPr>
            </w:pPr>
            <w:r w:rsidRPr="00586A74">
              <w:rPr>
                <w:kern w:val="0"/>
                <w:sz w:val="24"/>
                <w:szCs w:val="24"/>
              </w:rPr>
              <w:t>未提供方案或不满足磋商文件要求或内容存在</w:t>
            </w:r>
            <w:r w:rsidRPr="00586A74">
              <w:rPr>
                <w:rFonts w:hint="eastAsia"/>
                <w:kern w:val="0"/>
                <w:sz w:val="24"/>
                <w:szCs w:val="24"/>
              </w:rPr>
              <w:t>4</w:t>
            </w:r>
            <w:r w:rsidRPr="00586A74">
              <w:rPr>
                <w:rFonts w:hint="eastAsia"/>
                <w:kern w:val="0"/>
                <w:sz w:val="24"/>
                <w:szCs w:val="24"/>
              </w:rPr>
              <w:t>处及以上瑕疵</w:t>
            </w:r>
            <w:r w:rsidRPr="00586A74">
              <w:rPr>
                <w:kern w:val="0"/>
                <w:sz w:val="24"/>
                <w:szCs w:val="24"/>
              </w:rPr>
              <w:t>：</w:t>
            </w:r>
            <w:r w:rsidRPr="00586A74">
              <w:rPr>
                <w:kern w:val="0"/>
                <w:sz w:val="24"/>
                <w:szCs w:val="24"/>
              </w:rPr>
              <w:t>0</w:t>
            </w:r>
            <w:r w:rsidRPr="00586A74">
              <w:rPr>
                <w:kern w:val="0"/>
                <w:sz w:val="24"/>
                <w:szCs w:val="24"/>
              </w:rPr>
              <w:t>分；</w:t>
            </w:r>
          </w:p>
          <w:p w:rsidR="00C37CED" w:rsidRPr="00586A74" w:rsidRDefault="00C37CED" w:rsidP="00F97D9F">
            <w:pPr>
              <w:adjustRightInd w:val="0"/>
              <w:snapToGrid w:val="0"/>
              <w:rPr>
                <w:sz w:val="24"/>
              </w:rPr>
            </w:pPr>
            <w:r w:rsidRPr="00586A7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C37CED" w:rsidRPr="00586A74" w:rsidRDefault="00F97D9F" w:rsidP="00EF3EEE">
            <w:pPr>
              <w:widowControl/>
              <w:adjustRightInd w:val="0"/>
              <w:snapToGrid w:val="0"/>
              <w:jc w:val="center"/>
              <w:rPr>
                <w:kern w:val="0"/>
                <w:sz w:val="24"/>
                <w:szCs w:val="24"/>
              </w:rPr>
            </w:pPr>
            <w:r w:rsidRPr="00586A74">
              <w:rPr>
                <w:rFonts w:hint="eastAsia"/>
                <w:kern w:val="0"/>
                <w:sz w:val="24"/>
                <w:szCs w:val="24"/>
              </w:rPr>
              <w:lastRenderedPageBreak/>
              <w:t>10</w:t>
            </w:r>
          </w:p>
        </w:tc>
      </w:tr>
      <w:tr w:rsidR="00C37CED" w:rsidRPr="00586A74" w:rsidTr="00EF3EEE">
        <w:trPr>
          <w:trHeight w:val="509"/>
          <w:jc w:val="center"/>
        </w:trPr>
        <w:tc>
          <w:tcPr>
            <w:tcW w:w="9396" w:type="dxa"/>
            <w:gridSpan w:val="3"/>
            <w:shd w:val="clear" w:color="auto" w:fill="auto"/>
            <w:noWrap/>
            <w:vAlign w:val="center"/>
          </w:tcPr>
          <w:p w:rsidR="00C37CED" w:rsidRPr="00586A74" w:rsidRDefault="00C37CED" w:rsidP="00EF3EEE">
            <w:pPr>
              <w:widowControl/>
              <w:adjustRightInd w:val="0"/>
              <w:snapToGrid w:val="0"/>
              <w:jc w:val="center"/>
              <w:rPr>
                <w:sz w:val="24"/>
              </w:rPr>
            </w:pPr>
            <w:r w:rsidRPr="00586A74">
              <w:rPr>
                <w:sz w:val="24"/>
              </w:rPr>
              <w:lastRenderedPageBreak/>
              <w:t>合计</w:t>
            </w:r>
          </w:p>
        </w:tc>
        <w:tc>
          <w:tcPr>
            <w:tcW w:w="1140" w:type="dxa"/>
            <w:shd w:val="clear" w:color="auto" w:fill="auto"/>
            <w:vAlign w:val="center"/>
          </w:tcPr>
          <w:p w:rsidR="00C37CED" w:rsidRPr="00586A74" w:rsidRDefault="00C37CED" w:rsidP="00EF3EEE">
            <w:pPr>
              <w:widowControl/>
              <w:adjustRightInd w:val="0"/>
              <w:snapToGrid w:val="0"/>
              <w:jc w:val="center"/>
              <w:rPr>
                <w:kern w:val="0"/>
                <w:sz w:val="24"/>
                <w:szCs w:val="24"/>
              </w:rPr>
            </w:pPr>
            <w:r w:rsidRPr="00586A74">
              <w:rPr>
                <w:kern w:val="0"/>
                <w:sz w:val="24"/>
                <w:szCs w:val="24"/>
              </w:rPr>
              <w:t>100</w:t>
            </w:r>
          </w:p>
        </w:tc>
      </w:tr>
    </w:tbl>
    <w:p w:rsidR="00FE263C" w:rsidRPr="00586A74" w:rsidRDefault="00FE263C" w:rsidP="006853AD">
      <w:pPr>
        <w:spacing w:line="360" w:lineRule="auto"/>
        <w:ind w:firstLineChars="200" w:firstLine="480"/>
        <w:outlineLvl w:val="0"/>
        <w:rPr>
          <w:sz w:val="24"/>
        </w:rPr>
      </w:pPr>
    </w:p>
    <w:p w:rsidR="009E4E67" w:rsidRPr="00586A74" w:rsidRDefault="009E4E67">
      <w:pPr>
        <w:widowControl/>
        <w:jc w:val="left"/>
        <w:rPr>
          <w:b/>
          <w:sz w:val="24"/>
        </w:rPr>
      </w:pPr>
      <w:r w:rsidRPr="00586A74">
        <w:rPr>
          <w:b/>
          <w:sz w:val="24"/>
        </w:rPr>
        <w:br w:type="page"/>
      </w:r>
    </w:p>
    <w:p w:rsidR="006853AD" w:rsidRPr="00586A74" w:rsidRDefault="006853AD" w:rsidP="006853AD">
      <w:pPr>
        <w:spacing w:line="360" w:lineRule="auto"/>
        <w:jc w:val="center"/>
        <w:rPr>
          <w:b/>
          <w:sz w:val="24"/>
        </w:rPr>
      </w:pPr>
      <w:r w:rsidRPr="00586A74">
        <w:rPr>
          <w:b/>
          <w:sz w:val="24"/>
        </w:rPr>
        <w:lastRenderedPageBreak/>
        <w:t>项目需求书</w:t>
      </w:r>
    </w:p>
    <w:p w:rsidR="006853AD" w:rsidRPr="00586A74" w:rsidRDefault="001F5E08" w:rsidP="006853AD">
      <w:pPr>
        <w:spacing w:line="360" w:lineRule="auto"/>
        <w:ind w:firstLineChars="200" w:firstLine="480"/>
        <w:outlineLvl w:val="0"/>
        <w:rPr>
          <w:sz w:val="24"/>
        </w:rPr>
      </w:pPr>
      <w:r w:rsidRPr="00586A74">
        <w:rPr>
          <w:rFonts w:hint="eastAsia"/>
          <w:sz w:val="24"/>
        </w:rPr>
        <w:t>一、项目背景</w:t>
      </w:r>
    </w:p>
    <w:p w:rsidR="001F5E08" w:rsidRPr="00586A74" w:rsidRDefault="00EB0B9F" w:rsidP="00EB0B9F">
      <w:pPr>
        <w:spacing w:line="360" w:lineRule="auto"/>
        <w:ind w:firstLineChars="200" w:firstLine="480"/>
        <w:outlineLvl w:val="0"/>
        <w:rPr>
          <w:sz w:val="24"/>
        </w:rPr>
      </w:pPr>
      <w:r w:rsidRPr="00586A74">
        <w:rPr>
          <w:rFonts w:hint="eastAsia"/>
          <w:sz w:val="24"/>
        </w:rPr>
        <w:t>天津市水务工程运行调度中心信息化运行维护项目</w:t>
      </w:r>
      <w:r w:rsidR="002F522B" w:rsidRPr="00586A74">
        <w:rPr>
          <w:rFonts w:hint="eastAsia"/>
          <w:sz w:val="24"/>
        </w:rPr>
        <w:t>是每年进行的维护项目，包括天津市防汛抗旱信息化系统、天津市水务局防汛调度决策支持平台及会商汇报模板定制系统和信息系统网络安全的运行维护工作。</w:t>
      </w:r>
    </w:p>
    <w:p w:rsidR="001F5E08" w:rsidRPr="00586A74" w:rsidRDefault="001F5E08" w:rsidP="006853AD">
      <w:pPr>
        <w:spacing w:line="360" w:lineRule="auto"/>
        <w:ind w:firstLineChars="200" w:firstLine="480"/>
        <w:outlineLvl w:val="0"/>
        <w:rPr>
          <w:sz w:val="24"/>
        </w:rPr>
      </w:pPr>
      <w:r w:rsidRPr="00586A74">
        <w:rPr>
          <w:rFonts w:hint="eastAsia"/>
          <w:sz w:val="24"/>
        </w:rPr>
        <w:t>本项目属于软件和信息技术服务业</w:t>
      </w:r>
      <w:r w:rsidR="002F522B" w:rsidRPr="00586A74">
        <w:rPr>
          <w:rFonts w:hint="eastAsia"/>
          <w:sz w:val="24"/>
        </w:rPr>
        <w:t>。</w:t>
      </w:r>
    </w:p>
    <w:p w:rsidR="006853AD" w:rsidRPr="00586A74" w:rsidRDefault="002F522B" w:rsidP="006853AD">
      <w:pPr>
        <w:spacing w:line="360" w:lineRule="auto"/>
        <w:ind w:firstLineChars="200" w:firstLine="480"/>
        <w:outlineLvl w:val="0"/>
        <w:rPr>
          <w:sz w:val="24"/>
        </w:rPr>
      </w:pPr>
      <w:r w:rsidRPr="00586A74">
        <w:rPr>
          <w:sz w:val="24"/>
        </w:rPr>
        <w:t>二、运</w:t>
      </w:r>
      <w:proofErr w:type="gramStart"/>
      <w:r w:rsidRPr="00586A74">
        <w:rPr>
          <w:sz w:val="24"/>
        </w:rPr>
        <w:t>维范围</w:t>
      </w:r>
      <w:proofErr w:type="gramEnd"/>
      <w:r w:rsidRPr="00586A74">
        <w:rPr>
          <w:sz w:val="24"/>
        </w:rPr>
        <w:t>及介绍</w:t>
      </w:r>
    </w:p>
    <w:p w:rsidR="002F522B" w:rsidRPr="00586A74" w:rsidRDefault="002F522B" w:rsidP="002F522B">
      <w:pPr>
        <w:spacing w:line="360" w:lineRule="auto"/>
        <w:ind w:firstLineChars="200" w:firstLine="480"/>
        <w:outlineLvl w:val="0"/>
        <w:rPr>
          <w:sz w:val="24"/>
        </w:rPr>
      </w:pPr>
      <w:r w:rsidRPr="00586A74">
        <w:rPr>
          <w:rFonts w:hint="eastAsia"/>
          <w:sz w:val="24"/>
        </w:rPr>
        <w:t>1</w:t>
      </w:r>
      <w:r w:rsidRPr="00586A74">
        <w:rPr>
          <w:rFonts w:hint="eastAsia"/>
          <w:sz w:val="24"/>
        </w:rPr>
        <w:t>．天津市防汛抗旱指挥系统</w:t>
      </w:r>
    </w:p>
    <w:p w:rsidR="002F522B" w:rsidRPr="00586A74" w:rsidRDefault="002F522B" w:rsidP="002F522B">
      <w:pPr>
        <w:spacing w:line="360" w:lineRule="auto"/>
        <w:ind w:firstLineChars="200" w:firstLine="480"/>
        <w:outlineLvl w:val="0"/>
        <w:rPr>
          <w:sz w:val="24"/>
        </w:rPr>
      </w:pPr>
      <w:r w:rsidRPr="00586A74">
        <w:rPr>
          <w:rFonts w:hint="eastAsia"/>
          <w:sz w:val="24"/>
        </w:rPr>
        <w:t>天津市防汛抗旱指挥系统工程（一期）于</w:t>
      </w:r>
      <w:r w:rsidRPr="00586A74">
        <w:rPr>
          <w:rFonts w:hint="eastAsia"/>
          <w:sz w:val="24"/>
        </w:rPr>
        <w:t>2010</w:t>
      </w:r>
      <w:r w:rsidRPr="00586A74">
        <w:rPr>
          <w:rFonts w:hint="eastAsia"/>
          <w:sz w:val="24"/>
        </w:rPr>
        <w:t>年建成。</w:t>
      </w:r>
      <w:r w:rsidRPr="00586A74">
        <w:rPr>
          <w:rFonts w:hint="eastAsia"/>
          <w:sz w:val="24"/>
        </w:rPr>
        <w:t>2018</w:t>
      </w:r>
      <w:r w:rsidRPr="00586A74">
        <w:rPr>
          <w:rFonts w:hint="eastAsia"/>
          <w:sz w:val="24"/>
        </w:rPr>
        <w:t>年，依托国家防汛抗旱指挥系统二期工程，进一步完善了防汛抗旱综合数据库。</w:t>
      </w:r>
      <w:r w:rsidRPr="00586A74">
        <w:rPr>
          <w:rFonts w:hint="eastAsia"/>
          <w:sz w:val="24"/>
        </w:rPr>
        <w:t>2021</w:t>
      </w:r>
      <w:r w:rsidRPr="00586A74">
        <w:rPr>
          <w:rFonts w:hint="eastAsia"/>
          <w:sz w:val="24"/>
        </w:rPr>
        <w:t>年</w:t>
      </w:r>
      <w:r w:rsidRPr="00586A74">
        <w:rPr>
          <w:rFonts w:hint="eastAsia"/>
          <w:sz w:val="24"/>
        </w:rPr>
        <w:t>9</w:t>
      </w:r>
      <w:r w:rsidRPr="00586A74">
        <w:rPr>
          <w:rFonts w:hint="eastAsia"/>
          <w:sz w:val="24"/>
        </w:rPr>
        <w:t>月，天津市防汛抗旱指挥系统被定位关键信息基础设施，包括防汛抗旱综合数据库、水雨情数据库、历史大洪水数据库、旱情数据库、防洪工程数据库、气象数据库、潮情库、排水库、</w:t>
      </w:r>
      <w:r w:rsidRPr="00586A74">
        <w:rPr>
          <w:rFonts w:hint="eastAsia"/>
          <w:sz w:val="24"/>
        </w:rPr>
        <w:t>GIS</w:t>
      </w:r>
      <w:r w:rsidRPr="00586A74">
        <w:rPr>
          <w:rFonts w:hint="eastAsia"/>
          <w:sz w:val="24"/>
        </w:rPr>
        <w:t>空间数据库、调度成果库、风险</w:t>
      </w:r>
      <w:proofErr w:type="gramStart"/>
      <w:r w:rsidRPr="00586A74">
        <w:rPr>
          <w:rFonts w:hint="eastAsia"/>
          <w:sz w:val="24"/>
        </w:rPr>
        <w:t>图成果</w:t>
      </w:r>
      <w:proofErr w:type="gramEnd"/>
      <w:r w:rsidRPr="00586A74">
        <w:rPr>
          <w:rFonts w:hint="eastAsia"/>
          <w:sz w:val="24"/>
        </w:rPr>
        <w:t>数据库、系统数据库等</w:t>
      </w:r>
      <w:r w:rsidRPr="00586A74">
        <w:rPr>
          <w:rFonts w:hint="eastAsia"/>
          <w:sz w:val="24"/>
        </w:rPr>
        <w:t>12</w:t>
      </w:r>
      <w:r w:rsidRPr="00586A74">
        <w:rPr>
          <w:rFonts w:hint="eastAsia"/>
          <w:sz w:val="24"/>
        </w:rPr>
        <w:t>个大类业务数据库。包括雨情采集、水情采集、工情采集、潮情采集和旱情采集等信息采集子系统。包括防指二期通讯设备、防汛应急通讯指挥设备。</w:t>
      </w:r>
    </w:p>
    <w:p w:rsidR="002F522B" w:rsidRPr="00586A74" w:rsidRDefault="002F522B" w:rsidP="002F522B">
      <w:pPr>
        <w:spacing w:line="360" w:lineRule="auto"/>
        <w:ind w:firstLineChars="200" w:firstLine="480"/>
        <w:outlineLvl w:val="0"/>
        <w:rPr>
          <w:sz w:val="24"/>
        </w:rPr>
      </w:pPr>
      <w:r w:rsidRPr="00586A74">
        <w:rPr>
          <w:rFonts w:hint="eastAsia"/>
          <w:sz w:val="24"/>
        </w:rPr>
        <w:t xml:space="preserve">2. </w:t>
      </w:r>
      <w:r w:rsidRPr="00586A74">
        <w:rPr>
          <w:rFonts w:hint="eastAsia"/>
          <w:sz w:val="24"/>
        </w:rPr>
        <w:t>天津市水务局防汛调度决策支持平台及会商汇报模板定制系统</w:t>
      </w:r>
    </w:p>
    <w:p w:rsidR="00F40005" w:rsidRPr="00586A74" w:rsidRDefault="002F522B" w:rsidP="002F522B">
      <w:pPr>
        <w:spacing w:line="360" w:lineRule="auto"/>
        <w:ind w:firstLineChars="200" w:firstLine="480"/>
        <w:outlineLvl w:val="0"/>
        <w:rPr>
          <w:sz w:val="24"/>
        </w:rPr>
      </w:pPr>
      <w:r w:rsidRPr="00586A74">
        <w:rPr>
          <w:rFonts w:hint="eastAsia"/>
          <w:sz w:val="24"/>
        </w:rPr>
        <w:t>2019</w:t>
      </w:r>
      <w:r w:rsidRPr="00586A74">
        <w:rPr>
          <w:rFonts w:hint="eastAsia"/>
          <w:sz w:val="24"/>
        </w:rPr>
        <w:t>年建成的天津市水务局防汛调度决策支持平台，由雨情统计分析、气象云图展示、“五维一体”监视分析、市区排涝统计分析、潮情统计分析、“四防”调度导航、智能决策调度、实时视频监视、水质统计分析、山洪灾害监测预警和农村基层防汛预报预警、防汛文件信息传输、城市防洪信息系统通信等功能组成，为确保天津市防汛安全提供调度决策支撑。</w:t>
      </w:r>
    </w:p>
    <w:p w:rsidR="002F522B" w:rsidRPr="00586A74" w:rsidRDefault="002F522B" w:rsidP="002F522B">
      <w:pPr>
        <w:spacing w:line="360" w:lineRule="auto"/>
        <w:ind w:firstLineChars="200" w:firstLine="480"/>
        <w:outlineLvl w:val="0"/>
        <w:rPr>
          <w:sz w:val="24"/>
        </w:rPr>
      </w:pPr>
      <w:r w:rsidRPr="00586A74">
        <w:rPr>
          <w:rFonts w:hint="eastAsia"/>
          <w:sz w:val="24"/>
        </w:rPr>
        <w:t>三、运维内容</w:t>
      </w:r>
    </w:p>
    <w:p w:rsidR="002F522B" w:rsidRPr="00586A74" w:rsidRDefault="002F522B" w:rsidP="002F522B">
      <w:pPr>
        <w:spacing w:line="360" w:lineRule="auto"/>
        <w:ind w:firstLineChars="200" w:firstLine="480"/>
        <w:outlineLvl w:val="0"/>
        <w:rPr>
          <w:sz w:val="24"/>
        </w:rPr>
      </w:pPr>
      <w:r w:rsidRPr="00586A74">
        <w:rPr>
          <w:rFonts w:hint="eastAsia"/>
          <w:sz w:val="24"/>
        </w:rPr>
        <w:t>1</w:t>
      </w:r>
      <w:r w:rsidRPr="00586A74">
        <w:rPr>
          <w:rFonts w:hint="eastAsia"/>
          <w:sz w:val="24"/>
        </w:rPr>
        <w:t>．天津市防汛抗旱指挥系统</w:t>
      </w:r>
    </w:p>
    <w:p w:rsidR="00EB0B9F" w:rsidRPr="00586A74" w:rsidRDefault="00EB0B9F" w:rsidP="00EB0B9F">
      <w:pPr>
        <w:spacing w:line="360" w:lineRule="auto"/>
        <w:ind w:firstLineChars="200" w:firstLine="480"/>
        <w:outlineLvl w:val="0"/>
        <w:rPr>
          <w:sz w:val="24"/>
        </w:rPr>
      </w:pPr>
      <w:r w:rsidRPr="00586A74">
        <w:rPr>
          <w:rFonts w:hint="eastAsia"/>
          <w:sz w:val="24"/>
        </w:rPr>
        <w:t>天津市防汛抗旱指挥系统运行硬件维护任务包括：对设备硬件及环境保养、系统性能日常维护、系统故障检测及排除、设备主机维修及备件提供等。机房环境中的布线、不间断电源、空调、消防、防雷、监控等设备及环境保养。</w:t>
      </w:r>
    </w:p>
    <w:p w:rsidR="002F522B" w:rsidRPr="00586A74" w:rsidRDefault="002F522B" w:rsidP="002F522B">
      <w:pPr>
        <w:spacing w:line="360" w:lineRule="auto"/>
        <w:ind w:firstLineChars="200" w:firstLine="480"/>
        <w:outlineLvl w:val="0"/>
        <w:rPr>
          <w:sz w:val="24"/>
        </w:rPr>
      </w:pPr>
      <w:r w:rsidRPr="00586A74">
        <w:rPr>
          <w:rFonts w:hint="eastAsia"/>
          <w:sz w:val="24"/>
        </w:rPr>
        <w:t>1.1</w:t>
      </w:r>
      <w:r w:rsidRPr="00586A74">
        <w:rPr>
          <w:rFonts w:hint="eastAsia"/>
          <w:sz w:val="24"/>
        </w:rPr>
        <w:t>硬件设备</w:t>
      </w:r>
      <w:r w:rsidR="00EB0B9F" w:rsidRPr="00586A74">
        <w:rPr>
          <w:rFonts w:hint="eastAsia"/>
          <w:sz w:val="24"/>
        </w:rPr>
        <w:t>运维</w:t>
      </w:r>
      <w:r w:rsidRPr="00586A74">
        <w:rPr>
          <w:rFonts w:hint="eastAsia"/>
          <w:sz w:val="24"/>
        </w:rPr>
        <w:t>（集采外）</w:t>
      </w:r>
    </w:p>
    <w:p w:rsidR="002F522B" w:rsidRPr="00586A74" w:rsidRDefault="002F522B" w:rsidP="002F522B">
      <w:pPr>
        <w:spacing w:line="360" w:lineRule="auto"/>
        <w:ind w:firstLineChars="200" w:firstLine="480"/>
        <w:outlineLvl w:val="0"/>
        <w:rPr>
          <w:sz w:val="24"/>
        </w:rPr>
      </w:pPr>
      <w:r w:rsidRPr="00586A74">
        <w:rPr>
          <w:rFonts w:hint="eastAsia"/>
          <w:sz w:val="24"/>
        </w:rPr>
        <w:t>天津市防汛抗旱指挥系统运行硬件维护任务包括：对设备硬件及环境保养、系统性能日常维护、系统故障检测及排除、设备主机维修及备件提供等。机房环</w:t>
      </w:r>
      <w:r w:rsidRPr="00586A74">
        <w:rPr>
          <w:rFonts w:hint="eastAsia"/>
          <w:sz w:val="24"/>
        </w:rPr>
        <w:lastRenderedPageBreak/>
        <w:t>境中的布线、不间断电源、空调、消防、防雷、监控等设备及环境保养。</w:t>
      </w:r>
    </w:p>
    <w:p w:rsidR="002F522B" w:rsidRPr="00586A74" w:rsidRDefault="002F522B" w:rsidP="002F522B">
      <w:pPr>
        <w:spacing w:line="360" w:lineRule="auto"/>
        <w:ind w:firstLineChars="200" w:firstLine="480"/>
        <w:outlineLvl w:val="0"/>
        <w:rPr>
          <w:sz w:val="24"/>
        </w:rPr>
      </w:pPr>
      <w:r w:rsidRPr="00586A74">
        <w:rPr>
          <w:rFonts w:hint="eastAsia"/>
          <w:sz w:val="24"/>
        </w:rPr>
        <w:t>网络设备、服务器设备如路由器、交换机、协议转换器、无线网络设备、服务器等进行定期巡检、故障排除、必要元器件维修更换等。</w:t>
      </w:r>
    </w:p>
    <w:p w:rsidR="002F522B" w:rsidRPr="00586A74" w:rsidRDefault="002F522B" w:rsidP="002F522B">
      <w:pPr>
        <w:spacing w:line="360" w:lineRule="auto"/>
        <w:ind w:firstLineChars="200" w:firstLine="480"/>
        <w:outlineLvl w:val="0"/>
        <w:rPr>
          <w:sz w:val="24"/>
        </w:rPr>
      </w:pPr>
      <w:r w:rsidRPr="00586A74">
        <w:rPr>
          <w:rFonts w:hint="eastAsia"/>
          <w:sz w:val="24"/>
        </w:rPr>
        <w:t>对卫星地面站设备、指挥</w:t>
      </w:r>
      <w:proofErr w:type="gramStart"/>
      <w:r w:rsidRPr="00586A74">
        <w:rPr>
          <w:rFonts w:hint="eastAsia"/>
          <w:sz w:val="24"/>
        </w:rPr>
        <w:t>车现场</w:t>
      </w:r>
      <w:proofErr w:type="gramEnd"/>
      <w:r w:rsidRPr="00586A74">
        <w:rPr>
          <w:rFonts w:hint="eastAsia"/>
          <w:sz w:val="24"/>
        </w:rPr>
        <w:t>信息采集子系统、车载会商及显示子系统、对外通信子系统、车载供电子系统等设备检测、维修。</w:t>
      </w:r>
    </w:p>
    <w:p w:rsidR="00DF3063" w:rsidRPr="00586A74" w:rsidRDefault="002F522B" w:rsidP="002F522B">
      <w:pPr>
        <w:spacing w:line="360" w:lineRule="auto"/>
        <w:ind w:firstLineChars="200" w:firstLine="480"/>
        <w:jc w:val="left"/>
        <w:rPr>
          <w:sz w:val="24"/>
        </w:rPr>
      </w:pPr>
      <w:r w:rsidRPr="00586A74">
        <w:rPr>
          <w:rFonts w:hint="eastAsia"/>
          <w:sz w:val="24"/>
        </w:rPr>
        <w:t>对卫星</w:t>
      </w:r>
      <w:proofErr w:type="gramStart"/>
      <w:r w:rsidRPr="00586A74">
        <w:rPr>
          <w:rFonts w:hint="eastAsia"/>
          <w:sz w:val="24"/>
        </w:rPr>
        <w:t>便携站天线</w:t>
      </w:r>
      <w:proofErr w:type="gramEnd"/>
      <w:r w:rsidRPr="00586A74">
        <w:rPr>
          <w:rFonts w:hint="eastAsia"/>
          <w:sz w:val="24"/>
        </w:rPr>
        <w:t>、天线伺服、功放、路由器、编解码器、语音网关、卫通终端、</w:t>
      </w:r>
      <w:proofErr w:type="gramStart"/>
      <w:r w:rsidRPr="00586A74">
        <w:rPr>
          <w:rFonts w:hint="eastAsia"/>
          <w:sz w:val="24"/>
        </w:rPr>
        <w:t>无线图传设备</w:t>
      </w:r>
      <w:proofErr w:type="gramEnd"/>
      <w:r w:rsidRPr="00586A74">
        <w:rPr>
          <w:rFonts w:hint="eastAsia"/>
          <w:sz w:val="24"/>
        </w:rPr>
        <w:t>、现场无线调度基站和终端设备、</w:t>
      </w:r>
      <w:r w:rsidRPr="00586A74">
        <w:rPr>
          <w:rFonts w:hint="eastAsia"/>
          <w:sz w:val="24"/>
        </w:rPr>
        <w:t>3G/4G</w:t>
      </w:r>
      <w:r w:rsidRPr="00586A74">
        <w:rPr>
          <w:rFonts w:hint="eastAsia"/>
          <w:sz w:val="24"/>
        </w:rPr>
        <w:t>接收设备及服务器等进行指标测试、检测维修等。</w:t>
      </w:r>
    </w:p>
    <w:p w:rsidR="002F522B" w:rsidRPr="00586A74" w:rsidRDefault="002F522B" w:rsidP="002F522B">
      <w:pPr>
        <w:spacing w:line="360" w:lineRule="auto"/>
        <w:ind w:firstLineChars="200" w:firstLine="480"/>
        <w:jc w:val="left"/>
        <w:rPr>
          <w:sz w:val="24"/>
        </w:rPr>
      </w:pPr>
      <w:r w:rsidRPr="00586A74">
        <w:rPr>
          <w:rFonts w:hint="eastAsia"/>
          <w:sz w:val="24"/>
        </w:rPr>
        <w:t>基础设施设备清单</w:t>
      </w:r>
    </w:p>
    <w:tbl>
      <w:tblPr>
        <w:tblW w:w="8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20"/>
        <w:gridCol w:w="1130"/>
        <w:gridCol w:w="1765"/>
        <w:gridCol w:w="945"/>
        <w:gridCol w:w="1350"/>
        <w:gridCol w:w="1128"/>
      </w:tblGrid>
      <w:tr w:rsidR="00586A74" w:rsidRPr="00586A74" w:rsidTr="006901E3">
        <w:trPr>
          <w:tblHeader/>
          <w:jc w:val="center"/>
        </w:trPr>
        <w:tc>
          <w:tcPr>
            <w:tcW w:w="2120"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项目名称</w:t>
            </w:r>
          </w:p>
        </w:tc>
        <w:tc>
          <w:tcPr>
            <w:tcW w:w="1130" w:type="dxa"/>
            <w:shd w:val="clear" w:color="auto" w:fill="auto"/>
            <w:vAlign w:val="center"/>
          </w:tcPr>
          <w:p w:rsidR="00EB0B9F" w:rsidRPr="00586A74" w:rsidRDefault="00EB0B9F" w:rsidP="00EB0B9F">
            <w:pPr>
              <w:adjustRightInd w:val="0"/>
              <w:snapToGrid w:val="0"/>
              <w:jc w:val="center"/>
              <w:textAlignment w:val="center"/>
              <w:rPr>
                <w:rFonts w:cs="微软雅黑"/>
                <w:bCs/>
                <w:sz w:val="24"/>
                <w:szCs w:val="21"/>
              </w:rPr>
            </w:pPr>
            <w:r w:rsidRPr="00586A74">
              <w:rPr>
                <w:rFonts w:cs="微软雅黑"/>
                <w:bCs/>
                <w:sz w:val="24"/>
                <w:szCs w:val="21"/>
                <w:lang w:bidi="ar"/>
              </w:rPr>
              <w:t>品牌</w:t>
            </w:r>
          </w:p>
        </w:tc>
        <w:tc>
          <w:tcPr>
            <w:tcW w:w="1765" w:type="dxa"/>
            <w:shd w:val="clear" w:color="auto" w:fill="auto"/>
            <w:vAlign w:val="center"/>
          </w:tcPr>
          <w:p w:rsidR="00EB0B9F" w:rsidRPr="00586A74" w:rsidRDefault="00EB0B9F" w:rsidP="00EB0B9F">
            <w:pPr>
              <w:adjustRightInd w:val="0"/>
              <w:snapToGrid w:val="0"/>
              <w:jc w:val="center"/>
              <w:textAlignment w:val="center"/>
              <w:rPr>
                <w:rFonts w:cs="微软雅黑"/>
                <w:bCs/>
                <w:sz w:val="24"/>
                <w:szCs w:val="21"/>
              </w:rPr>
            </w:pPr>
            <w:r w:rsidRPr="00586A74">
              <w:rPr>
                <w:rFonts w:cs="微软雅黑"/>
                <w:bCs/>
                <w:sz w:val="24"/>
                <w:szCs w:val="21"/>
                <w:lang w:bidi="ar"/>
              </w:rPr>
              <w:t>型号</w:t>
            </w:r>
          </w:p>
        </w:tc>
        <w:tc>
          <w:tcPr>
            <w:tcW w:w="945"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数量</w:t>
            </w:r>
          </w:p>
        </w:tc>
        <w:tc>
          <w:tcPr>
            <w:tcW w:w="1350"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建设时间</w:t>
            </w:r>
          </w:p>
        </w:tc>
        <w:tc>
          <w:tcPr>
            <w:tcW w:w="1128"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proofErr w:type="gramStart"/>
            <w:r w:rsidRPr="00586A74">
              <w:rPr>
                <w:rFonts w:cs="宋体" w:hint="eastAsia"/>
                <w:kern w:val="0"/>
                <w:sz w:val="24"/>
                <w:szCs w:val="21"/>
              </w:rPr>
              <w:t>出保时间</w:t>
            </w:r>
            <w:proofErr w:type="gramEnd"/>
          </w:p>
        </w:tc>
      </w:tr>
      <w:tr w:rsidR="00586A74" w:rsidRPr="00586A74" w:rsidTr="006901E3">
        <w:trPr>
          <w:jc w:val="center"/>
        </w:trPr>
        <w:tc>
          <w:tcPr>
            <w:tcW w:w="2120"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rFonts w:cs="宋体" w:hint="eastAsia"/>
                <w:kern w:val="0"/>
                <w:sz w:val="24"/>
                <w:szCs w:val="21"/>
              </w:rPr>
              <w:t>路由器</w:t>
            </w:r>
          </w:p>
        </w:tc>
        <w:tc>
          <w:tcPr>
            <w:tcW w:w="1130"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sz w:val="24"/>
              </w:rPr>
              <w:t>H3C</w:t>
            </w:r>
          </w:p>
        </w:tc>
        <w:tc>
          <w:tcPr>
            <w:tcW w:w="1765"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sz w:val="24"/>
              </w:rPr>
              <w:t>ER3100</w:t>
            </w:r>
          </w:p>
        </w:tc>
        <w:tc>
          <w:tcPr>
            <w:tcW w:w="945"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rFonts w:cs="宋体" w:hint="eastAsia"/>
                <w:kern w:val="0"/>
                <w:sz w:val="24"/>
                <w:szCs w:val="21"/>
              </w:rPr>
              <w:t>3</w:t>
            </w:r>
            <w:r w:rsidRPr="00586A74">
              <w:rPr>
                <w:rFonts w:cs="宋体" w:hint="eastAsia"/>
                <w:kern w:val="0"/>
                <w:sz w:val="24"/>
                <w:szCs w:val="21"/>
              </w:rPr>
              <w:t>台</w:t>
            </w:r>
          </w:p>
        </w:tc>
        <w:tc>
          <w:tcPr>
            <w:tcW w:w="1350"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2013</w:t>
            </w:r>
            <w:r w:rsidRPr="00586A74">
              <w:rPr>
                <w:rFonts w:cs="宋体" w:hint="eastAsia"/>
                <w:kern w:val="0"/>
                <w:sz w:val="24"/>
                <w:szCs w:val="21"/>
              </w:rPr>
              <w:t>年</w:t>
            </w:r>
          </w:p>
        </w:tc>
        <w:tc>
          <w:tcPr>
            <w:tcW w:w="1128"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2014</w:t>
            </w:r>
            <w:r w:rsidRPr="00586A74">
              <w:rPr>
                <w:rFonts w:cs="宋体" w:hint="eastAsia"/>
                <w:kern w:val="0"/>
                <w:sz w:val="24"/>
                <w:szCs w:val="21"/>
              </w:rPr>
              <w:t>年</w:t>
            </w:r>
          </w:p>
        </w:tc>
      </w:tr>
      <w:tr w:rsidR="00586A74" w:rsidRPr="00586A74" w:rsidTr="006901E3">
        <w:trPr>
          <w:jc w:val="center"/>
        </w:trPr>
        <w:tc>
          <w:tcPr>
            <w:tcW w:w="2120"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rFonts w:cs="宋体" w:hint="eastAsia"/>
                <w:kern w:val="0"/>
                <w:sz w:val="24"/>
                <w:szCs w:val="21"/>
              </w:rPr>
              <w:t>KVM</w:t>
            </w:r>
            <w:r w:rsidRPr="00586A74">
              <w:rPr>
                <w:rFonts w:cs="宋体" w:hint="eastAsia"/>
                <w:kern w:val="0"/>
                <w:sz w:val="24"/>
                <w:szCs w:val="21"/>
              </w:rPr>
              <w:t>切换器</w:t>
            </w:r>
          </w:p>
        </w:tc>
        <w:tc>
          <w:tcPr>
            <w:tcW w:w="1130"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sz w:val="24"/>
              </w:rPr>
              <w:t>Aten</w:t>
            </w:r>
          </w:p>
        </w:tc>
        <w:tc>
          <w:tcPr>
            <w:tcW w:w="1765"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sz w:val="24"/>
              </w:rPr>
              <w:t>CL1108</w:t>
            </w:r>
          </w:p>
        </w:tc>
        <w:tc>
          <w:tcPr>
            <w:tcW w:w="945"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rFonts w:cs="宋体" w:hint="eastAsia"/>
                <w:kern w:val="0"/>
                <w:sz w:val="24"/>
                <w:szCs w:val="21"/>
              </w:rPr>
              <w:t>1</w:t>
            </w:r>
            <w:r w:rsidRPr="00586A74">
              <w:rPr>
                <w:rFonts w:cs="宋体" w:hint="eastAsia"/>
                <w:kern w:val="0"/>
                <w:sz w:val="24"/>
                <w:szCs w:val="21"/>
              </w:rPr>
              <w:t>台</w:t>
            </w:r>
          </w:p>
        </w:tc>
        <w:tc>
          <w:tcPr>
            <w:tcW w:w="1350"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2013</w:t>
            </w:r>
            <w:r w:rsidRPr="00586A74">
              <w:rPr>
                <w:rFonts w:cs="宋体" w:hint="eastAsia"/>
                <w:kern w:val="0"/>
                <w:sz w:val="24"/>
                <w:szCs w:val="21"/>
              </w:rPr>
              <w:t>年</w:t>
            </w:r>
          </w:p>
        </w:tc>
        <w:tc>
          <w:tcPr>
            <w:tcW w:w="1128" w:type="dxa"/>
            <w:shd w:val="clear" w:color="auto" w:fill="auto"/>
            <w:vAlign w:val="center"/>
          </w:tcPr>
          <w:p w:rsidR="00EB0B9F" w:rsidRPr="00586A74" w:rsidRDefault="00EB0B9F" w:rsidP="00EB0B9F">
            <w:pPr>
              <w:jc w:val="center"/>
              <w:rPr>
                <w:sz w:val="24"/>
              </w:rPr>
            </w:pPr>
            <w:r w:rsidRPr="00586A74">
              <w:rPr>
                <w:rFonts w:cs="宋体" w:hint="eastAsia"/>
                <w:kern w:val="0"/>
                <w:sz w:val="24"/>
                <w:szCs w:val="21"/>
              </w:rPr>
              <w:t>2014</w:t>
            </w:r>
            <w:r w:rsidRPr="00586A74">
              <w:rPr>
                <w:rFonts w:cs="宋体" w:hint="eastAsia"/>
                <w:kern w:val="0"/>
                <w:sz w:val="24"/>
                <w:szCs w:val="21"/>
              </w:rPr>
              <w:t>年</w:t>
            </w:r>
          </w:p>
        </w:tc>
      </w:tr>
      <w:tr w:rsidR="00586A74" w:rsidRPr="00586A74" w:rsidTr="006901E3">
        <w:trPr>
          <w:jc w:val="center"/>
        </w:trPr>
        <w:tc>
          <w:tcPr>
            <w:tcW w:w="2120"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rFonts w:cs="宋体" w:hint="eastAsia"/>
                <w:kern w:val="0"/>
                <w:sz w:val="24"/>
                <w:szCs w:val="21"/>
              </w:rPr>
              <w:t>存储服务器</w:t>
            </w:r>
          </w:p>
        </w:tc>
        <w:tc>
          <w:tcPr>
            <w:tcW w:w="1130"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sz w:val="24"/>
              </w:rPr>
              <w:t>DELL</w:t>
            </w:r>
          </w:p>
        </w:tc>
        <w:tc>
          <w:tcPr>
            <w:tcW w:w="1765"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sz w:val="24"/>
              </w:rPr>
              <w:t>R710</w:t>
            </w:r>
          </w:p>
        </w:tc>
        <w:tc>
          <w:tcPr>
            <w:tcW w:w="945"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rFonts w:cs="宋体" w:hint="eastAsia"/>
                <w:kern w:val="0"/>
                <w:sz w:val="24"/>
                <w:szCs w:val="21"/>
              </w:rPr>
              <w:t>1</w:t>
            </w:r>
            <w:r w:rsidRPr="00586A74">
              <w:rPr>
                <w:rFonts w:cs="宋体" w:hint="eastAsia"/>
                <w:kern w:val="0"/>
                <w:sz w:val="24"/>
                <w:szCs w:val="21"/>
              </w:rPr>
              <w:t>台</w:t>
            </w:r>
          </w:p>
        </w:tc>
        <w:tc>
          <w:tcPr>
            <w:tcW w:w="1350"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2013</w:t>
            </w:r>
            <w:r w:rsidRPr="00586A74">
              <w:rPr>
                <w:rFonts w:cs="宋体" w:hint="eastAsia"/>
                <w:kern w:val="0"/>
                <w:sz w:val="24"/>
                <w:szCs w:val="21"/>
              </w:rPr>
              <w:t>年</w:t>
            </w:r>
          </w:p>
        </w:tc>
        <w:tc>
          <w:tcPr>
            <w:tcW w:w="1128" w:type="dxa"/>
            <w:shd w:val="clear" w:color="auto" w:fill="auto"/>
            <w:vAlign w:val="center"/>
          </w:tcPr>
          <w:p w:rsidR="00EB0B9F" w:rsidRPr="00586A74" w:rsidRDefault="00EB0B9F" w:rsidP="00EB0B9F">
            <w:pPr>
              <w:jc w:val="center"/>
              <w:rPr>
                <w:sz w:val="24"/>
              </w:rPr>
            </w:pPr>
            <w:r w:rsidRPr="00586A74">
              <w:rPr>
                <w:rFonts w:cs="宋体" w:hint="eastAsia"/>
                <w:kern w:val="0"/>
                <w:sz w:val="24"/>
                <w:szCs w:val="21"/>
              </w:rPr>
              <w:t>2014</w:t>
            </w:r>
            <w:r w:rsidRPr="00586A74">
              <w:rPr>
                <w:rFonts w:cs="宋体" w:hint="eastAsia"/>
                <w:kern w:val="0"/>
                <w:sz w:val="24"/>
                <w:szCs w:val="21"/>
              </w:rPr>
              <w:t>年</w:t>
            </w:r>
          </w:p>
        </w:tc>
      </w:tr>
      <w:tr w:rsidR="00586A74" w:rsidRPr="00586A74" w:rsidTr="006901E3">
        <w:trPr>
          <w:jc w:val="center"/>
        </w:trPr>
        <w:tc>
          <w:tcPr>
            <w:tcW w:w="2120"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rFonts w:cs="宋体" w:hint="eastAsia"/>
                <w:kern w:val="0"/>
                <w:sz w:val="24"/>
                <w:szCs w:val="21"/>
              </w:rPr>
              <w:t>服务器</w:t>
            </w:r>
          </w:p>
        </w:tc>
        <w:tc>
          <w:tcPr>
            <w:tcW w:w="1130"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sz w:val="24"/>
              </w:rPr>
              <w:t>DELL</w:t>
            </w:r>
          </w:p>
        </w:tc>
        <w:tc>
          <w:tcPr>
            <w:tcW w:w="1765"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sz w:val="24"/>
              </w:rPr>
              <w:t>R720</w:t>
            </w:r>
          </w:p>
        </w:tc>
        <w:tc>
          <w:tcPr>
            <w:tcW w:w="945" w:type="dxa"/>
            <w:shd w:val="clear" w:color="auto" w:fill="auto"/>
            <w:vAlign w:val="center"/>
          </w:tcPr>
          <w:p w:rsidR="00EB0B9F" w:rsidRPr="00586A74" w:rsidRDefault="00EB0B9F" w:rsidP="00EB0B9F">
            <w:pPr>
              <w:spacing w:line="240" w:lineRule="exact"/>
              <w:jc w:val="center"/>
              <w:rPr>
                <w:rFonts w:cs="宋体"/>
                <w:kern w:val="0"/>
                <w:sz w:val="24"/>
                <w:szCs w:val="21"/>
              </w:rPr>
            </w:pPr>
            <w:r w:rsidRPr="00586A74">
              <w:rPr>
                <w:rFonts w:cs="宋体" w:hint="eastAsia"/>
                <w:kern w:val="0"/>
                <w:sz w:val="24"/>
                <w:szCs w:val="21"/>
              </w:rPr>
              <w:t>1</w:t>
            </w:r>
            <w:r w:rsidRPr="00586A74">
              <w:rPr>
                <w:rFonts w:cs="宋体" w:hint="eastAsia"/>
                <w:kern w:val="0"/>
                <w:sz w:val="24"/>
                <w:szCs w:val="21"/>
              </w:rPr>
              <w:t>台</w:t>
            </w:r>
          </w:p>
        </w:tc>
        <w:tc>
          <w:tcPr>
            <w:tcW w:w="1350"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2013</w:t>
            </w:r>
            <w:r w:rsidRPr="00586A74">
              <w:rPr>
                <w:rFonts w:cs="宋体" w:hint="eastAsia"/>
                <w:kern w:val="0"/>
                <w:sz w:val="24"/>
                <w:szCs w:val="21"/>
              </w:rPr>
              <w:t>年</w:t>
            </w:r>
          </w:p>
        </w:tc>
        <w:tc>
          <w:tcPr>
            <w:tcW w:w="1128" w:type="dxa"/>
            <w:shd w:val="clear" w:color="auto" w:fill="auto"/>
            <w:vAlign w:val="center"/>
          </w:tcPr>
          <w:p w:rsidR="00EB0B9F" w:rsidRPr="00586A74" w:rsidRDefault="00EB0B9F" w:rsidP="00EB0B9F">
            <w:pPr>
              <w:jc w:val="center"/>
              <w:rPr>
                <w:sz w:val="24"/>
              </w:rPr>
            </w:pPr>
            <w:r w:rsidRPr="00586A74">
              <w:rPr>
                <w:rFonts w:cs="宋体" w:hint="eastAsia"/>
                <w:kern w:val="0"/>
                <w:sz w:val="24"/>
                <w:szCs w:val="21"/>
              </w:rPr>
              <w:t>2014</w:t>
            </w:r>
            <w:r w:rsidRPr="00586A74">
              <w:rPr>
                <w:rFonts w:cs="宋体" w:hint="eastAsia"/>
                <w:kern w:val="0"/>
                <w:sz w:val="24"/>
                <w:szCs w:val="21"/>
              </w:rPr>
              <w:t>年</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交换机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sz w:val="24"/>
              </w:rPr>
              <w:t xml:space="preserve">H3C </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sz w:val="24"/>
              </w:rPr>
              <w:t>ER5200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r w:rsidRPr="00586A74">
              <w:rPr>
                <w:rFonts w:cs="宋体" w:hint="eastAsia"/>
                <w:kern w:val="0"/>
                <w:sz w:val="24"/>
                <w:szCs w:val="21"/>
              </w:rPr>
              <w:t>台</w:t>
            </w:r>
          </w:p>
        </w:tc>
        <w:tc>
          <w:tcPr>
            <w:tcW w:w="1350" w:type="dxa"/>
            <w:shd w:val="clear" w:color="auto" w:fill="auto"/>
            <w:vAlign w:val="center"/>
          </w:tcPr>
          <w:p w:rsidR="00EB0B9F" w:rsidRPr="00586A74" w:rsidRDefault="00EB0B9F" w:rsidP="00EB0B9F">
            <w:pPr>
              <w:jc w:val="center"/>
              <w:rPr>
                <w:sz w:val="24"/>
              </w:rPr>
            </w:pPr>
            <w:r w:rsidRPr="00586A74">
              <w:rPr>
                <w:rFonts w:cs="宋体" w:hint="eastAsia"/>
                <w:kern w:val="0"/>
                <w:sz w:val="24"/>
                <w:szCs w:val="21"/>
              </w:rPr>
              <w:t>2016</w:t>
            </w:r>
            <w:r w:rsidRPr="00586A74">
              <w:rPr>
                <w:rFonts w:cs="宋体" w:hint="eastAsia"/>
                <w:kern w:val="0"/>
                <w:sz w:val="24"/>
                <w:szCs w:val="21"/>
              </w:rPr>
              <w:t>年</w:t>
            </w:r>
          </w:p>
        </w:tc>
        <w:tc>
          <w:tcPr>
            <w:tcW w:w="1128" w:type="dxa"/>
            <w:shd w:val="clear" w:color="auto" w:fill="auto"/>
            <w:vAlign w:val="center"/>
          </w:tcPr>
          <w:p w:rsidR="00EB0B9F" w:rsidRPr="00586A74" w:rsidRDefault="00EB0B9F" w:rsidP="00EB0B9F">
            <w:pPr>
              <w:jc w:val="center"/>
              <w:rPr>
                <w:sz w:val="24"/>
              </w:rPr>
            </w:pPr>
            <w:r w:rsidRPr="00586A74">
              <w:rPr>
                <w:rFonts w:cs="宋体" w:hint="eastAsia"/>
                <w:kern w:val="0"/>
                <w:sz w:val="24"/>
                <w:szCs w:val="21"/>
              </w:rPr>
              <w:t>2018</w:t>
            </w:r>
            <w:r w:rsidRPr="00586A74">
              <w:rPr>
                <w:rFonts w:cs="宋体" w:hint="eastAsia"/>
                <w:kern w:val="0"/>
                <w:sz w:val="24"/>
                <w:szCs w:val="21"/>
              </w:rPr>
              <w:t>年</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交换机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sz w:val="24"/>
              </w:rPr>
              <w:t xml:space="preserve">H3C </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sz w:val="24"/>
              </w:rPr>
              <w:t>S1208D</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10</w:t>
            </w:r>
            <w:r w:rsidRPr="00586A74">
              <w:rPr>
                <w:rFonts w:cs="宋体" w:hint="eastAsia"/>
                <w:kern w:val="0"/>
                <w:sz w:val="24"/>
                <w:szCs w:val="21"/>
              </w:rPr>
              <w:t>台</w:t>
            </w:r>
          </w:p>
        </w:tc>
        <w:tc>
          <w:tcPr>
            <w:tcW w:w="1350"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w:t>
            </w:r>
            <w:r w:rsidRPr="00586A74">
              <w:rPr>
                <w:rFonts w:cs="宋体"/>
                <w:kern w:val="0"/>
                <w:sz w:val="24"/>
                <w:szCs w:val="21"/>
              </w:rPr>
              <w:t>8</w:t>
            </w:r>
            <w:r w:rsidRPr="00586A74">
              <w:rPr>
                <w:rFonts w:cs="宋体" w:hint="eastAsia"/>
                <w:kern w:val="0"/>
                <w:sz w:val="24"/>
                <w:szCs w:val="21"/>
              </w:rPr>
              <w:t>年</w:t>
            </w:r>
          </w:p>
        </w:tc>
        <w:tc>
          <w:tcPr>
            <w:tcW w:w="1128"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w:t>
            </w:r>
            <w:r w:rsidRPr="00586A74">
              <w:rPr>
                <w:rFonts w:cs="宋体"/>
                <w:kern w:val="0"/>
                <w:sz w:val="24"/>
                <w:szCs w:val="21"/>
              </w:rPr>
              <w:t>9</w:t>
            </w:r>
            <w:r w:rsidRPr="00586A74">
              <w:rPr>
                <w:rFonts w:cs="宋体" w:hint="eastAsia"/>
                <w:kern w:val="0"/>
                <w:sz w:val="24"/>
                <w:szCs w:val="21"/>
              </w:rPr>
              <w:t>年</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路由器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sz w:val="24"/>
              </w:rPr>
              <w:t xml:space="preserve">TP-LINK </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sz w:val="24"/>
              </w:rPr>
              <w:t>TL-WR886N</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10</w:t>
            </w:r>
            <w:r w:rsidRPr="00586A74">
              <w:rPr>
                <w:rFonts w:cs="宋体" w:hint="eastAsia"/>
                <w:kern w:val="0"/>
                <w:sz w:val="24"/>
                <w:szCs w:val="21"/>
              </w:rPr>
              <w:t>台</w:t>
            </w:r>
          </w:p>
        </w:tc>
        <w:tc>
          <w:tcPr>
            <w:tcW w:w="1350"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w:t>
            </w:r>
            <w:r w:rsidRPr="00586A74">
              <w:rPr>
                <w:rFonts w:cs="宋体"/>
                <w:kern w:val="0"/>
                <w:sz w:val="24"/>
                <w:szCs w:val="21"/>
              </w:rPr>
              <w:t>8</w:t>
            </w:r>
            <w:r w:rsidRPr="00586A74">
              <w:rPr>
                <w:rFonts w:cs="宋体" w:hint="eastAsia"/>
                <w:kern w:val="0"/>
                <w:sz w:val="24"/>
                <w:szCs w:val="21"/>
              </w:rPr>
              <w:t>年</w:t>
            </w:r>
          </w:p>
        </w:tc>
        <w:tc>
          <w:tcPr>
            <w:tcW w:w="1128"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w:t>
            </w:r>
            <w:r w:rsidRPr="00586A74">
              <w:rPr>
                <w:rFonts w:cs="宋体"/>
                <w:kern w:val="0"/>
                <w:sz w:val="24"/>
                <w:szCs w:val="21"/>
              </w:rPr>
              <w:t>9</w:t>
            </w:r>
            <w:r w:rsidRPr="00586A74">
              <w:rPr>
                <w:rFonts w:cs="宋体" w:hint="eastAsia"/>
                <w:kern w:val="0"/>
                <w:sz w:val="24"/>
                <w:szCs w:val="21"/>
              </w:rPr>
              <w:t>年</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发电机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开普</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IG6000</w:t>
            </w: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2008.10</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2009.10</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柴油发电机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PT-8KST-2</w:t>
            </w: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2015.12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载车防雷</w:t>
            </w:r>
            <w:proofErr w:type="gramEnd"/>
            <w:r w:rsidRPr="00586A74">
              <w:rPr>
                <w:rFonts w:cs="宋体" w:hint="eastAsia"/>
                <w:kern w:val="0"/>
                <w:sz w:val="24"/>
                <w:szCs w:val="21"/>
              </w:rPr>
              <w:t>系统</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Satelit3-25</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STV-18/128</w:t>
            </w: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2008.10</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2009.10</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单兵视频传输设备</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北奥环成</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C-SOLO4</w:t>
            </w: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监视</w:t>
            </w:r>
            <w:proofErr w:type="gramStart"/>
            <w:r w:rsidRPr="00586A74">
              <w:rPr>
                <w:rFonts w:cs="宋体" w:hint="eastAsia"/>
                <w:kern w:val="0"/>
                <w:sz w:val="24"/>
                <w:szCs w:val="21"/>
              </w:rPr>
              <w:t>摄象机</w:t>
            </w:r>
            <w:proofErr w:type="gramEnd"/>
            <w:r w:rsidRPr="00586A74">
              <w:rPr>
                <w:rFonts w:cs="宋体" w:hint="eastAsia"/>
                <w:kern w:val="0"/>
                <w:sz w:val="24"/>
                <w:szCs w:val="21"/>
              </w:rPr>
              <w:t>、拾音器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索尼</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EVI-D70P</w:t>
            </w: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监视器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瑞鸽监视器</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TL-1500NP</w:t>
            </w: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车顶摄像机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精工</w:t>
            </w:r>
            <w:r w:rsidRPr="00586A74">
              <w:rPr>
                <w:rFonts w:cs="宋体" w:hint="eastAsia"/>
                <w:kern w:val="0"/>
                <w:sz w:val="24"/>
                <w:szCs w:val="21"/>
              </w:rPr>
              <w:t>/</w:t>
            </w:r>
            <w:r w:rsidRPr="00586A74">
              <w:rPr>
                <w:rFonts w:cs="宋体" w:hint="eastAsia"/>
                <w:kern w:val="0"/>
                <w:sz w:val="24"/>
                <w:szCs w:val="21"/>
              </w:rPr>
              <w:t>雅安</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单兵接收调度机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科卫泰</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2016.09</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2017.09</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VOIP</w:t>
            </w:r>
            <w:r w:rsidRPr="00586A74">
              <w:rPr>
                <w:rFonts w:cs="宋体" w:hint="eastAsia"/>
                <w:kern w:val="0"/>
                <w:sz w:val="24"/>
                <w:szCs w:val="21"/>
              </w:rPr>
              <w:t>网关</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世纪网</w:t>
            </w:r>
            <w:proofErr w:type="gramEnd"/>
            <w:r w:rsidRPr="00586A74">
              <w:rPr>
                <w:rFonts w:cs="宋体" w:hint="eastAsia"/>
                <w:kern w:val="0"/>
                <w:sz w:val="24"/>
                <w:szCs w:val="21"/>
              </w:rPr>
              <w:t>通</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CNG3000E</w:t>
            </w: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矩阵切换台</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北京彩讯</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TMX-AV8*8</w:t>
            </w: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硬盘录像机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海康威视</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DS-8004MH</w:t>
            </w: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便携计算机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IBM</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 xml:space="preserve"> R61</w:t>
            </w: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数码摄像机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索尼</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HVR-V1C</w:t>
            </w: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数码照相机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索尼</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A700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GPS</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麦哲伦</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液晶电视</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索尼</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KLV-32J400A</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数字集群终端</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摩托罗拉</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准集群终端</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摩托罗拉</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中继电台</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建伍</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MPEG-4</w:t>
            </w:r>
            <w:r w:rsidRPr="00586A74">
              <w:rPr>
                <w:rFonts w:cs="宋体" w:hint="eastAsia"/>
                <w:kern w:val="0"/>
                <w:sz w:val="24"/>
                <w:szCs w:val="21"/>
              </w:rPr>
              <w:t>编解码器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凯斯泰尔</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AP1200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ODU</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SSPB</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-C50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复接器</w:t>
            </w:r>
            <w:proofErr w:type="gramEnd"/>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SDM</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-9230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lastRenderedPageBreak/>
              <w:t>调制解调器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SCMM</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-500L</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车载天线及伺服控制</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CTI.A</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-180C-Q</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卫星跟踪接收机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BR-L</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信标机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3434-L</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2015.12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调制解调器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Edge</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 xml:space="preserve">X3 </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2015.12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c</w:t>
            </w:r>
            <w:r w:rsidRPr="00586A74">
              <w:rPr>
                <w:rFonts w:cs="宋体" w:hint="eastAsia"/>
                <w:kern w:val="0"/>
                <w:sz w:val="24"/>
                <w:szCs w:val="21"/>
              </w:rPr>
              <w:t>频段功率放大器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SSPB</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w:t>
            </w:r>
            <w:r w:rsidRPr="00586A74">
              <w:rPr>
                <w:rFonts w:cs="宋体" w:hint="eastAsia"/>
                <w:kern w:val="0"/>
                <w:sz w:val="24"/>
                <w:szCs w:val="21"/>
              </w:rPr>
              <w:t>C25</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2017.12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UPS</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 xml:space="preserve">APC </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RT3000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配电单元</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河北远东</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载车</w:t>
            </w:r>
            <w:proofErr w:type="gramEnd"/>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江铃全顺</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车外照明灯</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ZSC</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9720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小型投射灯</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ZSC</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9000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车载空调</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克罗曼</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调制解调器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SCMM</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-500L</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编解码器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凯斯泰尔</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AP1200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复接器</w:t>
            </w:r>
            <w:proofErr w:type="gramEnd"/>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SDM</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-9230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VOIP</w:t>
            </w:r>
            <w:r w:rsidRPr="00586A74">
              <w:rPr>
                <w:rFonts w:cs="宋体" w:hint="eastAsia"/>
                <w:kern w:val="0"/>
                <w:sz w:val="24"/>
                <w:szCs w:val="21"/>
              </w:rPr>
              <w:t>网关</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世纪网</w:t>
            </w:r>
            <w:proofErr w:type="gramEnd"/>
            <w:r w:rsidRPr="00586A74">
              <w:rPr>
                <w:rFonts w:cs="宋体" w:hint="eastAsia"/>
                <w:kern w:val="0"/>
                <w:sz w:val="24"/>
                <w:szCs w:val="21"/>
              </w:rPr>
              <w:t>通</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CNG3000E</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光复接器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飞博</w:t>
            </w:r>
            <w:proofErr w:type="gramStart"/>
            <w:r w:rsidRPr="00586A74">
              <w:rPr>
                <w:rFonts w:cs="宋体" w:hint="eastAsia"/>
                <w:kern w:val="0"/>
                <w:sz w:val="24"/>
                <w:szCs w:val="21"/>
              </w:rPr>
              <w:t>莱</w:t>
            </w:r>
            <w:proofErr w:type="gramEnd"/>
            <w:r w:rsidRPr="00586A74">
              <w:rPr>
                <w:rFonts w:cs="宋体" w:hint="eastAsia"/>
                <w:kern w:val="0"/>
                <w:sz w:val="24"/>
                <w:szCs w:val="21"/>
              </w:rPr>
              <w:t>特</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ODU</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SSPB</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-25</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卫星天线</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河北远东</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调制解调器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Edge</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 xml:space="preserve">X3 </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2015.12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C</w:t>
            </w:r>
            <w:r w:rsidRPr="00586A74">
              <w:rPr>
                <w:rFonts w:cs="宋体" w:hint="eastAsia"/>
                <w:kern w:val="0"/>
                <w:sz w:val="24"/>
                <w:szCs w:val="21"/>
              </w:rPr>
              <w:t>频率功率放大器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SSPB</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w:t>
            </w:r>
            <w:r w:rsidRPr="00586A74">
              <w:rPr>
                <w:rFonts w:cs="宋体" w:hint="eastAsia"/>
                <w:kern w:val="0"/>
                <w:sz w:val="24"/>
                <w:szCs w:val="21"/>
              </w:rPr>
              <w:t>C25</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2017.12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光端复用器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北京飞博</w:t>
            </w:r>
            <w:proofErr w:type="gramStart"/>
            <w:r w:rsidRPr="00586A74">
              <w:rPr>
                <w:rFonts w:cs="宋体" w:hint="eastAsia"/>
                <w:kern w:val="0"/>
                <w:sz w:val="24"/>
                <w:szCs w:val="21"/>
              </w:rPr>
              <w:t>莱</w:t>
            </w:r>
            <w:proofErr w:type="gramEnd"/>
            <w:r w:rsidRPr="00586A74">
              <w:rPr>
                <w:rFonts w:cs="宋体" w:hint="eastAsia"/>
                <w:kern w:val="0"/>
                <w:sz w:val="24"/>
                <w:szCs w:val="21"/>
              </w:rPr>
              <w:t>特</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视频显示器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三星</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会商室监视</w:t>
            </w:r>
            <w:proofErr w:type="gramStart"/>
            <w:r w:rsidRPr="00586A74">
              <w:rPr>
                <w:rFonts w:cs="宋体" w:hint="eastAsia"/>
                <w:kern w:val="0"/>
                <w:sz w:val="24"/>
                <w:szCs w:val="21"/>
              </w:rPr>
              <w:t>摄象机</w:t>
            </w:r>
            <w:proofErr w:type="gramEnd"/>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雅安</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YP3091</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会商室矩阵</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KDV</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2200-404S</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视频服务器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海康威视</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DS-6101HF-IP</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会商室硬盘</w:t>
            </w:r>
            <w:proofErr w:type="gramStart"/>
            <w:r w:rsidRPr="00586A74">
              <w:rPr>
                <w:rFonts w:cs="宋体" w:hint="eastAsia"/>
                <w:kern w:val="0"/>
                <w:sz w:val="24"/>
                <w:szCs w:val="21"/>
              </w:rPr>
              <w:t>录象机</w:t>
            </w:r>
            <w:proofErr w:type="gramEnd"/>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海康威视</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音频功放</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飞博</w:t>
            </w:r>
            <w:proofErr w:type="gramStart"/>
            <w:r w:rsidRPr="00586A74">
              <w:rPr>
                <w:rFonts w:cs="宋体" w:hint="eastAsia"/>
                <w:kern w:val="0"/>
                <w:sz w:val="24"/>
                <w:szCs w:val="21"/>
              </w:rPr>
              <w:t>莱</w:t>
            </w:r>
            <w:proofErr w:type="gramEnd"/>
            <w:r w:rsidRPr="00586A74">
              <w:rPr>
                <w:rFonts w:cs="宋体" w:hint="eastAsia"/>
                <w:kern w:val="0"/>
                <w:sz w:val="24"/>
                <w:szCs w:val="21"/>
              </w:rPr>
              <w:t>特</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无线路由器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D-LINK</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高清视频会议终端</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AVAYA</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XT1200</w:t>
            </w:r>
            <w:r w:rsidRPr="00586A74">
              <w:rPr>
                <w:rFonts w:cs="宋体" w:hint="eastAsia"/>
                <w:kern w:val="0"/>
                <w:sz w:val="24"/>
                <w:szCs w:val="21"/>
              </w:rPr>
              <w:t>（</w:t>
            </w:r>
            <w:r w:rsidRPr="00586A74">
              <w:rPr>
                <w:rFonts w:cs="宋体" w:hint="eastAsia"/>
                <w:kern w:val="0"/>
                <w:sz w:val="24"/>
                <w:szCs w:val="21"/>
              </w:rPr>
              <w:t>MCU</w:t>
            </w:r>
            <w:r w:rsidRPr="00586A74">
              <w:rPr>
                <w:rFonts w:cs="宋体" w:hint="eastAsia"/>
                <w:kern w:val="0"/>
                <w:sz w:val="24"/>
                <w:szCs w:val="21"/>
              </w:rPr>
              <w:t>）</w:t>
            </w:r>
            <w:r w:rsidRPr="00586A74">
              <w:rPr>
                <w:rFonts w:cs="宋体" w:hint="eastAsia"/>
                <w:kern w:val="0"/>
                <w:sz w:val="24"/>
                <w:szCs w:val="21"/>
              </w:rPr>
              <w:t xml:space="preserve"> </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2015.12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硬盘录像机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海康</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DS-8104HF-STDS-8116HC-ST</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2012.07</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2013.07</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音视频分配器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讯维</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XW-AV0116</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2012.07</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2013.07</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液晶监视器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创维</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32</w:t>
            </w:r>
            <w:r w:rsidRPr="00586A74">
              <w:rPr>
                <w:rFonts w:cs="宋体" w:hint="eastAsia"/>
                <w:kern w:val="0"/>
                <w:sz w:val="24"/>
                <w:szCs w:val="21"/>
              </w:rPr>
              <w:t>寸</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2012.07</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2013.07</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音视频光端机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讯维</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XW-GD1DV</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4</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2012.07</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2013.07</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维护终端</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戴尔</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DELL</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2012.07</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2013.07</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音视频切换矩阵</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彩讯</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TMX-AV16X16</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2012.07</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2013.07</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会议用摄像机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华为</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8036</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2012.07</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2013.07</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高清视频会议终端</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AVAYA</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 xml:space="preserve">XT1200 </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2015.12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监控单元</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联想</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笔记本</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2015.12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测试终端</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戴尔</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笔记本</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2015.12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16</w:t>
            </w:r>
            <w:r w:rsidRPr="00586A74">
              <w:rPr>
                <w:rFonts w:cs="宋体" w:hint="eastAsia"/>
                <w:kern w:val="0"/>
                <w:sz w:val="24"/>
                <w:szCs w:val="21"/>
              </w:rPr>
              <w:t>路硬盘录像机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海康</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DS-8116</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2015.12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高清音频光端机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讯维</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XW</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2015.12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音视频解码器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讯维</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XW</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4</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2015.12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UPS</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APC</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3000K</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2013.12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lastRenderedPageBreak/>
              <w:t>路由器（指挥车）</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华为</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RT-2631E</w:t>
            </w: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小型网络交换机（指挥车）</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华为</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S3100-26C-SI</w:t>
            </w:r>
          </w:p>
        </w:tc>
        <w:tc>
          <w:tcPr>
            <w:tcW w:w="945" w:type="dxa"/>
            <w:shd w:val="clear" w:color="auto" w:fill="auto"/>
            <w:vAlign w:val="center"/>
          </w:tcPr>
          <w:p w:rsidR="00EB0B9F" w:rsidRPr="00586A74" w:rsidRDefault="00EB0B9F" w:rsidP="00EB0B9F">
            <w:pPr>
              <w:jc w:val="center"/>
              <w:rPr>
                <w:sz w:val="24"/>
              </w:rPr>
            </w:pPr>
            <w:r w:rsidRPr="00586A74">
              <w:rPr>
                <w:rFonts w:hint="eastAsia"/>
                <w:sz w:val="24"/>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三层网络交换机（指挥车）</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LS</w:t>
            </w:r>
            <w:r w:rsidRPr="00586A74">
              <w:rPr>
                <w:rFonts w:cs="宋体" w:hint="eastAsia"/>
                <w:kern w:val="0"/>
                <w:sz w:val="24"/>
                <w:szCs w:val="21"/>
              </w:rPr>
              <w:t>—</w:t>
            </w:r>
            <w:r w:rsidRPr="00586A74">
              <w:rPr>
                <w:rFonts w:cs="宋体" w:hint="eastAsia"/>
                <w:kern w:val="0"/>
                <w:sz w:val="24"/>
                <w:szCs w:val="21"/>
              </w:rPr>
              <w:t>5500</w:t>
            </w:r>
            <w:r w:rsidRPr="00586A74">
              <w:rPr>
                <w:rFonts w:cs="宋体" w:hint="eastAsia"/>
                <w:kern w:val="0"/>
                <w:sz w:val="24"/>
                <w:szCs w:val="21"/>
              </w:rPr>
              <w:t>—</w:t>
            </w:r>
            <w:r w:rsidRPr="00586A74">
              <w:rPr>
                <w:rFonts w:cs="宋体" w:hint="eastAsia"/>
                <w:kern w:val="0"/>
                <w:sz w:val="24"/>
                <w:szCs w:val="21"/>
              </w:rPr>
              <w:t>28C</w:t>
            </w:r>
            <w:r w:rsidRPr="00586A74">
              <w:rPr>
                <w:rFonts w:cs="宋体" w:hint="eastAsia"/>
                <w:kern w:val="0"/>
                <w:sz w:val="24"/>
                <w:szCs w:val="21"/>
              </w:rPr>
              <w:t>—</w:t>
            </w:r>
            <w:r w:rsidRPr="00586A74">
              <w:rPr>
                <w:rFonts w:cs="宋体" w:hint="eastAsia"/>
                <w:kern w:val="0"/>
                <w:sz w:val="24"/>
                <w:szCs w:val="21"/>
              </w:rPr>
              <w:t>E1</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2015.12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路由器（固定站）</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华为</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RT-2631E</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小型网络交换机（固定站）</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华为</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S3100-26C-SI</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2009.12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网络交换机（警备区联网）</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华为</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S2700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2012.07</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2013.07</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交换机（武警联网）</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H3C</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LS</w:t>
            </w:r>
            <w:r w:rsidRPr="00586A74">
              <w:rPr>
                <w:rFonts w:cs="宋体" w:hint="eastAsia"/>
                <w:kern w:val="0"/>
                <w:sz w:val="24"/>
                <w:szCs w:val="21"/>
              </w:rPr>
              <w:t>－</w:t>
            </w:r>
            <w:r w:rsidRPr="00586A74">
              <w:rPr>
                <w:rFonts w:cs="宋体" w:hint="eastAsia"/>
                <w:kern w:val="0"/>
                <w:sz w:val="24"/>
                <w:szCs w:val="21"/>
              </w:rPr>
              <w:t>3600V2</w:t>
            </w:r>
            <w:r w:rsidRPr="00586A74">
              <w:rPr>
                <w:rFonts w:cs="宋体" w:hint="eastAsia"/>
                <w:kern w:val="0"/>
                <w:sz w:val="24"/>
                <w:szCs w:val="21"/>
              </w:rPr>
              <w:t>－</w:t>
            </w:r>
            <w:r w:rsidRPr="00586A74">
              <w:rPr>
                <w:rFonts w:cs="宋体" w:hint="eastAsia"/>
                <w:kern w:val="0"/>
                <w:sz w:val="24"/>
                <w:szCs w:val="21"/>
              </w:rPr>
              <w:t>28TP</w:t>
            </w:r>
            <w:r w:rsidRPr="00586A74">
              <w:rPr>
                <w:rFonts w:cs="宋体" w:hint="eastAsia"/>
                <w:kern w:val="0"/>
                <w:sz w:val="24"/>
                <w:szCs w:val="21"/>
              </w:rPr>
              <w:t>－</w:t>
            </w:r>
            <w:r w:rsidRPr="00586A74">
              <w:rPr>
                <w:rFonts w:cs="宋体" w:hint="eastAsia"/>
                <w:kern w:val="0"/>
                <w:sz w:val="24"/>
                <w:szCs w:val="21"/>
              </w:rPr>
              <w:t>SI</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2015.12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视频服务器（武警联网）</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海康</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DS-6304D</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2014.12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2015.12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中心管理服务器</w:t>
            </w:r>
          </w:p>
        </w:tc>
        <w:tc>
          <w:tcPr>
            <w:tcW w:w="1130" w:type="dxa"/>
            <w:shd w:val="clear" w:color="auto" w:fill="auto"/>
            <w:vAlign w:val="center"/>
          </w:tcPr>
          <w:p w:rsidR="00EB0B9F" w:rsidRPr="00586A74" w:rsidRDefault="00EB0B9F" w:rsidP="00EB0B9F">
            <w:pPr>
              <w:jc w:val="center"/>
              <w:rPr>
                <w:sz w:val="24"/>
              </w:rPr>
            </w:pPr>
            <w:r w:rsidRPr="00586A74">
              <w:rPr>
                <w:rFonts w:hint="eastAsia"/>
                <w:sz w:val="24"/>
              </w:rPr>
              <w:t>浪潮</w:t>
            </w:r>
          </w:p>
        </w:tc>
        <w:tc>
          <w:tcPr>
            <w:tcW w:w="1765" w:type="dxa"/>
            <w:shd w:val="clear" w:color="auto" w:fill="auto"/>
            <w:vAlign w:val="center"/>
          </w:tcPr>
          <w:p w:rsidR="00EB0B9F" w:rsidRPr="00586A74" w:rsidRDefault="00EB0B9F" w:rsidP="00EB0B9F">
            <w:pPr>
              <w:jc w:val="center"/>
              <w:rPr>
                <w:sz w:val="24"/>
              </w:rPr>
            </w:pPr>
            <w:r w:rsidRPr="00586A74">
              <w:rPr>
                <w:rFonts w:hint="eastAsia"/>
                <w:sz w:val="24"/>
              </w:rPr>
              <w:t>NF5270M3</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r w:rsidRPr="00586A74">
              <w:rPr>
                <w:rFonts w:cs="宋体" w:hint="eastAsia"/>
                <w:kern w:val="0"/>
                <w:sz w:val="24"/>
                <w:szCs w:val="21"/>
              </w:rPr>
              <w:t>台</w:t>
            </w:r>
          </w:p>
        </w:tc>
        <w:tc>
          <w:tcPr>
            <w:tcW w:w="1350"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流媒体服务器</w:t>
            </w:r>
          </w:p>
        </w:tc>
        <w:tc>
          <w:tcPr>
            <w:tcW w:w="1130" w:type="dxa"/>
            <w:shd w:val="clear" w:color="auto" w:fill="auto"/>
            <w:vAlign w:val="center"/>
          </w:tcPr>
          <w:p w:rsidR="00EB0B9F" w:rsidRPr="00586A74" w:rsidRDefault="00EB0B9F" w:rsidP="00EB0B9F">
            <w:pPr>
              <w:jc w:val="center"/>
              <w:rPr>
                <w:sz w:val="24"/>
              </w:rPr>
            </w:pPr>
            <w:r w:rsidRPr="00586A74">
              <w:rPr>
                <w:rFonts w:hint="eastAsia"/>
                <w:sz w:val="24"/>
              </w:rPr>
              <w:t>浪潮</w:t>
            </w:r>
          </w:p>
        </w:tc>
        <w:tc>
          <w:tcPr>
            <w:tcW w:w="1765" w:type="dxa"/>
            <w:shd w:val="clear" w:color="auto" w:fill="auto"/>
            <w:vAlign w:val="center"/>
          </w:tcPr>
          <w:p w:rsidR="00EB0B9F" w:rsidRPr="00586A74" w:rsidRDefault="00EB0B9F" w:rsidP="00EB0B9F">
            <w:pPr>
              <w:jc w:val="center"/>
              <w:rPr>
                <w:sz w:val="24"/>
              </w:rPr>
            </w:pPr>
            <w:r w:rsidRPr="00586A74">
              <w:rPr>
                <w:rFonts w:hint="eastAsia"/>
                <w:sz w:val="24"/>
              </w:rPr>
              <w:t>NF5270M3</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r w:rsidRPr="00586A74">
              <w:rPr>
                <w:rFonts w:cs="宋体" w:hint="eastAsia"/>
                <w:kern w:val="0"/>
                <w:sz w:val="24"/>
                <w:szCs w:val="21"/>
              </w:rPr>
              <w:t>台</w:t>
            </w:r>
          </w:p>
        </w:tc>
        <w:tc>
          <w:tcPr>
            <w:tcW w:w="1350"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业务应用服务器</w:t>
            </w:r>
          </w:p>
        </w:tc>
        <w:tc>
          <w:tcPr>
            <w:tcW w:w="1130" w:type="dxa"/>
            <w:shd w:val="clear" w:color="auto" w:fill="auto"/>
            <w:vAlign w:val="center"/>
          </w:tcPr>
          <w:p w:rsidR="00EB0B9F" w:rsidRPr="00586A74" w:rsidRDefault="00EB0B9F" w:rsidP="00EB0B9F">
            <w:pPr>
              <w:jc w:val="center"/>
              <w:rPr>
                <w:sz w:val="24"/>
              </w:rPr>
            </w:pPr>
            <w:r w:rsidRPr="00586A74">
              <w:rPr>
                <w:rFonts w:hint="eastAsia"/>
                <w:sz w:val="24"/>
              </w:rPr>
              <w:t>浪潮</w:t>
            </w:r>
          </w:p>
        </w:tc>
        <w:tc>
          <w:tcPr>
            <w:tcW w:w="1765" w:type="dxa"/>
            <w:shd w:val="clear" w:color="auto" w:fill="auto"/>
            <w:vAlign w:val="center"/>
          </w:tcPr>
          <w:p w:rsidR="00EB0B9F" w:rsidRPr="00586A74" w:rsidRDefault="00EB0B9F" w:rsidP="00EB0B9F">
            <w:pPr>
              <w:jc w:val="center"/>
              <w:rPr>
                <w:sz w:val="24"/>
              </w:rPr>
            </w:pPr>
            <w:r w:rsidRPr="00586A74">
              <w:rPr>
                <w:rFonts w:hint="eastAsia"/>
                <w:sz w:val="24"/>
              </w:rPr>
              <w:t>NF5270M3</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r w:rsidRPr="00586A74">
              <w:rPr>
                <w:rFonts w:cs="宋体" w:hint="eastAsia"/>
                <w:kern w:val="0"/>
                <w:sz w:val="24"/>
                <w:szCs w:val="21"/>
              </w:rPr>
              <w:t>台</w:t>
            </w:r>
          </w:p>
        </w:tc>
        <w:tc>
          <w:tcPr>
            <w:tcW w:w="1350"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手机监控网关</w:t>
            </w:r>
          </w:p>
        </w:tc>
        <w:tc>
          <w:tcPr>
            <w:tcW w:w="1130" w:type="dxa"/>
            <w:shd w:val="clear" w:color="auto" w:fill="auto"/>
            <w:vAlign w:val="center"/>
          </w:tcPr>
          <w:p w:rsidR="00EB0B9F" w:rsidRPr="00586A74" w:rsidRDefault="00EB0B9F" w:rsidP="00EB0B9F">
            <w:pPr>
              <w:jc w:val="center"/>
              <w:rPr>
                <w:sz w:val="24"/>
              </w:rPr>
            </w:pPr>
            <w:proofErr w:type="gramStart"/>
            <w:r w:rsidRPr="00586A74">
              <w:rPr>
                <w:rFonts w:hint="eastAsia"/>
                <w:sz w:val="24"/>
              </w:rPr>
              <w:t>宇视科技</w:t>
            </w:r>
            <w:proofErr w:type="gramEnd"/>
          </w:p>
        </w:tc>
        <w:tc>
          <w:tcPr>
            <w:tcW w:w="1765" w:type="dxa"/>
            <w:shd w:val="clear" w:color="auto" w:fill="auto"/>
            <w:vAlign w:val="center"/>
          </w:tcPr>
          <w:p w:rsidR="00EB0B9F" w:rsidRPr="00586A74" w:rsidRDefault="00EB0B9F" w:rsidP="00EB0B9F">
            <w:pPr>
              <w:jc w:val="center"/>
              <w:rPr>
                <w:sz w:val="24"/>
              </w:rPr>
            </w:pPr>
            <w:r w:rsidRPr="00586A74">
              <w:rPr>
                <w:rFonts w:hint="eastAsia"/>
                <w:sz w:val="24"/>
              </w:rPr>
              <w:t>VS-TS8500-UV</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r w:rsidRPr="00586A74">
              <w:rPr>
                <w:rFonts w:cs="宋体" w:hint="eastAsia"/>
                <w:kern w:val="0"/>
                <w:sz w:val="24"/>
                <w:szCs w:val="21"/>
              </w:rPr>
              <w:t>台</w:t>
            </w:r>
          </w:p>
        </w:tc>
        <w:tc>
          <w:tcPr>
            <w:tcW w:w="1350"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IP-SAN</w:t>
            </w:r>
            <w:r w:rsidRPr="00586A74">
              <w:rPr>
                <w:rFonts w:cs="宋体" w:hint="eastAsia"/>
                <w:kern w:val="0"/>
                <w:sz w:val="24"/>
                <w:szCs w:val="21"/>
              </w:rPr>
              <w:t>磁盘阵列</w:t>
            </w:r>
          </w:p>
        </w:tc>
        <w:tc>
          <w:tcPr>
            <w:tcW w:w="1130" w:type="dxa"/>
            <w:shd w:val="clear" w:color="auto" w:fill="auto"/>
            <w:vAlign w:val="center"/>
          </w:tcPr>
          <w:p w:rsidR="00EB0B9F" w:rsidRPr="00586A74" w:rsidRDefault="00EB0B9F" w:rsidP="00EB0B9F">
            <w:pPr>
              <w:jc w:val="center"/>
              <w:rPr>
                <w:sz w:val="24"/>
              </w:rPr>
            </w:pPr>
            <w:proofErr w:type="gramStart"/>
            <w:r w:rsidRPr="00586A74">
              <w:rPr>
                <w:rFonts w:hint="eastAsia"/>
                <w:sz w:val="24"/>
              </w:rPr>
              <w:t>宇视科技</w:t>
            </w:r>
            <w:proofErr w:type="gramEnd"/>
          </w:p>
        </w:tc>
        <w:tc>
          <w:tcPr>
            <w:tcW w:w="1765" w:type="dxa"/>
            <w:shd w:val="clear" w:color="auto" w:fill="auto"/>
            <w:vAlign w:val="center"/>
          </w:tcPr>
          <w:p w:rsidR="00EB0B9F" w:rsidRPr="00586A74" w:rsidRDefault="00EB0B9F" w:rsidP="00EB0B9F">
            <w:pPr>
              <w:jc w:val="center"/>
              <w:rPr>
                <w:sz w:val="24"/>
              </w:rPr>
            </w:pPr>
            <w:r w:rsidRPr="00586A74">
              <w:rPr>
                <w:rFonts w:hint="eastAsia"/>
                <w:sz w:val="24"/>
              </w:rPr>
              <w:t>NI-VX1500-E</w:t>
            </w:r>
          </w:p>
          <w:p w:rsidR="00EB0B9F" w:rsidRPr="00586A74" w:rsidRDefault="00EB0B9F" w:rsidP="00EB0B9F">
            <w:pPr>
              <w:jc w:val="center"/>
              <w:rPr>
                <w:sz w:val="24"/>
              </w:rPr>
            </w:pPr>
            <w:r w:rsidRPr="00586A74">
              <w:rPr>
                <w:rFonts w:hint="eastAsia"/>
                <w:sz w:val="24"/>
              </w:rPr>
              <w:t>-UV</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r w:rsidRPr="00586A74">
              <w:rPr>
                <w:rFonts w:cs="宋体" w:hint="eastAsia"/>
                <w:kern w:val="0"/>
                <w:sz w:val="24"/>
                <w:szCs w:val="21"/>
              </w:rPr>
              <w:t>台</w:t>
            </w:r>
          </w:p>
        </w:tc>
        <w:tc>
          <w:tcPr>
            <w:tcW w:w="1350"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SATA</w:t>
            </w:r>
            <w:r w:rsidRPr="00586A74">
              <w:rPr>
                <w:rFonts w:cs="宋体" w:hint="eastAsia"/>
                <w:kern w:val="0"/>
                <w:sz w:val="24"/>
                <w:szCs w:val="21"/>
              </w:rPr>
              <w:t>磁盘</w:t>
            </w:r>
          </w:p>
        </w:tc>
        <w:tc>
          <w:tcPr>
            <w:tcW w:w="1130" w:type="dxa"/>
            <w:shd w:val="clear" w:color="auto" w:fill="auto"/>
            <w:vAlign w:val="center"/>
          </w:tcPr>
          <w:p w:rsidR="00EB0B9F" w:rsidRPr="00586A74" w:rsidRDefault="00EB0B9F" w:rsidP="00EB0B9F">
            <w:pPr>
              <w:jc w:val="center"/>
              <w:rPr>
                <w:sz w:val="24"/>
              </w:rPr>
            </w:pPr>
            <w:proofErr w:type="gramStart"/>
            <w:r w:rsidRPr="00586A74">
              <w:rPr>
                <w:rFonts w:hint="eastAsia"/>
                <w:sz w:val="24"/>
              </w:rPr>
              <w:t>宇视科技</w:t>
            </w:r>
            <w:proofErr w:type="gramEnd"/>
          </w:p>
        </w:tc>
        <w:tc>
          <w:tcPr>
            <w:tcW w:w="1765" w:type="dxa"/>
            <w:shd w:val="clear" w:color="auto" w:fill="auto"/>
            <w:vAlign w:val="center"/>
          </w:tcPr>
          <w:p w:rsidR="00EB0B9F" w:rsidRPr="00586A74" w:rsidRDefault="00EB0B9F" w:rsidP="00EB0B9F">
            <w:pPr>
              <w:jc w:val="center"/>
              <w:rPr>
                <w:sz w:val="24"/>
              </w:rPr>
            </w:pPr>
            <w:r w:rsidRPr="00586A74">
              <w:rPr>
                <w:rFonts w:hint="eastAsia"/>
                <w:sz w:val="24"/>
              </w:rPr>
              <w:t>NI0M4HD1300</w:t>
            </w:r>
          </w:p>
          <w:p w:rsidR="00EB0B9F" w:rsidRPr="00586A74" w:rsidRDefault="00EB0B9F" w:rsidP="00EB0B9F">
            <w:pPr>
              <w:jc w:val="center"/>
              <w:rPr>
                <w:sz w:val="24"/>
              </w:rPr>
            </w:pPr>
            <w:r w:rsidRPr="00586A74">
              <w:rPr>
                <w:rFonts w:hint="eastAsia"/>
                <w:sz w:val="24"/>
              </w:rPr>
              <w:t>0-UV</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16</w:t>
            </w:r>
            <w:r w:rsidRPr="00586A74">
              <w:rPr>
                <w:rFonts w:cs="宋体" w:hint="eastAsia"/>
                <w:kern w:val="0"/>
                <w:sz w:val="24"/>
                <w:szCs w:val="21"/>
              </w:rPr>
              <w:t>台</w:t>
            </w:r>
          </w:p>
        </w:tc>
        <w:tc>
          <w:tcPr>
            <w:tcW w:w="1350"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4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二层接入以太网交换机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H3C</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S1224</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全千兆交换机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H3C</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LS-5120-28C-EI</w:t>
            </w:r>
          </w:p>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-H3</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卫通射频设备</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CECT</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定制</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卫通终端设备</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CECT</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定制</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无线</w:t>
            </w:r>
            <w:proofErr w:type="gramStart"/>
            <w:r w:rsidRPr="00586A74">
              <w:rPr>
                <w:rFonts w:cs="宋体" w:hint="eastAsia"/>
                <w:kern w:val="0"/>
                <w:sz w:val="24"/>
                <w:szCs w:val="21"/>
              </w:rPr>
              <w:t>图传设备</w:t>
            </w:r>
            <w:proofErr w:type="gramEnd"/>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科卫泰</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MV2025TW</w:t>
            </w:r>
          </w:p>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SP/1080I</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现场无线调度系统基站设备</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重庆信威</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SRD3000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现场无线调度系统终端设备</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重庆信威</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MBT9400L</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应急移动式发电机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开普</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IG2600W</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固定站</w:t>
            </w:r>
            <w:proofErr w:type="gramEnd"/>
            <w:r w:rsidRPr="00586A74">
              <w:rPr>
                <w:rFonts w:cs="宋体" w:hint="eastAsia"/>
                <w:kern w:val="0"/>
                <w:sz w:val="24"/>
                <w:szCs w:val="21"/>
              </w:rPr>
              <w:t>卫星天线</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无锡华信</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HXWT-Ku-4.5</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功放</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程星</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SWPA-KUB025</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卫星路由器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X3</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EDGE</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视频编解码器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数码视讯</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9150H</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语音网关</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世纪网</w:t>
            </w:r>
            <w:proofErr w:type="gramEnd"/>
            <w:r w:rsidRPr="00586A74">
              <w:rPr>
                <w:rFonts w:cs="宋体" w:hint="eastAsia"/>
                <w:kern w:val="0"/>
                <w:sz w:val="24"/>
                <w:szCs w:val="21"/>
              </w:rPr>
              <w:t>通</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X6 2.2</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固定站</w:t>
            </w:r>
            <w:proofErr w:type="gramEnd"/>
            <w:r w:rsidRPr="00586A74">
              <w:rPr>
                <w:rFonts w:cs="宋体" w:hint="eastAsia"/>
                <w:kern w:val="0"/>
                <w:sz w:val="24"/>
                <w:szCs w:val="21"/>
              </w:rPr>
              <w:t>便携机</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CECT</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网络设备</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CECT</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天线伺服控制设备</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航天万达</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监控操作终端</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戴尔</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3020T</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NVR</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科达</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2821H-9HD</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硬盘</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希捷</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ST1000VX001</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lastRenderedPageBreak/>
              <w:t>避雷器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五星盾</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D05F4H-E100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8</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夜视辅助照明</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正通</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ZT100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光纤收发器</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欧柏</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880G1S-20-4</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接地设备</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安泰</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AT</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4</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监控平台</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宇视科技</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DA8500-UV</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视频会商调度系统</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良讯创新</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Elite 6100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视频会商调度台</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联想</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昭阳</w:t>
            </w:r>
            <w:r w:rsidRPr="00586A74">
              <w:rPr>
                <w:rFonts w:cs="宋体" w:hint="eastAsia"/>
                <w:kern w:val="0"/>
                <w:sz w:val="24"/>
                <w:szCs w:val="21"/>
              </w:rPr>
              <w:t>E4430A</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固定会商终端</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联想</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昭阳</w:t>
            </w:r>
            <w:r w:rsidRPr="00586A74">
              <w:rPr>
                <w:rFonts w:cs="宋体" w:hint="eastAsia"/>
                <w:kern w:val="0"/>
                <w:sz w:val="24"/>
                <w:szCs w:val="21"/>
              </w:rPr>
              <w:t>E4430A</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移动会商终端</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良讯创新</w:t>
            </w:r>
            <w:proofErr w:type="gramEnd"/>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roofErr w:type="gramStart"/>
            <w:r w:rsidRPr="00586A74">
              <w:rPr>
                <w:rFonts w:cs="宋体" w:hint="eastAsia"/>
                <w:kern w:val="0"/>
                <w:sz w:val="24"/>
                <w:szCs w:val="21"/>
              </w:rPr>
              <w:t>启天</w:t>
            </w:r>
            <w:proofErr w:type="gramEnd"/>
            <w:r w:rsidRPr="00586A74">
              <w:rPr>
                <w:rFonts w:cs="宋体" w:hint="eastAsia"/>
                <w:kern w:val="0"/>
                <w:sz w:val="24"/>
                <w:szCs w:val="21"/>
              </w:rPr>
              <w:t>M4350</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监控操作终端</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戴尔</w:t>
            </w: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3020MT</w:t>
            </w: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r w:rsidR="00586A74" w:rsidRPr="00586A74" w:rsidTr="006901E3">
        <w:trPr>
          <w:jc w:val="center"/>
        </w:trPr>
        <w:tc>
          <w:tcPr>
            <w:tcW w:w="212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防雷设备</w:t>
            </w:r>
          </w:p>
        </w:tc>
        <w:tc>
          <w:tcPr>
            <w:tcW w:w="113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176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p>
        </w:tc>
        <w:tc>
          <w:tcPr>
            <w:tcW w:w="945"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1000</w:t>
            </w:r>
          </w:p>
        </w:tc>
        <w:tc>
          <w:tcPr>
            <w:tcW w:w="1350"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2018.12</w:t>
            </w:r>
          </w:p>
        </w:tc>
        <w:tc>
          <w:tcPr>
            <w:tcW w:w="1128" w:type="dxa"/>
            <w:shd w:val="clear" w:color="auto" w:fill="auto"/>
            <w:vAlign w:val="center"/>
          </w:tcPr>
          <w:p w:rsidR="00EB0B9F" w:rsidRPr="00586A74" w:rsidRDefault="00EB0B9F" w:rsidP="00EB0B9F">
            <w:pPr>
              <w:widowControl/>
              <w:spacing w:line="280" w:lineRule="exact"/>
              <w:jc w:val="center"/>
              <w:rPr>
                <w:rFonts w:cs="宋体"/>
                <w:kern w:val="0"/>
                <w:sz w:val="24"/>
                <w:szCs w:val="21"/>
              </w:rPr>
            </w:pPr>
            <w:r w:rsidRPr="00586A74">
              <w:rPr>
                <w:rFonts w:cs="宋体" w:hint="eastAsia"/>
                <w:kern w:val="0"/>
                <w:sz w:val="24"/>
                <w:szCs w:val="21"/>
              </w:rPr>
              <w:t>2019.12</w:t>
            </w:r>
          </w:p>
        </w:tc>
      </w:tr>
    </w:tbl>
    <w:p w:rsidR="002F522B" w:rsidRPr="00586A74" w:rsidRDefault="002F522B" w:rsidP="002F522B">
      <w:pPr>
        <w:spacing w:line="360" w:lineRule="auto"/>
        <w:ind w:firstLineChars="200" w:firstLine="480"/>
        <w:jc w:val="left"/>
        <w:rPr>
          <w:sz w:val="24"/>
        </w:rPr>
      </w:pPr>
      <w:r w:rsidRPr="00586A74">
        <w:rPr>
          <w:rFonts w:hint="eastAsia"/>
          <w:sz w:val="24"/>
        </w:rPr>
        <w:t>1.2</w:t>
      </w:r>
      <w:r w:rsidRPr="00586A74">
        <w:rPr>
          <w:rFonts w:hint="eastAsia"/>
          <w:sz w:val="24"/>
        </w:rPr>
        <w:t>软件资源</w:t>
      </w:r>
      <w:r w:rsidR="008E53B5" w:rsidRPr="00586A74">
        <w:rPr>
          <w:rFonts w:hint="eastAsia"/>
          <w:sz w:val="24"/>
        </w:rPr>
        <w:t>运维（集采内）</w:t>
      </w:r>
    </w:p>
    <w:p w:rsidR="002F522B" w:rsidRPr="00586A74" w:rsidRDefault="002F522B" w:rsidP="002F522B">
      <w:pPr>
        <w:spacing w:line="360" w:lineRule="auto"/>
        <w:ind w:firstLineChars="200" w:firstLine="480"/>
        <w:jc w:val="left"/>
        <w:rPr>
          <w:sz w:val="24"/>
        </w:rPr>
      </w:pPr>
      <w:r w:rsidRPr="00586A74">
        <w:rPr>
          <w:rFonts w:hint="eastAsia"/>
          <w:sz w:val="24"/>
        </w:rPr>
        <w:t>对天津市防汛抗旱指挥系统的应用系统、信息资源、系统软件、工具软件等进行维护，发现问题及时进行维护维修。</w:t>
      </w:r>
    </w:p>
    <w:p w:rsidR="002F522B" w:rsidRPr="00586A74" w:rsidRDefault="008E53B5" w:rsidP="008E53B5">
      <w:pPr>
        <w:spacing w:line="360" w:lineRule="auto"/>
        <w:ind w:firstLineChars="200" w:firstLine="480"/>
        <w:jc w:val="left"/>
        <w:rPr>
          <w:sz w:val="24"/>
        </w:rPr>
      </w:pPr>
      <w:r w:rsidRPr="00586A74">
        <w:rPr>
          <w:rFonts w:hint="eastAsia"/>
          <w:sz w:val="24"/>
        </w:rPr>
        <w:t>1</w:t>
      </w:r>
      <w:r w:rsidRPr="00586A74">
        <w:rPr>
          <w:rFonts w:hint="eastAsia"/>
          <w:sz w:val="24"/>
        </w:rPr>
        <w:t>）应用系统：系统性能日常维护、系统故障检测及排除、系统运行状态监控及预警、系统</w:t>
      </w:r>
      <w:proofErr w:type="gramStart"/>
      <w:r w:rsidRPr="00586A74">
        <w:rPr>
          <w:rFonts w:hint="eastAsia"/>
          <w:sz w:val="24"/>
        </w:rPr>
        <w:t>重部署</w:t>
      </w:r>
      <w:proofErr w:type="gramEnd"/>
      <w:r w:rsidRPr="00586A74">
        <w:rPr>
          <w:rFonts w:hint="eastAsia"/>
          <w:sz w:val="24"/>
        </w:rPr>
        <w:t>及调试、应用软件业务定制服务、系统性能优化等。应用软件更新和二次开发主要包括监测预警、汇集共享等业务内容。</w:t>
      </w:r>
    </w:p>
    <w:p w:rsidR="002F522B" w:rsidRPr="00586A74" w:rsidRDefault="002F522B" w:rsidP="002F522B">
      <w:pPr>
        <w:spacing w:line="360" w:lineRule="auto"/>
        <w:ind w:firstLineChars="200" w:firstLine="480"/>
        <w:jc w:val="left"/>
        <w:rPr>
          <w:sz w:val="24"/>
        </w:rPr>
      </w:pPr>
      <w:r w:rsidRPr="00586A74">
        <w:rPr>
          <w:rFonts w:hint="eastAsia"/>
          <w:sz w:val="24"/>
        </w:rPr>
        <w:t>2</w:t>
      </w:r>
      <w:r w:rsidRPr="00586A74">
        <w:rPr>
          <w:rFonts w:hint="eastAsia"/>
          <w:sz w:val="24"/>
        </w:rPr>
        <w:t>）信息资源维护：数据录入、处理、迁移、更新等。</w:t>
      </w:r>
    </w:p>
    <w:p w:rsidR="002F522B" w:rsidRPr="00586A74" w:rsidRDefault="002F522B" w:rsidP="002F522B">
      <w:pPr>
        <w:spacing w:line="360" w:lineRule="auto"/>
        <w:ind w:firstLineChars="200" w:firstLine="480"/>
        <w:jc w:val="left"/>
        <w:rPr>
          <w:sz w:val="24"/>
        </w:rPr>
      </w:pPr>
      <w:r w:rsidRPr="00586A74">
        <w:rPr>
          <w:rFonts w:hint="eastAsia"/>
          <w:sz w:val="24"/>
        </w:rPr>
        <w:t>3</w:t>
      </w:r>
      <w:r w:rsidRPr="00586A74">
        <w:rPr>
          <w:rFonts w:hint="eastAsia"/>
          <w:sz w:val="24"/>
        </w:rPr>
        <w:t>）系统软件、工具软件维护：操作系统、中间件、数据库、安全管理软件等的用户数扩容、版本升级，补丁更新，故障修复、系统和数据备份。</w:t>
      </w:r>
    </w:p>
    <w:p w:rsidR="00AB691E" w:rsidRPr="00586A74" w:rsidRDefault="00AB691E" w:rsidP="002F522B">
      <w:pPr>
        <w:spacing w:line="360" w:lineRule="auto"/>
        <w:ind w:firstLineChars="200" w:firstLine="480"/>
        <w:jc w:val="left"/>
        <w:rPr>
          <w:sz w:val="24"/>
        </w:rPr>
      </w:pPr>
      <w:r w:rsidRPr="00586A74">
        <w:rPr>
          <w:rFonts w:hint="eastAsia"/>
          <w:sz w:val="24"/>
        </w:rPr>
        <w:t>软件清单</w:t>
      </w:r>
    </w:p>
    <w:tbl>
      <w:tblPr>
        <w:tblW w:w="47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33"/>
        <w:gridCol w:w="2693"/>
        <w:gridCol w:w="748"/>
        <w:gridCol w:w="1109"/>
        <w:gridCol w:w="1123"/>
        <w:gridCol w:w="1615"/>
      </w:tblGrid>
      <w:tr w:rsidR="00586A74" w:rsidRPr="00586A74" w:rsidTr="008E53B5">
        <w:trPr>
          <w:tblHeader/>
          <w:jc w:val="center"/>
        </w:trPr>
        <w:tc>
          <w:tcPr>
            <w:tcW w:w="457" w:type="pct"/>
            <w:vAlign w:val="center"/>
          </w:tcPr>
          <w:p w:rsidR="008E53B5" w:rsidRPr="00586A74" w:rsidRDefault="008E53B5" w:rsidP="008E53B5">
            <w:pPr>
              <w:widowControl/>
              <w:spacing w:line="240" w:lineRule="exact"/>
              <w:jc w:val="center"/>
              <w:rPr>
                <w:rFonts w:cs="宋体"/>
                <w:kern w:val="0"/>
                <w:sz w:val="24"/>
                <w:szCs w:val="21"/>
              </w:rPr>
            </w:pPr>
            <w:r w:rsidRPr="00586A74">
              <w:rPr>
                <w:rFonts w:cs="宋体" w:hint="eastAsia"/>
                <w:kern w:val="0"/>
                <w:sz w:val="24"/>
                <w:szCs w:val="21"/>
              </w:rPr>
              <w:t>序号</w:t>
            </w:r>
          </w:p>
        </w:tc>
        <w:tc>
          <w:tcPr>
            <w:tcW w:w="1679" w:type="pct"/>
            <w:vAlign w:val="center"/>
          </w:tcPr>
          <w:p w:rsidR="008E53B5" w:rsidRPr="00586A74" w:rsidRDefault="008E53B5" w:rsidP="008E53B5">
            <w:pPr>
              <w:widowControl/>
              <w:spacing w:line="240" w:lineRule="exact"/>
              <w:jc w:val="center"/>
              <w:rPr>
                <w:rFonts w:cs="宋体"/>
                <w:kern w:val="0"/>
                <w:sz w:val="24"/>
                <w:szCs w:val="21"/>
              </w:rPr>
            </w:pPr>
            <w:r w:rsidRPr="00586A74">
              <w:rPr>
                <w:rFonts w:cs="宋体" w:hint="eastAsia"/>
                <w:kern w:val="0"/>
                <w:sz w:val="24"/>
                <w:szCs w:val="21"/>
              </w:rPr>
              <w:t>项目名称</w:t>
            </w:r>
          </w:p>
        </w:tc>
        <w:tc>
          <w:tcPr>
            <w:tcW w:w="466" w:type="pct"/>
            <w:vAlign w:val="center"/>
          </w:tcPr>
          <w:p w:rsidR="008E53B5" w:rsidRPr="00586A74" w:rsidRDefault="008E53B5" w:rsidP="008E53B5">
            <w:pPr>
              <w:widowControl/>
              <w:spacing w:line="240" w:lineRule="exact"/>
              <w:jc w:val="center"/>
              <w:rPr>
                <w:rFonts w:cs="宋体"/>
                <w:kern w:val="0"/>
                <w:sz w:val="24"/>
                <w:szCs w:val="21"/>
              </w:rPr>
            </w:pPr>
            <w:r w:rsidRPr="00586A74">
              <w:rPr>
                <w:rFonts w:cs="宋体" w:hint="eastAsia"/>
                <w:kern w:val="0"/>
                <w:sz w:val="24"/>
                <w:szCs w:val="21"/>
              </w:rPr>
              <w:t>数量</w:t>
            </w:r>
          </w:p>
        </w:tc>
        <w:tc>
          <w:tcPr>
            <w:tcW w:w="691" w:type="pct"/>
            <w:vAlign w:val="center"/>
          </w:tcPr>
          <w:p w:rsidR="008E53B5" w:rsidRPr="00586A74" w:rsidRDefault="008E53B5" w:rsidP="008E53B5">
            <w:pPr>
              <w:widowControl/>
              <w:spacing w:line="240" w:lineRule="exact"/>
              <w:jc w:val="center"/>
              <w:rPr>
                <w:rFonts w:cs="宋体"/>
                <w:kern w:val="0"/>
                <w:sz w:val="24"/>
                <w:szCs w:val="21"/>
              </w:rPr>
            </w:pPr>
            <w:r w:rsidRPr="00586A74">
              <w:rPr>
                <w:rFonts w:cs="宋体" w:hint="eastAsia"/>
                <w:kern w:val="0"/>
                <w:sz w:val="24"/>
                <w:szCs w:val="21"/>
              </w:rPr>
              <w:t>建设时间</w:t>
            </w:r>
          </w:p>
        </w:tc>
        <w:tc>
          <w:tcPr>
            <w:tcW w:w="700" w:type="pct"/>
            <w:vAlign w:val="center"/>
          </w:tcPr>
          <w:p w:rsidR="008E53B5" w:rsidRPr="00586A74" w:rsidRDefault="008E53B5" w:rsidP="008E53B5">
            <w:pPr>
              <w:widowControl/>
              <w:spacing w:line="240" w:lineRule="exact"/>
              <w:jc w:val="center"/>
              <w:rPr>
                <w:rFonts w:cs="宋体"/>
                <w:kern w:val="0"/>
                <w:sz w:val="24"/>
                <w:szCs w:val="21"/>
              </w:rPr>
            </w:pPr>
            <w:proofErr w:type="gramStart"/>
            <w:r w:rsidRPr="00586A74">
              <w:rPr>
                <w:rFonts w:cs="宋体" w:hint="eastAsia"/>
                <w:kern w:val="0"/>
                <w:sz w:val="24"/>
                <w:szCs w:val="21"/>
              </w:rPr>
              <w:t>出保时间</w:t>
            </w:r>
            <w:proofErr w:type="gramEnd"/>
          </w:p>
        </w:tc>
        <w:tc>
          <w:tcPr>
            <w:tcW w:w="1007" w:type="pct"/>
            <w:vAlign w:val="center"/>
          </w:tcPr>
          <w:p w:rsidR="008E53B5" w:rsidRPr="00586A74" w:rsidRDefault="008E53B5" w:rsidP="008E53B5">
            <w:pPr>
              <w:spacing w:line="240" w:lineRule="exact"/>
              <w:jc w:val="center"/>
              <w:rPr>
                <w:rFonts w:cs="宋体"/>
                <w:kern w:val="0"/>
                <w:sz w:val="24"/>
                <w:szCs w:val="21"/>
              </w:rPr>
            </w:pPr>
            <w:r w:rsidRPr="00586A74">
              <w:rPr>
                <w:rFonts w:cs="宋体" w:hint="eastAsia"/>
                <w:kern w:val="0"/>
                <w:sz w:val="24"/>
                <w:szCs w:val="21"/>
              </w:rPr>
              <w:t>应用情况</w:t>
            </w:r>
          </w:p>
        </w:tc>
      </w:tr>
      <w:tr w:rsidR="00586A74" w:rsidRPr="00586A74" w:rsidTr="008E53B5">
        <w:trPr>
          <w:jc w:val="center"/>
        </w:trPr>
        <w:tc>
          <w:tcPr>
            <w:tcW w:w="457" w:type="pct"/>
            <w:vAlign w:val="center"/>
          </w:tcPr>
          <w:p w:rsidR="008E53B5" w:rsidRPr="00586A74" w:rsidRDefault="008E53B5" w:rsidP="008E53B5">
            <w:pPr>
              <w:widowControl/>
              <w:spacing w:line="240" w:lineRule="exact"/>
              <w:jc w:val="center"/>
              <w:rPr>
                <w:rFonts w:cs="宋体"/>
                <w:kern w:val="0"/>
                <w:sz w:val="24"/>
                <w:szCs w:val="21"/>
              </w:rPr>
            </w:pPr>
            <w:r w:rsidRPr="00586A74">
              <w:rPr>
                <w:rFonts w:cs="宋体" w:hint="eastAsia"/>
                <w:kern w:val="0"/>
                <w:sz w:val="24"/>
                <w:szCs w:val="21"/>
              </w:rPr>
              <w:t>1</w:t>
            </w:r>
          </w:p>
        </w:tc>
        <w:tc>
          <w:tcPr>
            <w:tcW w:w="1679" w:type="pct"/>
            <w:vAlign w:val="center"/>
          </w:tcPr>
          <w:p w:rsidR="008E53B5" w:rsidRPr="00586A74" w:rsidRDefault="008E53B5" w:rsidP="008E53B5">
            <w:pPr>
              <w:widowControl/>
              <w:spacing w:line="240" w:lineRule="exact"/>
              <w:jc w:val="center"/>
              <w:rPr>
                <w:rFonts w:cs="宋体"/>
                <w:kern w:val="0"/>
                <w:sz w:val="24"/>
                <w:szCs w:val="21"/>
              </w:rPr>
            </w:pPr>
            <w:r w:rsidRPr="00586A74">
              <w:rPr>
                <w:rFonts w:cs="宋体" w:hint="eastAsia"/>
                <w:kern w:val="0"/>
                <w:sz w:val="24"/>
                <w:szCs w:val="21"/>
              </w:rPr>
              <w:t>信息汇集平台</w:t>
            </w:r>
          </w:p>
        </w:tc>
        <w:tc>
          <w:tcPr>
            <w:tcW w:w="466" w:type="pct"/>
            <w:vAlign w:val="center"/>
          </w:tcPr>
          <w:p w:rsidR="008E53B5" w:rsidRPr="00586A74" w:rsidRDefault="008E53B5" w:rsidP="008E53B5">
            <w:pPr>
              <w:widowControl/>
              <w:spacing w:line="280" w:lineRule="exact"/>
              <w:jc w:val="center"/>
              <w:rPr>
                <w:rFonts w:cs="宋体"/>
                <w:kern w:val="0"/>
                <w:sz w:val="24"/>
                <w:szCs w:val="18"/>
              </w:rPr>
            </w:pPr>
            <w:r w:rsidRPr="00586A74">
              <w:rPr>
                <w:rFonts w:cs="宋体" w:hint="eastAsia"/>
                <w:kern w:val="0"/>
                <w:sz w:val="24"/>
                <w:szCs w:val="18"/>
              </w:rPr>
              <w:t>1</w:t>
            </w:r>
            <w:r w:rsidRPr="00586A74">
              <w:rPr>
                <w:rFonts w:cs="宋体" w:hint="eastAsia"/>
                <w:kern w:val="0"/>
                <w:sz w:val="24"/>
                <w:szCs w:val="18"/>
              </w:rPr>
              <w:t>套</w:t>
            </w:r>
          </w:p>
        </w:tc>
        <w:tc>
          <w:tcPr>
            <w:tcW w:w="691" w:type="pct"/>
            <w:vAlign w:val="center"/>
          </w:tcPr>
          <w:p w:rsidR="008E53B5" w:rsidRPr="00586A74" w:rsidRDefault="008E53B5" w:rsidP="008E53B5">
            <w:pPr>
              <w:jc w:val="center"/>
              <w:rPr>
                <w:sz w:val="24"/>
              </w:rPr>
            </w:pPr>
            <w:r w:rsidRPr="00586A74">
              <w:rPr>
                <w:rFonts w:cs="宋体" w:hint="eastAsia"/>
                <w:kern w:val="0"/>
                <w:sz w:val="24"/>
                <w:szCs w:val="21"/>
              </w:rPr>
              <w:t>2016</w:t>
            </w:r>
            <w:r w:rsidRPr="00586A74">
              <w:rPr>
                <w:rFonts w:cs="宋体" w:hint="eastAsia"/>
                <w:kern w:val="0"/>
                <w:sz w:val="24"/>
                <w:szCs w:val="21"/>
              </w:rPr>
              <w:t>年</w:t>
            </w:r>
          </w:p>
        </w:tc>
        <w:tc>
          <w:tcPr>
            <w:tcW w:w="700" w:type="pct"/>
            <w:vAlign w:val="center"/>
          </w:tcPr>
          <w:p w:rsidR="008E53B5" w:rsidRPr="00586A74" w:rsidRDefault="008E53B5" w:rsidP="008E53B5">
            <w:pPr>
              <w:jc w:val="center"/>
              <w:rPr>
                <w:sz w:val="24"/>
              </w:rPr>
            </w:pPr>
            <w:r w:rsidRPr="00586A74">
              <w:rPr>
                <w:rFonts w:cs="宋体" w:hint="eastAsia"/>
                <w:kern w:val="0"/>
                <w:sz w:val="24"/>
                <w:szCs w:val="21"/>
              </w:rPr>
              <w:t>2017</w:t>
            </w:r>
            <w:r w:rsidRPr="00586A74">
              <w:rPr>
                <w:rFonts w:cs="宋体" w:hint="eastAsia"/>
                <w:kern w:val="0"/>
                <w:sz w:val="24"/>
                <w:szCs w:val="21"/>
              </w:rPr>
              <w:t>年</w:t>
            </w:r>
          </w:p>
        </w:tc>
        <w:tc>
          <w:tcPr>
            <w:tcW w:w="1007" w:type="pct"/>
            <w:vAlign w:val="center"/>
          </w:tcPr>
          <w:p w:rsidR="008E53B5" w:rsidRPr="00586A74" w:rsidRDefault="008E53B5" w:rsidP="008E53B5">
            <w:pPr>
              <w:jc w:val="center"/>
              <w:rPr>
                <w:sz w:val="24"/>
              </w:rPr>
            </w:pPr>
            <w:r w:rsidRPr="00586A74">
              <w:rPr>
                <w:rFonts w:cs="宋体" w:hint="eastAsia"/>
                <w:kern w:val="0"/>
                <w:sz w:val="24"/>
                <w:szCs w:val="21"/>
              </w:rPr>
              <w:t>基本正常</w:t>
            </w:r>
          </w:p>
        </w:tc>
      </w:tr>
      <w:tr w:rsidR="00586A74" w:rsidRPr="00586A74" w:rsidTr="008E53B5">
        <w:trPr>
          <w:jc w:val="center"/>
        </w:trPr>
        <w:tc>
          <w:tcPr>
            <w:tcW w:w="457" w:type="pct"/>
            <w:vAlign w:val="center"/>
          </w:tcPr>
          <w:p w:rsidR="008E53B5" w:rsidRPr="00586A74" w:rsidRDefault="008E53B5" w:rsidP="008E53B5">
            <w:pPr>
              <w:widowControl/>
              <w:spacing w:line="240" w:lineRule="exact"/>
              <w:jc w:val="center"/>
              <w:rPr>
                <w:rFonts w:cs="宋体"/>
                <w:kern w:val="0"/>
                <w:sz w:val="24"/>
                <w:szCs w:val="21"/>
              </w:rPr>
            </w:pPr>
            <w:r w:rsidRPr="00586A74">
              <w:rPr>
                <w:rFonts w:cs="宋体" w:hint="eastAsia"/>
                <w:kern w:val="0"/>
                <w:sz w:val="24"/>
                <w:szCs w:val="21"/>
              </w:rPr>
              <w:t>2</w:t>
            </w:r>
          </w:p>
        </w:tc>
        <w:tc>
          <w:tcPr>
            <w:tcW w:w="1679" w:type="pct"/>
            <w:vAlign w:val="center"/>
          </w:tcPr>
          <w:p w:rsidR="008E53B5" w:rsidRPr="00586A74" w:rsidRDefault="008E53B5" w:rsidP="008E53B5">
            <w:pPr>
              <w:widowControl/>
              <w:spacing w:line="240" w:lineRule="exact"/>
              <w:jc w:val="center"/>
              <w:rPr>
                <w:rFonts w:cs="宋体"/>
                <w:kern w:val="0"/>
                <w:sz w:val="24"/>
                <w:szCs w:val="21"/>
              </w:rPr>
            </w:pPr>
            <w:r w:rsidRPr="00586A74">
              <w:rPr>
                <w:rFonts w:cs="宋体" w:hint="eastAsia"/>
                <w:kern w:val="0"/>
                <w:sz w:val="24"/>
                <w:szCs w:val="21"/>
              </w:rPr>
              <w:t>数据</w:t>
            </w:r>
          </w:p>
        </w:tc>
        <w:tc>
          <w:tcPr>
            <w:tcW w:w="466" w:type="pct"/>
            <w:vAlign w:val="center"/>
          </w:tcPr>
          <w:p w:rsidR="008E53B5" w:rsidRPr="00586A74" w:rsidRDefault="008E53B5" w:rsidP="008E53B5">
            <w:pPr>
              <w:widowControl/>
              <w:spacing w:line="280" w:lineRule="exact"/>
              <w:jc w:val="center"/>
              <w:rPr>
                <w:rFonts w:cs="宋体"/>
                <w:kern w:val="0"/>
                <w:sz w:val="24"/>
                <w:szCs w:val="18"/>
              </w:rPr>
            </w:pPr>
            <w:r w:rsidRPr="00586A74">
              <w:rPr>
                <w:rFonts w:cs="宋体" w:hint="eastAsia"/>
                <w:kern w:val="0"/>
                <w:sz w:val="24"/>
                <w:szCs w:val="18"/>
              </w:rPr>
              <w:t>1</w:t>
            </w:r>
            <w:r w:rsidRPr="00586A74">
              <w:rPr>
                <w:rFonts w:cs="宋体" w:hint="eastAsia"/>
                <w:kern w:val="0"/>
                <w:sz w:val="24"/>
                <w:szCs w:val="18"/>
              </w:rPr>
              <w:t>套</w:t>
            </w:r>
          </w:p>
        </w:tc>
        <w:tc>
          <w:tcPr>
            <w:tcW w:w="691" w:type="pct"/>
            <w:vAlign w:val="center"/>
          </w:tcPr>
          <w:p w:rsidR="008E53B5" w:rsidRPr="00586A74" w:rsidRDefault="008E53B5" w:rsidP="008E53B5">
            <w:pPr>
              <w:jc w:val="center"/>
              <w:rPr>
                <w:sz w:val="24"/>
              </w:rPr>
            </w:pPr>
            <w:r w:rsidRPr="00586A74">
              <w:rPr>
                <w:rFonts w:cs="宋体" w:hint="eastAsia"/>
                <w:kern w:val="0"/>
                <w:sz w:val="24"/>
                <w:szCs w:val="21"/>
              </w:rPr>
              <w:t>2013</w:t>
            </w:r>
            <w:r w:rsidRPr="00586A74">
              <w:rPr>
                <w:rFonts w:cs="宋体" w:hint="eastAsia"/>
                <w:kern w:val="0"/>
                <w:sz w:val="24"/>
                <w:szCs w:val="21"/>
              </w:rPr>
              <w:t>年</w:t>
            </w:r>
          </w:p>
        </w:tc>
        <w:tc>
          <w:tcPr>
            <w:tcW w:w="700" w:type="pct"/>
            <w:vAlign w:val="center"/>
          </w:tcPr>
          <w:p w:rsidR="008E53B5" w:rsidRPr="00586A74" w:rsidRDefault="008E53B5" w:rsidP="008E53B5">
            <w:pPr>
              <w:jc w:val="center"/>
              <w:rPr>
                <w:sz w:val="24"/>
              </w:rPr>
            </w:pPr>
            <w:r w:rsidRPr="00586A74">
              <w:rPr>
                <w:rFonts w:cs="宋体" w:hint="eastAsia"/>
                <w:kern w:val="0"/>
                <w:sz w:val="24"/>
                <w:szCs w:val="21"/>
              </w:rPr>
              <w:t>2014</w:t>
            </w:r>
            <w:r w:rsidRPr="00586A74">
              <w:rPr>
                <w:rFonts w:cs="宋体" w:hint="eastAsia"/>
                <w:kern w:val="0"/>
                <w:sz w:val="24"/>
                <w:szCs w:val="21"/>
              </w:rPr>
              <w:t>年</w:t>
            </w:r>
          </w:p>
        </w:tc>
        <w:tc>
          <w:tcPr>
            <w:tcW w:w="1007" w:type="pct"/>
            <w:vAlign w:val="center"/>
          </w:tcPr>
          <w:p w:rsidR="008E53B5" w:rsidRPr="00586A74" w:rsidRDefault="008E53B5" w:rsidP="008E53B5">
            <w:pPr>
              <w:jc w:val="center"/>
              <w:rPr>
                <w:sz w:val="24"/>
              </w:rPr>
            </w:pPr>
            <w:r w:rsidRPr="00586A74">
              <w:rPr>
                <w:rFonts w:cs="宋体" w:hint="eastAsia"/>
                <w:kern w:val="0"/>
                <w:sz w:val="24"/>
                <w:szCs w:val="21"/>
              </w:rPr>
              <w:t>基本正常</w:t>
            </w:r>
          </w:p>
        </w:tc>
      </w:tr>
      <w:tr w:rsidR="00586A74" w:rsidRPr="00586A74" w:rsidTr="008E53B5">
        <w:trPr>
          <w:jc w:val="center"/>
        </w:trPr>
        <w:tc>
          <w:tcPr>
            <w:tcW w:w="457" w:type="pct"/>
            <w:vAlign w:val="center"/>
          </w:tcPr>
          <w:p w:rsidR="008E53B5" w:rsidRPr="00586A74" w:rsidRDefault="008E53B5" w:rsidP="008E53B5">
            <w:pPr>
              <w:widowControl/>
              <w:spacing w:line="240" w:lineRule="exact"/>
              <w:jc w:val="center"/>
              <w:rPr>
                <w:rFonts w:cs="宋体"/>
                <w:kern w:val="0"/>
                <w:sz w:val="24"/>
                <w:szCs w:val="21"/>
              </w:rPr>
            </w:pPr>
            <w:r w:rsidRPr="00586A74">
              <w:rPr>
                <w:rFonts w:cs="宋体" w:hint="eastAsia"/>
                <w:kern w:val="0"/>
                <w:sz w:val="24"/>
                <w:szCs w:val="21"/>
              </w:rPr>
              <w:t>3</w:t>
            </w:r>
          </w:p>
        </w:tc>
        <w:tc>
          <w:tcPr>
            <w:tcW w:w="1679" w:type="pct"/>
            <w:vAlign w:val="center"/>
          </w:tcPr>
          <w:p w:rsidR="008E53B5" w:rsidRPr="00586A74" w:rsidRDefault="008E53B5" w:rsidP="008E53B5">
            <w:pPr>
              <w:widowControl/>
              <w:spacing w:line="240" w:lineRule="exact"/>
              <w:jc w:val="center"/>
              <w:rPr>
                <w:rFonts w:cs="宋体"/>
                <w:kern w:val="0"/>
                <w:sz w:val="24"/>
                <w:szCs w:val="18"/>
              </w:rPr>
            </w:pPr>
            <w:r w:rsidRPr="00586A74">
              <w:rPr>
                <w:rFonts w:cs="宋体" w:hint="eastAsia"/>
                <w:kern w:val="0"/>
                <w:sz w:val="24"/>
                <w:szCs w:val="21"/>
              </w:rPr>
              <w:t>软件维护</w:t>
            </w:r>
          </w:p>
        </w:tc>
        <w:tc>
          <w:tcPr>
            <w:tcW w:w="466" w:type="pct"/>
            <w:vAlign w:val="center"/>
          </w:tcPr>
          <w:p w:rsidR="008E53B5" w:rsidRPr="00586A74" w:rsidRDefault="008E53B5" w:rsidP="008E53B5">
            <w:pPr>
              <w:widowControl/>
              <w:spacing w:line="280" w:lineRule="exact"/>
              <w:jc w:val="center"/>
              <w:rPr>
                <w:rFonts w:cs="宋体"/>
                <w:kern w:val="0"/>
                <w:sz w:val="24"/>
                <w:szCs w:val="18"/>
              </w:rPr>
            </w:pPr>
            <w:r w:rsidRPr="00586A74">
              <w:rPr>
                <w:rFonts w:cs="宋体" w:hint="eastAsia"/>
                <w:kern w:val="0"/>
                <w:sz w:val="24"/>
                <w:szCs w:val="18"/>
              </w:rPr>
              <w:t>1</w:t>
            </w:r>
            <w:r w:rsidRPr="00586A74">
              <w:rPr>
                <w:rFonts w:cs="宋体" w:hint="eastAsia"/>
                <w:kern w:val="0"/>
                <w:sz w:val="24"/>
                <w:szCs w:val="18"/>
              </w:rPr>
              <w:t>套</w:t>
            </w:r>
          </w:p>
        </w:tc>
        <w:tc>
          <w:tcPr>
            <w:tcW w:w="691" w:type="pct"/>
            <w:vAlign w:val="center"/>
          </w:tcPr>
          <w:p w:rsidR="008E53B5" w:rsidRPr="00586A74" w:rsidRDefault="008E53B5" w:rsidP="008E53B5">
            <w:pPr>
              <w:jc w:val="center"/>
              <w:rPr>
                <w:sz w:val="24"/>
              </w:rPr>
            </w:pPr>
            <w:r w:rsidRPr="00586A74">
              <w:rPr>
                <w:rFonts w:cs="宋体" w:hint="eastAsia"/>
                <w:kern w:val="0"/>
                <w:sz w:val="24"/>
                <w:szCs w:val="21"/>
              </w:rPr>
              <w:t>2013</w:t>
            </w:r>
            <w:r w:rsidRPr="00586A74">
              <w:rPr>
                <w:rFonts w:cs="宋体" w:hint="eastAsia"/>
                <w:kern w:val="0"/>
                <w:sz w:val="24"/>
                <w:szCs w:val="21"/>
              </w:rPr>
              <w:t>年</w:t>
            </w:r>
          </w:p>
        </w:tc>
        <w:tc>
          <w:tcPr>
            <w:tcW w:w="700" w:type="pct"/>
            <w:vAlign w:val="center"/>
          </w:tcPr>
          <w:p w:rsidR="008E53B5" w:rsidRPr="00586A74" w:rsidRDefault="008E53B5" w:rsidP="008E53B5">
            <w:pPr>
              <w:jc w:val="center"/>
              <w:rPr>
                <w:sz w:val="24"/>
              </w:rPr>
            </w:pPr>
            <w:r w:rsidRPr="00586A74">
              <w:rPr>
                <w:rFonts w:cs="宋体" w:hint="eastAsia"/>
                <w:kern w:val="0"/>
                <w:sz w:val="24"/>
                <w:szCs w:val="21"/>
              </w:rPr>
              <w:t>2014</w:t>
            </w:r>
            <w:r w:rsidRPr="00586A74">
              <w:rPr>
                <w:rFonts w:cs="宋体" w:hint="eastAsia"/>
                <w:kern w:val="0"/>
                <w:sz w:val="24"/>
                <w:szCs w:val="21"/>
              </w:rPr>
              <w:t>年</w:t>
            </w:r>
          </w:p>
        </w:tc>
        <w:tc>
          <w:tcPr>
            <w:tcW w:w="1007" w:type="pct"/>
            <w:vAlign w:val="center"/>
          </w:tcPr>
          <w:p w:rsidR="008E53B5" w:rsidRPr="00586A74" w:rsidRDefault="008E53B5" w:rsidP="008E53B5">
            <w:pPr>
              <w:jc w:val="center"/>
              <w:rPr>
                <w:sz w:val="24"/>
              </w:rPr>
            </w:pPr>
            <w:r w:rsidRPr="00586A74">
              <w:rPr>
                <w:rFonts w:cs="宋体" w:hint="eastAsia"/>
                <w:kern w:val="0"/>
                <w:sz w:val="24"/>
                <w:szCs w:val="21"/>
              </w:rPr>
              <w:t>基本正常</w:t>
            </w:r>
          </w:p>
        </w:tc>
      </w:tr>
      <w:tr w:rsidR="00586A74" w:rsidRPr="00586A74" w:rsidTr="008E53B5">
        <w:trPr>
          <w:jc w:val="center"/>
        </w:trPr>
        <w:tc>
          <w:tcPr>
            <w:tcW w:w="457" w:type="pct"/>
            <w:vAlign w:val="center"/>
          </w:tcPr>
          <w:p w:rsidR="008E53B5" w:rsidRPr="00586A74" w:rsidRDefault="008E53B5" w:rsidP="008E53B5">
            <w:pPr>
              <w:widowControl/>
              <w:spacing w:line="240" w:lineRule="exact"/>
              <w:jc w:val="center"/>
              <w:rPr>
                <w:rFonts w:cs="宋体"/>
                <w:kern w:val="0"/>
                <w:sz w:val="24"/>
                <w:szCs w:val="21"/>
              </w:rPr>
            </w:pPr>
            <w:r w:rsidRPr="00586A74">
              <w:rPr>
                <w:rFonts w:cs="宋体" w:hint="eastAsia"/>
                <w:kern w:val="0"/>
                <w:sz w:val="24"/>
                <w:szCs w:val="21"/>
              </w:rPr>
              <w:t>4</w:t>
            </w:r>
          </w:p>
        </w:tc>
        <w:tc>
          <w:tcPr>
            <w:tcW w:w="1679" w:type="pct"/>
            <w:vAlign w:val="center"/>
          </w:tcPr>
          <w:p w:rsidR="008E53B5" w:rsidRPr="00586A74" w:rsidRDefault="008E53B5" w:rsidP="008E53B5">
            <w:pPr>
              <w:widowControl/>
              <w:spacing w:line="280" w:lineRule="exact"/>
              <w:jc w:val="center"/>
              <w:rPr>
                <w:rFonts w:cs="宋体"/>
                <w:kern w:val="0"/>
                <w:sz w:val="24"/>
                <w:szCs w:val="21"/>
              </w:rPr>
            </w:pPr>
            <w:r w:rsidRPr="00586A74">
              <w:rPr>
                <w:rFonts w:cs="宋体"/>
                <w:kern w:val="0"/>
                <w:sz w:val="24"/>
                <w:szCs w:val="21"/>
              </w:rPr>
              <w:t>W</w:t>
            </w:r>
            <w:r w:rsidRPr="00586A74">
              <w:rPr>
                <w:rFonts w:cs="宋体" w:hint="eastAsia"/>
                <w:kern w:val="0"/>
                <w:sz w:val="24"/>
                <w:szCs w:val="21"/>
              </w:rPr>
              <w:t>eb</w:t>
            </w:r>
            <w:r w:rsidRPr="00586A74">
              <w:rPr>
                <w:rFonts w:cs="宋体" w:hint="eastAsia"/>
                <w:kern w:val="0"/>
                <w:sz w:val="24"/>
                <w:szCs w:val="21"/>
              </w:rPr>
              <w:t>中间件</w:t>
            </w:r>
          </w:p>
        </w:tc>
        <w:tc>
          <w:tcPr>
            <w:tcW w:w="466" w:type="pct"/>
            <w:vAlign w:val="center"/>
          </w:tcPr>
          <w:p w:rsidR="008E53B5" w:rsidRPr="00586A74" w:rsidRDefault="008E53B5" w:rsidP="008E53B5">
            <w:pPr>
              <w:widowControl/>
              <w:spacing w:line="280" w:lineRule="exact"/>
              <w:jc w:val="center"/>
              <w:rPr>
                <w:rFonts w:cs="宋体"/>
                <w:kern w:val="0"/>
                <w:sz w:val="24"/>
                <w:szCs w:val="21"/>
              </w:rPr>
            </w:pPr>
            <w:r w:rsidRPr="00586A74">
              <w:rPr>
                <w:rFonts w:cs="宋体" w:hint="eastAsia"/>
                <w:kern w:val="0"/>
                <w:sz w:val="24"/>
                <w:szCs w:val="21"/>
              </w:rPr>
              <w:t>1</w:t>
            </w:r>
            <w:r w:rsidRPr="00586A74">
              <w:rPr>
                <w:rFonts w:cs="宋体" w:hint="eastAsia"/>
                <w:kern w:val="0"/>
                <w:sz w:val="24"/>
                <w:szCs w:val="21"/>
              </w:rPr>
              <w:t>套</w:t>
            </w:r>
          </w:p>
        </w:tc>
        <w:tc>
          <w:tcPr>
            <w:tcW w:w="691" w:type="pct"/>
            <w:vAlign w:val="center"/>
          </w:tcPr>
          <w:p w:rsidR="008E53B5" w:rsidRPr="00586A74" w:rsidRDefault="008E53B5" w:rsidP="008E53B5">
            <w:pPr>
              <w:jc w:val="center"/>
              <w:rPr>
                <w:sz w:val="24"/>
              </w:rPr>
            </w:pPr>
            <w:r w:rsidRPr="00586A74">
              <w:rPr>
                <w:rFonts w:cs="宋体" w:hint="eastAsia"/>
                <w:kern w:val="0"/>
                <w:sz w:val="24"/>
                <w:szCs w:val="21"/>
              </w:rPr>
              <w:t>2016</w:t>
            </w:r>
            <w:r w:rsidRPr="00586A74">
              <w:rPr>
                <w:rFonts w:cs="宋体" w:hint="eastAsia"/>
                <w:kern w:val="0"/>
                <w:sz w:val="24"/>
                <w:szCs w:val="21"/>
              </w:rPr>
              <w:t>年</w:t>
            </w:r>
          </w:p>
        </w:tc>
        <w:tc>
          <w:tcPr>
            <w:tcW w:w="700" w:type="pct"/>
            <w:vAlign w:val="center"/>
          </w:tcPr>
          <w:p w:rsidR="008E53B5" w:rsidRPr="00586A74" w:rsidRDefault="008E53B5" w:rsidP="008E53B5">
            <w:pPr>
              <w:jc w:val="center"/>
              <w:rPr>
                <w:sz w:val="24"/>
              </w:rPr>
            </w:pPr>
            <w:r w:rsidRPr="00586A74">
              <w:rPr>
                <w:rFonts w:cs="宋体" w:hint="eastAsia"/>
                <w:kern w:val="0"/>
                <w:sz w:val="24"/>
                <w:szCs w:val="21"/>
              </w:rPr>
              <w:t>2018</w:t>
            </w:r>
            <w:r w:rsidRPr="00586A74">
              <w:rPr>
                <w:rFonts w:cs="宋体" w:hint="eastAsia"/>
                <w:kern w:val="0"/>
                <w:sz w:val="24"/>
                <w:szCs w:val="21"/>
              </w:rPr>
              <w:t>年</w:t>
            </w:r>
          </w:p>
        </w:tc>
        <w:tc>
          <w:tcPr>
            <w:tcW w:w="1007" w:type="pct"/>
            <w:vAlign w:val="center"/>
          </w:tcPr>
          <w:p w:rsidR="008E53B5" w:rsidRPr="00586A74" w:rsidRDefault="008E53B5" w:rsidP="008E53B5">
            <w:pPr>
              <w:jc w:val="center"/>
              <w:rPr>
                <w:sz w:val="24"/>
              </w:rPr>
            </w:pPr>
            <w:r w:rsidRPr="00586A74">
              <w:rPr>
                <w:rFonts w:cs="宋体" w:hint="eastAsia"/>
                <w:kern w:val="0"/>
                <w:sz w:val="24"/>
                <w:szCs w:val="21"/>
              </w:rPr>
              <w:t>基本正常</w:t>
            </w:r>
          </w:p>
        </w:tc>
      </w:tr>
    </w:tbl>
    <w:p w:rsidR="00AB691E" w:rsidRPr="00586A74" w:rsidRDefault="00AB691E" w:rsidP="00AB691E">
      <w:pPr>
        <w:spacing w:line="360" w:lineRule="auto"/>
        <w:ind w:firstLineChars="200" w:firstLine="480"/>
        <w:jc w:val="left"/>
        <w:rPr>
          <w:sz w:val="24"/>
        </w:rPr>
      </w:pPr>
      <w:r w:rsidRPr="00586A74">
        <w:rPr>
          <w:rFonts w:hint="eastAsia"/>
          <w:sz w:val="24"/>
        </w:rPr>
        <w:t xml:space="preserve">2. </w:t>
      </w:r>
      <w:r w:rsidRPr="00586A74">
        <w:rPr>
          <w:rFonts w:hint="eastAsia"/>
          <w:sz w:val="24"/>
        </w:rPr>
        <w:t>天津市水务局防汛调度决策支持平台及会商汇报模板定制系统</w:t>
      </w:r>
    </w:p>
    <w:p w:rsidR="00AB691E" w:rsidRPr="00586A74" w:rsidRDefault="00AB691E" w:rsidP="00AB691E">
      <w:pPr>
        <w:spacing w:line="360" w:lineRule="auto"/>
        <w:ind w:firstLineChars="200" w:firstLine="480"/>
        <w:jc w:val="left"/>
        <w:rPr>
          <w:sz w:val="24"/>
        </w:rPr>
      </w:pPr>
      <w:r w:rsidRPr="00586A74">
        <w:rPr>
          <w:rFonts w:hint="eastAsia"/>
          <w:sz w:val="24"/>
        </w:rPr>
        <w:t>2.1</w:t>
      </w:r>
      <w:r w:rsidRPr="00586A74">
        <w:rPr>
          <w:rFonts w:hint="eastAsia"/>
          <w:sz w:val="24"/>
        </w:rPr>
        <w:t>硬件资源（集采外）</w:t>
      </w:r>
    </w:p>
    <w:p w:rsidR="00AB691E" w:rsidRPr="00586A74" w:rsidRDefault="005B1144" w:rsidP="005B1144">
      <w:pPr>
        <w:spacing w:line="360" w:lineRule="auto"/>
        <w:ind w:firstLineChars="200" w:firstLine="480"/>
        <w:jc w:val="left"/>
        <w:rPr>
          <w:sz w:val="24"/>
        </w:rPr>
      </w:pPr>
      <w:r w:rsidRPr="00586A74">
        <w:rPr>
          <w:rFonts w:hint="eastAsia"/>
          <w:sz w:val="24"/>
        </w:rPr>
        <w:t>天津市水务局防汛调度决策支持平台硬件维护包括对山洪视频监控设备的检测与维修维护，损坏设备更新。</w:t>
      </w:r>
    </w:p>
    <w:p w:rsidR="002F522B" w:rsidRPr="00586A74" w:rsidRDefault="00AB691E" w:rsidP="00AB691E">
      <w:pPr>
        <w:spacing w:line="360" w:lineRule="auto"/>
        <w:ind w:firstLineChars="200" w:firstLine="480"/>
        <w:jc w:val="left"/>
        <w:rPr>
          <w:sz w:val="24"/>
        </w:rPr>
      </w:pPr>
      <w:r w:rsidRPr="00586A74">
        <w:rPr>
          <w:rFonts w:hint="eastAsia"/>
          <w:sz w:val="24"/>
        </w:rPr>
        <w:t>对电源系统、数字微波系统、空调系统、野外通信机房、铁塔（主要功能是支持数字微波信号发射接收，为数字微波链路的收发天线做支撑）、防雷系统、机房消防系统、机房综合监控系统等进行检测、维修、调整。对重点工程视频监控一二三四期</w:t>
      </w:r>
      <w:r w:rsidRPr="00586A74">
        <w:rPr>
          <w:rFonts w:hint="eastAsia"/>
          <w:sz w:val="24"/>
        </w:rPr>
        <w:t>11</w:t>
      </w:r>
      <w:r w:rsidRPr="00586A74">
        <w:rPr>
          <w:rFonts w:hint="eastAsia"/>
          <w:sz w:val="24"/>
        </w:rPr>
        <w:t>个站点，运维野外</w:t>
      </w:r>
      <w:r w:rsidRPr="00586A74">
        <w:rPr>
          <w:rFonts w:hint="eastAsia"/>
          <w:sz w:val="24"/>
        </w:rPr>
        <w:t>53</w:t>
      </w:r>
      <w:r w:rsidRPr="00586A74">
        <w:rPr>
          <w:rFonts w:hint="eastAsia"/>
          <w:sz w:val="24"/>
        </w:rPr>
        <w:t>个高</w:t>
      </w:r>
      <w:proofErr w:type="gramStart"/>
      <w:r w:rsidRPr="00586A74">
        <w:rPr>
          <w:rFonts w:hint="eastAsia"/>
          <w:sz w:val="24"/>
        </w:rPr>
        <w:t>清网络</w:t>
      </w:r>
      <w:proofErr w:type="gramEnd"/>
      <w:r w:rsidRPr="00586A74">
        <w:rPr>
          <w:rFonts w:hint="eastAsia"/>
          <w:sz w:val="24"/>
        </w:rPr>
        <w:t>摄像头及其附属设备。</w:t>
      </w:r>
    </w:p>
    <w:p w:rsidR="008E53B5" w:rsidRPr="00586A74" w:rsidRDefault="008E53B5" w:rsidP="00AB691E">
      <w:pPr>
        <w:spacing w:line="360" w:lineRule="auto"/>
        <w:ind w:firstLineChars="200" w:firstLine="480"/>
        <w:jc w:val="left"/>
        <w:rPr>
          <w:sz w:val="24"/>
        </w:rPr>
      </w:pPr>
      <w:r w:rsidRPr="00586A74">
        <w:rPr>
          <w:rFonts w:hint="eastAsia"/>
          <w:sz w:val="24"/>
        </w:rPr>
        <w:t>设备清单</w:t>
      </w:r>
    </w:p>
    <w:tbl>
      <w:tblPr>
        <w:tblW w:w="753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6"/>
        <w:gridCol w:w="1494"/>
        <w:gridCol w:w="855"/>
        <w:gridCol w:w="1005"/>
        <w:gridCol w:w="810"/>
        <w:gridCol w:w="1380"/>
        <w:gridCol w:w="1230"/>
      </w:tblGrid>
      <w:tr w:rsidR="00586A74" w:rsidRPr="00586A74" w:rsidTr="006901E3">
        <w:tc>
          <w:tcPr>
            <w:tcW w:w="756" w:type="dxa"/>
            <w:vAlign w:val="center"/>
          </w:tcPr>
          <w:p w:rsidR="005B1144" w:rsidRPr="00586A74" w:rsidRDefault="005B1144" w:rsidP="006901E3">
            <w:pPr>
              <w:widowControl/>
              <w:adjustRightInd w:val="0"/>
              <w:snapToGrid w:val="0"/>
              <w:jc w:val="center"/>
              <w:rPr>
                <w:bCs/>
                <w:kern w:val="0"/>
                <w:sz w:val="24"/>
                <w:szCs w:val="21"/>
              </w:rPr>
            </w:pPr>
            <w:r w:rsidRPr="00586A74">
              <w:rPr>
                <w:bCs/>
                <w:kern w:val="0"/>
                <w:sz w:val="24"/>
                <w:szCs w:val="21"/>
              </w:rPr>
              <w:lastRenderedPageBreak/>
              <w:t>序号</w:t>
            </w:r>
          </w:p>
        </w:tc>
        <w:tc>
          <w:tcPr>
            <w:tcW w:w="1494" w:type="dxa"/>
            <w:vAlign w:val="center"/>
          </w:tcPr>
          <w:p w:rsidR="005B1144" w:rsidRPr="00586A74" w:rsidRDefault="005B1144" w:rsidP="006901E3">
            <w:pPr>
              <w:widowControl/>
              <w:adjustRightInd w:val="0"/>
              <w:snapToGrid w:val="0"/>
              <w:jc w:val="center"/>
              <w:rPr>
                <w:bCs/>
                <w:kern w:val="0"/>
                <w:sz w:val="24"/>
                <w:szCs w:val="21"/>
              </w:rPr>
            </w:pPr>
            <w:r w:rsidRPr="00586A74">
              <w:rPr>
                <w:bCs/>
                <w:kern w:val="0"/>
                <w:sz w:val="24"/>
                <w:szCs w:val="21"/>
              </w:rPr>
              <w:t>项目名称</w:t>
            </w:r>
          </w:p>
        </w:tc>
        <w:tc>
          <w:tcPr>
            <w:tcW w:w="855" w:type="dxa"/>
            <w:vAlign w:val="center"/>
          </w:tcPr>
          <w:p w:rsidR="005B1144" w:rsidRPr="00586A74" w:rsidRDefault="005B1144" w:rsidP="006901E3">
            <w:pPr>
              <w:widowControl/>
              <w:adjustRightInd w:val="0"/>
              <w:snapToGrid w:val="0"/>
              <w:jc w:val="center"/>
              <w:rPr>
                <w:bCs/>
                <w:kern w:val="0"/>
                <w:sz w:val="24"/>
                <w:szCs w:val="21"/>
              </w:rPr>
            </w:pPr>
            <w:r w:rsidRPr="00586A74">
              <w:rPr>
                <w:rFonts w:hint="eastAsia"/>
                <w:bCs/>
                <w:kern w:val="0"/>
                <w:sz w:val="24"/>
                <w:szCs w:val="21"/>
              </w:rPr>
              <w:t>品牌</w:t>
            </w:r>
          </w:p>
        </w:tc>
        <w:tc>
          <w:tcPr>
            <w:tcW w:w="1005" w:type="dxa"/>
            <w:vAlign w:val="center"/>
          </w:tcPr>
          <w:p w:rsidR="005B1144" w:rsidRPr="00586A74" w:rsidRDefault="005B1144" w:rsidP="006901E3">
            <w:pPr>
              <w:widowControl/>
              <w:adjustRightInd w:val="0"/>
              <w:snapToGrid w:val="0"/>
              <w:jc w:val="center"/>
              <w:rPr>
                <w:bCs/>
                <w:kern w:val="0"/>
                <w:sz w:val="24"/>
                <w:szCs w:val="21"/>
              </w:rPr>
            </w:pPr>
            <w:r w:rsidRPr="00586A74">
              <w:rPr>
                <w:rFonts w:hint="eastAsia"/>
                <w:bCs/>
                <w:kern w:val="0"/>
                <w:sz w:val="24"/>
                <w:szCs w:val="21"/>
              </w:rPr>
              <w:t>型号</w:t>
            </w:r>
          </w:p>
        </w:tc>
        <w:tc>
          <w:tcPr>
            <w:tcW w:w="810" w:type="dxa"/>
            <w:vAlign w:val="center"/>
          </w:tcPr>
          <w:p w:rsidR="005B1144" w:rsidRPr="00586A74" w:rsidRDefault="005B1144" w:rsidP="006901E3">
            <w:pPr>
              <w:widowControl/>
              <w:adjustRightInd w:val="0"/>
              <w:snapToGrid w:val="0"/>
              <w:jc w:val="center"/>
              <w:rPr>
                <w:bCs/>
                <w:kern w:val="0"/>
                <w:sz w:val="24"/>
                <w:szCs w:val="21"/>
              </w:rPr>
            </w:pPr>
            <w:r w:rsidRPr="00586A74">
              <w:rPr>
                <w:rFonts w:hint="eastAsia"/>
                <w:bCs/>
                <w:kern w:val="0"/>
                <w:sz w:val="24"/>
                <w:szCs w:val="21"/>
              </w:rPr>
              <w:t>数量</w:t>
            </w:r>
          </w:p>
        </w:tc>
        <w:tc>
          <w:tcPr>
            <w:tcW w:w="1380" w:type="dxa"/>
            <w:vAlign w:val="center"/>
          </w:tcPr>
          <w:p w:rsidR="005B1144" w:rsidRPr="00586A74" w:rsidRDefault="005B1144" w:rsidP="006901E3">
            <w:pPr>
              <w:widowControl/>
              <w:adjustRightInd w:val="0"/>
              <w:snapToGrid w:val="0"/>
              <w:jc w:val="center"/>
              <w:rPr>
                <w:bCs/>
                <w:kern w:val="0"/>
                <w:sz w:val="24"/>
                <w:szCs w:val="21"/>
              </w:rPr>
            </w:pPr>
            <w:r w:rsidRPr="00586A74">
              <w:rPr>
                <w:bCs/>
                <w:kern w:val="0"/>
                <w:sz w:val="24"/>
                <w:szCs w:val="21"/>
              </w:rPr>
              <w:t>建设时间</w:t>
            </w:r>
          </w:p>
        </w:tc>
        <w:tc>
          <w:tcPr>
            <w:tcW w:w="1230" w:type="dxa"/>
            <w:vAlign w:val="center"/>
          </w:tcPr>
          <w:p w:rsidR="005B1144" w:rsidRPr="00586A74" w:rsidRDefault="005B1144" w:rsidP="006901E3">
            <w:pPr>
              <w:widowControl/>
              <w:adjustRightInd w:val="0"/>
              <w:snapToGrid w:val="0"/>
              <w:jc w:val="center"/>
              <w:rPr>
                <w:bCs/>
                <w:kern w:val="0"/>
                <w:sz w:val="24"/>
                <w:szCs w:val="21"/>
              </w:rPr>
            </w:pPr>
            <w:proofErr w:type="gramStart"/>
            <w:r w:rsidRPr="00586A74">
              <w:rPr>
                <w:rFonts w:hint="eastAsia"/>
                <w:bCs/>
                <w:kern w:val="0"/>
                <w:sz w:val="24"/>
                <w:szCs w:val="21"/>
              </w:rPr>
              <w:t>出保时间</w:t>
            </w:r>
            <w:proofErr w:type="gramEnd"/>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1</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山区视频监控摄像头</w:t>
            </w:r>
          </w:p>
        </w:tc>
        <w:tc>
          <w:tcPr>
            <w:tcW w:w="855" w:type="dxa"/>
            <w:vAlign w:val="center"/>
          </w:tcPr>
          <w:p w:rsidR="005B1144" w:rsidRPr="00586A74" w:rsidRDefault="005B1144" w:rsidP="006901E3">
            <w:pPr>
              <w:widowControl/>
              <w:adjustRightInd w:val="0"/>
              <w:snapToGrid w:val="0"/>
              <w:jc w:val="center"/>
              <w:rPr>
                <w:rFonts w:cs="宋体"/>
                <w:kern w:val="0"/>
                <w:sz w:val="24"/>
                <w:szCs w:val="21"/>
              </w:rPr>
            </w:pPr>
          </w:p>
        </w:tc>
        <w:tc>
          <w:tcPr>
            <w:tcW w:w="1005" w:type="dxa"/>
            <w:vAlign w:val="center"/>
          </w:tcPr>
          <w:p w:rsidR="005B1144" w:rsidRPr="00586A74" w:rsidRDefault="005B1144" w:rsidP="006901E3">
            <w:pPr>
              <w:widowControl/>
              <w:adjustRightInd w:val="0"/>
              <w:snapToGrid w:val="0"/>
              <w:jc w:val="center"/>
              <w:rPr>
                <w:rFonts w:cs="宋体"/>
                <w:kern w:val="0"/>
                <w:sz w:val="24"/>
                <w:szCs w:val="21"/>
              </w:rPr>
            </w:pPr>
          </w:p>
        </w:tc>
        <w:tc>
          <w:tcPr>
            <w:tcW w:w="81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40</w:t>
            </w:r>
            <w:r w:rsidRPr="00586A74">
              <w:rPr>
                <w:rFonts w:cs="宋体" w:hint="eastAsia"/>
                <w:kern w:val="0"/>
                <w:sz w:val="24"/>
                <w:szCs w:val="21"/>
              </w:rPr>
              <w:t>套</w:t>
            </w:r>
          </w:p>
        </w:tc>
        <w:tc>
          <w:tcPr>
            <w:tcW w:w="138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2023</w:t>
            </w:r>
            <w:r w:rsidRPr="00586A74">
              <w:rPr>
                <w:rFonts w:cs="宋体" w:hint="eastAsia"/>
                <w:kern w:val="0"/>
                <w:sz w:val="24"/>
                <w:szCs w:val="21"/>
              </w:rPr>
              <w:t>年</w:t>
            </w:r>
          </w:p>
        </w:tc>
        <w:tc>
          <w:tcPr>
            <w:tcW w:w="123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2024</w:t>
            </w:r>
            <w:r w:rsidRPr="00586A74">
              <w:rPr>
                <w:rFonts w:cs="宋体" w:hint="eastAsia"/>
                <w:kern w:val="0"/>
                <w:sz w:val="24"/>
                <w:szCs w:val="21"/>
              </w:rPr>
              <w:t>年</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2</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电源系统</w:t>
            </w:r>
          </w:p>
        </w:tc>
        <w:tc>
          <w:tcPr>
            <w:tcW w:w="85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华为</w:t>
            </w:r>
          </w:p>
        </w:tc>
        <w:tc>
          <w:tcPr>
            <w:tcW w:w="100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PS48300/25-100</w:t>
            </w:r>
          </w:p>
        </w:tc>
        <w:tc>
          <w:tcPr>
            <w:tcW w:w="81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16</w:t>
            </w:r>
          </w:p>
        </w:tc>
        <w:tc>
          <w:tcPr>
            <w:tcW w:w="138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2004-11</w:t>
            </w:r>
          </w:p>
        </w:tc>
        <w:tc>
          <w:tcPr>
            <w:tcW w:w="123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2005-11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3</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开关电源</w:t>
            </w:r>
          </w:p>
        </w:tc>
        <w:tc>
          <w:tcPr>
            <w:tcW w:w="85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华为</w:t>
            </w:r>
          </w:p>
        </w:tc>
        <w:tc>
          <w:tcPr>
            <w:tcW w:w="100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PS48300/25-1</w:t>
            </w:r>
          </w:p>
        </w:tc>
        <w:tc>
          <w:tcPr>
            <w:tcW w:w="81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w:t>
            </w:r>
          </w:p>
        </w:tc>
        <w:tc>
          <w:tcPr>
            <w:tcW w:w="138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2004-11</w:t>
            </w:r>
          </w:p>
        </w:tc>
        <w:tc>
          <w:tcPr>
            <w:tcW w:w="123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2005-11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4</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UPS</w:t>
            </w:r>
            <w:r w:rsidRPr="00586A74">
              <w:rPr>
                <w:rFonts w:cs="宋体"/>
                <w:kern w:val="0"/>
                <w:sz w:val="24"/>
                <w:szCs w:val="21"/>
              </w:rPr>
              <w:t>不间断电源</w:t>
            </w:r>
          </w:p>
        </w:tc>
        <w:tc>
          <w:tcPr>
            <w:tcW w:w="855" w:type="dxa"/>
            <w:vAlign w:val="center"/>
          </w:tcPr>
          <w:p w:rsidR="005B1144" w:rsidRPr="00586A74" w:rsidRDefault="005B1144" w:rsidP="006901E3">
            <w:pPr>
              <w:widowControl/>
              <w:adjustRightInd w:val="0"/>
              <w:snapToGrid w:val="0"/>
              <w:jc w:val="center"/>
              <w:rPr>
                <w:rFonts w:cs="宋体"/>
                <w:kern w:val="0"/>
                <w:sz w:val="24"/>
                <w:szCs w:val="21"/>
              </w:rPr>
            </w:pPr>
            <w:proofErr w:type="gramStart"/>
            <w:r w:rsidRPr="00586A74">
              <w:rPr>
                <w:rFonts w:cs="宋体"/>
                <w:kern w:val="0"/>
                <w:sz w:val="24"/>
                <w:szCs w:val="21"/>
              </w:rPr>
              <w:t>山特</w:t>
            </w:r>
            <w:proofErr w:type="gramEnd"/>
          </w:p>
        </w:tc>
        <w:tc>
          <w:tcPr>
            <w:tcW w:w="100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C3ks</w:t>
            </w:r>
          </w:p>
        </w:tc>
        <w:tc>
          <w:tcPr>
            <w:tcW w:w="81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w:t>
            </w:r>
          </w:p>
        </w:tc>
        <w:tc>
          <w:tcPr>
            <w:tcW w:w="138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2004-11</w:t>
            </w:r>
          </w:p>
        </w:tc>
        <w:tc>
          <w:tcPr>
            <w:tcW w:w="123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2005-11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5</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电源</w:t>
            </w:r>
          </w:p>
        </w:tc>
        <w:tc>
          <w:tcPr>
            <w:tcW w:w="85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艾默生</w:t>
            </w:r>
          </w:p>
        </w:tc>
        <w:tc>
          <w:tcPr>
            <w:tcW w:w="100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DC48</w:t>
            </w:r>
          </w:p>
        </w:tc>
        <w:tc>
          <w:tcPr>
            <w:tcW w:w="81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1</w:t>
            </w:r>
          </w:p>
        </w:tc>
        <w:tc>
          <w:tcPr>
            <w:tcW w:w="138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2004-11</w:t>
            </w:r>
          </w:p>
        </w:tc>
        <w:tc>
          <w:tcPr>
            <w:tcW w:w="123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2005-11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6</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蓄电池组</w:t>
            </w:r>
          </w:p>
        </w:tc>
        <w:tc>
          <w:tcPr>
            <w:tcW w:w="855" w:type="dxa"/>
            <w:vAlign w:val="center"/>
          </w:tcPr>
          <w:p w:rsidR="005B1144" w:rsidRPr="00586A74" w:rsidRDefault="005B1144" w:rsidP="006901E3">
            <w:pPr>
              <w:widowControl/>
              <w:adjustRightInd w:val="0"/>
              <w:snapToGrid w:val="0"/>
              <w:jc w:val="center"/>
              <w:rPr>
                <w:rFonts w:cs="宋体"/>
                <w:kern w:val="0"/>
                <w:sz w:val="24"/>
                <w:szCs w:val="21"/>
              </w:rPr>
            </w:pPr>
            <w:proofErr w:type="gramStart"/>
            <w:r w:rsidRPr="00586A74">
              <w:rPr>
                <w:rFonts w:cs="宋体"/>
                <w:kern w:val="0"/>
                <w:sz w:val="24"/>
                <w:szCs w:val="21"/>
              </w:rPr>
              <w:t>先亚</w:t>
            </w:r>
            <w:proofErr w:type="gramEnd"/>
          </w:p>
        </w:tc>
        <w:tc>
          <w:tcPr>
            <w:tcW w:w="100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2V200AH</w:t>
            </w:r>
          </w:p>
        </w:tc>
        <w:tc>
          <w:tcPr>
            <w:tcW w:w="81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3</w:t>
            </w:r>
          </w:p>
        </w:tc>
        <w:tc>
          <w:tcPr>
            <w:tcW w:w="138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2016-11</w:t>
            </w:r>
          </w:p>
        </w:tc>
        <w:tc>
          <w:tcPr>
            <w:tcW w:w="123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2017</w:t>
            </w:r>
            <w:r w:rsidRPr="00586A74">
              <w:rPr>
                <w:rFonts w:cs="宋体"/>
                <w:kern w:val="0"/>
                <w:sz w:val="24"/>
                <w:szCs w:val="21"/>
              </w:rPr>
              <w:t>年</w:t>
            </w:r>
            <w:r w:rsidRPr="00586A74">
              <w:rPr>
                <w:rFonts w:cs="宋体"/>
                <w:kern w:val="0"/>
                <w:sz w:val="24"/>
                <w:szCs w:val="21"/>
              </w:rPr>
              <w:t>11</w:t>
            </w:r>
            <w:r w:rsidRPr="00586A74">
              <w:rPr>
                <w:rFonts w:cs="宋体"/>
                <w:kern w:val="0"/>
                <w:sz w:val="24"/>
                <w:szCs w:val="21"/>
              </w:rPr>
              <w:t>月</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7</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浪涌抑制器</w:t>
            </w:r>
          </w:p>
        </w:tc>
        <w:tc>
          <w:tcPr>
            <w:tcW w:w="85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SIEMENS</w:t>
            </w:r>
          </w:p>
        </w:tc>
        <w:tc>
          <w:tcPr>
            <w:tcW w:w="100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V151-DC-48</w:t>
            </w:r>
          </w:p>
        </w:tc>
        <w:tc>
          <w:tcPr>
            <w:tcW w:w="81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w:t>
            </w:r>
          </w:p>
        </w:tc>
        <w:tc>
          <w:tcPr>
            <w:tcW w:w="138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2004-01</w:t>
            </w:r>
          </w:p>
        </w:tc>
        <w:tc>
          <w:tcPr>
            <w:tcW w:w="123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2005-01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8</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交流配电箱</w:t>
            </w:r>
          </w:p>
        </w:tc>
        <w:tc>
          <w:tcPr>
            <w:tcW w:w="85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SIEMENS</w:t>
            </w:r>
          </w:p>
        </w:tc>
        <w:tc>
          <w:tcPr>
            <w:tcW w:w="100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SIM63</w:t>
            </w:r>
          </w:p>
        </w:tc>
        <w:tc>
          <w:tcPr>
            <w:tcW w:w="81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16</w:t>
            </w:r>
          </w:p>
        </w:tc>
        <w:tc>
          <w:tcPr>
            <w:tcW w:w="138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2004-01</w:t>
            </w:r>
          </w:p>
        </w:tc>
        <w:tc>
          <w:tcPr>
            <w:tcW w:w="123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2005-01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9</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移动发电机</w:t>
            </w:r>
          </w:p>
        </w:tc>
        <w:tc>
          <w:tcPr>
            <w:tcW w:w="85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阿特拉斯</w:t>
            </w:r>
          </w:p>
        </w:tc>
        <w:tc>
          <w:tcPr>
            <w:tcW w:w="100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QAX20</w:t>
            </w:r>
          </w:p>
        </w:tc>
        <w:tc>
          <w:tcPr>
            <w:tcW w:w="81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1</w:t>
            </w:r>
          </w:p>
        </w:tc>
        <w:tc>
          <w:tcPr>
            <w:tcW w:w="138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2012-11</w:t>
            </w:r>
          </w:p>
        </w:tc>
        <w:tc>
          <w:tcPr>
            <w:tcW w:w="123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2013-11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10</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UPS</w:t>
            </w:r>
          </w:p>
        </w:tc>
        <w:tc>
          <w:tcPr>
            <w:tcW w:w="85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APC</w:t>
            </w:r>
          </w:p>
        </w:tc>
        <w:tc>
          <w:tcPr>
            <w:tcW w:w="100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 xml:space="preserve">APC3000K </w:t>
            </w:r>
          </w:p>
        </w:tc>
        <w:tc>
          <w:tcPr>
            <w:tcW w:w="81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1</w:t>
            </w:r>
          </w:p>
        </w:tc>
        <w:tc>
          <w:tcPr>
            <w:tcW w:w="138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2013-11</w:t>
            </w:r>
          </w:p>
        </w:tc>
        <w:tc>
          <w:tcPr>
            <w:tcW w:w="123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2014-11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11</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数字微波系统</w:t>
            </w:r>
          </w:p>
        </w:tc>
        <w:tc>
          <w:tcPr>
            <w:tcW w:w="85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哈里斯、裕新</w:t>
            </w:r>
          </w:p>
        </w:tc>
        <w:tc>
          <w:tcPr>
            <w:tcW w:w="100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MegaStar-155</w:t>
            </w:r>
            <w:r w:rsidRPr="00586A74">
              <w:rPr>
                <w:rFonts w:cs="宋体"/>
                <w:kern w:val="0"/>
                <w:sz w:val="24"/>
                <w:szCs w:val="21"/>
              </w:rPr>
              <w:br/>
              <w:t>DMR600-8G</w:t>
            </w:r>
          </w:p>
        </w:tc>
        <w:tc>
          <w:tcPr>
            <w:tcW w:w="81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1</w:t>
            </w:r>
          </w:p>
        </w:tc>
        <w:tc>
          <w:tcPr>
            <w:tcW w:w="138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2004-01</w:t>
            </w:r>
          </w:p>
        </w:tc>
        <w:tc>
          <w:tcPr>
            <w:tcW w:w="123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2005-01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12</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微波铁塔</w:t>
            </w:r>
          </w:p>
        </w:tc>
        <w:tc>
          <w:tcPr>
            <w:tcW w:w="855" w:type="dxa"/>
            <w:vAlign w:val="center"/>
          </w:tcPr>
          <w:p w:rsidR="005B1144" w:rsidRPr="00586A74" w:rsidRDefault="005B1144" w:rsidP="006901E3">
            <w:pPr>
              <w:jc w:val="center"/>
              <w:rPr>
                <w:rFonts w:cs="宋体"/>
                <w:kern w:val="0"/>
                <w:sz w:val="24"/>
                <w:szCs w:val="21"/>
              </w:rPr>
            </w:pPr>
          </w:p>
        </w:tc>
        <w:tc>
          <w:tcPr>
            <w:tcW w:w="1005" w:type="dxa"/>
            <w:vAlign w:val="center"/>
          </w:tcPr>
          <w:p w:rsidR="005B1144" w:rsidRPr="00586A74" w:rsidRDefault="005B1144" w:rsidP="006901E3">
            <w:pPr>
              <w:jc w:val="center"/>
              <w:rPr>
                <w:rFonts w:cs="宋体"/>
                <w:kern w:val="0"/>
                <w:sz w:val="24"/>
                <w:szCs w:val="21"/>
              </w:rPr>
            </w:pPr>
          </w:p>
        </w:tc>
        <w:tc>
          <w:tcPr>
            <w:tcW w:w="810" w:type="dxa"/>
            <w:vAlign w:val="center"/>
          </w:tcPr>
          <w:p w:rsidR="005B1144" w:rsidRPr="00586A74" w:rsidRDefault="005B1144" w:rsidP="006901E3">
            <w:pPr>
              <w:widowControl/>
              <w:jc w:val="center"/>
              <w:textAlignment w:val="center"/>
              <w:rPr>
                <w:rFonts w:cs="宋体"/>
                <w:kern w:val="0"/>
                <w:sz w:val="24"/>
                <w:szCs w:val="21"/>
              </w:rPr>
            </w:pPr>
            <w:r w:rsidRPr="00586A74">
              <w:rPr>
                <w:rFonts w:cs="宋体"/>
                <w:kern w:val="0"/>
                <w:sz w:val="24"/>
                <w:szCs w:val="21"/>
              </w:rPr>
              <w:t>13</w:t>
            </w:r>
          </w:p>
        </w:tc>
        <w:tc>
          <w:tcPr>
            <w:tcW w:w="1380" w:type="dxa"/>
            <w:vAlign w:val="center"/>
          </w:tcPr>
          <w:p w:rsidR="005B1144" w:rsidRPr="00586A74" w:rsidRDefault="005B1144" w:rsidP="006901E3">
            <w:pPr>
              <w:widowControl/>
              <w:jc w:val="center"/>
              <w:textAlignment w:val="center"/>
              <w:rPr>
                <w:rFonts w:cs="宋体"/>
                <w:kern w:val="0"/>
                <w:sz w:val="24"/>
                <w:szCs w:val="21"/>
              </w:rPr>
            </w:pPr>
            <w:r w:rsidRPr="00586A74">
              <w:rPr>
                <w:rFonts w:cs="宋体"/>
                <w:kern w:val="0"/>
                <w:sz w:val="24"/>
                <w:szCs w:val="21"/>
              </w:rPr>
              <w:t>2004-01</w:t>
            </w:r>
          </w:p>
        </w:tc>
        <w:tc>
          <w:tcPr>
            <w:tcW w:w="1230" w:type="dxa"/>
            <w:vAlign w:val="center"/>
          </w:tcPr>
          <w:p w:rsidR="005B1144" w:rsidRPr="00586A74" w:rsidRDefault="005B1144" w:rsidP="006901E3">
            <w:pPr>
              <w:widowControl/>
              <w:jc w:val="center"/>
              <w:textAlignment w:val="center"/>
              <w:rPr>
                <w:rFonts w:cs="宋体"/>
                <w:kern w:val="0"/>
                <w:sz w:val="24"/>
                <w:szCs w:val="21"/>
              </w:rPr>
            </w:pPr>
            <w:r w:rsidRPr="00586A74">
              <w:rPr>
                <w:rFonts w:cs="宋体"/>
                <w:kern w:val="0"/>
                <w:sz w:val="24"/>
                <w:szCs w:val="21"/>
              </w:rPr>
              <w:t>2005-01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13</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铁塔防雷</w:t>
            </w:r>
          </w:p>
        </w:tc>
        <w:tc>
          <w:tcPr>
            <w:tcW w:w="85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SATELIT</w:t>
            </w:r>
          </w:p>
        </w:tc>
        <w:tc>
          <w:tcPr>
            <w:tcW w:w="100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ESE</w:t>
            </w:r>
          </w:p>
        </w:tc>
        <w:tc>
          <w:tcPr>
            <w:tcW w:w="81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9</w:t>
            </w:r>
          </w:p>
        </w:tc>
        <w:tc>
          <w:tcPr>
            <w:tcW w:w="138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2004-01</w:t>
            </w:r>
          </w:p>
        </w:tc>
        <w:tc>
          <w:tcPr>
            <w:tcW w:w="123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2005-01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14</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野外通信机房维修</w:t>
            </w:r>
          </w:p>
        </w:tc>
        <w:tc>
          <w:tcPr>
            <w:tcW w:w="855" w:type="dxa"/>
            <w:vAlign w:val="center"/>
          </w:tcPr>
          <w:p w:rsidR="005B1144" w:rsidRPr="00586A74" w:rsidRDefault="005B1144" w:rsidP="006901E3">
            <w:pPr>
              <w:jc w:val="center"/>
              <w:rPr>
                <w:rFonts w:cs="宋体"/>
                <w:kern w:val="0"/>
                <w:sz w:val="24"/>
                <w:szCs w:val="21"/>
              </w:rPr>
            </w:pPr>
          </w:p>
        </w:tc>
        <w:tc>
          <w:tcPr>
            <w:tcW w:w="1005" w:type="dxa"/>
            <w:vAlign w:val="center"/>
          </w:tcPr>
          <w:p w:rsidR="005B1144" w:rsidRPr="00586A74" w:rsidRDefault="005B1144" w:rsidP="006901E3">
            <w:pPr>
              <w:jc w:val="center"/>
              <w:rPr>
                <w:rFonts w:cs="宋体"/>
                <w:kern w:val="0"/>
                <w:sz w:val="24"/>
                <w:szCs w:val="21"/>
              </w:rPr>
            </w:pPr>
          </w:p>
        </w:tc>
        <w:tc>
          <w:tcPr>
            <w:tcW w:w="810" w:type="dxa"/>
            <w:vAlign w:val="center"/>
          </w:tcPr>
          <w:p w:rsidR="005B1144" w:rsidRPr="00586A74" w:rsidRDefault="005B1144" w:rsidP="006901E3">
            <w:pPr>
              <w:widowControl/>
              <w:jc w:val="center"/>
              <w:textAlignment w:val="center"/>
              <w:rPr>
                <w:rFonts w:cs="宋体"/>
                <w:kern w:val="0"/>
                <w:sz w:val="24"/>
                <w:szCs w:val="21"/>
              </w:rPr>
            </w:pPr>
            <w:r w:rsidRPr="00586A74">
              <w:rPr>
                <w:rFonts w:cs="宋体"/>
                <w:kern w:val="0"/>
                <w:sz w:val="24"/>
                <w:szCs w:val="21"/>
              </w:rPr>
              <w:t>15</w:t>
            </w:r>
          </w:p>
        </w:tc>
        <w:tc>
          <w:tcPr>
            <w:tcW w:w="1380" w:type="dxa"/>
            <w:vAlign w:val="center"/>
          </w:tcPr>
          <w:p w:rsidR="005B1144" w:rsidRPr="00586A74" w:rsidRDefault="005B1144" w:rsidP="006901E3">
            <w:pPr>
              <w:widowControl/>
              <w:jc w:val="center"/>
              <w:textAlignment w:val="center"/>
              <w:rPr>
                <w:rFonts w:cs="宋体"/>
                <w:kern w:val="0"/>
                <w:sz w:val="24"/>
                <w:szCs w:val="21"/>
              </w:rPr>
            </w:pPr>
            <w:r w:rsidRPr="00586A74">
              <w:rPr>
                <w:rFonts w:cs="宋体"/>
                <w:kern w:val="0"/>
                <w:sz w:val="24"/>
                <w:szCs w:val="21"/>
              </w:rPr>
              <w:t>2004-01</w:t>
            </w:r>
          </w:p>
        </w:tc>
        <w:tc>
          <w:tcPr>
            <w:tcW w:w="1230" w:type="dxa"/>
            <w:vAlign w:val="center"/>
          </w:tcPr>
          <w:p w:rsidR="005B1144" w:rsidRPr="00586A74" w:rsidRDefault="005B1144" w:rsidP="006901E3">
            <w:pPr>
              <w:widowControl/>
              <w:jc w:val="center"/>
              <w:textAlignment w:val="center"/>
              <w:rPr>
                <w:rFonts w:cs="宋体"/>
                <w:kern w:val="0"/>
                <w:sz w:val="24"/>
                <w:szCs w:val="21"/>
              </w:rPr>
            </w:pPr>
            <w:r w:rsidRPr="00586A74">
              <w:rPr>
                <w:rFonts w:cs="宋体"/>
                <w:kern w:val="0"/>
                <w:sz w:val="24"/>
                <w:szCs w:val="21"/>
              </w:rPr>
              <w:t>2005-01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15</w:t>
            </w:r>
          </w:p>
        </w:tc>
        <w:tc>
          <w:tcPr>
            <w:tcW w:w="1494"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空调系统</w:t>
            </w:r>
          </w:p>
        </w:tc>
        <w:tc>
          <w:tcPr>
            <w:tcW w:w="85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格力、海尔</w:t>
            </w:r>
          </w:p>
        </w:tc>
        <w:tc>
          <w:tcPr>
            <w:tcW w:w="1005"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3P</w:t>
            </w:r>
          </w:p>
        </w:tc>
        <w:tc>
          <w:tcPr>
            <w:tcW w:w="81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16</w:t>
            </w:r>
          </w:p>
        </w:tc>
        <w:tc>
          <w:tcPr>
            <w:tcW w:w="138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2004-01</w:t>
            </w:r>
          </w:p>
        </w:tc>
        <w:tc>
          <w:tcPr>
            <w:tcW w:w="1230"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kern w:val="0"/>
                <w:sz w:val="24"/>
                <w:szCs w:val="21"/>
              </w:rPr>
              <w:t>2005-01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16</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智能球机</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海康</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ZT—8008</w:t>
            </w:r>
          </w:p>
        </w:tc>
        <w:tc>
          <w:tcPr>
            <w:tcW w:w="810" w:type="dxa"/>
            <w:vAlign w:val="center"/>
          </w:tcPr>
          <w:p w:rsidR="005B1144" w:rsidRPr="00586A74" w:rsidRDefault="005B1144" w:rsidP="006901E3">
            <w:pPr>
              <w:widowControl/>
              <w:adjustRightInd w:val="0"/>
              <w:snapToGrid w:val="0"/>
              <w:jc w:val="center"/>
              <w:rPr>
                <w:kern w:val="0"/>
                <w:sz w:val="24"/>
                <w:szCs w:val="21"/>
              </w:rPr>
            </w:pPr>
            <w:r w:rsidRPr="00586A74">
              <w:rPr>
                <w:rFonts w:hint="eastAsia"/>
                <w:kern w:val="0"/>
                <w:sz w:val="24"/>
                <w:szCs w:val="21"/>
              </w:rPr>
              <w:t>10</w:t>
            </w:r>
          </w:p>
        </w:tc>
        <w:tc>
          <w:tcPr>
            <w:tcW w:w="1380" w:type="dxa"/>
            <w:vAlign w:val="center"/>
          </w:tcPr>
          <w:p w:rsidR="005B1144" w:rsidRPr="00586A74" w:rsidRDefault="005B1144" w:rsidP="006901E3">
            <w:pPr>
              <w:adjustRightInd w:val="0"/>
              <w:snapToGrid w:val="0"/>
              <w:jc w:val="center"/>
              <w:rPr>
                <w:sz w:val="24"/>
                <w:szCs w:val="21"/>
              </w:rPr>
            </w:pPr>
            <w:r w:rsidRPr="00586A74">
              <w:rPr>
                <w:rFonts w:hint="eastAsia"/>
                <w:kern w:val="0"/>
                <w:sz w:val="24"/>
                <w:szCs w:val="21"/>
              </w:rPr>
              <w:t>2016</w:t>
            </w:r>
          </w:p>
        </w:tc>
        <w:tc>
          <w:tcPr>
            <w:tcW w:w="1230" w:type="dxa"/>
            <w:vAlign w:val="center"/>
          </w:tcPr>
          <w:p w:rsidR="005B1144" w:rsidRPr="00586A74" w:rsidRDefault="005B1144" w:rsidP="006901E3">
            <w:pPr>
              <w:adjustRightInd w:val="0"/>
              <w:snapToGrid w:val="0"/>
              <w:jc w:val="center"/>
              <w:rPr>
                <w:sz w:val="24"/>
                <w:szCs w:val="21"/>
              </w:rPr>
            </w:pPr>
            <w:r w:rsidRPr="00586A74">
              <w:rPr>
                <w:rFonts w:hint="eastAsia"/>
                <w:kern w:val="0"/>
                <w:sz w:val="24"/>
                <w:szCs w:val="21"/>
              </w:rPr>
              <w:t>2017</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17</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视频服务器</w:t>
            </w:r>
          </w:p>
        </w:tc>
        <w:tc>
          <w:tcPr>
            <w:tcW w:w="855" w:type="dxa"/>
            <w:vAlign w:val="center"/>
          </w:tcPr>
          <w:p w:rsidR="005B1144" w:rsidRPr="00586A74" w:rsidRDefault="005B1144" w:rsidP="006901E3">
            <w:pPr>
              <w:rPr>
                <w:sz w:val="24"/>
              </w:rPr>
            </w:pPr>
            <w:proofErr w:type="gramStart"/>
            <w:r w:rsidRPr="00586A74">
              <w:rPr>
                <w:rFonts w:hint="eastAsia"/>
                <w:sz w:val="24"/>
              </w:rPr>
              <w:t>海康威视</w:t>
            </w:r>
            <w:proofErr w:type="gramEnd"/>
          </w:p>
        </w:tc>
        <w:tc>
          <w:tcPr>
            <w:tcW w:w="1005" w:type="dxa"/>
            <w:vAlign w:val="center"/>
          </w:tcPr>
          <w:p w:rsidR="005B1144" w:rsidRPr="00586A74" w:rsidRDefault="005B1144" w:rsidP="006901E3">
            <w:pPr>
              <w:rPr>
                <w:sz w:val="24"/>
              </w:rPr>
            </w:pPr>
            <w:r w:rsidRPr="00586A74">
              <w:rPr>
                <w:rFonts w:hint="eastAsia"/>
                <w:sz w:val="24"/>
              </w:rPr>
              <w:t>DS</w:t>
            </w:r>
            <w:r w:rsidRPr="00586A74">
              <w:rPr>
                <w:rFonts w:hint="eastAsia"/>
                <w:sz w:val="24"/>
              </w:rPr>
              <w:t>—</w:t>
            </w:r>
            <w:r w:rsidRPr="00586A74">
              <w:rPr>
                <w:rFonts w:hint="eastAsia"/>
                <w:sz w:val="24"/>
              </w:rPr>
              <w:t>8504EH</w:t>
            </w:r>
            <w:r w:rsidRPr="00586A74">
              <w:rPr>
                <w:rFonts w:hint="eastAsia"/>
                <w:sz w:val="24"/>
              </w:rPr>
              <w:t>—</w:t>
            </w:r>
            <w:r w:rsidRPr="00586A74">
              <w:rPr>
                <w:rFonts w:hint="eastAsia"/>
                <w:sz w:val="24"/>
              </w:rPr>
              <w:t>ST</w:t>
            </w:r>
          </w:p>
        </w:tc>
        <w:tc>
          <w:tcPr>
            <w:tcW w:w="810" w:type="dxa"/>
            <w:vAlign w:val="center"/>
          </w:tcPr>
          <w:p w:rsidR="005B1144" w:rsidRPr="00586A74" w:rsidRDefault="005B1144" w:rsidP="006901E3">
            <w:pPr>
              <w:widowControl/>
              <w:adjustRightInd w:val="0"/>
              <w:snapToGrid w:val="0"/>
              <w:jc w:val="center"/>
              <w:rPr>
                <w:kern w:val="0"/>
                <w:sz w:val="24"/>
                <w:szCs w:val="21"/>
              </w:rPr>
            </w:pPr>
            <w:r w:rsidRPr="00586A74">
              <w:rPr>
                <w:rFonts w:hint="eastAsia"/>
                <w:kern w:val="0"/>
                <w:sz w:val="24"/>
                <w:szCs w:val="21"/>
              </w:rPr>
              <w:t>10</w:t>
            </w:r>
          </w:p>
        </w:tc>
        <w:tc>
          <w:tcPr>
            <w:tcW w:w="1380" w:type="dxa"/>
            <w:vAlign w:val="center"/>
          </w:tcPr>
          <w:p w:rsidR="005B1144" w:rsidRPr="00586A74" w:rsidRDefault="005B1144" w:rsidP="006901E3">
            <w:pPr>
              <w:widowControl/>
              <w:adjustRightInd w:val="0"/>
              <w:snapToGrid w:val="0"/>
              <w:jc w:val="center"/>
              <w:rPr>
                <w:kern w:val="0"/>
                <w:sz w:val="24"/>
                <w:szCs w:val="21"/>
              </w:rPr>
            </w:pPr>
            <w:r w:rsidRPr="00586A74">
              <w:rPr>
                <w:rFonts w:hint="eastAsia"/>
                <w:kern w:val="0"/>
                <w:sz w:val="24"/>
                <w:szCs w:val="21"/>
              </w:rPr>
              <w:t>2016</w:t>
            </w:r>
          </w:p>
        </w:tc>
        <w:tc>
          <w:tcPr>
            <w:tcW w:w="1230" w:type="dxa"/>
            <w:vAlign w:val="center"/>
          </w:tcPr>
          <w:p w:rsidR="005B1144" w:rsidRPr="00586A74" w:rsidRDefault="005B1144" w:rsidP="006901E3">
            <w:pPr>
              <w:widowControl/>
              <w:adjustRightInd w:val="0"/>
              <w:snapToGrid w:val="0"/>
              <w:jc w:val="center"/>
              <w:rPr>
                <w:kern w:val="0"/>
                <w:sz w:val="24"/>
                <w:szCs w:val="21"/>
              </w:rPr>
            </w:pPr>
            <w:r w:rsidRPr="00586A74">
              <w:rPr>
                <w:rFonts w:hint="eastAsia"/>
                <w:kern w:val="0"/>
                <w:sz w:val="24"/>
                <w:szCs w:val="21"/>
              </w:rPr>
              <w:t>2017</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18</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平台终端主机</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戴尔</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Dell</w:t>
            </w:r>
          </w:p>
        </w:tc>
        <w:tc>
          <w:tcPr>
            <w:tcW w:w="810" w:type="dxa"/>
            <w:vAlign w:val="center"/>
          </w:tcPr>
          <w:p w:rsidR="005B1144" w:rsidRPr="00586A74" w:rsidRDefault="005B1144" w:rsidP="006901E3">
            <w:pPr>
              <w:widowControl/>
              <w:adjustRightInd w:val="0"/>
              <w:snapToGrid w:val="0"/>
              <w:jc w:val="center"/>
              <w:rPr>
                <w:kern w:val="0"/>
                <w:sz w:val="24"/>
                <w:szCs w:val="21"/>
              </w:rPr>
            </w:pPr>
            <w:r w:rsidRPr="00586A74">
              <w:rPr>
                <w:rFonts w:hint="eastAsia"/>
                <w:kern w:val="0"/>
                <w:sz w:val="24"/>
                <w:szCs w:val="21"/>
              </w:rPr>
              <w:t>1</w:t>
            </w:r>
          </w:p>
        </w:tc>
        <w:tc>
          <w:tcPr>
            <w:tcW w:w="1380" w:type="dxa"/>
            <w:vAlign w:val="center"/>
          </w:tcPr>
          <w:p w:rsidR="005B1144" w:rsidRPr="00586A74" w:rsidRDefault="005B1144" w:rsidP="006901E3">
            <w:pPr>
              <w:adjustRightInd w:val="0"/>
              <w:snapToGrid w:val="0"/>
              <w:jc w:val="center"/>
              <w:rPr>
                <w:sz w:val="24"/>
                <w:szCs w:val="21"/>
              </w:rPr>
            </w:pPr>
            <w:r w:rsidRPr="00586A74">
              <w:rPr>
                <w:rFonts w:hint="eastAsia"/>
                <w:kern w:val="0"/>
                <w:sz w:val="24"/>
                <w:szCs w:val="21"/>
              </w:rPr>
              <w:t>2016</w:t>
            </w:r>
          </w:p>
        </w:tc>
        <w:tc>
          <w:tcPr>
            <w:tcW w:w="1230" w:type="dxa"/>
            <w:vAlign w:val="center"/>
          </w:tcPr>
          <w:p w:rsidR="005B1144" w:rsidRPr="00586A74" w:rsidRDefault="005B1144" w:rsidP="006901E3">
            <w:pPr>
              <w:adjustRightInd w:val="0"/>
              <w:snapToGrid w:val="0"/>
              <w:jc w:val="center"/>
              <w:rPr>
                <w:sz w:val="24"/>
                <w:szCs w:val="21"/>
              </w:rPr>
            </w:pPr>
            <w:r w:rsidRPr="00586A74">
              <w:rPr>
                <w:rFonts w:hint="eastAsia"/>
                <w:kern w:val="0"/>
                <w:sz w:val="24"/>
                <w:szCs w:val="21"/>
              </w:rPr>
              <w:t>2017</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5</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工程视频摄像机</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天地伟业</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TC</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19</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2012-09</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2013-09</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19</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高清摄像机</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天地伟业</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TC—NH6CZMD—TDWFV</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8</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2017-01</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2018-01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lastRenderedPageBreak/>
              <w:t>20</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快速球型摄像机</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天地伟业</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TC</w:t>
            </w:r>
            <w:r w:rsidRPr="00586A74">
              <w:rPr>
                <w:kern w:val="0"/>
                <w:sz w:val="24"/>
                <w:szCs w:val="21"/>
              </w:rPr>
              <w:t>－</w:t>
            </w:r>
            <w:r w:rsidRPr="00586A74">
              <w:rPr>
                <w:kern w:val="0"/>
                <w:sz w:val="24"/>
                <w:szCs w:val="21"/>
              </w:rPr>
              <w:t xml:space="preserve">NH6CZMD </w:t>
            </w:r>
            <w:r w:rsidRPr="00586A74">
              <w:rPr>
                <w:kern w:val="0"/>
                <w:sz w:val="24"/>
                <w:szCs w:val="21"/>
              </w:rPr>
              <w:t>－</w:t>
            </w:r>
            <w:r w:rsidRPr="00586A74">
              <w:rPr>
                <w:kern w:val="0"/>
                <w:sz w:val="24"/>
                <w:szCs w:val="21"/>
              </w:rPr>
              <w:t>TDWFV</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3</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2017-01</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2018-01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21</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UPS</w:t>
            </w:r>
            <w:r w:rsidRPr="00586A74">
              <w:rPr>
                <w:kern w:val="0"/>
                <w:sz w:val="24"/>
                <w:szCs w:val="21"/>
              </w:rPr>
              <w:t>小时电源</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Santk</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C3ks</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2017-01</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2018-01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22</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UPS</w:t>
            </w:r>
            <w:r w:rsidRPr="00586A74">
              <w:rPr>
                <w:kern w:val="0"/>
                <w:sz w:val="24"/>
                <w:szCs w:val="21"/>
              </w:rPr>
              <w:t>小时电源</w:t>
            </w:r>
          </w:p>
        </w:tc>
        <w:tc>
          <w:tcPr>
            <w:tcW w:w="855" w:type="dxa"/>
            <w:vAlign w:val="center"/>
          </w:tcPr>
          <w:p w:rsidR="005B1144" w:rsidRPr="00586A74" w:rsidRDefault="005B1144" w:rsidP="006901E3">
            <w:pPr>
              <w:adjustRightInd w:val="0"/>
              <w:snapToGrid w:val="0"/>
              <w:jc w:val="center"/>
              <w:rPr>
                <w:kern w:val="0"/>
                <w:sz w:val="24"/>
                <w:szCs w:val="21"/>
              </w:rPr>
            </w:pPr>
            <w:proofErr w:type="gramStart"/>
            <w:r w:rsidRPr="00586A74">
              <w:rPr>
                <w:kern w:val="0"/>
                <w:sz w:val="24"/>
                <w:szCs w:val="21"/>
              </w:rPr>
              <w:t>山特</w:t>
            </w:r>
            <w:proofErr w:type="gramEnd"/>
          </w:p>
        </w:tc>
        <w:tc>
          <w:tcPr>
            <w:tcW w:w="1005" w:type="dxa"/>
            <w:vAlign w:val="center"/>
          </w:tcPr>
          <w:p w:rsidR="005B1144" w:rsidRPr="00586A74" w:rsidRDefault="005B1144" w:rsidP="006901E3">
            <w:pPr>
              <w:adjustRightInd w:val="0"/>
              <w:snapToGrid w:val="0"/>
              <w:jc w:val="center"/>
              <w:rPr>
                <w:kern w:val="0"/>
                <w:sz w:val="24"/>
                <w:szCs w:val="21"/>
              </w:rPr>
            </w:pP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5</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2012-09</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2013-01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23</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UPS</w:t>
            </w:r>
            <w:r w:rsidRPr="00586A74">
              <w:rPr>
                <w:kern w:val="0"/>
                <w:sz w:val="24"/>
                <w:szCs w:val="21"/>
              </w:rPr>
              <w:t>小时电源</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EMERSON</w:t>
            </w:r>
          </w:p>
        </w:tc>
        <w:tc>
          <w:tcPr>
            <w:tcW w:w="1005" w:type="dxa"/>
            <w:vAlign w:val="center"/>
          </w:tcPr>
          <w:p w:rsidR="005B1144" w:rsidRPr="00586A74" w:rsidRDefault="005B1144" w:rsidP="006901E3">
            <w:pPr>
              <w:adjustRightInd w:val="0"/>
              <w:snapToGrid w:val="0"/>
              <w:jc w:val="center"/>
              <w:rPr>
                <w:kern w:val="0"/>
                <w:sz w:val="24"/>
                <w:szCs w:val="21"/>
              </w:rPr>
            </w:pP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4</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2009-11</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2010-11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24</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硬盘</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希捷</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ST4000VX000</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2017-01</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2018-01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25</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室外云台（一期）</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图雅丽</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TYN301</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11</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2008.12</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2009.12</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26</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室外云台（二期）</w:t>
            </w:r>
          </w:p>
        </w:tc>
        <w:tc>
          <w:tcPr>
            <w:tcW w:w="855" w:type="dxa"/>
            <w:vAlign w:val="center"/>
          </w:tcPr>
          <w:p w:rsidR="005B1144" w:rsidRPr="00586A74" w:rsidRDefault="005B1144" w:rsidP="006901E3">
            <w:pPr>
              <w:adjustRightInd w:val="0"/>
              <w:snapToGrid w:val="0"/>
              <w:jc w:val="center"/>
              <w:rPr>
                <w:kern w:val="0"/>
                <w:sz w:val="24"/>
                <w:szCs w:val="21"/>
              </w:rPr>
            </w:pPr>
            <w:r w:rsidRPr="00586A74">
              <w:rPr>
                <w:rFonts w:hint="eastAsia"/>
                <w:kern w:val="0"/>
                <w:sz w:val="24"/>
                <w:szCs w:val="21"/>
              </w:rPr>
              <w:t>JEC</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J2150DS</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6</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2009-11</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2010-11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27</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光端机（一期）</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嘉龙</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JL-M01</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4</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2008-12</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2009-12</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28</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光端机（二期）</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荣光</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RG1001VD</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4</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2009-11</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2010-11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29</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解码器（一期）</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嘉龙</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TS5131/24</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11</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2008-12</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2009-12</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30</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编解码器</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嘉龙</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TS5150</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1</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2008-12</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2009-12</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33</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一体球型云台</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天地伟业</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TC-2200D</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1</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2014-12</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2015-12</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34</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摄像机（三期）</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V-STAR</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V-Star-D1</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9</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2012-09</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2013-09</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35</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防雷光纤收发器</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NETLINK</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HTB1100</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13</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2012-09</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2013-09</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36</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网络交换机</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H3C</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S5120-28P-SI</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2017-01</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2018-01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37</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视频服务器</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天地伟业</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TC—NR2020M7—S8</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2017-01</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2018-01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38</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视频服务器（一期）</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嘉龙</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NETSHOW2000A</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2008-12</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2009-12</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39</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视频服务器（二期）</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嘉龙</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NETSHOW2000A</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2009.11</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2010.11</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40</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视频控制服务器</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嘉龙</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DMCU2005</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1</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2008-12</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2009-12</w:t>
            </w:r>
          </w:p>
        </w:tc>
      </w:tr>
      <w:tr w:rsidR="00586A74" w:rsidRPr="00586A74" w:rsidTr="006901E3">
        <w:tc>
          <w:tcPr>
            <w:tcW w:w="756" w:type="dxa"/>
            <w:vAlign w:val="center"/>
          </w:tcPr>
          <w:p w:rsidR="005B1144" w:rsidRPr="00586A74" w:rsidRDefault="005B1144" w:rsidP="006901E3">
            <w:pPr>
              <w:widowControl/>
              <w:adjustRightInd w:val="0"/>
              <w:snapToGrid w:val="0"/>
              <w:jc w:val="center"/>
              <w:rPr>
                <w:rFonts w:cs="宋体"/>
                <w:kern w:val="0"/>
                <w:sz w:val="24"/>
                <w:szCs w:val="21"/>
              </w:rPr>
            </w:pPr>
            <w:r w:rsidRPr="00586A74">
              <w:rPr>
                <w:rFonts w:cs="宋体" w:hint="eastAsia"/>
                <w:kern w:val="0"/>
                <w:sz w:val="24"/>
                <w:szCs w:val="21"/>
              </w:rPr>
              <w:t>41</w:t>
            </w:r>
          </w:p>
        </w:tc>
        <w:tc>
          <w:tcPr>
            <w:tcW w:w="1494" w:type="dxa"/>
            <w:vAlign w:val="center"/>
          </w:tcPr>
          <w:p w:rsidR="005B1144" w:rsidRPr="00586A74" w:rsidRDefault="005B1144" w:rsidP="006901E3">
            <w:pPr>
              <w:widowControl/>
              <w:adjustRightInd w:val="0"/>
              <w:snapToGrid w:val="0"/>
              <w:jc w:val="center"/>
              <w:rPr>
                <w:kern w:val="0"/>
                <w:sz w:val="24"/>
                <w:szCs w:val="21"/>
              </w:rPr>
            </w:pPr>
            <w:r w:rsidRPr="00586A74">
              <w:rPr>
                <w:kern w:val="0"/>
                <w:sz w:val="24"/>
                <w:szCs w:val="21"/>
              </w:rPr>
              <w:t>视频服务器</w:t>
            </w:r>
            <w:r w:rsidRPr="00586A74">
              <w:rPr>
                <w:kern w:val="0"/>
                <w:sz w:val="24"/>
                <w:szCs w:val="21"/>
              </w:rPr>
              <w:lastRenderedPageBreak/>
              <w:t>（三期）</w:t>
            </w:r>
          </w:p>
        </w:tc>
        <w:tc>
          <w:tcPr>
            <w:tcW w:w="85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lastRenderedPageBreak/>
              <w:t>V-ST</w:t>
            </w:r>
            <w:r w:rsidRPr="00586A74">
              <w:rPr>
                <w:kern w:val="0"/>
                <w:sz w:val="24"/>
                <w:szCs w:val="21"/>
              </w:rPr>
              <w:lastRenderedPageBreak/>
              <w:t>AR</w:t>
            </w:r>
          </w:p>
        </w:tc>
        <w:tc>
          <w:tcPr>
            <w:tcW w:w="1005"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lastRenderedPageBreak/>
              <w:t>V-Star-</w:t>
            </w:r>
            <w:r w:rsidRPr="00586A74">
              <w:rPr>
                <w:kern w:val="0"/>
                <w:sz w:val="24"/>
                <w:szCs w:val="21"/>
              </w:rPr>
              <w:lastRenderedPageBreak/>
              <w:t>NVR</w:t>
            </w:r>
          </w:p>
        </w:tc>
        <w:tc>
          <w:tcPr>
            <w:tcW w:w="81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lastRenderedPageBreak/>
              <w:t>2</w:t>
            </w:r>
          </w:p>
        </w:tc>
        <w:tc>
          <w:tcPr>
            <w:tcW w:w="138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2012-09</w:t>
            </w:r>
          </w:p>
        </w:tc>
        <w:tc>
          <w:tcPr>
            <w:tcW w:w="1230" w:type="dxa"/>
            <w:vAlign w:val="center"/>
          </w:tcPr>
          <w:p w:rsidR="005B1144" w:rsidRPr="00586A74" w:rsidRDefault="005B1144" w:rsidP="006901E3">
            <w:pPr>
              <w:adjustRightInd w:val="0"/>
              <w:snapToGrid w:val="0"/>
              <w:jc w:val="center"/>
              <w:rPr>
                <w:kern w:val="0"/>
                <w:sz w:val="24"/>
                <w:szCs w:val="21"/>
              </w:rPr>
            </w:pPr>
            <w:r w:rsidRPr="00586A74">
              <w:rPr>
                <w:kern w:val="0"/>
                <w:sz w:val="24"/>
                <w:szCs w:val="21"/>
              </w:rPr>
              <w:t>2013-09</w:t>
            </w:r>
          </w:p>
        </w:tc>
      </w:tr>
    </w:tbl>
    <w:p w:rsidR="00AB691E" w:rsidRPr="00586A74" w:rsidRDefault="00AB691E" w:rsidP="00AB691E">
      <w:pPr>
        <w:spacing w:line="360" w:lineRule="auto"/>
        <w:ind w:firstLineChars="200" w:firstLine="480"/>
        <w:jc w:val="left"/>
        <w:rPr>
          <w:sz w:val="24"/>
        </w:rPr>
      </w:pPr>
      <w:r w:rsidRPr="00586A74">
        <w:rPr>
          <w:rFonts w:hint="eastAsia"/>
          <w:sz w:val="24"/>
        </w:rPr>
        <w:lastRenderedPageBreak/>
        <w:t>2.2</w:t>
      </w:r>
      <w:r w:rsidRPr="00586A74">
        <w:rPr>
          <w:rFonts w:hint="eastAsia"/>
          <w:sz w:val="24"/>
        </w:rPr>
        <w:t>软件资源</w:t>
      </w:r>
      <w:r w:rsidR="00F97D9F" w:rsidRPr="00586A74">
        <w:rPr>
          <w:rFonts w:hint="eastAsia"/>
          <w:sz w:val="24"/>
        </w:rPr>
        <w:t>运维（集采内）</w:t>
      </w:r>
    </w:p>
    <w:p w:rsidR="00F97D9F" w:rsidRPr="00586A74" w:rsidRDefault="00F97D9F" w:rsidP="00F97D9F">
      <w:pPr>
        <w:spacing w:line="360" w:lineRule="auto"/>
        <w:ind w:firstLineChars="200" w:firstLine="480"/>
        <w:jc w:val="left"/>
        <w:rPr>
          <w:sz w:val="24"/>
        </w:rPr>
      </w:pPr>
      <w:r w:rsidRPr="00586A74">
        <w:rPr>
          <w:rFonts w:hint="eastAsia"/>
          <w:sz w:val="24"/>
        </w:rPr>
        <w:t>对天津市水务局防汛调度决策支持平台的应用系统、信息资源、系统软件、工具软件等进行维护，发现问题及时进行维护维修，为防汛调度工作提供决策支持。</w:t>
      </w:r>
    </w:p>
    <w:p w:rsidR="00F97D9F" w:rsidRPr="00586A74" w:rsidRDefault="00F97D9F" w:rsidP="00F97D9F">
      <w:pPr>
        <w:spacing w:line="360" w:lineRule="auto"/>
        <w:ind w:firstLineChars="200" w:firstLine="480"/>
        <w:jc w:val="left"/>
        <w:rPr>
          <w:sz w:val="24"/>
        </w:rPr>
      </w:pPr>
      <w:r w:rsidRPr="00586A74">
        <w:rPr>
          <w:rFonts w:hint="eastAsia"/>
          <w:sz w:val="24"/>
        </w:rPr>
        <w:t>（</w:t>
      </w:r>
      <w:r w:rsidRPr="00586A74">
        <w:rPr>
          <w:rFonts w:hint="eastAsia"/>
          <w:sz w:val="24"/>
        </w:rPr>
        <w:t>1</w:t>
      </w:r>
      <w:r w:rsidRPr="00586A74">
        <w:rPr>
          <w:rFonts w:hint="eastAsia"/>
          <w:sz w:val="24"/>
        </w:rPr>
        <w:t>）应用系统：系统性能日常维护、系统故障检测及排除、系统运行状态监控及预警、系统</w:t>
      </w:r>
      <w:proofErr w:type="gramStart"/>
      <w:r w:rsidRPr="00586A74">
        <w:rPr>
          <w:rFonts w:hint="eastAsia"/>
          <w:sz w:val="24"/>
        </w:rPr>
        <w:t>重部署</w:t>
      </w:r>
      <w:proofErr w:type="gramEnd"/>
      <w:r w:rsidRPr="00586A74">
        <w:rPr>
          <w:rFonts w:hint="eastAsia"/>
          <w:sz w:val="24"/>
        </w:rPr>
        <w:t>及调试、应用软件业务定制服务、系统性能优化等。应用软件更新和二次开发主要包括调度决策、统计分析等业务内容。</w:t>
      </w:r>
    </w:p>
    <w:p w:rsidR="00F97D9F" w:rsidRPr="00586A74" w:rsidRDefault="00F97D9F" w:rsidP="00F97D9F">
      <w:pPr>
        <w:spacing w:line="360" w:lineRule="auto"/>
        <w:ind w:firstLineChars="200" w:firstLine="480"/>
        <w:jc w:val="left"/>
        <w:rPr>
          <w:sz w:val="24"/>
        </w:rPr>
      </w:pPr>
      <w:r w:rsidRPr="00586A74">
        <w:rPr>
          <w:rFonts w:hint="eastAsia"/>
          <w:sz w:val="24"/>
        </w:rPr>
        <w:t>（</w:t>
      </w:r>
      <w:r w:rsidRPr="00586A74">
        <w:rPr>
          <w:rFonts w:hint="eastAsia"/>
          <w:sz w:val="24"/>
        </w:rPr>
        <w:t>2</w:t>
      </w:r>
      <w:r w:rsidRPr="00586A74">
        <w:rPr>
          <w:rFonts w:hint="eastAsia"/>
          <w:sz w:val="24"/>
        </w:rPr>
        <w:t>）信息资源维护：数据录入、处理、迁移、更新等。</w:t>
      </w:r>
    </w:p>
    <w:p w:rsidR="00AB691E" w:rsidRPr="00586A74" w:rsidRDefault="00F97D9F" w:rsidP="00F97D9F">
      <w:pPr>
        <w:spacing w:line="360" w:lineRule="auto"/>
        <w:ind w:firstLineChars="200" w:firstLine="480"/>
        <w:jc w:val="left"/>
        <w:rPr>
          <w:sz w:val="24"/>
        </w:rPr>
      </w:pPr>
      <w:r w:rsidRPr="00586A74">
        <w:rPr>
          <w:rFonts w:hint="eastAsia"/>
          <w:sz w:val="24"/>
        </w:rPr>
        <w:t>（</w:t>
      </w:r>
      <w:r w:rsidRPr="00586A74">
        <w:rPr>
          <w:rFonts w:hint="eastAsia"/>
          <w:sz w:val="24"/>
        </w:rPr>
        <w:t>3</w:t>
      </w:r>
      <w:r w:rsidRPr="00586A74">
        <w:rPr>
          <w:rFonts w:hint="eastAsia"/>
          <w:sz w:val="24"/>
        </w:rPr>
        <w:t>）系统软件、工具软件维护：操作系统、中间件、数据库、安全管理软件等的用户数扩容、版本升级，补丁更新，故障修复。</w:t>
      </w:r>
    </w:p>
    <w:p w:rsidR="00AB691E" w:rsidRPr="00586A74" w:rsidRDefault="00AB691E" w:rsidP="002F522B">
      <w:pPr>
        <w:spacing w:line="360" w:lineRule="auto"/>
        <w:ind w:firstLineChars="200" w:firstLine="480"/>
        <w:jc w:val="left"/>
        <w:rPr>
          <w:sz w:val="24"/>
        </w:rPr>
      </w:pPr>
      <w:r w:rsidRPr="00586A74">
        <w:rPr>
          <w:rFonts w:hint="eastAsia"/>
          <w:sz w:val="24"/>
        </w:rPr>
        <w:t>软件清单</w:t>
      </w:r>
    </w:p>
    <w:tbl>
      <w:tblPr>
        <w:tblW w:w="8226" w:type="dxa"/>
        <w:tblInd w:w="93" w:type="dxa"/>
        <w:tblLook w:val="04A0" w:firstRow="1" w:lastRow="0" w:firstColumn="1" w:lastColumn="0" w:noHBand="0" w:noVBand="1"/>
      </w:tblPr>
      <w:tblGrid>
        <w:gridCol w:w="756"/>
        <w:gridCol w:w="2184"/>
        <w:gridCol w:w="1095"/>
        <w:gridCol w:w="1395"/>
        <w:gridCol w:w="1320"/>
        <w:gridCol w:w="1476"/>
      </w:tblGrid>
      <w:tr w:rsidR="00586A74" w:rsidRPr="00586A74" w:rsidTr="006C6169">
        <w:tc>
          <w:tcPr>
            <w:tcW w:w="756"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bCs/>
                <w:kern w:val="0"/>
                <w:sz w:val="24"/>
                <w:szCs w:val="21"/>
              </w:rPr>
            </w:pPr>
            <w:r w:rsidRPr="00586A74">
              <w:rPr>
                <w:bCs/>
                <w:kern w:val="0"/>
                <w:sz w:val="24"/>
                <w:szCs w:val="21"/>
              </w:rPr>
              <w:t>序号</w:t>
            </w:r>
          </w:p>
        </w:tc>
        <w:tc>
          <w:tcPr>
            <w:tcW w:w="2184"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bCs/>
                <w:kern w:val="0"/>
                <w:sz w:val="24"/>
                <w:szCs w:val="21"/>
              </w:rPr>
            </w:pPr>
            <w:r w:rsidRPr="00586A74">
              <w:rPr>
                <w:bCs/>
                <w:kern w:val="0"/>
                <w:sz w:val="24"/>
                <w:szCs w:val="21"/>
              </w:rPr>
              <w:t>项目名称</w:t>
            </w:r>
          </w:p>
        </w:tc>
        <w:tc>
          <w:tcPr>
            <w:tcW w:w="1095"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bCs/>
                <w:kern w:val="0"/>
                <w:sz w:val="24"/>
                <w:szCs w:val="21"/>
              </w:rPr>
            </w:pPr>
            <w:r w:rsidRPr="00586A74">
              <w:rPr>
                <w:rFonts w:hint="eastAsia"/>
                <w:bCs/>
                <w:kern w:val="0"/>
                <w:sz w:val="24"/>
                <w:szCs w:val="21"/>
              </w:rPr>
              <w:t>数量</w:t>
            </w:r>
          </w:p>
        </w:tc>
        <w:tc>
          <w:tcPr>
            <w:tcW w:w="1395"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bCs/>
                <w:kern w:val="0"/>
                <w:sz w:val="24"/>
                <w:szCs w:val="21"/>
              </w:rPr>
            </w:pPr>
            <w:r w:rsidRPr="00586A74">
              <w:rPr>
                <w:bCs/>
                <w:kern w:val="0"/>
                <w:sz w:val="24"/>
                <w:szCs w:val="21"/>
              </w:rPr>
              <w:t>建设时间</w:t>
            </w:r>
          </w:p>
        </w:tc>
        <w:tc>
          <w:tcPr>
            <w:tcW w:w="1320"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bCs/>
                <w:kern w:val="0"/>
                <w:sz w:val="24"/>
                <w:szCs w:val="21"/>
              </w:rPr>
            </w:pPr>
            <w:proofErr w:type="gramStart"/>
            <w:r w:rsidRPr="00586A74">
              <w:rPr>
                <w:rFonts w:hint="eastAsia"/>
                <w:bCs/>
                <w:kern w:val="0"/>
                <w:sz w:val="24"/>
                <w:szCs w:val="21"/>
              </w:rPr>
              <w:t>出保时间</w:t>
            </w:r>
            <w:proofErr w:type="gramEnd"/>
          </w:p>
        </w:tc>
        <w:tc>
          <w:tcPr>
            <w:tcW w:w="1476"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bCs/>
                <w:kern w:val="0"/>
                <w:sz w:val="24"/>
                <w:szCs w:val="21"/>
              </w:rPr>
            </w:pPr>
            <w:r w:rsidRPr="00586A74">
              <w:rPr>
                <w:rFonts w:hint="eastAsia"/>
                <w:bCs/>
                <w:kern w:val="0"/>
                <w:sz w:val="24"/>
                <w:szCs w:val="21"/>
              </w:rPr>
              <w:t>备注</w:t>
            </w:r>
          </w:p>
        </w:tc>
      </w:tr>
      <w:tr w:rsidR="00586A74" w:rsidRPr="00586A74" w:rsidTr="006C6169">
        <w:tc>
          <w:tcPr>
            <w:tcW w:w="756"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bCs/>
                <w:kern w:val="0"/>
                <w:sz w:val="24"/>
                <w:szCs w:val="21"/>
              </w:rPr>
            </w:pPr>
            <w:r w:rsidRPr="00586A74">
              <w:rPr>
                <w:rFonts w:hint="eastAsia"/>
                <w:bCs/>
                <w:kern w:val="0"/>
                <w:sz w:val="24"/>
                <w:szCs w:val="21"/>
              </w:rPr>
              <w:t>1</w:t>
            </w:r>
          </w:p>
        </w:tc>
        <w:tc>
          <w:tcPr>
            <w:tcW w:w="2184"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天津市水务局防汛调度决策支持模块</w:t>
            </w:r>
          </w:p>
        </w:tc>
        <w:tc>
          <w:tcPr>
            <w:tcW w:w="1095"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bCs/>
                <w:kern w:val="0"/>
                <w:sz w:val="24"/>
                <w:szCs w:val="21"/>
              </w:rPr>
            </w:pPr>
            <w:r w:rsidRPr="00586A74">
              <w:rPr>
                <w:rFonts w:cs="宋体" w:hint="eastAsia"/>
                <w:kern w:val="0"/>
                <w:sz w:val="24"/>
                <w:szCs w:val="21"/>
              </w:rPr>
              <w:t>1</w:t>
            </w:r>
            <w:r w:rsidRPr="00586A74">
              <w:rPr>
                <w:rFonts w:cs="宋体" w:hint="eastAsia"/>
                <w:kern w:val="0"/>
                <w:sz w:val="24"/>
                <w:szCs w:val="21"/>
              </w:rPr>
              <w:t>套</w:t>
            </w:r>
          </w:p>
        </w:tc>
        <w:tc>
          <w:tcPr>
            <w:tcW w:w="1395"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bCs/>
                <w:kern w:val="0"/>
                <w:sz w:val="24"/>
                <w:szCs w:val="21"/>
              </w:rPr>
            </w:pPr>
            <w:r w:rsidRPr="00586A74">
              <w:rPr>
                <w:rFonts w:hint="eastAsia"/>
                <w:bCs/>
                <w:kern w:val="0"/>
                <w:sz w:val="24"/>
                <w:szCs w:val="21"/>
              </w:rPr>
              <w:t>2018</w:t>
            </w:r>
            <w:r w:rsidRPr="00586A74">
              <w:rPr>
                <w:rFonts w:hint="eastAsia"/>
                <w:bCs/>
                <w:kern w:val="0"/>
                <w:sz w:val="24"/>
                <w:szCs w:val="21"/>
              </w:rPr>
              <w:t>年</w:t>
            </w:r>
          </w:p>
        </w:tc>
        <w:tc>
          <w:tcPr>
            <w:tcW w:w="1320"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bCs/>
                <w:kern w:val="0"/>
                <w:sz w:val="24"/>
                <w:szCs w:val="21"/>
              </w:rPr>
            </w:pPr>
            <w:r w:rsidRPr="00586A74">
              <w:rPr>
                <w:rFonts w:hint="eastAsia"/>
                <w:bCs/>
                <w:kern w:val="0"/>
                <w:sz w:val="24"/>
                <w:szCs w:val="21"/>
              </w:rPr>
              <w:t>2019</w:t>
            </w:r>
            <w:r w:rsidRPr="00586A74">
              <w:rPr>
                <w:rFonts w:hint="eastAsia"/>
                <w:bCs/>
                <w:kern w:val="0"/>
                <w:sz w:val="24"/>
                <w:szCs w:val="21"/>
              </w:rPr>
              <w:t>年</w:t>
            </w:r>
          </w:p>
        </w:tc>
        <w:tc>
          <w:tcPr>
            <w:tcW w:w="1476"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p>
        </w:tc>
      </w:tr>
      <w:tr w:rsidR="00586A74" w:rsidRPr="00586A74" w:rsidTr="006C6169">
        <w:tc>
          <w:tcPr>
            <w:tcW w:w="756"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bCs/>
                <w:kern w:val="0"/>
                <w:sz w:val="24"/>
                <w:szCs w:val="21"/>
              </w:rPr>
            </w:pPr>
            <w:r w:rsidRPr="00586A74">
              <w:rPr>
                <w:rFonts w:hint="eastAsia"/>
                <w:bCs/>
                <w:kern w:val="0"/>
                <w:sz w:val="24"/>
                <w:szCs w:val="21"/>
              </w:rPr>
              <w:t>2</w:t>
            </w:r>
          </w:p>
        </w:tc>
        <w:tc>
          <w:tcPr>
            <w:tcW w:w="2184"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天津市防汛调度会商汇报模板定制模块</w:t>
            </w:r>
          </w:p>
        </w:tc>
        <w:tc>
          <w:tcPr>
            <w:tcW w:w="1095"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bCs/>
                <w:kern w:val="0"/>
                <w:sz w:val="24"/>
                <w:szCs w:val="21"/>
              </w:rPr>
            </w:pPr>
            <w:r w:rsidRPr="00586A74">
              <w:rPr>
                <w:rFonts w:cs="宋体" w:hint="eastAsia"/>
                <w:kern w:val="0"/>
                <w:sz w:val="24"/>
                <w:szCs w:val="21"/>
              </w:rPr>
              <w:t>1</w:t>
            </w:r>
            <w:r w:rsidRPr="00586A74">
              <w:rPr>
                <w:rFonts w:cs="宋体" w:hint="eastAsia"/>
                <w:kern w:val="0"/>
                <w:sz w:val="24"/>
                <w:szCs w:val="21"/>
              </w:rPr>
              <w:t>套</w:t>
            </w:r>
          </w:p>
        </w:tc>
        <w:tc>
          <w:tcPr>
            <w:tcW w:w="1395"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bCs/>
                <w:kern w:val="0"/>
                <w:sz w:val="24"/>
                <w:szCs w:val="21"/>
              </w:rPr>
            </w:pPr>
            <w:r w:rsidRPr="00586A74">
              <w:rPr>
                <w:rFonts w:hint="eastAsia"/>
                <w:bCs/>
                <w:kern w:val="0"/>
                <w:sz w:val="24"/>
                <w:szCs w:val="21"/>
              </w:rPr>
              <w:t>2019</w:t>
            </w:r>
            <w:r w:rsidRPr="00586A74">
              <w:rPr>
                <w:rFonts w:hint="eastAsia"/>
                <w:bCs/>
                <w:kern w:val="0"/>
                <w:sz w:val="24"/>
                <w:szCs w:val="21"/>
              </w:rPr>
              <w:t>年</w:t>
            </w:r>
          </w:p>
        </w:tc>
        <w:tc>
          <w:tcPr>
            <w:tcW w:w="1320"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bCs/>
                <w:kern w:val="0"/>
                <w:sz w:val="24"/>
                <w:szCs w:val="21"/>
              </w:rPr>
            </w:pPr>
            <w:r w:rsidRPr="00586A74">
              <w:rPr>
                <w:rFonts w:hint="eastAsia"/>
                <w:bCs/>
                <w:kern w:val="0"/>
                <w:sz w:val="24"/>
                <w:szCs w:val="21"/>
              </w:rPr>
              <w:t>2020</w:t>
            </w:r>
            <w:r w:rsidRPr="00586A74">
              <w:rPr>
                <w:rFonts w:hint="eastAsia"/>
                <w:bCs/>
                <w:kern w:val="0"/>
                <w:sz w:val="24"/>
                <w:szCs w:val="21"/>
              </w:rPr>
              <w:t>年</w:t>
            </w:r>
          </w:p>
        </w:tc>
        <w:tc>
          <w:tcPr>
            <w:tcW w:w="1476"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p>
        </w:tc>
      </w:tr>
      <w:tr w:rsidR="00586A74" w:rsidRPr="00586A74" w:rsidTr="006C6169">
        <w:tc>
          <w:tcPr>
            <w:tcW w:w="756"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3</w:t>
            </w:r>
          </w:p>
        </w:tc>
        <w:tc>
          <w:tcPr>
            <w:tcW w:w="2184"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山洪灾害监测预警信息模块</w:t>
            </w:r>
          </w:p>
        </w:tc>
        <w:tc>
          <w:tcPr>
            <w:tcW w:w="1095"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1</w:t>
            </w:r>
            <w:r w:rsidRPr="00586A74">
              <w:rPr>
                <w:rFonts w:cs="宋体" w:hint="eastAsia"/>
                <w:kern w:val="0"/>
                <w:sz w:val="24"/>
                <w:szCs w:val="21"/>
              </w:rPr>
              <w:t>套</w:t>
            </w:r>
          </w:p>
        </w:tc>
        <w:tc>
          <w:tcPr>
            <w:tcW w:w="1395"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2008-2014</w:t>
            </w:r>
            <w:r w:rsidRPr="00586A74">
              <w:rPr>
                <w:rFonts w:cs="宋体" w:hint="eastAsia"/>
                <w:kern w:val="0"/>
                <w:sz w:val="24"/>
                <w:szCs w:val="21"/>
              </w:rPr>
              <w:t>年</w:t>
            </w:r>
          </w:p>
        </w:tc>
        <w:tc>
          <w:tcPr>
            <w:tcW w:w="1320"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2015</w:t>
            </w:r>
            <w:r w:rsidRPr="00586A74">
              <w:rPr>
                <w:rFonts w:cs="宋体" w:hint="eastAsia"/>
                <w:kern w:val="0"/>
                <w:sz w:val="24"/>
                <w:szCs w:val="21"/>
              </w:rPr>
              <w:t>年</w:t>
            </w:r>
          </w:p>
        </w:tc>
        <w:tc>
          <w:tcPr>
            <w:tcW w:w="1476"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spacing w:val="-20"/>
                <w:kern w:val="0"/>
                <w:sz w:val="24"/>
                <w:szCs w:val="21"/>
              </w:rPr>
              <w:t>允许分包</w:t>
            </w:r>
          </w:p>
        </w:tc>
      </w:tr>
      <w:tr w:rsidR="00586A74" w:rsidRPr="00586A74" w:rsidTr="006C6169">
        <w:tc>
          <w:tcPr>
            <w:tcW w:w="756"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4</w:t>
            </w:r>
          </w:p>
        </w:tc>
        <w:tc>
          <w:tcPr>
            <w:tcW w:w="2184"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4"/>
              </w:rPr>
              <w:t>山洪灾害监测信息系统</w:t>
            </w:r>
          </w:p>
        </w:tc>
        <w:tc>
          <w:tcPr>
            <w:tcW w:w="1095"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1</w:t>
            </w:r>
            <w:r w:rsidRPr="00586A74">
              <w:rPr>
                <w:rFonts w:cs="宋体" w:hint="eastAsia"/>
                <w:kern w:val="0"/>
                <w:sz w:val="24"/>
                <w:szCs w:val="21"/>
              </w:rPr>
              <w:t>套</w:t>
            </w:r>
          </w:p>
        </w:tc>
        <w:tc>
          <w:tcPr>
            <w:tcW w:w="1395"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2008-2014</w:t>
            </w:r>
            <w:r w:rsidRPr="00586A74">
              <w:rPr>
                <w:rFonts w:cs="宋体" w:hint="eastAsia"/>
                <w:kern w:val="0"/>
                <w:sz w:val="24"/>
                <w:szCs w:val="21"/>
              </w:rPr>
              <w:t>年</w:t>
            </w:r>
          </w:p>
        </w:tc>
        <w:tc>
          <w:tcPr>
            <w:tcW w:w="1320"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2015</w:t>
            </w:r>
            <w:r w:rsidRPr="00586A74">
              <w:rPr>
                <w:rFonts w:cs="宋体" w:hint="eastAsia"/>
                <w:kern w:val="0"/>
                <w:sz w:val="24"/>
                <w:szCs w:val="21"/>
              </w:rPr>
              <w:t>年</w:t>
            </w:r>
          </w:p>
        </w:tc>
        <w:tc>
          <w:tcPr>
            <w:tcW w:w="1476"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spacing w:val="-20"/>
                <w:kern w:val="0"/>
                <w:sz w:val="24"/>
                <w:szCs w:val="21"/>
              </w:rPr>
              <w:t>允许分包</w:t>
            </w:r>
          </w:p>
        </w:tc>
      </w:tr>
      <w:tr w:rsidR="00586A74" w:rsidRPr="00586A74" w:rsidTr="006C6169">
        <w:tc>
          <w:tcPr>
            <w:tcW w:w="756"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5</w:t>
            </w:r>
          </w:p>
        </w:tc>
        <w:tc>
          <w:tcPr>
            <w:tcW w:w="2184"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山洪视频监控中心模块</w:t>
            </w:r>
          </w:p>
        </w:tc>
        <w:tc>
          <w:tcPr>
            <w:tcW w:w="1095"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1</w:t>
            </w:r>
            <w:r w:rsidRPr="00586A74">
              <w:rPr>
                <w:rFonts w:cs="宋体" w:hint="eastAsia"/>
                <w:kern w:val="0"/>
                <w:sz w:val="24"/>
                <w:szCs w:val="21"/>
              </w:rPr>
              <w:t>套</w:t>
            </w:r>
          </w:p>
        </w:tc>
        <w:tc>
          <w:tcPr>
            <w:tcW w:w="1395"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2023</w:t>
            </w:r>
            <w:r w:rsidRPr="00586A74">
              <w:rPr>
                <w:rFonts w:cs="宋体" w:hint="eastAsia"/>
                <w:kern w:val="0"/>
                <w:sz w:val="24"/>
                <w:szCs w:val="21"/>
              </w:rPr>
              <w:t>年</w:t>
            </w:r>
          </w:p>
        </w:tc>
        <w:tc>
          <w:tcPr>
            <w:tcW w:w="1320"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2024</w:t>
            </w:r>
            <w:r w:rsidRPr="00586A74">
              <w:rPr>
                <w:rFonts w:cs="宋体" w:hint="eastAsia"/>
                <w:kern w:val="0"/>
                <w:sz w:val="24"/>
                <w:szCs w:val="21"/>
              </w:rPr>
              <w:t>年</w:t>
            </w:r>
          </w:p>
        </w:tc>
        <w:tc>
          <w:tcPr>
            <w:tcW w:w="1476"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p>
        </w:tc>
      </w:tr>
      <w:tr w:rsidR="00586A74" w:rsidRPr="00586A74" w:rsidTr="006C6169">
        <w:tc>
          <w:tcPr>
            <w:tcW w:w="756"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5</w:t>
            </w:r>
          </w:p>
        </w:tc>
        <w:tc>
          <w:tcPr>
            <w:tcW w:w="2184"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天津市防汛文件信息传输模块</w:t>
            </w:r>
          </w:p>
        </w:tc>
        <w:tc>
          <w:tcPr>
            <w:tcW w:w="1095"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1</w:t>
            </w:r>
            <w:r w:rsidRPr="00586A74">
              <w:rPr>
                <w:rFonts w:cs="宋体" w:hint="eastAsia"/>
                <w:kern w:val="0"/>
                <w:sz w:val="24"/>
                <w:szCs w:val="21"/>
              </w:rPr>
              <w:t>套</w:t>
            </w:r>
          </w:p>
        </w:tc>
        <w:tc>
          <w:tcPr>
            <w:tcW w:w="1395"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cs="宋体" w:hint="eastAsia"/>
                <w:kern w:val="0"/>
                <w:sz w:val="24"/>
                <w:szCs w:val="21"/>
              </w:rPr>
              <w:t>2018</w:t>
            </w:r>
            <w:r w:rsidRPr="00586A74">
              <w:rPr>
                <w:rFonts w:cs="宋体" w:hint="eastAsia"/>
                <w:kern w:val="0"/>
                <w:sz w:val="24"/>
                <w:szCs w:val="21"/>
              </w:rPr>
              <w:t>年</w:t>
            </w:r>
          </w:p>
        </w:tc>
        <w:tc>
          <w:tcPr>
            <w:tcW w:w="1320"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r w:rsidRPr="00586A74">
              <w:rPr>
                <w:rFonts w:hint="eastAsia"/>
                <w:bCs/>
                <w:kern w:val="0"/>
                <w:sz w:val="24"/>
                <w:szCs w:val="21"/>
              </w:rPr>
              <w:t>2019</w:t>
            </w:r>
            <w:r w:rsidRPr="00586A74">
              <w:rPr>
                <w:rFonts w:hint="eastAsia"/>
                <w:bCs/>
                <w:kern w:val="0"/>
                <w:sz w:val="24"/>
                <w:szCs w:val="21"/>
              </w:rPr>
              <w:t>年</w:t>
            </w:r>
          </w:p>
        </w:tc>
        <w:tc>
          <w:tcPr>
            <w:tcW w:w="1476" w:type="dxa"/>
            <w:tcBorders>
              <w:top w:val="single" w:sz="4" w:space="0" w:color="auto"/>
              <w:left w:val="single" w:sz="4" w:space="0" w:color="auto"/>
              <w:bottom w:val="single" w:sz="4" w:space="0" w:color="auto"/>
              <w:right w:val="single" w:sz="4" w:space="0" w:color="auto"/>
            </w:tcBorders>
            <w:vAlign w:val="center"/>
          </w:tcPr>
          <w:p w:rsidR="00F97D9F" w:rsidRPr="00586A74" w:rsidRDefault="00F97D9F" w:rsidP="006C6169">
            <w:pPr>
              <w:widowControl/>
              <w:adjustRightInd w:val="0"/>
              <w:snapToGrid w:val="0"/>
              <w:jc w:val="center"/>
              <w:rPr>
                <w:rFonts w:cs="宋体"/>
                <w:kern w:val="0"/>
                <w:sz w:val="24"/>
                <w:szCs w:val="21"/>
              </w:rPr>
            </w:pPr>
          </w:p>
        </w:tc>
      </w:tr>
    </w:tbl>
    <w:p w:rsidR="005B1144" w:rsidRPr="00586A74" w:rsidRDefault="005B1144" w:rsidP="005B1144">
      <w:pPr>
        <w:spacing w:line="360" w:lineRule="auto"/>
        <w:ind w:firstLineChars="200" w:firstLine="480"/>
        <w:jc w:val="left"/>
        <w:rPr>
          <w:sz w:val="24"/>
        </w:rPr>
      </w:pPr>
      <w:r w:rsidRPr="00586A74">
        <w:rPr>
          <w:rFonts w:hint="eastAsia"/>
          <w:sz w:val="24"/>
        </w:rPr>
        <w:t xml:space="preserve">2.3 </w:t>
      </w:r>
      <w:r w:rsidRPr="00586A74">
        <w:rPr>
          <w:rFonts w:hint="eastAsia"/>
          <w:sz w:val="24"/>
        </w:rPr>
        <w:t>山洪灾害非工程措施（集采外）</w:t>
      </w:r>
    </w:p>
    <w:p w:rsidR="005B1144" w:rsidRPr="00586A74" w:rsidRDefault="006901E3" w:rsidP="006901E3">
      <w:pPr>
        <w:spacing w:line="360" w:lineRule="auto"/>
        <w:ind w:firstLineChars="200" w:firstLine="480"/>
        <w:jc w:val="left"/>
        <w:rPr>
          <w:sz w:val="24"/>
        </w:rPr>
      </w:pPr>
      <w:r w:rsidRPr="00586A74">
        <w:rPr>
          <w:rFonts w:hint="eastAsia"/>
          <w:sz w:val="24"/>
        </w:rPr>
        <w:t>硬件资源主要包括雨量水位遥测站、自动视频监视站、简易雨量站、简易水位站等监测设施，预警设施设备等。软件主要包括山洪灾害监测预警信息系统、光纤租赁费等内容。保证该系统的正常运行，为山洪灾害监测预警和防御提供技术支撑。</w:t>
      </w:r>
    </w:p>
    <w:p w:rsidR="005B1144" w:rsidRPr="00586A74" w:rsidRDefault="005B1144" w:rsidP="00AB691E">
      <w:pPr>
        <w:spacing w:line="360" w:lineRule="auto"/>
        <w:ind w:firstLineChars="200" w:firstLine="480"/>
        <w:jc w:val="left"/>
        <w:rPr>
          <w:sz w:val="24"/>
        </w:rPr>
      </w:pPr>
      <w:r w:rsidRPr="00586A74">
        <w:rPr>
          <w:rFonts w:hint="eastAsia"/>
          <w:sz w:val="24"/>
        </w:rPr>
        <w:t>设备清单</w:t>
      </w:r>
    </w:p>
    <w:tbl>
      <w:tblPr>
        <w:tblW w:w="8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1185"/>
        <w:gridCol w:w="1740"/>
        <w:gridCol w:w="959"/>
        <w:gridCol w:w="870"/>
        <w:gridCol w:w="702"/>
        <w:gridCol w:w="1276"/>
        <w:gridCol w:w="1276"/>
      </w:tblGrid>
      <w:tr w:rsidR="00586A74" w:rsidRPr="00586A74" w:rsidTr="00E75C33">
        <w:trPr>
          <w:jc w:val="center"/>
        </w:trPr>
        <w:tc>
          <w:tcPr>
            <w:tcW w:w="79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序号</w:t>
            </w:r>
          </w:p>
        </w:tc>
        <w:tc>
          <w:tcPr>
            <w:tcW w:w="1185"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项目名称</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维护内容</w:t>
            </w:r>
          </w:p>
        </w:tc>
        <w:tc>
          <w:tcPr>
            <w:tcW w:w="959"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品牌</w:t>
            </w:r>
          </w:p>
        </w:tc>
        <w:tc>
          <w:tcPr>
            <w:tcW w:w="87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型号</w:t>
            </w:r>
          </w:p>
        </w:tc>
        <w:tc>
          <w:tcPr>
            <w:tcW w:w="702"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数量</w:t>
            </w:r>
          </w:p>
        </w:tc>
        <w:tc>
          <w:tcPr>
            <w:tcW w:w="1276" w:type="dxa"/>
            <w:vAlign w:val="center"/>
          </w:tcPr>
          <w:p w:rsidR="00DE338F" w:rsidRPr="00586A74" w:rsidRDefault="00DE338F" w:rsidP="00E75C33">
            <w:pPr>
              <w:widowControl/>
              <w:spacing w:line="240" w:lineRule="exact"/>
              <w:jc w:val="center"/>
              <w:rPr>
                <w:rFonts w:cs="宋体"/>
                <w:kern w:val="0"/>
                <w:sz w:val="24"/>
                <w:szCs w:val="21"/>
              </w:rPr>
            </w:pPr>
            <w:r w:rsidRPr="00586A74">
              <w:rPr>
                <w:rFonts w:cs="宋体" w:hint="eastAsia"/>
                <w:kern w:val="0"/>
                <w:sz w:val="24"/>
                <w:szCs w:val="21"/>
              </w:rPr>
              <w:t>建设时间</w:t>
            </w:r>
          </w:p>
        </w:tc>
        <w:tc>
          <w:tcPr>
            <w:tcW w:w="1276" w:type="dxa"/>
            <w:vAlign w:val="center"/>
          </w:tcPr>
          <w:p w:rsidR="00DE338F" w:rsidRPr="00586A74" w:rsidRDefault="00DE338F" w:rsidP="00E75C33">
            <w:pPr>
              <w:widowControl/>
              <w:spacing w:line="240" w:lineRule="exact"/>
              <w:jc w:val="center"/>
              <w:rPr>
                <w:rFonts w:cs="宋体"/>
                <w:kern w:val="0"/>
                <w:sz w:val="24"/>
                <w:szCs w:val="21"/>
              </w:rPr>
            </w:pPr>
            <w:proofErr w:type="gramStart"/>
            <w:r w:rsidRPr="00586A74">
              <w:rPr>
                <w:rFonts w:cs="宋体" w:hint="eastAsia"/>
                <w:kern w:val="0"/>
                <w:sz w:val="24"/>
                <w:szCs w:val="21"/>
              </w:rPr>
              <w:t>出保时间</w:t>
            </w:r>
            <w:proofErr w:type="gramEnd"/>
          </w:p>
        </w:tc>
      </w:tr>
      <w:tr w:rsidR="00586A74" w:rsidRPr="00586A74" w:rsidTr="00E75C33">
        <w:trPr>
          <w:jc w:val="center"/>
        </w:trPr>
        <w:tc>
          <w:tcPr>
            <w:tcW w:w="796" w:type="dxa"/>
            <w:vAlign w:val="center"/>
          </w:tcPr>
          <w:p w:rsidR="00DE338F" w:rsidRPr="00586A74" w:rsidRDefault="00DE338F" w:rsidP="00E75C33">
            <w:pPr>
              <w:widowControl/>
              <w:jc w:val="center"/>
              <w:rPr>
                <w:rFonts w:cs="宋体"/>
                <w:bCs/>
                <w:kern w:val="0"/>
                <w:sz w:val="24"/>
                <w:szCs w:val="24"/>
              </w:rPr>
            </w:pPr>
            <w:proofErr w:type="gramStart"/>
            <w:r w:rsidRPr="00586A74">
              <w:rPr>
                <w:rFonts w:cs="宋体" w:hint="eastAsia"/>
                <w:bCs/>
                <w:kern w:val="0"/>
                <w:sz w:val="24"/>
                <w:szCs w:val="24"/>
              </w:rPr>
              <w:t>一</w:t>
            </w:r>
            <w:proofErr w:type="gramEnd"/>
          </w:p>
        </w:tc>
        <w:tc>
          <w:tcPr>
            <w:tcW w:w="2925" w:type="dxa"/>
            <w:gridSpan w:val="2"/>
            <w:vAlign w:val="center"/>
          </w:tcPr>
          <w:p w:rsidR="00DE338F" w:rsidRPr="00586A74" w:rsidRDefault="00DE338F" w:rsidP="00E75C33">
            <w:pPr>
              <w:widowControl/>
              <w:jc w:val="center"/>
              <w:rPr>
                <w:rFonts w:cs="宋体"/>
                <w:bCs/>
                <w:kern w:val="0"/>
                <w:sz w:val="24"/>
                <w:szCs w:val="24"/>
              </w:rPr>
            </w:pPr>
            <w:r w:rsidRPr="00586A74">
              <w:rPr>
                <w:rFonts w:cs="宋体" w:hint="eastAsia"/>
                <w:bCs/>
                <w:kern w:val="0"/>
                <w:sz w:val="24"/>
                <w:szCs w:val="24"/>
              </w:rPr>
              <w:t>硬件设施设备类</w:t>
            </w:r>
          </w:p>
        </w:tc>
        <w:tc>
          <w:tcPr>
            <w:tcW w:w="959" w:type="dxa"/>
            <w:vAlign w:val="center"/>
          </w:tcPr>
          <w:p w:rsidR="00DE338F" w:rsidRPr="00586A74" w:rsidRDefault="00DE338F" w:rsidP="00E75C33">
            <w:pPr>
              <w:widowControl/>
              <w:jc w:val="center"/>
              <w:rPr>
                <w:rFonts w:cs="宋体"/>
                <w:bCs/>
                <w:kern w:val="0"/>
                <w:sz w:val="24"/>
                <w:szCs w:val="24"/>
              </w:rPr>
            </w:pPr>
          </w:p>
        </w:tc>
        <w:tc>
          <w:tcPr>
            <w:tcW w:w="870" w:type="dxa"/>
            <w:vAlign w:val="center"/>
          </w:tcPr>
          <w:p w:rsidR="00DE338F" w:rsidRPr="00586A74" w:rsidRDefault="00DE338F" w:rsidP="00E75C33">
            <w:pPr>
              <w:widowControl/>
              <w:jc w:val="center"/>
              <w:rPr>
                <w:rFonts w:cs="宋体"/>
                <w:bCs/>
                <w:kern w:val="0"/>
                <w:sz w:val="24"/>
                <w:szCs w:val="24"/>
              </w:rPr>
            </w:pPr>
          </w:p>
        </w:tc>
        <w:tc>
          <w:tcPr>
            <w:tcW w:w="702" w:type="dxa"/>
            <w:vAlign w:val="center"/>
          </w:tcPr>
          <w:p w:rsidR="00DE338F" w:rsidRPr="00586A74" w:rsidRDefault="00DE338F" w:rsidP="00E75C33">
            <w:pPr>
              <w:widowControl/>
              <w:jc w:val="center"/>
              <w:rPr>
                <w:rFonts w:cs="宋体"/>
                <w:bCs/>
                <w:kern w:val="0"/>
                <w:sz w:val="24"/>
                <w:szCs w:val="24"/>
              </w:rPr>
            </w:pPr>
          </w:p>
        </w:tc>
        <w:tc>
          <w:tcPr>
            <w:tcW w:w="1276" w:type="dxa"/>
            <w:vAlign w:val="center"/>
          </w:tcPr>
          <w:p w:rsidR="00DE338F" w:rsidRPr="00586A74" w:rsidRDefault="00DE338F" w:rsidP="00E75C33">
            <w:pPr>
              <w:widowControl/>
              <w:jc w:val="center"/>
              <w:rPr>
                <w:rFonts w:cs="宋体"/>
                <w:bCs/>
                <w:kern w:val="0"/>
                <w:sz w:val="24"/>
                <w:szCs w:val="24"/>
              </w:rPr>
            </w:pPr>
          </w:p>
        </w:tc>
        <w:tc>
          <w:tcPr>
            <w:tcW w:w="1276" w:type="dxa"/>
            <w:vAlign w:val="center"/>
          </w:tcPr>
          <w:p w:rsidR="00DE338F" w:rsidRPr="00586A74" w:rsidRDefault="00DE338F" w:rsidP="00E75C33">
            <w:pPr>
              <w:widowControl/>
              <w:jc w:val="center"/>
              <w:rPr>
                <w:rFonts w:cs="宋体"/>
                <w:bCs/>
                <w:kern w:val="0"/>
                <w:sz w:val="24"/>
                <w:szCs w:val="24"/>
              </w:rPr>
            </w:pP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bCs/>
                <w:kern w:val="0"/>
                <w:sz w:val="24"/>
                <w:szCs w:val="24"/>
              </w:rPr>
            </w:pPr>
            <w:r w:rsidRPr="00586A74">
              <w:rPr>
                <w:rFonts w:cs="宋体" w:hint="eastAsia"/>
                <w:bCs/>
                <w:kern w:val="0"/>
                <w:sz w:val="24"/>
                <w:szCs w:val="24"/>
              </w:rPr>
              <w:t>1</w:t>
            </w:r>
          </w:p>
        </w:tc>
        <w:tc>
          <w:tcPr>
            <w:tcW w:w="1185" w:type="dxa"/>
            <w:vAlign w:val="center"/>
          </w:tcPr>
          <w:p w:rsidR="00DE338F" w:rsidRPr="00586A74" w:rsidRDefault="00DE338F" w:rsidP="00E75C33">
            <w:pPr>
              <w:widowControl/>
              <w:jc w:val="center"/>
              <w:rPr>
                <w:rFonts w:cs="宋体"/>
                <w:bCs/>
                <w:kern w:val="0"/>
                <w:sz w:val="24"/>
                <w:szCs w:val="24"/>
              </w:rPr>
            </w:pPr>
            <w:r w:rsidRPr="00586A74">
              <w:rPr>
                <w:rFonts w:cs="宋体" w:hint="eastAsia"/>
                <w:bCs/>
                <w:kern w:val="0"/>
                <w:sz w:val="24"/>
                <w:szCs w:val="24"/>
              </w:rPr>
              <w:t>监测预警</w:t>
            </w:r>
            <w:r w:rsidRPr="00586A74">
              <w:rPr>
                <w:rFonts w:cs="宋体" w:hint="eastAsia"/>
                <w:bCs/>
                <w:kern w:val="0"/>
                <w:sz w:val="24"/>
                <w:szCs w:val="24"/>
              </w:rPr>
              <w:lastRenderedPageBreak/>
              <w:t>设施</w:t>
            </w:r>
          </w:p>
        </w:tc>
        <w:tc>
          <w:tcPr>
            <w:tcW w:w="1740" w:type="dxa"/>
            <w:vAlign w:val="center"/>
          </w:tcPr>
          <w:p w:rsidR="00DE338F" w:rsidRPr="00586A74" w:rsidRDefault="00DE338F" w:rsidP="00E75C33">
            <w:pPr>
              <w:widowControl/>
              <w:jc w:val="center"/>
              <w:rPr>
                <w:rFonts w:cs="宋体"/>
                <w:bCs/>
                <w:kern w:val="0"/>
                <w:sz w:val="24"/>
                <w:szCs w:val="24"/>
              </w:rPr>
            </w:pPr>
          </w:p>
        </w:tc>
        <w:tc>
          <w:tcPr>
            <w:tcW w:w="959" w:type="dxa"/>
            <w:vAlign w:val="center"/>
          </w:tcPr>
          <w:p w:rsidR="00DE338F" w:rsidRPr="00586A74" w:rsidRDefault="00DE338F" w:rsidP="00E75C33">
            <w:pPr>
              <w:jc w:val="center"/>
              <w:rPr>
                <w:rFonts w:cs="宋体"/>
                <w:kern w:val="0"/>
                <w:sz w:val="24"/>
                <w:szCs w:val="24"/>
              </w:rPr>
            </w:pPr>
          </w:p>
        </w:tc>
        <w:tc>
          <w:tcPr>
            <w:tcW w:w="870" w:type="dxa"/>
            <w:vAlign w:val="center"/>
          </w:tcPr>
          <w:p w:rsidR="00DE338F" w:rsidRPr="00586A74" w:rsidRDefault="00DE338F" w:rsidP="00E75C33">
            <w:pPr>
              <w:jc w:val="center"/>
              <w:rPr>
                <w:rFonts w:cs="宋体"/>
                <w:kern w:val="0"/>
                <w:sz w:val="24"/>
                <w:szCs w:val="24"/>
              </w:rPr>
            </w:pPr>
          </w:p>
        </w:tc>
        <w:tc>
          <w:tcPr>
            <w:tcW w:w="702" w:type="dxa"/>
            <w:vAlign w:val="center"/>
          </w:tcPr>
          <w:p w:rsidR="00DE338F" w:rsidRPr="00586A74" w:rsidRDefault="00DE338F" w:rsidP="00E75C33">
            <w:pPr>
              <w:jc w:val="center"/>
              <w:rPr>
                <w:rFonts w:cs="宋体"/>
                <w:kern w:val="0"/>
                <w:sz w:val="24"/>
                <w:szCs w:val="24"/>
              </w:rPr>
            </w:pPr>
          </w:p>
        </w:tc>
        <w:tc>
          <w:tcPr>
            <w:tcW w:w="1276" w:type="dxa"/>
            <w:vAlign w:val="center"/>
          </w:tcPr>
          <w:p w:rsidR="00DE338F" w:rsidRPr="00586A74" w:rsidRDefault="00DE338F" w:rsidP="00E75C33">
            <w:pPr>
              <w:jc w:val="center"/>
              <w:rPr>
                <w:rFonts w:cs="宋体"/>
                <w:kern w:val="0"/>
                <w:sz w:val="24"/>
                <w:szCs w:val="24"/>
              </w:rPr>
            </w:pPr>
          </w:p>
        </w:tc>
        <w:tc>
          <w:tcPr>
            <w:tcW w:w="1276" w:type="dxa"/>
            <w:vAlign w:val="center"/>
          </w:tcPr>
          <w:p w:rsidR="00DE338F" w:rsidRPr="00586A74" w:rsidRDefault="00DE338F" w:rsidP="00E75C33">
            <w:pPr>
              <w:jc w:val="center"/>
              <w:rPr>
                <w:rFonts w:cs="宋体"/>
                <w:kern w:val="0"/>
                <w:sz w:val="24"/>
                <w:szCs w:val="24"/>
              </w:rPr>
            </w:pP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lastRenderedPageBreak/>
              <w:t>(1)</w:t>
            </w:r>
          </w:p>
        </w:tc>
        <w:tc>
          <w:tcPr>
            <w:tcW w:w="1185"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自动雨量站</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雨量站检测维护、委托看管等</w:t>
            </w:r>
          </w:p>
        </w:tc>
        <w:tc>
          <w:tcPr>
            <w:tcW w:w="959"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南</w:t>
            </w:r>
            <w:proofErr w:type="gramStart"/>
            <w:r w:rsidRPr="00586A74">
              <w:rPr>
                <w:rFonts w:cs="宋体" w:hint="eastAsia"/>
                <w:kern w:val="0"/>
                <w:sz w:val="24"/>
                <w:szCs w:val="24"/>
              </w:rPr>
              <w:t>水燕宇</w:t>
            </w:r>
            <w:proofErr w:type="gramEnd"/>
          </w:p>
        </w:tc>
        <w:tc>
          <w:tcPr>
            <w:tcW w:w="870"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JDZ05(02)-1</w:t>
            </w:r>
          </w:p>
        </w:tc>
        <w:tc>
          <w:tcPr>
            <w:tcW w:w="702" w:type="dxa"/>
            <w:vAlign w:val="center"/>
          </w:tcPr>
          <w:p w:rsidR="00DE338F" w:rsidRPr="00586A74" w:rsidRDefault="00DE338F" w:rsidP="00E75C33">
            <w:pPr>
              <w:jc w:val="center"/>
              <w:rPr>
                <w:rFonts w:cs="宋体"/>
                <w:kern w:val="0"/>
                <w:sz w:val="24"/>
                <w:szCs w:val="24"/>
              </w:rPr>
            </w:pPr>
            <w:r w:rsidRPr="00586A74">
              <w:rPr>
                <w:rFonts w:cs="宋体"/>
                <w:kern w:val="0"/>
                <w:sz w:val="24"/>
                <w:szCs w:val="24"/>
              </w:rPr>
              <w:t>61</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w:t>
            </w:r>
          </w:p>
        </w:tc>
        <w:tc>
          <w:tcPr>
            <w:tcW w:w="1185"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自动水位站</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自动水位站检测维护、委托看管等</w:t>
            </w:r>
          </w:p>
        </w:tc>
        <w:tc>
          <w:tcPr>
            <w:tcW w:w="959"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南</w:t>
            </w:r>
            <w:proofErr w:type="gramStart"/>
            <w:r w:rsidRPr="00586A74">
              <w:rPr>
                <w:rFonts w:cs="宋体" w:hint="eastAsia"/>
                <w:kern w:val="0"/>
                <w:sz w:val="24"/>
                <w:szCs w:val="24"/>
              </w:rPr>
              <w:t>水燕宇</w:t>
            </w:r>
            <w:proofErr w:type="gramEnd"/>
          </w:p>
        </w:tc>
        <w:tc>
          <w:tcPr>
            <w:tcW w:w="870"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WFH-2A</w:t>
            </w:r>
          </w:p>
        </w:tc>
        <w:tc>
          <w:tcPr>
            <w:tcW w:w="702" w:type="dxa"/>
            <w:vAlign w:val="center"/>
          </w:tcPr>
          <w:p w:rsidR="00DE338F" w:rsidRPr="00586A74" w:rsidRDefault="00DE338F" w:rsidP="00E75C33">
            <w:pPr>
              <w:jc w:val="center"/>
              <w:rPr>
                <w:rFonts w:cs="宋体"/>
                <w:kern w:val="0"/>
                <w:sz w:val="24"/>
                <w:szCs w:val="24"/>
              </w:rPr>
            </w:pPr>
            <w:r w:rsidRPr="00586A74">
              <w:rPr>
                <w:rFonts w:cs="宋体"/>
                <w:kern w:val="0"/>
                <w:sz w:val="24"/>
                <w:szCs w:val="24"/>
              </w:rPr>
              <w:t>22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(3)</w:t>
            </w:r>
          </w:p>
        </w:tc>
        <w:tc>
          <w:tcPr>
            <w:tcW w:w="1185"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自动视频</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自动视频</w:t>
            </w:r>
            <w:proofErr w:type="gramStart"/>
            <w:r w:rsidRPr="00586A74">
              <w:rPr>
                <w:rFonts w:cs="宋体" w:hint="eastAsia"/>
                <w:kern w:val="0"/>
                <w:sz w:val="24"/>
                <w:szCs w:val="24"/>
              </w:rPr>
              <w:t>监视站</w:t>
            </w:r>
            <w:proofErr w:type="gramEnd"/>
            <w:r w:rsidRPr="00586A74">
              <w:rPr>
                <w:rFonts w:cs="宋体" w:hint="eastAsia"/>
                <w:kern w:val="0"/>
                <w:sz w:val="24"/>
                <w:szCs w:val="24"/>
              </w:rPr>
              <w:t>检测维护、委托看管等</w:t>
            </w:r>
          </w:p>
        </w:tc>
        <w:tc>
          <w:tcPr>
            <w:tcW w:w="959" w:type="dxa"/>
            <w:vAlign w:val="center"/>
          </w:tcPr>
          <w:p w:rsidR="00DE338F" w:rsidRPr="00586A74" w:rsidRDefault="00DE338F" w:rsidP="00E75C33">
            <w:pPr>
              <w:jc w:val="center"/>
              <w:rPr>
                <w:rFonts w:cs="宋体"/>
                <w:kern w:val="0"/>
                <w:sz w:val="24"/>
                <w:szCs w:val="24"/>
              </w:rPr>
            </w:pPr>
            <w:proofErr w:type="gramStart"/>
            <w:r w:rsidRPr="00586A74">
              <w:rPr>
                <w:rFonts w:cs="宋体" w:hint="eastAsia"/>
                <w:kern w:val="0"/>
                <w:sz w:val="24"/>
                <w:szCs w:val="24"/>
              </w:rPr>
              <w:t>海康威视</w:t>
            </w:r>
            <w:proofErr w:type="gramEnd"/>
          </w:p>
        </w:tc>
        <w:tc>
          <w:tcPr>
            <w:tcW w:w="870"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DS-2CD3T</w:t>
            </w:r>
          </w:p>
        </w:tc>
        <w:tc>
          <w:tcPr>
            <w:tcW w:w="702" w:type="dxa"/>
            <w:vAlign w:val="center"/>
          </w:tcPr>
          <w:p w:rsidR="00DE338F" w:rsidRPr="00586A74" w:rsidRDefault="00DE338F" w:rsidP="00E75C33">
            <w:pPr>
              <w:jc w:val="center"/>
              <w:rPr>
                <w:rFonts w:cs="宋体"/>
                <w:kern w:val="0"/>
                <w:sz w:val="24"/>
                <w:szCs w:val="24"/>
              </w:rPr>
            </w:pPr>
            <w:r w:rsidRPr="00586A74">
              <w:rPr>
                <w:rFonts w:cs="宋体"/>
                <w:kern w:val="0"/>
                <w:sz w:val="24"/>
                <w:szCs w:val="24"/>
              </w:rPr>
              <w:t>10</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(4)</w:t>
            </w:r>
          </w:p>
        </w:tc>
        <w:tc>
          <w:tcPr>
            <w:tcW w:w="1185"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Ⅱ型广播预警系统</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预警广播主机的委托看管、检测维护等</w:t>
            </w:r>
          </w:p>
        </w:tc>
        <w:tc>
          <w:tcPr>
            <w:tcW w:w="959"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圣</w:t>
            </w:r>
            <w:proofErr w:type="gramStart"/>
            <w:r w:rsidRPr="00586A74">
              <w:rPr>
                <w:rFonts w:cs="宋体" w:hint="eastAsia"/>
                <w:kern w:val="0"/>
                <w:sz w:val="24"/>
                <w:szCs w:val="24"/>
              </w:rPr>
              <w:t>世</w:t>
            </w:r>
            <w:proofErr w:type="gramEnd"/>
            <w:r w:rsidRPr="00586A74">
              <w:rPr>
                <w:rFonts w:cs="宋体" w:hint="eastAsia"/>
                <w:kern w:val="0"/>
                <w:sz w:val="24"/>
                <w:szCs w:val="24"/>
              </w:rPr>
              <w:t>信通</w:t>
            </w:r>
          </w:p>
        </w:tc>
        <w:tc>
          <w:tcPr>
            <w:tcW w:w="870"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SSXTH6-88</w:t>
            </w:r>
          </w:p>
        </w:tc>
        <w:tc>
          <w:tcPr>
            <w:tcW w:w="702" w:type="dxa"/>
            <w:vAlign w:val="center"/>
          </w:tcPr>
          <w:p w:rsidR="00DE338F" w:rsidRPr="00586A74" w:rsidRDefault="00DE338F" w:rsidP="00E75C33">
            <w:pPr>
              <w:jc w:val="center"/>
              <w:rPr>
                <w:rFonts w:cs="宋体"/>
                <w:kern w:val="0"/>
                <w:sz w:val="24"/>
                <w:szCs w:val="24"/>
              </w:rPr>
            </w:pPr>
            <w:r w:rsidRPr="00586A74">
              <w:rPr>
                <w:rFonts w:cs="宋体"/>
                <w:kern w:val="0"/>
                <w:sz w:val="24"/>
                <w:szCs w:val="24"/>
              </w:rPr>
              <w:t>156</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(5)</w:t>
            </w:r>
          </w:p>
        </w:tc>
        <w:tc>
          <w:tcPr>
            <w:tcW w:w="1185"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简易雨量报警站</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简易雨量报警站的委托看管及维护等</w:t>
            </w:r>
          </w:p>
        </w:tc>
        <w:tc>
          <w:tcPr>
            <w:tcW w:w="959" w:type="dxa"/>
            <w:vAlign w:val="center"/>
          </w:tcPr>
          <w:p w:rsidR="00DE338F" w:rsidRPr="00586A74" w:rsidRDefault="00DE338F" w:rsidP="00E75C33">
            <w:pPr>
              <w:rPr>
                <w:rFonts w:cs="宋体"/>
                <w:kern w:val="0"/>
                <w:sz w:val="24"/>
                <w:szCs w:val="24"/>
              </w:rPr>
            </w:pPr>
            <w:r w:rsidRPr="00586A74">
              <w:rPr>
                <w:rFonts w:cs="宋体" w:hint="eastAsia"/>
                <w:kern w:val="0"/>
                <w:sz w:val="24"/>
                <w:szCs w:val="24"/>
              </w:rPr>
              <w:t>伟</w:t>
            </w:r>
            <w:proofErr w:type="gramStart"/>
            <w:r w:rsidRPr="00586A74">
              <w:rPr>
                <w:rFonts w:cs="宋体" w:hint="eastAsia"/>
                <w:kern w:val="0"/>
                <w:sz w:val="24"/>
                <w:szCs w:val="24"/>
              </w:rPr>
              <w:t>思科技</w:t>
            </w:r>
            <w:proofErr w:type="gramEnd"/>
          </w:p>
        </w:tc>
        <w:tc>
          <w:tcPr>
            <w:tcW w:w="870"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JD-05B</w:t>
            </w:r>
          </w:p>
        </w:tc>
        <w:tc>
          <w:tcPr>
            <w:tcW w:w="702" w:type="dxa"/>
            <w:vAlign w:val="center"/>
          </w:tcPr>
          <w:p w:rsidR="00DE338F" w:rsidRPr="00586A74" w:rsidRDefault="00DE338F" w:rsidP="00E75C33">
            <w:pPr>
              <w:jc w:val="center"/>
              <w:rPr>
                <w:rFonts w:cs="宋体"/>
                <w:kern w:val="0"/>
                <w:sz w:val="24"/>
                <w:szCs w:val="24"/>
              </w:rPr>
            </w:pPr>
            <w:r w:rsidRPr="00586A74">
              <w:rPr>
                <w:rFonts w:cs="宋体"/>
                <w:kern w:val="0"/>
                <w:sz w:val="24"/>
                <w:szCs w:val="24"/>
              </w:rPr>
              <w:t>171</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(6)</w:t>
            </w:r>
          </w:p>
        </w:tc>
        <w:tc>
          <w:tcPr>
            <w:tcW w:w="1185"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简易水位报警站</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简易水位报警站的委托看管及维护等</w:t>
            </w:r>
          </w:p>
        </w:tc>
        <w:tc>
          <w:tcPr>
            <w:tcW w:w="959"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伟</w:t>
            </w:r>
            <w:proofErr w:type="gramStart"/>
            <w:r w:rsidRPr="00586A74">
              <w:rPr>
                <w:rFonts w:cs="宋体" w:hint="eastAsia"/>
                <w:kern w:val="0"/>
                <w:sz w:val="24"/>
                <w:szCs w:val="24"/>
              </w:rPr>
              <w:t>思科技</w:t>
            </w:r>
            <w:proofErr w:type="gramEnd"/>
          </w:p>
        </w:tc>
        <w:tc>
          <w:tcPr>
            <w:tcW w:w="870"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JD-07C</w:t>
            </w:r>
          </w:p>
        </w:tc>
        <w:tc>
          <w:tcPr>
            <w:tcW w:w="702" w:type="dxa"/>
            <w:vAlign w:val="center"/>
          </w:tcPr>
          <w:p w:rsidR="00DE338F" w:rsidRPr="00586A74" w:rsidRDefault="00DE338F" w:rsidP="00E75C33">
            <w:pPr>
              <w:jc w:val="center"/>
              <w:rPr>
                <w:rFonts w:cs="宋体"/>
                <w:kern w:val="0"/>
                <w:sz w:val="24"/>
                <w:szCs w:val="24"/>
              </w:rPr>
            </w:pPr>
            <w:r w:rsidRPr="00586A74">
              <w:rPr>
                <w:rFonts w:cs="宋体"/>
                <w:kern w:val="0"/>
                <w:sz w:val="24"/>
                <w:szCs w:val="24"/>
              </w:rPr>
              <w:t>115</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bCs/>
                <w:kern w:val="0"/>
                <w:sz w:val="24"/>
                <w:szCs w:val="24"/>
              </w:rPr>
            </w:pPr>
            <w:r w:rsidRPr="00586A74">
              <w:rPr>
                <w:rFonts w:cs="宋体" w:hint="eastAsia"/>
                <w:bCs/>
                <w:kern w:val="0"/>
                <w:sz w:val="24"/>
                <w:szCs w:val="24"/>
              </w:rPr>
              <w:t>2</w:t>
            </w:r>
          </w:p>
        </w:tc>
        <w:tc>
          <w:tcPr>
            <w:tcW w:w="1185" w:type="dxa"/>
            <w:noWrap/>
            <w:vAlign w:val="center"/>
          </w:tcPr>
          <w:p w:rsidR="00DE338F" w:rsidRPr="00586A74" w:rsidRDefault="00DE338F" w:rsidP="00E75C33">
            <w:pPr>
              <w:widowControl/>
              <w:jc w:val="center"/>
              <w:rPr>
                <w:rFonts w:cs="宋体"/>
                <w:bCs/>
                <w:kern w:val="0"/>
                <w:sz w:val="24"/>
                <w:szCs w:val="24"/>
              </w:rPr>
            </w:pPr>
            <w:r w:rsidRPr="00586A74">
              <w:rPr>
                <w:rFonts w:cs="宋体" w:hint="eastAsia"/>
                <w:bCs/>
                <w:kern w:val="0"/>
                <w:sz w:val="24"/>
                <w:szCs w:val="24"/>
              </w:rPr>
              <w:t>系统硬件</w:t>
            </w:r>
          </w:p>
        </w:tc>
        <w:tc>
          <w:tcPr>
            <w:tcW w:w="1740" w:type="dxa"/>
            <w:noWrap/>
            <w:vAlign w:val="center"/>
          </w:tcPr>
          <w:p w:rsidR="00DE338F" w:rsidRPr="00586A74" w:rsidRDefault="00DE338F" w:rsidP="00E75C33">
            <w:pPr>
              <w:widowControl/>
              <w:jc w:val="center"/>
              <w:rPr>
                <w:rFonts w:cs="宋体"/>
                <w:bCs/>
                <w:kern w:val="0"/>
                <w:sz w:val="24"/>
                <w:szCs w:val="24"/>
              </w:rPr>
            </w:pPr>
          </w:p>
        </w:tc>
        <w:tc>
          <w:tcPr>
            <w:tcW w:w="959" w:type="dxa"/>
            <w:noWrap/>
            <w:vAlign w:val="center"/>
          </w:tcPr>
          <w:p w:rsidR="00DE338F" w:rsidRPr="00586A74" w:rsidRDefault="00DE338F" w:rsidP="00E75C33">
            <w:pPr>
              <w:jc w:val="center"/>
              <w:rPr>
                <w:rFonts w:cs="宋体"/>
                <w:kern w:val="0"/>
                <w:sz w:val="24"/>
                <w:szCs w:val="24"/>
              </w:rPr>
            </w:pPr>
          </w:p>
        </w:tc>
        <w:tc>
          <w:tcPr>
            <w:tcW w:w="870" w:type="dxa"/>
            <w:noWrap/>
            <w:vAlign w:val="center"/>
          </w:tcPr>
          <w:p w:rsidR="00DE338F" w:rsidRPr="00586A74" w:rsidRDefault="00DE338F" w:rsidP="00E75C33">
            <w:pPr>
              <w:jc w:val="center"/>
              <w:rPr>
                <w:rFonts w:cs="宋体"/>
                <w:kern w:val="0"/>
                <w:sz w:val="24"/>
                <w:szCs w:val="24"/>
              </w:rPr>
            </w:pPr>
          </w:p>
        </w:tc>
        <w:tc>
          <w:tcPr>
            <w:tcW w:w="702" w:type="dxa"/>
            <w:noWrap/>
            <w:vAlign w:val="center"/>
          </w:tcPr>
          <w:p w:rsidR="00DE338F" w:rsidRPr="00586A74" w:rsidRDefault="00DE338F" w:rsidP="00E75C33">
            <w:pPr>
              <w:jc w:val="center"/>
              <w:rPr>
                <w:rFonts w:cs="宋体"/>
                <w:kern w:val="0"/>
                <w:sz w:val="24"/>
                <w:szCs w:val="24"/>
              </w:rPr>
            </w:pPr>
          </w:p>
        </w:tc>
        <w:tc>
          <w:tcPr>
            <w:tcW w:w="1276" w:type="dxa"/>
            <w:noWrap/>
            <w:vAlign w:val="center"/>
          </w:tcPr>
          <w:p w:rsidR="00DE338F" w:rsidRPr="00586A74" w:rsidRDefault="00DE338F" w:rsidP="00E75C33">
            <w:pPr>
              <w:jc w:val="center"/>
              <w:rPr>
                <w:rFonts w:cs="宋体"/>
                <w:kern w:val="0"/>
                <w:sz w:val="24"/>
                <w:szCs w:val="24"/>
              </w:rPr>
            </w:pPr>
          </w:p>
        </w:tc>
        <w:tc>
          <w:tcPr>
            <w:tcW w:w="1276" w:type="dxa"/>
            <w:noWrap/>
            <w:vAlign w:val="center"/>
          </w:tcPr>
          <w:p w:rsidR="00DE338F" w:rsidRPr="00586A74" w:rsidRDefault="00DE338F" w:rsidP="00E75C33">
            <w:pPr>
              <w:jc w:val="center"/>
              <w:rPr>
                <w:rFonts w:cs="宋体"/>
                <w:kern w:val="0"/>
                <w:sz w:val="24"/>
                <w:szCs w:val="24"/>
              </w:rPr>
            </w:pP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(1)</w:t>
            </w:r>
          </w:p>
        </w:tc>
        <w:tc>
          <w:tcPr>
            <w:tcW w:w="1185"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服务器</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服务器的维护</w:t>
            </w:r>
          </w:p>
        </w:tc>
        <w:tc>
          <w:tcPr>
            <w:tcW w:w="959"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DELL</w:t>
            </w:r>
          </w:p>
        </w:tc>
        <w:tc>
          <w:tcPr>
            <w:tcW w:w="870"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R820</w:t>
            </w:r>
          </w:p>
        </w:tc>
        <w:tc>
          <w:tcPr>
            <w:tcW w:w="702" w:type="dxa"/>
            <w:vAlign w:val="center"/>
          </w:tcPr>
          <w:p w:rsidR="00DE338F" w:rsidRPr="00586A74" w:rsidRDefault="00DE338F" w:rsidP="00E75C33">
            <w:pPr>
              <w:jc w:val="center"/>
              <w:rPr>
                <w:rFonts w:cs="宋体"/>
                <w:kern w:val="0"/>
                <w:sz w:val="24"/>
                <w:szCs w:val="24"/>
              </w:rPr>
            </w:pPr>
            <w:r w:rsidRPr="00586A74">
              <w:rPr>
                <w:rFonts w:cs="宋体"/>
                <w:kern w:val="0"/>
                <w:sz w:val="24"/>
                <w:szCs w:val="24"/>
              </w:rPr>
              <w:t>4</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w:t>
            </w:r>
          </w:p>
        </w:tc>
        <w:tc>
          <w:tcPr>
            <w:tcW w:w="1185"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服务器</w:t>
            </w:r>
          </w:p>
        </w:tc>
        <w:tc>
          <w:tcPr>
            <w:tcW w:w="1740"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市级平台服务器维护</w:t>
            </w:r>
          </w:p>
        </w:tc>
        <w:tc>
          <w:tcPr>
            <w:tcW w:w="959"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DELL</w:t>
            </w:r>
          </w:p>
        </w:tc>
        <w:tc>
          <w:tcPr>
            <w:tcW w:w="870"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R720</w:t>
            </w:r>
          </w:p>
        </w:tc>
        <w:tc>
          <w:tcPr>
            <w:tcW w:w="702" w:type="dxa"/>
            <w:vAlign w:val="center"/>
          </w:tcPr>
          <w:p w:rsidR="00DE338F" w:rsidRPr="00586A74" w:rsidRDefault="00DE338F" w:rsidP="00E75C33">
            <w:pPr>
              <w:jc w:val="center"/>
              <w:rPr>
                <w:rFonts w:cs="宋体"/>
                <w:kern w:val="0"/>
                <w:sz w:val="24"/>
                <w:szCs w:val="24"/>
              </w:rPr>
            </w:pPr>
            <w:r w:rsidRPr="00586A74">
              <w:rPr>
                <w:rFonts w:cs="宋体"/>
                <w:kern w:val="0"/>
                <w:sz w:val="24"/>
                <w:szCs w:val="24"/>
              </w:rPr>
              <w:t>11</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(3)</w:t>
            </w:r>
          </w:p>
        </w:tc>
        <w:tc>
          <w:tcPr>
            <w:tcW w:w="1185"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路由器</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路由器的维护</w:t>
            </w:r>
          </w:p>
        </w:tc>
        <w:tc>
          <w:tcPr>
            <w:tcW w:w="959" w:type="dxa"/>
            <w:vAlign w:val="center"/>
          </w:tcPr>
          <w:p w:rsidR="00DE338F" w:rsidRPr="00586A74" w:rsidRDefault="00DE338F" w:rsidP="00E75C33">
            <w:pPr>
              <w:jc w:val="center"/>
              <w:rPr>
                <w:rFonts w:cs="宋体"/>
                <w:kern w:val="0"/>
                <w:sz w:val="24"/>
                <w:szCs w:val="24"/>
              </w:rPr>
            </w:pPr>
            <w:proofErr w:type="gramStart"/>
            <w:r w:rsidRPr="00586A74">
              <w:rPr>
                <w:rFonts w:cs="宋体"/>
                <w:kern w:val="0"/>
                <w:sz w:val="24"/>
                <w:szCs w:val="24"/>
              </w:rPr>
              <w:t>深圳普联</w:t>
            </w:r>
            <w:proofErr w:type="gramEnd"/>
          </w:p>
        </w:tc>
        <w:tc>
          <w:tcPr>
            <w:tcW w:w="870"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TP-LINK</w:t>
            </w:r>
          </w:p>
        </w:tc>
        <w:tc>
          <w:tcPr>
            <w:tcW w:w="702" w:type="dxa"/>
            <w:vAlign w:val="center"/>
          </w:tcPr>
          <w:p w:rsidR="00DE338F" w:rsidRPr="00586A74" w:rsidRDefault="00DE338F" w:rsidP="00E75C33">
            <w:pPr>
              <w:jc w:val="center"/>
              <w:rPr>
                <w:rFonts w:cs="宋体"/>
                <w:kern w:val="0"/>
                <w:sz w:val="24"/>
                <w:szCs w:val="24"/>
              </w:rPr>
            </w:pPr>
            <w:r w:rsidRPr="00586A74">
              <w:rPr>
                <w:rFonts w:cs="宋体"/>
                <w:kern w:val="0"/>
                <w:sz w:val="24"/>
                <w:szCs w:val="24"/>
              </w:rPr>
              <w:t>5</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(4)</w:t>
            </w:r>
          </w:p>
        </w:tc>
        <w:tc>
          <w:tcPr>
            <w:tcW w:w="1185"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交换机</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核心交换机的维护</w:t>
            </w:r>
          </w:p>
        </w:tc>
        <w:tc>
          <w:tcPr>
            <w:tcW w:w="959" w:type="dxa"/>
            <w:vAlign w:val="center"/>
          </w:tcPr>
          <w:p w:rsidR="00DE338F" w:rsidRPr="00586A74" w:rsidRDefault="00DE338F" w:rsidP="00E75C33">
            <w:pPr>
              <w:jc w:val="center"/>
              <w:rPr>
                <w:rFonts w:cs="宋体"/>
                <w:kern w:val="0"/>
                <w:sz w:val="24"/>
                <w:szCs w:val="24"/>
              </w:rPr>
            </w:pPr>
            <w:r w:rsidRPr="00586A74">
              <w:rPr>
                <w:sz w:val="24"/>
              </w:rPr>
              <w:t>H3C</w:t>
            </w:r>
          </w:p>
        </w:tc>
        <w:tc>
          <w:tcPr>
            <w:tcW w:w="870" w:type="dxa"/>
            <w:vAlign w:val="center"/>
          </w:tcPr>
          <w:p w:rsidR="00DE338F" w:rsidRPr="00586A74" w:rsidRDefault="00DE338F" w:rsidP="00E75C33">
            <w:pPr>
              <w:widowControl/>
              <w:spacing w:line="280" w:lineRule="exact"/>
              <w:jc w:val="center"/>
              <w:rPr>
                <w:rFonts w:cs="宋体"/>
                <w:kern w:val="0"/>
                <w:sz w:val="24"/>
                <w:szCs w:val="21"/>
              </w:rPr>
            </w:pPr>
            <w:r w:rsidRPr="00586A74">
              <w:rPr>
                <w:rFonts w:cs="宋体" w:hint="eastAsia"/>
                <w:kern w:val="0"/>
                <w:sz w:val="24"/>
                <w:szCs w:val="21"/>
              </w:rPr>
              <w:t>LS-5120-28C-EI</w:t>
            </w:r>
          </w:p>
          <w:p w:rsidR="00DE338F" w:rsidRPr="00586A74" w:rsidRDefault="00DE338F" w:rsidP="00E75C33">
            <w:pPr>
              <w:jc w:val="center"/>
              <w:rPr>
                <w:rFonts w:cs="宋体"/>
                <w:kern w:val="0"/>
                <w:sz w:val="24"/>
                <w:szCs w:val="24"/>
              </w:rPr>
            </w:pPr>
            <w:r w:rsidRPr="00586A74">
              <w:rPr>
                <w:rFonts w:cs="宋体" w:hint="eastAsia"/>
                <w:kern w:val="0"/>
                <w:sz w:val="24"/>
                <w:szCs w:val="21"/>
              </w:rPr>
              <w:t>-H3</w:t>
            </w:r>
          </w:p>
        </w:tc>
        <w:tc>
          <w:tcPr>
            <w:tcW w:w="702" w:type="dxa"/>
            <w:vAlign w:val="center"/>
          </w:tcPr>
          <w:p w:rsidR="00DE338F" w:rsidRPr="00586A74" w:rsidRDefault="00DE338F" w:rsidP="00E75C33">
            <w:pPr>
              <w:jc w:val="center"/>
              <w:rPr>
                <w:rFonts w:cs="宋体"/>
                <w:kern w:val="0"/>
                <w:sz w:val="24"/>
                <w:szCs w:val="24"/>
              </w:rPr>
            </w:pPr>
            <w:r w:rsidRPr="00586A74">
              <w:rPr>
                <w:rFonts w:cs="宋体"/>
                <w:kern w:val="0"/>
                <w:sz w:val="24"/>
                <w:szCs w:val="24"/>
              </w:rPr>
              <w:t>4</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(5)</w:t>
            </w:r>
          </w:p>
        </w:tc>
        <w:tc>
          <w:tcPr>
            <w:tcW w:w="1185"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防火墙</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防火墙的维护</w:t>
            </w:r>
          </w:p>
        </w:tc>
        <w:tc>
          <w:tcPr>
            <w:tcW w:w="959" w:type="dxa"/>
            <w:shd w:val="clear" w:color="auto" w:fill="FFFFFF" w:themeFill="background1"/>
            <w:vAlign w:val="center"/>
          </w:tcPr>
          <w:p w:rsidR="00DE338F" w:rsidRPr="00586A74" w:rsidRDefault="00DE338F" w:rsidP="00E75C33">
            <w:pPr>
              <w:jc w:val="center"/>
              <w:rPr>
                <w:rFonts w:cs="宋体"/>
                <w:kern w:val="0"/>
                <w:sz w:val="24"/>
                <w:szCs w:val="24"/>
                <w:shd w:val="clear" w:color="FFFFFF" w:fill="D9D9D9"/>
              </w:rPr>
            </w:pPr>
            <w:r w:rsidRPr="00586A74">
              <w:rPr>
                <w:rFonts w:cs="宋体" w:hint="eastAsia"/>
                <w:kern w:val="0"/>
                <w:sz w:val="24"/>
                <w:szCs w:val="24"/>
                <w:shd w:val="clear" w:color="FFFFFF" w:fill="D9D9D9"/>
              </w:rPr>
              <w:t>天清汉马</w:t>
            </w:r>
          </w:p>
        </w:tc>
        <w:tc>
          <w:tcPr>
            <w:tcW w:w="870" w:type="dxa"/>
            <w:shd w:val="clear" w:color="auto" w:fill="FFFFFF" w:themeFill="background1"/>
            <w:vAlign w:val="center"/>
          </w:tcPr>
          <w:p w:rsidR="00DE338F" w:rsidRPr="00586A74" w:rsidRDefault="00DE338F" w:rsidP="00E75C33">
            <w:pPr>
              <w:jc w:val="center"/>
              <w:rPr>
                <w:rFonts w:cs="宋体"/>
                <w:kern w:val="0"/>
                <w:sz w:val="24"/>
                <w:szCs w:val="24"/>
                <w:shd w:val="clear" w:color="FFFFFF" w:fill="D9D9D9"/>
              </w:rPr>
            </w:pPr>
            <w:r w:rsidRPr="00586A74">
              <w:rPr>
                <w:rFonts w:cs="宋体" w:hint="eastAsia"/>
                <w:kern w:val="0"/>
                <w:sz w:val="24"/>
                <w:szCs w:val="24"/>
                <w:shd w:val="clear" w:color="FFFFFF" w:fill="D9D9D9"/>
              </w:rPr>
              <w:t>USG-FW-320</w:t>
            </w:r>
          </w:p>
        </w:tc>
        <w:tc>
          <w:tcPr>
            <w:tcW w:w="702" w:type="dxa"/>
            <w:vAlign w:val="center"/>
          </w:tcPr>
          <w:p w:rsidR="00DE338F" w:rsidRPr="00586A74" w:rsidRDefault="00DE338F" w:rsidP="00E75C33">
            <w:pPr>
              <w:jc w:val="center"/>
              <w:rPr>
                <w:rFonts w:cs="宋体"/>
                <w:kern w:val="0"/>
                <w:sz w:val="24"/>
                <w:szCs w:val="24"/>
              </w:rPr>
            </w:pPr>
            <w:r w:rsidRPr="00586A74">
              <w:rPr>
                <w:rFonts w:cs="宋体"/>
                <w:kern w:val="0"/>
                <w:sz w:val="24"/>
                <w:szCs w:val="24"/>
              </w:rPr>
              <w:t>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(6)</w:t>
            </w:r>
          </w:p>
        </w:tc>
        <w:tc>
          <w:tcPr>
            <w:tcW w:w="1185"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磁盘阵列</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磁盘阵列</w:t>
            </w:r>
          </w:p>
        </w:tc>
        <w:tc>
          <w:tcPr>
            <w:tcW w:w="959" w:type="dxa"/>
            <w:shd w:val="clear" w:color="auto" w:fill="FFFFFF" w:themeFill="background1"/>
            <w:vAlign w:val="center"/>
          </w:tcPr>
          <w:p w:rsidR="00DE338F" w:rsidRPr="00586A74" w:rsidRDefault="00DE338F" w:rsidP="00E75C33">
            <w:pPr>
              <w:jc w:val="center"/>
              <w:rPr>
                <w:rFonts w:cs="宋体"/>
                <w:kern w:val="0"/>
                <w:sz w:val="24"/>
                <w:szCs w:val="24"/>
                <w:shd w:val="clear" w:color="FFFFFF" w:fill="D9D9D9"/>
              </w:rPr>
            </w:pPr>
            <w:r w:rsidRPr="00586A74">
              <w:rPr>
                <w:rFonts w:cs="宋体" w:hint="eastAsia"/>
                <w:kern w:val="0"/>
                <w:sz w:val="24"/>
                <w:szCs w:val="24"/>
                <w:shd w:val="clear" w:color="FFFFFF" w:fill="D9D9D9"/>
              </w:rPr>
              <w:t>EMC</w:t>
            </w:r>
          </w:p>
        </w:tc>
        <w:tc>
          <w:tcPr>
            <w:tcW w:w="870" w:type="dxa"/>
            <w:shd w:val="clear" w:color="auto" w:fill="FFFFFF" w:themeFill="background1"/>
            <w:vAlign w:val="center"/>
          </w:tcPr>
          <w:p w:rsidR="00DE338F" w:rsidRPr="00586A74" w:rsidRDefault="00DE338F" w:rsidP="00E75C33">
            <w:pPr>
              <w:jc w:val="center"/>
              <w:rPr>
                <w:rFonts w:cs="宋体"/>
                <w:kern w:val="0"/>
                <w:sz w:val="24"/>
                <w:szCs w:val="24"/>
                <w:shd w:val="clear" w:color="FFFFFF" w:fill="D9D9D9"/>
              </w:rPr>
            </w:pPr>
            <w:r w:rsidRPr="00586A74">
              <w:rPr>
                <w:rFonts w:cs="宋体" w:hint="eastAsia"/>
                <w:kern w:val="0"/>
                <w:sz w:val="24"/>
                <w:szCs w:val="24"/>
                <w:shd w:val="clear" w:color="FFFFFF" w:fill="D9D9D9"/>
              </w:rPr>
              <w:t>VNX5100</w:t>
            </w:r>
          </w:p>
        </w:tc>
        <w:tc>
          <w:tcPr>
            <w:tcW w:w="702" w:type="dxa"/>
            <w:vAlign w:val="center"/>
          </w:tcPr>
          <w:p w:rsidR="00DE338F" w:rsidRPr="00586A74" w:rsidRDefault="00DE338F" w:rsidP="00E75C33">
            <w:pPr>
              <w:jc w:val="center"/>
              <w:rPr>
                <w:rFonts w:cs="宋体"/>
                <w:kern w:val="0"/>
                <w:sz w:val="24"/>
                <w:szCs w:val="24"/>
              </w:rPr>
            </w:pPr>
            <w:r w:rsidRPr="00586A74">
              <w:rPr>
                <w:rFonts w:cs="宋体"/>
                <w:kern w:val="0"/>
                <w:sz w:val="24"/>
                <w:szCs w:val="24"/>
              </w:rPr>
              <w:t>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(7)</w:t>
            </w:r>
          </w:p>
        </w:tc>
        <w:tc>
          <w:tcPr>
            <w:tcW w:w="1185"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KVM</w:t>
            </w:r>
            <w:r w:rsidRPr="00586A74">
              <w:rPr>
                <w:rFonts w:cs="宋体" w:hint="eastAsia"/>
                <w:kern w:val="0"/>
                <w:sz w:val="24"/>
                <w:szCs w:val="24"/>
              </w:rPr>
              <w:t>管理设备</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KVM</w:t>
            </w:r>
            <w:r w:rsidRPr="00586A74">
              <w:rPr>
                <w:rFonts w:cs="宋体" w:hint="eastAsia"/>
                <w:kern w:val="0"/>
                <w:sz w:val="24"/>
                <w:szCs w:val="24"/>
              </w:rPr>
              <w:t>管理设备</w:t>
            </w:r>
          </w:p>
        </w:tc>
        <w:tc>
          <w:tcPr>
            <w:tcW w:w="959" w:type="dxa"/>
            <w:shd w:val="clear" w:color="auto" w:fill="FFFFFF" w:themeFill="background1"/>
            <w:vAlign w:val="center"/>
          </w:tcPr>
          <w:p w:rsidR="00DE338F" w:rsidRPr="00586A74" w:rsidRDefault="00DE338F" w:rsidP="00E75C33">
            <w:pPr>
              <w:jc w:val="center"/>
              <w:rPr>
                <w:rFonts w:cs="宋体"/>
                <w:kern w:val="0"/>
                <w:sz w:val="24"/>
                <w:szCs w:val="24"/>
                <w:shd w:val="clear" w:color="FFFFFF" w:fill="D9D9D9"/>
              </w:rPr>
            </w:pPr>
            <w:r w:rsidRPr="00586A74">
              <w:rPr>
                <w:rFonts w:cs="宋体" w:hint="eastAsia"/>
                <w:kern w:val="0"/>
                <w:sz w:val="24"/>
                <w:szCs w:val="24"/>
                <w:shd w:val="clear" w:color="FFFFFF" w:fill="D9D9D9"/>
              </w:rPr>
              <w:t>ATEN</w:t>
            </w:r>
          </w:p>
        </w:tc>
        <w:tc>
          <w:tcPr>
            <w:tcW w:w="870" w:type="dxa"/>
            <w:shd w:val="clear" w:color="auto" w:fill="FFFFFF" w:themeFill="background1"/>
            <w:vAlign w:val="center"/>
          </w:tcPr>
          <w:p w:rsidR="00DE338F" w:rsidRPr="00586A74" w:rsidRDefault="00DE338F" w:rsidP="00E75C33">
            <w:pPr>
              <w:jc w:val="center"/>
              <w:rPr>
                <w:rFonts w:cs="宋体"/>
                <w:kern w:val="0"/>
                <w:sz w:val="24"/>
                <w:szCs w:val="24"/>
                <w:shd w:val="clear" w:color="FFFFFF" w:fill="D9D9D9"/>
              </w:rPr>
            </w:pPr>
            <w:r w:rsidRPr="00586A74">
              <w:rPr>
                <w:rFonts w:cs="宋体" w:hint="eastAsia"/>
                <w:kern w:val="0"/>
                <w:sz w:val="24"/>
                <w:szCs w:val="24"/>
                <w:shd w:val="clear" w:color="FFFFFF" w:fill="D9D9D9"/>
              </w:rPr>
              <w:t>CL5716M</w:t>
            </w:r>
          </w:p>
        </w:tc>
        <w:tc>
          <w:tcPr>
            <w:tcW w:w="702" w:type="dxa"/>
            <w:vAlign w:val="center"/>
          </w:tcPr>
          <w:p w:rsidR="00DE338F" w:rsidRPr="00586A74" w:rsidRDefault="00DE338F" w:rsidP="00E75C33">
            <w:pPr>
              <w:jc w:val="center"/>
              <w:rPr>
                <w:rFonts w:cs="宋体"/>
                <w:kern w:val="0"/>
                <w:sz w:val="24"/>
                <w:szCs w:val="24"/>
              </w:rPr>
            </w:pPr>
            <w:r w:rsidRPr="00586A74">
              <w:rPr>
                <w:rFonts w:cs="宋体"/>
                <w:kern w:val="0"/>
                <w:sz w:val="24"/>
                <w:szCs w:val="24"/>
              </w:rPr>
              <w:t>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bCs/>
                <w:kern w:val="0"/>
                <w:sz w:val="24"/>
                <w:szCs w:val="24"/>
              </w:rPr>
            </w:pPr>
            <w:r w:rsidRPr="00586A74">
              <w:rPr>
                <w:rFonts w:cs="宋体" w:hint="eastAsia"/>
                <w:bCs/>
                <w:kern w:val="0"/>
                <w:sz w:val="24"/>
                <w:szCs w:val="24"/>
              </w:rPr>
              <w:t>3</w:t>
            </w:r>
          </w:p>
        </w:tc>
        <w:tc>
          <w:tcPr>
            <w:tcW w:w="1185" w:type="dxa"/>
            <w:vAlign w:val="center"/>
          </w:tcPr>
          <w:p w:rsidR="00DE338F" w:rsidRPr="00586A74" w:rsidRDefault="00DE338F" w:rsidP="00E75C33">
            <w:pPr>
              <w:widowControl/>
              <w:jc w:val="center"/>
              <w:rPr>
                <w:rFonts w:cs="宋体"/>
                <w:bCs/>
                <w:kern w:val="0"/>
                <w:sz w:val="24"/>
                <w:szCs w:val="24"/>
              </w:rPr>
            </w:pPr>
            <w:r w:rsidRPr="00586A74">
              <w:rPr>
                <w:rFonts w:cs="宋体" w:hint="eastAsia"/>
                <w:bCs/>
                <w:kern w:val="0"/>
                <w:sz w:val="24"/>
                <w:szCs w:val="24"/>
              </w:rPr>
              <w:t>机房设备</w:t>
            </w:r>
          </w:p>
        </w:tc>
        <w:tc>
          <w:tcPr>
            <w:tcW w:w="1740" w:type="dxa"/>
            <w:vAlign w:val="center"/>
          </w:tcPr>
          <w:p w:rsidR="00DE338F" w:rsidRPr="00586A74" w:rsidRDefault="00DE338F" w:rsidP="00E75C33">
            <w:pPr>
              <w:widowControl/>
              <w:jc w:val="center"/>
              <w:rPr>
                <w:rFonts w:cs="宋体"/>
                <w:bCs/>
                <w:kern w:val="0"/>
                <w:sz w:val="24"/>
                <w:szCs w:val="24"/>
              </w:rPr>
            </w:pPr>
          </w:p>
        </w:tc>
        <w:tc>
          <w:tcPr>
            <w:tcW w:w="959" w:type="dxa"/>
            <w:shd w:val="clear" w:color="auto" w:fill="FFFFFF" w:themeFill="background1"/>
            <w:vAlign w:val="center"/>
          </w:tcPr>
          <w:p w:rsidR="00DE338F" w:rsidRPr="00586A74" w:rsidRDefault="00DE338F" w:rsidP="00E75C33">
            <w:pPr>
              <w:jc w:val="center"/>
              <w:rPr>
                <w:rFonts w:cs="宋体"/>
                <w:kern w:val="0"/>
                <w:sz w:val="24"/>
                <w:szCs w:val="24"/>
                <w:shd w:val="clear" w:color="FFFFFF" w:fill="D9D9D9"/>
              </w:rPr>
            </w:pPr>
          </w:p>
        </w:tc>
        <w:tc>
          <w:tcPr>
            <w:tcW w:w="870" w:type="dxa"/>
            <w:shd w:val="clear" w:color="auto" w:fill="FFFFFF" w:themeFill="background1"/>
            <w:vAlign w:val="center"/>
          </w:tcPr>
          <w:p w:rsidR="00DE338F" w:rsidRPr="00586A74" w:rsidRDefault="00DE338F" w:rsidP="00E75C33">
            <w:pPr>
              <w:jc w:val="center"/>
              <w:rPr>
                <w:rFonts w:cs="宋体"/>
                <w:kern w:val="0"/>
                <w:sz w:val="24"/>
                <w:szCs w:val="24"/>
                <w:shd w:val="clear" w:color="FFFFFF" w:fill="D9D9D9"/>
              </w:rPr>
            </w:pPr>
          </w:p>
        </w:tc>
        <w:tc>
          <w:tcPr>
            <w:tcW w:w="702" w:type="dxa"/>
            <w:vAlign w:val="center"/>
          </w:tcPr>
          <w:p w:rsidR="00DE338F" w:rsidRPr="00586A74" w:rsidRDefault="00DE338F" w:rsidP="00E75C33">
            <w:pPr>
              <w:jc w:val="center"/>
              <w:rPr>
                <w:rFonts w:cs="宋体"/>
                <w:kern w:val="0"/>
                <w:sz w:val="24"/>
                <w:szCs w:val="24"/>
              </w:rPr>
            </w:pPr>
          </w:p>
        </w:tc>
        <w:tc>
          <w:tcPr>
            <w:tcW w:w="1276" w:type="dxa"/>
            <w:vAlign w:val="center"/>
          </w:tcPr>
          <w:p w:rsidR="00DE338F" w:rsidRPr="00586A74" w:rsidRDefault="00DE338F" w:rsidP="00E75C33">
            <w:pPr>
              <w:jc w:val="center"/>
              <w:rPr>
                <w:rFonts w:cs="宋体"/>
                <w:kern w:val="0"/>
                <w:sz w:val="24"/>
                <w:szCs w:val="24"/>
              </w:rPr>
            </w:pPr>
          </w:p>
        </w:tc>
        <w:tc>
          <w:tcPr>
            <w:tcW w:w="1276" w:type="dxa"/>
            <w:vAlign w:val="center"/>
          </w:tcPr>
          <w:p w:rsidR="00DE338F" w:rsidRPr="00586A74" w:rsidRDefault="00DE338F" w:rsidP="00E75C33">
            <w:pPr>
              <w:jc w:val="center"/>
              <w:rPr>
                <w:rFonts w:cs="宋体"/>
                <w:kern w:val="0"/>
                <w:sz w:val="24"/>
                <w:szCs w:val="24"/>
              </w:rPr>
            </w:pP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(1)</w:t>
            </w:r>
          </w:p>
        </w:tc>
        <w:tc>
          <w:tcPr>
            <w:tcW w:w="1185"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UPS</w:t>
            </w:r>
            <w:r w:rsidRPr="00586A74">
              <w:rPr>
                <w:rFonts w:cs="宋体" w:hint="eastAsia"/>
                <w:kern w:val="0"/>
                <w:sz w:val="24"/>
                <w:szCs w:val="24"/>
              </w:rPr>
              <w:t>电源</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w:t>
            </w:r>
            <w:r w:rsidRPr="00586A74">
              <w:rPr>
                <w:rFonts w:cs="宋体" w:hint="eastAsia"/>
                <w:kern w:val="0"/>
                <w:sz w:val="24"/>
                <w:szCs w:val="24"/>
              </w:rPr>
              <w:t>台</w:t>
            </w:r>
            <w:r w:rsidRPr="00586A74">
              <w:rPr>
                <w:rFonts w:cs="宋体" w:hint="eastAsia"/>
                <w:kern w:val="0"/>
                <w:sz w:val="24"/>
                <w:szCs w:val="24"/>
              </w:rPr>
              <w:t>UPS</w:t>
            </w:r>
            <w:r w:rsidRPr="00586A74">
              <w:rPr>
                <w:rFonts w:cs="宋体" w:hint="eastAsia"/>
                <w:kern w:val="0"/>
                <w:sz w:val="24"/>
                <w:szCs w:val="24"/>
              </w:rPr>
              <w:t>电源的检测维护</w:t>
            </w:r>
          </w:p>
        </w:tc>
        <w:tc>
          <w:tcPr>
            <w:tcW w:w="959" w:type="dxa"/>
            <w:shd w:val="clear" w:color="auto" w:fill="FFFFFF" w:themeFill="background1"/>
            <w:vAlign w:val="center"/>
          </w:tcPr>
          <w:p w:rsidR="00DE338F" w:rsidRPr="00586A74" w:rsidRDefault="00DE338F" w:rsidP="00E75C33">
            <w:pPr>
              <w:jc w:val="center"/>
              <w:rPr>
                <w:rFonts w:cs="宋体"/>
                <w:kern w:val="0"/>
                <w:sz w:val="24"/>
                <w:szCs w:val="24"/>
                <w:shd w:val="clear" w:color="FFFFFF" w:fill="D9D9D9"/>
              </w:rPr>
            </w:pPr>
            <w:proofErr w:type="gramStart"/>
            <w:r w:rsidRPr="00586A74">
              <w:rPr>
                <w:rFonts w:cs="宋体" w:hint="eastAsia"/>
                <w:kern w:val="0"/>
                <w:sz w:val="24"/>
                <w:szCs w:val="24"/>
                <w:shd w:val="clear" w:color="FFFFFF" w:fill="D9D9D9"/>
              </w:rPr>
              <w:t>英威腾电源</w:t>
            </w:r>
            <w:proofErr w:type="gramEnd"/>
          </w:p>
        </w:tc>
        <w:tc>
          <w:tcPr>
            <w:tcW w:w="870" w:type="dxa"/>
            <w:shd w:val="clear" w:color="auto" w:fill="FFFFFF" w:themeFill="background1"/>
            <w:vAlign w:val="center"/>
          </w:tcPr>
          <w:p w:rsidR="00DE338F" w:rsidRPr="00586A74" w:rsidRDefault="00DE338F" w:rsidP="00E75C33">
            <w:pPr>
              <w:jc w:val="center"/>
              <w:rPr>
                <w:rFonts w:cs="宋体"/>
                <w:kern w:val="0"/>
                <w:sz w:val="24"/>
                <w:szCs w:val="24"/>
                <w:shd w:val="clear" w:color="FFFFFF" w:fill="D9D9D9"/>
              </w:rPr>
            </w:pPr>
            <w:r w:rsidRPr="00586A74">
              <w:rPr>
                <w:rFonts w:cs="宋体" w:hint="eastAsia"/>
                <w:kern w:val="0"/>
                <w:sz w:val="24"/>
                <w:szCs w:val="24"/>
                <w:shd w:val="clear" w:color="FFFFFF" w:fill="D9D9D9"/>
              </w:rPr>
              <w:t>HT3115L</w:t>
            </w:r>
          </w:p>
        </w:tc>
        <w:tc>
          <w:tcPr>
            <w:tcW w:w="702" w:type="dxa"/>
            <w:vAlign w:val="center"/>
          </w:tcPr>
          <w:p w:rsidR="00DE338F" w:rsidRPr="00586A74" w:rsidRDefault="00DE338F" w:rsidP="00E75C33">
            <w:pPr>
              <w:jc w:val="center"/>
              <w:rPr>
                <w:rFonts w:cs="宋体"/>
                <w:kern w:val="0"/>
                <w:sz w:val="24"/>
                <w:szCs w:val="24"/>
              </w:rPr>
            </w:pPr>
            <w:r w:rsidRPr="00586A74">
              <w:rPr>
                <w:rFonts w:cs="宋体"/>
                <w:kern w:val="0"/>
                <w:sz w:val="24"/>
                <w:szCs w:val="24"/>
              </w:rPr>
              <w:t>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w:t>
            </w:r>
            <w:r w:rsidRPr="00586A74">
              <w:rPr>
                <w:rFonts w:cs="宋体" w:hint="eastAsia"/>
                <w:kern w:val="0"/>
                <w:sz w:val="24"/>
                <w:szCs w:val="24"/>
              </w:rPr>
              <w:t>2</w:t>
            </w:r>
            <w:r w:rsidRPr="00586A74">
              <w:rPr>
                <w:rFonts w:cs="宋体" w:hint="eastAsia"/>
                <w:kern w:val="0"/>
                <w:sz w:val="24"/>
                <w:szCs w:val="24"/>
              </w:rPr>
              <w:t>）</w:t>
            </w:r>
          </w:p>
        </w:tc>
        <w:tc>
          <w:tcPr>
            <w:tcW w:w="1185"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空调、</w:t>
            </w:r>
          </w:p>
          <w:p w:rsidR="00DE338F" w:rsidRPr="00586A74" w:rsidRDefault="00DE338F" w:rsidP="00E75C33">
            <w:pPr>
              <w:widowControl/>
              <w:jc w:val="center"/>
              <w:rPr>
                <w:rFonts w:cs="宋体"/>
                <w:kern w:val="0"/>
                <w:sz w:val="24"/>
                <w:szCs w:val="24"/>
              </w:rPr>
            </w:pPr>
            <w:r w:rsidRPr="00586A74">
              <w:rPr>
                <w:rFonts w:cs="宋体" w:hint="eastAsia"/>
                <w:kern w:val="0"/>
                <w:sz w:val="24"/>
                <w:szCs w:val="24"/>
              </w:rPr>
              <w:t>防雷设施</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机房机柜、线缆等设备</w:t>
            </w:r>
          </w:p>
        </w:tc>
        <w:tc>
          <w:tcPr>
            <w:tcW w:w="959"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格力</w:t>
            </w:r>
          </w:p>
          <w:p w:rsidR="00DE338F" w:rsidRPr="00586A74" w:rsidRDefault="00DE338F" w:rsidP="00E75C33">
            <w:pPr>
              <w:jc w:val="center"/>
              <w:rPr>
                <w:rFonts w:cs="宋体"/>
                <w:kern w:val="0"/>
                <w:sz w:val="24"/>
                <w:szCs w:val="24"/>
              </w:rPr>
            </w:pPr>
            <w:r w:rsidRPr="00586A74">
              <w:rPr>
                <w:rFonts w:cs="宋体" w:hint="eastAsia"/>
                <w:kern w:val="0"/>
                <w:sz w:val="24"/>
                <w:szCs w:val="24"/>
              </w:rPr>
              <w:t>五星盾</w:t>
            </w:r>
          </w:p>
        </w:tc>
        <w:tc>
          <w:tcPr>
            <w:tcW w:w="870"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3P</w:t>
            </w:r>
          </w:p>
          <w:p w:rsidR="00DE338F" w:rsidRPr="00586A74" w:rsidRDefault="00DE338F" w:rsidP="00E75C33">
            <w:pPr>
              <w:jc w:val="center"/>
              <w:rPr>
                <w:rFonts w:cs="宋体"/>
                <w:kern w:val="0"/>
                <w:sz w:val="24"/>
                <w:szCs w:val="24"/>
              </w:rPr>
            </w:pPr>
            <w:r w:rsidRPr="00586A74">
              <w:rPr>
                <w:rFonts w:cs="宋体" w:hint="eastAsia"/>
                <w:kern w:val="0"/>
                <w:sz w:val="24"/>
                <w:szCs w:val="21"/>
              </w:rPr>
              <w:t>D05F4H-E100</w:t>
            </w:r>
          </w:p>
        </w:tc>
        <w:tc>
          <w:tcPr>
            <w:tcW w:w="702"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1</w:t>
            </w:r>
          </w:p>
        </w:tc>
        <w:tc>
          <w:tcPr>
            <w:tcW w:w="1276" w:type="dxa"/>
            <w:shd w:val="clear" w:color="auto" w:fill="auto"/>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shd w:val="clear" w:color="auto" w:fill="auto"/>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bl>
    <w:p w:rsidR="00DE338F" w:rsidRPr="00586A74" w:rsidRDefault="00DE338F" w:rsidP="00DE338F">
      <w:pPr>
        <w:spacing w:line="360" w:lineRule="auto"/>
        <w:ind w:firstLineChars="200" w:firstLine="480"/>
        <w:jc w:val="left"/>
        <w:rPr>
          <w:sz w:val="24"/>
        </w:rPr>
      </w:pPr>
      <w:r w:rsidRPr="00586A74">
        <w:rPr>
          <w:rFonts w:hint="eastAsia"/>
          <w:sz w:val="24"/>
        </w:rPr>
        <w:t>软件运维（集采内）</w:t>
      </w:r>
    </w:p>
    <w:tbl>
      <w:tblPr>
        <w:tblW w:w="8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1185"/>
        <w:gridCol w:w="1740"/>
        <w:gridCol w:w="959"/>
        <w:gridCol w:w="870"/>
        <w:gridCol w:w="702"/>
        <w:gridCol w:w="1276"/>
        <w:gridCol w:w="1276"/>
      </w:tblGrid>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lastRenderedPageBreak/>
              <w:t>1</w:t>
            </w:r>
          </w:p>
        </w:tc>
        <w:tc>
          <w:tcPr>
            <w:tcW w:w="1185"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山洪灾害监测信息系统</w:t>
            </w:r>
          </w:p>
        </w:tc>
        <w:tc>
          <w:tcPr>
            <w:tcW w:w="1740" w:type="dxa"/>
            <w:vAlign w:val="center"/>
          </w:tcPr>
          <w:p w:rsidR="00DE338F" w:rsidRPr="00586A74" w:rsidRDefault="00DE338F" w:rsidP="00E75C33">
            <w:pPr>
              <w:widowControl/>
              <w:jc w:val="center"/>
              <w:rPr>
                <w:rFonts w:cs="宋体"/>
                <w:kern w:val="0"/>
                <w:sz w:val="24"/>
                <w:szCs w:val="24"/>
              </w:rPr>
            </w:pPr>
          </w:p>
        </w:tc>
        <w:tc>
          <w:tcPr>
            <w:tcW w:w="959" w:type="dxa"/>
            <w:vAlign w:val="center"/>
          </w:tcPr>
          <w:p w:rsidR="00DE338F" w:rsidRPr="00586A74" w:rsidRDefault="00DE338F" w:rsidP="00E75C33">
            <w:pPr>
              <w:jc w:val="center"/>
              <w:rPr>
                <w:rFonts w:cs="宋体"/>
                <w:kern w:val="0"/>
                <w:sz w:val="24"/>
                <w:szCs w:val="24"/>
              </w:rPr>
            </w:pPr>
          </w:p>
        </w:tc>
        <w:tc>
          <w:tcPr>
            <w:tcW w:w="870" w:type="dxa"/>
            <w:vAlign w:val="center"/>
          </w:tcPr>
          <w:p w:rsidR="00DE338F" w:rsidRPr="00586A74" w:rsidRDefault="00DE338F" w:rsidP="00E75C33">
            <w:pPr>
              <w:jc w:val="center"/>
              <w:rPr>
                <w:rFonts w:cs="宋体"/>
                <w:kern w:val="0"/>
                <w:sz w:val="24"/>
                <w:szCs w:val="24"/>
              </w:rPr>
            </w:pPr>
          </w:p>
        </w:tc>
        <w:tc>
          <w:tcPr>
            <w:tcW w:w="702"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1</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2014.12</w:t>
            </w:r>
          </w:p>
        </w:tc>
        <w:tc>
          <w:tcPr>
            <w:tcW w:w="1276"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2015.12</w:t>
            </w:r>
          </w:p>
        </w:tc>
      </w:tr>
    </w:tbl>
    <w:p w:rsidR="00DE338F" w:rsidRPr="00586A74" w:rsidRDefault="00DE338F" w:rsidP="00DE338F">
      <w:pPr>
        <w:spacing w:line="360" w:lineRule="auto"/>
        <w:ind w:firstLineChars="200" w:firstLine="480"/>
        <w:jc w:val="left"/>
        <w:rPr>
          <w:sz w:val="24"/>
        </w:rPr>
      </w:pPr>
      <w:r w:rsidRPr="00586A74">
        <w:rPr>
          <w:rFonts w:hint="eastAsia"/>
          <w:sz w:val="24"/>
        </w:rPr>
        <w:t>网络链路（集采外）</w:t>
      </w:r>
    </w:p>
    <w:tbl>
      <w:tblPr>
        <w:tblW w:w="8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1185"/>
        <w:gridCol w:w="1740"/>
        <w:gridCol w:w="959"/>
        <w:gridCol w:w="870"/>
        <w:gridCol w:w="702"/>
        <w:gridCol w:w="1276"/>
        <w:gridCol w:w="1276"/>
      </w:tblGrid>
      <w:tr w:rsidR="00586A74" w:rsidRPr="00586A74" w:rsidTr="00E75C33">
        <w:trPr>
          <w:jc w:val="center"/>
        </w:trPr>
        <w:tc>
          <w:tcPr>
            <w:tcW w:w="796" w:type="dxa"/>
            <w:noWrap/>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1</w:t>
            </w:r>
          </w:p>
        </w:tc>
        <w:tc>
          <w:tcPr>
            <w:tcW w:w="1185"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光纤租赁</w:t>
            </w:r>
          </w:p>
        </w:tc>
        <w:tc>
          <w:tcPr>
            <w:tcW w:w="1740" w:type="dxa"/>
            <w:vAlign w:val="center"/>
          </w:tcPr>
          <w:p w:rsidR="00DE338F" w:rsidRPr="00586A74" w:rsidRDefault="00DE338F" w:rsidP="00E75C33">
            <w:pPr>
              <w:widowControl/>
              <w:jc w:val="center"/>
              <w:rPr>
                <w:rFonts w:cs="宋体"/>
                <w:kern w:val="0"/>
                <w:sz w:val="24"/>
                <w:szCs w:val="24"/>
              </w:rPr>
            </w:pPr>
            <w:r w:rsidRPr="00586A74">
              <w:rPr>
                <w:rFonts w:cs="宋体" w:hint="eastAsia"/>
                <w:kern w:val="0"/>
                <w:sz w:val="24"/>
                <w:szCs w:val="24"/>
              </w:rPr>
              <w:t>20</w:t>
            </w:r>
            <w:proofErr w:type="gramStart"/>
            <w:r w:rsidRPr="00586A74">
              <w:rPr>
                <w:rFonts w:cs="宋体" w:hint="eastAsia"/>
                <w:kern w:val="0"/>
                <w:sz w:val="24"/>
                <w:szCs w:val="24"/>
              </w:rPr>
              <w:t>兆</w:t>
            </w:r>
            <w:proofErr w:type="gramEnd"/>
            <w:r w:rsidRPr="00586A74">
              <w:rPr>
                <w:rFonts w:cs="宋体" w:hint="eastAsia"/>
                <w:kern w:val="0"/>
                <w:sz w:val="24"/>
                <w:szCs w:val="24"/>
              </w:rPr>
              <w:t>网络光纤</w:t>
            </w:r>
          </w:p>
        </w:tc>
        <w:tc>
          <w:tcPr>
            <w:tcW w:w="959" w:type="dxa"/>
            <w:vAlign w:val="center"/>
          </w:tcPr>
          <w:p w:rsidR="00DE338F" w:rsidRPr="00586A74" w:rsidRDefault="00DE338F" w:rsidP="00E75C33">
            <w:pPr>
              <w:jc w:val="center"/>
              <w:rPr>
                <w:rFonts w:cs="宋体"/>
                <w:kern w:val="0"/>
                <w:sz w:val="24"/>
                <w:szCs w:val="24"/>
              </w:rPr>
            </w:pPr>
          </w:p>
        </w:tc>
        <w:tc>
          <w:tcPr>
            <w:tcW w:w="870" w:type="dxa"/>
            <w:vAlign w:val="center"/>
          </w:tcPr>
          <w:p w:rsidR="00DE338F" w:rsidRPr="00586A74" w:rsidRDefault="00DE338F" w:rsidP="00E75C33">
            <w:pPr>
              <w:jc w:val="center"/>
              <w:rPr>
                <w:rFonts w:cs="宋体"/>
                <w:kern w:val="0"/>
                <w:sz w:val="24"/>
                <w:szCs w:val="24"/>
              </w:rPr>
            </w:pPr>
          </w:p>
        </w:tc>
        <w:tc>
          <w:tcPr>
            <w:tcW w:w="702" w:type="dxa"/>
            <w:vAlign w:val="center"/>
          </w:tcPr>
          <w:p w:rsidR="00DE338F" w:rsidRPr="00586A74" w:rsidRDefault="00DE338F" w:rsidP="00E75C33">
            <w:pPr>
              <w:jc w:val="center"/>
              <w:rPr>
                <w:rFonts w:cs="宋体"/>
                <w:kern w:val="0"/>
                <w:sz w:val="24"/>
                <w:szCs w:val="24"/>
              </w:rPr>
            </w:pPr>
            <w:r w:rsidRPr="00586A74">
              <w:rPr>
                <w:rFonts w:cs="宋体" w:hint="eastAsia"/>
                <w:kern w:val="0"/>
                <w:sz w:val="24"/>
                <w:szCs w:val="24"/>
              </w:rPr>
              <w:t>1</w:t>
            </w:r>
            <w:r w:rsidRPr="00586A74">
              <w:rPr>
                <w:rFonts w:cs="宋体" w:hint="eastAsia"/>
                <w:kern w:val="0"/>
                <w:sz w:val="24"/>
                <w:szCs w:val="24"/>
              </w:rPr>
              <w:t>条</w:t>
            </w:r>
          </w:p>
        </w:tc>
        <w:tc>
          <w:tcPr>
            <w:tcW w:w="1276" w:type="dxa"/>
            <w:vAlign w:val="center"/>
          </w:tcPr>
          <w:p w:rsidR="00DE338F" w:rsidRPr="00586A74" w:rsidRDefault="00DE338F" w:rsidP="00E75C33">
            <w:pPr>
              <w:jc w:val="center"/>
              <w:rPr>
                <w:rFonts w:cs="宋体"/>
                <w:kern w:val="0"/>
                <w:sz w:val="24"/>
                <w:szCs w:val="24"/>
              </w:rPr>
            </w:pPr>
          </w:p>
        </w:tc>
        <w:tc>
          <w:tcPr>
            <w:tcW w:w="1276" w:type="dxa"/>
            <w:vAlign w:val="center"/>
          </w:tcPr>
          <w:p w:rsidR="00DE338F" w:rsidRPr="00586A74" w:rsidRDefault="00DE338F" w:rsidP="00E75C33">
            <w:pPr>
              <w:jc w:val="center"/>
              <w:rPr>
                <w:rFonts w:cs="宋体"/>
                <w:kern w:val="0"/>
                <w:sz w:val="24"/>
                <w:szCs w:val="24"/>
              </w:rPr>
            </w:pPr>
          </w:p>
        </w:tc>
      </w:tr>
    </w:tbl>
    <w:p w:rsidR="00AB691E" w:rsidRPr="00586A74" w:rsidRDefault="00AB691E" w:rsidP="00AB691E">
      <w:pPr>
        <w:spacing w:line="360" w:lineRule="auto"/>
        <w:ind w:firstLineChars="200" w:firstLine="480"/>
        <w:jc w:val="left"/>
        <w:rPr>
          <w:sz w:val="24"/>
        </w:rPr>
      </w:pPr>
      <w:r w:rsidRPr="00586A74">
        <w:rPr>
          <w:rFonts w:hint="eastAsia"/>
          <w:sz w:val="24"/>
        </w:rPr>
        <w:t>3</w:t>
      </w:r>
      <w:r w:rsidRPr="00586A74">
        <w:rPr>
          <w:rFonts w:hint="eastAsia"/>
          <w:sz w:val="24"/>
        </w:rPr>
        <w:t>、</w:t>
      </w:r>
      <w:proofErr w:type="gramStart"/>
      <w:r w:rsidRPr="00586A74">
        <w:rPr>
          <w:rFonts w:hint="eastAsia"/>
          <w:sz w:val="24"/>
        </w:rPr>
        <w:t>等保测评</w:t>
      </w:r>
      <w:proofErr w:type="gramEnd"/>
      <w:r w:rsidRPr="00586A74">
        <w:rPr>
          <w:rFonts w:hint="eastAsia"/>
          <w:sz w:val="24"/>
        </w:rPr>
        <w:t>、</w:t>
      </w:r>
      <w:proofErr w:type="gramStart"/>
      <w:r w:rsidRPr="00586A74">
        <w:rPr>
          <w:rFonts w:hint="eastAsia"/>
          <w:sz w:val="24"/>
        </w:rPr>
        <w:t>密评以及</w:t>
      </w:r>
      <w:proofErr w:type="gramEnd"/>
      <w:r w:rsidRPr="00586A74">
        <w:rPr>
          <w:rFonts w:hint="eastAsia"/>
          <w:sz w:val="24"/>
        </w:rPr>
        <w:t>其他（集采外）</w:t>
      </w:r>
    </w:p>
    <w:p w:rsidR="00AB691E" w:rsidRPr="00586A74" w:rsidRDefault="00BE576A" w:rsidP="00AB691E">
      <w:pPr>
        <w:spacing w:line="360" w:lineRule="auto"/>
        <w:ind w:firstLineChars="200" w:firstLine="480"/>
        <w:jc w:val="left"/>
        <w:rPr>
          <w:sz w:val="24"/>
        </w:rPr>
      </w:pPr>
      <w:r w:rsidRPr="00586A74">
        <w:rPr>
          <w:rFonts w:hint="eastAsia"/>
          <w:sz w:val="24"/>
        </w:rPr>
        <w:t>中标供应商须支付以下费用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418"/>
        <w:gridCol w:w="3452"/>
      </w:tblGrid>
      <w:tr w:rsidR="00586A74" w:rsidRPr="00586A74" w:rsidTr="00DB569B">
        <w:tc>
          <w:tcPr>
            <w:tcW w:w="817"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序号</w:t>
            </w:r>
          </w:p>
        </w:tc>
        <w:tc>
          <w:tcPr>
            <w:tcW w:w="2835"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项目名称</w:t>
            </w:r>
          </w:p>
        </w:tc>
        <w:tc>
          <w:tcPr>
            <w:tcW w:w="1418" w:type="dxa"/>
            <w:noWrap/>
            <w:vAlign w:val="center"/>
          </w:tcPr>
          <w:p w:rsidR="00DB569B" w:rsidRPr="00586A74" w:rsidRDefault="00DB569B" w:rsidP="00F97D9F">
            <w:pPr>
              <w:widowControl/>
              <w:jc w:val="center"/>
              <w:rPr>
                <w:rFonts w:cs="Tahoma"/>
                <w:kern w:val="0"/>
                <w:sz w:val="24"/>
              </w:rPr>
            </w:pPr>
            <w:r w:rsidRPr="00586A74">
              <w:rPr>
                <w:rFonts w:cs="Tahoma"/>
                <w:kern w:val="0"/>
                <w:sz w:val="24"/>
              </w:rPr>
              <w:t>金额（元）</w:t>
            </w:r>
          </w:p>
        </w:tc>
        <w:tc>
          <w:tcPr>
            <w:tcW w:w="3452" w:type="dxa"/>
            <w:vAlign w:val="center"/>
          </w:tcPr>
          <w:p w:rsidR="00DB569B" w:rsidRPr="00586A74" w:rsidRDefault="00DB569B" w:rsidP="00F97D9F">
            <w:pPr>
              <w:widowControl/>
              <w:jc w:val="center"/>
              <w:rPr>
                <w:rFonts w:cs="Tahoma"/>
                <w:kern w:val="0"/>
                <w:sz w:val="24"/>
              </w:rPr>
            </w:pPr>
            <w:r w:rsidRPr="00586A74">
              <w:rPr>
                <w:rFonts w:cs="Tahoma" w:hint="eastAsia"/>
                <w:kern w:val="0"/>
                <w:sz w:val="24"/>
              </w:rPr>
              <w:t>备注</w:t>
            </w:r>
          </w:p>
        </w:tc>
      </w:tr>
      <w:tr w:rsidR="00586A74" w:rsidRPr="00586A74" w:rsidTr="00DB569B">
        <w:tc>
          <w:tcPr>
            <w:tcW w:w="817"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1</w:t>
            </w:r>
          </w:p>
        </w:tc>
        <w:tc>
          <w:tcPr>
            <w:tcW w:w="2835" w:type="dxa"/>
            <w:shd w:val="clear" w:color="auto" w:fill="auto"/>
            <w:noWrap/>
            <w:vAlign w:val="center"/>
          </w:tcPr>
          <w:p w:rsidR="00DB569B" w:rsidRPr="00586A74" w:rsidRDefault="00DB569B" w:rsidP="00F97D9F">
            <w:pPr>
              <w:widowControl/>
              <w:jc w:val="center"/>
              <w:rPr>
                <w:rFonts w:cs="宋体"/>
                <w:kern w:val="0"/>
                <w:sz w:val="24"/>
                <w:szCs w:val="24"/>
              </w:rPr>
            </w:pPr>
            <w:r w:rsidRPr="00586A74">
              <w:rPr>
                <w:rFonts w:cs="宋体" w:hint="eastAsia"/>
                <w:kern w:val="0"/>
                <w:sz w:val="24"/>
                <w:szCs w:val="24"/>
              </w:rPr>
              <w:t>山洪灾害山区视频点位</w:t>
            </w:r>
            <w:r w:rsidRPr="00586A74">
              <w:rPr>
                <w:rFonts w:cs="宋体"/>
                <w:kern w:val="0"/>
                <w:sz w:val="24"/>
                <w:szCs w:val="24"/>
              </w:rPr>
              <w:t>机房租赁及场地费</w:t>
            </w:r>
          </w:p>
        </w:tc>
        <w:tc>
          <w:tcPr>
            <w:tcW w:w="1418" w:type="dxa"/>
            <w:noWrap/>
            <w:vAlign w:val="center"/>
          </w:tcPr>
          <w:p w:rsidR="00DB569B" w:rsidRPr="00586A74" w:rsidRDefault="00DB569B" w:rsidP="006901E3">
            <w:pPr>
              <w:jc w:val="center"/>
              <w:rPr>
                <w:sz w:val="24"/>
              </w:rPr>
            </w:pPr>
            <w:r w:rsidRPr="00586A74">
              <w:rPr>
                <w:rFonts w:hint="eastAsia"/>
                <w:sz w:val="24"/>
              </w:rPr>
              <w:t>240000</w:t>
            </w:r>
          </w:p>
        </w:tc>
        <w:tc>
          <w:tcPr>
            <w:tcW w:w="3452" w:type="dxa"/>
            <w:noWrap/>
            <w:vAlign w:val="center"/>
          </w:tcPr>
          <w:p w:rsidR="00DB569B" w:rsidRPr="00586A74" w:rsidRDefault="00DB569B" w:rsidP="00F97D9F">
            <w:pPr>
              <w:widowControl/>
              <w:jc w:val="center"/>
              <w:rPr>
                <w:rFonts w:cs="宋体"/>
                <w:kern w:val="0"/>
                <w:sz w:val="24"/>
                <w:szCs w:val="24"/>
              </w:rPr>
            </w:pPr>
            <w:r w:rsidRPr="00586A74">
              <w:rPr>
                <w:rFonts w:cs="Tahoma" w:hint="eastAsia"/>
                <w:kern w:val="0"/>
                <w:sz w:val="24"/>
              </w:rPr>
              <w:t>山洪视频点位均位于野外，需要租赁当地机房并占地。</w:t>
            </w:r>
          </w:p>
        </w:tc>
      </w:tr>
      <w:tr w:rsidR="00586A74" w:rsidRPr="00586A74" w:rsidTr="00DB569B">
        <w:tc>
          <w:tcPr>
            <w:tcW w:w="817"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2</w:t>
            </w:r>
          </w:p>
        </w:tc>
        <w:tc>
          <w:tcPr>
            <w:tcW w:w="2835" w:type="dxa"/>
            <w:shd w:val="clear" w:color="auto" w:fill="auto"/>
            <w:noWrap/>
            <w:vAlign w:val="center"/>
          </w:tcPr>
          <w:p w:rsidR="00DB569B" w:rsidRPr="00586A74" w:rsidRDefault="00DB569B" w:rsidP="00F97D9F">
            <w:pPr>
              <w:widowControl/>
              <w:jc w:val="center"/>
              <w:rPr>
                <w:rFonts w:cs="宋体"/>
                <w:kern w:val="0"/>
                <w:sz w:val="24"/>
                <w:szCs w:val="24"/>
              </w:rPr>
            </w:pPr>
            <w:r w:rsidRPr="00586A74">
              <w:rPr>
                <w:rFonts w:cs="宋体" w:hint="eastAsia"/>
                <w:kern w:val="0"/>
                <w:sz w:val="24"/>
                <w:szCs w:val="24"/>
              </w:rPr>
              <w:t>天塔机房租赁费用</w:t>
            </w:r>
          </w:p>
        </w:tc>
        <w:tc>
          <w:tcPr>
            <w:tcW w:w="1418" w:type="dxa"/>
            <w:noWrap/>
            <w:vAlign w:val="center"/>
          </w:tcPr>
          <w:p w:rsidR="00DB569B" w:rsidRPr="00586A74" w:rsidRDefault="00DB569B" w:rsidP="006901E3">
            <w:pPr>
              <w:jc w:val="center"/>
              <w:rPr>
                <w:sz w:val="24"/>
              </w:rPr>
            </w:pPr>
            <w:r w:rsidRPr="00586A74">
              <w:rPr>
                <w:rFonts w:hint="eastAsia"/>
                <w:sz w:val="24"/>
              </w:rPr>
              <w:t>200000</w:t>
            </w:r>
          </w:p>
        </w:tc>
        <w:tc>
          <w:tcPr>
            <w:tcW w:w="3452" w:type="dxa"/>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租赁天塔楼顶机房</w:t>
            </w:r>
          </w:p>
        </w:tc>
      </w:tr>
      <w:tr w:rsidR="00586A74" w:rsidRPr="00586A74" w:rsidTr="00DB569B">
        <w:tc>
          <w:tcPr>
            <w:tcW w:w="817"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3</w:t>
            </w:r>
          </w:p>
        </w:tc>
        <w:tc>
          <w:tcPr>
            <w:tcW w:w="2835" w:type="dxa"/>
            <w:shd w:val="clear" w:color="auto" w:fill="auto"/>
            <w:noWrap/>
            <w:vAlign w:val="center"/>
          </w:tcPr>
          <w:p w:rsidR="00DB569B" w:rsidRPr="00586A74" w:rsidRDefault="00DB569B" w:rsidP="00F97D9F">
            <w:pPr>
              <w:widowControl/>
              <w:jc w:val="center"/>
              <w:rPr>
                <w:rFonts w:cs="宋体"/>
                <w:kern w:val="0"/>
                <w:sz w:val="24"/>
                <w:szCs w:val="24"/>
              </w:rPr>
            </w:pPr>
            <w:r w:rsidRPr="00586A74">
              <w:rPr>
                <w:rFonts w:cs="宋体" w:hint="eastAsia"/>
                <w:kern w:val="0"/>
                <w:sz w:val="24"/>
                <w:szCs w:val="24"/>
              </w:rPr>
              <w:t>城市防洪信息机房租赁</w:t>
            </w:r>
          </w:p>
        </w:tc>
        <w:tc>
          <w:tcPr>
            <w:tcW w:w="1418" w:type="dxa"/>
            <w:noWrap/>
            <w:vAlign w:val="center"/>
          </w:tcPr>
          <w:p w:rsidR="00DB569B" w:rsidRPr="00586A74" w:rsidRDefault="00DB569B" w:rsidP="006901E3">
            <w:pPr>
              <w:jc w:val="center"/>
              <w:rPr>
                <w:sz w:val="24"/>
              </w:rPr>
            </w:pPr>
            <w:r w:rsidRPr="00586A74">
              <w:rPr>
                <w:rFonts w:hint="eastAsia"/>
                <w:sz w:val="24"/>
              </w:rPr>
              <w:t>80000</w:t>
            </w:r>
          </w:p>
        </w:tc>
        <w:tc>
          <w:tcPr>
            <w:tcW w:w="3452" w:type="dxa"/>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城市防洪信息设备野外机房</w:t>
            </w:r>
          </w:p>
        </w:tc>
      </w:tr>
      <w:tr w:rsidR="00586A74" w:rsidRPr="00586A74" w:rsidTr="00DB569B">
        <w:tc>
          <w:tcPr>
            <w:tcW w:w="817"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4</w:t>
            </w:r>
          </w:p>
        </w:tc>
        <w:tc>
          <w:tcPr>
            <w:tcW w:w="2835" w:type="dxa"/>
            <w:shd w:val="clear" w:color="auto" w:fill="auto"/>
            <w:noWrap/>
            <w:vAlign w:val="center"/>
          </w:tcPr>
          <w:p w:rsidR="00DB569B" w:rsidRPr="00586A74" w:rsidRDefault="00DB569B" w:rsidP="00F97D9F">
            <w:pPr>
              <w:widowControl/>
              <w:jc w:val="center"/>
              <w:rPr>
                <w:rFonts w:cs="宋体"/>
                <w:kern w:val="0"/>
                <w:sz w:val="24"/>
                <w:szCs w:val="24"/>
              </w:rPr>
            </w:pPr>
            <w:proofErr w:type="gramStart"/>
            <w:r w:rsidRPr="00586A74">
              <w:rPr>
                <w:rFonts w:cs="宋体" w:hint="eastAsia"/>
                <w:kern w:val="0"/>
                <w:sz w:val="24"/>
                <w:szCs w:val="24"/>
              </w:rPr>
              <w:t>机房消防检测</w:t>
            </w:r>
            <w:proofErr w:type="gramEnd"/>
            <w:r w:rsidRPr="00586A74">
              <w:rPr>
                <w:rFonts w:cs="宋体" w:hint="eastAsia"/>
                <w:kern w:val="0"/>
                <w:sz w:val="24"/>
                <w:szCs w:val="24"/>
              </w:rPr>
              <w:t>、维护</w:t>
            </w:r>
          </w:p>
        </w:tc>
        <w:tc>
          <w:tcPr>
            <w:tcW w:w="1418" w:type="dxa"/>
            <w:noWrap/>
            <w:vAlign w:val="center"/>
          </w:tcPr>
          <w:p w:rsidR="00DB569B" w:rsidRPr="00586A74" w:rsidRDefault="00DB569B" w:rsidP="006901E3">
            <w:pPr>
              <w:jc w:val="center"/>
              <w:rPr>
                <w:sz w:val="24"/>
              </w:rPr>
            </w:pPr>
            <w:r w:rsidRPr="00586A74">
              <w:rPr>
                <w:rFonts w:hint="eastAsia"/>
                <w:sz w:val="24"/>
              </w:rPr>
              <w:t>83170</w:t>
            </w:r>
          </w:p>
        </w:tc>
        <w:tc>
          <w:tcPr>
            <w:tcW w:w="3452" w:type="dxa"/>
            <w:noWrap/>
            <w:vAlign w:val="center"/>
          </w:tcPr>
          <w:p w:rsidR="00DB569B" w:rsidRPr="00586A74" w:rsidRDefault="00DB569B" w:rsidP="00F97D9F">
            <w:pPr>
              <w:widowControl/>
              <w:jc w:val="center"/>
              <w:rPr>
                <w:rFonts w:cs="Tahoma"/>
                <w:kern w:val="0"/>
                <w:sz w:val="24"/>
              </w:rPr>
            </w:pPr>
            <w:proofErr w:type="gramStart"/>
            <w:r w:rsidRPr="00586A74">
              <w:rPr>
                <w:rFonts w:cs="Tahoma" w:hint="eastAsia"/>
                <w:kern w:val="0"/>
                <w:sz w:val="24"/>
              </w:rPr>
              <w:t>城防消防</w:t>
            </w:r>
            <w:proofErr w:type="gramEnd"/>
            <w:r w:rsidRPr="00586A74">
              <w:rPr>
                <w:rFonts w:cs="Tahoma" w:hint="eastAsia"/>
                <w:kern w:val="0"/>
                <w:sz w:val="24"/>
              </w:rPr>
              <w:t>设备</w:t>
            </w:r>
          </w:p>
        </w:tc>
      </w:tr>
      <w:tr w:rsidR="00586A74" w:rsidRPr="00586A74" w:rsidTr="00DB569B">
        <w:tc>
          <w:tcPr>
            <w:tcW w:w="817"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5</w:t>
            </w:r>
          </w:p>
        </w:tc>
        <w:tc>
          <w:tcPr>
            <w:tcW w:w="2835" w:type="dxa"/>
            <w:shd w:val="clear" w:color="auto" w:fill="auto"/>
            <w:noWrap/>
            <w:vAlign w:val="center"/>
          </w:tcPr>
          <w:p w:rsidR="00DB569B" w:rsidRPr="00586A74" w:rsidRDefault="00DB569B" w:rsidP="00F97D9F">
            <w:pPr>
              <w:widowControl/>
              <w:jc w:val="center"/>
              <w:rPr>
                <w:rFonts w:cs="宋体"/>
                <w:kern w:val="0"/>
                <w:sz w:val="24"/>
                <w:szCs w:val="24"/>
              </w:rPr>
            </w:pPr>
            <w:r w:rsidRPr="00586A74">
              <w:rPr>
                <w:rFonts w:cs="宋体" w:hint="eastAsia"/>
                <w:kern w:val="0"/>
                <w:sz w:val="24"/>
                <w:szCs w:val="24"/>
              </w:rPr>
              <w:t>工程视频点位野外机房租赁</w:t>
            </w:r>
          </w:p>
        </w:tc>
        <w:tc>
          <w:tcPr>
            <w:tcW w:w="1418" w:type="dxa"/>
            <w:noWrap/>
            <w:vAlign w:val="center"/>
          </w:tcPr>
          <w:p w:rsidR="00DB569B" w:rsidRPr="00586A74" w:rsidRDefault="00DB569B" w:rsidP="006901E3">
            <w:pPr>
              <w:jc w:val="center"/>
              <w:rPr>
                <w:sz w:val="24"/>
              </w:rPr>
            </w:pPr>
            <w:r w:rsidRPr="00586A74">
              <w:rPr>
                <w:rFonts w:hint="eastAsia"/>
                <w:sz w:val="24"/>
              </w:rPr>
              <w:t>55000</w:t>
            </w:r>
          </w:p>
        </w:tc>
        <w:tc>
          <w:tcPr>
            <w:tcW w:w="3452" w:type="dxa"/>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工程视频</w:t>
            </w:r>
            <w:proofErr w:type="gramStart"/>
            <w:r w:rsidRPr="00586A74">
              <w:rPr>
                <w:rFonts w:cs="Tahoma" w:hint="eastAsia"/>
                <w:kern w:val="0"/>
                <w:sz w:val="24"/>
              </w:rPr>
              <w:t>野外点</w:t>
            </w:r>
            <w:proofErr w:type="gramEnd"/>
            <w:r w:rsidRPr="00586A74">
              <w:rPr>
                <w:rFonts w:cs="Tahoma" w:hint="eastAsia"/>
                <w:kern w:val="0"/>
                <w:sz w:val="24"/>
              </w:rPr>
              <w:t>位机房</w:t>
            </w:r>
          </w:p>
        </w:tc>
      </w:tr>
      <w:tr w:rsidR="00586A74" w:rsidRPr="00586A74" w:rsidTr="00DB569B">
        <w:tc>
          <w:tcPr>
            <w:tcW w:w="817"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6</w:t>
            </w:r>
          </w:p>
        </w:tc>
        <w:tc>
          <w:tcPr>
            <w:tcW w:w="2835" w:type="dxa"/>
            <w:shd w:val="clear" w:color="auto" w:fill="auto"/>
            <w:noWrap/>
            <w:vAlign w:val="center"/>
          </w:tcPr>
          <w:p w:rsidR="00DB569B" w:rsidRPr="00586A74" w:rsidRDefault="00DB569B" w:rsidP="00F97D9F">
            <w:pPr>
              <w:widowControl/>
              <w:jc w:val="center"/>
              <w:rPr>
                <w:rFonts w:cs="宋体"/>
                <w:kern w:val="0"/>
                <w:sz w:val="24"/>
                <w:szCs w:val="24"/>
              </w:rPr>
            </w:pPr>
            <w:r w:rsidRPr="00586A74">
              <w:rPr>
                <w:rFonts w:cs="宋体" w:hint="eastAsia"/>
                <w:kern w:val="0"/>
                <w:sz w:val="24"/>
                <w:szCs w:val="24"/>
              </w:rPr>
              <w:t>网络安全风险评估</w:t>
            </w:r>
          </w:p>
        </w:tc>
        <w:tc>
          <w:tcPr>
            <w:tcW w:w="1418" w:type="dxa"/>
            <w:noWrap/>
            <w:vAlign w:val="center"/>
          </w:tcPr>
          <w:p w:rsidR="00DB569B" w:rsidRPr="00586A74" w:rsidRDefault="00DB569B" w:rsidP="006901E3">
            <w:pPr>
              <w:jc w:val="center"/>
              <w:rPr>
                <w:sz w:val="24"/>
              </w:rPr>
            </w:pPr>
            <w:r w:rsidRPr="00586A74">
              <w:rPr>
                <w:rFonts w:hint="eastAsia"/>
                <w:sz w:val="24"/>
              </w:rPr>
              <w:t>70000</w:t>
            </w:r>
          </w:p>
        </w:tc>
        <w:tc>
          <w:tcPr>
            <w:tcW w:w="3452" w:type="dxa"/>
            <w:noWrap/>
            <w:vAlign w:val="center"/>
          </w:tcPr>
          <w:p w:rsidR="00DB569B" w:rsidRPr="00586A74" w:rsidRDefault="00DB569B" w:rsidP="00F97D9F">
            <w:pPr>
              <w:widowControl/>
              <w:rPr>
                <w:rFonts w:cs="Tahoma"/>
                <w:kern w:val="0"/>
                <w:sz w:val="24"/>
              </w:rPr>
            </w:pPr>
            <w:r w:rsidRPr="00586A74">
              <w:rPr>
                <w:rFonts w:cs="Tahoma" w:hint="eastAsia"/>
                <w:kern w:val="0"/>
                <w:sz w:val="24"/>
              </w:rPr>
              <w:t>天津市防汛抗旱指挥系统、天津市水务局防汛调度决策支持平台</w:t>
            </w:r>
          </w:p>
        </w:tc>
      </w:tr>
      <w:tr w:rsidR="00586A74" w:rsidRPr="00586A74" w:rsidTr="00DB569B">
        <w:tc>
          <w:tcPr>
            <w:tcW w:w="817"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7</w:t>
            </w:r>
          </w:p>
        </w:tc>
        <w:tc>
          <w:tcPr>
            <w:tcW w:w="2835" w:type="dxa"/>
            <w:shd w:val="clear" w:color="auto" w:fill="auto"/>
            <w:noWrap/>
            <w:vAlign w:val="center"/>
          </w:tcPr>
          <w:p w:rsidR="00DB569B" w:rsidRPr="00586A74" w:rsidRDefault="00DB569B" w:rsidP="00F97D9F">
            <w:pPr>
              <w:widowControl/>
              <w:jc w:val="center"/>
              <w:rPr>
                <w:rFonts w:cs="宋体"/>
                <w:kern w:val="0"/>
                <w:sz w:val="24"/>
                <w:szCs w:val="24"/>
              </w:rPr>
            </w:pPr>
            <w:r w:rsidRPr="00586A74">
              <w:rPr>
                <w:rFonts w:cs="宋体" w:hint="eastAsia"/>
                <w:kern w:val="0"/>
                <w:sz w:val="24"/>
                <w:szCs w:val="24"/>
              </w:rPr>
              <w:t>网络安全服务</w:t>
            </w:r>
          </w:p>
        </w:tc>
        <w:tc>
          <w:tcPr>
            <w:tcW w:w="1418" w:type="dxa"/>
            <w:noWrap/>
            <w:vAlign w:val="center"/>
          </w:tcPr>
          <w:p w:rsidR="00DB569B" w:rsidRPr="00586A74" w:rsidRDefault="00DB569B" w:rsidP="006901E3">
            <w:pPr>
              <w:jc w:val="center"/>
              <w:rPr>
                <w:sz w:val="24"/>
              </w:rPr>
            </w:pPr>
            <w:r w:rsidRPr="00586A74">
              <w:rPr>
                <w:rFonts w:hint="eastAsia"/>
                <w:sz w:val="24"/>
              </w:rPr>
              <w:t>140000</w:t>
            </w:r>
          </w:p>
        </w:tc>
        <w:tc>
          <w:tcPr>
            <w:tcW w:w="3452" w:type="dxa"/>
            <w:noWrap/>
            <w:vAlign w:val="center"/>
          </w:tcPr>
          <w:p w:rsidR="00DB569B" w:rsidRPr="00586A74" w:rsidRDefault="00DB569B" w:rsidP="00F97D9F">
            <w:pPr>
              <w:widowControl/>
              <w:rPr>
                <w:rFonts w:cs="Tahoma"/>
                <w:kern w:val="0"/>
                <w:sz w:val="24"/>
              </w:rPr>
            </w:pPr>
          </w:p>
        </w:tc>
      </w:tr>
      <w:tr w:rsidR="00586A74" w:rsidRPr="00586A74" w:rsidTr="00DB569B">
        <w:tc>
          <w:tcPr>
            <w:tcW w:w="817"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8</w:t>
            </w:r>
          </w:p>
        </w:tc>
        <w:tc>
          <w:tcPr>
            <w:tcW w:w="2835" w:type="dxa"/>
            <w:shd w:val="clear" w:color="auto" w:fill="auto"/>
            <w:noWrap/>
            <w:vAlign w:val="center"/>
          </w:tcPr>
          <w:p w:rsidR="00DB569B" w:rsidRPr="00586A74" w:rsidRDefault="00DB569B" w:rsidP="00F97D9F">
            <w:pPr>
              <w:widowControl/>
              <w:jc w:val="center"/>
              <w:rPr>
                <w:rFonts w:cs="宋体"/>
                <w:kern w:val="0"/>
                <w:sz w:val="24"/>
                <w:szCs w:val="24"/>
              </w:rPr>
            </w:pPr>
            <w:r w:rsidRPr="00586A74">
              <w:rPr>
                <w:rFonts w:cs="Tahoma" w:hint="eastAsia"/>
                <w:kern w:val="0"/>
                <w:sz w:val="24"/>
                <w:szCs w:val="24"/>
              </w:rPr>
              <w:t>三级等级保护测评</w:t>
            </w:r>
          </w:p>
        </w:tc>
        <w:tc>
          <w:tcPr>
            <w:tcW w:w="1418" w:type="dxa"/>
            <w:noWrap/>
            <w:vAlign w:val="center"/>
          </w:tcPr>
          <w:p w:rsidR="00DB569B" w:rsidRPr="00586A74" w:rsidRDefault="00DB569B" w:rsidP="006901E3">
            <w:pPr>
              <w:jc w:val="center"/>
              <w:rPr>
                <w:sz w:val="24"/>
              </w:rPr>
            </w:pPr>
            <w:r w:rsidRPr="00586A74">
              <w:rPr>
                <w:rFonts w:hint="eastAsia"/>
                <w:sz w:val="24"/>
              </w:rPr>
              <w:t>80000</w:t>
            </w:r>
          </w:p>
        </w:tc>
        <w:tc>
          <w:tcPr>
            <w:tcW w:w="3452" w:type="dxa"/>
            <w:noWrap/>
            <w:vAlign w:val="center"/>
          </w:tcPr>
          <w:p w:rsidR="00DB569B" w:rsidRPr="00586A74" w:rsidRDefault="00DB569B" w:rsidP="00F97D9F">
            <w:pPr>
              <w:widowControl/>
              <w:rPr>
                <w:rFonts w:cs="Tahoma"/>
                <w:kern w:val="0"/>
                <w:sz w:val="24"/>
              </w:rPr>
            </w:pPr>
            <w:r w:rsidRPr="00586A74">
              <w:rPr>
                <w:rFonts w:cs="Tahoma" w:hint="eastAsia"/>
                <w:kern w:val="0"/>
                <w:sz w:val="24"/>
              </w:rPr>
              <w:t>天津市防汛抗旱指挥系统</w:t>
            </w:r>
          </w:p>
        </w:tc>
      </w:tr>
      <w:tr w:rsidR="00586A74" w:rsidRPr="00586A74" w:rsidTr="00DB569B">
        <w:tc>
          <w:tcPr>
            <w:tcW w:w="817"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9</w:t>
            </w:r>
          </w:p>
        </w:tc>
        <w:tc>
          <w:tcPr>
            <w:tcW w:w="2835" w:type="dxa"/>
            <w:shd w:val="clear" w:color="auto" w:fill="auto"/>
            <w:noWrap/>
            <w:vAlign w:val="center"/>
          </w:tcPr>
          <w:p w:rsidR="00DB569B" w:rsidRPr="00586A74" w:rsidRDefault="00DB569B" w:rsidP="00F97D9F">
            <w:pPr>
              <w:widowControl/>
              <w:jc w:val="center"/>
              <w:rPr>
                <w:rFonts w:cs="Tahoma"/>
                <w:kern w:val="0"/>
                <w:sz w:val="24"/>
                <w:szCs w:val="24"/>
              </w:rPr>
            </w:pPr>
            <w:r w:rsidRPr="00586A74">
              <w:rPr>
                <w:rFonts w:cs="Tahoma" w:hint="eastAsia"/>
                <w:kern w:val="0"/>
                <w:sz w:val="24"/>
                <w:szCs w:val="24"/>
              </w:rPr>
              <w:t>二级等级保护测评</w:t>
            </w:r>
          </w:p>
        </w:tc>
        <w:tc>
          <w:tcPr>
            <w:tcW w:w="1418" w:type="dxa"/>
            <w:noWrap/>
            <w:vAlign w:val="center"/>
          </w:tcPr>
          <w:p w:rsidR="00DB569B" w:rsidRPr="00586A74" w:rsidRDefault="00DB569B" w:rsidP="006901E3">
            <w:pPr>
              <w:jc w:val="center"/>
              <w:rPr>
                <w:sz w:val="24"/>
              </w:rPr>
            </w:pPr>
            <w:r w:rsidRPr="00586A74">
              <w:rPr>
                <w:rFonts w:hint="eastAsia"/>
                <w:sz w:val="24"/>
              </w:rPr>
              <w:t>50000</w:t>
            </w:r>
          </w:p>
        </w:tc>
        <w:tc>
          <w:tcPr>
            <w:tcW w:w="3452" w:type="dxa"/>
            <w:noWrap/>
            <w:vAlign w:val="center"/>
          </w:tcPr>
          <w:p w:rsidR="00DB569B" w:rsidRPr="00586A74" w:rsidRDefault="00DB569B" w:rsidP="00F97D9F">
            <w:pPr>
              <w:widowControl/>
              <w:rPr>
                <w:rFonts w:cs="Tahoma"/>
                <w:kern w:val="0"/>
                <w:sz w:val="24"/>
              </w:rPr>
            </w:pPr>
            <w:r w:rsidRPr="00586A74">
              <w:rPr>
                <w:rFonts w:cs="Tahoma" w:hint="eastAsia"/>
                <w:kern w:val="0"/>
                <w:sz w:val="24"/>
              </w:rPr>
              <w:t>天津市水务局防汛调度决策支持平台</w:t>
            </w:r>
          </w:p>
        </w:tc>
      </w:tr>
      <w:tr w:rsidR="00586A74" w:rsidRPr="00586A74" w:rsidTr="00DB569B">
        <w:tc>
          <w:tcPr>
            <w:tcW w:w="817"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10</w:t>
            </w:r>
          </w:p>
        </w:tc>
        <w:tc>
          <w:tcPr>
            <w:tcW w:w="2835" w:type="dxa"/>
            <w:shd w:val="clear" w:color="auto" w:fill="auto"/>
            <w:noWrap/>
            <w:vAlign w:val="center"/>
          </w:tcPr>
          <w:p w:rsidR="00DB569B" w:rsidRPr="00586A74" w:rsidRDefault="00DB569B" w:rsidP="00F97D9F">
            <w:pPr>
              <w:widowControl/>
              <w:jc w:val="center"/>
              <w:rPr>
                <w:rFonts w:cs="宋体"/>
                <w:kern w:val="0"/>
                <w:sz w:val="24"/>
                <w:szCs w:val="24"/>
              </w:rPr>
            </w:pPr>
            <w:r w:rsidRPr="00586A74">
              <w:rPr>
                <w:rFonts w:cs="Tahoma" w:hint="eastAsia"/>
                <w:kern w:val="0"/>
                <w:sz w:val="24"/>
                <w:szCs w:val="24"/>
              </w:rPr>
              <w:t>密码应用安全性评估</w:t>
            </w:r>
          </w:p>
        </w:tc>
        <w:tc>
          <w:tcPr>
            <w:tcW w:w="1418" w:type="dxa"/>
            <w:noWrap/>
            <w:vAlign w:val="center"/>
          </w:tcPr>
          <w:p w:rsidR="00DB569B" w:rsidRPr="00586A74" w:rsidRDefault="00DB569B" w:rsidP="006901E3">
            <w:pPr>
              <w:jc w:val="center"/>
              <w:rPr>
                <w:sz w:val="24"/>
              </w:rPr>
            </w:pPr>
            <w:r w:rsidRPr="00586A74">
              <w:rPr>
                <w:rFonts w:hint="eastAsia"/>
                <w:sz w:val="24"/>
              </w:rPr>
              <w:t>70000</w:t>
            </w:r>
          </w:p>
        </w:tc>
        <w:tc>
          <w:tcPr>
            <w:tcW w:w="3452" w:type="dxa"/>
            <w:noWrap/>
            <w:vAlign w:val="center"/>
          </w:tcPr>
          <w:p w:rsidR="00DB569B" w:rsidRPr="00586A74" w:rsidRDefault="00DB569B" w:rsidP="00F97D9F">
            <w:pPr>
              <w:widowControl/>
              <w:rPr>
                <w:rFonts w:cs="Tahoma"/>
                <w:kern w:val="0"/>
                <w:sz w:val="24"/>
              </w:rPr>
            </w:pPr>
            <w:r w:rsidRPr="00586A74">
              <w:rPr>
                <w:rFonts w:cs="Tahoma" w:hint="eastAsia"/>
                <w:kern w:val="0"/>
                <w:sz w:val="24"/>
              </w:rPr>
              <w:t>天津市防汛抗旱指挥系统</w:t>
            </w:r>
          </w:p>
        </w:tc>
      </w:tr>
      <w:tr w:rsidR="00586A74" w:rsidRPr="00586A74" w:rsidTr="00DB569B">
        <w:tc>
          <w:tcPr>
            <w:tcW w:w="817"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11</w:t>
            </w:r>
          </w:p>
        </w:tc>
        <w:tc>
          <w:tcPr>
            <w:tcW w:w="2835" w:type="dxa"/>
            <w:shd w:val="clear" w:color="auto" w:fill="auto"/>
            <w:noWrap/>
            <w:vAlign w:val="center"/>
          </w:tcPr>
          <w:p w:rsidR="00DB569B" w:rsidRPr="00586A74" w:rsidRDefault="00DB569B" w:rsidP="00F97D9F">
            <w:pPr>
              <w:widowControl/>
              <w:jc w:val="left"/>
              <w:textAlignment w:val="center"/>
              <w:rPr>
                <w:rFonts w:cs="宋体"/>
                <w:sz w:val="24"/>
                <w:szCs w:val="24"/>
              </w:rPr>
            </w:pPr>
            <w:r w:rsidRPr="00586A74">
              <w:rPr>
                <w:rFonts w:cs="宋体" w:hint="eastAsia"/>
                <w:kern w:val="0"/>
                <w:sz w:val="24"/>
                <w:szCs w:val="24"/>
              </w:rPr>
              <w:t>山洪灾害</w:t>
            </w:r>
            <w:proofErr w:type="gramStart"/>
            <w:r w:rsidRPr="00586A74">
              <w:rPr>
                <w:rFonts w:cs="宋体" w:hint="eastAsia"/>
                <w:kern w:val="0"/>
                <w:sz w:val="24"/>
                <w:szCs w:val="24"/>
              </w:rPr>
              <w:t>防治非工程措施</w:t>
            </w:r>
            <w:r w:rsidRPr="00586A74">
              <w:rPr>
                <w:rFonts w:cs="宋体" w:hint="eastAsia"/>
                <w:kern w:val="0"/>
                <w:sz w:val="24"/>
                <w:szCs w:val="24"/>
                <w:lang w:val="zh-CN"/>
              </w:rPr>
              <w:t>蓟</w:t>
            </w:r>
            <w:proofErr w:type="gramEnd"/>
            <w:r w:rsidRPr="00586A74">
              <w:rPr>
                <w:rFonts w:cs="宋体" w:hint="eastAsia"/>
                <w:kern w:val="0"/>
                <w:sz w:val="24"/>
                <w:szCs w:val="24"/>
                <w:lang w:val="zh-CN"/>
              </w:rPr>
              <w:t>州区山区视频点位专线租赁费</w:t>
            </w:r>
          </w:p>
        </w:tc>
        <w:tc>
          <w:tcPr>
            <w:tcW w:w="1418" w:type="dxa"/>
            <w:noWrap/>
            <w:vAlign w:val="center"/>
          </w:tcPr>
          <w:p w:rsidR="00DB569B" w:rsidRPr="00586A74" w:rsidRDefault="00DB569B" w:rsidP="006901E3">
            <w:pPr>
              <w:widowControl/>
              <w:jc w:val="center"/>
              <w:textAlignment w:val="center"/>
              <w:rPr>
                <w:rFonts w:cs="宋体"/>
                <w:sz w:val="24"/>
                <w:szCs w:val="24"/>
              </w:rPr>
            </w:pPr>
            <w:r w:rsidRPr="00586A74">
              <w:rPr>
                <w:rFonts w:hint="eastAsia"/>
                <w:sz w:val="24"/>
              </w:rPr>
              <w:t>360000</w:t>
            </w:r>
          </w:p>
        </w:tc>
        <w:tc>
          <w:tcPr>
            <w:tcW w:w="3452" w:type="dxa"/>
            <w:noWrap/>
            <w:vAlign w:val="center"/>
          </w:tcPr>
          <w:p w:rsidR="00DB569B" w:rsidRPr="00586A74" w:rsidRDefault="00DB569B" w:rsidP="00F97D9F">
            <w:pPr>
              <w:widowControl/>
              <w:rPr>
                <w:rFonts w:cs="Tahoma"/>
                <w:kern w:val="0"/>
                <w:sz w:val="24"/>
              </w:rPr>
            </w:pPr>
            <w:r w:rsidRPr="00586A74">
              <w:rPr>
                <w:rFonts w:cs="宋体" w:hint="eastAsia"/>
                <w:kern w:val="0"/>
                <w:sz w:val="24"/>
                <w:szCs w:val="24"/>
              </w:rPr>
              <w:t>共</w:t>
            </w:r>
            <w:r w:rsidRPr="00586A74">
              <w:rPr>
                <w:rFonts w:cs="宋体" w:hint="eastAsia"/>
                <w:kern w:val="0"/>
                <w:sz w:val="24"/>
                <w:szCs w:val="24"/>
              </w:rPr>
              <w:t>40</w:t>
            </w:r>
            <w:r w:rsidRPr="00586A74">
              <w:rPr>
                <w:rFonts w:cs="宋体" w:hint="eastAsia"/>
                <w:kern w:val="0"/>
                <w:sz w:val="24"/>
                <w:szCs w:val="24"/>
              </w:rPr>
              <w:t>个点位，租用中国移动、联通</w:t>
            </w:r>
            <w:r w:rsidRPr="00586A74">
              <w:rPr>
                <w:rFonts w:cs="宋体" w:hint="eastAsia"/>
                <w:kern w:val="0"/>
                <w:sz w:val="24"/>
                <w:szCs w:val="24"/>
              </w:rPr>
              <w:t>MSTP</w:t>
            </w:r>
            <w:r w:rsidRPr="00586A74">
              <w:rPr>
                <w:rFonts w:cs="宋体" w:hint="eastAsia"/>
                <w:kern w:val="0"/>
                <w:sz w:val="24"/>
                <w:szCs w:val="24"/>
              </w:rPr>
              <w:t>各</w:t>
            </w:r>
            <w:r w:rsidRPr="00586A74">
              <w:rPr>
                <w:rFonts w:cs="宋体" w:hint="eastAsia"/>
                <w:kern w:val="0"/>
                <w:sz w:val="24"/>
                <w:szCs w:val="24"/>
              </w:rPr>
              <w:t>20</w:t>
            </w:r>
            <w:r w:rsidRPr="00586A74">
              <w:rPr>
                <w:rFonts w:cs="宋体" w:hint="eastAsia"/>
                <w:kern w:val="0"/>
                <w:sz w:val="24"/>
                <w:szCs w:val="24"/>
              </w:rPr>
              <w:t>条（前端视频监控点位至市水</w:t>
            </w:r>
            <w:proofErr w:type="gramStart"/>
            <w:r w:rsidRPr="00586A74">
              <w:rPr>
                <w:rFonts w:cs="宋体" w:hint="eastAsia"/>
                <w:kern w:val="0"/>
                <w:sz w:val="24"/>
                <w:szCs w:val="24"/>
              </w:rPr>
              <w:t>务</w:t>
            </w:r>
            <w:proofErr w:type="gramEnd"/>
            <w:r w:rsidRPr="00586A74">
              <w:rPr>
                <w:rFonts w:cs="宋体" w:hint="eastAsia"/>
                <w:kern w:val="0"/>
                <w:sz w:val="24"/>
                <w:szCs w:val="24"/>
              </w:rPr>
              <w:t>局）。</w:t>
            </w:r>
          </w:p>
        </w:tc>
      </w:tr>
      <w:tr w:rsidR="00586A74" w:rsidRPr="00586A74" w:rsidTr="00DB569B">
        <w:tc>
          <w:tcPr>
            <w:tcW w:w="817"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12</w:t>
            </w:r>
          </w:p>
        </w:tc>
        <w:tc>
          <w:tcPr>
            <w:tcW w:w="2835" w:type="dxa"/>
            <w:shd w:val="clear" w:color="auto" w:fill="auto"/>
            <w:noWrap/>
            <w:vAlign w:val="center"/>
          </w:tcPr>
          <w:p w:rsidR="00DB569B" w:rsidRPr="00586A74" w:rsidRDefault="00DB569B" w:rsidP="00F97D9F">
            <w:pPr>
              <w:widowControl/>
              <w:jc w:val="left"/>
              <w:textAlignment w:val="center"/>
              <w:rPr>
                <w:rFonts w:cs="宋体"/>
                <w:sz w:val="24"/>
                <w:szCs w:val="24"/>
              </w:rPr>
            </w:pPr>
            <w:r w:rsidRPr="00586A74">
              <w:rPr>
                <w:rFonts w:cs="宋体" w:hint="eastAsia"/>
                <w:kern w:val="0"/>
                <w:sz w:val="24"/>
                <w:szCs w:val="24"/>
              </w:rPr>
              <w:t>防汛应急指挥设备卫星转发器租赁费</w:t>
            </w:r>
          </w:p>
        </w:tc>
        <w:tc>
          <w:tcPr>
            <w:tcW w:w="1418" w:type="dxa"/>
            <w:noWrap/>
            <w:vAlign w:val="center"/>
          </w:tcPr>
          <w:p w:rsidR="00DB569B" w:rsidRPr="00586A74" w:rsidRDefault="00DB569B" w:rsidP="006901E3">
            <w:pPr>
              <w:widowControl/>
              <w:jc w:val="center"/>
              <w:textAlignment w:val="center"/>
              <w:rPr>
                <w:rFonts w:cs="宋体"/>
                <w:sz w:val="24"/>
                <w:szCs w:val="24"/>
              </w:rPr>
            </w:pPr>
            <w:r w:rsidRPr="00586A74">
              <w:rPr>
                <w:rFonts w:hint="eastAsia"/>
                <w:sz w:val="24"/>
              </w:rPr>
              <w:t>80000</w:t>
            </w:r>
          </w:p>
        </w:tc>
        <w:tc>
          <w:tcPr>
            <w:tcW w:w="3452" w:type="dxa"/>
            <w:noWrap/>
            <w:vAlign w:val="center"/>
          </w:tcPr>
          <w:p w:rsidR="00DB569B" w:rsidRPr="00586A74" w:rsidRDefault="00DB569B" w:rsidP="00F97D9F">
            <w:pPr>
              <w:widowControl/>
              <w:rPr>
                <w:rFonts w:cs="Tahoma"/>
                <w:kern w:val="0"/>
                <w:sz w:val="24"/>
              </w:rPr>
            </w:pPr>
            <w:r w:rsidRPr="00586A74">
              <w:rPr>
                <w:rFonts w:cs="宋体" w:hint="eastAsia"/>
                <w:kern w:val="0"/>
                <w:sz w:val="24"/>
                <w:szCs w:val="24"/>
                <w:lang w:bidi="ar"/>
              </w:rPr>
              <w:t>C</w:t>
            </w:r>
            <w:r w:rsidRPr="00586A74">
              <w:rPr>
                <w:rFonts w:cs="宋体" w:hint="eastAsia"/>
                <w:kern w:val="0"/>
                <w:sz w:val="24"/>
                <w:szCs w:val="24"/>
                <w:lang w:bidi="ar"/>
              </w:rPr>
              <w:t>波段上下行各</w:t>
            </w:r>
            <w:r w:rsidRPr="00586A74">
              <w:rPr>
                <w:rFonts w:cs="宋体" w:hint="eastAsia"/>
                <w:kern w:val="0"/>
                <w:sz w:val="24"/>
                <w:szCs w:val="24"/>
                <w:lang w:bidi="ar"/>
              </w:rPr>
              <w:t>2M</w:t>
            </w:r>
          </w:p>
        </w:tc>
      </w:tr>
      <w:tr w:rsidR="00586A74" w:rsidRPr="00586A74" w:rsidTr="00DB569B">
        <w:tc>
          <w:tcPr>
            <w:tcW w:w="817" w:type="dxa"/>
            <w:shd w:val="clear" w:color="auto" w:fill="auto"/>
            <w:noWrap/>
            <w:vAlign w:val="center"/>
          </w:tcPr>
          <w:p w:rsidR="00DB569B" w:rsidRPr="00586A74" w:rsidRDefault="00DB569B" w:rsidP="00F97D9F">
            <w:pPr>
              <w:widowControl/>
              <w:jc w:val="center"/>
              <w:rPr>
                <w:rFonts w:cs="Tahoma"/>
                <w:kern w:val="0"/>
                <w:sz w:val="24"/>
              </w:rPr>
            </w:pPr>
            <w:r w:rsidRPr="00586A74">
              <w:rPr>
                <w:rFonts w:cs="Tahoma" w:hint="eastAsia"/>
                <w:kern w:val="0"/>
                <w:sz w:val="24"/>
              </w:rPr>
              <w:t>13</w:t>
            </w:r>
          </w:p>
        </w:tc>
        <w:tc>
          <w:tcPr>
            <w:tcW w:w="2835" w:type="dxa"/>
            <w:shd w:val="clear" w:color="auto" w:fill="auto"/>
            <w:noWrap/>
            <w:vAlign w:val="center"/>
          </w:tcPr>
          <w:p w:rsidR="00DB569B" w:rsidRPr="00586A74" w:rsidRDefault="00DB569B" w:rsidP="00F97D9F">
            <w:pPr>
              <w:widowControl/>
              <w:jc w:val="left"/>
              <w:textAlignment w:val="center"/>
              <w:rPr>
                <w:rFonts w:cs="宋体"/>
                <w:sz w:val="24"/>
                <w:szCs w:val="24"/>
              </w:rPr>
            </w:pPr>
            <w:r w:rsidRPr="00586A74">
              <w:rPr>
                <w:rFonts w:cs="宋体" w:hint="eastAsia"/>
                <w:kern w:val="0"/>
                <w:sz w:val="24"/>
                <w:szCs w:val="24"/>
              </w:rPr>
              <w:t>天津市防汛重点工程视频监视点位租赁费</w:t>
            </w:r>
          </w:p>
        </w:tc>
        <w:tc>
          <w:tcPr>
            <w:tcW w:w="1418" w:type="dxa"/>
            <w:noWrap/>
            <w:vAlign w:val="center"/>
          </w:tcPr>
          <w:p w:rsidR="00DB569B" w:rsidRPr="00586A74" w:rsidRDefault="00DB569B" w:rsidP="006901E3">
            <w:pPr>
              <w:widowControl/>
              <w:jc w:val="center"/>
              <w:textAlignment w:val="center"/>
              <w:rPr>
                <w:rFonts w:cs="宋体"/>
                <w:sz w:val="24"/>
                <w:szCs w:val="24"/>
              </w:rPr>
            </w:pPr>
            <w:r w:rsidRPr="00586A74">
              <w:rPr>
                <w:rFonts w:hint="eastAsia"/>
                <w:sz w:val="24"/>
              </w:rPr>
              <w:t>385472</w:t>
            </w:r>
          </w:p>
        </w:tc>
        <w:tc>
          <w:tcPr>
            <w:tcW w:w="3452" w:type="dxa"/>
            <w:noWrap/>
            <w:vAlign w:val="center"/>
          </w:tcPr>
          <w:p w:rsidR="00DB569B" w:rsidRPr="00586A74" w:rsidRDefault="00DB569B" w:rsidP="00F97D9F">
            <w:pPr>
              <w:widowControl/>
              <w:rPr>
                <w:rFonts w:cs="Tahoma"/>
                <w:kern w:val="0"/>
                <w:sz w:val="24"/>
              </w:rPr>
            </w:pPr>
            <w:r w:rsidRPr="00586A74">
              <w:rPr>
                <w:rFonts w:cs="宋体" w:hint="eastAsia"/>
                <w:kern w:val="0"/>
                <w:sz w:val="24"/>
                <w:szCs w:val="24"/>
              </w:rPr>
              <w:t>潮白河里自沽蓄水闸、</w:t>
            </w:r>
            <w:proofErr w:type="gramStart"/>
            <w:r w:rsidRPr="00586A74">
              <w:rPr>
                <w:rFonts w:cs="宋体" w:hint="eastAsia"/>
                <w:kern w:val="0"/>
                <w:sz w:val="24"/>
                <w:szCs w:val="24"/>
              </w:rPr>
              <w:t>宁车沽闸</w:t>
            </w:r>
            <w:proofErr w:type="gramEnd"/>
            <w:r w:rsidRPr="00586A74">
              <w:rPr>
                <w:rFonts w:cs="宋体" w:hint="eastAsia"/>
                <w:kern w:val="0"/>
                <w:sz w:val="24"/>
                <w:szCs w:val="24"/>
              </w:rPr>
              <w:t>管理所、武清区河西</w:t>
            </w:r>
            <w:proofErr w:type="gramStart"/>
            <w:r w:rsidRPr="00586A74">
              <w:rPr>
                <w:rFonts w:cs="宋体" w:hint="eastAsia"/>
                <w:kern w:val="0"/>
                <w:sz w:val="24"/>
                <w:szCs w:val="24"/>
              </w:rPr>
              <w:t>务村秦营闸</w:t>
            </w:r>
            <w:proofErr w:type="gramEnd"/>
            <w:r w:rsidRPr="00586A74">
              <w:rPr>
                <w:rFonts w:cs="宋体" w:hint="eastAsia"/>
                <w:kern w:val="0"/>
                <w:sz w:val="24"/>
                <w:szCs w:val="24"/>
              </w:rPr>
              <w:t>、耳闸、</w:t>
            </w:r>
            <w:proofErr w:type="gramStart"/>
            <w:r w:rsidRPr="00586A74">
              <w:rPr>
                <w:rFonts w:cs="宋体" w:hint="eastAsia"/>
                <w:kern w:val="0"/>
                <w:sz w:val="24"/>
                <w:szCs w:val="24"/>
              </w:rPr>
              <w:t>蓟</w:t>
            </w:r>
            <w:proofErr w:type="gramEnd"/>
            <w:r w:rsidRPr="00586A74">
              <w:rPr>
                <w:rFonts w:cs="宋体" w:hint="eastAsia"/>
                <w:kern w:val="0"/>
                <w:sz w:val="24"/>
                <w:szCs w:val="24"/>
              </w:rPr>
              <w:t>运河</w:t>
            </w:r>
            <w:proofErr w:type="gramStart"/>
            <w:r w:rsidRPr="00586A74">
              <w:rPr>
                <w:rFonts w:cs="宋体" w:hint="eastAsia"/>
                <w:kern w:val="0"/>
                <w:sz w:val="24"/>
                <w:szCs w:val="24"/>
              </w:rPr>
              <w:t>闸</w:t>
            </w:r>
            <w:proofErr w:type="gramEnd"/>
            <w:r w:rsidRPr="00586A74">
              <w:rPr>
                <w:rFonts w:cs="宋体" w:hint="eastAsia"/>
                <w:kern w:val="0"/>
                <w:sz w:val="24"/>
                <w:szCs w:val="24"/>
              </w:rPr>
              <w:t>管理所、永定新河管理所、金钟河</w:t>
            </w:r>
            <w:proofErr w:type="gramStart"/>
            <w:r w:rsidRPr="00586A74">
              <w:rPr>
                <w:rFonts w:cs="宋体" w:hint="eastAsia"/>
                <w:kern w:val="0"/>
                <w:sz w:val="24"/>
                <w:szCs w:val="24"/>
              </w:rPr>
              <w:t>闸</w:t>
            </w:r>
            <w:proofErr w:type="gramEnd"/>
            <w:r w:rsidRPr="00586A74">
              <w:rPr>
                <w:rFonts w:cs="宋体" w:hint="eastAsia"/>
                <w:kern w:val="0"/>
                <w:sz w:val="24"/>
                <w:szCs w:val="24"/>
              </w:rPr>
              <w:t>管理所、海河二道</w:t>
            </w:r>
            <w:proofErr w:type="gramStart"/>
            <w:r w:rsidRPr="00586A74">
              <w:rPr>
                <w:rFonts w:cs="宋体" w:hint="eastAsia"/>
                <w:kern w:val="0"/>
                <w:sz w:val="24"/>
                <w:szCs w:val="24"/>
              </w:rPr>
              <w:t>闸</w:t>
            </w:r>
            <w:proofErr w:type="gramEnd"/>
            <w:r w:rsidRPr="00586A74">
              <w:rPr>
                <w:rFonts w:cs="宋体" w:hint="eastAsia"/>
                <w:kern w:val="0"/>
                <w:sz w:val="24"/>
                <w:szCs w:val="24"/>
              </w:rPr>
              <w:t>管理所、马营</w:t>
            </w:r>
            <w:proofErr w:type="gramStart"/>
            <w:r w:rsidRPr="00586A74">
              <w:rPr>
                <w:rFonts w:cs="宋体" w:hint="eastAsia"/>
                <w:kern w:val="0"/>
                <w:sz w:val="24"/>
                <w:szCs w:val="24"/>
              </w:rPr>
              <w:t>闸</w:t>
            </w:r>
            <w:proofErr w:type="gramEnd"/>
            <w:r w:rsidRPr="00586A74">
              <w:rPr>
                <w:rFonts w:cs="宋体" w:hint="eastAsia"/>
                <w:kern w:val="0"/>
                <w:sz w:val="24"/>
                <w:szCs w:val="24"/>
              </w:rPr>
              <w:t>管理所、</w:t>
            </w:r>
            <w:proofErr w:type="gramStart"/>
            <w:r w:rsidRPr="00586A74">
              <w:rPr>
                <w:rFonts w:cs="宋体" w:hint="eastAsia"/>
                <w:kern w:val="0"/>
                <w:sz w:val="24"/>
                <w:szCs w:val="24"/>
              </w:rPr>
              <w:t>狼儿窝</w:t>
            </w:r>
            <w:proofErr w:type="gramEnd"/>
            <w:r w:rsidRPr="00586A74">
              <w:rPr>
                <w:rFonts w:cs="宋体" w:hint="eastAsia"/>
                <w:kern w:val="0"/>
                <w:sz w:val="24"/>
                <w:szCs w:val="24"/>
              </w:rPr>
              <w:t>分洪闸、北京排污河防潮</w:t>
            </w:r>
            <w:proofErr w:type="gramStart"/>
            <w:r w:rsidRPr="00586A74">
              <w:rPr>
                <w:rFonts w:cs="宋体" w:hint="eastAsia"/>
                <w:kern w:val="0"/>
                <w:sz w:val="24"/>
                <w:szCs w:val="24"/>
              </w:rPr>
              <w:t>闸</w:t>
            </w:r>
            <w:proofErr w:type="gramEnd"/>
            <w:r w:rsidRPr="00586A74">
              <w:rPr>
                <w:rFonts w:cs="宋体" w:hint="eastAsia"/>
                <w:kern w:val="0"/>
                <w:sz w:val="24"/>
                <w:szCs w:val="24"/>
              </w:rPr>
              <w:t>管理所、杨柳青仓库到低水闸</w:t>
            </w:r>
            <w:r w:rsidRPr="00586A74">
              <w:rPr>
                <w:rFonts w:cs="宋体" w:hint="eastAsia"/>
                <w:kern w:val="0"/>
                <w:sz w:val="24"/>
                <w:szCs w:val="24"/>
              </w:rPr>
              <w:t>11</w:t>
            </w:r>
            <w:r w:rsidRPr="00586A74">
              <w:rPr>
                <w:rFonts w:cs="宋体" w:hint="eastAsia"/>
                <w:kern w:val="0"/>
                <w:sz w:val="24"/>
                <w:szCs w:val="24"/>
              </w:rPr>
              <w:t>个点位租赁费</w:t>
            </w:r>
          </w:p>
        </w:tc>
      </w:tr>
    </w:tbl>
    <w:p w:rsidR="00AB691E" w:rsidRPr="00586A74" w:rsidRDefault="00BE576A" w:rsidP="00AB691E">
      <w:pPr>
        <w:spacing w:line="360" w:lineRule="auto"/>
        <w:ind w:firstLineChars="200" w:firstLine="480"/>
        <w:jc w:val="left"/>
        <w:rPr>
          <w:sz w:val="24"/>
        </w:rPr>
      </w:pPr>
      <w:r w:rsidRPr="00586A74">
        <w:rPr>
          <w:rFonts w:hint="eastAsia"/>
          <w:sz w:val="24"/>
        </w:rPr>
        <w:t>四、服务要求</w:t>
      </w:r>
    </w:p>
    <w:p w:rsidR="00BE576A" w:rsidRPr="00586A74" w:rsidRDefault="00BE576A" w:rsidP="00BE576A">
      <w:pPr>
        <w:spacing w:line="360" w:lineRule="auto"/>
        <w:ind w:firstLineChars="200" w:firstLine="480"/>
        <w:jc w:val="left"/>
        <w:rPr>
          <w:sz w:val="24"/>
        </w:rPr>
      </w:pPr>
      <w:r w:rsidRPr="00586A74">
        <w:rPr>
          <w:rFonts w:hint="eastAsia"/>
          <w:sz w:val="24"/>
        </w:rPr>
        <w:t>1</w:t>
      </w:r>
      <w:r w:rsidRPr="00586A74">
        <w:rPr>
          <w:rFonts w:hint="eastAsia"/>
          <w:sz w:val="24"/>
        </w:rPr>
        <w:t>、天津市防汛抗旱指挥系统</w:t>
      </w:r>
    </w:p>
    <w:p w:rsidR="00BE576A" w:rsidRPr="00586A74" w:rsidRDefault="00BE576A" w:rsidP="00BE576A">
      <w:pPr>
        <w:spacing w:line="360" w:lineRule="auto"/>
        <w:ind w:firstLineChars="200" w:firstLine="480"/>
        <w:jc w:val="left"/>
        <w:rPr>
          <w:sz w:val="24"/>
        </w:rPr>
      </w:pPr>
      <w:r w:rsidRPr="00586A74">
        <w:rPr>
          <w:rFonts w:hint="eastAsia"/>
          <w:sz w:val="24"/>
        </w:rPr>
        <w:t>1.1</w:t>
      </w:r>
      <w:r w:rsidRPr="00586A74">
        <w:rPr>
          <w:rFonts w:hint="eastAsia"/>
          <w:sz w:val="24"/>
        </w:rPr>
        <w:t>维护模式需求</w:t>
      </w:r>
    </w:p>
    <w:p w:rsidR="00BE576A" w:rsidRPr="00586A74" w:rsidRDefault="00BE576A" w:rsidP="00BE576A">
      <w:pPr>
        <w:spacing w:line="360" w:lineRule="auto"/>
        <w:ind w:firstLineChars="200" w:firstLine="480"/>
        <w:jc w:val="left"/>
        <w:rPr>
          <w:sz w:val="24"/>
        </w:rPr>
      </w:pPr>
      <w:r w:rsidRPr="00586A74">
        <w:rPr>
          <w:rFonts w:hint="eastAsia"/>
          <w:sz w:val="24"/>
        </w:rPr>
        <w:lastRenderedPageBreak/>
        <w:t>乙方需要针对天津市防汛抗旱指挥系统提供的运维方式：全年驻场运行维护，汛期两名专业人员</w:t>
      </w:r>
      <w:r w:rsidRPr="00586A74">
        <w:rPr>
          <w:rFonts w:hint="eastAsia"/>
          <w:sz w:val="24"/>
        </w:rPr>
        <w:t>24</w:t>
      </w:r>
      <w:r w:rsidRPr="00586A74">
        <w:rPr>
          <w:rFonts w:hint="eastAsia"/>
          <w:sz w:val="24"/>
        </w:rPr>
        <w:t>小时维护。</w:t>
      </w:r>
    </w:p>
    <w:p w:rsidR="00BE576A" w:rsidRPr="00586A74" w:rsidRDefault="00BE576A" w:rsidP="00BE576A">
      <w:pPr>
        <w:spacing w:line="360" w:lineRule="auto"/>
        <w:ind w:firstLineChars="200" w:firstLine="480"/>
        <w:jc w:val="left"/>
        <w:rPr>
          <w:sz w:val="24"/>
        </w:rPr>
      </w:pPr>
      <w:r w:rsidRPr="00586A74">
        <w:rPr>
          <w:rFonts w:hint="eastAsia"/>
          <w:sz w:val="24"/>
        </w:rPr>
        <w:t>针对具体的维护工作提供详细的运</w:t>
      </w:r>
      <w:proofErr w:type="gramStart"/>
      <w:r w:rsidRPr="00586A74">
        <w:rPr>
          <w:rFonts w:hint="eastAsia"/>
          <w:sz w:val="24"/>
        </w:rPr>
        <w:t>维方案</w:t>
      </w:r>
      <w:proofErr w:type="gramEnd"/>
      <w:r w:rsidRPr="00586A74">
        <w:rPr>
          <w:rFonts w:hint="eastAsia"/>
          <w:sz w:val="24"/>
        </w:rPr>
        <w:t>及应急维护方案。</w:t>
      </w:r>
    </w:p>
    <w:p w:rsidR="00BE576A" w:rsidRPr="00586A74" w:rsidRDefault="00BE576A" w:rsidP="00BE576A">
      <w:pPr>
        <w:spacing w:line="360" w:lineRule="auto"/>
        <w:ind w:firstLineChars="200" w:firstLine="480"/>
        <w:jc w:val="left"/>
        <w:rPr>
          <w:sz w:val="24"/>
        </w:rPr>
      </w:pPr>
      <w:r w:rsidRPr="00586A74">
        <w:rPr>
          <w:rFonts w:hint="eastAsia"/>
          <w:sz w:val="24"/>
        </w:rPr>
        <w:t>1.2.</w:t>
      </w:r>
      <w:r w:rsidRPr="00586A74">
        <w:rPr>
          <w:rFonts w:hint="eastAsia"/>
          <w:sz w:val="24"/>
        </w:rPr>
        <w:t>响应标准需求</w:t>
      </w:r>
    </w:p>
    <w:p w:rsidR="00BE576A" w:rsidRPr="00586A74" w:rsidRDefault="00BE576A" w:rsidP="00BE576A">
      <w:pPr>
        <w:spacing w:line="360" w:lineRule="auto"/>
        <w:ind w:firstLineChars="200" w:firstLine="480"/>
        <w:jc w:val="left"/>
        <w:rPr>
          <w:sz w:val="24"/>
        </w:rPr>
      </w:pPr>
      <w:r w:rsidRPr="00586A74">
        <w:rPr>
          <w:rFonts w:hint="eastAsia"/>
          <w:sz w:val="24"/>
        </w:rPr>
        <w:t>发现故障或接到故障通知，立即给予响应，</w:t>
      </w:r>
      <w:r w:rsidRPr="00586A74">
        <w:rPr>
          <w:rFonts w:hint="eastAsia"/>
          <w:sz w:val="24"/>
        </w:rPr>
        <w:t>3</w:t>
      </w:r>
      <w:r w:rsidRPr="00586A74">
        <w:rPr>
          <w:rFonts w:hint="eastAsia"/>
          <w:sz w:val="24"/>
        </w:rPr>
        <w:t>小时内赶到现场进行处理。对于一些容易诊断的故障，可携带工具到现场进行针对性维修，此类故障维修时间不超过</w:t>
      </w:r>
      <w:r w:rsidRPr="00586A74">
        <w:rPr>
          <w:rFonts w:hint="eastAsia"/>
          <w:sz w:val="24"/>
        </w:rPr>
        <w:t>8</w:t>
      </w:r>
      <w:r w:rsidRPr="00586A74">
        <w:rPr>
          <w:rFonts w:hint="eastAsia"/>
          <w:sz w:val="24"/>
        </w:rPr>
        <w:t>小时；对不易诊断和维修的故障，若</w:t>
      </w:r>
      <w:r w:rsidRPr="00586A74">
        <w:rPr>
          <w:rFonts w:hint="eastAsia"/>
          <w:sz w:val="24"/>
        </w:rPr>
        <w:t>8</w:t>
      </w:r>
      <w:r w:rsidRPr="00586A74">
        <w:rPr>
          <w:rFonts w:hint="eastAsia"/>
          <w:sz w:val="24"/>
        </w:rPr>
        <w:t>小时内不能解决，采取重大故障应急措施。</w:t>
      </w:r>
    </w:p>
    <w:p w:rsidR="00BE576A" w:rsidRPr="00586A74" w:rsidRDefault="00BE576A" w:rsidP="00BE576A">
      <w:pPr>
        <w:spacing w:line="360" w:lineRule="auto"/>
        <w:ind w:firstLineChars="200" w:firstLine="480"/>
        <w:jc w:val="left"/>
        <w:rPr>
          <w:sz w:val="24"/>
        </w:rPr>
      </w:pPr>
      <w:r w:rsidRPr="00586A74">
        <w:rPr>
          <w:rFonts w:hint="eastAsia"/>
          <w:sz w:val="24"/>
        </w:rPr>
        <w:t>现场设备发生重大故障，运行维护人员应在第一时间电话通报运</w:t>
      </w:r>
      <w:proofErr w:type="gramStart"/>
      <w:r w:rsidRPr="00586A74">
        <w:rPr>
          <w:rFonts w:hint="eastAsia"/>
          <w:sz w:val="24"/>
        </w:rPr>
        <w:t>维中心</w:t>
      </w:r>
      <w:proofErr w:type="gramEnd"/>
      <w:r w:rsidRPr="00586A74">
        <w:rPr>
          <w:rFonts w:hint="eastAsia"/>
          <w:sz w:val="24"/>
        </w:rPr>
        <w:t>负责人，由运</w:t>
      </w:r>
      <w:proofErr w:type="gramStart"/>
      <w:r w:rsidRPr="00586A74">
        <w:rPr>
          <w:rFonts w:hint="eastAsia"/>
          <w:sz w:val="24"/>
        </w:rPr>
        <w:t>维中心</w:t>
      </w:r>
      <w:proofErr w:type="gramEnd"/>
      <w:r w:rsidRPr="00586A74">
        <w:rPr>
          <w:rFonts w:hint="eastAsia"/>
          <w:sz w:val="24"/>
        </w:rPr>
        <w:t>负责人根据情况向相关部门汇报，</w:t>
      </w:r>
      <w:r w:rsidRPr="00586A74">
        <w:rPr>
          <w:rFonts w:hint="eastAsia"/>
          <w:sz w:val="24"/>
        </w:rPr>
        <w:t>24</w:t>
      </w:r>
      <w:r w:rsidRPr="00586A74">
        <w:rPr>
          <w:rFonts w:hint="eastAsia"/>
          <w:sz w:val="24"/>
        </w:rPr>
        <w:t>小时内排出故障，恢复正常运行。</w:t>
      </w:r>
    </w:p>
    <w:p w:rsidR="00BE576A" w:rsidRPr="00586A74" w:rsidRDefault="00BE576A" w:rsidP="00BE576A">
      <w:pPr>
        <w:spacing w:line="360" w:lineRule="auto"/>
        <w:ind w:firstLineChars="200" w:firstLine="480"/>
        <w:jc w:val="left"/>
        <w:rPr>
          <w:sz w:val="24"/>
        </w:rPr>
      </w:pPr>
      <w:r w:rsidRPr="00586A74">
        <w:rPr>
          <w:rFonts w:hint="eastAsia"/>
          <w:sz w:val="24"/>
        </w:rPr>
        <w:t>1.3.</w:t>
      </w:r>
      <w:r w:rsidRPr="00586A74">
        <w:rPr>
          <w:rFonts w:hint="eastAsia"/>
          <w:sz w:val="24"/>
        </w:rPr>
        <w:t>维护方案</w:t>
      </w:r>
    </w:p>
    <w:p w:rsidR="00BE576A" w:rsidRPr="00586A74" w:rsidRDefault="00BE576A" w:rsidP="00BE576A">
      <w:pPr>
        <w:spacing w:line="360" w:lineRule="auto"/>
        <w:ind w:firstLineChars="200" w:firstLine="480"/>
        <w:jc w:val="left"/>
        <w:rPr>
          <w:sz w:val="24"/>
        </w:rPr>
      </w:pPr>
      <w:r w:rsidRPr="00586A74">
        <w:rPr>
          <w:rFonts w:hint="eastAsia"/>
          <w:sz w:val="24"/>
        </w:rPr>
        <w:t>提供每周定期巡查方案，明确每周定期维护的具体内容，方法，巡查应有相应的记录。</w:t>
      </w:r>
    </w:p>
    <w:p w:rsidR="00BE576A" w:rsidRPr="00586A74" w:rsidRDefault="00BE576A" w:rsidP="00BE576A">
      <w:pPr>
        <w:spacing w:line="360" w:lineRule="auto"/>
        <w:ind w:firstLineChars="200" w:firstLine="480"/>
        <w:jc w:val="left"/>
        <w:rPr>
          <w:sz w:val="24"/>
        </w:rPr>
      </w:pPr>
      <w:r w:rsidRPr="00586A74">
        <w:rPr>
          <w:rFonts w:hint="eastAsia"/>
          <w:sz w:val="24"/>
        </w:rPr>
        <w:t>提供每月定期维护方案，明确每月定期维护的具体内容，方法，定期维护应有相应的记录备查。</w:t>
      </w:r>
    </w:p>
    <w:p w:rsidR="00BE576A" w:rsidRPr="00586A74" w:rsidRDefault="00BE576A" w:rsidP="00BE576A">
      <w:pPr>
        <w:spacing w:line="360" w:lineRule="auto"/>
        <w:ind w:firstLineChars="200" w:firstLine="480"/>
        <w:jc w:val="left"/>
        <w:rPr>
          <w:sz w:val="24"/>
        </w:rPr>
      </w:pPr>
      <w:r w:rsidRPr="00586A74">
        <w:rPr>
          <w:rFonts w:hint="eastAsia"/>
          <w:sz w:val="24"/>
        </w:rPr>
        <w:t>1.4.</w:t>
      </w:r>
      <w:r w:rsidRPr="00586A74">
        <w:rPr>
          <w:rFonts w:hint="eastAsia"/>
          <w:sz w:val="24"/>
        </w:rPr>
        <w:t>人工技能标准</w:t>
      </w:r>
    </w:p>
    <w:p w:rsidR="00BE576A" w:rsidRPr="00586A74" w:rsidRDefault="00BE576A" w:rsidP="00BE576A">
      <w:pPr>
        <w:spacing w:line="360" w:lineRule="auto"/>
        <w:ind w:firstLineChars="200" w:firstLine="480"/>
        <w:jc w:val="left"/>
        <w:rPr>
          <w:sz w:val="24"/>
        </w:rPr>
      </w:pPr>
      <w:r w:rsidRPr="00586A74">
        <w:rPr>
          <w:rFonts w:hint="eastAsia"/>
          <w:sz w:val="24"/>
        </w:rPr>
        <w:t>乙方必须</w:t>
      </w:r>
      <w:r w:rsidR="00DB569B" w:rsidRPr="00586A74">
        <w:rPr>
          <w:rFonts w:hint="eastAsia"/>
          <w:sz w:val="24"/>
        </w:rPr>
        <w:t>提供</w:t>
      </w:r>
      <w:r w:rsidRPr="00586A74">
        <w:rPr>
          <w:rFonts w:hint="eastAsia"/>
          <w:sz w:val="24"/>
        </w:rPr>
        <w:t>不少于</w:t>
      </w:r>
      <w:r w:rsidRPr="00586A74">
        <w:rPr>
          <w:rFonts w:hint="eastAsia"/>
          <w:sz w:val="24"/>
        </w:rPr>
        <w:t>5</w:t>
      </w:r>
      <w:r w:rsidRPr="00586A74">
        <w:rPr>
          <w:rFonts w:hint="eastAsia"/>
          <w:sz w:val="24"/>
        </w:rPr>
        <w:t>人的运行维护专业技术人员，并在合同签订后提供聘用合同及职工社会保险缴纳证明（原件及复印件）。</w:t>
      </w:r>
    </w:p>
    <w:p w:rsidR="00BE576A" w:rsidRPr="00586A74" w:rsidRDefault="00BE576A" w:rsidP="00BE576A">
      <w:pPr>
        <w:spacing w:line="360" w:lineRule="auto"/>
        <w:ind w:firstLineChars="200" w:firstLine="480"/>
        <w:jc w:val="left"/>
        <w:rPr>
          <w:sz w:val="24"/>
        </w:rPr>
      </w:pPr>
      <w:r w:rsidRPr="00586A74">
        <w:rPr>
          <w:rFonts w:hint="eastAsia"/>
          <w:sz w:val="24"/>
        </w:rPr>
        <w:t>运维专职技术人员需提供无犯罪记录证明，并与甲方签订责任书和保密协议。必须受过专业系统培训，熟练掌握运行维护技术，能及时发现和解决系统运行过程中出现的各种技术问题。</w:t>
      </w:r>
    </w:p>
    <w:p w:rsidR="00BE576A" w:rsidRPr="00586A74" w:rsidRDefault="00BE576A" w:rsidP="00BE576A">
      <w:pPr>
        <w:spacing w:line="360" w:lineRule="auto"/>
        <w:ind w:firstLineChars="200" w:firstLine="480"/>
        <w:jc w:val="left"/>
        <w:rPr>
          <w:sz w:val="24"/>
        </w:rPr>
      </w:pPr>
      <w:r w:rsidRPr="00586A74">
        <w:rPr>
          <w:rFonts w:hint="eastAsia"/>
          <w:sz w:val="24"/>
        </w:rPr>
        <w:t>2</w:t>
      </w:r>
      <w:r w:rsidRPr="00586A74">
        <w:rPr>
          <w:rFonts w:hint="eastAsia"/>
          <w:sz w:val="24"/>
        </w:rPr>
        <w:t>、天津市水务局防汛调度决策支持平台及会商汇报模板定制系统</w:t>
      </w:r>
    </w:p>
    <w:p w:rsidR="00BE576A" w:rsidRPr="00586A74" w:rsidRDefault="00BE576A" w:rsidP="00BE576A">
      <w:pPr>
        <w:spacing w:line="360" w:lineRule="auto"/>
        <w:ind w:firstLineChars="200" w:firstLine="480"/>
        <w:jc w:val="left"/>
        <w:rPr>
          <w:sz w:val="24"/>
        </w:rPr>
      </w:pPr>
      <w:r w:rsidRPr="00586A74">
        <w:rPr>
          <w:rFonts w:hint="eastAsia"/>
          <w:sz w:val="24"/>
        </w:rPr>
        <w:t>2.1.</w:t>
      </w:r>
      <w:r w:rsidRPr="00586A74">
        <w:rPr>
          <w:rFonts w:hint="eastAsia"/>
          <w:sz w:val="24"/>
        </w:rPr>
        <w:t>维护模式需求</w:t>
      </w:r>
    </w:p>
    <w:p w:rsidR="00DB569B" w:rsidRPr="00586A74" w:rsidRDefault="00DB569B" w:rsidP="00DB569B">
      <w:pPr>
        <w:spacing w:line="360" w:lineRule="auto"/>
        <w:ind w:firstLineChars="200" w:firstLine="480"/>
        <w:jc w:val="left"/>
        <w:rPr>
          <w:sz w:val="24"/>
        </w:rPr>
      </w:pPr>
      <w:r w:rsidRPr="00586A74">
        <w:rPr>
          <w:rFonts w:hint="eastAsia"/>
          <w:sz w:val="24"/>
        </w:rPr>
        <w:t>拟采用完全外包模式对天津市水务局防汛调度决策支持平台进行运行维护。承包运维团队需要提供详细的运</w:t>
      </w:r>
      <w:proofErr w:type="gramStart"/>
      <w:r w:rsidRPr="00586A74">
        <w:rPr>
          <w:rFonts w:hint="eastAsia"/>
          <w:sz w:val="24"/>
        </w:rPr>
        <w:t>维方案</w:t>
      </w:r>
      <w:proofErr w:type="gramEnd"/>
      <w:r w:rsidRPr="00586A74">
        <w:rPr>
          <w:rFonts w:hint="eastAsia"/>
          <w:sz w:val="24"/>
        </w:rPr>
        <w:t>及应急维护方案，汛期</w:t>
      </w:r>
      <w:r w:rsidRPr="00586A74">
        <w:rPr>
          <w:rFonts w:hint="eastAsia"/>
          <w:sz w:val="24"/>
        </w:rPr>
        <w:t>4</w:t>
      </w:r>
      <w:r w:rsidRPr="00586A74">
        <w:rPr>
          <w:rFonts w:hint="eastAsia"/>
          <w:sz w:val="24"/>
        </w:rPr>
        <w:t>名专业人员</w:t>
      </w:r>
      <w:r w:rsidRPr="00586A74">
        <w:rPr>
          <w:rFonts w:hint="eastAsia"/>
          <w:sz w:val="24"/>
        </w:rPr>
        <w:t>7*24</w:t>
      </w:r>
      <w:r w:rsidRPr="00586A74">
        <w:rPr>
          <w:rFonts w:hint="eastAsia"/>
          <w:sz w:val="24"/>
        </w:rPr>
        <w:t>小时驻场运行维护。</w:t>
      </w:r>
    </w:p>
    <w:p w:rsidR="00BE576A" w:rsidRPr="00586A74" w:rsidRDefault="00DB569B" w:rsidP="00DB569B">
      <w:pPr>
        <w:spacing w:line="360" w:lineRule="auto"/>
        <w:ind w:firstLineChars="200" w:firstLine="480"/>
        <w:jc w:val="left"/>
        <w:rPr>
          <w:sz w:val="24"/>
        </w:rPr>
      </w:pPr>
      <w:proofErr w:type="gramStart"/>
      <w:r w:rsidRPr="00586A74">
        <w:rPr>
          <w:rFonts w:hint="eastAsia"/>
          <w:sz w:val="24"/>
        </w:rPr>
        <w:t>蓟</w:t>
      </w:r>
      <w:proofErr w:type="gramEnd"/>
      <w:r w:rsidRPr="00586A74">
        <w:rPr>
          <w:rFonts w:hint="eastAsia"/>
          <w:sz w:val="24"/>
        </w:rPr>
        <w:t>州山区站点运</w:t>
      </w:r>
      <w:proofErr w:type="gramStart"/>
      <w:r w:rsidRPr="00586A74">
        <w:rPr>
          <w:rFonts w:hint="eastAsia"/>
          <w:sz w:val="24"/>
        </w:rPr>
        <w:t>维方式</w:t>
      </w:r>
      <w:proofErr w:type="gramEnd"/>
      <w:r w:rsidRPr="00586A74">
        <w:rPr>
          <w:rFonts w:hint="eastAsia"/>
          <w:sz w:val="24"/>
        </w:rPr>
        <w:t>采用和</w:t>
      </w:r>
      <w:proofErr w:type="gramStart"/>
      <w:r w:rsidRPr="00586A74">
        <w:rPr>
          <w:rFonts w:hint="eastAsia"/>
          <w:sz w:val="24"/>
        </w:rPr>
        <w:t>蓟</w:t>
      </w:r>
      <w:proofErr w:type="gramEnd"/>
      <w:r w:rsidRPr="00586A74">
        <w:rPr>
          <w:rFonts w:hint="eastAsia"/>
          <w:sz w:val="24"/>
        </w:rPr>
        <w:t>州区相关部门沟通协调解决；市级平台运行要求全年驻场；防汛监控视频中需要对野外站点高清摄像机、服务器、光端机、</w:t>
      </w:r>
      <w:r w:rsidRPr="00586A74">
        <w:rPr>
          <w:rFonts w:hint="eastAsia"/>
          <w:sz w:val="24"/>
        </w:rPr>
        <w:lastRenderedPageBreak/>
        <w:t>编解码器、硬盘、室外云台、防雷等设备进行维护、维修、故障更换。</w:t>
      </w:r>
    </w:p>
    <w:p w:rsidR="00BE576A" w:rsidRPr="00586A74" w:rsidRDefault="00BE576A" w:rsidP="00BE576A">
      <w:pPr>
        <w:spacing w:line="360" w:lineRule="auto"/>
        <w:ind w:firstLineChars="200" w:firstLine="480"/>
        <w:jc w:val="left"/>
        <w:rPr>
          <w:sz w:val="24"/>
        </w:rPr>
      </w:pPr>
      <w:r w:rsidRPr="00586A74">
        <w:rPr>
          <w:rFonts w:hint="eastAsia"/>
          <w:sz w:val="24"/>
        </w:rPr>
        <w:t>2.2.</w:t>
      </w:r>
      <w:r w:rsidRPr="00586A74">
        <w:rPr>
          <w:rFonts w:hint="eastAsia"/>
          <w:sz w:val="24"/>
        </w:rPr>
        <w:t>服务机构需求</w:t>
      </w:r>
    </w:p>
    <w:p w:rsidR="00BE576A" w:rsidRPr="00586A74" w:rsidRDefault="00BE576A" w:rsidP="00BE576A">
      <w:pPr>
        <w:spacing w:line="360" w:lineRule="auto"/>
        <w:ind w:firstLineChars="200" w:firstLine="480"/>
        <w:jc w:val="left"/>
        <w:rPr>
          <w:sz w:val="24"/>
        </w:rPr>
      </w:pPr>
      <w:r w:rsidRPr="00586A74">
        <w:rPr>
          <w:rFonts w:hint="eastAsia"/>
          <w:sz w:val="24"/>
        </w:rPr>
        <w:t>运</w:t>
      </w:r>
      <w:proofErr w:type="gramStart"/>
      <w:r w:rsidRPr="00586A74">
        <w:rPr>
          <w:rFonts w:hint="eastAsia"/>
          <w:sz w:val="24"/>
        </w:rPr>
        <w:t>维执行</w:t>
      </w:r>
      <w:proofErr w:type="gramEnd"/>
      <w:r w:rsidRPr="00586A74">
        <w:rPr>
          <w:rFonts w:hint="eastAsia"/>
          <w:sz w:val="24"/>
        </w:rPr>
        <w:t>团队必须为综合实力较强的水利信息化相关软件公司，具有先进丰富的信息化系统建设管理经验，具备行业有关资质资格，信誉良好等条件。</w:t>
      </w:r>
    </w:p>
    <w:p w:rsidR="00BE576A" w:rsidRPr="00586A74" w:rsidRDefault="00BE576A" w:rsidP="00BE576A">
      <w:pPr>
        <w:spacing w:line="360" w:lineRule="auto"/>
        <w:ind w:firstLineChars="200" w:firstLine="480"/>
        <w:jc w:val="left"/>
        <w:rPr>
          <w:sz w:val="24"/>
        </w:rPr>
      </w:pPr>
      <w:r w:rsidRPr="00586A74">
        <w:rPr>
          <w:rFonts w:hint="eastAsia"/>
          <w:sz w:val="24"/>
        </w:rPr>
        <w:t>2.3.</w:t>
      </w:r>
      <w:r w:rsidRPr="00586A74">
        <w:rPr>
          <w:rFonts w:hint="eastAsia"/>
          <w:sz w:val="24"/>
        </w:rPr>
        <w:t>响应标准需求</w:t>
      </w:r>
    </w:p>
    <w:p w:rsidR="00BE576A" w:rsidRPr="00586A74" w:rsidRDefault="00BE576A" w:rsidP="00BE576A">
      <w:pPr>
        <w:spacing w:line="360" w:lineRule="auto"/>
        <w:ind w:firstLineChars="200" w:firstLine="480"/>
        <w:jc w:val="left"/>
        <w:rPr>
          <w:sz w:val="24"/>
        </w:rPr>
      </w:pPr>
      <w:r w:rsidRPr="00586A74">
        <w:rPr>
          <w:rFonts w:hint="eastAsia"/>
          <w:sz w:val="24"/>
        </w:rPr>
        <w:t>发现故障或接到故障通知，立即给予响应，</w:t>
      </w:r>
      <w:r w:rsidRPr="00586A74">
        <w:rPr>
          <w:rFonts w:hint="eastAsia"/>
          <w:sz w:val="24"/>
        </w:rPr>
        <w:t>3</w:t>
      </w:r>
      <w:r w:rsidRPr="00586A74">
        <w:rPr>
          <w:rFonts w:hint="eastAsia"/>
          <w:sz w:val="24"/>
        </w:rPr>
        <w:t>小时内赶到现场进行处理。用户可全天</w:t>
      </w:r>
      <w:r w:rsidRPr="00586A74">
        <w:rPr>
          <w:rFonts w:hint="eastAsia"/>
          <w:sz w:val="24"/>
        </w:rPr>
        <w:t>24</w:t>
      </w:r>
      <w:r w:rsidRPr="00586A74">
        <w:rPr>
          <w:rFonts w:hint="eastAsia"/>
          <w:sz w:val="24"/>
        </w:rPr>
        <w:t>小时通过电话联络专业工程师以便及时咨询诊断并解决问题。对于一些容易诊断的故障，可到现场进行针对性维修，此类故障维修时间不超过</w:t>
      </w:r>
      <w:r w:rsidRPr="00586A74">
        <w:rPr>
          <w:rFonts w:hint="eastAsia"/>
          <w:sz w:val="24"/>
        </w:rPr>
        <w:t>8</w:t>
      </w:r>
      <w:r w:rsidRPr="00586A74">
        <w:rPr>
          <w:rFonts w:hint="eastAsia"/>
          <w:sz w:val="24"/>
        </w:rPr>
        <w:t>小时；对不易诊断和维修的故障，若</w:t>
      </w:r>
      <w:r w:rsidRPr="00586A74">
        <w:rPr>
          <w:rFonts w:hint="eastAsia"/>
          <w:sz w:val="24"/>
        </w:rPr>
        <w:t>8</w:t>
      </w:r>
      <w:r w:rsidRPr="00586A74">
        <w:rPr>
          <w:rFonts w:hint="eastAsia"/>
          <w:sz w:val="24"/>
        </w:rPr>
        <w:t>小时内不能解决，采取重大故障应急措施。</w:t>
      </w:r>
    </w:p>
    <w:p w:rsidR="00BE576A" w:rsidRPr="00586A74" w:rsidRDefault="00BE576A" w:rsidP="00BE576A">
      <w:pPr>
        <w:spacing w:line="360" w:lineRule="auto"/>
        <w:ind w:firstLineChars="200" w:firstLine="480"/>
        <w:jc w:val="left"/>
        <w:rPr>
          <w:sz w:val="24"/>
        </w:rPr>
      </w:pPr>
      <w:r w:rsidRPr="00586A74">
        <w:rPr>
          <w:rFonts w:hint="eastAsia"/>
          <w:sz w:val="24"/>
        </w:rPr>
        <w:t>现场发生重大故障，运行维护人员应在第一时间电话通报运</w:t>
      </w:r>
      <w:proofErr w:type="gramStart"/>
      <w:r w:rsidRPr="00586A74">
        <w:rPr>
          <w:rFonts w:hint="eastAsia"/>
          <w:sz w:val="24"/>
        </w:rPr>
        <w:t>维中心</w:t>
      </w:r>
      <w:proofErr w:type="gramEnd"/>
      <w:r w:rsidRPr="00586A74">
        <w:rPr>
          <w:rFonts w:hint="eastAsia"/>
          <w:sz w:val="24"/>
        </w:rPr>
        <w:t>负责人，由运</w:t>
      </w:r>
      <w:proofErr w:type="gramStart"/>
      <w:r w:rsidRPr="00586A74">
        <w:rPr>
          <w:rFonts w:hint="eastAsia"/>
          <w:sz w:val="24"/>
        </w:rPr>
        <w:t>维中心</w:t>
      </w:r>
      <w:proofErr w:type="gramEnd"/>
      <w:r w:rsidRPr="00586A74">
        <w:rPr>
          <w:rFonts w:hint="eastAsia"/>
          <w:sz w:val="24"/>
        </w:rPr>
        <w:t>负责人根据情况向相关部门汇报，</w:t>
      </w:r>
      <w:r w:rsidRPr="00586A74">
        <w:rPr>
          <w:rFonts w:hint="eastAsia"/>
          <w:sz w:val="24"/>
        </w:rPr>
        <w:t>24</w:t>
      </w:r>
      <w:r w:rsidRPr="00586A74">
        <w:rPr>
          <w:rFonts w:hint="eastAsia"/>
          <w:sz w:val="24"/>
        </w:rPr>
        <w:t>小时内排除故障，恢复正常运行。</w:t>
      </w:r>
    </w:p>
    <w:p w:rsidR="00BE576A" w:rsidRPr="00586A74" w:rsidRDefault="00BE576A" w:rsidP="00BE576A">
      <w:pPr>
        <w:spacing w:line="360" w:lineRule="auto"/>
        <w:ind w:firstLineChars="200" w:firstLine="480"/>
        <w:jc w:val="left"/>
        <w:rPr>
          <w:sz w:val="24"/>
        </w:rPr>
      </w:pPr>
      <w:r w:rsidRPr="00586A74">
        <w:rPr>
          <w:rFonts w:hint="eastAsia"/>
          <w:sz w:val="24"/>
        </w:rPr>
        <w:t>2.4.</w:t>
      </w:r>
      <w:r w:rsidRPr="00586A74">
        <w:rPr>
          <w:rFonts w:hint="eastAsia"/>
          <w:sz w:val="24"/>
        </w:rPr>
        <w:t>维护方案</w:t>
      </w:r>
    </w:p>
    <w:p w:rsidR="00BE576A" w:rsidRPr="00586A74" w:rsidRDefault="00BE576A" w:rsidP="00BE576A">
      <w:pPr>
        <w:spacing w:line="360" w:lineRule="auto"/>
        <w:ind w:firstLineChars="200" w:firstLine="480"/>
        <w:jc w:val="left"/>
        <w:rPr>
          <w:sz w:val="24"/>
        </w:rPr>
      </w:pPr>
      <w:r w:rsidRPr="00586A74">
        <w:rPr>
          <w:rFonts w:hint="eastAsia"/>
          <w:sz w:val="24"/>
        </w:rPr>
        <w:t>提供每周定期巡查方案，明确每周定期维护的具体内容，方法，巡查应有相应的记录。</w:t>
      </w:r>
    </w:p>
    <w:p w:rsidR="00BE576A" w:rsidRPr="00586A74" w:rsidRDefault="00BE576A" w:rsidP="00BE576A">
      <w:pPr>
        <w:spacing w:line="360" w:lineRule="auto"/>
        <w:ind w:firstLineChars="200" w:firstLine="480"/>
        <w:jc w:val="left"/>
        <w:rPr>
          <w:sz w:val="24"/>
        </w:rPr>
      </w:pPr>
      <w:r w:rsidRPr="00586A74">
        <w:rPr>
          <w:rFonts w:hint="eastAsia"/>
          <w:sz w:val="24"/>
        </w:rPr>
        <w:t>提供每月定期维护方案，明确每月定期维护的具体内容，方法，定期维护应有相应的记录备查。</w:t>
      </w:r>
    </w:p>
    <w:p w:rsidR="00BE576A" w:rsidRPr="00586A74" w:rsidRDefault="00BE576A" w:rsidP="00BE576A">
      <w:pPr>
        <w:spacing w:line="360" w:lineRule="auto"/>
        <w:ind w:firstLineChars="200" w:firstLine="480"/>
        <w:jc w:val="left"/>
        <w:rPr>
          <w:sz w:val="24"/>
        </w:rPr>
      </w:pPr>
      <w:r w:rsidRPr="00586A74">
        <w:rPr>
          <w:rFonts w:hint="eastAsia"/>
          <w:sz w:val="24"/>
        </w:rPr>
        <w:t>2.5.</w:t>
      </w:r>
      <w:r w:rsidRPr="00586A74">
        <w:rPr>
          <w:rFonts w:hint="eastAsia"/>
          <w:sz w:val="24"/>
        </w:rPr>
        <w:t>人工技能标准</w:t>
      </w:r>
    </w:p>
    <w:p w:rsidR="00BE576A" w:rsidRPr="00586A74" w:rsidRDefault="00DB569B" w:rsidP="00DB569B">
      <w:pPr>
        <w:spacing w:line="360" w:lineRule="auto"/>
        <w:ind w:firstLineChars="200" w:firstLine="480"/>
        <w:jc w:val="left"/>
        <w:rPr>
          <w:sz w:val="24"/>
        </w:rPr>
      </w:pPr>
      <w:r w:rsidRPr="00586A74">
        <w:rPr>
          <w:rFonts w:hint="eastAsia"/>
          <w:sz w:val="24"/>
        </w:rPr>
        <w:t>运</w:t>
      </w:r>
      <w:proofErr w:type="gramStart"/>
      <w:r w:rsidRPr="00586A74">
        <w:rPr>
          <w:rFonts w:hint="eastAsia"/>
          <w:sz w:val="24"/>
        </w:rPr>
        <w:t>维执行</w:t>
      </w:r>
      <w:proofErr w:type="gramEnd"/>
      <w:r w:rsidRPr="00586A74">
        <w:rPr>
          <w:rFonts w:hint="eastAsia"/>
          <w:sz w:val="24"/>
        </w:rPr>
        <w:t>团队必须提供不少于</w:t>
      </w:r>
      <w:r w:rsidRPr="00586A74">
        <w:rPr>
          <w:rFonts w:hint="eastAsia"/>
          <w:sz w:val="24"/>
        </w:rPr>
        <w:t>7</w:t>
      </w:r>
      <w:r w:rsidRPr="00586A74">
        <w:rPr>
          <w:rFonts w:hint="eastAsia"/>
          <w:sz w:val="24"/>
        </w:rPr>
        <w:t>人的运行维护专业技术人员，</w:t>
      </w:r>
      <w:r w:rsidR="00BE576A" w:rsidRPr="00586A74">
        <w:rPr>
          <w:rFonts w:hint="eastAsia"/>
          <w:sz w:val="24"/>
        </w:rPr>
        <w:t>并在合同签订后提供聘用合同及职工社会保险缴纳证明（原件及复印件）。</w:t>
      </w:r>
    </w:p>
    <w:p w:rsidR="00BE576A" w:rsidRPr="00586A74" w:rsidRDefault="00BE576A" w:rsidP="00BE576A">
      <w:pPr>
        <w:spacing w:line="360" w:lineRule="auto"/>
        <w:ind w:firstLineChars="200" w:firstLine="480"/>
        <w:jc w:val="left"/>
        <w:rPr>
          <w:sz w:val="24"/>
        </w:rPr>
      </w:pPr>
      <w:r w:rsidRPr="00586A74">
        <w:rPr>
          <w:rFonts w:hint="eastAsia"/>
          <w:sz w:val="24"/>
        </w:rPr>
        <w:t>运维专职技术人员需提供无犯罪记录证明，并与甲方签订责任书和保密协议。运维专职技术人员必须受过专业系统培训，专业从事运行维护工作两年以上，熟练掌握运行维护技术，能及时发现和解决系统运行过程中出现的各种技术问题。</w:t>
      </w:r>
    </w:p>
    <w:p w:rsidR="00F82A2E" w:rsidRPr="00586A74" w:rsidRDefault="00F82A2E" w:rsidP="00F82A2E">
      <w:pPr>
        <w:spacing w:line="360" w:lineRule="auto"/>
        <w:ind w:firstLineChars="200" w:firstLine="480"/>
        <w:jc w:val="left"/>
        <w:rPr>
          <w:sz w:val="24"/>
        </w:rPr>
      </w:pPr>
      <w:r w:rsidRPr="00586A74">
        <w:rPr>
          <w:rFonts w:hint="eastAsia"/>
          <w:sz w:val="24"/>
        </w:rPr>
        <w:t>3</w:t>
      </w:r>
      <w:r w:rsidRPr="00586A74">
        <w:rPr>
          <w:rFonts w:hint="eastAsia"/>
          <w:sz w:val="24"/>
        </w:rPr>
        <w:t>、天津市山洪灾害</w:t>
      </w:r>
      <w:proofErr w:type="gramStart"/>
      <w:r w:rsidRPr="00586A74">
        <w:rPr>
          <w:rFonts w:hint="eastAsia"/>
          <w:sz w:val="24"/>
        </w:rPr>
        <w:t>防治非</w:t>
      </w:r>
      <w:proofErr w:type="gramEnd"/>
      <w:r w:rsidRPr="00586A74">
        <w:rPr>
          <w:rFonts w:hint="eastAsia"/>
          <w:sz w:val="24"/>
        </w:rPr>
        <w:t>工程措施</w:t>
      </w:r>
    </w:p>
    <w:p w:rsidR="00F82A2E" w:rsidRPr="00586A74" w:rsidRDefault="00F82A2E" w:rsidP="00F82A2E">
      <w:pPr>
        <w:spacing w:line="360" w:lineRule="auto"/>
        <w:ind w:firstLineChars="200" w:firstLine="480"/>
        <w:jc w:val="left"/>
        <w:rPr>
          <w:sz w:val="24"/>
        </w:rPr>
      </w:pPr>
      <w:r w:rsidRPr="00586A74">
        <w:rPr>
          <w:rFonts w:hint="eastAsia"/>
          <w:sz w:val="24"/>
        </w:rPr>
        <w:t>3.1.</w:t>
      </w:r>
      <w:r w:rsidRPr="00586A74">
        <w:rPr>
          <w:rFonts w:hint="eastAsia"/>
          <w:sz w:val="24"/>
        </w:rPr>
        <w:t>维护模式需求</w:t>
      </w:r>
    </w:p>
    <w:p w:rsidR="00F82A2E" w:rsidRPr="00586A74" w:rsidRDefault="00F82A2E" w:rsidP="00F82A2E">
      <w:pPr>
        <w:spacing w:line="360" w:lineRule="auto"/>
        <w:ind w:firstLineChars="200" w:firstLine="480"/>
        <w:jc w:val="left"/>
        <w:rPr>
          <w:sz w:val="24"/>
        </w:rPr>
      </w:pPr>
      <w:r w:rsidRPr="00586A74">
        <w:rPr>
          <w:rFonts w:hint="eastAsia"/>
          <w:sz w:val="24"/>
        </w:rPr>
        <w:t>乙方需要针对天津市山洪灾害</w:t>
      </w:r>
      <w:proofErr w:type="gramStart"/>
      <w:r w:rsidRPr="00586A74">
        <w:rPr>
          <w:rFonts w:hint="eastAsia"/>
          <w:sz w:val="24"/>
        </w:rPr>
        <w:t>防治非</w:t>
      </w:r>
      <w:proofErr w:type="gramEnd"/>
      <w:r w:rsidRPr="00586A74">
        <w:rPr>
          <w:rFonts w:hint="eastAsia"/>
          <w:sz w:val="24"/>
        </w:rPr>
        <w:t>工程措施提供的运维方式：</w:t>
      </w:r>
      <w:proofErr w:type="gramStart"/>
      <w:r w:rsidRPr="00586A74">
        <w:rPr>
          <w:rFonts w:hint="eastAsia"/>
          <w:sz w:val="24"/>
        </w:rPr>
        <w:t>蓟</w:t>
      </w:r>
      <w:proofErr w:type="gramEnd"/>
      <w:r w:rsidRPr="00586A74">
        <w:rPr>
          <w:rFonts w:hint="eastAsia"/>
          <w:sz w:val="24"/>
        </w:rPr>
        <w:t>州山区站点运</w:t>
      </w:r>
      <w:proofErr w:type="gramStart"/>
      <w:r w:rsidRPr="00586A74">
        <w:rPr>
          <w:rFonts w:hint="eastAsia"/>
          <w:sz w:val="24"/>
        </w:rPr>
        <w:t>维方式</w:t>
      </w:r>
      <w:proofErr w:type="gramEnd"/>
      <w:r w:rsidRPr="00586A74">
        <w:rPr>
          <w:rFonts w:hint="eastAsia"/>
          <w:sz w:val="24"/>
        </w:rPr>
        <w:t>采用和</w:t>
      </w:r>
      <w:proofErr w:type="gramStart"/>
      <w:r w:rsidRPr="00586A74">
        <w:rPr>
          <w:rFonts w:hint="eastAsia"/>
          <w:sz w:val="24"/>
        </w:rPr>
        <w:t>蓟州相关</w:t>
      </w:r>
      <w:proofErr w:type="gramEnd"/>
      <w:r w:rsidRPr="00586A74">
        <w:rPr>
          <w:rFonts w:hint="eastAsia"/>
          <w:sz w:val="24"/>
        </w:rPr>
        <w:t>部门沟通协调解决；市级平台运行要求全年驻场，汛期</w:t>
      </w:r>
      <w:r w:rsidRPr="00586A74">
        <w:rPr>
          <w:rFonts w:hint="eastAsia"/>
          <w:sz w:val="24"/>
        </w:rPr>
        <w:t>2</w:t>
      </w:r>
      <w:r w:rsidRPr="00586A74">
        <w:rPr>
          <w:rFonts w:hint="eastAsia"/>
          <w:sz w:val="24"/>
        </w:rPr>
        <w:t>名专业人员</w:t>
      </w:r>
      <w:r w:rsidRPr="00586A74">
        <w:rPr>
          <w:rFonts w:hint="eastAsia"/>
          <w:sz w:val="24"/>
        </w:rPr>
        <w:t>24</w:t>
      </w:r>
      <w:r w:rsidRPr="00586A74">
        <w:rPr>
          <w:rFonts w:hint="eastAsia"/>
          <w:sz w:val="24"/>
        </w:rPr>
        <w:t>小时运行维护。</w:t>
      </w:r>
    </w:p>
    <w:p w:rsidR="00F82A2E" w:rsidRPr="00586A74" w:rsidRDefault="00F82A2E" w:rsidP="00F82A2E">
      <w:pPr>
        <w:spacing w:line="360" w:lineRule="auto"/>
        <w:ind w:firstLineChars="200" w:firstLine="480"/>
        <w:jc w:val="left"/>
        <w:rPr>
          <w:sz w:val="24"/>
        </w:rPr>
      </w:pPr>
      <w:r w:rsidRPr="00586A74">
        <w:rPr>
          <w:rFonts w:hint="eastAsia"/>
          <w:sz w:val="24"/>
        </w:rPr>
        <w:t>针对具体的维护工作提供详细的运</w:t>
      </w:r>
      <w:proofErr w:type="gramStart"/>
      <w:r w:rsidRPr="00586A74">
        <w:rPr>
          <w:rFonts w:hint="eastAsia"/>
          <w:sz w:val="24"/>
        </w:rPr>
        <w:t>维方案</w:t>
      </w:r>
      <w:proofErr w:type="gramEnd"/>
      <w:r w:rsidRPr="00586A74">
        <w:rPr>
          <w:rFonts w:hint="eastAsia"/>
          <w:sz w:val="24"/>
        </w:rPr>
        <w:t>及应急维护方案。</w:t>
      </w:r>
    </w:p>
    <w:p w:rsidR="00F82A2E" w:rsidRPr="00586A74" w:rsidRDefault="00F82A2E" w:rsidP="00F82A2E">
      <w:pPr>
        <w:spacing w:line="360" w:lineRule="auto"/>
        <w:ind w:firstLineChars="200" w:firstLine="480"/>
        <w:jc w:val="left"/>
        <w:rPr>
          <w:sz w:val="24"/>
        </w:rPr>
      </w:pPr>
      <w:r w:rsidRPr="00586A74">
        <w:rPr>
          <w:rFonts w:hint="eastAsia"/>
          <w:sz w:val="24"/>
        </w:rPr>
        <w:lastRenderedPageBreak/>
        <w:t>3.2.</w:t>
      </w:r>
      <w:r w:rsidRPr="00586A74">
        <w:rPr>
          <w:rFonts w:hint="eastAsia"/>
          <w:sz w:val="24"/>
        </w:rPr>
        <w:t>响应标准需求</w:t>
      </w:r>
    </w:p>
    <w:p w:rsidR="00F82A2E" w:rsidRPr="00586A74" w:rsidRDefault="00F82A2E" w:rsidP="00F82A2E">
      <w:pPr>
        <w:spacing w:line="360" w:lineRule="auto"/>
        <w:ind w:firstLineChars="200" w:firstLine="480"/>
        <w:jc w:val="left"/>
        <w:rPr>
          <w:sz w:val="24"/>
        </w:rPr>
      </w:pPr>
      <w:r w:rsidRPr="00586A74">
        <w:rPr>
          <w:rFonts w:hint="eastAsia"/>
          <w:sz w:val="24"/>
        </w:rPr>
        <w:t>发现故障或接到故障通知，立即给予响应，</w:t>
      </w:r>
      <w:r w:rsidRPr="00586A74">
        <w:rPr>
          <w:rFonts w:hint="eastAsia"/>
          <w:sz w:val="24"/>
        </w:rPr>
        <w:t>3</w:t>
      </w:r>
      <w:r w:rsidRPr="00586A74">
        <w:rPr>
          <w:rFonts w:hint="eastAsia"/>
          <w:sz w:val="24"/>
        </w:rPr>
        <w:t>小时内赶到现场进行处理。对于一些容易诊断的故障，可携带工具到现场进行针对性维修，此类故障维修时间不超过</w:t>
      </w:r>
      <w:r w:rsidRPr="00586A74">
        <w:rPr>
          <w:rFonts w:hint="eastAsia"/>
          <w:sz w:val="24"/>
        </w:rPr>
        <w:t>8</w:t>
      </w:r>
      <w:r w:rsidRPr="00586A74">
        <w:rPr>
          <w:rFonts w:hint="eastAsia"/>
          <w:sz w:val="24"/>
        </w:rPr>
        <w:t>小时；对不易诊断和维修的故障，若</w:t>
      </w:r>
      <w:r w:rsidRPr="00586A74">
        <w:rPr>
          <w:rFonts w:hint="eastAsia"/>
          <w:sz w:val="24"/>
        </w:rPr>
        <w:t>8</w:t>
      </w:r>
      <w:r w:rsidRPr="00586A74">
        <w:rPr>
          <w:rFonts w:hint="eastAsia"/>
          <w:sz w:val="24"/>
        </w:rPr>
        <w:t>小时内不能解决，采取重大故障应急措施。</w:t>
      </w:r>
    </w:p>
    <w:p w:rsidR="00F82A2E" w:rsidRPr="00586A74" w:rsidRDefault="00F82A2E" w:rsidP="00F82A2E">
      <w:pPr>
        <w:spacing w:line="360" w:lineRule="auto"/>
        <w:ind w:firstLineChars="200" w:firstLine="480"/>
        <w:jc w:val="left"/>
        <w:rPr>
          <w:sz w:val="24"/>
        </w:rPr>
      </w:pPr>
      <w:r w:rsidRPr="00586A74">
        <w:rPr>
          <w:rFonts w:hint="eastAsia"/>
          <w:sz w:val="24"/>
        </w:rPr>
        <w:t>现场设备发生重大故障，运行维护人员应在第一时间电话通报运</w:t>
      </w:r>
      <w:proofErr w:type="gramStart"/>
      <w:r w:rsidRPr="00586A74">
        <w:rPr>
          <w:rFonts w:hint="eastAsia"/>
          <w:sz w:val="24"/>
        </w:rPr>
        <w:t>维中心</w:t>
      </w:r>
      <w:proofErr w:type="gramEnd"/>
      <w:r w:rsidRPr="00586A74">
        <w:rPr>
          <w:rFonts w:hint="eastAsia"/>
          <w:sz w:val="24"/>
        </w:rPr>
        <w:t>负责人，由运</w:t>
      </w:r>
      <w:proofErr w:type="gramStart"/>
      <w:r w:rsidRPr="00586A74">
        <w:rPr>
          <w:rFonts w:hint="eastAsia"/>
          <w:sz w:val="24"/>
        </w:rPr>
        <w:t>维中心</w:t>
      </w:r>
      <w:proofErr w:type="gramEnd"/>
      <w:r w:rsidRPr="00586A74">
        <w:rPr>
          <w:rFonts w:hint="eastAsia"/>
          <w:sz w:val="24"/>
        </w:rPr>
        <w:t>负责人根据情况向相关部门汇报，</w:t>
      </w:r>
      <w:r w:rsidRPr="00586A74">
        <w:rPr>
          <w:rFonts w:hint="eastAsia"/>
          <w:sz w:val="24"/>
        </w:rPr>
        <w:t>24</w:t>
      </w:r>
      <w:r w:rsidRPr="00586A74">
        <w:rPr>
          <w:rFonts w:hint="eastAsia"/>
          <w:sz w:val="24"/>
        </w:rPr>
        <w:t>小时内排出故障，恢复正常运行。</w:t>
      </w:r>
    </w:p>
    <w:p w:rsidR="00F82A2E" w:rsidRPr="00586A74" w:rsidRDefault="00F82A2E" w:rsidP="00F82A2E">
      <w:pPr>
        <w:spacing w:line="360" w:lineRule="auto"/>
        <w:ind w:firstLineChars="200" w:firstLine="480"/>
        <w:jc w:val="left"/>
        <w:rPr>
          <w:sz w:val="24"/>
        </w:rPr>
      </w:pPr>
      <w:r w:rsidRPr="00586A74">
        <w:rPr>
          <w:rFonts w:hint="eastAsia"/>
          <w:sz w:val="24"/>
        </w:rPr>
        <w:t>3.3.</w:t>
      </w:r>
      <w:r w:rsidRPr="00586A74">
        <w:rPr>
          <w:rFonts w:hint="eastAsia"/>
          <w:sz w:val="24"/>
        </w:rPr>
        <w:t>维护方案</w:t>
      </w:r>
    </w:p>
    <w:p w:rsidR="00F82A2E" w:rsidRPr="00586A74" w:rsidRDefault="00F82A2E" w:rsidP="00F82A2E">
      <w:pPr>
        <w:spacing w:line="360" w:lineRule="auto"/>
        <w:ind w:firstLineChars="200" w:firstLine="480"/>
        <w:jc w:val="left"/>
        <w:rPr>
          <w:sz w:val="24"/>
        </w:rPr>
      </w:pPr>
      <w:r w:rsidRPr="00586A74">
        <w:rPr>
          <w:rFonts w:hint="eastAsia"/>
          <w:sz w:val="24"/>
        </w:rPr>
        <w:t>提供每周定期巡查方案，明确每周定期维护的具体内容，方法，巡查应有相应的记录。</w:t>
      </w:r>
    </w:p>
    <w:p w:rsidR="00F82A2E" w:rsidRPr="00586A74" w:rsidRDefault="00F82A2E" w:rsidP="00F82A2E">
      <w:pPr>
        <w:spacing w:line="360" w:lineRule="auto"/>
        <w:ind w:firstLineChars="200" w:firstLine="480"/>
        <w:jc w:val="left"/>
        <w:rPr>
          <w:sz w:val="24"/>
        </w:rPr>
      </w:pPr>
      <w:r w:rsidRPr="00586A74">
        <w:rPr>
          <w:rFonts w:hint="eastAsia"/>
          <w:sz w:val="24"/>
        </w:rPr>
        <w:t>提供每月定期维护方案，明确每月定期维护的具体内容，方法，定期维护应有相应的记录备查。</w:t>
      </w:r>
    </w:p>
    <w:p w:rsidR="00F82A2E" w:rsidRPr="00586A74" w:rsidRDefault="00F82A2E" w:rsidP="00F82A2E">
      <w:pPr>
        <w:spacing w:line="360" w:lineRule="auto"/>
        <w:ind w:firstLineChars="200" w:firstLine="480"/>
        <w:jc w:val="left"/>
        <w:rPr>
          <w:sz w:val="24"/>
        </w:rPr>
      </w:pPr>
      <w:r w:rsidRPr="00586A74">
        <w:rPr>
          <w:rFonts w:hint="eastAsia"/>
          <w:sz w:val="24"/>
        </w:rPr>
        <w:t>3.4.</w:t>
      </w:r>
      <w:r w:rsidRPr="00586A74">
        <w:rPr>
          <w:rFonts w:hint="eastAsia"/>
          <w:sz w:val="24"/>
        </w:rPr>
        <w:t>人工技能标准</w:t>
      </w:r>
    </w:p>
    <w:p w:rsidR="00F82A2E" w:rsidRPr="00586A74" w:rsidRDefault="00F82A2E" w:rsidP="00F82A2E">
      <w:pPr>
        <w:spacing w:line="360" w:lineRule="auto"/>
        <w:ind w:firstLineChars="200" w:firstLine="480"/>
        <w:jc w:val="left"/>
        <w:rPr>
          <w:sz w:val="24"/>
        </w:rPr>
      </w:pPr>
      <w:r w:rsidRPr="00586A74">
        <w:rPr>
          <w:rFonts w:hint="eastAsia"/>
          <w:sz w:val="24"/>
        </w:rPr>
        <w:t>乙方必须聘用不少于</w:t>
      </w:r>
      <w:r w:rsidRPr="00586A74">
        <w:rPr>
          <w:rFonts w:hint="eastAsia"/>
          <w:sz w:val="24"/>
        </w:rPr>
        <w:t>2</w:t>
      </w:r>
      <w:r w:rsidRPr="00586A74">
        <w:rPr>
          <w:rFonts w:hint="eastAsia"/>
          <w:sz w:val="24"/>
        </w:rPr>
        <w:t>人的运行维护专业技术人员。</w:t>
      </w:r>
    </w:p>
    <w:p w:rsidR="00AB691E" w:rsidRPr="00586A74" w:rsidRDefault="00F82A2E" w:rsidP="00F82A2E">
      <w:pPr>
        <w:spacing w:line="360" w:lineRule="auto"/>
        <w:ind w:firstLineChars="200" w:firstLine="480"/>
        <w:jc w:val="left"/>
        <w:rPr>
          <w:sz w:val="24"/>
        </w:rPr>
      </w:pPr>
      <w:r w:rsidRPr="00586A74">
        <w:rPr>
          <w:rFonts w:hint="eastAsia"/>
          <w:sz w:val="24"/>
        </w:rPr>
        <w:t>运维专职技术人员必须受过专业系统培训，专业从事运行维护工作两年以上，熟练掌握运行维护技术，能及时发现和解决系统运行过程中出现的各种技术问题。</w:t>
      </w:r>
    </w:p>
    <w:p w:rsidR="00AB691E" w:rsidRPr="00586A74" w:rsidRDefault="00AB691E" w:rsidP="00AB691E">
      <w:pPr>
        <w:spacing w:line="360" w:lineRule="auto"/>
        <w:ind w:firstLineChars="200" w:firstLine="480"/>
        <w:jc w:val="left"/>
        <w:rPr>
          <w:sz w:val="24"/>
        </w:rPr>
      </w:pPr>
    </w:p>
    <w:p w:rsidR="00AB691E" w:rsidRPr="00586A74" w:rsidRDefault="00AB691E" w:rsidP="00AB691E">
      <w:pPr>
        <w:spacing w:line="360" w:lineRule="auto"/>
        <w:ind w:firstLineChars="200" w:firstLine="480"/>
        <w:jc w:val="left"/>
        <w:rPr>
          <w:sz w:val="24"/>
        </w:rPr>
      </w:pPr>
    </w:p>
    <w:p w:rsidR="005F427F" w:rsidRDefault="005F427F" w:rsidP="004B787B">
      <w:pPr>
        <w:pStyle w:val="a9"/>
        <w:rPr>
          <w:rFonts w:ascii="Times New Roman" w:hAnsi="Times New Roman"/>
          <w:lang w:val="en-US" w:eastAsia="zh-CN"/>
        </w:rPr>
      </w:pPr>
    </w:p>
    <w:p w:rsidR="00AB691E" w:rsidRPr="00AB691E" w:rsidRDefault="00AB691E" w:rsidP="00AB691E">
      <w:pPr>
        <w:sectPr w:rsidR="00AB691E" w:rsidRPr="00AB691E" w:rsidSect="008E53B5">
          <w:headerReference w:type="default" r:id="rId13"/>
          <w:pgSz w:w="11906" w:h="16838"/>
          <w:pgMar w:top="1440" w:right="1800" w:bottom="1440" w:left="1800" w:header="851" w:footer="992" w:gutter="0"/>
          <w:cols w:space="720"/>
          <w:docGrid w:type="lines" w:linePitch="312"/>
        </w:sectPr>
      </w:pPr>
    </w:p>
    <w:p w:rsidR="00212D65" w:rsidRPr="009A0835" w:rsidRDefault="00212D65" w:rsidP="004B787B">
      <w:pPr>
        <w:pStyle w:val="a9"/>
        <w:rPr>
          <w:rFonts w:ascii="Times New Roman" w:hAnsi="Times New Roman"/>
        </w:rPr>
      </w:pPr>
      <w:r w:rsidRPr="009A0835">
        <w:rPr>
          <w:rFonts w:ascii="Times New Roman" w:hAnsi="Times New Roman"/>
        </w:rPr>
        <w:lastRenderedPageBreak/>
        <w:t>第三部分</w:t>
      </w:r>
      <w:r w:rsidRPr="009A0835">
        <w:rPr>
          <w:rFonts w:ascii="Times New Roman" w:hAnsi="Times New Roman"/>
        </w:rPr>
        <w:t xml:space="preserve">  </w:t>
      </w:r>
      <w:r w:rsidRPr="009A0835">
        <w:rPr>
          <w:rFonts w:ascii="Times New Roman" w:hAnsi="Times New Roman"/>
        </w:rPr>
        <w:t>供应商须知</w:t>
      </w:r>
      <w:bookmarkEnd w:id="3"/>
    </w:p>
    <w:p w:rsidR="007D45C1" w:rsidRDefault="007D45C1" w:rsidP="00133BC4">
      <w:pPr>
        <w:pStyle w:val="Default"/>
        <w:spacing w:line="360" w:lineRule="auto"/>
        <w:jc w:val="center"/>
        <w:rPr>
          <w:rFonts w:ascii="Times New Roman" w:eastAsia="宋体" w:hAnsi="Times New Roman" w:cs="Times New Roman"/>
          <w:color w:val="auto"/>
        </w:rPr>
      </w:pPr>
      <w:bookmarkStart w:id="18" w:name="_Toc411426751"/>
    </w:p>
    <w:p w:rsidR="0022635A" w:rsidRPr="00C627B1" w:rsidRDefault="0022635A" w:rsidP="0022635A">
      <w:pPr>
        <w:pStyle w:val="Default"/>
        <w:spacing w:line="360" w:lineRule="auto"/>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A  </w:t>
      </w:r>
      <w:r w:rsidRPr="00C627B1">
        <w:rPr>
          <w:rFonts w:ascii="Times New Roman" w:eastAsia="宋体" w:hAnsi="Times New Roman" w:cs="Times New Roman" w:hint="eastAsia"/>
          <w:color w:val="auto"/>
        </w:rPr>
        <w:t>说明</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 </w:t>
      </w:r>
      <w:r w:rsidRPr="00C627B1">
        <w:rPr>
          <w:rFonts w:ascii="Times New Roman" w:eastAsia="宋体" w:hAnsi="Times New Roman" w:cs="Times New Roman" w:hint="eastAsia"/>
          <w:color w:val="auto"/>
        </w:rPr>
        <w:t>概述</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1.1 </w:t>
      </w:r>
      <w:r w:rsidRPr="00C627B1">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w:t>
      </w:r>
      <w:r>
        <w:rPr>
          <w:rFonts w:ascii="Times New Roman" w:eastAsia="宋体" w:hAnsi="Times New Roman" w:cs="Times New Roman" w:hint="eastAsia"/>
          <w:color w:val="auto"/>
        </w:rPr>
        <w:t>竞争性磋商</w:t>
      </w:r>
      <w:r w:rsidRPr="00C627B1">
        <w:rPr>
          <w:rFonts w:ascii="Times New Roman" w:eastAsia="宋体" w:hAnsi="Times New Roman" w:cs="Times New Roman" w:hint="eastAsia"/>
          <w:color w:val="auto"/>
        </w:rPr>
        <w:t>条件。</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 </w:t>
      </w:r>
      <w:r w:rsidRPr="00C627B1">
        <w:rPr>
          <w:rFonts w:ascii="Times New Roman" w:eastAsia="宋体" w:hAnsi="Times New Roman" w:cs="Times New Roman" w:hint="eastAsia"/>
          <w:color w:val="auto"/>
        </w:rPr>
        <w:t>本</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仅适用于</w:t>
      </w:r>
      <w:r w:rsidRPr="00375324">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中所叙述项目货物和服务的采购。</w:t>
      </w:r>
    </w:p>
    <w:p w:rsidR="0022635A" w:rsidRPr="00C627B1" w:rsidRDefault="0022635A" w:rsidP="0022635A">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 </w:t>
      </w:r>
      <w:r w:rsidRPr="00C627B1">
        <w:rPr>
          <w:rFonts w:ascii="Times New Roman" w:eastAsia="宋体" w:hAnsi="Times New Roman" w:cs="Times New Roman" w:hint="eastAsia"/>
          <w:color w:val="auto"/>
        </w:rPr>
        <w:t>参与</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活动的所有各方，对在参与</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过程中获悉的国家、商业和技术秘密以及其它依法应当保密的内容，均负有保密义务，违者应对由此造成的后果承担全部法律责任。</w:t>
      </w:r>
    </w:p>
    <w:p w:rsidR="0022635A" w:rsidRPr="00C627B1" w:rsidRDefault="0022635A" w:rsidP="0022635A">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定义</w:t>
      </w:r>
    </w:p>
    <w:p w:rsidR="0022635A" w:rsidRPr="00C627B1" w:rsidRDefault="0022635A" w:rsidP="0022635A">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2.1 </w:t>
      </w:r>
      <w:r w:rsidRPr="00C627B1">
        <w:rPr>
          <w:rFonts w:ascii="Times New Roman" w:eastAsia="宋体" w:hAnsi="Times New Roman" w:cs="Times New Roman" w:hint="eastAsia"/>
          <w:color w:val="auto"/>
        </w:rPr>
        <w:t>“采购人”系指本次</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活动的采购单位。“采购代理机构”系指组织本次</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活动的机构，即“天津市政府采购中心”。</w:t>
      </w:r>
    </w:p>
    <w:p w:rsidR="0022635A" w:rsidRPr="00C627B1" w:rsidRDefault="0022635A" w:rsidP="0022635A">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2.2 </w:t>
      </w:r>
      <w:r w:rsidRPr="00C627B1">
        <w:rPr>
          <w:rFonts w:ascii="Times New Roman" w:eastAsia="宋体" w:hAnsi="Times New Roman" w:cs="Times New Roman" w:hint="eastAsia"/>
          <w:color w:val="auto"/>
        </w:rPr>
        <w:t>“投标人”系指向采购代理机构提交</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的供应商。</w:t>
      </w:r>
    </w:p>
    <w:p w:rsidR="0022635A" w:rsidRPr="003F3895" w:rsidRDefault="0022635A" w:rsidP="0022635A">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w:t>
      </w:r>
      <w:r w:rsidRPr="003F3895">
        <w:rPr>
          <w:rFonts w:ascii="Times New Roman" w:eastAsia="宋体" w:hAnsi="Times New Roman" w:cs="Times New Roman"/>
          <w:color w:val="auto"/>
        </w:rPr>
        <w:t>3. “</w:t>
      </w:r>
      <w:r w:rsidRPr="003F3895">
        <w:rPr>
          <w:rFonts w:ascii="Times New Roman" w:eastAsia="宋体" w:hAnsi="Times New Roman" w:cs="Times New Roman"/>
          <w:color w:val="auto"/>
        </w:rPr>
        <w:t>服务</w:t>
      </w:r>
      <w:r w:rsidRPr="003F3895">
        <w:rPr>
          <w:rFonts w:ascii="Times New Roman" w:eastAsia="宋体" w:hAnsi="Times New Roman" w:cs="Times New Roman"/>
          <w:color w:val="auto"/>
        </w:rPr>
        <w:t>”</w:t>
      </w:r>
      <w:r w:rsidRPr="003F3895">
        <w:rPr>
          <w:rFonts w:ascii="Times New Roman" w:eastAsia="宋体" w:hAnsi="Times New Roman" w:cs="Times New Roman"/>
          <w:color w:val="auto"/>
        </w:rPr>
        <w:t>系指按本竞争性磋商文件规定供应商须承担的相关服务和竞争性磋商文件中规定供应商应承担的相关义务。</w:t>
      </w:r>
    </w:p>
    <w:p w:rsidR="0022635A" w:rsidRPr="00C627B1" w:rsidRDefault="0022635A" w:rsidP="0022635A">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 </w:t>
      </w:r>
      <w:r w:rsidRPr="00C627B1">
        <w:rPr>
          <w:rFonts w:ascii="Times New Roman" w:eastAsia="宋体" w:hAnsi="Times New Roman" w:cs="Times New Roman" w:hint="eastAsia"/>
          <w:color w:val="auto"/>
        </w:rPr>
        <w:t>解释权</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3.1 </w:t>
      </w:r>
      <w:r w:rsidRPr="00C627B1">
        <w:rPr>
          <w:rFonts w:ascii="Times New Roman" w:eastAsia="宋体" w:hAnsi="Times New Roman" w:cs="Times New Roman" w:hint="eastAsia"/>
          <w:color w:val="auto"/>
        </w:rPr>
        <w:t>本次</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的最终解释权归为</w:t>
      </w:r>
      <w:r>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3.2 </w:t>
      </w:r>
      <w:r w:rsidRPr="00C627B1">
        <w:rPr>
          <w:rFonts w:ascii="Times New Roman" w:eastAsia="宋体" w:hAnsi="Times New Roman" w:cs="Times New Roman" w:hint="eastAsia"/>
          <w:color w:val="auto"/>
        </w:rPr>
        <w:t>本文件未作须知明示，而又有相关法律、法规规定的，</w:t>
      </w:r>
      <w:r>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将对此解释为依据有关法律、法规的规定。</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 </w:t>
      </w:r>
      <w:r w:rsidRPr="00C627B1">
        <w:rPr>
          <w:rFonts w:ascii="Times New Roman" w:eastAsia="宋体" w:hAnsi="Times New Roman" w:cs="Times New Roman" w:hint="eastAsia"/>
          <w:color w:val="auto"/>
        </w:rPr>
        <w:t>合格的投标人</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4.1 </w:t>
      </w:r>
      <w:r w:rsidRPr="00C627B1">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w:t>
      </w:r>
      <w:proofErr w:type="gramStart"/>
      <w:r w:rsidRPr="00C627B1">
        <w:rPr>
          <w:rFonts w:ascii="Times New Roman" w:eastAsia="宋体" w:hAnsi="Times New Roman" w:cs="Times New Roman" w:hint="eastAsia"/>
          <w:color w:val="auto"/>
        </w:rPr>
        <w:t>提供</w:t>
      </w:r>
      <w:r>
        <w:rPr>
          <w:rFonts w:ascii="Times New Roman" w:eastAsia="宋体" w:hAnsi="Times New Roman" w:cs="Times New Roman" w:hint="eastAsia"/>
          <w:color w:val="auto"/>
        </w:rPr>
        <w:t>磋商</w:t>
      </w:r>
      <w:proofErr w:type="gramEnd"/>
      <w:r w:rsidRPr="00C627B1">
        <w:rPr>
          <w:rFonts w:ascii="Times New Roman" w:eastAsia="宋体" w:hAnsi="Times New Roman" w:cs="Times New Roman" w:hint="eastAsia"/>
          <w:color w:val="auto"/>
        </w:rPr>
        <w:t>采购货物及服务的供应商。</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4.2 </w:t>
      </w:r>
      <w:r w:rsidRPr="00C627B1">
        <w:rPr>
          <w:rFonts w:ascii="Times New Roman" w:eastAsia="宋体" w:hAnsi="Times New Roman" w:cs="Times New Roman" w:hint="eastAsia"/>
          <w:color w:val="auto"/>
        </w:rPr>
        <w:t>符合《</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》中关于供应商资格要求（实质性要求）的规定。</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4.3 </w:t>
      </w:r>
      <w:r w:rsidRPr="00C627B1">
        <w:rPr>
          <w:rFonts w:ascii="Times New Roman" w:eastAsia="宋体" w:hAnsi="Times New Roman" w:cs="Times New Roman" w:hint="eastAsia"/>
          <w:color w:val="auto"/>
        </w:rPr>
        <w:t>关于联合体</w:t>
      </w:r>
      <w:r>
        <w:rPr>
          <w:rFonts w:ascii="Times New Roman" w:eastAsia="宋体" w:hAnsi="Times New Roman" w:cs="Times New Roman" w:hint="eastAsia"/>
          <w:color w:val="auto"/>
        </w:rPr>
        <w:t>参与磋商</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》接受联合体</w:t>
      </w:r>
      <w:r>
        <w:rPr>
          <w:rFonts w:ascii="Times New Roman" w:eastAsia="宋体" w:hAnsi="Times New Roman" w:cs="Times New Roman" w:hint="eastAsia"/>
          <w:color w:val="auto"/>
        </w:rPr>
        <w:t>参与磋商</w:t>
      </w:r>
      <w:r w:rsidRPr="00C627B1">
        <w:rPr>
          <w:rFonts w:ascii="Times New Roman" w:eastAsia="宋体" w:hAnsi="Times New Roman" w:cs="Times New Roman" w:hint="eastAsia"/>
          <w:color w:val="auto"/>
        </w:rPr>
        <w:t>的：</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）两个以上的自然人、法人或者其他组织可以组成一个联合体，以一个</w:t>
      </w:r>
      <w:r w:rsidRPr="00C627B1">
        <w:rPr>
          <w:rFonts w:ascii="Times New Roman" w:eastAsia="宋体" w:hAnsi="Times New Roman" w:cs="Times New Roman" w:hint="eastAsia"/>
          <w:color w:val="auto"/>
        </w:rPr>
        <w:lastRenderedPageBreak/>
        <w:t>供应商的身份共同参加政府采购。</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》规定的供应商资格条件（实质性</w:t>
      </w:r>
      <w:r>
        <w:rPr>
          <w:rFonts w:ascii="Times New Roman" w:eastAsia="宋体" w:hAnsi="Times New Roman" w:cs="Times New Roman" w:hint="eastAsia"/>
          <w:color w:val="auto"/>
        </w:rPr>
        <w:t>要求</w:t>
      </w:r>
      <w:r w:rsidRPr="00C627B1">
        <w:rPr>
          <w:rFonts w:ascii="Times New Roman" w:eastAsia="宋体" w:hAnsi="Times New Roman" w:cs="Times New Roman" w:hint="eastAsia"/>
          <w:color w:val="auto"/>
        </w:rPr>
        <w:t>）。</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）联合体各方之间应当签订共同投标协议并在</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内提交，明确约定联合体主体及联合体各方承担的工作和相应的责任。联合体各方签订共同投标协议后，</w:t>
      </w:r>
      <w:r w:rsidR="00D169CB" w:rsidRPr="000F460C">
        <w:rPr>
          <w:rFonts w:ascii="Times New Roman" w:eastAsia="宋体" w:hAnsi="Times New Roman" w:cs="Times New Roman"/>
        </w:rPr>
        <w:t>不得再以自己名义单独在</w:t>
      </w:r>
      <w:r w:rsidR="00D169CB" w:rsidRPr="00ED714D">
        <w:rPr>
          <w:rFonts w:ascii="Times New Roman" w:eastAsia="宋体" w:hAnsi="Times New Roman" w:cs="Times New Roman" w:hint="eastAsia"/>
        </w:rPr>
        <w:t>同一合同项下</w:t>
      </w:r>
      <w:r w:rsidR="00D169CB" w:rsidRPr="000F460C">
        <w:rPr>
          <w:rFonts w:ascii="Times New Roman" w:eastAsia="宋体" w:hAnsi="Times New Roman" w:cs="Times New Roman"/>
        </w:rPr>
        <w:t>投标，也不得组成新的联合体参加同一</w:t>
      </w:r>
      <w:r w:rsidR="00D169CB">
        <w:rPr>
          <w:rFonts w:ascii="Times New Roman" w:eastAsia="宋体" w:hAnsi="Times New Roman" w:cs="Times New Roman" w:hint="eastAsia"/>
        </w:rPr>
        <w:t>合同</w:t>
      </w:r>
      <w:r w:rsidR="00D169CB">
        <w:rPr>
          <w:rFonts w:ascii="Times New Roman" w:eastAsia="宋体" w:hAnsi="Times New Roman" w:cs="Times New Roman"/>
        </w:rPr>
        <w:t>项下的</w:t>
      </w:r>
      <w:r w:rsidR="00D169CB" w:rsidRPr="000F460C">
        <w:rPr>
          <w:rFonts w:ascii="Times New Roman" w:eastAsia="宋体" w:hAnsi="Times New Roman" w:cs="Times New Roman"/>
        </w:rPr>
        <w:t>投标。</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w:t>
      </w:r>
      <w:r w:rsidR="004C00A5" w:rsidRPr="00D9329A">
        <w:rPr>
          <w:rFonts w:ascii="宋体" w:eastAsia="宋体" w:hAnsi="宋体" w:cs="Times New Roman" w:hint="eastAsia"/>
        </w:rPr>
        <w:t>下载</w:t>
      </w:r>
      <w:r w:rsidR="004C00A5">
        <w:rPr>
          <w:rFonts w:ascii="宋体" w:eastAsia="宋体" w:hAnsi="宋体" w:cs="Times New Roman" w:hint="eastAsia"/>
        </w:rPr>
        <w:t>竞争性磋商</w:t>
      </w:r>
      <w:r w:rsidR="004C00A5" w:rsidRPr="00D9329A">
        <w:rPr>
          <w:rFonts w:ascii="宋体" w:eastAsia="宋体" w:hAnsi="宋体" w:cs="Times New Roman" w:hint="eastAsia"/>
        </w:rPr>
        <w:t>文件时，应以联合体协议中确定的主体方名义下载。</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）联合体</w:t>
      </w:r>
      <w:r>
        <w:rPr>
          <w:rFonts w:ascii="Times New Roman" w:eastAsia="宋体" w:hAnsi="Times New Roman" w:cs="Times New Roman" w:hint="eastAsia"/>
          <w:color w:val="auto"/>
        </w:rPr>
        <w:t>参与磋商</w:t>
      </w:r>
      <w:r w:rsidRPr="00C627B1">
        <w:rPr>
          <w:rFonts w:ascii="Times New Roman" w:eastAsia="宋体" w:hAnsi="Times New Roman" w:cs="Times New Roman" w:hint="eastAsia"/>
          <w:color w:val="auto"/>
        </w:rPr>
        <w:t>的，应以主体方名义提交投标保证金（如有），对联合体各方均具有约束力。</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C627B1">
        <w:rPr>
          <w:rFonts w:ascii="Times New Roman" w:eastAsia="宋体" w:hAnsi="Times New Roman" w:cs="Times New Roman" w:hint="eastAsia"/>
          <w:color w:val="auto"/>
        </w:rPr>
        <w:t>对应哪</w:t>
      </w:r>
      <w:proofErr w:type="gramEnd"/>
      <w:r w:rsidRPr="00C627B1">
        <w:rPr>
          <w:rFonts w:ascii="Times New Roman" w:eastAsia="宋体" w:hAnsi="Times New Roman" w:cs="Times New Roman" w:hint="eastAsia"/>
          <w:color w:val="auto"/>
        </w:rPr>
        <w:t>一方的打分内容按主体方打分。</w:t>
      </w:r>
    </w:p>
    <w:p w:rsidR="0022635A" w:rsidRPr="00C627B1" w:rsidRDefault="001F5E08" w:rsidP="0022635A">
      <w:pPr>
        <w:pStyle w:val="Default"/>
        <w:spacing w:line="360" w:lineRule="auto"/>
        <w:ind w:firstLineChars="200" w:firstLine="480"/>
        <w:rPr>
          <w:rFonts w:ascii="Times New Roman" w:eastAsia="宋体" w:hAnsi="Times New Roman" w:cs="Times New Roman"/>
          <w:color w:val="auto"/>
        </w:rPr>
      </w:pPr>
      <w:r w:rsidRPr="00C45AF5">
        <w:rPr>
          <w:rFonts w:ascii="Times New Roman" w:hAnsi="Times New Roman" w:cs="Times New Roman"/>
        </w:rPr>
        <w:t>（</w:t>
      </w:r>
      <w:r w:rsidRPr="00C45AF5">
        <w:rPr>
          <w:rFonts w:ascii="Times New Roman" w:hAnsi="Times New Roman" w:cs="Times New Roman"/>
        </w:rPr>
        <w:t>7</w:t>
      </w:r>
      <w:r w:rsidRPr="00C45AF5">
        <w:rPr>
          <w:rFonts w:ascii="Times New Roman" w:hAnsi="Times New Roman" w:cs="Times New Roman"/>
        </w:rPr>
        <w:t>）联合体中任意一方为中小企业的，该方应提供《中小企业声明函》。</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8</w:t>
      </w:r>
      <w:r w:rsidRPr="00C627B1">
        <w:rPr>
          <w:rFonts w:ascii="Times New Roman" w:eastAsia="宋体" w:hAnsi="Times New Roman" w:cs="Times New Roman" w:hint="eastAsia"/>
          <w:color w:val="auto"/>
        </w:rPr>
        <w:t>）联合体各方应当共同与采购人签订采购合同，就采购合同约定的事项对采购人承担连带责任。</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4.4 </w:t>
      </w:r>
      <w:r w:rsidRPr="00C627B1">
        <w:rPr>
          <w:rFonts w:ascii="Times New Roman" w:eastAsia="宋体" w:hAnsi="Times New Roman" w:cs="Times New Roman" w:hint="eastAsia"/>
          <w:color w:val="auto"/>
        </w:rPr>
        <w:t>关于关联企业</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除联合体外，法定代表人或单位负责人为同一个人或者存在直接控股、管理关系的不同供应商，</w:t>
      </w:r>
      <w:r w:rsidR="00D169CB" w:rsidRPr="000F460C">
        <w:rPr>
          <w:rFonts w:ascii="Times New Roman" w:eastAsia="宋体" w:hAnsi="Times New Roman" w:cs="Times New Roman"/>
        </w:rPr>
        <w:t>不得同时参加同一</w:t>
      </w:r>
      <w:r w:rsidR="00D169CB">
        <w:rPr>
          <w:rFonts w:ascii="Times New Roman" w:eastAsia="宋体" w:hAnsi="Times New Roman" w:cs="Times New Roman" w:hint="eastAsia"/>
        </w:rPr>
        <w:t>合同</w:t>
      </w:r>
      <w:r w:rsidR="00D169CB">
        <w:rPr>
          <w:rFonts w:ascii="Times New Roman" w:eastAsia="宋体" w:hAnsi="Times New Roman" w:cs="Times New Roman"/>
        </w:rPr>
        <w:t>项下</w:t>
      </w:r>
      <w:r w:rsidR="00D169CB" w:rsidRPr="000F460C">
        <w:rPr>
          <w:rFonts w:ascii="Times New Roman" w:eastAsia="宋体" w:hAnsi="Times New Roman" w:cs="Times New Roman"/>
        </w:rPr>
        <w:t>的投标</w:t>
      </w:r>
      <w:r w:rsidRPr="00C627B1">
        <w:rPr>
          <w:rFonts w:ascii="Times New Roman" w:eastAsia="宋体" w:hAnsi="Times New Roman" w:cs="Times New Roman" w:hint="eastAsia"/>
          <w:color w:val="auto"/>
        </w:rPr>
        <w:t>。如同时参加，则评审时将同时被拒绝。</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4.5 </w:t>
      </w:r>
      <w:r w:rsidRPr="00C627B1">
        <w:rPr>
          <w:rFonts w:ascii="Times New Roman" w:eastAsia="宋体" w:hAnsi="Times New Roman" w:cs="Times New Roman" w:hint="eastAsia"/>
          <w:color w:val="auto"/>
        </w:rPr>
        <w:t>关于分公司</w:t>
      </w:r>
      <w:r>
        <w:rPr>
          <w:rFonts w:ascii="Times New Roman" w:eastAsia="宋体" w:hAnsi="Times New Roman" w:cs="Times New Roman" w:hint="eastAsia"/>
          <w:color w:val="auto"/>
        </w:rPr>
        <w:t>参与磋商</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分公司作为投标人参与本</w:t>
      </w:r>
      <w:r>
        <w:rPr>
          <w:rFonts w:ascii="Times New Roman" w:eastAsia="宋体" w:hAnsi="Times New Roman" w:cs="Times New Roman" w:hint="eastAsia"/>
          <w:color w:val="auto"/>
        </w:rPr>
        <w:t>项目政府采购活动的，应提供具有法人资格的总公司的营业执照副本扫描</w:t>
      </w:r>
      <w:r w:rsidRPr="00C627B1">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4.6 </w:t>
      </w:r>
      <w:r w:rsidRPr="00C627B1">
        <w:rPr>
          <w:rFonts w:ascii="Times New Roman" w:eastAsia="宋体" w:hAnsi="Times New Roman" w:cs="Times New Roman" w:hint="eastAsia"/>
          <w:color w:val="auto"/>
        </w:rPr>
        <w:t>关于提供前期服务的供应商</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为采购项目提供整体设计、规范编制或者项目管理、监理、检测等服务的供应商，不得再参加该采购项目的其他采购活动。</w:t>
      </w:r>
    </w:p>
    <w:p w:rsidR="00B7179B" w:rsidRPr="00D0125A" w:rsidRDefault="00B7179B" w:rsidP="00B7179B">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 xml:space="preserve">4.7 </w:t>
      </w:r>
      <w:r w:rsidRPr="00D0125A">
        <w:rPr>
          <w:rFonts w:ascii="Times New Roman" w:eastAsia="宋体" w:hAnsi="Times New Roman" w:cs="Times New Roman" w:hint="eastAsia"/>
          <w:color w:val="auto"/>
        </w:rPr>
        <w:t>关于中小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参与磋商</w:t>
      </w:r>
    </w:p>
    <w:p w:rsidR="00B7179B" w:rsidRPr="00D0125A" w:rsidRDefault="00B7179B" w:rsidP="00B7179B">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参与磋商应提供《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22635A"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根据财库〔</w:t>
      </w:r>
      <w:r w:rsidRPr="00C627B1">
        <w:rPr>
          <w:rFonts w:ascii="Times New Roman" w:eastAsia="宋体" w:hAnsi="Times New Roman" w:cs="Times New Roman" w:hint="eastAsia"/>
          <w:color w:val="auto"/>
        </w:rPr>
        <w:t>2014</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68</w:t>
      </w:r>
      <w:r w:rsidRPr="00C627B1">
        <w:rPr>
          <w:rFonts w:ascii="Times New Roman" w:eastAsia="宋体" w:hAnsi="Times New Roman" w:cs="Times New Roman" w:hint="eastAsia"/>
          <w:color w:val="auto"/>
        </w:rPr>
        <w:t>号《财政部</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设区的市</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621119">
        <w:rPr>
          <w:rFonts w:ascii="Times New Roman" w:eastAsia="宋体" w:hAnsi="Times New Roman" w:cs="Times New Roman" w:hint="eastAsia"/>
          <w:color w:val="auto"/>
        </w:rPr>
        <w:t>中小企业声明函</w:t>
      </w:r>
      <w:r w:rsidRPr="00C627B1">
        <w:rPr>
          <w:rFonts w:ascii="Times New Roman" w:eastAsia="宋体" w:hAnsi="Times New Roman" w:cs="Times New Roman" w:hint="eastAsia"/>
          <w:color w:val="auto"/>
        </w:rPr>
        <w:t>》。</w:t>
      </w:r>
    </w:p>
    <w:p w:rsidR="0022635A" w:rsidRPr="00C4698B" w:rsidRDefault="0022635A" w:rsidP="0022635A">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hAnsi="Times New Roman" w:cs="Times New Roman"/>
          <w:color w:val="auto"/>
          <w:szCs w:val="21"/>
        </w:rPr>
        <w:t>根据《财政部</w:t>
      </w:r>
      <w:r w:rsidRPr="00C4698B">
        <w:rPr>
          <w:rFonts w:ascii="Times New Roman" w:hAnsi="Times New Roman" w:cs="Times New Roman"/>
          <w:color w:val="auto"/>
          <w:szCs w:val="21"/>
        </w:rPr>
        <w:t xml:space="preserve"> </w:t>
      </w:r>
      <w:r w:rsidRPr="00C4698B">
        <w:rPr>
          <w:rFonts w:ascii="Times New Roman" w:hAnsi="Times New Roman" w:cs="Times New Roman"/>
          <w:color w:val="auto"/>
          <w:szCs w:val="21"/>
        </w:rPr>
        <w:t>民政部</w:t>
      </w:r>
      <w:r w:rsidRPr="00C4698B">
        <w:rPr>
          <w:rFonts w:ascii="Times New Roman" w:hAnsi="Times New Roman" w:cs="Times New Roman"/>
          <w:color w:val="auto"/>
          <w:szCs w:val="21"/>
        </w:rPr>
        <w:t xml:space="preserve"> </w:t>
      </w:r>
      <w:r w:rsidRPr="00C4698B">
        <w:rPr>
          <w:rFonts w:ascii="Times New Roman" w:hAnsi="Times New Roman" w:cs="Times New Roman"/>
          <w:color w:val="auto"/>
          <w:szCs w:val="21"/>
        </w:rPr>
        <w:t>中国残疾人联合会关于促进残疾人就业政府采购政策的通知》（财库〔</w:t>
      </w:r>
      <w:r w:rsidRPr="00C4698B">
        <w:rPr>
          <w:rFonts w:ascii="Times New Roman" w:hAnsi="Times New Roman" w:cs="Times New Roman"/>
          <w:color w:val="auto"/>
          <w:szCs w:val="21"/>
        </w:rPr>
        <w:t>2017</w:t>
      </w:r>
      <w:r w:rsidRPr="00C4698B">
        <w:rPr>
          <w:rFonts w:ascii="Times New Roman" w:hAnsi="Times New Roman" w:cs="Times New Roman"/>
          <w:color w:val="auto"/>
          <w:szCs w:val="21"/>
        </w:rPr>
        <w:t>〕</w:t>
      </w:r>
      <w:r w:rsidRPr="00C4698B">
        <w:rPr>
          <w:rFonts w:ascii="Times New Roman" w:hAnsi="Times New Roman" w:cs="Times New Roman"/>
          <w:color w:val="auto"/>
          <w:szCs w:val="21"/>
        </w:rPr>
        <w:t>141</w:t>
      </w:r>
      <w:r w:rsidRPr="00C4698B">
        <w:rPr>
          <w:rFonts w:ascii="Times New Roman" w:hAnsi="Times New Roman" w:cs="Times New Roman"/>
          <w:color w:val="auto"/>
          <w:szCs w:val="21"/>
        </w:rPr>
        <w:t>号）的规定，残疾人福利性单位视同为小型、微型企业。</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 </w:t>
      </w:r>
      <w:r w:rsidRPr="00C627B1">
        <w:rPr>
          <w:rFonts w:ascii="Times New Roman" w:eastAsia="宋体" w:hAnsi="Times New Roman" w:cs="Times New Roman" w:hint="eastAsia"/>
          <w:color w:val="auto"/>
        </w:rPr>
        <w:t>合格的货物和相关服务</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5.1 </w:t>
      </w:r>
      <w:r w:rsidRPr="00C627B1">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5.2 </w:t>
      </w:r>
      <w:r w:rsidRPr="00C627B1">
        <w:rPr>
          <w:rFonts w:ascii="Times New Roman" w:eastAsia="宋体" w:hAnsi="Times New Roman" w:cs="Times New Roman" w:hint="eastAsia"/>
          <w:color w:val="auto"/>
        </w:rPr>
        <w:t>除《</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》有特殊规定外，投标人提供的货物应当是全新的、未使用过的，货物和相关服务应当符合</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的要求，并且其质量完全符合国家标准、行业标准或地方标准。</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5.3 </w:t>
      </w:r>
      <w:r w:rsidRPr="00C627B1">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5.4 </w:t>
      </w:r>
      <w:r w:rsidRPr="00C627B1">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 xml:space="preserve">6. </w:t>
      </w:r>
      <w:r w:rsidRPr="00C627B1">
        <w:rPr>
          <w:rFonts w:ascii="Times New Roman" w:eastAsia="宋体" w:hAnsi="Times New Roman" w:cs="Times New Roman" w:hint="eastAsia"/>
          <w:color w:val="auto"/>
        </w:rPr>
        <w:t>投标费用</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无论投标过程中的做法和结果如何，投标人自行承担所有与参加</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有关的费用。</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7. </w:t>
      </w:r>
      <w:r w:rsidRPr="00C627B1">
        <w:rPr>
          <w:rFonts w:ascii="Times New Roman" w:eastAsia="宋体" w:hAnsi="Times New Roman" w:cs="Times New Roman" w:hint="eastAsia"/>
          <w:color w:val="auto"/>
        </w:rPr>
        <w:t>信息发布</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本项目需要公开的有关信息，包括</w:t>
      </w:r>
      <w:r>
        <w:rPr>
          <w:rFonts w:ascii="Times New Roman" w:eastAsia="宋体" w:hAnsi="Times New Roman" w:cs="Times New Roman" w:hint="eastAsia"/>
          <w:color w:val="auto"/>
        </w:rPr>
        <w:t>采购信息</w:t>
      </w:r>
      <w:r w:rsidRPr="00C627B1">
        <w:rPr>
          <w:rFonts w:ascii="Times New Roman" w:eastAsia="宋体" w:hAnsi="Times New Roman" w:cs="Times New Roman" w:hint="eastAsia"/>
          <w:color w:val="auto"/>
        </w:rPr>
        <w:t>公告、更正公告、</w:t>
      </w:r>
      <w:r>
        <w:rPr>
          <w:rFonts w:ascii="Times New Roman" w:eastAsia="宋体" w:hAnsi="Times New Roman" w:cs="Times New Roman" w:hint="eastAsia"/>
          <w:color w:val="auto"/>
        </w:rPr>
        <w:t>成交结果</w:t>
      </w:r>
      <w:r w:rsidRPr="00C627B1">
        <w:rPr>
          <w:rFonts w:ascii="Times New Roman" w:eastAsia="宋体" w:hAnsi="Times New Roman" w:cs="Times New Roman" w:hint="eastAsia"/>
          <w:color w:val="auto"/>
        </w:rPr>
        <w:t>公告、终止公告等与</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活动有关的通知，</w:t>
      </w:r>
      <w:r>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均将通过“</w:t>
      </w:r>
      <w:r w:rsidRPr="00C627B1">
        <w:rPr>
          <w:rFonts w:ascii="Times New Roman" w:eastAsia="宋体" w:hAnsi="Times New Roman" w:cs="Times New Roman"/>
          <w:color w:val="auto"/>
        </w:rPr>
        <w:t>天津</w:t>
      </w:r>
      <w:r w:rsidR="00651B3A">
        <w:rPr>
          <w:rFonts w:ascii="Times New Roman" w:eastAsia="宋体" w:hAnsi="Times New Roman" w:cs="Times New Roman"/>
          <w:color w:val="auto"/>
        </w:rPr>
        <w:t>市</w:t>
      </w:r>
      <w:r w:rsidRPr="00C627B1">
        <w:rPr>
          <w:rFonts w:ascii="Times New Roman" w:eastAsia="宋体" w:hAnsi="Times New Roman" w:cs="Times New Roman"/>
          <w:color w:val="auto"/>
        </w:rPr>
        <w:t>政府采购网（</w:t>
      </w:r>
      <w:r w:rsidR="00C229C1">
        <w:rPr>
          <w:rFonts w:ascii="Times New Roman" w:eastAsia="宋体" w:hAnsi="Times New Roman" w:cs="Times New Roman"/>
          <w:color w:val="auto"/>
        </w:rPr>
        <w:t>http://tjgp.cz.tj.gov.cn</w:t>
      </w:r>
      <w:r w:rsidRPr="00C627B1">
        <w:rPr>
          <w:rFonts w:ascii="Times New Roman" w:eastAsia="宋体" w:hAnsi="Times New Roman" w:cs="Times New Roman"/>
          <w:color w:val="auto"/>
        </w:rPr>
        <w:t>）</w:t>
      </w:r>
      <w:r w:rsidRPr="00C627B1">
        <w:rPr>
          <w:rFonts w:ascii="Times New Roman" w:eastAsia="宋体" w:hAnsi="Times New Roman" w:cs="Times New Roman" w:hint="eastAsia"/>
          <w:color w:val="auto"/>
        </w:rPr>
        <w:t>”和“</w:t>
      </w:r>
      <w:r w:rsidRPr="00C627B1">
        <w:rPr>
          <w:rFonts w:ascii="Times New Roman" w:eastAsia="宋体" w:hAnsi="Times New Roman" w:cs="Times New Roman"/>
          <w:color w:val="auto"/>
        </w:rPr>
        <w:t>天津</w:t>
      </w:r>
      <w:r w:rsidR="00651B3A">
        <w:rPr>
          <w:rFonts w:ascii="Times New Roman" w:eastAsia="宋体" w:hAnsi="Times New Roman" w:cs="Times New Roman"/>
          <w:color w:val="auto"/>
        </w:rPr>
        <w:t>市</w:t>
      </w:r>
      <w:r w:rsidRPr="00C627B1">
        <w:rPr>
          <w:rFonts w:ascii="Times New Roman" w:eastAsia="宋体" w:hAnsi="Times New Roman" w:cs="Times New Roman"/>
          <w:color w:val="auto"/>
        </w:rPr>
        <w:t>政府采购</w:t>
      </w:r>
      <w:r w:rsidRPr="00C627B1">
        <w:rPr>
          <w:rFonts w:ascii="Times New Roman" w:eastAsia="宋体" w:hAnsi="Times New Roman" w:cs="Times New Roman" w:hint="eastAsia"/>
          <w:color w:val="auto"/>
        </w:rPr>
        <w:t>中心</w:t>
      </w:r>
      <w:r w:rsidRPr="00C627B1">
        <w:rPr>
          <w:rFonts w:ascii="Times New Roman" w:eastAsia="宋体" w:hAnsi="Times New Roman" w:cs="Times New Roman"/>
          <w:color w:val="auto"/>
        </w:rPr>
        <w:t>网（</w:t>
      </w:r>
      <w:r w:rsidR="00A17FBD">
        <w:rPr>
          <w:rFonts w:ascii="Times New Roman" w:eastAsia="宋体" w:hAnsi="Times New Roman" w:cs="Times New Roman"/>
          <w:color w:val="auto"/>
        </w:rPr>
        <w:t>http://tjgpc.zwfwb.tj.gov.cn</w:t>
      </w:r>
      <w:r w:rsidRPr="00C627B1">
        <w:rPr>
          <w:rFonts w:ascii="Times New Roman" w:eastAsia="宋体" w:hAnsi="Times New Roman" w:cs="Times New Roman"/>
          <w:color w:val="auto"/>
        </w:rPr>
        <w:t>）</w:t>
      </w:r>
      <w:r w:rsidRPr="00C627B1">
        <w:rPr>
          <w:rFonts w:ascii="Times New Roman" w:eastAsia="宋体" w:hAnsi="Times New Roman" w:cs="Times New Roman" w:hint="eastAsia"/>
          <w:color w:val="auto"/>
        </w:rPr>
        <w:t>”公开发布。投标人在参与本采购项目</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活动期间，请及时关注上述媒体和天津市政府</w:t>
      </w:r>
      <w:r w:rsidRPr="00393DBB">
        <w:rPr>
          <w:rFonts w:ascii="Times New Roman" w:eastAsia="宋体" w:hAnsi="Times New Roman" w:cs="Times New Roman" w:hint="eastAsia"/>
          <w:color w:val="auto"/>
        </w:rPr>
        <w:t>采购中心招投标系统“查看项目文件”的相关信息。因没有及时关注而未能如期</w:t>
      </w:r>
      <w:r w:rsidRPr="00C627B1">
        <w:rPr>
          <w:rFonts w:ascii="Times New Roman" w:eastAsia="宋体" w:hAnsi="Times New Roman" w:cs="Times New Roman" w:hint="eastAsia"/>
          <w:color w:val="auto"/>
        </w:rPr>
        <w:t>获取相关信息，投标人自行</w:t>
      </w:r>
      <w:r w:rsidRPr="00C627B1">
        <w:rPr>
          <w:rFonts w:ascii="Times New Roman" w:eastAsia="宋体" w:hAnsi="Times New Roman" w:cs="Times New Roman"/>
          <w:color w:val="auto"/>
        </w:rPr>
        <w:t>承担由此可能产生的风险。</w:t>
      </w:r>
    </w:p>
    <w:p w:rsidR="0022635A" w:rsidRPr="00FC65D8" w:rsidRDefault="0022635A" w:rsidP="0022635A">
      <w:pPr>
        <w:pStyle w:val="Default"/>
        <w:spacing w:line="360" w:lineRule="auto"/>
        <w:ind w:firstLineChars="200" w:firstLine="480"/>
        <w:jc w:val="both"/>
        <w:rPr>
          <w:rFonts w:ascii="Times New Roman" w:eastAsia="宋体" w:hAnsi="Times New Roman" w:cs="Times New Roman"/>
          <w:color w:val="auto"/>
        </w:rPr>
      </w:pPr>
      <w:r w:rsidRPr="00FC65D8">
        <w:rPr>
          <w:rFonts w:ascii="Times New Roman" w:eastAsia="宋体" w:hAnsi="Times New Roman" w:cs="Times New Roman" w:hint="eastAsia"/>
          <w:color w:val="auto"/>
        </w:rPr>
        <w:t xml:space="preserve">8. </w:t>
      </w:r>
      <w:r w:rsidRPr="00FC65D8">
        <w:rPr>
          <w:rFonts w:ascii="Times New Roman" w:eastAsia="宋体" w:hAnsi="Times New Roman" w:cs="Times New Roman" w:hint="eastAsia"/>
          <w:color w:val="auto"/>
        </w:rPr>
        <w:t>询问与质疑</w:t>
      </w:r>
    </w:p>
    <w:p w:rsidR="00653D08" w:rsidRPr="00653D08" w:rsidRDefault="00653D08" w:rsidP="00653D08">
      <w:pPr>
        <w:pStyle w:val="Default"/>
        <w:spacing w:line="360" w:lineRule="auto"/>
        <w:ind w:firstLineChars="200" w:firstLine="480"/>
        <w:rPr>
          <w:rFonts w:ascii="Times New Roman" w:eastAsia="宋体" w:hAnsi="Times New Roman" w:cs="Times New Roman"/>
          <w:color w:val="auto"/>
        </w:rPr>
      </w:pPr>
      <w:r w:rsidRPr="00653D08">
        <w:rPr>
          <w:rFonts w:ascii="Times New Roman" w:eastAsia="宋体" w:hAnsi="Times New Roman" w:cs="Times New Roman" w:hint="eastAsia"/>
          <w:color w:val="auto"/>
        </w:rPr>
        <w:t xml:space="preserve">8.1 </w:t>
      </w:r>
      <w:r w:rsidRPr="00653D08">
        <w:rPr>
          <w:rFonts w:ascii="Times New Roman" w:eastAsia="宋体" w:hAnsi="Times New Roman" w:cs="Times New Roman" w:hint="eastAsia"/>
          <w:color w:val="auto"/>
        </w:rPr>
        <w:t>根据《政府采购质疑和投诉办法》（财政部令第</w:t>
      </w:r>
      <w:r w:rsidRPr="00653D08">
        <w:rPr>
          <w:rFonts w:ascii="Times New Roman" w:eastAsia="宋体" w:hAnsi="Times New Roman" w:cs="Times New Roman" w:hint="eastAsia"/>
          <w:color w:val="auto"/>
        </w:rPr>
        <w:t>94</w:t>
      </w:r>
      <w:r w:rsidRPr="00653D08">
        <w:rPr>
          <w:rFonts w:ascii="Times New Roman" w:eastAsia="宋体" w:hAnsi="Times New Roman" w:cs="Times New Roman" w:hint="eastAsia"/>
          <w:color w:val="auto"/>
        </w:rPr>
        <w:t>号）、《天津市财政局关于转发</w:t>
      </w:r>
      <w:r w:rsidRPr="00653D08">
        <w:rPr>
          <w:rFonts w:ascii="Times New Roman" w:eastAsia="宋体" w:hAnsi="Times New Roman" w:cs="Times New Roman" w:hint="eastAsia"/>
          <w:color w:val="auto"/>
        </w:rPr>
        <w:t>&lt;</w:t>
      </w:r>
      <w:r w:rsidRPr="00653D08">
        <w:rPr>
          <w:rFonts w:ascii="Times New Roman" w:eastAsia="宋体" w:hAnsi="Times New Roman" w:cs="Times New Roman" w:hint="eastAsia"/>
          <w:color w:val="auto"/>
        </w:rPr>
        <w:t>财政部关于进一步加强政府采购需求和履约验收管理的指导意见</w:t>
      </w:r>
      <w:r w:rsidRPr="00653D08">
        <w:rPr>
          <w:rFonts w:ascii="Times New Roman" w:eastAsia="宋体" w:hAnsi="Times New Roman" w:cs="Times New Roman" w:hint="eastAsia"/>
          <w:color w:val="auto"/>
        </w:rPr>
        <w:t>&gt;</w:t>
      </w:r>
      <w:r w:rsidRPr="00653D08">
        <w:rPr>
          <w:rFonts w:ascii="Times New Roman" w:eastAsia="宋体" w:hAnsi="Times New Roman" w:cs="Times New Roman" w:hint="eastAsia"/>
          <w:color w:val="auto"/>
        </w:rPr>
        <w:t>的通知》（</w:t>
      </w:r>
      <w:proofErr w:type="gramStart"/>
      <w:r w:rsidRPr="00653D08">
        <w:rPr>
          <w:rFonts w:ascii="Times New Roman" w:eastAsia="宋体" w:hAnsi="Times New Roman" w:cs="Times New Roman" w:hint="eastAsia"/>
          <w:color w:val="auto"/>
        </w:rPr>
        <w:t>津财采</w:t>
      </w:r>
      <w:proofErr w:type="gramEnd"/>
      <w:r w:rsidRPr="00653D08">
        <w:rPr>
          <w:rFonts w:ascii="Times New Roman" w:eastAsia="宋体" w:hAnsi="Times New Roman" w:cs="Times New Roman" w:hint="eastAsia"/>
          <w:color w:val="auto"/>
        </w:rPr>
        <w:t>[2017]4</w:t>
      </w:r>
      <w:r w:rsidRPr="00653D08">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653D08" w:rsidRPr="00653D08" w:rsidRDefault="00653D08" w:rsidP="00653D08">
      <w:pPr>
        <w:pStyle w:val="Default"/>
        <w:spacing w:line="360" w:lineRule="auto"/>
        <w:ind w:firstLineChars="200" w:firstLine="480"/>
        <w:rPr>
          <w:rFonts w:ascii="Times New Roman" w:eastAsia="宋体" w:hAnsi="Times New Roman" w:cs="Times New Roman"/>
          <w:color w:val="auto"/>
        </w:rPr>
      </w:pPr>
      <w:r w:rsidRPr="00653D08">
        <w:rPr>
          <w:rFonts w:ascii="Times New Roman" w:eastAsia="宋体" w:hAnsi="Times New Roman" w:cs="Times New Roman" w:hint="eastAsia"/>
          <w:color w:val="auto"/>
        </w:rPr>
        <w:t xml:space="preserve">8.2 </w:t>
      </w:r>
      <w:r w:rsidRPr="00653D08">
        <w:rPr>
          <w:rFonts w:ascii="Times New Roman" w:eastAsia="宋体" w:hAnsi="Times New Roman" w:cs="Times New Roman" w:hint="eastAsia"/>
          <w:color w:val="auto"/>
        </w:rPr>
        <w:t>询问</w:t>
      </w:r>
    </w:p>
    <w:p w:rsidR="00653D08" w:rsidRPr="00653D08" w:rsidRDefault="00653D08" w:rsidP="00653D08">
      <w:pPr>
        <w:pStyle w:val="Default"/>
        <w:spacing w:line="360" w:lineRule="auto"/>
        <w:ind w:firstLineChars="200" w:firstLine="480"/>
        <w:rPr>
          <w:rFonts w:ascii="Times New Roman" w:eastAsia="宋体" w:hAnsi="Times New Roman" w:cs="Times New Roman"/>
          <w:color w:val="auto"/>
        </w:rPr>
      </w:pPr>
      <w:r w:rsidRPr="00653D08">
        <w:rPr>
          <w:rFonts w:ascii="Times New Roman" w:eastAsia="宋体" w:hAnsi="Times New Roman" w:cs="Times New Roman" w:hint="eastAsia"/>
          <w:color w:val="auto"/>
        </w:rPr>
        <w:t>（</w:t>
      </w:r>
      <w:r w:rsidRPr="00653D08">
        <w:rPr>
          <w:rFonts w:ascii="Times New Roman" w:eastAsia="宋体" w:hAnsi="Times New Roman" w:cs="Times New Roman" w:hint="eastAsia"/>
          <w:color w:val="auto"/>
        </w:rPr>
        <w:t>1</w:t>
      </w:r>
      <w:r w:rsidRPr="00653D08">
        <w:rPr>
          <w:rFonts w:ascii="Times New Roman" w:eastAsia="宋体" w:hAnsi="Times New Roman" w:cs="Times New Roman" w:hint="eastAsia"/>
          <w:color w:val="auto"/>
        </w:rPr>
        <w:t>）询问可以采取电话、当面或书面等形式。</w:t>
      </w:r>
    </w:p>
    <w:p w:rsidR="00653D08" w:rsidRPr="00653D08" w:rsidRDefault="00653D08" w:rsidP="00653D08">
      <w:pPr>
        <w:pStyle w:val="Default"/>
        <w:spacing w:line="360" w:lineRule="auto"/>
        <w:ind w:firstLineChars="200" w:firstLine="480"/>
        <w:rPr>
          <w:rFonts w:ascii="Times New Roman" w:eastAsia="宋体" w:hAnsi="Times New Roman" w:cs="Times New Roman"/>
          <w:color w:val="auto"/>
        </w:rPr>
      </w:pPr>
      <w:r w:rsidRPr="00653D08">
        <w:rPr>
          <w:rFonts w:ascii="Times New Roman" w:eastAsia="宋体" w:hAnsi="Times New Roman" w:cs="Times New Roman" w:hint="eastAsia"/>
          <w:color w:val="auto"/>
        </w:rPr>
        <w:t>（</w:t>
      </w:r>
      <w:r w:rsidRPr="00653D08">
        <w:rPr>
          <w:rFonts w:ascii="Times New Roman" w:eastAsia="宋体" w:hAnsi="Times New Roman" w:cs="Times New Roman" w:hint="eastAsia"/>
          <w:color w:val="auto"/>
        </w:rPr>
        <w:t>2</w:t>
      </w:r>
      <w:r w:rsidRPr="00653D08">
        <w:rPr>
          <w:rFonts w:ascii="Times New Roman" w:eastAsia="宋体" w:hAnsi="Times New Roman" w:cs="Times New Roman" w:hint="eastAsia"/>
          <w:color w:val="auto"/>
        </w:rPr>
        <w:t>）采购人应当自收到供应商询问之日起</w:t>
      </w:r>
      <w:r w:rsidRPr="00653D08">
        <w:rPr>
          <w:rFonts w:ascii="Times New Roman" w:eastAsia="宋体" w:hAnsi="Times New Roman" w:cs="Times New Roman" w:hint="eastAsia"/>
          <w:color w:val="auto"/>
        </w:rPr>
        <w:t>3</w:t>
      </w:r>
      <w:r w:rsidRPr="00653D08">
        <w:rPr>
          <w:rFonts w:ascii="Times New Roman" w:eastAsia="宋体" w:hAnsi="Times New Roman" w:cs="Times New Roman" w:hint="eastAsia"/>
          <w:color w:val="auto"/>
        </w:rPr>
        <w:t>个工作日内</w:t>
      </w:r>
      <w:proofErr w:type="gramStart"/>
      <w:r w:rsidRPr="00653D08">
        <w:rPr>
          <w:rFonts w:ascii="Times New Roman" w:eastAsia="宋体" w:hAnsi="Times New Roman" w:cs="Times New Roman" w:hint="eastAsia"/>
          <w:color w:val="auto"/>
        </w:rPr>
        <w:t>作出</w:t>
      </w:r>
      <w:proofErr w:type="gramEnd"/>
      <w:r w:rsidRPr="00653D08">
        <w:rPr>
          <w:rFonts w:ascii="Times New Roman" w:eastAsia="宋体" w:hAnsi="Times New Roman" w:cs="Times New Roman" w:hint="eastAsia"/>
          <w:color w:val="auto"/>
        </w:rPr>
        <w:t>答复，但答复的内容不得涉及商业秘密或者依法应当保密的内容。</w:t>
      </w:r>
    </w:p>
    <w:p w:rsidR="00653D08" w:rsidRPr="00653D08" w:rsidRDefault="00653D08" w:rsidP="00653D08">
      <w:pPr>
        <w:pStyle w:val="Default"/>
        <w:spacing w:line="360" w:lineRule="auto"/>
        <w:ind w:firstLineChars="200" w:firstLine="480"/>
        <w:rPr>
          <w:rFonts w:ascii="Times New Roman" w:eastAsia="宋体" w:hAnsi="Times New Roman" w:cs="Times New Roman"/>
          <w:color w:val="auto"/>
        </w:rPr>
      </w:pPr>
      <w:r w:rsidRPr="00653D08">
        <w:rPr>
          <w:rFonts w:ascii="Times New Roman" w:eastAsia="宋体" w:hAnsi="Times New Roman" w:cs="Times New Roman" w:hint="eastAsia"/>
          <w:color w:val="auto"/>
        </w:rPr>
        <w:t xml:space="preserve">8.3 </w:t>
      </w:r>
      <w:r w:rsidRPr="00653D08">
        <w:rPr>
          <w:rFonts w:ascii="Times New Roman" w:eastAsia="宋体" w:hAnsi="Times New Roman" w:cs="Times New Roman" w:hint="eastAsia"/>
          <w:color w:val="auto"/>
        </w:rPr>
        <w:t>质疑</w:t>
      </w:r>
    </w:p>
    <w:p w:rsidR="00653D08" w:rsidRPr="00653D08" w:rsidRDefault="00653D08" w:rsidP="00653D08">
      <w:pPr>
        <w:pStyle w:val="Default"/>
        <w:spacing w:line="360" w:lineRule="auto"/>
        <w:ind w:firstLineChars="200" w:firstLine="480"/>
        <w:rPr>
          <w:rFonts w:ascii="Times New Roman" w:eastAsia="宋体" w:hAnsi="Times New Roman" w:cs="Times New Roman"/>
          <w:color w:val="auto"/>
        </w:rPr>
      </w:pPr>
      <w:r w:rsidRPr="00653D08">
        <w:rPr>
          <w:rFonts w:ascii="Times New Roman" w:eastAsia="宋体" w:hAnsi="Times New Roman" w:cs="Times New Roman" w:hint="eastAsia"/>
          <w:color w:val="auto"/>
        </w:rPr>
        <w:t>（</w:t>
      </w:r>
      <w:r w:rsidRPr="00653D08">
        <w:rPr>
          <w:rFonts w:ascii="Times New Roman" w:eastAsia="宋体" w:hAnsi="Times New Roman" w:cs="Times New Roman" w:hint="eastAsia"/>
          <w:color w:val="auto"/>
        </w:rPr>
        <w:t>1</w:t>
      </w:r>
      <w:r w:rsidRPr="00653D08">
        <w:rPr>
          <w:rFonts w:ascii="Times New Roman" w:eastAsia="宋体" w:hAnsi="Times New Roman" w:cs="Times New Roman" w:hint="eastAsia"/>
          <w:color w:val="auto"/>
        </w:rPr>
        <w:t>）提出质疑的供应商应当是参与所质疑项目采购活动的供应商。</w:t>
      </w:r>
    </w:p>
    <w:p w:rsidR="00653D08" w:rsidRDefault="00653D08" w:rsidP="00653D08">
      <w:pPr>
        <w:pStyle w:val="Default"/>
        <w:spacing w:line="360" w:lineRule="auto"/>
        <w:ind w:firstLineChars="200" w:firstLine="480"/>
        <w:rPr>
          <w:rFonts w:ascii="Times New Roman" w:eastAsia="宋体" w:hAnsi="Times New Roman" w:cs="Times New Roman"/>
          <w:color w:val="auto"/>
        </w:rPr>
      </w:pPr>
      <w:r w:rsidRPr="00653D08">
        <w:rPr>
          <w:rFonts w:ascii="Times New Roman" w:eastAsia="宋体" w:hAnsi="Times New Roman" w:cs="Times New Roman" w:hint="eastAsia"/>
          <w:color w:val="auto"/>
        </w:rPr>
        <w:t>（</w:t>
      </w:r>
      <w:r w:rsidRPr="00653D08">
        <w:rPr>
          <w:rFonts w:ascii="Times New Roman" w:eastAsia="宋体" w:hAnsi="Times New Roman" w:cs="Times New Roman" w:hint="eastAsia"/>
          <w:color w:val="auto"/>
        </w:rPr>
        <w:t>2</w:t>
      </w:r>
      <w:r w:rsidRPr="00653D08">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654C53" w:rsidRPr="00653D08" w:rsidRDefault="00654C53" w:rsidP="00653D08">
      <w:pPr>
        <w:pStyle w:val="Default"/>
        <w:spacing w:line="360" w:lineRule="auto"/>
        <w:ind w:firstLineChars="200" w:firstLine="480"/>
        <w:rPr>
          <w:rFonts w:ascii="Times New Roman" w:eastAsia="宋体" w:hAnsi="Times New Roman" w:cs="Times New Roman"/>
          <w:color w:val="auto"/>
        </w:rPr>
      </w:pPr>
      <w:r w:rsidRPr="00654C53">
        <w:rPr>
          <w:rFonts w:ascii="Times New Roman" w:eastAsia="宋体" w:hAnsi="Times New Roman" w:cs="Times New Roman" w:hint="eastAsia"/>
          <w:color w:val="auto"/>
        </w:rPr>
        <w:t>针对采购结果的质疑，供应商可通过天津市政府采购中心招投标系统“质疑”模块在线提出。</w:t>
      </w:r>
    </w:p>
    <w:p w:rsidR="00653D08" w:rsidRPr="00653D08" w:rsidRDefault="00653D08" w:rsidP="00653D08">
      <w:pPr>
        <w:pStyle w:val="Default"/>
        <w:spacing w:line="360" w:lineRule="auto"/>
        <w:ind w:firstLineChars="200" w:firstLine="480"/>
        <w:rPr>
          <w:rFonts w:ascii="Times New Roman" w:eastAsia="宋体" w:hAnsi="Times New Roman" w:cs="Times New Roman"/>
          <w:color w:val="auto"/>
        </w:rPr>
      </w:pPr>
      <w:r w:rsidRPr="00653D08">
        <w:rPr>
          <w:rFonts w:ascii="Times New Roman" w:eastAsia="宋体" w:hAnsi="Times New Roman" w:cs="Times New Roman" w:hint="eastAsia"/>
          <w:color w:val="auto"/>
        </w:rPr>
        <w:t>（</w:t>
      </w:r>
      <w:r w:rsidRPr="00653D08">
        <w:rPr>
          <w:rFonts w:ascii="Times New Roman" w:eastAsia="宋体" w:hAnsi="Times New Roman" w:cs="Times New Roman" w:hint="eastAsia"/>
          <w:color w:val="auto"/>
        </w:rPr>
        <w:t>3</w:t>
      </w:r>
      <w:r w:rsidRPr="00653D08">
        <w:rPr>
          <w:rFonts w:ascii="Times New Roman" w:eastAsia="宋体" w:hAnsi="Times New Roman" w:cs="Times New Roman" w:hint="eastAsia"/>
          <w:color w:val="auto"/>
        </w:rPr>
        <w:t>）质疑</w:t>
      </w:r>
      <w:proofErr w:type="gramStart"/>
      <w:r w:rsidRPr="00653D08">
        <w:rPr>
          <w:rFonts w:ascii="Times New Roman" w:eastAsia="宋体" w:hAnsi="Times New Roman" w:cs="Times New Roman" w:hint="eastAsia"/>
          <w:color w:val="auto"/>
        </w:rPr>
        <w:t>函应当</w:t>
      </w:r>
      <w:proofErr w:type="gramEnd"/>
      <w:r w:rsidRPr="00653D08">
        <w:rPr>
          <w:rFonts w:ascii="Times New Roman" w:eastAsia="宋体" w:hAnsi="Times New Roman" w:cs="Times New Roman" w:hint="eastAsia"/>
          <w:color w:val="auto"/>
        </w:rPr>
        <w:t>符合《政府采购质疑和投诉办法》（财政部令第</w:t>
      </w:r>
      <w:r w:rsidRPr="00653D08">
        <w:rPr>
          <w:rFonts w:ascii="Times New Roman" w:eastAsia="宋体" w:hAnsi="Times New Roman" w:cs="Times New Roman" w:hint="eastAsia"/>
          <w:color w:val="auto"/>
        </w:rPr>
        <w:t>94</w:t>
      </w:r>
      <w:r w:rsidRPr="00653D08">
        <w:rPr>
          <w:rFonts w:ascii="Times New Roman" w:eastAsia="宋体" w:hAnsi="Times New Roman" w:cs="Times New Roman" w:hint="eastAsia"/>
          <w:color w:val="auto"/>
        </w:rPr>
        <w:t>号）第</w:t>
      </w:r>
      <w:r w:rsidRPr="00653D08">
        <w:rPr>
          <w:rFonts w:ascii="Times New Roman" w:eastAsia="宋体" w:hAnsi="Times New Roman" w:cs="Times New Roman" w:hint="eastAsia"/>
          <w:color w:val="auto"/>
        </w:rPr>
        <w:lastRenderedPageBreak/>
        <w:t>十二条的规定，</w:t>
      </w:r>
      <w:r w:rsidR="008F5A8A" w:rsidRPr="00F67C9A">
        <w:rPr>
          <w:rFonts w:ascii="Times New Roman" w:eastAsia="宋体" w:hAnsi="Times New Roman" w:cs="Times New Roman" w:hint="eastAsia"/>
          <w:color w:val="auto"/>
        </w:rPr>
        <w:t>并按照</w:t>
      </w:r>
      <w:r w:rsidR="008F5A8A">
        <w:rPr>
          <w:rFonts w:ascii="Times New Roman" w:eastAsia="宋体" w:hAnsi="Times New Roman" w:cs="Times New Roman" w:hint="eastAsia"/>
          <w:color w:val="auto"/>
        </w:rPr>
        <w:t>统一格式</w:t>
      </w:r>
      <w:r w:rsidR="008F5A8A" w:rsidRPr="00FA05DF">
        <w:rPr>
          <w:rFonts w:ascii="Times New Roman" w:eastAsia="宋体" w:hAnsi="Times New Roman" w:cs="Times New Roman" w:hint="eastAsia"/>
          <w:color w:val="auto"/>
        </w:rPr>
        <w:t>提出</w:t>
      </w:r>
      <w:r w:rsidR="00E96C41" w:rsidRPr="00E96C41">
        <w:rPr>
          <w:rFonts w:ascii="Times New Roman" w:eastAsia="宋体" w:hAnsi="Times New Roman" w:cs="Times New Roman" w:hint="eastAsia"/>
          <w:color w:val="auto"/>
        </w:rPr>
        <w:t>（具体格式可参照天津市政府采购网（</w:t>
      </w:r>
      <w:r w:rsidR="00C229C1">
        <w:rPr>
          <w:rFonts w:ascii="Times New Roman" w:eastAsia="宋体" w:hAnsi="Times New Roman" w:cs="Times New Roman" w:hint="eastAsia"/>
          <w:color w:val="auto"/>
        </w:rPr>
        <w:t>http://tjgp.cz.tj.gov.cn</w:t>
      </w:r>
      <w:r w:rsidR="00E96C41" w:rsidRPr="00E96C41">
        <w:rPr>
          <w:rFonts w:ascii="Times New Roman" w:eastAsia="宋体" w:hAnsi="Times New Roman" w:cs="Times New Roman" w:hint="eastAsia"/>
          <w:color w:val="auto"/>
        </w:rPr>
        <w:t>）“下载专区”中的“质疑函格式文本”）</w:t>
      </w:r>
      <w:r w:rsidRPr="00653D08">
        <w:rPr>
          <w:rFonts w:ascii="Times New Roman" w:eastAsia="宋体" w:hAnsi="Times New Roman" w:cs="Times New Roman" w:hint="eastAsia"/>
          <w:color w:val="auto"/>
        </w:rPr>
        <w:t>。质疑</w:t>
      </w:r>
      <w:proofErr w:type="gramStart"/>
      <w:r w:rsidRPr="00653D08">
        <w:rPr>
          <w:rFonts w:ascii="Times New Roman" w:eastAsia="宋体" w:hAnsi="Times New Roman" w:cs="Times New Roman" w:hint="eastAsia"/>
          <w:color w:val="auto"/>
        </w:rPr>
        <w:t>函应当</w:t>
      </w:r>
      <w:proofErr w:type="gramEnd"/>
      <w:r w:rsidRPr="00653D08">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653D08" w:rsidRPr="00653D08" w:rsidRDefault="00653D08" w:rsidP="00653D08">
      <w:pPr>
        <w:pStyle w:val="Default"/>
        <w:spacing w:line="360" w:lineRule="auto"/>
        <w:ind w:firstLineChars="200" w:firstLine="480"/>
        <w:rPr>
          <w:rFonts w:ascii="Times New Roman" w:eastAsia="宋体" w:hAnsi="Times New Roman" w:cs="Times New Roman"/>
          <w:color w:val="auto"/>
        </w:rPr>
      </w:pPr>
      <w:r w:rsidRPr="00653D08">
        <w:rPr>
          <w:rFonts w:ascii="Times New Roman" w:eastAsia="宋体" w:hAnsi="Times New Roman" w:cs="Times New Roman" w:hint="eastAsia"/>
          <w:color w:val="auto"/>
        </w:rPr>
        <w:t>（</w:t>
      </w:r>
      <w:r w:rsidRPr="00653D08">
        <w:rPr>
          <w:rFonts w:ascii="Times New Roman" w:eastAsia="宋体" w:hAnsi="Times New Roman" w:cs="Times New Roman" w:hint="eastAsia"/>
          <w:color w:val="auto"/>
        </w:rPr>
        <w:t>4</w:t>
      </w:r>
      <w:r w:rsidRPr="00653D08">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DB43B3" w:rsidRPr="00DB43B3">
        <w:rPr>
          <w:rFonts w:ascii="Times New Roman" w:eastAsia="宋体" w:hAnsi="Times New Roman" w:cs="Times New Roman" w:hint="eastAsia"/>
          <w:color w:val="auto"/>
        </w:rPr>
        <w:t>采购人或天津市政府采购中心</w:t>
      </w:r>
      <w:r w:rsidRPr="00653D08">
        <w:rPr>
          <w:rFonts w:ascii="Times New Roman" w:eastAsia="宋体" w:hAnsi="Times New Roman" w:cs="Times New Roman" w:hint="eastAsia"/>
          <w:color w:val="auto"/>
        </w:rPr>
        <w:t>有权将质疑函转发质疑事项各关联方，请其</w:t>
      </w:r>
      <w:proofErr w:type="gramStart"/>
      <w:r w:rsidRPr="00653D08">
        <w:rPr>
          <w:rFonts w:ascii="Times New Roman" w:eastAsia="宋体" w:hAnsi="Times New Roman" w:cs="Times New Roman" w:hint="eastAsia"/>
          <w:color w:val="auto"/>
        </w:rPr>
        <w:t>作出</w:t>
      </w:r>
      <w:proofErr w:type="gramEnd"/>
      <w:r w:rsidRPr="00653D08">
        <w:rPr>
          <w:rFonts w:ascii="Times New Roman" w:eastAsia="宋体" w:hAnsi="Times New Roman" w:cs="Times New Roman" w:hint="eastAsia"/>
          <w:color w:val="auto"/>
        </w:rPr>
        <w:t>解释说明。对捏造事实、滥用维权扰乱采购秩序的恶意质疑者，将上报天津市财政局政府采购处依法处理。</w:t>
      </w:r>
    </w:p>
    <w:p w:rsidR="0022635A" w:rsidRPr="00C627B1" w:rsidRDefault="00653D08" w:rsidP="00653D08">
      <w:pPr>
        <w:pStyle w:val="Default"/>
        <w:spacing w:line="360" w:lineRule="auto"/>
        <w:ind w:firstLineChars="200" w:firstLine="480"/>
        <w:jc w:val="both"/>
        <w:rPr>
          <w:rFonts w:ascii="Times New Roman" w:eastAsia="宋体" w:hAnsi="Times New Roman" w:cs="Times New Roman"/>
          <w:color w:val="auto"/>
        </w:rPr>
      </w:pPr>
      <w:r w:rsidRPr="00653D08">
        <w:rPr>
          <w:rFonts w:ascii="Times New Roman" w:eastAsia="宋体" w:hAnsi="Times New Roman" w:cs="Times New Roman" w:hint="eastAsia"/>
          <w:color w:val="auto"/>
        </w:rPr>
        <w:t xml:space="preserve">8.4 </w:t>
      </w:r>
      <w:r w:rsidRPr="00653D08">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9. </w:t>
      </w:r>
      <w:r w:rsidRPr="00C627B1">
        <w:rPr>
          <w:rFonts w:ascii="Times New Roman" w:eastAsia="宋体" w:hAnsi="Times New Roman" w:cs="Times New Roman" w:hint="eastAsia"/>
          <w:color w:val="auto"/>
        </w:rPr>
        <w:t>其他</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本《</w:t>
      </w:r>
      <w:r>
        <w:rPr>
          <w:rFonts w:ascii="Times New Roman" w:eastAsia="宋体" w:hAnsi="Times New Roman" w:cs="Times New Roman" w:hint="eastAsia"/>
          <w:color w:val="auto"/>
        </w:rPr>
        <w:t>供应商须知</w:t>
      </w:r>
      <w:r w:rsidRPr="00C627B1">
        <w:rPr>
          <w:rFonts w:ascii="Times New Roman" w:eastAsia="宋体" w:hAnsi="Times New Roman" w:cs="Times New Roman" w:hint="eastAsia"/>
          <w:color w:val="auto"/>
        </w:rPr>
        <w:t>》的条款如与《</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》就同一内容的表述不一致的，以《</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》中规定的内容为准。</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p>
    <w:p w:rsidR="0022635A" w:rsidRPr="00C627B1" w:rsidRDefault="0022635A" w:rsidP="0022635A">
      <w:pPr>
        <w:pStyle w:val="Default"/>
        <w:spacing w:line="360" w:lineRule="auto"/>
        <w:ind w:firstLineChars="200" w:firstLine="480"/>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竞争性磋商文件</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的构成</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10.1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由下述部分组成：</w:t>
      </w:r>
    </w:p>
    <w:p w:rsidR="0022635A" w:rsidRPr="00375324" w:rsidRDefault="0022635A" w:rsidP="0022635A">
      <w:pPr>
        <w:pStyle w:val="Default"/>
        <w:spacing w:line="360" w:lineRule="auto"/>
        <w:ind w:firstLineChars="200" w:firstLine="480"/>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1</w:t>
      </w:r>
      <w:r w:rsidRPr="00375324">
        <w:rPr>
          <w:rFonts w:ascii="Times New Roman" w:eastAsia="宋体" w:hAnsi="Times New Roman" w:cs="Times New Roman" w:hint="eastAsia"/>
          <w:color w:val="auto"/>
        </w:rPr>
        <w:t>）磋商邀请函；</w:t>
      </w:r>
    </w:p>
    <w:p w:rsidR="0022635A" w:rsidRPr="00375324" w:rsidRDefault="0022635A" w:rsidP="0022635A">
      <w:pPr>
        <w:pStyle w:val="Default"/>
        <w:spacing w:line="360" w:lineRule="auto"/>
        <w:ind w:firstLineChars="200" w:firstLine="480"/>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2</w:t>
      </w:r>
      <w:r w:rsidRPr="00375324">
        <w:rPr>
          <w:rFonts w:ascii="Times New Roman" w:eastAsia="宋体" w:hAnsi="Times New Roman" w:cs="Times New Roman" w:hint="eastAsia"/>
          <w:color w:val="auto"/>
        </w:rPr>
        <w:t>）磋商项目要求；</w:t>
      </w:r>
    </w:p>
    <w:p w:rsidR="0022635A" w:rsidRPr="00375324" w:rsidRDefault="0022635A" w:rsidP="0022635A">
      <w:pPr>
        <w:pStyle w:val="Default"/>
        <w:spacing w:line="360" w:lineRule="auto"/>
        <w:ind w:firstLineChars="200" w:firstLine="480"/>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3</w:t>
      </w:r>
      <w:r w:rsidRPr="00375324">
        <w:rPr>
          <w:rFonts w:ascii="Times New Roman" w:eastAsia="宋体" w:hAnsi="Times New Roman" w:cs="Times New Roman" w:hint="eastAsia"/>
          <w:color w:val="auto"/>
        </w:rPr>
        <w:t>）供应商须知；</w:t>
      </w:r>
    </w:p>
    <w:p w:rsidR="0022635A" w:rsidRPr="00375324" w:rsidRDefault="0022635A" w:rsidP="0022635A">
      <w:pPr>
        <w:pStyle w:val="Default"/>
        <w:spacing w:line="360" w:lineRule="auto"/>
        <w:ind w:firstLineChars="200" w:firstLine="480"/>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4</w:t>
      </w:r>
      <w:r w:rsidRPr="00375324">
        <w:rPr>
          <w:rFonts w:ascii="Times New Roman" w:eastAsia="宋体" w:hAnsi="Times New Roman" w:cs="Times New Roman" w:hint="eastAsia"/>
          <w:color w:val="auto"/>
        </w:rPr>
        <w:t>）合同草案；</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5</w:t>
      </w:r>
      <w:r w:rsidRPr="00375324">
        <w:rPr>
          <w:rFonts w:ascii="Times New Roman" w:eastAsia="宋体" w:hAnsi="Times New Roman" w:cs="Times New Roman" w:hint="eastAsia"/>
          <w:color w:val="auto"/>
        </w:rPr>
        <w:t>）响应文件格式</w:t>
      </w:r>
      <w:r>
        <w:rPr>
          <w:rFonts w:ascii="Times New Roman" w:eastAsia="宋体" w:hAnsi="Times New Roman" w:cs="Times New Roman" w:hint="eastAsia"/>
          <w:color w:val="auto"/>
        </w:rPr>
        <w:t>；</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的更正公告内容（如有）</w:t>
      </w:r>
      <w:r>
        <w:rPr>
          <w:rFonts w:ascii="Times New Roman" w:eastAsia="宋体" w:hAnsi="Times New Roman" w:cs="Times New Roman" w:hint="eastAsia"/>
          <w:color w:val="auto"/>
        </w:rPr>
        <w:t>。</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10.2 </w:t>
      </w:r>
      <w:r w:rsidRPr="00C627B1">
        <w:rPr>
          <w:rFonts w:ascii="Times New Roman" w:eastAsia="宋体" w:hAnsi="Times New Roman" w:cs="Times New Roman" w:hint="eastAsia"/>
          <w:color w:val="auto"/>
        </w:rPr>
        <w:t>除非有特殊要求，</w:t>
      </w:r>
      <w:r>
        <w:rPr>
          <w:rFonts w:ascii="Times New Roman" w:eastAsia="宋体" w:hAnsi="Times New Roman" w:cs="Times New Roman" w:hint="eastAsia"/>
          <w:color w:val="auto"/>
        </w:rPr>
        <w:t>竞争性磋商文件不单独</w:t>
      </w:r>
      <w:proofErr w:type="gramStart"/>
      <w:r>
        <w:rPr>
          <w:rFonts w:ascii="Times New Roman" w:eastAsia="宋体" w:hAnsi="Times New Roman" w:cs="Times New Roman" w:hint="eastAsia"/>
          <w:color w:val="auto"/>
        </w:rPr>
        <w:t>提供磋商</w:t>
      </w:r>
      <w:proofErr w:type="gramEnd"/>
      <w:r w:rsidRPr="00C627B1">
        <w:rPr>
          <w:rFonts w:ascii="Times New Roman" w:eastAsia="宋体" w:hAnsi="Times New Roman" w:cs="Times New Roman" w:hint="eastAsia"/>
          <w:color w:val="auto"/>
        </w:rPr>
        <w:t>项目使用地的自然环境、气候条件、公用设施等情况，投标人被视为熟悉上述与履行合同有关的一切情况。</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10.3 </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》加注“</w:t>
      </w:r>
      <w:r>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”号条款为实质性技术条款，不得出现负偏离，发生负偏离即做无效标处理。</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 xml:space="preserve">10.4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中涉及的参照品牌、型号仅</w:t>
      </w:r>
      <w:proofErr w:type="gramStart"/>
      <w:r w:rsidRPr="00C627B1">
        <w:rPr>
          <w:rFonts w:ascii="Times New Roman" w:eastAsia="宋体" w:hAnsi="Times New Roman" w:cs="Times New Roman" w:hint="eastAsia"/>
          <w:color w:val="auto"/>
        </w:rPr>
        <w:t>起说明</w:t>
      </w:r>
      <w:proofErr w:type="gramEnd"/>
      <w:r w:rsidRPr="00C627B1">
        <w:rPr>
          <w:rFonts w:ascii="Times New Roman" w:eastAsia="宋体" w:hAnsi="Times New Roman" w:cs="Times New Roman" w:hint="eastAsia"/>
          <w:color w:val="auto"/>
        </w:rPr>
        <w:t>作用，并没有任何限制性，投标人在投标</w:t>
      </w:r>
      <w:r>
        <w:rPr>
          <w:rFonts w:ascii="Times New Roman" w:eastAsia="宋体" w:hAnsi="Times New Roman" w:cs="Times New Roman" w:hint="eastAsia"/>
          <w:color w:val="auto"/>
        </w:rPr>
        <w:t>中可以选用其他替代品牌或型号，但这些替代要实质上优于或相当于磋商</w:t>
      </w:r>
      <w:r w:rsidRPr="00C627B1">
        <w:rPr>
          <w:rFonts w:ascii="Times New Roman" w:eastAsia="宋体" w:hAnsi="Times New Roman" w:cs="Times New Roman" w:hint="eastAsia"/>
          <w:color w:val="auto"/>
        </w:rPr>
        <w:t>要求。</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10.5 </w:t>
      </w:r>
      <w:r w:rsidRPr="00C627B1">
        <w:rPr>
          <w:rFonts w:ascii="Times New Roman" w:eastAsia="宋体" w:hAnsi="Times New Roman" w:cs="Times New Roman" w:hint="eastAsia"/>
          <w:color w:val="auto"/>
        </w:rPr>
        <w:t>除</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另有规定外，</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中要求的每一项产品只允许一种产品投标，每一项产品的采购数量不允许变更。</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的澄清和修改</w:t>
      </w:r>
    </w:p>
    <w:p w:rsidR="0022635A" w:rsidRPr="00375324"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11.1</w:t>
      </w:r>
      <w:r w:rsidRPr="00375324">
        <w:rPr>
          <w:rFonts w:ascii="Times New Roman" w:eastAsia="宋体" w:hAnsi="Times New Roman" w:cs="Times New Roman" w:hint="eastAsia"/>
          <w:color w:val="auto"/>
        </w:rPr>
        <w:t xml:space="preserve"> </w:t>
      </w:r>
      <w:r w:rsidRPr="00375324">
        <w:rPr>
          <w:rFonts w:ascii="Times New Roman" w:eastAsia="宋体" w:hAnsi="Times New Roman" w:cs="Times New Roman" w:hint="eastAsia"/>
          <w:color w:val="auto"/>
        </w:rPr>
        <w:t>提交首次响应文件截止之日前，采购人、采购代理机构需要对磋商文件进行补充或修改的，采购人、采购代理机构将会通过“天津市政府采购网”、“天津市政府采购中心网”以更正公告形式发布。</w:t>
      </w:r>
    </w:p>
    <w:p w:rsidR="0022635A" w:rsidRPr="00375324" w:rsidRDefault="0022635A" w:rsidP="0022635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11.2</w:t>
      </w:r>
      <w:r w:rsidRPr="00375324">
        <w:rPr>
          <w:rFonts w:ascii="Times New Roman" w:eastAsia="宋体" w:hAnsi="Times New Roman" w:cs="Times New Roman" w:hint="eastAsia"/>
          <w:color w:val="auto"/>
        </w:rPr>
        <w:t xml:space="preserve"> </w:t>
      </w:r>
      <w:r w:rsidRPr="00375324">
        <w:rPr>
          <w:rFonts w:ascii="Times New Roman" w:eastAsia="宋体" w:hAnsi="Times New Roman" w:cs="Times New Roman" w:hint="eastAsia"/>
          <w:color w:val="auto"/>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sidRPr="00375324">
        <w:rPr>
          <w:rFonts w:ascii="Times New Roman" w:eastAsia="宋体" w:hAnsi="Times New Roman" w:cs="Times New Roman" w:hint="eastAsia"/>
          <w:color w:val="auto"/>
        </w:rPr>
        <w:t>5</w:t>
      </w:r>
      <w:r w:rsidRPr="00375324">
        <w:rPr>
          <w:rFonts w:ascii="Times New Roman" w:eastAsia="宋体" w:hAnsi="Times New Roman" w:cs="Times New Roman" w:hint="eastAsia"/>
          <w:color w:val="auto"/>
        </w:rPr>
        <w:t>日前，以书面形式通知所有</w:t>
      </w:r>
      <w:proofErr w:type="gramStart"/>
      <w:r w:rsidRPr="00375324">
        <w:rPr>
          <w:rFonts w:ascii="Times New Roman" w:eastAsia="宋体" w:hAnsi="Times New Roman" w:cs="Times New Roman" w:hint="eastAsia"/>
          <w:color w:val="auto"/>
        </w:rPr>
        <w:t>获取磋商</w:t>
      </w:r>
      <w:proofErr w:type="gramEnd"/>
      <w:r w:rsidRPr="00375324">
        <w:rPr>
          <w:rFonts w:ascii="Times New Roman" w:eastAsia="宋体" w:hAnsi="Times New Roman" w:cs="Times New Roman" w:hint="eastAsia"/>
          <w:color w:val="auto"/>
        </w:rPr>
        <w:t>文件的供应商；不足</w:t>
      </w:r>
      <w:r w:rsidRPr="00375324">
        <w:rPr>
          <w:rFonts w:ascii="Times New Roman" w:eastAsia="宋体" w:hAnsi="Times New Roman" w:cs="Times New Roman" w:hint="eastAsia"/>
          <w:color w:val="auto"/>
        </w:rPr>
        <w:t>5</w:t>
      </w:r>
      <w:r w:rsidRPr="00375324">
        <w:rPr>
          <w:rFonts w:ascii="Times New Roman" w:eastAsia="宋体" w:hAnsi="Times New Roman" w:cs="Times New Roman" w:hint="eastAsia"/>
          <w:color w:val="auto"/>
        </w:rPr>
        <w:t>日的，采购人、采购代理机构应当顺延提交首次响应文件截止时间。</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11.</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w:t>
      </w:r>
      <w:r w:rsidR="004C00A5">
        <w:rPr>
          <w:rFonts w:ascii="Times New Roman" w:eastAsia="宋体" w:hAnsi="Times New Roman" w:cs="Times New Roman" w:hint="eastAsia"/>
          <w:color w:val="auto"/>
        </w:rPr>
        <w:t>获取竞争性磋商文件</w:t>
      </w:r>
      <w:r w:rsidRPr="00C627B1">
        <w:rPr>
          <w:rFonts w:ascii="Times New Roman" w:eastAsia="宋体" w:hAnsi="Times New Roman" w:cs="Times New Roman" w:hint="eastAsia"/>
          <w:color w:val="auto"/>
        </w:rPr>
        <w:t>供应商的“查看项目文件”，视同已书面通知所有</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的收受人。请参与项目的供应商及时关注更正公告，由此导致的风险由投标人自行承担，</w:t>
      </w:r>
      <w:r>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不承担任何责任。</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11.</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更正公告的内容为</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的组成部分。当</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与更正公告就同一内容的表述不一致时，以最后发出的更正公告内容为准。</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11.</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的澄清、答复、修改或补充都应由采购代理机构以更正公告形式发布，除此以外的其他任何澄清、修改方式及澄清、修改内容均属无效，不得作为投标的依据，由此导致的风险由投标人自行承担，</w:t>
      </w:r>
      <w:r>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不承担任何责任。</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 </w:t>
      </w:r>
      <w:r w:rsidRPr="00C627B1">
        <w:rPr>
          <w:rFonts w:ascii="Times New Roman" w:eastAsia="宋体" w:hAnsi="Times New Roman" w:cs="Times New Roman" w:hint="eastAsia"/>
          <w:color w:val="auto"/>
        </w:rPr>
        <w:t>答疑会和踏勘现场</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12.1 </w:t>
      </w:r>
      <w:r>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召开答疑会的，所有投标人应按《</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》规定的时间、地点参加答疑会。投标人如不参加，其风险由投标人自行承担，</w:t>
      </w:r>
      <w:r>
        <w:rPr>
          <w:rFonts w:ascii="Times New Roman" w:eastAsia="宋体" w:hAnsi="Times New Roman" w:cs="Times New Roman" w:hint="eastAsia"/>
          <w:color w:val="auto"/>
        </w:rPr>
        <w:t>采</w:t>
      </w:r>
      <w:r>
        <w:rPr>
          <w:rFonts w:ascii="Times New Roman" w:eastAsia="宋体" w:hAnsi="Times New Roman" w:cs="Times New Roman" w:hint="eastAsia"/>
          <w:color w:val="auto"/>
        </w:rPr>
        <w:lastRenderedPageBreak/>
        <w:t>购人、采购代理机构</w:t>
      </w:r>
      <w:r w:rsidRPr="00C627B1">
        <w:rPr>
          <w:rFonts w:ascii="Times New Roman" w:eastAsia="宋体" w:hAnsi="Times New Roman" w:cs="Times New Roman" w:hint="eastAsia"/>
          <w:color w:val="auto"/>
        </w:rPr>
        <w:t>不承担任何责任。</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12.2 </w:t>
      </w:r>
      <w:r>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组织踏勘现场的，所有投标人按《</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》规定的时间、地点参加踏勘现场活动。投标人如不参加，其风险由投标人自行承担，</w:t>
      </w:r>
      <w:r>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不承担任何责任。</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12.3 </w:t>
      </w:r>
      <w:r>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在答疑会或踏勘现场中口头介绍的情况，除经“天津市政府采购网”、“天津市政府采购中心网”以更正公告的形式发布外，不构成对</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的修改，不作为投标人编制</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的依据。</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p>
    <w:p w:rsidR="0022635A" w:rsidRPr="00C627B1" w:rsidRDefault="0022635A" w:rsidP="0022635A">
      <w:pPr>
        <w:pStyle w:val="Default"/>
        <w:spacing w:line="360" w:lineRule="auto"/>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C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的编制</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 </w:t>
      </w:r>
      <w:r w:rsidRPr="00C627B1">
        <w:rPr>
          <w:rFonts w:ascii="Times New Roman" w:eastAsia="宋体" w:hAnsi="Times New Roman" w:cs="Times New Roman" w:hint="eastAsia"/>
          <w:color w:val="auto"/>
        </w:rPr>
        <w:t>要求</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13.1 </w:t>
      </w:r>
      <w:r w:rsidRPr="00C627B1">
        <w:rPr>
          <w:rFonts w:ascii="Times New Roman" w:eastAsia="宋体" w:hAnsi="Times New Roman" w:cs="Times New Roman" w:hint="eastAsia"/>
          <w:color w:val="auto"/>
        </w:rPr>
        <w:t>投标人应仔细阅读</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的所有内容，按</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要求编制</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，以使其投标对</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做出实质性响应。否则，其</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可能被拒绝，投标人须自行承担由此引起的风险和责任。</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13.2 </w:t>
      </w:r>
      <w:r w:rsidRPr="00C627B1">
        <w:rPr>
          <w:rFonts w:ascii="Times New Roman" w:eastAsia="宋体" w:hAnsi="Times New Roman" w:cs="Times New Roman" w:hint="eastAsia"/>
          <w:color w:val="auto"/>
        </w:rPr>
        <w:t>投标人应根据</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和</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格式编制</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，保证其真实有效，并承担相应的法律责任。</w:t>
      </w:r>
    </w:p>
    <w:p w:rsidR="0022635A"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13.3 </w:t>
      </w:r>
      <w:r w:rsidRPr="00C627B1">
        <w:rPr>
          <w:rFonts w:ascii="Times New Roman" w:eastAsia="宋体" w:hAnsi="Times New Roman" w:cs="Times New Roman" w:hint="eastAsia"/>
          <w:color w:val="auto"/>
        </w:rPr>
        <w:t>投标人应对</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所提供的全部资料的真实性承担法律责任，并无条件接受</w:t>
      </w:r>
      <w:r>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对其中任何资料进行核实（核对原件）的要求。</w:t>
      </w:r>
      <w:r>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核对发现有不一致或</w:t>
      </w:r>
      <w:proofErr w:type="gramStart"/>
      <w:r w:rsidRPr="00C627B1">
        <w:rPr>
          <w:rFonts w:ascii="Times New Roman" w:eastAsia="宋体" w:hAnsi="Times New Roman" w:cs="Times New Roman" w:hint="eastAsia"/>
          <w:color w:val="auto"/>
        </w:rPr>
        <w:t>供应商无正当</w:t>
      </w:r>
      <w:proofErr w:type="gramEnd"/>
      <w:r w:rsidRPr="00C627B1">
        <w:rPr>
          <w:rFonts w:ascii="Times New Roman" w:eastAsia="宋体" w:hAnsi="Times New Roman" w:cs="Times New Roman" w:hint="eastAsia"/>
          <w:color w:val="auto"/>
        </w:rPr>
        <w:t>理由不按时提供原件的，按有关规定执行。</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14. </w:t>
      </w:r>
      <w:r w:rsidRPr="00C627B1">
        <w:rPr>
          <w:rFonts w:ascii="Times New Roman" w:eastAsia="宋体" w:hAnsi="Times New Roman" w:cs="Times New Roman" w:hint="eastAsia"/>
          <w:color w:val="auto"/>
        </w:rPr>
        <w:t>投标语言及计量单位</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14.1 </w:t>
      </w:r>
      <w:r w:rsidRPr="00C627B1">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有权拒绝其投标。</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14.2 </w:t>
      </w:r>
      <w:r w:rsidRPr="00C627B1">
        <w:rPr>
          <w:rFonts w:ascii="Times New Roman" w:eastAsia="宋体" w:hAnsi="Times New Roman" w:cs="Times New Roman" w:hint="eastAsia"/>
          <w:color w:val="auto"/>
        </w:rPr>
        <w:t>除</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中另有规定外，</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所使用的计量单位均应使用中华人民共和国法定计量单位。</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格式</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15.1 </w:t>
      </w:r>
      <w:r w:rsidRPr="00C627B1">
        <w:rPr>
          <w:rFonts w:ascii="Times New Roman" w:eastAsia="宋体" w:hAnsi="Times New Roman" w:cs="Times New Roman" w:hint="eastAsia"/>
          <w:color w:val="auto"/>
        </w:rPr>
        <w:t>投标人应按</w:t>
      </w:r>
      <w:r w:rsidRPr="00EC2055">
        <w:rPr>
          <w:rFonts w:ascii="Times New Roman" w:eastAsia="宋体" w:hAnsi="Times New Roman" w:cs="Times New Roman" w:hint="eastAsia"/>
          <w:color w:val="auto"/>
        </w:rPr>
        <w:t>竞争性磋商文件第五部分</w:t>
      </w:r>
      <w:r>
        <w:rPr>
          <w:rFonts w:ascii="Times New Roman" w:eastAsia="宋体" w:hAnsi="Times New Roman" w:cs="Times New Roman" w:hint="eastAsia"/>
          <w:color w:val="auto"/>
        </w:rPr>
        <w:t>提供的</w:t>
      </w:r>
      <w:r w:rsidRPr="00EC2055">
        <w:rPr>
          <w:rFonts w:ascii="Times New Roman" w:eastAsia="宋体" w:hAnsi="Times New Roman" w:cs="Times New Roman" w:hint="eastAsia"/>
          <w:color w:val="auto"/>
        </w:rPr>
        <w:t>响应文件格式</w:t>
      </w:r>
      <w:r w:rsidRPr="00C627B1">
        <w:rPr>
          <w:rFonts w:ascii="Times New Roman" w:eastAsia="宋体" w:hAnsi="Times New Roman" w:cs="Times New Roman" w:hint="eastAsia"/>
          <w:color w:val="auto"/>
        </w:rPr>
        <w:t>完整填写。</w:t>
      </w:r>
      <w:r w:rsidRPr="00C627B1">
        <w:rPr>
          <w:rFonts w:ascii="Times New Roman" w:eastAsia="宋体" w:hAnsi="Times New Roman" w:cs="Times New Roman" w:hint="eastAsia"/>
          <w:color w:val="auto"/>
        </w:rPr>
        <w:lastRenderedPageBreak/>
        <w:t>因不按要求编制而引起系统无法检索、读取相关信息时，其后果由投标人自行承担。</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15.2 </w:t>
      </w:r>
      <w:r w:rsidRPr="00C627B1">
        <w:rPr>
          <w:rFonts w:ascii="Times New Roman" w:eastAsia="宋体" w:hAnsi="Times New Roman" w:cs="Times New Roman" w:hint="eastAsia"/>
          <w:color w:val="auto"/>
        </w:rPr>
        <w:t>投标人可对本</w:t>
      </w:r>
      <w:r>
        <w:rPr>
          <w:rFonts w:ascii="Times New Roman" w:eastAsia="宋体" w:hAnsi="Times New Roman" w:cs="Times New Roman" w:hint="eastAsia"/>
          <w:color w:val="auto"/>
        </w:rPr>
        <w:t>竞争性磋商文件“磋商</w:t>
      </w:r>
      <w:r w:rsidRPr="00C627B1">
        <w:rPr>
          <w:rFonts w:ascii="Times New Roman" w:eastAsia="宋体" w:hAnsi="Times New Roman" w:cs="Times New Roman" w:hint="eastAsia"/>
          <w:color w:val="auto"/>
        </w:rPr>
        <w:t>项目要求”所列的所有货物进行投标，也可只对其中一包或几包的货物投标；若无特殊说明，每一包的内容不得分项投标，原则上按照整包确定</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15.3 </w:t>
      </w:r>
      <w:r w:rsidRPr="00C627B1">
        <w:rPr>
          <w:rFonts w:ascii="Times New Roman" w:eastAsia="宋体" w:hAnsi="Times New Roman" w:cs="Times New Roman" w:hint="eastAsia"/>
          <w:color w:val="auto"/>
        </w:rPr>
        <w:t>如投标多个包的，要求</w:t>
      </w:r>
      <w:proofErr w:type="gramStart"/>
      <w:r w:rsidRPr="00C627B1">
        <w:rPr>
          <w:rFonts w:ascii="Times New Roman" w:eastAsia="宋体" w:hAnsi="Times New Roman" w:cs="Times New Roman" w:hint="eastAsia"/>
          <w:color w:val="auto"/>
        </w:rPr>
        <w:t>按包分别</w:t>
      </w:r>
      <w:proofErr w:type="gramEnd"/>
      <w:r w:rsidRPr="00C627B1">
        <w:rPr>
          <w:rFonts w:ascii="Times New Roman" w:eastAsia="宋体" w:hAnsi="Times New Roman" w:cs="Times New Roman" w:hint="eastAsia"/>
          <w:color w:val="auto"/>
        </w:rPr>
        <w:t>独立制作</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w:t>
      </w:r>
    </w:p>
    <w:p w:rsidR="0022635A"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15.4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（包括封面和目录）的每一页，从封面开始按阿拉伯数字</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3</w:t>
      </w:r>
      <w:r w:rsidRPr="00C627B1">
        <w:rPr>
          <w:rFonts w:ascii="宋体" w:eastAsia="宋体" w:hAnsi="宋体" w:cs="Times New Roman" w:hint="eastAsia"/>
          <w:color w:val="auto"/>
        </w:rPr>
        <w:t>…</w:t>
      </w:r>
      <w:r w:rsidRPr="00C627B1">
        <w:rPr>
          <w:rFonts w:ascii="Times New Roman" w:eastAsia="宋体" w:hAnsi="Times New Roman" w:cs="Times New Roman" w:hint="eastAsia"/>
          <w:color w:val="auto"/>
        </w:rPr>
        <w:t>顺序编制页码。</w:t>
      </w:r>
    </w:p>
    <w:p w:rsidR="0022635A"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imes New Roman" w:cs="Times New Roman" w:hint="eastAsia"/>
          <w:color w:val="auto"/>
        </w:rPr>
        <w:t>响应文件的组成</w:t>
      </w:r>
    </w:p>
    <w:p w:rsidR="0022635A"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imes New Roman" w:cs="Times New Roman" w:hint="eastAsia"/>
          <w:color w:val="auto"/>
        </w:rPr>
        <w:t>按照《磋商邀请函》规定的时间分别</w:t>
      </w:r>
      <w:r w:rsidRPr="00EC2055">
        <w:rPr>
          <w:rFonts w:ascii="Times New Roman" w:eastAsia="宋体" w:hAnsi="Times New Roman" w:cs="Times New Roman" w:hint="eastAsia"/>
          <w:color w:val="auto"/>
        </w:rPr>
        <w:t>上传</w:t>
      </w:r>
      <w:r w:rsidRPr="007214B0">
        <w:rPr>
          <w:rFonts w:ascii="Times New Roman" w:eastAsia="宋体" w:hAnsi="Times New Roman" w:cs="Times New Roman" w:hint="eastAsia"/>
          <w:color w:val="auto"/>
        </w:rPr>
        <w:t>加盖电子签章的</w:t>
      </w:r>
      <w:r w:rsidRPr="00EC2055">
        <w:rPr>
          <w:rFonts w:ascii="Times New Roman" w:eastAsia="宋体" w:hAnsi="Times New Roman" w:cs="Times New Roman" w:hint="eastAsia"/>
          <w:color w:val="auto"/>
        </w:rPr>
        <w:t>两阶段电子响应文件</w:t>
      </w:r>
      <w:r>
        <w:rPr>
          <w:rFonts w:ascii="Times New Roman" w:eastAsia="宋体" w:hAnsi="Times New Roman" w:cs="Times New Roman" w:hint="eastAsia"/>
          <w:color w:val="auto"/>
        </w:rPr>
        <w:t>。</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报价</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.1 </w:t>
      </w:r>
      <w:r w:rsidRPr="007214B0">
        <w:rPr>
          <w:rFonts w:ascii="Times New Roman" w:eastAsia="宋体" w:hAnsi="Times New Roman" w:cs="Times New Roman" w:hint="eastAsia"/>
          <w:color w:val="auto"/>
        </w:rPr>
        <w:t>报价书、报价分项一览表等各表中的报价，</w:t>
      </w:r>
      <w:r w:rsidRPr="00C627B1">
        <w:rPr>
          <w:rFonts w:ascii="Times New Roman" w:eastAsia="宋体" w:hAnsi="Times New Roman" w:cs="Times New Roman" w:hint="eastAsia"/>
          <w:color w:val="auto"/>
        </w:rPr>
        <w:t>若无特殊说明应采用人民币填报。</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报价是</w:t>
      </w:r>
      <w:r w:rsidRPr="00C627B1">
        <w:rPr>
          <w:rFonts w:hint="eastAsia"/>
          <w:color w:val="auto"/>
        </w:rPr>
        <w:t>为完成</w:t>
      </w:r>
      <w:r>
        <w:rPr>
          <w:rFonts w:hint="eastAsia"/>
          <w:color w:val="auto"/>
        </w:rPr>
        <w:t>竞争性磋商文件</w:t>
      </w:r>
      <w:r w:rsidRPr="00C627B1">
        <w:rPr>
          <w:rFonts w:hint="eastAsia"/>
          <w:color w:val="auto"/>
        </w:rPr>
        <w:t>规定的一切工作所需的全部费用的最终优惠价格。</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.3 </w:t>
      </w:r>
      <w:r w:rsidRPr="00C627B1">
        <w:rPr>
          <w:rFonts w:ascii="Times New Roman" w:eastAsia="宋体" w:hAnsi="Times New Roman" w:cs="Times New Roman" w:hint="eastAsia"/>
          <w:color w:val="auto"/>
        </w:rPr>
        <w:t>除《</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》中说明并允许外，投标的每一个货物、服务的单项报价以及采购项目的投标总价均只允许有一个报价，任何有选择的报价，</w:t>
      </w:r>
      <w:r>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均将予以拒绝。</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8</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投标人资格证明文件</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投标人必须提交证明其有资格进行投标和有能力履行合同的文件，作为</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的一部分。</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》中规定的供应商资格要求（实质性要求）证明文件；</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）若国家及行业对投标项目有特殊资格要求的，还须提供特殊资格证明文件；</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00B6218B">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）涉及本须知中“</w:t>
      </w:r>
      <w:r w:rsidRPr="00C627B1">
        <w:rPr>
          <w:rFonts w:ascii="Times New Roman" w:eastAsia="宋体" w:hAnsi="Times New Roman" w:cs="Times New Roman" w:hint="eastAsia"/>
          <w:color w:val="auto"/>
        </w:rPr>
        <w:t xml:space="preserve">4. </w:t>
      </w:r>
      <w:r w:rsidRPr="00C627B1">
        <w:rPr>
          <w:rFonts w:ascii="Times New Roman" w:eastAsia="宋体" w:hAnsi="Times New Roman" w:cs="Times New Roman" w:hint="eastAsia"/>
          <w:color w:val="auto"/>
        </w:rPr>
        <w:t>合格的投标人”相关要求的，按其要求执行。</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9</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技术响应文件</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9</w:t>
      </w:r>
      <w:r w:rsidRPr="00C627B1">
        <w:rPr>
          <w:rFonts w:ascii="Times New Roman" w:eastAsia="宋体" w:hAnsi="Times New Roman" w:cs="Times New Roman" w:hint="eastAsia"/>
          <w:color w:val="auto"/>
        </w:rPr>
        <w:t xml:space="preserve">.1 </w:t>
      </w:r>
      <w:r w:rsidRPr="00C627B1">
        <w:rPr>
          <w:rFonts w:ascii="Times New Roman" w:eastAsia="宋体" w:hAnsi="Times New Roman" w:cs="Times New Roman" w:hint="eastAsia"/>
          <w:color w:val="auto"/>
        </w:rPr>
        <w:t>投标人须提交证明其拟供货物符合</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规定的技术响应文件，作为</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的一部分。</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1</w:t>
      </w:r>
      <w:r>
        <w:rPr>
          <w:rFonts w:ascii="Times New Roman" w:eastAsia="宋体" w:hAnsi="Times New Roman" w:cs="Times New Roman" w:hint="eastAsia"/>
          <w:color w:val="auto"/>
        </w:rPr>
        <w:t>9</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上述文件可以是文字资料、图纸或数据，并须提供：</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）货物主要技术性能的详细描述；</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）保证货物从采购人开始使用至</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规定的保修期内正常和连续运转期间所需要的所有备件和专用工具的详细清单，包括其现行价格和供货来源资料；</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）逐条对</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要求的技术规格进行评议，并按</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所附格式完整地填写《技术要求点对点应答表》，说明自己所投标的货物和相关服务内容与</w:t>
      </w:r>
      <w:r>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相应要求的偏离情况。</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9</w:t>
      </w:r>
      <w:r w:rsidRPr="00C627B1">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中设备的性能指标应达到或优于</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中所列技术指标。投标人应注意</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所列技术指标仅列出了最低限度。投标人在《技术要求点对点应答表》“项目需求书要求”的投标应答中必须列出具体数值或内容。如投标人未应答或只注明“符合”、“满足”等类似无具体内容的表述，将被视为不符合</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要求。投标人自行承担由此造成的一切后果。</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20</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投标保证金</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20</w:t>
      </w:r>
      <w:r w:rsidRPr="00C627B1">
        <w:rPr>
          <w:rFonts w:ascii="Times New Roman" w:eastAsia="宋体" w:hAnsi="Times New Roman" w:cs="Times New Roman" w:hint="eastAsia"/>
          <w:color w:val="auto"/>
        </w:rPr>
        <w:t xml:space="preserve">.1 </w:t>
      </w:r>
      <w:r w:rsidRPr="00C627B1">
        <w:rPr>
          <w:rFonts w:ascii="Times New Roman" w:eastAsia="宋体" w:hAnsi="Times New Roman" w:cs="Times New Roman" w:hint="eastAsia"/>
          <w:color w:val="auto"/>
        </w:rPr>
        <w:t>按照《</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》要求执行。</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20</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符合《政府采购法实施条例》</w:t>
      </w:r>
      <w:r>
        <w:rPr>
          <w:rFonts w:ascii="Times New Roman" w:eastAsia="宋体" w:hAnsi="Times New Roman" w:cs="Times New Roman" w:hint="eastAsia"/>
          <w:color w:val="auto"/>
        </w:rPr>
        <w:t>和</w:t>
      </w:r>
      <w:r w:rsidRPr="00C627B1">
        <w:rPr>
          <w:rFonts w:ascii="Times New Roman" w:eastAsia="宋体" w:hAnsi="Times New Roman" w:cs="Times New Roman" w:hint="eastAsia"/>
          <w:color w:val="auto"/>
        </w:rPr>
        <w:t>《</w:t>
      </w:r>
      <w:r w:rsidRPr="00C22999">
        <w:rPr>
          <w:rFonts w:ascii="Times New Roman" w:eastAsia="宋体" w:hAnsi="Times New Roman" w:cs="Times New Roman" w:hint="eastAsia"/>
          <w:color w:val="auto"/>
        </w:rPr>
        <w:t>政府采购竞争性磋商采购方式管理暂行办法</w:t>
      </w:r>
      <w:r w:rsidRPr="00C627B1">
        <w:rPr>
          <w:rFonts w:ascii="Times New Roman" w:eastAsia="宋体" w:hAnsi="Times New Roman" w:cs="Times New Roman" w:hint="eastAsia"/>
          <w:color w:val="auto"/>
        </w:rPr>
        <w:t>》相关规定。</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有效期</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磋商有效期为</w:t>
      </w:r>
      <w:r w:rsidRPr="00F12396">
        <w:rPr>
          <w:rFonts w:ascii="Times New Roman" w:eastAsia="宋体" w:hAnsi="Times New Roman" w:cs="Times New Roman" w:hint="eastAsia"/>
          <w:color w:val="auto"/>
        </w:rPr>
        <w:t>响应文件开启之日</w:t>
      </w:r>
      <w:r>
        <w:rPr>
          <w:rFonts w:ascii="Times New Roman" w:eastAsia="宋体" w:hAnsi="Times New Roman" w:cs="Times New Roman" w:hint="eastAsia"/>
          <w:color w:val="auto"/>
        </w:rPr>
        <w:t>起</w:t>
      </w:r>
      <w:r w:rsidRPr="00F12396">
        <w:rPr>
          <w:rFonts w:ascii="Times New Roman" w:eastAsia="宋体" w:hAnsi="Times New Roman" w:cs="Times New Roman" w:hint="eastAsia"/>
          <w:color w:val="auto"/>
        </w:rPr>
        <w:t>60</w:t>
      </w:r>
      <w:r w:rsidRPr="00C627B1">
        <w:rPr>
          <w:rFonts w:ascii="Times New Roman" w:eastAsia="宋体" w:hAnsi="Times New Roman" w:cs="Times New Roman" w:hint="eastAsia"/>
          <w:color w:val="auto"/>
        </w:rPr>
        <w:t>天。</w:t>
      </w:r>
      <w:proofErr w:type="gramStart"/>
      <w:r w:rsidRPr="00F12396">
        <w:rPr>
          <w:rFonts w:ascii="Times New Roman" w:eastAsia="宋体" w:hAnsi="Times New Roman" w:cs="Times New Roman" w:hint="eastAsia"/>
          <w:color w:val="auto"/>
        </w:rPr>
        <w:t>响应书</w:t>
      </w:r>
      <w:proofErr w:type="gramEnd"/>
      <w:r w:rsidRPr="00C627B1">
        <w:rPr>
          <w:rFonts w:ascii="Times New Roman" w:eastAsia="宋体" w:hAnsi="Times New Roman" w:cs="Times New Roman" w:hint="eastAsia"/>
          <w:color w:val="auto"/>
        </w:rPr>
        <w:t>中规定的有效期短于</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规定的，其投标将被拒绝。</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特殊情况下，</w:t>
      </w:r>
      <w:r>
        <w:rPr>
          <w:rFonts w:ascii="Times New Roman" w:eastAsia="宋体" w:hAnsi="Times New Roman" w:cs="Times New Roman" w:hint="eastAsia"/>
          <w:color w:val="auto"/>
        </w:rPr>
        <w:t>采购人、</w:t>
      </w:r>
      <w:r w:rsidRPr="00C627B1">
        <w:rPr>
          <w:rFonts w:ascii="Times New Roman" w:eastAsia="宋体" w:hAnsi="Times New Roman" w:cs="Times New Roman" w:hint="eastAsia"/>
          <w:color w:val="auto"/>
        </w:rPr>
        <w:t>采购代理机构可于</w:t>
      </w:r>
      <w:r>
        <w:rPr>
          <w:rFonts w:ascii="Times New Roman" w:eastAsia="宋体" w:hAnsi="Times New Roman" w:cs="Times New Roman" w:hint="eastAsia"/>
          <w:color w:val="auto"/>
        </w:rPr>
        <w:t>磋商有效期</w:t>
      </w:r>
      <w:r w:rsidRPr="00C627B1">
        <w:rPr>
          <w:rFonts w:ascii="Times New Roman" w:eastAsia="宋体" w:hAnsi="Times New Roman" w:cs="Times New Roman" w:hint="eastAsia"/>
          <w:color w:val="auto"/>
        </w:rPr>
        <w:t>满之前，向投标人提出延长</w:t>
      </w:r>
      <w:r>
        <w:rPr>
          <w:rFonts w:ascii="Times New Roman" w:eastAsia="宋体" w:hAnsi="Times New Roman" w:cs="Times New Roman" w:hint="eastAsia"/>
          <w:color w:val="auto"/>
        </w:rPr>
        <w:t>磋商有效期</w:t>
      </w:r>
      <w:r w:rsidRPr="00C627B1">
        <w:rPr>
          <w:rFonts w:ascii="Times New Roman" w:eastAsia="宋体" w:hAnsi="Times New Roman" w:cs="Times New Roman" w:hint="eastAsia"/>
          <w:color w:val="auto"/>
        </w:rPr>
        <w:t>的要求。答复应以书面形式进行。投标人可以拒绝上述要求，但不被没收投标保证金。对于同意该要求的投标人，既不要求也不允许其修改</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，但将要求其延长投标保证金的有效期。</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的签署及规定</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应按《</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》和《</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格式》如实编写，未尽事宜可自行补充。</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内容不完整、格式不符合导致</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被误读、漏读或者查找不到相关内容的，投标人自行承担由此产生的风险。</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投标人按照《</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》的要求提交网上应答并</w:t>
      </w:r>
      <w:r>
        <w:rPr>
          <w:rFonts w:ascii="Times New Roman" w:eastAsia="宋体" w:hAnsi="Times New Roman" w:cs="Times New Roman" w:hint="eastAsia"/>
          <w:color w:val="auto"/>
        </w:rPr>
        <w:t>分别</w:t>
      </w:r>
      <w:r w:rsidRPr="00C627B1">
        <w:rPr>
          <w:rFonts w:ascii="Times New Roman" w:eastAsiaTheme="minorEastAsia" w:hAnsi="Times New Roman" w:cs="Times New Roman" w:hint="eastAsia"/>
          <w:color w:val="auto"/>
          <w:szCs w:val="32"/>
        </w:rPr>
        <w:t>上传加盖电子</w:t>
      </w:r>
      <w:r w:rsidRPr="00C627B1">
        <w:rPr>
          <w:rFonts w:ascii="Times New Roman" w:eastAsiaTheme="minorEastAsia" w:hAnsi="Times New Roman" w:cs="Times New Roman" w:hint="eastAsia"/>
          <w:color w:val="auto"/>
          <w:szCs w:val="32"/>
        </w:rPr>
        <w:lastRenderedPageBreak/>
        <w:t>签章的</w:t>
      </w:r>
      <w:r>
        <w:rPr>
          <w:rFonts w:ascii="Times New Roman" w:eastAsiaTheme="minorEastAsia" w:hAnsi="Times New Roman" w:cs="Times New Roman" w:hint="eastAsia"/>
          <w:color w:val="auto"/>
          <w:szCs w:val="32"/>
        </w:rPr>
        <w:t>第一、第二阶段</w:t>
      </w:r>
      <w:r w:rsidRPr="00C627B1">
        <w:rPr>
          <w:rFonts w:ascii="Times New Roman" w:eastAsiaTheme="minorEastAsia" w:hAnsi="Times New Roman" w:cs="Times New Roman" w:hint="eastAsia"/>
          <w:color w:val="auto"/>
          <w:szCs w:val="32"/>
        </w:rPr>
        <w:t>电子</w:t>
      </w:r>
      <w:r>
        <w:rPr>
          <w:rFonts w:ascii="Times New Roman" w:eastAsiaTheme="minorEastAsia" w:hAnsi="Times New Roman" w:cs="Times New Roman" w:hint="eastAsia"/>
          <w:color w:val="auto"/>
          <w:szCs w:val="32"/>
        </w:rPr>
        <w:t>响应文件</w:t>
      </w:r>
      <w:r w:rsidRPr="00C4698B">
        <w:rPr>
          <w:rFonts w:ascii="Times New Roman" w:eastAsia="宋体" w:hAnsi="Times New Roman" w:cs="Times New Roman" w:hint="eastAsia"/>
          <w:color w:val="auto"/>
        </w:rPr>
        <w:t>（</w:t>
      </w:r>
      <w:r w:rsidR="00D06E03">
        <w:rPr>
          <w:rFonts w:ascii="Times New Roman" w:eastAsia="宋体" w:hAnsi="Times New Roman" w:cs="Times New Roman" w:hint="eastAsia"/>
          <w:color w:val="auto"/>
        </w:rPr>
        <w:t>以通过天津公共资源电子签章客户端正确读取签章信息为准</w:t>
      </w:r>
      <w:r w:rsidRPr="00C4698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。加盖电子签章的电子</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应与网上应答填报内容一致。</w:t>
      </w:r>
    </w:p>
    <w:p w:rsidR="0022635A"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22.3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因模糊不清或表达不清所引起的后果由投标人自负。</w:t>
      </w:r>
    </w:p>
    <w:p w:rsidR="0022635A" w:rsidRDefault="0022635A" w:rsidP="0022635A">
      <w:pPr>
        <w:pStyle w:val="Default"/>
        <w:spacing w:line="360" w:lineRule="auto"/>
        <w:jc w:val="center"/>
        <w:rPr>
          <w:rFonts w:ascii="Times New Roman" w:eastAsia="宋体" w:hAnsi="Times New Roman" w:cs="Times New Roman"/>
          <w:color w:val="auto"/>
        </w:rPr>
      </w:pPr>
    </w:p>
    <w:p w:rsidR="0022635A" w:rsidRPr="00C627B1" w:rsidRDefault="0022635A" w:rsidP="0022635A">
      <w:pPr>
        <w:pStyle w:val="Default"/>
        <w:spacing w:line="360" w:lineRule="auto"/>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D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的网上应答和提交</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投标人须于《</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》规定的投标截止时间前提交网上应答并上传加盖电子签章的电子</w:t>
      </w:r>
      <w:r>
        <w:rPr>
          <w:rFonts w:ascii="Times New Roman" w:eastAsia="宋体" w:hAnsi="Times New Roman" w:cs="Times New Roman" w:hint="eastAsia"/>
          <w:color w:val="auto"/>
        </w:rPr>
        <w:t>响应文件</w:t>
      </w:r>
      <w:r w:rsidRPr="00C4698B">
        <w:rPr>
          <w:rFonts w:ascii="Times New Roman" w:eastAsia="宋体" w:hAnsi="Times New Roman" w:cs="Times New Roman" w:hint="eastAsia"/>
          <w:color w:val="auto"/>
        </w:rPr>
        <w:t>（</w:t>
      </w:r>
      <w:r w:rsidR="00D06E03">
        <w:rPr>
          <w:rFonts w:ascii="Times New Roman" w:eastAsia="宋体" w:hAnsi="Times New Roman" w:cs="Times New Roman" w:hint="eastAsia"/>
          <w:color w:val="auto"/>
        </w:rPr>
        <w:t>以通过天津公共资源电子签章客户端正确读取签章信息为准</w:t>
      </w:r>
      <w:r w:rsidRPr="00C4698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。具体方式：</w:t>
      </w:r>
      <w:r w:rsidR="006C24A0">
        <w:rPr>
          <w:rFonts w:ascii="Times New Roman" w:eastAsia="宋体" w:hAnsi="Times New Roman" w:cs="Times New Roman"/>
          <w:color w:val="auto"/>
        </w:rPr>
        <w:t>登录</w:t>
      </w:r>
      <w:r w:rsidRPr="00225C2F">
        <w:rPr>
          <w:rFonts w:ascii="Times New Roman" w:eastAsia="宋体" w:hAnsi="Times New Roman" w:cs="Times New Roman" w:hint="eastAsia"/>
          <w:color w:val="auto"/>
        </w:rPr>
        <w:t>天津市政府采购中心网（网址：</w:t>
      </w:r>
      <w:r w:rsidR="00A17FBD">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网上招投标</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“供应商登录”</w:t>
      </w:r>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“市级集采机构入口”</w:t>
      </w:r>
      <w:r w:rsidRPr="00C627B1">
        <w:rPr>
          <w:rFonts w:ascii="Times New Roman" w:eastAsia="宋体" w:hAnsi="Times New Roman" w:cs="Times New Roman" w:hint="eastAsia"/>
          <w:color w:val="auto"/>
        </w:rPr>
        <w:t>，使用</w:t>
      </w:r>
      <w:r w:rsidR="004500D4">
        <w:rPr>
          <w:rFonts w:ascii="Times New Roman" w:eastAsia="宋体" w:hAnsi="Times New Roman" w:cs="Times New Roman" w:hint="eastAsia"/>
          <w:color w:val="auto"/>
        </w:rPr>
        <w:t>天津数字认证有限公司</w:t>
      </w:r>
      <w:r w:rsidR="00C269B7">
        <w:rPr>
          <w:rFonts w:ascii="Times New Roman" w:eastAsia="宋体" w:hAnsi="Times New Roman" w:cs="Times New Roman" w:hint="eastAsia"/>
          <w:color w:val="auto"/>
        </w:rPr>
        <w:t>发出的</w:t>
      </w:r>
      <w:r w:rsidR="00C269B7">
        <w:rPr>
          <w:rFonts w:ascii="Times New Roman" w:eastAsia="宋体" w:hAnsi="Times New Roman" w:cs="Times New Roman" w:hint="eastAsia"/>
          <w:color w:val="auto"/>
        </w:rPr>
        <w:t>CA</w:t>
      </w:r>
      <w:r w:rsidR="00C269B7">
        <w:rPr>
          <w:rFonts w:ascii="Times New Roman" w:eastAsia="宋体" w:hAnsi="Times New Roman" w:cs="Times New Roman" w:hint="eastAsia"/>
          <w:color w:val="auto"/>
        </w:rPr>
        <w:t>数字证书（原天津市电子认证中心发出尚在有效期内的</w:t>
      </w:r>
      <w:r w:rsidR="00C269B7">
        <w:rPr>
          <w:rFonts w:ascii="Times New Roman" w:eastAsia="宋体" w:hAnsi="Times New Roman" w:cs="Times New Roman" w:hint="eastAsia"/>
          <w:color w:val="auto"/>
        </w:rPr>
        <w:t>CA</w:t>
      </w:r>
      <w:r w:rsidR="00C269B7">
        <w:rPr>
          <w:rFonts w:ascii="Times New Roman" w:eastAsia="宋体" w:hAnsi="Times New Roman" w:cs="Times New Roman" w:hint="eastAsia"/>
          <w:color w:val="auto"/>
        </w:rPr>
        <w:t>数字证书仍可使用）</w:t>
      </w:r>
      <w:r w:rsidRPr="00C627B1">
        <w:rPr>
          <w:rFonts w:ascii="Times New Roman" w:eastAsia="宋体" w:hAnsi="Times New Roman" w:cs="Times New Roman" w:hint="eastAsia"/>
          <w:color w:val="auto"/>
        </w:rPr>
        <w:t>登录后按要求进行网上应答</w:t>
      </w:r>
      <w:r>
        <w:rPr>
          <w:rFonts w:ascii="Times New Roman" w:eastAsia="宋体" w:hAnsi="Times New Roman" w:cs="Times New Roman" w:hint="eastAsia"/>
          <w:color w:val="auto"/>
        </w:rPr>
        <w:t>并分别上传加盖电子签章的第一、第二阶段电子响应文件</w:t>
      </w:r>
      <w:r w:rsidRPr="00C4698B">
        <w:rPr>
          <w:rFonts w:ascii="Times New Roman" w:eastAsia="宋体" w:hAnsi="Times New Roman" w:cs="Times New Roman" w:hint="eastAsia"/>
          <w:color w:val="auto"/>
        </w:rPr>
        <w:t>（</w:t>
      </w:r>
      <w:r w:rsidR="00D06E03">
        <w:rPr>
          <w:rFonts w:ascii="Times New Roman" w:eastAsia="宋体" w:hAnsi="Times New Roman" w:cs="Times New Roman" w:hint="eastAsia"/>
          <w:color w:val="auto"/>
        </w:rPr>
        <w:t>以通过天津公共资源电子签章客户端正确读取签章信息为准</w:t>
      </w:r>
      <w:r w:rsidRPr="00C4698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。如有需要，投标人可于工作时间且在</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规定的截止时间前到</w:t>
      </w:r>
      <w:r w:rsidR="004D74C8">
        <w:rPr>
          <w:rFonts w:ascii="Times New Roman" w:eastAsia="宋体" w:hAnsi="Times New Roman" w:cs="Times New Roman" w:hint="eastAsia"/>
          <w:color w:val="auto"/>
        </w:rPr>
        <w:t>天津市河东区红星路</w:t>
      </w:r>
      <w:r w:rsidR="004D74C8">
        <w:rPr>
          <w:rFonts w:ascii="Times New Roman" w:eastAsia="宋体" w:hAnsi="Times New Roman" w:cs="Times New Roman" w:hint="eastAsia"/>
          <w:color w:val="auto"/>
        </w:rPr>
        <w:t>79</w:t>
      </w:r>
      <w:r w:rsidR="004D74C8">
        <w:rPr>
          <w:rFonts w:ascii="Times New Roman" w:eastAsia="宋体" w:hAnsi="Times New Roman" w:cs="Times New Roman" w:hint="eastAsia"/>
          <w:color w:val="auto"/>
        </w:rPr>
        <w:t>号</w:t>
      </w:r>
      <w:r w:rsidRPr="00C627B1">
        <w:rPr>
          <w:rFonts w:ascii="Times New Roman" w:eastAsia="宋体" w:hAnsi="Times New Roman" w:cs="Times New Roman" w:hint="eastAsia"/>
          <w:color w:val="auto"/>
        </w:rPr>
        <w:t>天津市政府采购中心窗口完成</w:t>
      </w:r>
      <w:r>
        <w:rPr>
          <w:rFonts w:ascii="Times New Roman" w:eastAsia="宋体" w:hAnsi="Times New Roman" w:cs="Times New Roman" w:hint="eastAsia"/>
          <w:color w:val="auto"/>
        </w:rPr>
        <w:t>应答</w:t>
      </w:r>
      <w:r w:rsidRPr="00C627B1">
        <w:rPr>
          <w:rFonts w:ascii="Times New Roman" w:eastAsia="宋体" w:hAnsi="Times New Roman" w:cs="Times New Roman" w:hint="eastAsia"/>
          <w:color w:val="auto"/>
        </w:rPr>
        <w:t>上传</w:t>
      </w:r>
      <w:r>
        <w:rPr>
          <w:rFonts w:ascii="Times New Roman" w:eastAsia="宋体" w:hAnsi="Times New Roman" w:cs="Times New Roman" w:hint="eastAsia"/>
          <w:color w:val="auto"/>
        </w:rPr>
        <w:t>提交</w:t>
      </w:r>
      <w:r w:rsidRPr="00C627B1">
        <w:rPr>
          <w:rFonts w:ascii="Times New Roman" w:eastAsia="宋体" w:hAnsi="Times New Roman" w:cs="Times New Roman" w:hint="eastAsia"/>
          <w:color w:val="auto"/>
        </w:rPr>
        <w:t>。</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制作和上传电子</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要求</w:t>
      </w:r>
    </w:p>
    <w:p w:rsidR="005E6731" w:rsidRPr="00C627B1" w:rsidRDefault="005E6731" w:rsidP="005E673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 xml:space="preserve"> </w:t>
      </w:r>
      <w:r w:rsidRPr="00C4698B">
        <w:rPr>
          <w:rFonts w:ascii="Times New Roman" w:eastAsia="宋体" w:hAnsi="Times New Roman" w:cs="Times New Roman" w:hint="eastAsia"/>
          <w:color w:val="auto"/>
        </w:rPr>
        <w:t>投标人须下载天津市政府采购中心网</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下载中心</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p>
    <w:p w:rsidR="005E6731" w:rsidRDefault="005E6731" w:rsidP="005E6731">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 xml:space="preserve"> </w:t>
      </w:r>
      <w:r w:rsidRPr="0038382B">
        <w:rPr>
          <w:rFonts w:ascii="Times New Roman" w:eastAsia="宋体" w:hAnsi="Times New Roman" w:cs="Times New Roman" w:hint="eastAsia"/>
          <w:color w:val="auto"/>
        </w:rPr>
        <w:t>投标人须按照</w:t>
      </w:r>
      <w:r>
        <w:rPr>
          <w:rFonts w:ascii="Times New Roman" w:eastAsia="宋体" w:hAnsi="Times New Roman" w:cs="Times New Roman" w:hint="eastAsia"/>
          <w:color w:val="auto"/>
        </w:rPr>
        <w:t>竞争性磋商文件</w:t>
      </w:r>
      <w:r w:rsidRPr="0038382B">
        <w:rPr>
          <w:rFonts w:ascii="Times New Roman" w:eastAsia="宋体" w:hAnsi="Times New Roman" w:cs="Times New Roman" w:hint="eastAsia"/>
          <w:color w:val="auto"/>
        </w:rPr>
        <w:t>的规定制作电子</w:t>
      </w:r>
      <w:r>
        <w:rPr>
          <w:rFonts w:ascii="Times New Roman" w:eastAsia="宋体" w:hAnsi="Times New Roman" w:cs="Times New Roman" w:hint="eastAsia"/>
          <w:color w:val="auto"/>
        </w:rPr>
        <w:t>响应文件</w:t>
      </w:r>
      <w:r w:rsidRPr="0038382B">
        <w:rPr>
          <w:rFonts w:ascii="Times New Roman" w:eastAsia="宋体" w:hAnsi="Times New Roman" w:cs="Times New Roman" w:hint="eastAsia"/>
          <w:color w:val="auto"/>
        </w:rPr>
        <w:t>，对所需提供的一切纸质材料进行扫描后加入电子</w:t>
      </w:r>
      <w:r>
        <w:rPr>
          <w:rFonts w:ascii="Times New Roman" w:eastAsia="宋体" w:hAnsi="Times New Roman" w:cs="Times New Roman" w:hint="eastAsia"/>
          <w:color w:val="auto"/>
        </w:rPr>
        <w:t>响应文件</w:t>
      </w:r>
      <w:r w:rsidRPr="0038382B">
        <w:rPr>
          <w:rFonts w:ascii="Times New Roman" w:eastAsia="宋体" w:hAnsi="Times New Roman" w:cs="Times New Roman" w:hint="eastAsia"/>
          <w:color w:val="auto"/>
        </w:rPr>
        <w:t>，按照</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38382B">
        <w:rPr>
          <w:rFonts w:ascii="Times New Roman" w:eastAsia="宋体" w:hAnsi="Times New Roman" w:cs="Times New Roman" w:hint="eastAsia"/>
          <w:color w:val="auto"/>
        </w:rPr>
        <w:t>规定的要求制作加盖投标人电子签章的</w:t>
      </w:r>
      <w:r w:rsidR="00B93780">
        <w:rPr>
          <w:rFonts w:ascii="Times New Roman" w:eastAsia="宋体" w:hAnsi="Times New Roman" w:cs="Times New Roman" w:hint="eastAsia"/>
          <w:color w:val="auto"/>
        </w:rPr>
        <w:t>电子响应文件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），并于投标截止时间前上传至天津市政府采购中心招投标系统。</w:t>
      </w:r>
    </w:p>
    <w:p w:rsidR="005E6731" w:rsidRPr="0038382B" w:rsidRDefault="005E6731" w:rsidP="005E6731">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特别提醒：</w:t>
      </w:r>
    </w:p>
    <w:p w:rsidR="005E6731" w:rsidRDefault="005E6731" w:rsidP="005E6731">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sidR="00B93780">
        <w:rPr>
          <w:rFonts w:ascii="Times New Roman" w:eastAsia="宋体" w:hAnsi="Times New Roman" w:cs="Times New Roman" w:hint="eastAsia"/>
          <w:color w:val="auto"/>
        </w:rPr>
        <w:t>电子响应</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w:t>
      </w:r>
      <w:r>
        <w:rPr>
          <w:rFonts w:ascii="Times New Roman" w:eastAsia="宋体" w:hAnsi="Times New Roman" w:cs="Times New Roman" w:hint="eastAsia"/>
          <w:color w:val="auto"/>
        </w:rPr>
        <w:t>响应文件</w:t>
      </w:r>
      <w:r w:rsidRPr="0038382B">
        <w:rPr>
          <w:rFonts w:ascii="Times New Roman" w:eastAsia="宋体" w:hAnsi="Times New Roman" w:cs="Times New Roman" w:hint="eastAsia"/>
          <w:color w:val="auto"/>
        </w:rPr>
        <w:t>上传准确、有效。</w:t>
      </w:r>
    </w:p>
    <w:p w:rsidR="0022635A" w:rsidRPr="00C627B1" w:rsidRDefault="0022635A" w:rsidP="005E6731">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lastRenderedPageBreak/>
        <w:t>（</w:t>
      </w:r>
      <w:r w:rsidRPr="0038382B">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sidR="00D06E03" w:rsidRPr="00D06E03">
        <w:rPr>
          <w:rFonts w:ascii="Times New Roman" w:eastAsia="宋体" w:hAnsi="Times New Roman" w:cs="Times New Roman" w:hint="eastAsia"/>
          <w:color w:val="auto"/>
        </w:rPr>
        <w:t>供应商应当按照天津公共资源电子签章客户端使用说明的要求使用电子签章客户端软件。不按</w:t>
      </w:r>
      <w:proofErr w:type="gramStart"/>
      <w:r w:rsidR="00D06E03" w:rsidRPr="00D06E03">
        <w:rPr>
          <w:rFonts w:ascii="Times New Roman" w:eastAsia="宋体" w:hAnsi="Times New Roman" w:cs="Times New Roman" w:hint="eastAsia"/>
          <w:color w:val="auto"/>
        </w:rPr>
        <w:t>本使用</w:t>
      </w:r>
      <w:proofErr w:type="gramEnd"/>
      <w:r w:rsidR="00D06E03" w:rsidRPr="00D06E03">
        <w:rPr>
          <w:rFonts w:ascii="Times New Roman" w:eastAsia="宋体" w:hAnsi="Times New Roman" w:cs="Times New Roman" w:hint="eastAsia"/>
          <w:color w:val="auto"/>
        </w:rPr>
        <w:t>说明使用电子签章客户端软件，或使用</w:t>
      </w:r>
      <w:r w:rsidR="00D06E03" w:rsidRPr="00D06E03">
        <w:rPr>
          <w:rFonts w:ascii="Times New Roman" w:eastAsia="宋体" w:hAnsi="Times New Roman" w:cs="Times New Roman" w:hint="eastAsia"/>
          <w:color w:val="auto"/>
        </w:rPr>
        <w:t>word</w:t>
      </w:r>
      <w:r w:rsidR="00D06E03" w:rsidRPr="00D06E03">
        <w:rPr>
          <w:rFonts w:ascii="Times New Roman" w:eastAsia="宋体" w:hAnsi="Times New Roman" w:cs="Times New Roman" w:hint="eastAsia"/>
          <w:color w:val="auto"/>
        </w:rPr>
        <w:t>等其它软件进行签章工作，将会造成天津公共资源电子签章客户端无法读取签章信息，并导致响应无效。</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 xml:space="preserve"> </w:t>
      </w:r>
      <w:r w:rsidRPr="00C564D4">
        <w:rPr>
          <w:rFonts w:ascii="Times New Roman" w:eastAsia="宋体" w:hAnsi="Times New Roman" w:cs="Times New Roman" w:hint="eastAsia"/>
          <w:color w:val="auto"/>
        </w:rPr>
        <w:t>投标人应保证电子</w:t>
      </w:r>
      <w:r>
        <w:rPr>
          <w:rFonts w:ascii="Times New Roman" w:eastAsia="宋体" w:hAnsi="Times New Roman" w:cs="Times New Roman" w:hint="eastAsia"/>
          <w:color w:val="auto"/>
        </w:rPr>
        <w:t>响应文件</w:t>
      </w:r>
      <w:r w:rsidRPr="00C564D4">
        <w:rPr>
          <w:rFonts w:ascii="Times New Roman" w:eastAsia="宋体" w:hAnsi="Times New Roman" w:cs="Times New Roman" w:hint="eastAsia"/>
          <w:color w:val="auto"/>
        </w:rPr>
        <w:t>清晰，便于识别，如因上传、扫描、格式等原因导致评审时受到影响，由投标人自行承担相应责任。</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24.4</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未按规定提交网上应答和上传加盖电子签章的电子</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的投标将被拒绝。</w:t>
      </w:r>
    </w:p>
    <w:p w:rsidR="0022635A" w:rsidRDefault="0022635A" w:rsidP="0022635A">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投标人须承诺接受电子投标的方式，并自行承担由此带来的废标、无效投标的风险。</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sidRPr="0038382B">
        <w:rPr>
          <w:rFonts w:ascii="Times New Roman" w:eastAsia="宋体" w:hAnsi="Times New Roman" w:cs="Times New Roman" w:hint="eastAsia"/>
          <w:color w:val="auto"/>
        </w:rPr>
        <w:t>未按</w:t>
      </w:r>
      <w:r w:rsidR="00B14148">
        <w:rPr>
          <w:rFonts w:ascii="Times New Roman" w:eastAsia="宋体" w:hAnsi="Times New Roman" w:cs="Times New Roman" w:hint="eastAsia"/>
          <w:color w:val="auto"/>
        </w:rPr>
        <w:t>竞争性磋商文件</w:t>
      </w:r>
      <w:r w:rsidRPr="0038382B">
        <w:rPr>
          <w:rFonts w:ascii="Times New Roman" w:eastAsia="宋体" w:hAnsi="Times New Roman" w:cs="Times New Roman" w:hint="eastAsia"/>
          <w:color w:val="auto"/>
        </w:rPr>
        <w:t>的规定提交网上应答和上传加盖投标人电子签章的</w:t>
      </w:r>
      <w:r w:rsidR="00B93780">
        <w:rPr>
          <w:rFonts w:ascii="Times New Roman" w:eastAsia="宋体" w:hAnsi="Times New Roman" w:cs="Times New Roman" w:hint="eastAsia"/>
          <w:color w:val="auto"/>
        </w:rPr>
        <w:t>电子响应文件</w:t>
      </w:r>
      <w:r w:rsidRPr="0038382B">
        <w:rPr>
          <w:rFonts w:ascii="Times New Roman" w:eastAsia="宋体" w:hAnsi="Times New Roman" w:cs="Times New Roman" w:hint="eastAsia"/>
          <w:color w:val="auto"/>
        </w:rPr>
        <w:t>（</w:t>
      </w:r>
      <w:r w:rsidR="00D06E03">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）的投标将被拒绝。</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p>
    <w:p w:rsidR="0022635A" w:rsidRPr="00C627B1" w:rsidRDefault="0022635A" w:rsidP="0022635A">
      <w:pPr>
        <w:pStyle w:val="Default"/>
        <w:spacing w:line="360" w:lineRule="auto"/>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E  </w:t>
      </w:r>
      <w:r>
        <w:rPr>
          <w:rFonts w:ascii="Times New Roman" w:eastAsia="宋体" w:hAnsi="Times New Roman" w:cs="Times New Roman" w:hint="eastAsia"/>
          <w:color w:val="auto"/>
        </w:rPr>
        <w:t>磋商程序</w:t>
      </w:r>
    </w:p>
    <w:p w:rsidR="00555E09" w:rsidRDefault="00555E09" w:rsidP="00555E09">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hint="eastAsia"/>
          <w:color w:val="auto"/>
        </w:rPr>
        <w:t>磋商步骤</w:t>
      </w:r>
    </w:p>
    <w:p w:rsidR="00555E09" w:rsidRDefault="00555E09" w:rsidP="00555E09">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27.1 </w:t>
      </w:r>
      <w:r>
        <w:rPr>
          <w:rFonts w:ascii="Times New Roman" w:eastAsia="宋体" w:hAnsi="Times New Roman" w:cs="Times New Roman" w:hint="eastAsia"/>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555E09" w:rsidRDefault="00555E09" w:rsidP="00555E09">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hint="eastAsia"/>
          <w:color w:val="auto"/>
          <w:kern w:val="2"/>
        </w:rPr>
        <w:t>磋商小组要求供应商澄清、说明或者更正响应文件应当以书面形式做出。</w:t>
      </w:r>
    </w:p>
    <w:p w:rsidR="00555E09" w:rsidRDefault="00555E09" w:rsidP="00555E09">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hint="eastAsia"/>
          <w:color w:val="auto"/>
          <w:kern w:val="2"/>
        </w:rPr>
        <w:t>注：供应</w:t>
      </w:r>
      <w:proofErr w:type="gramStart"/>
      <w:r>
        <w:rPr>
          <w:rFonts w:ascii="Times New Roman" w:eastAsia="宋体" w:hAnsi="Times New Roman" w:cs="Times New Roman" w:hint="eastAsia"/>
          <w:color w:val="auto"/>
          <w:kern w:val="2"/>
        </w:rPr>
        <w:t>商法定</w:t>
      </w:r>
      <w:proofErr w:type="gramEnd"/>
      <w:r>
        <w:rPr>
          <w:rFonts w:ascii="Times New Roman" w:eastAsia="宋体" w:hAnsi="Times New Roman" w:cs="Times New Roman" w:hint="eastAsia"/>
          <w:color w:val="auto"/>
          <w:kern w:val="2"/>
        </w:rPr>
        <w:t>代表人或其磋商代表人须携带身份证或其他有效身份证明原件参加磋商。</w:t>
      </w:r>
    </w:p>
    <w:p w:rsidR="00555E09" w:rsidRDefault="00555E09" w:rsidP="00555E09">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27.2 </w:t>
      </w:r>
      <w:r>
        <w:rPr>
          <w:rFonts w:ascii="Times New Roman" w:eastAsia="宋体" w:hAnsi="Times New Roman" w:cs="Times New Roman" w:hint="eastAsia"/>
          <w:color w:val="auto"/>
        </w:rPr>
        <w:t>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555E09" w:rsidRDefault="00555E09" w:rsidP="00555E09">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对磋商文件做出的实质性变动是磋商文件的有效组成部分，磋商小组应当及时以书面形式同时通知所有参加磋商的供应商。</w:t>
      </w:r>
    </w:p>
    <w:p w:rsidR="00555E09" w:rsidRDefault="00555E09" w:rsidP="00555E09">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hint="eastAsia"/>
          <w:color w:val="auto"/>
          <w:kern w:val="2"/>
        </w:rPr>
        <w:lastRenderedPageBreak/>
        <w:t>供应商应当按照磋商文件的变动情况和磋商小组的要求重新提交</w:t>
      </w:r>
      <w:r w:rsidR="00B93780">
        <w:rPr>
          <w:rFonts w:ascii="Times New Roman" w:eastAsia="宋体" w:hAnsi="Times New Roman" w:cs="Times New Roman" w:hint="eastAsia"/>
          <w:color w:val="auto"/>
          <w:kern w:val="2"/>
        </w:rPr>
        <w:t>电子</w:t>
      </w:r>
      <w:r>
        <w:rPr>
          <w:rFonts w:ascii="Times New Roman" w:eastAsia="宋体" w:hAnsi="Times New Roman" w:cs="Times New Roman" w:hint="eastAsia"/>
          <w:color w:val="auto"/>
          <w:kern w:val="2"/>
        </w:rPr>
        <w:t>响应文件，加盖电子签章</w:t>
      </w:r>
      <w:r>
        <w:rPr>
          <w:rFonts w:ascii="Times New Roman" w:eastAsia="宋体" w:hAnsi="Times New Roman" w:cs="Times New Roman" w:hint="eastAsia"/>
          <w:color w:val="auto"/>
        </w:rPr>
        <w:t>后于磋商小组规定的时间内通过天津市政府采购中心招投标系统“询标解答”上传至天津市政府采购中心招投标系统。</w:t>
      </w:r>
    </w:p>
    <w:p w:rsidR="00555E09" w:rsidRDefault="00555E09" w:rsidP="00555E09">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未实质性响应磋商文件的响应文件按无效响应处理，磋商小组应当告知提交响应文件的供应商。</w:t>
      </w:r>
    </w:p>
    <w:p w:rsidR="00555E09" w:rsidRDefault="00555E09" w:rsidP="00555E09">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27.3 </w:t>
      </w:r>
      <w:r>
        <w:rPr>
          <w:rFonts w:ascii="Times New Roman" w:eastAsia="宋体" w:hAnsi="Times New Roman" w:cs="Times New Roman" w:hint="eastAsia"/>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555E09" w:rsidRDefault="00555E09" w:rsidP="00555E09">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27.4 </w:t>
      </w:r>
      <w:r>
        <w:rPr>
          <w:rFonts w:ascii="Times New Roman" w:eastAsia="宋体" w:hAnsi="Times New Roman" w:cs="Times New Roman" w:hint="eastAsia"/>
          <w:color w:val="auto"/>
        </w:rPr>
        <w:t>第四步：经磋商确定最终采购需求和提交最后报价的供应商后，由磋商小组采用综合评分法对提交最后报价的供应商的响应文件和最后报价进行综合评分。</w:t>
      </w:r>
    </w:p>
    <w:p w:rsidR="00555E09" w:rsidRDefault="00555E09" w:rsidP="00555E09">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27.5 </w:t>
      </w:r>
      <w:r>
        <w:rPr>
          <w:rFonts w:ascii="Times New Roman" w:eastAsia="宋体" w:hAnsi="Times New Roman" w:cs="Times New Roman" w:hint="eastAsia"/>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555E09" w:rsidRDefault="00555E09" w:rsidP="00555E09">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27.6 </w:t>
      </w:r>
      <w:r>
        <w:rPr>
          <w:rFonts w:ascii="Times New Roman" w:eastAsia="宋体" w:hAnsi="Times New Roman" w:cs="Times New Roman" w:hint="eastAsia"/>
          <w:color w:val="auto"/>
        </w:rPr>
        <w:t>出现下列情形之一的，采购人或者采购代理机构应当终止竞争性磋商采购活动，发布项目终止公告并说明原因，重新开展采购活动：</w:t>
      </w:r>
    </w:p>
    <w:p w:rsidR="00555E09" w:rsidRDefault="00555E09" w:rsidP="00555E09">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）因情况变化，不再符合规定的竞争性磋商采购方式适用情形的；</w:t>
      </w:r>
    </w:p>
    <w:p w:rsidR="00555E09" w:rsidRDefault="00555E09" w:rsidP="00555E09">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2</w:t>
      </w:r>
      <w:r>
        <w:rPr>
          <w:rFonts w:ascii="Times New Roman" w:eastAsia="宋体" w:hAnsi="Times New Roman" w:cs="Times New Roman" w:hint="eastAsia"/>
          <w:color w:val="auto"/>
        </w:rPr>
        <w:t>）出现影响采购公正的违法、违规行为的；</w:t>
      </w:r>
    </w:p>
    <w:p w:rsidR="00555E09" w:rsidRDefault="00555E09" w:rsidP="00555E09">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3</w:t>
      </w:r>
      <w:r>
        <w:rPr>
          <w:rFonts w:ascii="Times New Roman" w:eastAsia="宋体" w:hAnsi="Times New Roman" w:cs="Times New Roman" w:hint="eastAsia"/>
          <w:color w:val="auto"/>
        </w:rPr>
        <w:t>）除《政府采购竞争性磋商采购方式管理暂行办法》第二十一条第三款规定的情形外，在采购过程中符合要求的供应商或者报价未超过采购预算的供应商不足</w:t>
      </w:r>
      <w:r>
        <w:rPr>
          <w:rFonts w:ascii="Times New Roman" w:eastAsia="宋体" w:hAnsi="Times New Roman" w:cs="Times New Roman"/>
          <w:color w:val="auto"/>
        </w:rPr>
        <w:t>3</w:t>
      </w:r>
      <w:r>
        <w:rPr>
          <w:rFonts w:ascii="Times New Roman" w:eastAsia="宋体" w:hAnsi="Times New Roman" w:cs="Times New Roman" w:hint="eastAsia"/>
          <w:color w:val="auto"/>
        </w:rPr>
        <w:t>家的。</w:t>
      </w:r>
    </w:p>
    <w:p w:rsidR="0022635A" w:rsidRDefault="00555E09" w:rsidP="00555E09">
      <w:pPr>
        <w:pStyle w:val="Default"/>
        <w:spacing w:line="360" w:lineRule="auto"/>
        <w:ind w:firstLineChars="200" w:firstLine="480"/>
        <w:jc w:val="both"/>
        <w:rPr>
          <w:rFonts w:ascii="Times New Roman" w:eastAsia="宋体" w:hAnsi="Times New Roman" w:cs="Times New Roman"/>
          <w:color w:val="auto"/>
        </w:rPr>
      </w:pPr>
      <w:r>
        <w:t xml:space="preserve">27.7 </w:t>
      </w:r>
      <w:r>
        <w:rPr>
          <w:rFonts w:hint="eastAsia"/>
        </w:rPr>
        <w:t>根据《财政部关于政府采购竞争性磋商采购方式管理暂行办法有关问题的补充通知》（财库〔</w:t>
      </w:r>
      <w:r>
        <w:t>2015</w:t>
      </w:r>
      <w:r>
        <w:rPr>
          <w:rFonts w:hint="eastAsia"/>
        </w:rPr>
        <w:t>〕</w:t>
      </w:r>
      <w:r>
        <w:t>124</w:t>
      </w:r>
      <w:r>
        <w:rPr>
          <w:rFonts w:hint="eastAsia"/>
        </w:rPr>
        <w:t>号）的规定，采用竞争性磋商采购方式采购的政府购买服务项目（含政府和社会资本合作项目），在采购过程中符合要求的</w:t>
      </w:r>
      <w:r>
        <w:rPr>
          <w:rFonts w:hint="eastAsia"/>
        </w:rPr>
        <w:lastRenderedPageBreak/>
        <w:t>供应商（社会资本）只有</w:t>
      </w:r>
      <w:r>
        <w:t>2</w:t>
      </w:r>
      <w:r>
        <w:rPr>
          <w:rFonts w:hint="eastAsia"/>
        </w:rPr>
        <w:t>家的，竞争性磋商采购活动可以继续进行。采购过程中符合要求的供应商（社会资本）只有</w:t>
      </w:r>
      <w:r>
        <w:t>1</w:t>
      </w:r>
      <w:r>
        <w:rPr>
          <w:rFonts w:hint="eastAsia"/>
        </w:rPr>
        <w:t>家的，采购人（项目实施机构）或者采购代理机构应当终止竞争性磋商采购活动，发布项目终止公告并说明原因，重新开展采购活动。</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28.</w:t>
      </w:r>
      <w:r w:rsidRPr="00C627B1">
        <w:rPr>
          <w:rFonts w:ascii="Times New Roman" w:eastAsia="宋体" w:hAnsi="Times New Roman" w:cs="Times New Roman" w:hint="eastAsia"/>
          <w:color w:val="auto"/>
        </w:rPr>
        <w:t xml:space="preserve"> </w:t>
      </w:r>
      <w:r w:rsidRPr="00463BAE">
        <w:rPr>
          <w:rFonts w:ascii="Times New Roman" w:eastAsia="宋体" w:hAnsi="Times New Roman" w:cs="Times New Roman" w:hint="eastAsia"/>
          <w:color w:val="auto"/>
        </w:rPr>
        <w:t>评审方法及标准</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将根据</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确定的</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原则和</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方法对确定为实质上响应</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要求的投标进行评估和比较。</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应当按照客观、公正、审慎的原则，根据</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规定的评审程序、评审方法和评审标准进行独立评审。</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28.3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内容违反国家有关强制性规定的，</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应当停止评审并向采购人或者采购代理机构说明情况。</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sidRPr="00C627B1">
        <w:rPr>
          <w:rFonts w:ascii="Times New Roman" w:eastAsia="宋体" w:hAnsi="Times New Roman" w:cs="Times New Roman" w:hint="eastAsia"/>
          <w:color w:val="auto"/>
        </w:rPr>
        <w:t>对</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中描述有歧义或前后不一致的地方，</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有权进行评判，但对同一条款的评判应适用于每个投标人。</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28.5</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方法</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）采用“综合评分法”的</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方法，具体评审因素详见《</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采用百分制，</w:t>
      </w:r>
      <w:r w:rsidRPr="00BB35D2">
        <w:rPr>
          <w:rFonts w:ascii="Times New Roman" w:eastAsia="宋体" w:hAnsi="Times New Roman" w:cs="Times New Roman" w:hint="eastAsia"/>
          <w:color w:val="auto"/>
        </w:rPr>
        <w:t>磋商小组各成员</w:t>
      </w:r>
      <w:r w:rsidRPr="00C627B1">
        <w:rPr>
          <w:rFonts w:ascii="Times New Roman" w:eastAsia="宋体" w:hAnsi="Times New Roman" w:cs="Times New Roman" w:hint="eastAsia"/>
          <w:color w:val="auto"/>
        </w:rPr>
        <w:t>独立分别对实质上响应</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的投标进行逐项打分，对</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各成员每一因素的打分汇总后取算术平均分，</w:t>
      </w:r>
      <w:proofErr w:type="gramStart"/>
      <w:r w:rsidRPr="00C627B1">
        <w:rPr>
          <w:rFonts w:ascii="Times New Roman" w:eastAsia="宋体" w:hAnsi="Times New Roman" w:cs="Times New Roman" w:hint="eastAsia"/>
          <w:color w:val="auto"/>
        </w:rPr>
        <w:t>该平均</w:t>
      </w:r>
      <w:proofErr w:type="gramEnd"/>
      <w:r w:rsidRPr="00C627B1">
        <w:rPr>
          <w:rFonts w:ascii="Times New Roman" w:eastAsia="宋体" w:hAnsi="Times New Roman" w:cs="Times New Roman" w:hint="eastAsia"/>
          <w:color w:val="auto"/>
        </w:rPr>
        <w:t>分为供应商的得分。</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）根据《中华人民共和国政府采购法实施条例》和《关于进一步规范政府采购评审工作有关问题的通知》（财库〔</w:t>
      </w:r>
      <w:r w:rsidRPr="00C627B1">
        <w:rPr>
          <w:rFonts w:ascii="Times New Roman" w:eastAsia="宋体" w:hAnsi="Times New Roman" w:cs="Times New Roman" w:hint="eastAsia"/>
          <w:color w:val="auto"/>
        </w:rPr>
        <w:t>2012</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69</w:t>
      </w:r>
      <w:r w:rsidRPr="00C627B1">
        <w:rPr>
          <w:rFonts w:ascii="Times New Roman" w:eastAsia="宋体" w:hAnsi="Times New Roman" w:cs="Times New Roman" w:hint="eastAsia"/>
          <w:color w:val="auto"/>
        </w:rPr>
        <w:t>号）的规定，</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成员要依法独立评审，并对评审意见承担个人责任。</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成员对需要共同认定的事项存在争议的，按照少数服从多数的原则做出结论。持不同意见的</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成员应当在评审报告上签署不同意见并说明理由，否则视为同意。</w:t>
      </w:r>
    </w:p>
    <w:p w:rsidR="0022635A" w:rsidRPr="00DB26F1" w:rsidRDefault="0022635A" w:rsidP="0022635A">
      <w:pPr>
        <w:pStyle w:val="Default"/>
        <w:spacing w:line="360" w:lineRule="auto"/>
        <w:ind w:firstLineChars="200" w:firstLine="480"/>
        <w:jc w:val="both"/>
        <w:rPr>
          <w:rFonts w:ascii="Times New Roman" w:eastAsia="宋体" w:hAnsi="Times New Roman" w:cs="Times New Roman"/>
          <w:color w:val="auto"/>
        </w:rPr>
      </w:pPr>
      <w:r w:rsidRPr="00DB26F1">
        <w:rPr>
          <w:rFonts w:ascii="Times New Roman" w:eastAsia="宋体" w:hAnsi="Times New Roman" w:cs="Times New Roman" w:hint="eastAsia"/>
          <w:color w:val="auto"/>
        </w:rPr>
        <w:t>（</w:t>
      </w:r>
      <w:r w:rsidRPr="00DB26F1">
        <w:rPr>
          <w:rFonts w:ascii="Times New Roman" w:eastAsia="宋体" w:hAnsi="Times New Roman" w:cs="Times New Roman" w:hint="eastAsia"/>
          <w:color w:val="auto"/>
        </w:rPr>
        <w:t>3</w:t>
      </w:r>
      <w:r w:rsidRPr="00DB26F1">
        <w:rPr>
          <w:rFonts w:ascii="Times New Roman" w:eastAsia="宋体" w:hAnsi="Times New Roman" w:cs="Times New Roman" w:hint="eastAsia"/>
          <w:color w:val="auto"/>
        </w:rPr>
        <w:t>）</w:t>
      </w:r>
      <w:r w:rsidR="00DB26F1" w:rsidRPr="00DB26F1">
        <w:rPr>
          <w:rFonts w:ascii="Times New Roman" w:eastAsia="宋体" w:hAnsi="Times New Roman" w:hint="eastAsia"/>
          <w:color w:val="auto"/>
        </w:rPr>
        <w:t>按照《关于调整优化节能产品、环境标志产品政府采购执行机制的通知》（财库〔</w:t>
      </w:r>
      <w:r w:rsidR="00DB26F1" w:rsidRPr="00DB26F1">
        <w:rPr>
          <w:rFonts w:ascii="Times New Roman" w:eastAsia="宋体" w:hAnsi="Times New Roman" w:hint="eastAsia"/>
          <w:color w:val="auto"/>
        </w:rPr>
        <w:t>2019</w:t>
      </w:r>
      <w:r w:rsidR="00DB26F1" w:rsidRPr="00DB26F1">
        <w:rPr>
          <w:rFonts w:ascii="Times New Roman" w:eastAsia="宋体" w:hAnsi="Times New Roman" w:hint="eastAsia"/>
          <w:color w:val="auto"/>
        </w:rPr>
        <w:t>〕</w:t>
      </w:r>
      <w:r w:rsidR="00DB26F1" w:rsidRPr="00DB26F1">
        <w:rPr>
          <w:rFonts w:ascii="Times New Roman" w:eastAsia="宋体" w:hAnsi="Times New Roman" w:hint="eastAsia"/>
          <w:color w:val="auto"/>
        </w:rPr>
        <w:t>9</w:t>
      </w:r>
      <w:r w:rsidR="00DB26F1" w:rsidRPr="00DB26F1">
        <w:rPr>
          <w:rFonts w:ascii="Times New Roman" w:eastAsia="宋体" w:hAnsi="Times New Roman" w:hint="eastAsia"/>
          <w:color w:val="auto"/>
        </w:rPr>
        <w:t>号）文件要求，对</w:t>
      </w:r>
      <w:r w:rsidR="00DB26F1" w:rsidRPr="00DB26F1">
        <w:rPr>
          <w:rFonts w:ascii="Times New Roman" w:hAnsi="Times New Roman" w:cs="Times New Roman"/>
          <w:color w:val="auto"/>
        </w:rPr>
        <w:t>政府采购节能、环境标志品目清单</w:t>
      </w:r>
      <w:r w:rsidR="00DB26F1" w:rsidRPr="00DB26F1">
        <w:rPr>
          <w:rFonts w:ascii="Times New Roman" w:hAnsi="Times New Roman" w:cs="Times New Roman" w:hint="eastAsia"/>
          <w:color w:val="auto"/>
        </w:rPr>
        <w:t>内的产品实施</w:t>
      </w:r>
      <w:r w:rsidR="00DB26F1" w:rsidRPr="00DB26F1">
        <w:rPr>
          <w:rFonts w:ascii="Times New Roman" w:eastAsia="宋体" w:hAnsi="Times New Roman" w:hint="eastAsia"/>
          <w:color w:val="auto"/>
        </w:rPr>
        <w:t>优先采购和强制采购的评标方法。</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审查产品资质或检测报告等相关文件符合性时，应综合考虑行业特点、交易习惯、采购需求</w:t>
      </w:r>
      <w:proofErr w:type="gramStart"/>
      <w:r w:rsidRPr="00C627B1">
        <w:rPr>
          <w:rFonts w:ascii="Times New Roman" w:eastAsia="宋体" w:hAnsi="Times New Roman" w:cs="Times New Roman" w:hint="eastAsia"/>
          <w:color w:val="auto"/>
        </w:rPr>
        <w:t>最</w:t>
      </w:r>
      <w:proofErr w:type="gramEnd"/>
      <w:r w:rsidRPr="00C627B1">
        <w:rPr>
          <w:rFonts w:ascii="Times New Roman" w:eastAsia="宋体" w:hAnsi="Times New Roman" w:cs="Times New Roman" w:hint="eastAsia"/>
          <w:color w:val="auto"/>
        </w:rPr>
        <w:t>本质原义等情况，而不应以</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中产品名称与</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产品名称是否一致作为审查的标准。</w:t>
      </w:r>
    </w:p>
    <w:p w:rsidR="006627B1" w:rsidRDefault="006627B1" w:rsidP="006627B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w:t>
      </w:r>
      <w:r w:rsidRPr="00C627B1">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w:t>
      </w:r>
      <w:proofErr w:type="gramStart"/>
      <w:r w:rsidRPr="00C627B1">
        <w:rPr>
          <w:rFonts w:ascii="Times New Roman" w:eastAsia="宋体" w:hAnsi="Times New Roman" w:cs="Times New Roman" w:hint="eastAsia"/>
          <w:color w:val="auto"/>
        </w:rPr>
        <w:t>商产生</w:t>
      </w:r>
      <w:proofErr w:type="gramEnd"/>
      <w:r w:rsidRPr="00C627B1">
        <w:rPr>
          <w:rFonts w:ascii="Times New Roman" w:eastAsia="宋体" w:hAnsi="Times New Roman" w:cs="Times New Roman" w:hint="eastAsia"/>
          <w:color w:val="auto"/>
        </w:rPr>
        <w:t>办法：按得分由高到低顺序确定</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候选供应商；得分相同的，按投标报价由低到高顺序确定</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候选供应商；得分且投标报价相同的，按技术指标优劣顺序确定</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w:t>
      </w:r>
      <w:r>
        <w:rPr>
          <w:rFonts w:ascii="Times New Roman" w:eastAsia="宋体" w:hAnsi="Times New Roman" w:cs="Times New Roman" w:hint="eastAsia"/>
          <w:color w:val="auto"/>
        </w:rPr>
        <w:t>。</w:t>
      </w:r>
    </w:p>
    <w:p w:rsidR="006627B1" w:rsidRDefault="006627B1" w:rsidP="006627B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采购人按</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候选供应商顺序确定</w:t>
      </w:r>
      <w:r>
        <w:rPr>
          <w:rFonts w:ascii="Times New Roman" w:eastAsia="宋体" w:hAnsi="Times New Roman" w:cs="Times New Roman" w:hint="eastAsia"/>
          <w:color w:val="auto"/>
        </w:rPr>
        <w:t>成交供应商，或</w:t>
      </w:r>
      <w:proofErr w:type="gramStart"/>
      <w:r>
        <w:rPr>
          <w:rFonts w:ascii="Times New Roman" w:eastAsia="宋体" w:hAnsi="Times New Roman" w:cs="Times New Roman" w:hint="eastAsia"/>
          <w:color w:val="auto"/>
        </w:rPr>
        <w:t>授权磋商</w:t>
      </w:r>
      <w:proofErr w:type="gramEnd"/>
      <w:r>
        <w:rPr>
          <w:rFonts w:ascii="Times New Roman" w:eastAsia="宋体" w:hAnsi="Times New Roman" w:cs="Times New Roman" w:hint="eastAsia"/>
          <w:color w:val="auto"/>
        </w:rPr>
        <w:t>小组</w:t>
      </w:r>
      <w:r w:rsidRPr="00C627B1">
        <w:rPr>
          <w:rFonts w:ascii="Times New Roman" w:eastAsia="宋体" w:hAnsi="Times New Roman" w:cs="Times New Roman" w:hint="eastAsia"/>
          <w:color w:val="auto"/>
        </w:rPr>
        <w:t>按</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候选供应商顺序</w:t>
      </w:r>
      <w:r>
        <w:rPr>
          <w:rFonts w:ascii="Times New Roman" w:eastAsia="宋体" w:hAnsi="Times New Roman" w:cs="Times New Roman" w:hint="eastAsia"/>
          <w:color w:val="auto"/>
        </w:rPr>
        <w:t>直接</w:t>
      </w:r>
      <w:r w:rsidRPr="00C627B1">
        <w:rPr>
          <w:rFonts w:ascii="Times New Roman" w:eastAsia="宋体" w:hAnsi="Times New Roman" w:cs="Times New Roman" w:hint="eastAsia"/>
          <w:color w:val="auto"/>
        </w:rPr>
        <w:t>确定</w:t>
      </w:r>
      <w:r>
        <w:rPr>
          <w:rFonts w:ascii="Times New Roman" w:eastAsia="宋体" w:hAnsi="Times New Roman" w:cs="Times New Roman" w:hint="eastAsia"/>
          <w:color w:val="auto"/>
        </w:rPr>
        <w:t>成交供应商。</w:t>
      </w:r>
    </w:p>
    <w:p w:rsidR="00FC58FF" w:rsidRPr="00FC58FF" w:rsidRDefault="00FC58FF" w:rsidP="00FC58FF">
      <w:pPr>
        <w:pStyle w:val="Default"/>
        <w:spacing w:line="360" w:lineRule="auto"/>
        <w:ind w:firstLineChars="200" w:firstLine="480"/>
        <w:rPr>
          <w:rFonts w:ascii="Times New Roman" w:eastAsia="宋体" w:hAnsi="Times New Roman" w:cs="Times New Roman"/>
          <w:color w:val="auto"/>
        </w:rPr>
      </w:pPr>
      <w:r w:rsidRPr="00FC58FF">
        <w:rPr>
          <w:rFonts w:ascii="Times New Roman" w:eastAsia="宋体" w:hAnsi="Times New Roman" w:cs="Times New Roman" w:hint="eastAsia"/>
          <w:color w:val="auto"/>
        </w:rPr>
        <w:t xml:space="preserve">28.6 </w:t>
      </w:r>
      <w:r w:rsidRPr="00FC58FF">
        <w:rPr>
          <w:rFonts w:ascii="Times New Roman" w:eastAsia="宋体" w:hAnsi="Times New Roman" w:cs="Times New Roman" w:hint="eastAsia"/>
          <w:color w:val="auto"/>
        </w:rPr>
        <w:t>出现以下任何情形取消磋商资格：</w:t>
      </w:r>
    </w:p>
    <w:p w:rsidR="00FC58FF" w:rsidRPr="00FC58FF" w:rsidRDefault="00FC58FF" w:rsidP="00FC58FF">
      <w:pPr>
        <w:pStyle w:val="Default"/>
        <w:spacing w:line="360" w:lineRule="auto"/>
        <w:ind w:firstLineChars="200" w:firstLine="480"/>
        <w:rPr>
          <w:rFonts w:ascii="Times New Roman" w:eastAsia="宋体" w:hAnsi="Times New Roman" w:cs="Times New Roman"/>
          <w:color w:val="auto"/>
        </w:rPr>
      </w:pPr>
      <w:r w:rsidRPr="00FC58FF">
        <w:rPr>
          <w:rFonts w:ascii="Times New Roman" w:eastAsia="宋体" w:hAnsi="Times New Roman" w:cs="Times New Roman" w:hint="eastAsia"/>
          <w:color w:val="auto"/>
        </w:rPr>
        <w:t>（</w:t>
      </w:r>
      <w:r w:rsidRPr="00FC58FF">
        <w:rPr>
          <w:rFonts w:ascii="Times New Roman" w:eastAsia="宋体" w:hAnsi="Times New Roman" w:cs="Times New Roman" w:hint="eastAsia"/>
          <w:color w:val="auto"/>
        </w:rPr>
        <w:t>1</w:t>
      </w:r>
      <w:r w:rsidRPr="00FC58FF">
        <w:rPr>
          <w:rFonts w:ascii="Times New Roman" w:eastAsia="宋体" w:hAnsi="Times New Roman" w:cs="Times New Roman" w:hint="eastAsia"/>
          <w:color w:val="auto"/>
        </w:rPr>
        <w:t>）响应文件未按竞争性磋商文件的要求加盖电子签章的；</w:t>
      </w:r>
    </w:p>
    <w:p w:rsidR="00FC58FF" w:rsidRPr="00FC58FF" w:rsidRDefault="00FC58FF" w:rsidP="00FC58FF">
      <w:pPr>
        <w:pStyle w:val="Default"/>
        <w:spacing w:line="360" w:lineRule="auto"/>
        <w:ind w:firstLineChars="200" w:firstLine="480"/>
        <w:rPr>
          <w:rFonts w:ascii="Times New Roman" w:eastAsia="宋体" w:hAnsi="Times New Roman" w:cs="Times New Roman"/>
          <w:color w:val="auto"/>
        </w:rPr>
      </w:pPr>
      <w:r w:rsidRPr="00FC58FF">
        <w:rPr>
          <w:rFonts w:ascii="Times New Roman" w:eastAsia="宋体" w:hAnsi="Times New Roman" w:cs="Times New Roman" w:hint="eastAsia"/>
          <w:color w:val="auto"/>
        </w:rPr>
        <w:t>（</w:t>
      </w:r>
      <w:r w:rsidRPr="00FC58FF">
        <w:rPr>
          <w:rFonts w:ascii="Times New Roman" w:eastAsia="宋体" w:hAnsi="Times New Roman" w:cs="Times New Roman" w:hint="eastAsia"/>
          <w:color w:val="auto"/>
        </w:rPr>
        <w:t>2</w:t>
      </w:r>
      <w:r w:rsidRPr="00FC58FF">
        <w:rPr>
          <w:rFonts w:ascii="Times New Roman" w:eastAsia="宋体" w:hAnsi="Times New Roman" w:cs="Times New Roman" w:hint="eastAsia"/>
          <w:color w:val="auto"/>
        </w:rPr>
        <w:t>）磋商有效期短于竞争性磋商文件要求的；</w:t>
      </w:r>
    </w:p>
    <w:p w:rsidR="00FC58FF" w:rsidRPr="00FC58FF" w:rsidRDefault="00FC58FF" w:rsidP="00FC58FF">
      <w:pPr>
        <w:pStyle w:val="Default"/>
        <w:spacing w:line="360" w:lineRule="auto"/>
        <w:ind w:firstLineChars="200" w:firstLine="480"/>
        <w:rPr>
          <w:rFonts w:ascii="Times New Roman" w:eastAsia="宋体" w:hAnsi="Times New Roman" w:cs="Times New Roman"/>
          <w:color w:val="auto"/>
        </w:rPr>
      </w:pPr>
      <w:r w:rsidRPr="00FC58FF">
        <w:rPr>
          <w:rFonts w:ascii="Times New Roman" w:eastAsia="宋体" w:hAnsi="Times New Roman" w:cs="Times New Roman" w:hint="eastAsia"/>
          <w:color w:val="auto"/>
        </w:rPr>
        <w:t>（</w:t>
      </w:r>
      <w:r w:rsidRPr="00FC58FF">
        <w:rPr>
          <w:rFonts w:ascii="Times New Roman" w:eastAsia="宋体" w:hAnsi="Times New Roman" w:cs="Times New Roman" w:hint="eastAsia"/>
          <w:color w:val="auto"/>
        </w:rPr>
        <w:t>3</w:t>
      </w:r>
      <w:r w:rsidRPr="00FC58FF">
        <w:rPr>
          <w:rFonts w:ascii="Times New Roman" w:eastAsia="宋体" w:hAnsi="Times New Roman" w:cs="Times New Roman" w:hint="eastAsia"/>
          <w:color w:val="auto"/>
        </w:rPr>
        <w:t>）响应文件中提供虚假材料的；</w:t>
      </w:r>
    </w:p>
    <w:p w:rsidR="00FC58FF" w:rsidRPr="00FC58FF" w:rsidRDefault="00FC58FF" w:rsidP="00FC58FF">
      <w:pPr>
        <w:pStyle w:val="Default"/>
        <w:spacing w:line="360" w:lineRule="auto"/>
        <w:ind w:firstLineChars="200" w:firstLine="480"/>
        <w:rPr>
          <w:rFonts w:ascii="Times New Roman" w:eastAsia="宋体" w:hAnsi="Times New Roman" w:cs="Times New Roman"/>
          <w:color w:val="auto"/>
        </w:rPr>
      </w:pPr>
      <w:r w:rsidRPr="00FC58FF">
        <w:rPr>
          <w:rFonts w:ascii="Times New Roman" w:eastAsia="宋体" w:hAnsi="Times New Roman" w:cs="Times New Roman" w:hint="eastAsia"/>
          <w:color w:val="auto"/>
        </w:rPr>
        <w:t>（</w:t>
      </w:r>
      <w:r w:rsidRPr="00FC58FF">
        <w:rPr>
          <w:rFonts w:ascii="Times New Roman" w:eastAsia="宋体" w:hAnsi="Times New Roman" w:cs="Times New Roman" w:hint="eastAsia"/>
          <w:color w:val="auto"/>
        </w:rPr>
        <w:t>4</w:t>
      </w:r>
      <w:r w:rsidRPr="00FC58FF">
        <w:rPr>
          <w:rFonts w:ascii="Times New Roman" w:eastAsia="宋体" w:hAnsi="Times New Roman" w:cs="Times New Roman" w:hint="eastAsia"/>
          <w:color w:val="auto"/>
        </w:rPr>
        <w:t>）不能满足竞争性磋商文件中任何一条实质性要求或加注“★”号条款出现负偏离或经磋商小组认定未实质性响应竞争性磋商文件要求的或响应内容不符合相关强制性规定的；</w:t>
      </w:r>
    </w:p>
    <w:p w:rsidR="00FC58FF" w:rsidRPr="00FC58FF" w:rsidRDefault="00FC58FF" w:rsidP="00FC58FF">
      <w:pPr>
        <w:pStyle w:val="Default"/>
        <w:spacing w:line="360" w:lineRule="auto"/>
        <w:ind w:firstLineChars="200" w:firstLine="480"/>
        <w:rPr>
          <w:rFonts w:ascii="Times New Roman" w:eastAsia="宋体" w:hAnsi="Times New Roman" w:cs="Times New Roman"/>
          <w:color w:val="auto"/>
        </w:rPr>
      </w:pPr>
      <w:r w:rsidRPr="00FC58FF">
        <w:rPr>
          <w:rFonts w:ascii="Times New Roman" w:eastAsia="宋体" w:hAnsi="Times New Roman" w:cs="Times New Roman" w:hint="eastAsia"/>
          <w:color w:val="auto"/>
        </w:rPr>
        <w:t>（</w:t>
      </w:r>
      <w:r w:rsidRPr="00FC58FF">
        <w:rPr>
          <w:rFonts w:ascii="Times New Roman" w:eastAsia="宋体" w:hAnsi="Times New Roman" w:cs="Times New Roman" w:hint="eastAsia"/>
          <w:color w:val="auto"/>
        </w:rPr>
        <w:t>5</w:t>
      </w:r>
      <w:r w:rsidRPr="00FC58FF">
        <w:rPr>
          <w:rFonts w:ascii="Times New Roman" w:eastAsia="宋体" w:hAnsi="Times New Roman" w:cs="Times New Roman" w:hint="eastAsia"/>
          <w:color w:val="auto"/>
        </w:rPr>
        <w:t>）未按时进行网上解密或电子响应文件损坏、无效的；</w:t>
      </w:r>
    </w:p>
    <w:p w:rsidR="00FC58FF" w:rsidRPr="00FC58FF" w:rsidRDefault="00FC58FF" w:rsidP="00FC58FF">
      <w:pPr>
        <w:pStyle w:val="Default"/>
        <w:spacing w:line="360" w:lineRule="auto"/>
        <w:ind w:firstLineChars="200" w:firstLine="480"/>
        <w:rPr>
          <w:rFonts w:ascii="Times New Roman" w:eastAsia="宋体" w:hAnsi="Times New Roman" w:cs="Times New Roman"/>
          <w:color w:val="auto"/>
        </w:rPr>
      </w:pPr>
      <w:r w:rsidRPr="00FC58FF">
        <w:rPr>
          <w:rFonts w:ascii="Times New Roman" w:eastAsia="宋体" w:hAnsi="Times New Roman" w:cs="Times New Roman" w:hint="eastAsia"/>
          <w:color w:val="auto"/>
        </w:rPr>
        <w:t>（</w:t>
      </w:r>
      <w:r w:rsidRPr="00FC58FF">
        <w:rPr>
          <w:rFonts w:ascii="Times New Roman" w:eastAsia="宋体" w:hAnsi="Times New Roman" w:cs="Times New Roman" w:hint="eastAsia"/>
          <w:color w:val="auto"/>
        </w:rPr>
        <w:t>6</w:t>
      </w:r>
      <w:r w:rsidRPr="00FC58FF">
        <w:rPr>
          <w:rFonts w:ascii="Times New Roman" w:eastAsia="宋体" w:hAnsi="Times New Roman" w:cs="Times New Roman" w:hint="eastAsia"/>
          <w:color w:val="auto"/>
        </w:rPr>
        <w:t>）磋商报价超出采购预算的；</w:t>
      </w:r>
    </w:p>
    <w:p w:rsidR="00FC58FF" w:rsidRPr="00FC58FF" w:rsidRDefault="00FC58FF" w:rsidP="00FC58FF">
      <w:pPr>
        <w:pStyle w:val="Default"/>
        <w:spacing w:line="360" w:lineRule="auto"/>
        <w:ind w:firstLineChars="200" w:firstLine="480"/>
        <w:rPr>
          <w:rFonts w:ascii="Times New Roman" w:eastAsia="宋体" w:hAnsi="Times New Roman" w:cs="Times New Roman"/>
          <w:color w:val="auto"/>
        </w:rPr>
      </w:pPr>
      <w:r w:rsidRPr="00FC58FF">
        <w:rPr>
          <w:rFonts w:ascii="Times New Roman" w:eastAsia="宋体" w:hAnsi="Times New Roman" w:cs="Times New Roman" w:hint="eastAsia"/>
          <w:color w:val="auto"/>
        </w:rPr>
        <w:t>（</w:t>
      </w:r>
      <w:r w:rsidRPr="00FC58FF">
        <w:rPr>
          <w:rFonts w:ascii="Times New Roman" w:eastAsia="宋体" w:hAnsi="Times New Roman" w:cs="Times New Roman" w:hint="eastAsia"/>
          <w:color w:val="auto"/>
        </w:rPr>
        <w:t>7</w:t>
      </w:r>
      <w:r w:rsidRPr="00FC58FF">
        <w:rPr>
          <w:rFonts w:ascii="Times New Roman" w:eastAsia="宋体" w:hAnsi="Times New Roman" w:cs="Times New Roman" w:hint="eastAsia"/>
          <w:color w:val="auto"/>
        </w:rPr>
        <w:t>）存在串通情形的；</w:t>
      </w:r>
    </w:p>
    <w:p w:rsidR="00FC58FF" w:rsidRPr="00FC58FF" w:rsidRDefault="00FC58FF" w:rsidP="00FC58FF">
      <w:pPr>
        <w:pStyle w:val="Default"/>
        <w:spacing w:line="360" w:lineRule="auto"/>
        <w:ind w:firstLineChars="200" w:firstLine="480"/>
        <w:rPr>
          <w:rFonts w:ascii="Times New Roman" w:eastAsia="宋体" w:hAnsi="Times New Roman" w:cs="Times New Roman"/>
          <w:color w:val="auto"/>
        </w:rPr>
      </w:pPr>
      <w:r w:rsidRPr="00FC58FF">
        <w:rPr>
          <w:rFonts w:ascii="Times New Roman" w:eastAsia="宋体" w:hAnsi="Times New Roman" w:cs="Times New Roman" w:hint="eastAsia"/>
          <w:color w:val="auto"/>
        </w:rPr>
        <w:t>（</w:t>
      </w:r>
      <w:r w:rsidRPr="00FC58FF">
        <w:rPr>
          <w:rFonts w:ascii="Times New Roman" w:eastAsia="宋体" w:hAnsi="Times New Roman" w:cs="Times New Roman" w:hint="eastAsia"/>
          <w:color w:val="auto"/>
        </w:rPr>
        <w:t>8</w:t>
      </w:r>
      <w:r w:rsidRPr="00FC58FF">
        <w:rPr>
          <w:rFonts w:ascii="Times New Roman" w:eastAsia="宋体" w:hAnsi="Times New Roman" w:cs="Times New Roman" w:hint="eastAsia"/>
          <w:color w:val="auto"/>
        </w:rPr>
        <w:t>）单位负责人或法定代表人为同一人，或者存在控股、管理关系的不同供应商，</w:t>
      </w:r>
      <w:r w:rsidR="00D169CB" w:rsidRPr="00B25D17">
        <w:rPr>
          <w:rFonts w:ascii="Times New Roman" w:eastAsia="宋体" w:hAnsi="Times New Roman" w:cs="Times New Roman" w:hint="eastAsia"/>
        </w:rPr>
        <w:t>参加</w:t>
      </w:r>
      <w:r w:rsidR="00D169CB">
        <w:rPr>
          <w:rFonts w:ascii="Times New Roman" w:eastAsia="宋体" w:hAnsi="Times New Roman" w:cs="Times New Roman" w:hint="eastAsia"/>
        </w:rPr>
        <w:t>同一合同项下</w:t>
      </w:r>
      <w:r w:rsidR="00D169CB" w:rsidRPr="00B25D17">
        <w:rPr>
          <w:rFonts w:ascii="Times New Roman" w:eastAsia="宋体" w:hAnsi="Times New Roman" w:cs="Times New Roman" w:hint="eastAsia"/>
        </w:rPr>
        <w:t>投标的，相关投标均无效；</w:t>
      </w:r>
    </w:p>
    <w:p w:rsidR="001E7CD4" w:rsidRDefault="00FC58FF" w:rsidP="00FC58FF">
      <w:pPr>
        <w:pStyle w:val="Default"/>
        <w:spacing w:line="360" w:lineRule="auto"/>
        <w:ind w:firstLineChars="200" w:firstLine="480"/>
        <w:jc w:val="both"/>
        <w:rPr>
          <w:rFonts w:ascii="Times New Roman" w:eastAsia="宋体" w:hAnsi="Times New Roman" w:cs="Times New Roman"/>
          <w:color w:val="auto"/>
        </w:rPr>
      </w:pPr>
      <w:r w:rsidRPr="00FC58FF">
        <w:rPr>
          <w:rFonts w:ascii="Times New Roman" w:eastAsia="宋体" w:hAnsi="Times New Roman" w:cs="Times New Roman" w:hint="eastAsia"/>
          <w:color w:val="auto"/>
        </w:rPr>
        <w:t>（</w:t>
      </w:r>
      <w:r w:rsidRPr="00FC58FF">
        <w:rPr>
          <w:rFonts w:ascii="Times New Roman" w:eastAsia="宋体" w:hAnsi="Times New Roman" w:cs="Times New Roman" w:hint="eastAsia"/>
          <w:color w:val="auto"/>
        </w:rPr>
        <w:t>9</w:t>
      </w:r>
      <w:r w:rsidRPr="00FC58FF">
        <w:rPr>
          <w:rFonts w:ascii="Times New Roman" w:eastAsia="宋体" w:hAnsi="Times New Roman" w:cs="Times New Roman" w:hint="eastAsia"/>
          <w:color w:val="auto"/>
        </w:rPr>
        <w:t>）其他法定响应无效的情形。</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其他注意事项</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在磋商</w:t>
      </w:r>
      <w:r w:rsidRPr="00C627B1">
        <w:rPr>
          <w:rFonts w:ascii="Times New Roman" w:eastAsia="宋体" w:hAnsi="Times New Roman" w:cs="Times New Roman" w:hint="eastAsia"/>
          <w:color w:val="auto"/>
        </w:rPr>
        <w:t>期间，投标人不得向</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成员或采购代理机构询问</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情况、施加任何影响，不得进行旨在影响</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结果的活动。</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为保证定标的公正性，在</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过程中，</w:t>
      </w:r>
      <w:r>
        <w:rPr>
          <w:rFonts w:ascii="Times New Roman" w:eastAsia="宋体" w:hAnsi="Times New Roman" w:cs="Times New Roman" w:hint="eastAsia"/>
          <w:color w:val="auto"/>
        </w:rPr>
        <w:t>磋商小组成员不得与投标人私下交换意见。在评审期间及磋商</w:t>
      </w:r>
      <w:r w:rsidRPr="00C627B1">
        <w:rPr>
          <w:rFonts w:ascii="Times New Roman" w:eastAsia="宋体" w:hAnsi="Times New Roman" w:cs="Times New Roman" w:hint="eastAsia"/>
          <w:color w:val="auto"/>
        </w:rPr>
        <w:t>工作结束后，凡与</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情况有接触的任何人不得透露审查、澄清、评价和比较等投标的有关资料以及授标建议等</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情况。</w:t>
      </w:r>
    </w:p>
    <w:p w:rsidR="0022635A" w:rsidRPr="00C627B1" w:rsidRDefault="0022635A" w:rsidP="0022635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3 </w:t>
      </w:r>
      <w:r w:rsidRPr="00C627B1">
        <w:rPr>
          <w:rFonts w:ascii="Times New Roman" w:eastAsia="宋体" w:hAnsi="Times New Roman" w:cs="Times New Roman" w:hint="eastAsia"/>
          <w:color w:val="auto"/>
        </w:rPr>
        <w:t>本项目不接受赠品、回扣或者与采购无关的其他商品、服务。</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4 </w:t>
      </w:r>
      <w:r w:rsidRPr="00C627B1">
        <w:rPr>
          <w:rFonts w:ascii="Times New Roman" w:eastAsia="宋体" w:hAnsi="Times New Roman" w:cs="Times New Roman" w:hint="eastAsia"/>
          <w:color w:val="auto"/>
        </w:rPr>
        <w:t>如果几个投标人所投整包产品为同一品牌时，在服务承诺符合</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的情况下，报价最低的投标人入围</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阶段。</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p>
    <w:p w:rsidR="0022635A" w:rsidRPr="00C627B1" w:rsidRDefault="0022635A" w:rsidP="0022635A">
      <w:pPr>
        <w:pStyle w:val="Default"/>
        <w:spacing w:line="360" w:lineRule="auto"/>
        <w:ind w:firstLineChars="200" w:firstLine="480"/>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F  </w:t>
      </w:r>
      <w:r w:rsidRPr="00C627B1">
        <w:rPr>
          <w:rFonts w:ascii="Times New Roman" w:eastAsia="宋体" w:hAnsi="Times New Roman" w:cs="Times New Roman" w:hint="eastAsia"/>
          <w:color w:val="auto"/>
        </w:rPr>
        <w:t>授予合同</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30.</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供应商的产生</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30.</w:t>
      </w:r>
      <w:r w:rsidRPr="00C627B1">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采购人可以事先</w:t>
      </w:r>
      <w:proofErr w:type="gramStart"/>
      <w:r>
        <w:rPr>
          <w:rFonts w:ascii="Times New Roman" w:eastAsia="宋体" w:hAnsi="Times New Roman" w:cs="Times New Roman" w:hint="eastAsia"/>
          <w:color w:val="auto"/>
        </w:rPr>
        <w:t>授权磋商</w:t>
      </w:r>
      <w:proofErr w:type="gramEnd"/>
      <w:r>
        <w:rPr>
          <w:rFonts w:ascii="Times New Roman" w:eastAsia="宋体" w:hAnsi="Times New Roman" w:cs="Times New Roman" w:hint="eastAsia"/>
          <w:color w:val="auto"/>
        </w:rPr>
        <w:t>小组直接确定成交</w:t>
      </w:r>
      <w:r w:rsidRPr="00C627B1">
        <w:rPr>
          <w:rFonts w:ascii="Times New Roman" w:eastAsia="宋体" w:hAnsi="Times New Roman" w:cs="Times New Roman" w:hint="eastAsia"/>
          <w:color w:val="auto"/>
        </w:rPr>
        <w:t>供应商。</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30.</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采购人也可以按照《政府采购法》及其实施条例等法律法规的规定和</w:t>
      </w:r>
      <w:r>
        <w:rPr>
          <w:rFonts w:ascii="Times New Roman" w:eastAsia="宋体" w:hAnsi="Times New Roman" w:cs="Times New Roman" w:hint="eastAsia"/>
          <w:color w:val="auto"/>
        </w:rPr>
        <w:t>竞争性磋商文件的要求确认成交</w:t>
      </w:r>
      <w:r w:rsidRPr="00C627B1">
        <w:rPr>
          <w:rFonts w:ascii="Times New Roman" w:eastAsia="宋体" w:hAnsi="Times New Roman" w:cs="Times New Roman" w:hint="eastAsia"/>
          <w:color w:val="auto"/>
        </w:rPr>
        <w:t>供应商。</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通知</w:t>
      </w:r>
    </w:p>
    <w:p w:rsidR="0022635A" w:rsidRDefault="00405098" w:rsidP="0022635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sidR="0022635A">
        <w:rPr>
          <w:rFonts w:ascii="Times New Roman" w:eastAsia="宋体" w:hAnsi="Times New Roman" w:cs="Times New Roman" w:hint="eastAsia"/>
          <w:color w:val="auto"/>
        </w:rPr>
        <w:t>成交</w:t>
      </w:r>
      <w:r w:rsidR="0022635A" w:rsidRPr="00CB40AA">
        <w:rPr>
          <w:rFonts w:ascii="Times New Roman" w:eastAsia="宋体" w:hAnsi="Times New Roman" w:cs="Times New Roman" w:hint="eastAsia"/>
          <w:color w:val="auto"/>
        </w:rPr>
        <w:t>公告发布同时，采购代理机构将通过天津市政府采购中心招投标系统以电子形式向</w:t>
      </w:r>
      <w:r w:rsidR="0022635A">
        <w:rPr>
          <w:rFonts w:ascii="Times New Roman" w:eastAsia="宋体" w:hAnsi="Times New Roman" w:cs="Times New Roman" w:hint="eastAsia"/>
          <w:color w:val="auto"/>
        </w:rPr>
        <w:t>成交</w:t>
      </w:r>
      <w:r w:rsidR="0022635A" w:rsidRPr="00CB40AA">
        <w:rPr>
          <w:rFonts w:ascii="Times New Roman" w:eastAsia="宋体" w:hAnsi="Times New Roman" w:cs="Times New Roman" w:hint="eastAsia"/>
          <w:color w:val="auto"/>
        </w:rPr>
        <w:t>供应商发出《</w:t>
      </w:r>
      <w:r w:rsidR="0022635A">
        <w:rPr>
          <w:rFonts w:ascii="Times New Roman" w:eastAsia="宋体" w:hAnsi="Times New Roman" w:cs="Times New Roman" w:hint="eastAsia"/>
          <w:color w:val="auto"/>
        </w:rPr>
        <w:t>成交</w:t>
      </w:r>
      <w:r w:rsidR="0022635A" w:rsidRPr="00CB40AA">
        <w:rPr>
          <w:rFonts w:ascii="Times New Roman" w:eastAsia="宋体" w:hAnsi="Times New Roman" w:cs="Times New Roman" w:hint="eastAsia"/>
          <w:color w:val="auto"/>
        </w:rPr>
        <w:t>通知书》（请</w:t>
      </w:r>
      <w:r w:rsidR="0022635A" w:rsidRPr="0030095B">
        <w:rPr>
          <w:rFonts w:ascii="Times New Roman" w:eastAsia="宋体" w:hAnsi="Times New Roman" w:cs="Times New Roman" w:hint="eastAsia"/>
          <w:color w:val="auto"/>
        </w:rPr>
        <w:t>使用</w:t>
      </w:r>
      <w:r w:rsidR="004500D4">
        <w:rPr>
          <w:rFonts w:ascii="Times New Roman" w:eastAsia="宋体" w:hAnsi="Times New Roman" w:cs="Times New Roman" w:hint="eastAsia"/>
          <w:color w:val="auto"/>
        </w:rPr>
        <w:t>天津数字认证有限公司</w:t>
      </w:r>
      <w:r w:rsidR="00C269B7">
        <w:rPr>
          <w:rFonts w:ascii="Times New Roman" w:eastAsia="宋体" w:hAnsi="Times New Roman" w:cs="Times New Roman" w:hint="eastAsia"/>
          <w:color w:val="auto"/>
        </w:rPr>
        <w:t>发出的</w:t>
      </w:r>
      <w:r w:rsidR="00C269B7">
        <w:rPr>
          <w:rFonts w:ascii="Times New Roman" w:eastAsia="宋体" w:hAnsi="Times New Roman" w:cs="Times New Roman" w:hint="eastAsia"/>
          <w:color w:val="auto"/>
        </w:rPr>
        <w:t>CA</w:t>
      </w:r>
      <w:r w:rsidR="00C269B7">
        <w:rPr>
          <w:rFonts w:ascii="Times New Roman" w:eastAsia="宋体" w:hAnsi="Times New Roman" w:cs="Times New Roman" w:hint="eastAsia"/>
          <w:color w:val="auto"/>
        </w:rPr>
        <w:t>数字证书（原天津市电子认证中心发出尚在有效期内的</w:t>
      </w:r>
      <w:r w:rsidR="00C269B7">
        <w:rPr>
          <w:rFonts w:ascii="Times New Roman" w:eastAsia="宋体" w:hAnsi="Times New Roman" w:cs="Times New Roman" w:hint="eastAsia"/>
          <w:color w:val="auto"/>
        </w:rPr>
        <w:t>CA</w:t>
      </w:r>
      <w:r w:rsidR="00C269B7">
        <w:rPr>
          <w:rFonts w:ascii="Times New Roman" w:eastAsia="宋体" w:hAnsi="Times New Roman" w:cs="Times New Roman" w:hint="eastAsia"/>
          <w:color w:val="auto"/>
        </w:rPr>
        <w:t>数字证书仍可使用）</w:t>
      </w:r>
      <w:r w:rsidR="006C24A0">
        <w:rPr>
          <w:rFonts w:ascii="Times New Roman" w:eastAsia="宋体" w:hAnsi="Times New Roman" w:cs="Times New Roman" w:hint="eastAsia"/>
          <w:color w:val="auto"/>
        </w:rPr>
        <w:t>登录</w:t>
      </w:r>
      <w:r w:rsidR="0022635A" w:rsidRPr="0030095B">
        <w:rPr>
          <w:rFonts w:ascii="Times New Roman" w:eastAsia="宋体" w:hAnsi="Times New Roman" w:cs="Times New Roman" w:hint="eastAsia"/>
          <w:color w:val="auto"/>
        </w:rPr>
        <w:t>天津市政府采购中心网（网址：</w:t>
      </w:r>
      <w:r w:rsidR="00A17FBD">
        <w:rPr>
          <w:rFonts w:ascii="Times New Roman" w:eastAsia="宋体" w:hAnsi="Times New Roman" w:cs="Times New Roman" w:hint="eastAsia"/>
          <w:color w:val="auto"/>
        </w:rPr>
        <w:t>http://tjgpc.zwfwb.tj.gov.cn</w:t>
      </w:r>
      <w:r w:rsidR="0022635A" w:rsidRPr="0030095B">
        <w:rPr>
          <w:rFonts w:ascii="Times New Roman" w:eastAsia="宋体" w:hAnsi="Times New Roman" w:cs="Times New Roman" w:hint="eastAsia"/>
          <w:color w:val="auto"/>
        </w:rPr>
        <w:t>）</w:t>
      </w:r>
      <w:r w:rsidR="0022635A" w:rsidRPr="0030095B">
        <w:rPr>
          <w:rFonts w:ascii="Times New Roman" w:eastAsia="宋体" w:hAnsi="Times New Roman" w:cs="Times New Roman" w:hint="eastAsia"/>
          <w:color w:val="auto"/>
        </w:rPr>
        <w:t>-</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网上招投标</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“供应商登录”</w:t>
      </w:r>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“市级集采机构入口”</w:t>
      </w:r>
      <w:r w:rsidR="0022635A" w:rsidRPr="00CB40AA">
        <w:rPr>
          <w:rFonts w:ascii="Times New Roman" w:eastAsia="宋体" w:hAnsi="Times New Roman" w:cs="Times New Roman" w:hint="eastAsia"/>
          <w:color w:val="auto"/>
        </w:rPr>
        <w:t>，并从“供应商系统”的“查看项目文件”中获取）。《</w:t>
      </w:r>
      <w:r w:rsidR="0022635A">
        <w:rPr>
          <w:rFonts w:ascii="Times New Roman" w:eastAsia="宋体" w:hAnsi="Times New Roman" w:cs="Times New Roman" w:hint="eastAsia"/>
          <w:color w:val="auto"/>
        </w:rPr>
        <w:t>成交</w:t>
      </w:r>
      <w:r w:rsidR="0022635A" w:rsidRPr="00CB40AA">
        <w:rPr>
          <w:rFonts w:ascii="Times New Roman" w:eastAsia="宋体" w:hAnsi="Times New Roman" w:cs="Times New Roman" w:hint="eastAsia"/>
          <w:color w:val="auto"/>
        </w:rPr>
        <w:t>通知书》一经发出即发生法律效力。</w:t>
      </w:r>
    </w:p>
    <w:p w:rsidR="00405098" w:rsidRPr="00BA0CF6" w:rsidRDefault="00405098" w:rsidP="0040509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31.2 </w:t>
      </w:r>
      <w:r w:rsidRPr="000F4D4E">
        <w:rPr>
          <w:rFonts w:ascii="Times New Roman" w:eastAsia="宋体" w:hAnsi="Times New Roman" w:cs="Times New Roman" w:hint="eastAsia"/>
          <w:color w:val="auto"/>
        </w:rPr>
        <w:t>投标人可使用</w:t>
      </w:r>
      <w:r w:rsidR="004500D4">
        <w:rPr>
          <w:rFonts w:ascii="Times New Roman" w:eastAsia="宋体" w:hAnsi="Times New Roman" w:cs="Times New Roman" w:hint="eastAsia"/>
          <w:color w:val="auto"/>
        </w:rPr>
        <w:t>天津数字认证有限公司</w:t>
      </w:r>
      <w:r w:rsidR="00C269B7">
        <w:rPr>
          <w:rFonts w:ascii="Times New Roman" w:eastAsia="宋体" w:hAnsi="Times New Roman" w:cs="Times New Roman" w:hint="eastAsia"/>
          <w:color w:val="auto"/>
        </w:rPr>
        <w:t>发出的</w:t>
      </w:r>
      <w:r w:rsidR="00C269B7">
        <w:rPr>
          <w:rFonts w:ascii="Times New Roman" w:eastAsia="宋体" w:hAnsi="Times New Roman" w:cs="Times New Roman" w:hint="eastAsia"/>
          <w:color w:val="auto"/>
        </w:rPr>
        <w:t>CA</w:t>
      </w:r>
      <w:r w:rsidR="00C269B7">
        <w:rPr>
          <w:rFonts w:ascii="Times New Roman" w:eastAsia="宋体" w:hAnsi="Times New Roman" w:cs="Times New Roman" w:hint="eastAsia"/>
          <w:color w:val="auto"/>
        </w:rPr>
        <w:t>数字证书（原天津市电子认证中心发出尚在有效期内的</w:t>
      </w:r>
      <w:r w:rsidR="00C269B7">
        <w:rPr>
          <w:rFonts w:ascii="Times New Roman" w:eastAsia="宋体" w:hAnsi="Times New Roman" w:cs="Times New Roman" w:hint="eastAsia"/>
          <w:color w:val="auto"/>
        </w:rPr>
        <w:t>CA</w:t>
      </w:r>
      <w:r w:rsidR="00C269B7">
        <w:rPr>
          <w:rFonts w:ascii="Times New Roman" w:eastAsia="宋体" w:hAnsi="Times New Roman" w:cs="Times New Roman" w:hint="eastAsia"/>
          <w:color w:val="auto"/>
        </w:rPr>
        <w:t>数字证书仍可使用）</w:t>
      </w:r>
      <w:r w:rsidR="006C24A0">
        <w:rPr>
          <w:rFonts w:ascii="Times New Roman" w:eastAsia="宋体" w:hAnsi="Times New Roman" w:cs="Times New Roman" w:hint="eastAsia"/>
          <w:color w:val="auto"/>
        </w:rPr>
        <w:t>登录</w:t>
      </w:r>
      <w:r w:rsidRPr="000F4D4E">
        <w:rPr>
          <w:rFonts w:ascii="Times New Roman" w:eastAsia="宋体" w:hAnsi="Times New Roman" w:cs="Times New Roman" w:hint="eastAsia"/>
          <w:color w:val="auto"/>
        </w:rPr>
        <w:t>天津市政府采购中心网（网址：</w:t>
      </w:r>
      <w:r w:rsidR="00A17FBD">
        <w:rPr>
          <w:rFonts w:ascii="Times New Roman" w:eastAsia="宋体" w:hAnsi="Times New Roman" w:cs="Times New Roman" w:hint="eastAsia"/>
          <w:color w:val="auto"/>
        </w:rPr>
        <w:t>http://tjgpc.zwfwb.tj.gov.cn</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网上招投标</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“供应商登录”</w:t>
      </w:r>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“市级集采机构入口”</w:t>
      </w:r>
      <w:r w:rsidRPr="000F4D4E">
        <w:rPr>
          <w:rFonts w:ascii="Times New Roman" w:eastAsia="宋体" w:hAnsi="Times New Roman" w:cs="Times New Roman" w:hint="eastAsia"/>
          <w:color w:val="auto"/>
        </w:rPr>
        <w:t>，并从</w:t>
      </w:r>
      <w:r w:rsidRPr="00FF4582">
        <w:rPr>
          <w:rFonts w:ascii="Times New Roman" w:eastAsia="宋体" w:hAnsi="Times New Roman" w:cs="Times New Roman" w:hint="eastAsia"/>
          <w:color w:val="auto"/>
        </w:rPr>
        <w:t>“供应商系统”的“项目资审情况”</w:t>
      </w:r>
      <w:r w:rsidRPr="000F4D4E">
        <w:rPr>
          <w:rFonts w:ascii="Times New Roman" w:eastAsia="宋体" w:hAnsi="Times New Roman" w:cs="Times New Roman" w:hint="eastAsia"/>
          <w:color w:val="auto"/>
        </w:rPr>
        <w:t>中获取未通过资格审查的原因或从</w:t>
      </w:r>
      <w:r>
        <w:rPr>
          <w:rFonts w:ascii="Times New Roman" w:eastAsia="宋体" w:hAnsi="Times New Roman" w:cs="Times New Roman" w:hint="eastAsia"/>
          <w:color w:val="auto"/>
        </w:rPr>
        <w:t>“供应商系统”</w:t>
      </w:r>
      <w:r w:rsidRPr="000F4D4E">
        <w:rPr>
          <w:rFonts w:ascii="Times New Roman" w:eastAsia="宋体" w:hAnsi="Times New Roman" w:cs="Times New Roman" w:hint="eastAsia"/>
          <w:color w:val="auto"/>
        </w:rPr>
        <w:t>的“查看排序和得分”中获取未</w:t>
      </w:r>
      <w:r>
        <w:rPr>
          <w:rFonts w:ascii="Times New Roman" w:eastAsia="宋体" w:hAnsi="Times New Roman" w:cs="Times New Roman" w:hint="eastAsia"/>
          <w:color w:val="auto"/>
        </w:rPr>
        <w:t>成交</w:t>
      </w:r>
      <w:r w:rsidRPr="000F4D4E">
        <w:rPr>
          <w:rFonts w:ascii="Times New Roman" w:eastAsia="宋体" w:hAnsi="Times New Roman" w:cs="Times New Roman" w:hint="eastAsia"/>
          <w:color w:val="auto"/>
        </w:rPr>
        <w:t>人本人的评审得分与排序。</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签订合同</w:t>
      </w:r>
    </w:p>
    <w:p w:rsidR="0022635A" w:rsidRPr="00C52837"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.1</w:t>
      </w:r>
      <w:r w:rsidRPr="00CB40AA">
        <w:rPr>
          <w:rFonts w:ascii="Times New Roman" w:eastAsia="宋体" w:hAnsi="Times New Roman" w:cs="Times New Roman" w:hint="eastAsia"/>
          <w:color w:val="auto"/>
        </w:rPr>
        <w:t>采购人与</w:t>
      </w:r>
      <w:r>
        <w:rPr>
          <w:rFonts w:ascii="Times New Roman" w:eastAsia="宋体" w:hAnsi="Times New Roman" w:cs="Times New Roman" w:hint="eastAsia"/>
          <w:color w:val="auto"/>
        </w:rPr>
        <w:t>成交</w:t>
      </w:r>
      <w:r w:rsidRPr="00CB40AA">
        <w:rPr>
          <w:rFonts w:ascii="Times New Roman" w:eastAsia="宋体" w:hAnsi="Times New Roman" w:cs="Times New Roman" w:hint="eastAsia"/>
          <w:color w:val="auto"/>
        </w:rPr>
        <w:t>供应商应当在</w:t>
      </w:r>
      <w:r>
        <w:rPr>
          <w:rFonts w:ascii="Times New Roman" w:eastAsia="宋体" w:hAnsi="Times New Roman" w:cs="Times New Roman" w:hint="eastAsia"/>
          <w:color w:val="auto"/>
        </w:rPr>
        <w:t>成交</w:t>
      </w:r>
      <w:r w:rsidRPr="00CB40AA">
        <w:rPr>
          <w:rFonts w:ascii="Times New Roman" w:eastAsia="宋体" w:hAnsi="Times New Roman" w:cs="Times New Roman" w:hint="eastAsia"/>
          <w:color w:val="auto"/>
        </w:rPr>
        <w:t>通知书发出之日起三十日内，按照</w:t>
      </w:r>
      <w:r w:rsidR="00B14148">
        <w:rPr>
          <w:rFonts w:ascii="Times New Roman" w:eastAsia="宋体" w:hAnsi="Times New Roman" w:cs="Times New Roman" w:hint="eastAsia"/>
          <w:color w:val="auto"/>
        </w:rPr>
        <w:t>竞争性磋商文件</w:t>
      </w:r>
      <w:r w:rsidRPr="00CB40AA">
        <w:rPr>
          <w:rFonts w:ascii="Times New Roman" w:eastAsia="宋体" w:hAnsi="Times New Roman" w:cs="Times New Roman" w:hint="eastAsia"/>
          <w:color w:val="auto"/>
        </w:rPr>
        <w:t>确定的事项签订政府采购合同。合同文本请</w:t>
      </w:r>
      <w:r w:rsidRPr="00063218">
        <w:rPr>
          <w:rFonts w:ascii="Times New Roman" w:eastAsia="宋体" w:hAnsi="Times New Roman" w:cs="Times New Roman" w:hint="eastAsia"/>
          <w:color w:val="auto"/>
        </w:rPr>
        <w:t>使用</w:t>
      </w:r>
      <w:r w:rsidR="004500D4">
        <w:rPr>
          <w:rFonts w:ascii="Times New Roman" w:eastAsia="宋体" w:hAnsi="Times New Roman" w:cs="Times New Roman" w:hint="eastAsia"/>
          <w:color w:val="auto"/>
        </w:rPr>
        <w:t>天津数字认证有限公司</w:t>
      </w:r>
      <w:r w:rsidR="00C269B7">
        <w:rPr>
          <w:rFonts w:ascii="Times New Roman" w:eastAsia="宋体" w:hAnsi="Times New Roman" w:cs="Times New Roman" w:hint="eastAsia"/>
          <w:color w:val="auto"/>
        </w:rPr>
        <w:t>发出的</w:t>
      </w:r>
      <w:r w:rsidR="00C269B7">
        <w:rPr>
          <w:rFonts w:ascii="Times New Roman" w:eastAsia="宋体" w:hAnsi="Times New Roman" w:cs="Times New Roman" w:hint="eastAsia"/>
          <w:color w:val="auto"/>
        </w:rPr>
        <w:t>CA</w:t>
      </w:r>
      <w:r w:rsidR="00C269B7">
        <w:rPr>
          <w:rFonts w:ascii="Times New Roman" w:eastAsia="宋体" w:hAnsi="Times New Roman" w:cs="Times New Roman" w:hint="eastAsia"/>
          <w:color w:val="auto"/>
        </w:rPr>
        <w:t>数字证书（原天津市电子认证中心发出尚在有效期内的</w:t>
      </w:r>
      <w:r w:rsidR="00C269B7">
        <w:rPr>
          <w:rFonts w:ascii="Times New Roman" w:eastAsia="宋体" w:hAnsi="Times New Roman" w:cs="Times New Roman" w:hint="eastAsia"/>
          <w:color w:val="auto"/>
        </w:rPr>
        <w:t>CA</w:t>
      </w:r>
      <w:r w:rsidR="00C269B7">
        <w:rPr>
          <w:rFonts w:ascii="Times New Roman" w:eastAsia="宋体" w:hAnsi="Times New Roman" w:cs="Times New Roman" w:hint="eastAsia"/>
          <w:color w:val="auto"/>
        </w:rPr>
        <w:t>数字证书仍可使用）</w:t>
      </w:r>
      <w:r w:rsidR="006C24A0">
        <w:rPr>
          <w:rFonts w:ascii="Times New Roman" w:eastAsia="宋体" w:hAnsi="Times New Roman" w:cs="Times New Roman" w:hint="eastAsia"/>
          <w:color w:val="auto"/>
        </w:rPr>
        <w:t>登录</w:t>
      </w:r>
      <w:r w:rsidRPr="00063218">
        <w:rPr>
          <w:rFonts w:ascii="Times New Roman" w:eastAsia="宋体" w:hAnsi="Times New Roman" w:cs="Times New Roman" w:hint="eastAsia"/>
          <w:color w:val="auto"/>
        </w:rPr>
        <w:t>天津市政府采购中心网（网址：</w:t>
      </w:r>
      <w:r w:rsidR="00A17FBD">
        <w:rPr>
          <w:rFonts w:ascii="Times New Roman" w:eastAsia="宋体" w:hAnsi="Times New Roman" w:cs="Times New Roman" w:hint="eastAsia"/>
          <w:color w:val="auto"/>
        </w:rPr>
        <w:t>http://tjgpc.zwfwb.tj.gov.cn</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网上招投标</w:t>
      </w:r>
      <w:proofErr w:type="gramStart"/>
      <w:r w:rsidR="00204AB2">
        <w:rPr>
          <w:rFonts w:ascii="Times New Roman" w:eastAsia="宋体" w:hAnsi="Times New Roman" w:cs="Times New Roman" w:hint="eastAsia"/>
          <w:color w:val="auto"/>
        </w:rPr>
        <w:t>”</w:t>
      </w:r>
      <w:proofErr w:type="gramEnd"/>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“供应商登录”</w:t>
      </w:r>
      <w:r w:rsidR="00204AB2">
        <w:rPr>
          <w:rFonts w:ascii="Times New Roman" w:eastAsia="宋体" w:hAnsi="Times New Roman" w:cs="Times New Roman" w:hint="eastAsia"/>
          <w:color w:val="auto"/>
        </w:rPr>
        <w:t>-</w:t>
      </w:r>
      <w:r w:rsidR="00204AB2">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，并从“供应商系统”的“合同”中</w:t>
      </w:r>
      <w:r w:rsidRPr="00063218">
        <w:rPr>
          <w:rFonts w:ascii="Times New Roman" w:eastAsia="宋体" w:hAnsi="Times New Roman" w:cs="Times New Roman" w:hint="eastAsia"/>
          <w:color w:val="auto"/>
        </w:rPr>
        <w:t>获取</w:t>
      </w:r>
      <w:r w:rsidRPr="00CB40AA">
        <w:rPr>
          <w:rFonts w:ascii="Times New Roman" w:eastAsia="宋体" w:hAnsi="Times New Roman" w:cs="Times New Roman" w:hint="eastAsia"/>
          <w:color w:val="auto"/>
        </w:rPr>
        <w:t>。</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供应商的</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及其澄清文件等，均为签订合同的依据，且为合同的组成部分。</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履约保证金</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.1 </w:t>
      </w:r>
      <w:r w:rsidR="00A4731C" w:rsidRPr="00A4731C">
        <w:rPr>
          <w:rFonts w:ascii="Times New Roman" w:eastAsia="宋体" w:hAnsi="Times New Roman" w:cs="Times New Roman" w:hint="eastAsia"/>
          <w:color w:val="auto"/>
        </w:rPr>
        <w:t>若《磋商项目需求》规定须提交履约保证金的，成交供应商须按照规定要求提交履约保证金。</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3</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w:t>
      </w:r>
      <w:proofErr w:type="gramStart"/>
      <w:r w:rsidRPr="00C627B1">
        <w:rPr>
          <w:rFonts w:ascii="Times New Roman" w:eastAsia="宋体" w:hAnsi="Times New Roman" w:cs="Times New Roman" w:hint="eastAsia"/>
          <w:color w:val="auto"/>
        </w:rPr>
        <w:t>商未能</w:t>
      </w:r>
      <w:proofErr w:type="gramEnd"/>
      <w:r w:rsidRPr="00C627B1">
        <w:rPr>
          <w:rFonts w:ascii="Times New Roman" w:eastAsia="宋体" w:hAnsi="Times New Roman" w:cs="Times New Roman" w:hint="eastAsia"/>
          <w:color w:val="auto"/>
        </w:rPr>
        <w:t>按合同规定履行其义务，采购人有权没收履约保证金。</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w:t>
      </w:r>
      <w:proofErr w:type="gramStart"/>
      <w:r w:rsidRPr="00C627B1">
        <w:rPr>
          <w:rFonts w:ascii="Times New Roman" w:eastAsia="宋体" w:hAnsi="Times New Roman" w:cs="Times New Roman" w:hint="eastAsia"/>
          <w:color w:val="auto"/>
        </w:rPr>
        <w:t>商拒绝</w:t>
      </w:r>
      <w:proofErr w:type="gramEnd"/>
      <w:r w:rsidRPr="00C627B1">
        <w:rPr>
          <w:rFonts w:ascii="Times New Roman" w:eastAsia="宋体" w:hAnsi="Times New Roman" w:cs="Times New Roman" w:hint="eastAsia"/>
          <w:color w:val="auto"/>
        </w:rPr>
        <w:t>与采购人签订合同的，采购人可以按照评审报告推荐的</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候选人名单排序，确定下一候选人为</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供应商，也可以重新开展政府采购活动。</w:t>
      </w:r>
    </w:p>
    <w:p w:rsidR="0022635A" w:rsidRPr="00C627B1"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合同分包</w:t>
      </w:r>
    </w:p>
    <w:p w:rsidR="0022635A"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.1 </w:t>
      </w:r>
      <w:r w:rsidRPr="00C627B1">
        <w:rPr>
          <w:rFonts w:ascii="Times New Roman" w:eastAsia="宋体" w:hAnsi="Times New Roman" w:cs="Times New Roman" w:hint="eastAsia"/>
          <w:color w:val="auto"/>
        </w:rPr>
        <w:t>未经采购人同意，</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供应商不得分包合同。</w:t>
      </w:r>
    </w:p>
    <w:p w:rsidR="0022635A" w:rsidRPr="00231A40" w:rsidRDefault="0022635A" w:rsidP="0022635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政府采购合同分包履行的，</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供应商就采购项目和分包项目向采购人负责，分包供应商就分包项目承担责任。</w:t>
      </w:r>
    </w:p>
    <w:p w:rsidR="00133BC4" w:rsidRPr="0022635A" w:rsidRDefault="00133BC4" w:rsidP="00122119">
      <w:pPr>
        <w:pStyle w:val="Default"/>
        <w:spacing w:line="360" w:lineRule="auto"/>
        <w:ind w:firstLineChars="200" w:firstLine="480"/>
        <w:jc w:val="both"/>
        <w:rPr>
          <w:rFonts w:ascii="Times New Roman" w:eastAsia="宋体" w:hAnsi="Times New Roman" w:cs="Times New Roman"/>
          <w:color w:val="auto"/>
        </w:rPr>
      </w:pPr>
    </w:p>
    <w:p w:rsidR="00122119" w:rsidRPr="00122119" w:rsidRDefault="00122119" w:rsidP="001E7F28">
      <w:pPr>
        <w:pStyle w:val="Default"/>
        <w:snapToGrid w:val="0"/>
        <w:spacing w:line="360" w:lineRule="auto"/>
        <w:ind w:firstLineChars="200" w:firstLine="480"/>
        <w:jc w:val="both"/>
        <w:rPr>
          <w:rFonts w:ascii="Times New Roman" w:eastAsia="宋体" w:hAnsi="Times New Roman" w:cs="Times New Roman"/>
          <w:color w:val="auto"/>
        </w:rPr>
      </w:pPr>
    </w:p>
    <w:p w:rsidR="00122119" w:rsidRPr="009A0835" w:rsidRDefault="00122119" w:rsidP="001E7F28">
      <w:pPr>
        <w:pStyle w:val="Default"/>
        <w:snapToGrid w:val="0"/>
        <w:spacing w:line="360" w:lineRule="auto"/>
        <w:ind w:firstLineChars="200" w:firstLine="480"/>
        <w:jc w:val="both"/>
        <w:rPr>
          <w:rFonts w:ascii="Times New Roman" w:eastAsia="宋体" w:hAnsi="Times New Roman" w:cs="Times New Roman"/>
          <w:color w:val="auto"/>
        </w:rPr>
        <w:sectPr w:rsidR="00122119" w:rsidRPr="009A0835" w:rsidSect="008E53B5">
          <w:headerReference w:type="default" r:id="rId14"/>
          <w:pgSz w:w="11906" w:h="16838"/>
          <w:pgMar w:top="1440" w:right="1800" w:bottom="1440" w:left="1800" w:header="851" w:footer="992" w:gutter="0"/>
          <w:cols w:space="720"/>
          <w:docGrid w:type="lines" w:linePitch="312"/>
        </w:sectPr>
      </w:pPr>
    </w:p>
    <w:p w:rsidR="00212D65" w:rsidRPr="009A0835" w:rsidRDefault="00212D65" w:rsidP="001E7F28">
      <w:pPr>
        <w:pStyle w:val="a9"/>
        <w:rPr>
          <w:rFonts w:ascii="Times New Roman" w:hAnsi="Times New Roman"/>
        </w:rPr>
      </w:pPr>
      <w:r w:rsidRPr="009A0835">
        <w:rPr>
          <w:rFonts w:ascii="Times New Roman" w:hAnsi="Times New Roman"/>
        </w:rPr>
        <w:lastRenderedPageBreak/>
        <w:t>第四部分</w:t>
      </w:r>
      <w:r w:rsidRPr="009A0835">
        <w:rPr>
          <w:rFonts w:ascii="Times New Roman" w:hAnsi="Times New Roman"/>
        </w:rPr>
        <w:t xml:space="preserve">  </w:t>
      </w:r>
      <w:r w:rsidR="00E2137A" w:rsidRPr="009A0835">
        <w:rPr>
          <w:rFonts w:ascii="Times New Roman" w:hAnsi="Times New Roman"/>
        </w:rPr>
        <w:t>合同草案</w:t>
      </w:r>
      <w:bookmarkEnd w:id="18"/>
    </w:p>
    <w:p w:rsidR="00C52837" w:rsidRPr="00BE5C54" w:rsidRDefault="00C52837" w:rsidP="00C52837">
      <w:pPr>
        <w:tabs>
          <w:tab w:val="left" w:pos="412"/>
          <w:tab w:val="left" w:pos="618"/>
        </w:tabs>
        <w:spacing w:line="520" w:lineRule="exact"/>
        <w:jc w:val="center"/>
        <w:rPr>
          <w:b/>
          <w:sz w:val="30"/>
          <w:szCs w:val="30"/>
        </w:rPr>
      </w:pPr>
      <w:r w:rsidRPr="00BE5C54">
        <w:rPr>
          <w:b/>
          <w:sz w:val="30"/>
          <w:szCs w:val="30"/>
        </w:rPr>
        <w:t>合同一般条款</w:t>
      </w:r>
    </w:p>
    <w:p w:rsidR="00185342" w:rsidRPr="00750AB2" w:rsidRDefault="00185342" w:rsidP="00185342">
      <w:pPr>
        <w:tabs>
          <w:tab w:val="left" w:pos="0"/>
          <w:tab w:val="left" w:pos="315"/>
        </w:tabs>
        <w:spacing w:line="520" w:lineRule="exact"/>
        <w:ind w:firstLine="480"/>
        <w:rPr>
          <w:sz w:val="24"/>
          <w:szCs w:val="24"/>
        </w:rPr>
      </w:pPr>
      <w:r w:rsidRPr="00750AB2">
        <w:rPr>
          <w:sz w:val="24"/>
          <w:szCs w:val="24"/>
        </w:rPr>
        <w:t>需方：</w:t>
      </w:r>
      <w:r w:rsidRPr="00750AB2">
        <w:rPr>
          <w:sz w:val="24"/>
          <w:szCs w:val="24"/>
        </w:rPr>
        <w:t xml:space="preserve">  </w:t>
      </w:r>
    </w:p>
    <w:p w:rsidR="00185342" w:rsidRPr="00750AB2" w:rsidRDefault="00185342" w:rsidP="00185342">
      <w:pPr>
        <w:tabs>
          <w:tab w:val="left" w:pos="0"/>
          <w:tab w:val="left" w:pos="315"/>
        </w:tabs>
        <w:spacing w:line="520" w:lineRule="exact"/>
        <w:ind w:firstLine="480"/>
        <w:rPr>
          <w:sz w:val="24"/>
          <w:szCs w:val="24"/>
        </w:rPr>
      </w:pPr>
      <w:r w:rsidRPr="00750AB2">
        <w:rPr>
          <w:sz w:val="24"/>
          <w:szCs w:val="24"/>
        </w:rPr>
        <w:t>供方：</w:t>
      </w:r>
      <w:r w:rsidRPr="00750AB2">
        <w:rPr>
          <w:sz w:val="24"/>
          <w:szCs w:val="24"/>
        </w:rPr>
        <w:t xml:space="preserve"> </w:t>
      </w:r>
    </w:p>
    <w:p w:rsidR="00185342" w:rsidRDefault="00185342" w:rsidP="00185342">
      <w:pPr>
        <w:tabs>
          <w:tab w:val="left" w:pos="0"/>
          <w:tab w:val="left" w:pos="315"/>
        </w:tabs>
        <w:spacing w:line="520" w:lineRule="exact"/>
        <w:ind w:firstLine="480"/>
        <w:rPr>
          <w:sz w:val="24"/>
          <w:szCs w:val="24"/>
        </w:rPr>
      </w:pPr>
      <w:r w:rsidRPr="00750AB2">
        <w:rPr>
          <w:sz w:val="24"/>
          <w:szCs w:val="24"/>
        </w:rPr>
        <w:t>供、需双方根据</w:t>
      </w:r>
      <w:r w:rsidRPr="00750AB2">
        <w:rPr>
          <w:sz w:val="24"/>
          <w:szCs w:val="24"/>
        </w:rPr>
        <w:t xml:space="preserve">   </w:t>
      </w:r>
      <w:r w:rsidRPr="00750AB2">
        <w:rPr>
          <w:sz w:val="24"/>
          <w:szCs w:val="24"/>
        </w:rPr>
        <w:t>项目（项目编号：</w:t>
      </w:r>
      <w:r w:rsidRPr="00750AB2">
        <w:rPr>
          <w:sz w:val="24"/>
          <w:szCs w:val="24"/>
        </w:rPr>
        <w:t xml:space="preserve">TGPC-201 - </w:t>
      </w:r>
      <w:r w:rsidRPr="00750AB2">
        <w:rPr>
          <w:sz w:val="24"/>
          <w:szCs w:val="24"/>
        </w:rPr>
        <w:t>）的政府采购结果和</w:t>
      </w:r>
      <w:r>
        <w:rPr>
          <w:rFonts w:hint="eastAsia"/>
          <w:sz w:val="24"/>
          <w:szCs w:val="24"/>
        </w:rPr>
        <w:t>竞争性磋商</w:t>
      </w:r>
      <w:r w:rsidRPr="00750AB2">
        <w:rPr>
          <w:sz w:val="24"/>
          <w:szCs w:val="24"/>
        </w:rPr>
        <w:t>文件的要求，并经双方协商一致，达成</w:t>
      </w:r>
      <w:r w:rsidRPr="00750AB2">
        <w:rPr>
          <w:sz w:val="24"/>
          <w:szCs w:val="24"/>
        </w:rPr>
        <w:t xml:space="preserve">  </w:t>
      </w:r>
      <w:r w:rsidRPr="00750AB2">
        <w:rPr>
          <w:sz w:val="24"/>
          <w:szCs w:val="24"/>
        </w:rPr>
        <w:t>合同：</w:t>
      </w:r>
    </w:p>
    <w:p w:rsidR="00AC0909" w:rsidRDefault="00AC0909" w:rsidP="00AC0909">
      <w:pPr>
        <w:pStyle w:val="ac"/>
        <w:numPr>
          <w:ilvl w:val="0"/>
          <w:numId w:val="17"/>
        </w:numPr>
        <w:spacing w:line="480" w:lineRule="exact"/>
        <w:ind w:firstLineChars="0"/>
        <w:rPr>
          <w:sz w:val="24"/>
        </w:rPr>
      </w:pPr>
      <w:r w:rsidRPr="00B04DAB">
        <w:rPr>
          <w:rFonts w:hint="eastAsia"/>
          <w:sz w:val="24"/>
        </w:rPr>
        <w:t>本合同为中小企业预留合同</w:t>
      </w:r>
    </w:p>
    <w:p w:rsidR="00AC0909" w:rsidRPr="00B04DAB" w:rsidRDefault="00AC0909" w:rsidP="00AC0909">
      <w:pPr>
        <w:pStyle w:val="ac"/>
        <w:numPr>
          <w:ilvl w:val="0"/>
          <w:numId w:val="17"/>
        </w:numPr>
        <w:spacing w:line="480" w:lineRule="exact"/>
        <w:ind w:firstLineChars="0"/>
        <w:rPr>
          <w:sz w:val="24"/>
        </w:rPr>
      </w:pPr>
      <w:r>
        <w:rPr>
          <w:rFonts w:hint="eastAsia"/>
          <w:sz w:val="24"/>
        </w:rPr>
        <w:t>本合同非中小企业预留合同</w:t>
      </w:r>
    </w:p>
    <w:p w:rsidR="00185342" w:rsidRPr="00750AB2" w:rsidRDefault="00185342" w:rsidP="00185342">
      <w:pPr>
        <w:tabs>
          <w:tab w:val="left" w:pos="0"/>
          <w:tab w:val="left" w:pos="315"/>
        </w:tabs>
        <w:spacing w:line="520" w:lineRule="exact"/>
        <w:ind w:firstLine="480"/>
        <w:rPr>
          <w:sz w:val="24"/>
          <w:szCs w:val="24"/>
        </w:rPr>
      </w:pPr>
      <w:r w:rsidRPr="00750AB2">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185342" w:rsidRPr="00750AB2" w:rsidRDefault="00185342" w:rsidP="00185342">
      <w:pPr>
        <w:tabs>
          <w:tab w:val="left" w:pos="1133"/>
        </w:tabs>
        <w:spacing w:line="520" w:lineRule="exact"/>
        <w:ind w:firstLineChars="200" w:firstLine="480"/>
        <w:rPr>
          <w:sz w:val="24"/>
          <w:szCs w:val="24"/>
        </w:rPr>
      </w:pPr>
      <w:r w:rsidRPr="00750AB2">
        <w:rPr>
          <w:sz w:val="24"/>
          <w:szCs w:val="24"/>
        </w:rPr>
        <w:t>一、采购内容：</w:t>
      </w:r>
      <w:r w:rsidRPr="00750AB2">
        <w:rPr>
          <w:sz w:val="24"/>
          <w:szCs w:val="24"/>
        </w:rPr>
        <w:t xml:space="preserve">  </w:t>
      </w:r>
      <w:r w:rsidRPr="00750AB2">
        <w:rPr>
          <w:sz w:val="24"/>
          <w:szCs w:val="24"/>
        </w:rPr>
        <w:t>（详见附件）</w:t>
      </w:r>
    </w:p>
    <w:p w:rsidR="00185342" w:rsidRPr="00750AB2" w:rsidRDefault="00185342" w:rsidP="00185342">
      <w:pPr>
        <w:tabs>
          <w:tab w:val="left" w:pos="1133"/>
        </w:tabs>
        <w:spacing w:line="520" w:lineRule="exact"/>
        <w:ind w:firstLineChars="200" w:firstLine="480"/>
        <w:rPr>
          <w:sz w:val="24"/>
          <w:szCs w:val="24"/>
        </w:rPr>
      </w:pPr>
      <w:r w:rsidRPr="00750AB2">
        <w:rPr>
          <w:sz w:val="24"/>
          <w:szCs w:val="24"/>
        </w:rPr>
        <w:t xml:space="preserve">    </w:t>
      </w:r>
      <w:r w:rsidRPr="00750AB2">
        <w:rPr>
          <w:sz w:val="24"/>
          <w:szCs w:val="24"/>
        </w:rPr>
        <w:t>合同总价款：人民币</w:t>
      </w:r>
      <w:r w:rsidRPr="00750AB2">
        <w:rPr>
          <w:sz w:val="24"/>
          <w:szCs w:val="24"/>
        </w:rPr>
        <w:t xml:space="preserve">  </w:t>
      </w:r>
      <w:r w:rsidRPr="00750AB2">
        <w:rPr>
          <w:sz w:val="24"/>
          <w:szCs w:val="24"/>
        </w:rPr>
        <w:t>元</w:t>
      </w:r>
    </w:p>
    <w:p w:rsidR="00185342" w:rsidRPr="00750AB2" w:rsidRDefault="00185342" w:rsidP="00185342">
      <w:pPr>
        <w:tabs>
          <w:tab w:val="left" w:pos="1133"/>
        </w:tabs>
        <w:spacing w:line="520" w:lineRule="exact"/>
        <w:ind w:firstLineChars="200" w:firstLine="480"/>
        <w:rPr>
          <w:sz w:val="24"/>
          <w:szCs w:val="24"/>
        </w:rPr>
      </w:pPr>
      <w:r w:rsidRPr="00750AB2">
        <w:rPr>
          <w:sz w:val="24"/>
          <w:szCs w:val="24"/>
        </w:rPr>
        <w:t xml:space="preserve">    </w:t>
      </w:r>
      <w:r w:rsidRPr="00750AB2">
        <w:rPr>
          <w:sz w:val="24"/>
          <w:szCs w:val="24"/>
        </w:rPr>
        <w:t>大写：人民币</w:t>
      </w:r>
      <w:r w:rsidRPr="00750AB2">
        <w:rPr>
          <w:sz w:val="24"/>
          <w:szCs w:val="24"/>
        </w:rPr>
        <w:t xml:space="preserve">  </w:t>
      </w:r>
      <w:r w:rsidRPr="00750AB2">
        <w:rPr>
          <w:sz w:val="24"/>
          <w:szCs w:val="24"/>
        </w:rPr>
        <w:t>元整</w:t>
      </w:r>
    </w:p>
    <w:p w:rsidR="00185342" w:rsidRPr="00750AB2" w:rsidRDefault="00185342" w:rsidP="00185342">
      <w:pPr>
        <w:tabs>
          <w:tab w:val="left" w:pos="360"/>
        </w:tabs>
        <w:spacing w:line="520" w:lineRule="exact"/>
        <w:ind w:firstLineChars="200" w:firstLine="480"/>
        <w:rPr>
          <w:sz w:val="24"/>
          <w:szCs w:val="24"/>
        </w:rPr>
      </w:pPr>
      <w:r w:rsidRPr="00750AB2">
        <w:rPr>
          <w:sz w:val="24"/>
          <w:szCs w:val="24"/>
        </w:rPr>
        <w:t>二、质量要求及对质量负责条件和期限：见附件。</w:t>
      </w:r>
    </w:p>
    <w:p w:rsidR="00185342" w:rsidRPr="00750AB2" w:rsidRDefault="00185342" w:rsidP="00185342">
      <w:pPr>
        <w:tabs>
          <w:tab w:val="left" w:pos="360"/>
        </w:tabs>
        <w:spacing w:line="520" w:lineRule="exact"/>
        <w:ind w:firstLineChars="200" w:firstLine="480"/>
        <w:rPr>
          <w:sz w:val="24"/>
          <w:szCs w:val="24"/>
        </w:rPr>
      </w:pPr>
      <w:r w:rsidRPr="00750AB2">
        <w:rPr>
          <w:sz w:val="24"/>
          <w:szCs w:val="24"/>
        </w:rPr>
        <w:t>三、供方所提供的服务必须具有合法手续及相关文件。如涉及知识产权则必须是自己拥有或合法使用的。</w:t>
      </w:r>
    </w:p>
    <w:p w:rsidR="00185342" w:rsidRPr="00750AB2" w:rsidRDefault="00185342" w:rsidP="00185342">
      <w:pPr>
        <w:tabs>
          <w:tab w:val="left" w:pos="360"/>
        </w:tabs>
        <w:spacing w:line="520" w:lineRule="exact"/>
        <w:ind w:firstLineChars="200" w:firstLine="480"/>
        <w:rPr>
          <w:sz w:val="24"/>
          <w:szCs w:val="24"/>
        </w:rPr>
      </w:pPr>
      <w:r w:rsidRPr="00750AB2">
        <w:rPr>
          <w:sz w:val="24"/>
          <w:szCs w:val="24"/>
        </w:rPr>
        <w:t>四、</w:t>
      </w:r>
      <w:r>
        <w:rPr>
          <w:rFonts w:hint="eastAsia"/>
          <w:sz w:val="24"/>
          <w:szCs w:val="24"/>
        </w:rPr>
        <w:t>服务</w:t>
      </w:r>
      <w:r w:rsidRPr="00750AB2">
        <w:rPr>
          <w:sz w:val="24"/>
          <w:szCs w:val="24"/>
        </w:rPr>
        <w:t>时间、地点、方式：见附件。</w:t>
      </w:r>
    </w:p>
    <w:p w:rsidR="00185342" w:rsidRPr="00750AB2" w:rsidRDefault="00185342" w:rsidP="00185342">
      <w:pPr>
        <w:tabs>
          <w:tab w:val="left" w:pos="360"/>
        </w:tabs>
        <w:spacing w:line="520" w:lineRule="exact"/>
        <w:ind w:firstLineChars="200" w:firstLine="480"/>
        <w:rPr>
          <w:sz w:val="24"/>
          <w:szCs w:val="24"/>
        </w:rPr>
      </w:pPr>
      <w:r w:rsidRPr="00750AB2">
        <w:rPr>
          <w:sz w:val="24"/>
          <w:szCs w:val="24"/>
        </w:rPr>
        <w:t>五、供方应随</w:t>
      </w:r>
      <w:r>
        <w:rPr>
          <w:rFonts w:hint="eastAsia"/>
          <w:sz w:val="24"/>
          <w:szCs w:val="24"/>
        </w:rPr>
        <w:t>服务</w:t>
      </w:r>
      <w:r w:rsidRPr="00750AB2">
        <w:rPr>
          <w:sz w:val="24"/>
          <w:szCs w:val="24"/>
        </w:rPr>
        <w:t>向需方交付的相关资料。如果所提交文件是外文的，供方有义务为需方提供中文或译成中文文件。</w:t>
      </w:r>
    </w:p>
    <w:p w:rsidR="00185342" w:rsidRPr="00750AB2" w:rsidRDefault="00185342" w:rsidP="00185342">
      <w:pPr>
        <w:tabs>
          <w:tab w:val="left" w:pos="360"/>
          <w:tab w:val="left" w:pos="721"/>
        </w:tabs>
        <w:spacing w:line="520" w:lineRule="exact"/>
        <w:rPr>
          <w:sz w:val="24"/>
          <w:szCs w:val="24"/>
        </w:rPr>
      </w:pPr>
      <w:r w:rsidRPr="00750AB2">
        <w:rPr>
          <w:sz w:val="24"/>
          <w:szCs w:val="24"/>
        </w:rPr>
        <w:t xml:space="preserve">    </w:t>
      </w:r>
      <w:r w:rsidRPr="00750AB2">
        <w:rPr>
          <w:sz w:val="24"/>
          <w:szCs w:val="24"/>
        </w:rPr>
        <w:t>六、验收工作由需方负责对合同进行验收。</w:t>
      </w:r>
    </w:p>
    <w:p w:rsidR="00185342" w:rsidRPr="00750AB2" w:rsidRDefault="00185342" w:rsidP="00185342">
      <w:pPr>
        <w:tabs>
          <w:tab w:val="left" w:pos="360"/>
        </w:tabs>
        <w:spacing w:line="520" w:lineRule="exact"/>
        <w:rPr>
          <w:sz w:val="24"/>
          <w:szCs w:val="24"/>
        </w:rPr>
      </w:pPr>
      <w:r w:rsidRPr="00750AB2">
        <w:rPr>
          <w:sz w:val="24"/>
          <w:szCs w:val="24"/>
        </w:rPr>
        <w:t xml:space="preserve">    </w:t>
      </w:r>
      <w:r w:rsidRPr="00750AB2">
        <w:rPr>
          <w:sz w:val="24"/>
          <w:szCs w:val="24"/>
        </w:rPr>
        <w:t>七、货款支付方式：见附件。</w:t>
      </w:r>
    </w:p>
    <w:p w:rsidR="00185342" w:rsidRPr="00750AB2" w:rsidRDefault="00185342" w:rsidP="00185342">
      <w:pPr>
        <w:tabs>
          <w:tab w:val="left" w:pos="0"/>
          <w:tab w:val="left" w:pos="721"/>
        </w:tabs>
        <w:spacing w:line="520" w:lineRule="exact"/>
        <w:ind w:firstLineChars="200" w:firstLine="480"/>
        <w:rPr>
          <w:sz w:val="24"/>
          <w:szCs w:val="24"/>
        </w:rPr>
      </w:pPr>
      <w:r w:rsidRPr="00750AB2">
        <w:rPr>
          <w:sz w:val="24"/>
          <w:szCs w:val="24"/>
        </w:rPr>
        <w:t>供方开户银行（汉字全称）：</w:t>
      </w:r>
      <w:r w:rsidRPr="00750AB2">
        <w:rPr>
          <w:sz w:val="24"/>
          <w:szCs w:val="24"/>
          <w:u w:val="single"/>
        </w:rPr>
        <w:t xml:space="preserve">                                        </w:t>
      </w:r>
      <w:r w:rsidRPr="00750AB2">
        <w:rPr>
          <w:sz w:val="24"/>
          <w:szCs w:val="24"/>
        </w:rPr>
        <w:t>，</w:t>
      </w:r>
    </w:p>
    <w:p w:rsidR="00185342" w:rsidRPr="00750AB2" w:rsidRDefault="00185342" w:rsidP="00185342">
      <w:pPr>
        <w:tabs>
          <w:tab w:val="left" w:pos="0"/>
          <w:tab w:val="left" w:pos="721"/>
        </w:tabs>
        <w:spacing w:line="520" w:lineRule="exact"/>
        <w:ind w:firstLineChars="214" w:firstLine="514"/>
        <w:rPr>
          <w:sz w:val="24"/>
          <w:szCs w:val="24"/>
        </w:rPr>
      </w:pPr>
      <w:r w:rsidRPr="00750AB2">
        <w:rPr>
          <w:sz w:val="24"/>
          <w:szCs w:val="24"/>
        </w:rPr>
        <w:t>行号（数字代码）：</w:t>
      </w:r>
      <w:r w:rsidRPr="00750AB2">
        <w:rPr>
          <w:sz w:val="24"/>
          <w:szCs w:val="24"/>
          <w:u w:val="single"/>
        </w:rPr>
        <w:t xml:space="preserve">                                                </w:t>
      </w:r>
      <w:r w:rsidRPr="00750AB2">
        <w:rPr>
          <w:sz w:val="24"/>
          <w:szCs w:val="24"/>
        </w:rPr>
        <w:t>，</w:t>
      </w:r>
    </w:p>
    <w:p w:rsidR="00185342" w:rsidRPr="00750AB2" w:rsidRDefault="001E09DD" w:rsidP="00185342">
      <w:pPr>
        <w:tabs>
          <w:tab w:val="left" w:pos="0"/>
          <w:tab w:val="left" w:pos="721"/>
        </w:tabs>
        <w:spacing w:line="520" w:lineRule="exact"/>
        <w:ind w:firstLineChars="214" w:firstLine="514"/>
        <w:rPr>
          <w:sz w:val="24"/>
          <w:szCs w:val="24"/>
        </w:rPr>
      </w:pPr>
      <w:proofErr w:type="gramStart"/>
      <w:r>
        <w:rPr>
          <w:rFonts w:hint="eastAsia"/>
          <w:sz w:val="24"/>
          <w:szCs w:val="24"/>
        </w:rPr>
        <w:t>账</w:t>
      </w:r>
      <w:proofErr w:type="gramEnd"/>
      <w:r w:rsidR="00185342" w:rsidRPr="00750AB2">
        <w:rPr>
          <w:sz w:val="24"/>
          <w:szCs w:val="24"/>
        </w:rPr>
        <w:t xml:space="preserve">       </w:t>
      </w:r>
      <w:r w:rsidR="00185342" w:rsidRPr="00750AB2">
        <w:rPr>
          <w:sz w:val="24"/>
          <w:szCs w:val="24"/>
        </w:rPr>
        <w:t>号：</w:t>
      </w:r>
      <w:r w:rsidR="00185342" w:rsidRPr="00750AB2">
        <w:rPr>
          <w:sz w:val="24"/>
          <w:szCs w:val="24"/>
          <w:u w:val="single"/>
        </w:rPr>
        <w:t xml:space="preserve">                                                   </w:t>
      </w:r>
      <w:r w:rsidR="00185342" w:rsidRPr="00750AB2">
        <w:rPr>
          <w:szCs w:val="24"/>
        </w:rPr>
        <w:t>。</w:t>
      </w:r>
    </w:p>
    <w:p w:rsidR="00185342" w:rsidRPr="00750AB2" w:rsidRDefault="00185342" w:rsidP="00185342">
      <w:pPr>
        <w:pStyle w:val="2"/>
        <w:spacing w:line="520" w:lineRule="exact"/>
        <w:ind w:leftChars="-50" w:firstLineChars="200" w:firstLine="480"/>
        <w:rPr>
          <w:sz w:val="24"/>
          <w:szCs w:val="24"/>
        </w:rPr>
      </w:pPr>
      <w:r>
        <w:rPr>
          <w:rFonts w:hint="eastAsia"/>
          <w:sz w:val="24"/>
          <w:szCs w:val="24"/>
        </w:rPr>
        <w:lastRenderedPageBreak/>
        <w:t>八</w:t>
      </w:r>
      <w:r w:rsidRPr="00750AB2">
        <w:rPr>
          <w:sz w:val="24"/>
          <w:szCs w:val="24"/>
        </w:rPr>
        <w:t>、有关涉及本合同供方向天津市政府采购中心所提交的</w:t>
      </w:r>
      <w:r>
        <w:rPr>
          <w:rFonts w:hint="eastAsia"/>
          <w:sz w:val="24"/>
          <w:szCs w:val="24"/>
          <w:lang w:eastAsia="zh-CN"/>
        </w:rPr>
        <w:t>响应</w:t>
      </w:r>
      <w:r w:rsidRPr="00750AB2">
        <w:rPr>
          <w:sz w:val="24"/>
          <w:szCs w:val="24"/>
        </w:rPr>
        <w:t>文件及有关澄清资料和服务承诺均视为本合同不可分割的部分，对供方具有约束力。</w:t>
      </w:r>
    </w:p>
    <w:p w:rsidR="00185342" w:rsidRPr="00750AB2" w:rsidRDefault="00185342" w:rsidP="00185342">
      <w:pPr>
        <w:tabs>
          <w:tab w:val="left" w:pos="0"/>
          <w:tab w:val="left" w:pos="315"/>
        </w:tabs>
        <w:spacing w:line="520" w:lineRule="exact"/>
        <w:ind w:firstLineChars="200" w:firstLine="480"/>
        <w:rPr>
          <w:sz w:val="24"/>
          <w:szCs w:val="24"/>
        </w:rPr>
      </w:pPr>
      <w:r>
        <w:rPr>
          <w:rFonts w:hint="eastAsia"/>
          <w:sz w:val="24"/>
          <w:szCs w:val="24"/>
        </w:rPr>
        <w:t>九</w:t>
      </w:r>
      <w:r w:rsidRPr="00750AB2">
        <w:rPr>
          <w:sz w:val="24"/>
          <w:szCs w:val="24"/>
        </w:rPr>
        <w:t>、本合同一式</w:t>
      </w:r>
      <w:r w:rsidRPr="00750AB2">
        <w:rPr>
          <w:sz w:val="24"/>
          <w:szCs w:val="24"/>
        </w:rPr>
        <w:t xml:space="preserve">   </w:t>
      </w:r>
      <w:r w:rsidRPr="00750AB2">
        <w:rPr>
          <w:sz w:val="24"/>
          <w:szCs w:val="24"/>
        </w:rPr>
        <w:t>份，需方留存</w:t>
      </w:r>
      <w:r w:rsidRPr="00750AB2">
        <w:rPr>
          <w:sz w:val="24"/>
          <w:szCs w:val="24"/>
        </w:rPr>
        <w:t xml:space="preserve">   </w:t>
      </w:r>
      <w:r w:rsidRPr="00750AB2">
        <w:rPr>
          <w:sz w:val="24"/>
          <w:szCs w:val="24"/>
        </w:rPr>
        <w:t>份，供方留存</w:t>
      </w:r>
      <w:r w:rsidRPr="00750AB2">
        <w:rPr>
          <w:sz w:val="24"/>
          <w:szCs w:val="24"/>
        </w:rPr>
        <w:t xml:space="preserve">   </w:t>
      </w:r>
      <w:r w:rsidRPr="00750AB2">
        <w:rPr>
          <w:sz w:val="24"/>
          <w:szCs w:val="24"/>
        </w:rPr>
        <w:t>份，均具同等效力，签字盖章后生效。</w:t>
      </w:r>
    </w:p>
    <w:tbl>
      <w:tblPr>
        <w:tblW w:w="0" w:type="auto"/>
        <w:tblLook w:val="01E0" w:firstRow="1" w:lastRow="1" w:firstColumn="1" w:lastColumn="1" w:noHBand="0" w:noVBand="0"/>
      </w:tblPr>
      <w:tblGrid>
        <w:gridCol w:w="4261"/>
        <w:gridCol w:w="4261"/>
      </w:tblGrid>
      <w:tr w:rsidR="00185342" w:rsidRPr="00750AB2" w:rsidTr="002E586F">
        <w:tc>
          <w:tcPr>
            <w:tcW w:w="4261" w:type="dxa"/>
          </w:tcPr>
          <w:p w:rsidR="00185342" w:rsidRPr="00750AB2" w:rsidRDefault="00185342" w:rsidP="002E586F">
            <w:pPr>
              <w:tabs>
                <w:tab w:val="left" w:pos="0"/>
                <w:tab w:val="left" w:pos="315"/>
              </w:tabs>
              <w:spacing w:line="520" w:lineRule="exact"/>
              <w:rPr>
                <w:sz w:val="24"/>
                <w:szCs w:val="24"/>
              </w:rPr>
            </w:pPr>
            <w:r w:rsidRPr="00750AB2">
              <w:rPr>
                <w:sz w:val="24"/>
                <w:szCs w:val="24"/>
              </w:rPr>
              <w:t>供方（公章）：</w:t>
            </w:r>
            <w:r w:rsidRPr="00750AB2">
              <w:rPr>
                <w:sz w:val="24"/>
                <w:szCs w:val="24"/>
              </w:rPr>
              <w:t xml:space="preserve"> </w:t>
            </w:r>
          </w:p>
        </w:tc>
        <w:tc>
          <w:tcPr>
            <w:tcW w:w="4261" w:type="dxa"/>
          </w:tcPr>
          <w:p w:rsidR="00185342" w:rsidRPr="00750AB2" w:rsidRDefault="00185342" w:rsidP="002E586F">
            <w:pPr>
              <w:tabs>
                <w:tab w:val="left" w:pos="0"/>
                <w:tab w:val="left" w:pos="315"/>
              </w:tabs>
              <w:spacing w:line="520" w:lineRule="exact"/>
              <w:rPr>
                <w:sz w:val="24"/>
                <w:szCs w:val="24"/>
              </w:rPr>
            </w:pPr>
            <w:r w:rsidRPr="00750AB2">
              <w:rPr>
                <w:sz w:val="24"/>
                <w:szCs w:val="24"/>
              </w:rPr>
              <w:t>需方（公章）：</w:t>
            </w:r>
            <w:r w:rsidRPr="00750AB2">
              <w:rPr>
                <w:sz w:val="24"/>
                <w:szCs w:val="24"/>
              </w:rPr>
              <w:t xml:space="preserve"> </w:t>
            </w:r>
          </w:p>
        </w:tc>
      </w:tr>
      <w:tr w:rsidR="00185342" w:rsidRPr="00750AB2" w:rsidTr="002E586F">
        <w:tc>
          <w:tcPr>
            <w:tcW w:w="4261" w:type="dxa"/>
          </w:tcPr>
          <w:p w:rsidR="00185342" w:rsidRPr="00750AB2" w:rsidRDefault="00185342" w:rsidP="002E586F">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c>
          <w:tcPr>
            <w:tcW w:w="4261" w:type="dxa"/>
          </w:tcPr>
          <w:p w:rsidR="00185342" w:rsidRPr="00750AB2" w:rsidRDefault="00185342" w:rsidP="002E586F">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r>
      <w:tr w:rsidR="00185342" w:rsidRPr="00750AB2" w:rsidTr="002E586F">
        <w:tc>
          <w:tcPr>
            <w:tcW w:w="4261" w:type="dxa"/>
          </w:tcPr>
          <w:p w:rsidR="00185342" w:rsidRPr="00750AB2" w:rsidRDefault="00185342" w:rsidP="002E586F">
            <w:pPr>
              <w:tabs>
                <w:tab w:val="left" w:pos="360"/>
              </w:tabs>
              <w:spacing w:line="520" w:lineRule="exact"/>
              <w:rPr>
                <w:sz w:val="24"/>
                <w:szCs w:val="24"/>
              </w:rPr>
            </w:pPr>
            <w:r w:rsidRPr="00750AB2">
              <w:rPr>
                <w:sz w:val="24"/>
                <w:szCs w:val="24"/>
              </w:rPr>
              <w:t>法定代表人：</w:t>
            </w:r>
            <w:r w:rsidRPr="00750AB2">
              <w:rPr>
                <w:sz w:val="24"/>
                <w:szCs w:val="24"/>
              </w:rPr>
              <w:t xml:space="preserve"> </w:t>
            </w:r>
          </w:p>
        </w:tc>
        <w:tc>
          <w:tcPr>
            <w:tcW w:w="4261" w:type="dxa"/>
          </w:tcPr>
          <w:p w:rsidR="00185342" w:rsidRPr="00750AB2" w:rsidRDefault="00185342" w:rsidP="002E586F">
            <w:pPr>
              <w:tabs>
                <w:tab w:val="left" w:pos="360"/>
              </w:tabs>
              <w:spacing w:line="520" w:lineRule="exact"/>
              <w:rPr>
                <w:sz w:val="24"/>
                <w:szCs w:val="24"/>
              </w:rPr>
            </w:pPr>
            <w:r w:rsidRPr="00750AB2">
              <w:rPr>
                <w:sz w:val="24"/>
                <w:szCs w:val="24"/>
              </w:rPr>
              <w:t>法定代表人：</w:t>
            </w:r>
            <w:r w:rsidRPr="00750AB2">
              <w:rPr>
                <w:sz w:val="24"/>
                <w:szCs w:val="24"/>
              </w:rPr>
              <w:t xml:space="preserve"> </w:t>
            </w:r>
          </w:p>
        </w:tc>
      </w:tr>
      <w:tr w:rsidR="00185342" w:rsidRPr="00750AB2" w:rsidTr="002E586F">
        <w:tc>
          <w:tcPr>
            <w:tcW w:w="4261" w:type="dxa"/>
          </w:tcPr>
          <w:p w:rsidR="00185342" w:rsidRPr="00750AB2" w:rsidRDefault="00185342" w:rsidP="002E586F">
            <w:pPr>
              <w:tabs>
                <w:tab w:val="left" w:pos="360"/>
              </w:tabs>
              <w:spacing w:line="520" w:lineRule="exact"/>
              <w:rPr>
                <w:sz w:val="24"/>
                <w:szCs w:val="24"/>
              </w:rPr>
            </w:pPr>
            <w:r w:rsidRPr="00750AB2">
              <w:rPr>
                <w:sz w:val="24"/>
                <w:szCs w:val="24"/>
              </w:rPr>
              <w:t>委托代理人：</w:t>
            </w:r>
            <w:r w:rsidRPr="00750AB2">
              <w:rPr>
                <w:sz w:val="24"/>
                <w:szCs w:val="24"/>
              </w:rPr>
              <w:t xml:space="preserve"> </w:t>
            </w:r>
          </w:p>
        </w:tc>
        <w:tc>
          <w:tcPr>
            <w:tcW w:w="4261" w:type="dxa"/>
          </w:tcPr>
          <w:p w:rsidR="00185342" w:rsidRPr="00750AB2" w:rsidRDefault="00185342" w:rsidP="002E586F">
            <w:pPr>
              <w:tabs>
                <w:tab w:val="left" w:pos="360"/>
              </w:tabs>
              <w:spacing w:line="520" w:lineRule="exact"/>
              <w:rPr>
                <w:sz w:val="24"/>
                <w:szCs w:val="24"/>
              </w:rPr>
            </w:pPr>
            <w:r w:rsidRPr="00750AB2">
              <w:rPr>
                <w:sz w:val="24"/>
                <w:szCs w:val="24"/>
              </w:rPr>
              <w:t>委托代理人：</w:t>
            </w:r>
            <w:r w:rsidRPr="00750AB2">
              <w:rPr>
                <w:sz w:val="24"/>
                <w:szCs w:val="24"/>
              </w:rPr>
              <w:t xml:space="preserve"> </w:t>
            </w:r>
          </w:p>
        </w:tc>
      </w:tr>
      <w:tr w:rsidR="00185342" w:rsidRPr="00750AB2" w:rsidTr="002E586F">
        <w:tc>
          <w:tcPr>
            <w:tcW w:w="4261" w:type="dxa"/>
          </w:tcPr>
          <w:p w:rsidR="00185342" w:rsidRPr="00750AB2" w:rsidRDefault="00185342" w:rsidP="002E586F">
            <w:pPr>
              <w:tabs>
                <w:tab w:val="left" w:pos="360"/>
              </w:tabs>
              <w:spacing w:line="520" w:lineRule="exact"/>
              <w:rPr>
                <w:sz w:val="24"/>
                <w:szCs w:val="24"/>
              </w:rPr>
            </w:pPr>
            <w:r w:rsidRPr="00750AB2">
              <w:rPr>
                <w:sz w:val="24"/>
                <w:szCs w:val="24"/>
              </w:rPr>
              <w:t>电话：</w:t>
            </w:r>
          </w:p>
        </w:tc>
        <w:tc>
          <w:tcPr>
            <w:tcW w:w="4261" w:type="dxa"/>
          </w:tcPr>
          <w:p w:rsidR="00185342" w:rsidRPr="00750AB2" w:rsidRDefault="00185342" w:rsidP="002E586F">
            <w:pPr>
              <w:tabs>
                <w:tab w:val="left" w:pos="360"/>
              </w:tabs>
              <w:spacing w:line="520" w:lineRule="exact"/>
              <w:rPr>
                <w:sz w:val="24"/>
                <w:szCs w:val="24"/>
              </w:rPr>
            </w:pPr>
            <w:r w:rsidRPr="00750AB2">
              <w:rPr>
                <w:sz w:val="24"/>
                <w:szCs w:val="24"/>
              </w:rPr>
              <w:t>电话：</w:t>
            </w:r>
          </w:p>
        </w:tc>
      </w:tr>
    </w:tbl>
    <w:p w:rsidR="00185342" w:rsidRPr="00750AB2" w:rsidRDefault="00185342" w:rsidP="00185342">
      <w:pPr>
        <w:rPr>
          <w:sz w:val="24"/>
          <w:szCs w:val="24"/>
        </w:rPr>
      </w:pPr>
    </w:p>
    <w:p w:rsidR="00185342" w:rsidRPr="00750AB2" w:rsidRDefault="00185342" w:rsidP="00185342">
      <w:pPr>
        <w:rPr>
          <w:szCs w:val="24"/>
        </w:rPr>
      </w:pPr>
      <w:r w:rsidRPr="00750AB2">
        <w:rPr>
          <w:sz w:val="24"/>
          <w:szCs w:val="24"/>
        </w:rPr>
        <w:t>时间：</w:t>
      </w:r>
      <w:r w:rsidRPr="00750AB2">
        <w:rPr>
          <w:sz w:val="24"/>
          <w:szCs w:val="24"/>
        </w:rPr>
        <w:t>20</w:t>
      </w:r>
      <w:r>
        <w:rPr>
          <w:rFonts w:hint="eastAsia"/>
          <w:sz w:val="24"/>
          <w:szCs w:val="24"/>
        </w:rPr>
        <w:t xml:space="preserve">  </w:t>
      </w:r>
      <w:r w:rsidRPr="00750AB2">
        <w:rPr>
          <w:sz w:val="24"/>
          <w:szCs w:val="24"/>
        </w:rPr>
        <w:t>年</w:t>
      </w:r>
      <w:r w:rsidRPr="00750AB2">
        <w:rPr>
          <w:sz w:val="24"/>
          <w:szCs w:val="24"/>
        </w:rPr>
        <w:t xml:space="preserve">  </w:t>
      </w:r>
      <w:r w:rsidRPr="00750AB2">
        <w:rPr>
          <w:sz w:val="24"/>
          <w:szCs w:val="24"/>
        </w:rPr>
        <w:t>月</w:t>
      </w:r>
      <w:r w:rsidRPr="00750AB2">
        <w:rPr>
          <w:sz w:val="24"/>
          <w:szCs w:val="24"/>
        </w:rPr>
        <w:t xml:space="preserve">  </w:t>
      </w:r>
      <w:r w:rsidRPr="00750AB2">
        <w:rPr>
          <w:sz w:val="24"/>
          <w:szCs w:val="24"/>
        </w:rPr>
        <w:t>日</w:t>
      </w:r>
    </w:p>
    <w:p w:rsidR="00185342" w:rsidRPr="00750AB2" w:rsidRDefault="00185342" w:rsidP="00185342">
      <w:pPr>
        <w:jc w:val="center"/>
        <w:rPr>
          <w:b/>
          <w:sz w:val="30"/>
          <w:szCs w:val="30"/>
        </w:rPr>
      </w:pPr>
      <w:r w:rsidRPr="00750AB2">
        <w:rPr>
          <w:b/>
          <w:sz w:val="30"/>
          <w:szCs w:val="30"/>
        </w:rPr>
        <w:br w:type="page"/>
      </w:r>
      <w:r w:rsidRPr="00750AB2">
        <w:rPr>
          <w:b/>
          <w:sz w:val="30"/>
          <w:szCs w:val="30"/>
        </w:rPr>
        <w:lastRenderedPageBreak/>
        <w:t>合同特殊条款</w:t>
      </w:r>
    </w:p>
    <w:p w:rsidR="00185342" w:rsidRPr="00750AB2" w:rsidRDefault="00185342" w:rsidP="00185342">
      <w:pPr>
        <w:tabs>
          <w:tab w:val="left" w:pos="360"/>
        </w:tabs>
        <w:spacing w:line="520" w:lineRule="exact"/>
        <w:ind w:firstLineChars="171" w:firstLine="410"/>
        <w:rPr>
          <w:color w:val="000000"/>
          <w:sz w:val="24"/>
          <w:szCs w:val="24"/>
        </w:rPr>
      </w:pPr>
    </w:p>
    <w:p w:rsidR="00185342" w:rsidRPr="00750AB2" w:rsidRDefault="00185342" w:rsidP="00185342">
      <w:pPr>
        <w:tabs>
          <w:tab w:val="left" w:pos="360"/>
        </w:tabs>
        <w:spacing w:line="520" w:lineRule="exact"/>
        <w:ind w:firstLineChars="171" w:firstLine="410"/>
        <w:rPr>
          <w:color w:val="000000"/>
          <w:sz w:val="24"/>
          <w:szCs w:val="24"/>
        </w:rPr>
      </w:pPr>
      <w:r w:rsidRPr="00750AB2">
        <w:rPr>
          <w:color w:val="000000"/>
          <w:sz w:val="24"/>
          <w:szCs w:val="24"/>
        </w:rPr>
        <w:t xml:space="preserve"> </w:t>
      </w:r>
      <w:r w:rsidRPr="00750AB2">
        <w:rPr>
          <w:color w:val="000000"/>
          <w:sz w:val="24"/>
          <w:szCs w:val="24"/>
        </w:rPr>
        <w:t>合同特殊条款是合同一般条款的补充和修改。如果两者之间有抵触，应以特殊条款为准。</w:t>
      </w:r>
    </w:p>
    <w:p w:rsidR="00185342" w:rsidRPr="00750AB2" w:rsidRDefault="00185342" w:rsidP="00185342">
      <w:pPr>
        <w:tabs>
          <w:tab w:val="left" w:pos="360"/>
        </w:tabs>
        <w:spacing w:line="520" w:lineRule="exact"/>
        <w:ind w:firstLineChars="171" w:firstLine="410"/>
        <w:rPr>
          <w:color w:val="000000"/>
          <w:sz w:val="24"/>
          <w:szCs w:val="24"/>
        </w:rPr>
      </w:pPr>
      <w:r w:rsidRPr="00750AB2">
        <w:rPr>
          <w:color w:val="000000"/>
          <w:sz w:val="24"/>
          <w:szCs w:val="24"/>
        </w:rPr>
        <w:t xml:space="preserve"> </w:t>
      </w:r>
      <w:r w:rsidRPr="00750AB2">
        <w:rPr>
          <w:color w:val="000000"/>
          <w:sz w:val="24"/>
          <w:szCs w:val="24"/>
        </w:rPr>
        <w:t>合同特殊条款由</w:t>
      </w:r>
      <w:r>
        <w:rPr>
          <w:rFonts w:hint="eastAsia"/>
          <w:color w:val="000000"/>
          <w:sz w:val="24"/>
          <w:szCs w:val="24"/>
        </w:rPr>
        <w:t>供方</w:t>
      </w:r>
      <w:r w:rsidRPr="00750AB2">
        <w:rPr>
          <w:color w:val="000000"/>
          <w:sz w:val="24"/>
          <w:szCs w:val="24"/>
        </w:rPr>
        <w:t>和需方根据项目的具体情况协商拟订。</w:t>
      </w:r>
    </w:p>
    <w:p w:rsidR="00640411" w:rsidRPr="00185342" w:rsidRDefault="00640411" w:rsidP="001E7F28">
      <w:pPr>
        <w:tabs>
          <w:tab w:val="left" w:pos="360"/>
        </w:tabs>
        <w:spacing w:line="520" w:lineRule="exact"/>
        <w:ind w:firstLineChars="171" w:firstLine="410"/>
        <w:rPr>
          <w:sz w:val="24"/>
          <w:szCs w:val="24"/>
        </w:rPr>
      </w:pPr>
    </w:p>
    <w:p w:rsidR="00640411" w:rsidRPr="009A0835" w:rsidRDefault="00640411" w:rsidP="001E7F28">
      <w:pPr>
        <w:tabs>
          <w:tab w:val="left" w:pos="360"/>
        </w:tabs>
        <w:spacing w:line="520" w:lineRule="exact"/>
        <w:ind w:firstLineChars="171" w:firstLine="410"/>
        <w:rPr>
          <w:sz w:val="24"/>
          <w:szCs w:val="24"/>
        </w:rPr>
        <w:sectPr w:rsidR="00640411" w:rsidRPr="009A0835" w:rsidSect="008E53B5">
          <w:headerReference w:type="default" r:id="rId15"/>
          <w:pgSz w:w="11906" w:h="16838"/>
          <w:pgMar w:top="1440" w:right="1800" w:bottom="1440" w:left="1800" w:header="851" w:footer="992" w:gutter="0"/>
          <w:cols w:space="720"/>
          <w:docGrid w:type="lines" w:linePitch="312"/>
        </w:sectPr>
      </w:pPr>
    </w:p>
    <w:p w:rsidR="00212D65" w:rsidRPr="009A0835" w:rsidRDefault="00212D65">
      <w:pPr>
        <w:pStyle w:val="3"/>
        <w:jc w:val="center"/>
      </w:pPr>
      <w:bookmarkStart w:id="19" w:name="_Toc411426753"/>
      <w:r w:rsidRPr="009A0835">
        <w:lastRenderedPageBreak/>
        <w:t>第五部分</w:t>
      </w:r>
      <w:r w:rsidRPr="009A0835">
        <w:t xml:space="preserve">  </w:t>
      </w:r>
      <w:r w:rsidRPr="009A0835">
        <w:t>响应文件格式</w:t>
      </w:r>
      <w:bookmarkEnd w:id="19"/>
    </w:p>
    <w:p w:rsidR="00212D65" w:rsidRPr="009A0835" w:rsidRDefault="00212D65">
      <w:pPr>
        <w:autoSpaceDE w:val="0"/>
        <w:autoSpaceDN w:val="0"/>
        <w:adjustRightInd w:val="0"/>
        <w:spacing w:line="520" w:lineRule="exact"/>
        <w:rPr>
          <w:b/>
          <w:kern w:val="0"/>
          <w:sz w:val="24"/>
        </w:rPr>
      </w:pPr>
    </w:p>
    <w:p w:rsidR="00212D65" w:rsidRPr="009A0835" w:rsidRDefault="00212D65">
      <w:pPr>
        <w:autoSpaceDE w:val="0"/>
        <w:autoSpaceDN w:val="0"/>
        <w:adjustRightInd w:val="0"/>
        <w:spacing w:line="520" w:lineRule="exact"/>
        <w:rPr>
          <w:b/>
          <w:kern w:val="0"/>
          <w:sz w:val="24"/>
        </w:rPr>
      </w:pPr>
    </w:p>
    <w:p w:rsidR="00212D65" w:rsidRPr="009A0835" w:rsidRDefault="00212D65">
      <w:pPr>
        <w:autoSpaceDE w:val="0"/>
        <w:autoSpaceDN w:val="0"/>
        <w:adjustRightInd w:val="0"/>
        <w:jc w:val="center"/>
        <w:rPr>
          <w:rFonts w:eastAsia="华文行楷"/>
          <w:kern w:val="0"/>
          <w:sz w:val="144"/>
          <w:szCs w:val="144"/>
        </w:rPr>
      </w:pPr>
      <w:r w:rsidRPr="009A0835">
        <w:rPr>
          <w:rFonts w:eastAsia="方正行楷简体"/>
          <w:sz w:val="160"/>
          <w:szCs w:val="84"/>
        </w:rPr>
        <w:t>响</w:t>
      </w:r>
      <w:r w:rsidRPr="009A0835">
        <w:rPr>
          <w:rFonts w:eastAsia="方正行楷简体"/>
          <w:sz w:val="160"/>
          <w:szCs w:val="84"/>
        </w:rPr>
        <w:t xml:space="preserve"> </w:t>
      </w:r>
      <w:r w:rsidRPr="009A0835">
        <w:rPr>
          <w:rFonts w:eastAsia="方正行楷简体"/>
          <w:sz w:val="160"/>
          <w:szCs w:val="84"/>
        </w:rPr>
        <w:t>应</w:t>
      </w:r>
      <w:r w:rsidRPr="009A0835">
        <w:rPr>
          <w:rFonts w:eastAsia="方正行楷简体"/>
          <w:sz w:val="84"/>
          <w:szCs w:val="84"/>
        </w:rPr>
        <w:t xml:space="preserve"> </w:t>
      </w:r>
      <w:r w:rsidRPr="009A0835">
        <w:rPr>
          <w:rFonts w:eastAsia="方正行楷简体"/>
          <w:sz w:val="160"/>
          <w:szCs w:val="84"/>
        </w:rPr>
        <w:t>文</w:t>
      </w:r>
      <w:r w:rsidRPr="009A0835">
        <w:rPr>
          <w:rFonts w:eastAsia="方正行楷简体"/>
          <w:sz w:val="84"/>
          <w:szCs w:val="84"/>
        </w:rPr>
        <w:t xml:space="preserve"> </w:t>
      </w:r>
      <w:r w:rsidRPr="009A0835">
        <w:rPr>
          <w:rFonts w:eastAsia="方正行楷简体"/>
          <w:sz w:val="160"/>
          <w:szCs w:val="84"/>
        </w:rPr>
        <w:t>件</w:t>
      </w:r>
    </w:p>
    <w:p w:rsidR="00212D65" w:rsidRPr="007C5EE2" w:rsidRDefault="00212D65">
      <w:pPr>
        <w:autoSpaceDE w:val="0"/>
        <w:autoSpaceDN w:val="0"/>
        <w:adjustRightInd w:val="0"/>
        <w:spacing w:line="520" w:lineRule="exact"/>
        <w:jc w:val="center"/>
        <w:rPr>
          <w:rFonts w:eastAsia="楷体_GB2312"/>
          <w:b/>
          <w:color w:val="FF0000"/>
          <w:kern w:val="0"/>
          <w:sz w:val="36"/>
          <w:szCs w:val="36"/>
        </w:rPr>
      </w:pPr>
      <w:r w:rsidRPr="007C5EE2">
        <w:rPr>
          <w:rFonts w:eastAsia="楷体_GB2312"/>
          <w:b/>
          <w:color w:val="FF0000"/>
          <w:kern w:val="0"/>
          <w:sz w:val="36"/>
          <w:szCs w:val="36"/>
        </w:rPr>
        <w:t>（</w:t>
      </w:r>
      <w:r w:rsidRPr="007C5EE2">
        <w:rPr>
          <w:rFonts w:eastAsia="楷体_GB2312"/>
          <w:b/>
          <w:color w:val="FF0000"/>
          <w:kern w:val="0"/>
          <w:sz w:val="36"/>
          <w:szCs w:val="36"/>
        </w:rPr>
        <w:t xml:space="preserve"> </w:t>
      </w:r>
      <w:r w:rsidR="00640411" w:rsidRPr="007C5EE2">
        <w:rPr>
          <w:rFonts w:eastAsia="楷体_GB2312" w:hint="eastAsia"/>
          <w:b/>
          <w:color w:val="FF0000"/>
          <w:kern w:val="0"/>
          <w:sz w:val="36"/>
          <w:szCs w:val="36"/>
        </w:rPr>
        <w:t>加盖电子签章</w:t>
      </w:r>
      <w:r w:rsidRPr="007C5EE2">
        <w:rPr>
          <w:rFonts w:eastAsia="楷体_GB2312"/>
          <w:b/>
          <w:color w:val="FF0000"/>
          <w:kern w:val="0"/>
          <w:sz w:val="36"/>
          <w:szCs w:val="36"/>
        </w:rPr>
        <w:t xml:space="preserve"> </w:t>
      </w:r>
      <w:r w:rsidRPr="007C5EE2">
        <w:rPr>
          <w:rFonts w:eastAsia="楷体_GB2312"/>
          <w:b/>
          <w:color w:val="FF0000"/>
          <w:kern w:val="0"/>
          <w:sz w:val="36"/>
          <w:szCs w:val="36"/>
        </w:rPr>
        <w:t>）</w:t>
      </w:r>
    </w:p>
    <w:p w:rsidR="00212D65" w:rsidRPr="009A0835" w:rsidRDefault="00212D65">
      <w:pPr>
        <w:autoSpaceDE w:val="0"/>
        <w:autoSpaceDN w:val="0"/>
        <w:adjustRightInd w:val="0"/>
        <w:spacing w:line="520" w:lineRule="exact"/>
        <w:rPr>
          <w:b/>
          <w:kern w:val="0"/>
          <w:sz w:val="24"/>
        </w:rPr>
      </w:pPr>
    </w:p>
    <w:p w:rsidR="00212D65" w:rsidRPr="009A0835" w:rsidRDefault="00212D65">
      <w:pPr>
        <w:autoSpaceDE w:val="0"/>
        <w:autoSpaceDN w:val="0"/>
        <w:adjustRightInd w:val="0"/>
        <w:spacing w:line="520" w:lineRule="exact"/>
        <w:jc w:val="center"/>
        <w:rPr>
          <w:b/>
          <w:kern w:val="0"/>
          <w:sz w:val="24"/>
        </w:rPr>
      </w:pPr>
      <w:r w:rsidRPr="009A0835">
        <w:rPr>
          <w:b/>
          <w:kern w:val="0"/>
          <w:sz w:val="24"/>
        </w:rPr>
        <w:t>第一阶段</w:t>
      </w:r>
      <w:r w:rsidR="00466EA5">
        <w:rPr>
          <w:rFonts w:hint="eastAsia"/>
          <w:b/>
          <w:kern w:val="0"/>
          <w:sz w:val="24"/>
        </w:rPr>
        <w:t>响应</w:t>
      </w:r>
      <w:r w:rsidRPr="009A0835">
        <w:rPr>
          <w:b/>
          <w:kern w:val="0"/>
          <w:sz w:val="24"/>
        </w:rPr>
        <w:t>文件</w:t>
      </w:r>
    </w:p>
    <w:p w:rsidR="00212D65" w:rsidRPr="009A0835" w:rsidRDefault="00212D65">
      <w:pPr>
        <w:autoSpaceDE w:val="0"/>
        <w:autoSpaceDN w:val="0"/>
        <w:adjustRightInd w:val="0"/>
        <w:spacing w:line="520" w:lineRule="exact"/>
        <w:rPr>
          <w:b/>
          <w:kern w:val="0"/>
          <w:sz w:val="24"/>
        </w:rPr>
      </w:pPr>
    </w:p>
    <w:p w:rsidR="00212D65" w:rsidRPr="009A0835" w:rsidRDefault="00212D65">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项</w:t>
      </w:r>
      <w:r w:rsidRPr="009A0835">
        <w:rPr>
          <w:rFonts w:eastAsia="方正楷体简体"/>
          <w:b/>
          <w:sz w:val="34"/>
          <w:szCs w:val="34"/>
        </w:rPr>
        <w:t xml:space="preserve"> </w:t>
      </w:r>
      <w:r w:rsidRPr="009A0835">
        <w:rPr>
          <w:rFonts w:eastAsia="方正楷体简体"/>
          <w:b/>
          <w:sz w:val="34"/>
          <w:szCs w:val="34"/>
        </w:rPr>
        <w:t>目</w:t>
      </w:r>
      <w:r w:rsidRPr="009A0835">
        <w:rPr>
          <w:rFonts w:eastAsia="方正楷体简体"/>
          <w:b/>
          <w:sz w:val="34"/>
          <w:szCs w:val="34"/>
        </w:rPr>
        <w:t xml:space="preserve"> </w:t>
      </w:r>
      <w:r w:rsidRPr="009A0835">
        <w:rPr>
          <w:rFonts w:eastAsia="方正楷体简体"/>
          <w:b/>
          <w:sz w:val="34"/>
          <w:szCs w:val="34"/>
        </w:rPr>
        <w:t>编</w:t>
      </w:r>
      <w:r w:rsidRPr="009A0835">
        <w:rPr>
          <w:rFonts w:eastAsia="方正楷体简体"/>
          <w:b/>
          <w:sz w:val="34"/>
          <w:szCs w:val="34"/>
        </w:rPr>
        <w:t xml:space="preserve"> </w:t>
      </w:r>
      <w:r w:rsidRPr="009A0835">
        <w:rPr>
          <w:rFonts w:eastAsia="方正楷体简体"/>
          <w:b/>
          <w:sz w:val="34"/>
          <w:szCs w:val="34"/>
        </w:rPr>
        <w:t>号：</w:t>
      </w:r>
    </w:p>
    <w:p w:rsidR="00212D65" w:rsidRDefault="00212D65">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项</w:t>
      </w:r>
      <w:r w:rsidRPr="009A0835">
        <w:rPr>
          <w:rFonts w:eastAsia="方正楷体简体"/>
          <w:b/>
          <w:sz w:val="34"/>
          <w:szCs w:val="34"/>
        </w:rPr>
        <w:t xml:space="preserve"> </w:t>
      </w:r>
      <w:r w:rsidRPr="009A0835">
        <w:rPr>
          <w:rFonts w:eastAsia="方正楷体简体"/>
          <w:b/>
          <w:sz w:val="34"/>
          <w:szCs w:val="34"/>
        </w:rPr>
        <w:t>目</w:t>
      </w:r>
      <w:r w:rsidRPr="009A0835">
        <w:rPr>
          <w:rFonts w:eastAsia="方正楷体简体"/>
          <w:b/>
          <w:sz w:val="34"/>
          <w:szCs w:val="34"/>
        </w:rPr>
        <w:t xml:space="preserve"> </w:t>
      </w:r>
      <w:r w:rsidRPr="009A0835">
        <w:rPr>
          <w:rFonts w:eastAsia="方正楷体简体"/>
          <w:b/>
          <w:sz w:val="34"/>
          <w:szCs w:val="34"/>
        </w:rPr>
        <w:t>名</w:t>
      </w:r>
      <w:r w:rsidRPr="009A0835">
        <w:rPr>
          <w:rFonts w:eastAsia="方正楷体简体"/>
          <w:b/>
          <w:sz w:val="34"/>
          <w:szCs w:val="34"/>
        </w:rPr>
        <w:t xml:space="preserve"> </w:t>
      </w:r>
      <w:r w:rsidRPr="009A0835">
        <w:rPr>
          <w:rFonts w:eastAsia="方正楷体简体"/>
          <w:b/>
          <w:sz w:val="34"/>
          <w:szCs w:val="34"/>
        </w:rPr>
        <w:t>称：</w:t>
      </w:r>
    </w:p>
    <w:p w:rsidR="00293EE2" w:rsidRPr="009A0835" w:rsidRDefault="00293EE2">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sidR="00D85FC6">
        <w:rPr>
          <w:rFonts w:eastAsia="方正楷体简体" w:hint="eastAsia"/>
          <w:b/>
          <w:sz w:val="34"/>
          <w:szCs w:val="34"/>
        </w:rPr>
        <w:t xml:space="preserve"> </w:t>
      </w:r>
      <w:r>
        <w:rPr>
          <w:rFonts w:eastAsia="方正楷体简体" w:hint="eastAsia"/>
          <w:b/>
          <w:sz w:val="34"/>
          <w:szCs w:val="34"/>
        </w:rPr>
        <w:t>投</w:t>
      </w:r>
      <w:r w:rsidR="00D85FC6">
        <w:rPr>
          <w:rFonts w:eastAsia="方正楷体简体" w:hint="eastAsia"/>
          <w:b/>
          <w:sz w:val="34"/>
          <w:szCs w:val="34"/>
        </w:rPr>
        <w:t xml:space="preserve"> </w:t>
      </w:r>
      <w:r>
        <w:rPr>
          <w:rFonts w:eastAsia="方正楷体简体" w:hint="eastAsia"/>
          <w:b/>
          <w:sz w:val="34"/>
          <w:szCs w:val="34"/>
        </w:rPr>
        <w:t>包</w:t>
      </w:r>
      <w:r w:rsidR="00D85FC6">
        <w:rPr>
          <w:rFonts w:eastAsia="方正楷体简体" w:hint="eastAsia"/>
          <w:b/>
          <w:sz w:val="34"/>
          <w:szCs w:val="34"/>
        </w:rPr>
        <w:t xml:space="preserve"> </w:t>
      </w:r>
      <w:r>
        <w:rPr>
          <w:rFonts w:eastAsia="方正楷体简体" w:hint="eastAsia"/>
          <w:b/>
          <w:sz w:val="34"/>
          <w:szCs w:val="34"/>
        </w:rPr>
        <w:t>号：</w:t>
      </w:r>
    </w:p>
    <w:p w:rsidR="00212D65" w:rsidRDefault="00212D65">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供应商名称：</w:t>
      </w:r>
    </w:p>
    <w:p w:rsidR="007C5EE2" w:rsidRDefault="007C5EE2">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法定代表人姓名：</w:t>
      </w:r>
    </w:p>
    <w:p w:rsidR="007C5EE2" w:rsidRPr="009A0835" w:rsidRDefault="001E7CD4">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磋商代表人</w:t>
      </w:r>
      <w:r w:rsidR="007C5EE2">
        <w:rPr>
          <w:rFonts w:eastAsia="方正楷体简体" w:hint="eastAsia"/>
          <w:b/>
          <w:sz w:val="34"/>
          <w:szCs w:val="34"/>
        </w:rPr>
        <w:t>姓名：</w:t>
      </w:r>
    </w:p>
    <w:p w:rsidR="00293EE2" w:rsidRDefault="00293EE2">
      <w:pPr>
        <w:spacing w:beforeLines="30" w:before="93" w:afterLines="70" w:after="218" w:line="540" w:lineRule="exact"/>
        <w:ind w:leftChars="300" w:left="630"/>
        <w:rPr>
          <w:rFonts w:eastAsia="方正楷体简体"/>
          <w:b/>
          <w:sz w:val="34"/>
          <w:szCs w:val="34"/>
        </w:rPr>
      </w:pPr>
    </w:p>
    <w:p w:rsidR="00293EE2" w:rsidRDefault="00293EE2">
      <w:pPr>
        <w:spacing w:beforeLines="30" w:before="93" w:afterLines="70" w:after="218" w:line="540" w:lineRule="exact"/>
        <w:ind w:leftChars="300" w:left="630"/>
        <w:rPr>
          <w:rFonts w:eastAsia="方正楷体简体"/>
          <w:b/>
          <w:sz w:val="34"/>
          <w:szCs w:val="34"/>
        </w:rPr>
      </w:pPr>
    </w:p>
    <w:p w:rsidR="00212D65" w:rsidRPr="009A0835" w:rsidRDefault="00212D65">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递交日期：</w:t>
      </w:r>
    </w:p>
    <w:p w:rsidR="008F6AEF" w:rsidRDefault="00212D65" w:rsidP="008F6AEF">
      <w:pPr>
        <w:autoSpaceDN w:val="0"/>
        <w:spacing w:line="360" w:lineRule="auto"/>
        <w:jc w:val="center"/>
        <w:rPr>
          <w:b/>
          <w:bCs/>
          <w:sz w:val="24"/>
        </w:rPr>
      </w:pPr>
      <w:r w:rsidRPr="009A0835">
        <w:rPr>
          <w:b/>
          <w:sz w:val="24"/>
        </w:rPr>
        <w:br w:type="page"/>
      </w:r>
      <w:r w:rsidR="00466EA5">
        <w:rPr>
          <w:rFonts w:hint="eastAsia"/>
          <w:b/>
          <w:sz w:val="24"/>
        </w:rPr>
        <w:lastRenderedPageBreak/>
        <w:t>第一阶段</w:t>
      </w:r>
      <w:r w:rsidR="008F6AEF">
        <w:rPr>
          <w:rFonts w:hint="eastAsia"/>
          <w:b/>
          <w:bCs/>
          <w:sz w:val="24"/>
        </w:rPr>
        <w:t>响应文件总</w:t>
      </w:r>
      <w:r w:rsidR="008F6AEF" w:rsidRPr="00D9515A">
        <w:rPr>
          <w:rFonts w:hint="eastAsia"/>
          <w:b/>
          <w:bCs/>
          <w:sz w:val="24"/>
        </w:rPr>
        <w:t>目录</w:t>
      </w:r>
    </w:p>
    <w:p w:rsidR="0079570B" w:rsidRPr="00D9515A" w:rsidRDefault="0079570B" w:rsidP="008F6AEF">
      <w:pPr>
        <w:autoSpaceDN w:val="0"/>
        <w:spacing w:line="360" w:lineRule="auto"/>
        <w:jc w:val="center"/>
        <w:rPr>
          <w:b/>
          <w:bCs/>
          <w:sz w:val="24"/>
        </w:rPr>
      </w:pPr>
    </w:p>
    <w:p w:rsidR="008F6AEF" w:rsidRPr="00D9515A" w:rsidRDefault="0079570B" w:rsidP="008F6AEF">
      <w:pPr>
        <w:autoSpaceDN w:val="0"/>
        <w:spacing w:line="360" w:lineRule="auto"/>
        <w:jc w:val="center"/>
        <w:rPr>
          <w:b/>
          <w:bCs/>
          <w:sz w:val="24"/>
        </w:rPr>
      </w:pPr>
      <w:r>
        <w:rPr>
          <w:rFonts w:hint="eastAsia"/>
          <w:b/>
          <w:bCs/>
          <w:sz w:val="24"/>
        </w:rPr>
        <w:t>（</w:t>
      </w:r>
      <w:r w:rsidR="008F6AEF" w:rsidRPr="00D9515A">
        <w:rPr>
          <w:rFonts w:hint="eastAsia"/>
          <w:b/>
          <w:bCs/>
          <w:sz w:val="24"/>
        </w:rPr>
        <w:t>投标人自行编制）</w:t>
      </w:r>
    </w:p>
    <w:p w:rsidR="00460AB8" w:rsidRDefault="008F6AEF" w:rsidP="00460AB8">
      <w:pPr>
        <w:widowControl/>
        <w:spacing w:line="360" w:lineRule="auto"/>
        <w:jc w:val="center"/>
        <w:rPr>
          <w:b/>
          <w:sz w:val="24"/>
        </w:rPr>
      </w:pPr>
      <w:r>
        <w:rPr>
          <w:b/>
          <w:sz w:val="24"/>
        </w:rPr>
        <w:br w:type="page"/>
      </w:r>
      <w:r w:rsidR="00460AB8" w:rsidRPr="00D9515A">
        <w:rPr>
          <w:rFonts w:hint="eastAsia"/>
          <w:b/>
          <w:sz w:val="24"/>
        </w:rPr>
        <w:lastRenderedPageBreak/>
        <w:t>评分因素及评标标准页码检索</w:t>
      </w:r>
    </w:p>
    <w:p w:rsidR="0079570B" w:rsidRPr="00D9515A" w:rsidRDefault="0079570B" w:rsidP="00460AB8">
      <w:pPr>
        <w:widowControl/>
        <w:spacing w:line="360" w:lineRule="auto"/>
        <w:jc w:val="center"/>
        <w:rPr>
          <w:b/>
          <w:sz w:val="24"/>
        </w:rPr>
      </w:pPr>
    </w:p>
    <w:p w:rsidR="00F331B4" w:rsidRDefault="0079570B" w:rsidP="00F331B4">
      <w:pPr>
        <w:widowControl/>
        <w:spacing w:line="360" w:lineRule="auto"/>
        <w:jc w:val="center"/>
        <w:rPr>
          <w:b/>
          <w:bCs/>
          <w:sz w:val="24"/>
        </w:rPr>
      </w:pPr>
      <w:r>
        <w:rPr>
          <w:rFonts w:hint="eastAsia"/>
          <w:b/>
          <w:bCs/>
          <w:sz w:val="24"/>
        </w:rPr>
        <w:t>（</w:t>
      </w:r>
      <w:r w:rsidR="00F331B4">
        <w:rPr>
          <w:rFonts w:hint="eastAsia"/>
          <w:b/>
          <w:bCs/>
          <w:sz w:val="24"/>
        </w:rPr>
        <w:t>投标人按磋商文件“评分因素及评标标准”中除涉及价格的评分项外的每个评分项逐项列明页码）</w:t>
      </w:r>
    </w:p>
    <w:p w:rsidR="00C52837" w:rsidRPr="00BE5C54" w:rsidRDefault="008F6AEF" w:rsidP="00C52837">
      <w:pPr>
        <w:spacing w:line="460" w:lineRule="exact"/>
        <w:rPr>
          <w:b/>
          <w:sz w:val="24"/>
        </w:rPr>
      </w:pPr>
      <w:r>
        <w:rPr>
          <w:b/>
          <w:sz w:val="24"/>
        </w:rPr>
        <w:br w:type="page"/>
      </w:r>
      <w:r w:rsidR="00C52837" w:rsidRPr="00BE5C54">
        <w:rPr>
          <w:b/>
          <w:sz w:val="24"/>
        </w:rPr>
        <w:lastRenderedPageBreak/>
        <w:t>附件</w:t>
      </w:r>
      <w:r w:rsidR="00C52837" w:rsidRPr="00BE5C54">
        <w:rPr>
          <w:b/>
          <w:sz w:val="24"/>
        </w:rPr>
        <w:t>1</w:t>
      </w:r>
    </w:p>
    <w:p w:rsidR="00C52837" w:rsidRPr="00BE5C54" w:rsidRDefault="00C52837" w:rsidP="00C52837">
      <w:pPr>
        <w:tabs>
          <w:tab w:val="left" w:pos="360"/>
        </w:tabs>
        <w:spacing w:line="560" w:lineRule="exact"/>
        <w:jc w:val="center"/>
        <w:rPr>
          <w:b/>
          <w:sz w:val="24"/>
        </w:rPr>
      </w:pPr>
      <w:r w:rsidRPr="00BE5C54">
        <w:rPr>
          <w:b/>
          <w:sz w:val="24"/>
        </w:rPr>
        <w:t>响应书</w:t>
      </w:r>
    </w:p>
    <w:p w:rsidR="00C52837" w:rsidRPr="00BE5C54" w:rsidRDefault="00C52837" w:rsidP="00C52837">
      <w:pPr>
        <w:autoSpaceDE w:val="0"/>
        <w:autoSpaceDN w:val="0"/>
        <w:adjustRightInd w:val="0"/>
        <w:spacing w:line="520" w:lineRule="exact"/>
        <w:jc w:val="left"/>
        <w:rPr>
          <w:kern w:val="0"/>
          <w:sz w:val="24"/>
        </w:rPr>
      </w:pPr>
      <w:r w:rsidRPr="00BE5C54">
        <w:rPr>
          <w:kern w:val="0"/>
          <w:sz w:val="24"/>
        </w:rPr>
        <w:t>致：天津市政府采购中心</w:t>
      </w:r>
    </w:p>
    <w:p w:rsidR="00C52837" w:rsidRPr="00BE5C54" w:rsidRDefault="00C52837" w:rsidP="00C52837">
      <w:pPr>
        <w:autoSpaceDE w:val="0"/>
        <w:autoSpaceDN w:val="0"/>
        <w:adjustRightInd w:val="0"/>
        <w:spacing w:line="360" w:lineRule="auto"/>
        <w:ind w:firstLine="480"/>
        <w:jc w:val="left"/>
        <w:rPr>
          <w:kern w:val="0"/>
          <w:sz w:val="24"/>
        </w:rPr>
      </w:pPr>
      <w:r w:rsidRPr="00BE5C54">
        <w:rPr>
          <w:kern w:val="0"/>
          <w:sz w:val="24"/>
        </w:rPr>
        <w:t>根据贵方为</w:t>
      </w:r>
      <w:r w:rsidRPr="00BE5C54">
        <w:rPr>
          <w:kern w:val="0"/>
          <w:sz w:val="24"/>
          <w:u w:val="single"/>
        </w:rPr>
        <w:t xml:space="preserve">                 </w:t>
      </w:r>
      <w:r w:rsidRPr="00BE5C54">
        <w:rPr>
          <w:kern w:val="0"/>
          <w:sz w:val="24"/>
        </w:rPr>
        <w:t>的磋商邀请（项目编号：</w:t>
      </w:r>
      <w:r w:rsidR="00DE2DB5">
        <w:rPr>
          <w:rFonts w:hint="eastAsia"/>
          <w:kern w:val="0"/>
          <w:sz w:val="24"/>
          <w:u w:val="single"/>
        </w:rPr>
        <w:t xml:space="preserve">          </w:t>
      </w:r>
      <w:r w:rsidRPr="00BE5C54">
        <w:rPr>
          <w:kern w:val="0"/>
          <w:sz w:val="24"/>
          <w:u w:val="single"/>
        </w:rPr>
        <w:t xml:space="preserve">      </w:t>
      </w:r>
      <w:r w:rsidRPr="00BE5C54">
        <w:rPr>
          <w:kern w:val="0"/>
          <w:sz w:val="24"/>
        </w:rPr>
        <w:t>），签字代表</w:t>
      </w:r>
      <w:r w:rsidRPr="00BE5C54">
        <w:rPr>
          <w:kern w:val="0"/>
          <w:sz w:val="24"/>
          <w:u w:val="single"/>
        </w:rPr>
        <w:t xml:space="preserve">           </w:t>
      </w:r>
      <w:r w:rsidRPr="00BE5C54">
        <w:rPr>
          <w:kern w:val="0"/>
          <w:sz w:val="24"/>
        </w:rPr>
        <w:t>（姓名职务）经正式授权并代表供应商</w:t>
      </w:r>
      <w:r w:rsidRPr="00BE5C54">
        <w:rPr>
          <w:kern w:val="0"/>
          <w:sz w:val="24"/>
          <w:u w:val="single"/>
        </w:rPr>
        <w:t xml:space="preserve">                   </w:t>
      </w:r>
      <w:r w:rsidRPr="00BE5C54">
        <w:rPr>
          <w:kern w:val="0"/>
          <w:sz w:val="24"/>
        </w:rPr>
        <w:t>（供应商名称、地址）</w:t>
      </w:r>
      <w:r w:rsidR="006764EE" w:rsidRPr="0080752E">
        <w:rPr>
          <w:sz w:val="24"/>
        </w:rPr>
        <w:t>提交</w:t>
      </w:r>
      <w:r w:rsidR="006764EE" w:rsidRPr="0080752E">
        <w:rPr>
          <w:rFonts w:hint="eastAsia"/>
          <w:sz w:val="24"/>
        </w:rPr>
        <w:t>网上应答及上传加盖电子签章的</w:t>
      </w:r>
      <w:r w:rsidR="006764EE">
        <w:rPr>
          <w:rFonts w:hint="eastAsia"/>
          <w:sz w:val="24"/>
        </w:rPr>
        <w:t>响应文件</w:t>
      </w:r>
      <w:r w:rsidR="006764EE" w:rsidRPr="0080752E">
        <w:rPr>
          <w:sz w:val="24"/>
        </w:rPr>
        <w:t>。</w:t>
      </w:r>
    </w:p>
    <w:p w:rsidR="00C52837" w:rsidRPr="00BE5C54" w:rsidRDefault="00C52837" w:rsidP="00C52837">
      <w:pPr>
        <w:autoSpaceDE w:val="0"/>
        <w:autoSpaceDN w:val="0"/>
        <w:adjustRightInd w:val="0"/>
        <w:spacing w:line="360" w:lineRule="auto"/>
        <w:jc w:val="left"/>
        <w:rPr>
          <w:kern w:val="0"/>
          <w:sz w:val="24"/>
        </w:rPr>
      </w:pPr>
      <w:r w:rsidRPr="00BE5C54">
        <w:rPr>
          <w:kern w:val="0"/>
          <w:sz w:val="24"/>
        </w:rPr>
        <w:t>据此函，签字代表宣布同意如下：</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我公司将按磋商文件的规定履行合同责任和义务。</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我公司的磋商有效期为开标之日起</w:t>
      </w:r>
      <w:r w:rsidRPr="00BE5C54">
        <w:rPr>
          <w:sz w:val="24"/>
        </w:rPr>
        <w:t>60</w:t>
      </w:r>
      <w:r w:rsidRPr="00BE5C54">
        <w:rPr>
          <w:sz w:val="24"/>
        </w:rPr>
        <w:t>天。</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我公司同意按照采购方要求提供的与投标有关的一切数据或资料，并声明响应文件及所提供的一切资料</w:t>
      </w:r>
      <w:proofErr w:type="gramStart"/>
      <w:r w:rsidRPr="00BE5C54">
        <w:rPr>
          <w:sz w:val="24"/>
        </w:rPr>
        <w:t>均真实</w:t>
      </w:r>
      <w:proofErr w:type="gramEnd"/>
      <w:r w:rsidRPr="00BE5C54">
        <w:rPr>
          <w:sz w:val="24"/>
        </w:rPr>
        <w:t>有效。由于我公司提供资料不实而造成的责任和后果由我公司自行承担。</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我公司保证所投产品来自合法的供货渠道，若</w:t>
      </w:r>
      <w:r>
        <w:rPr>
          <w:sz w:val="24"/>
        </w:rPr>
        <w:t>成交</w:t>
      </w:r>
      <w:r w:rsidRPr="00BE5C54">
        <w:rPr>
          <w:sz w:val="24"/>
        </w:rPr>
        <w:t>，则有义务向采购人提供其需要的有效书面证明材料。如果提供非法渠道的商品，视为欺诈，并承担相关责任。</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我公司已熟知贵中心关于本项目电子招投标的要求和规定，我公司</w:t>
      </w:r>
      <w:proofErr w:type="gramStart"/>
      <w:r w:rsidRPr="00BE5C54">
        <w:rPr>
          <w:sz w:val="24"/>
        </w:rPr>
        <w:t>完全响应</w:t>
      </w:r>
      <w:proofErr w:type="gramEnd"/>
      <w:r w:rsidRPr="00BE5C54">
        <w:rPr>
          <w:sz w:val="24"/>
        </w:rPr>
        <w:t>本次招投标通过网上应答进行的方式，我方承诺投标数据以应答截止时间贵中心网络服务器数据库的记录为准，一切因网络通信或我方操作失误造成的应答数据错误或</w:t>
      </w:r>
      <w:proofErr w:type="gramStart"/>
      <w:r w:rsidRPr="00BE5C54">
        <w:rPr>
          <w:sz w:val="24"/>
        </w:rPr>
        <w:t>缺失均</w:t>
      </w:r>
      <w:proofErr w:type="gramEnd"/>
      <w:r w:rsidRPr="00BE5C54">
        <w:rPr>
          <w:sz w:val="24"/>
        </w:rPr>
        <w:t>与贵中心无关，我方愿承担因此出现的任何风险和责任。</w:t>
      </w:r>
    </w:p>
    <w:p w:rsidR="00C52837" w:rsidRDefault="00C52837" w:rsidP="00C52837">
      <w:pPr>
        <w:numPr>
          <w:ilvl w:val="0"/>
          <w:numId w:val="8"/>
        </w:numPr>
        <w:spacing w:line="360" w:lineRule="auto"/>
        <w:ind w:left="0" w:firstLineChars="200" w:firstLine="480"/>
        <w:jc w:val="left"/>
        <w:rPr>
          <w:sz w:val="24"/>
        </w:rPr>
      </w:pPr>
      <w:r w:rsidRPr="00BE5C54">
        <w:rPr>
          <w:sz w:val="24"/>
        </w:rPr>
        <w:t>我公司承诺完全符合《政府采购法》、《政府采购法实施条例》等法律法规规定，并随时接受采购人、采购代理机构的检查验证。在整个招标过程中，我公司若有违规行为，我公司完全接受贵中心依照相关法律法规和磋商文件的规定给予处罚。</w:t>
      </w:r>
    </w:p>
    <w:p w:rsidR="00C52837" w:rsidRPr="00BE5C54" w:rsidRDefault="00C52837" w:rsidP="00DD6F43">
      <w:pPr>
        <w:numPr>
          <w:ilvl w:val="0"/>
          <w:numId w:val="8"/>
        </w:numPr>
        <w:spacing w:line="360" w:lineRule="auto"/>
        <w:ind w:left="0" w:firstLineChars="200" w:firstLine="480"/>
        <w:jc w:val="left"/>
        <w:rPr>
          <w:sz w:val="24"/>
        </w:rPr>
      </w:pPr>
      <w:r w:rsidRPr="00426575">
        <w:rPr>
          <w:rFonts w:hint="eastAsia"/>
          <w:sz w:val="24"/>
        </w:rPr>
        <w:t>我公司承诺未列入“信用中国”网站（</w:t>
      </w:r>
      <w:r w:rsidRPr="00426575">
        <w:rPr>
          <w:rFonts w:hint="eastAsia"/>
          <w:sz w:val="24"/>
        </w:rPr>
        <w:t>www.creditchina.gov.cn</w:t>
      </w:r>
      <w:r w:rsidRPr="00426575">
        <w:rPr>
          <w:rFonts w:hint="eastAsia"/>
          <w:sz w:val="24"/>
        </w:rPr>
        <w:t>）失信被执行人、重大税收违法案件当事人名单，也未列入中国政府采购网</w:t>
      </w:r>
      <w:r w:rsidRPr="00426575">
        <w:rPr>
          <w:rFonts w:hint="eastAsia"/>
          <w:sz w:val="24"/>
        </w:rPr>
        <w:lastRenderedPageBreak/>
        <w:t>（</w:t>
      </w:r>
      <w:r w:rsidRPr="00426575">
        <w:rPr>
          <w:rFonts w:hint="eastAsia"/>
          <w:sz w:val="24"/>
        </w:rPr>
        <w:t>www.ccgp.gov.cn</w:t>
      </w:r>
      <w:r w:rsidRPr="00426575">
        <w:rPr>
          <w:rFonts w:hint="eastAsia"/>
          <w:sz w:val="24"/>
        </w:rPr>
        <w:t>）政府采购严重违法失信行为记录名单，符合《中华人民共和国政府采购法》第二十二条规定</w:t>
      </w:r>
      <w:r>
        <w:rPr>
          <w:rFonts w:hint="eastAsia"/>
          <w:sz w:val="24"/>
        </w:rPr>
        <w:t>的各项</w:t>
      </w:r>
      <w:r w:rsidRPr="00426575">
        <w:rPr>
          <w:rFonts w:hint="eastAsia"/>
          <w:sz w:val="24"/>
        </w:rPr>
        <w:t>条件</w:t>
      </w:r>
      <w:r>
        <w:rPr>
          <w:rFonts w:hint="eastAsia"/>
          <w:sz w:val="24"/>
        </w:rPr>
        <w:t>，</w:t>
      </w:r>
      <w:r w:rsidR="00DD6F43" w:rsidRPr="00DD6F43">
        <w:rPr>
          <w:rFonts w:hint="eastAsia"/>
          <w:sz w:val="24"/>
        </w:rPr>
        <w:t>具备履行合同所必需的设备和专业技术能力，</w:t>
      </w:r>
      <w:r w:rsidRPr="00DD6F43">
        <w:rPr>
          <w:rFonts w:hint="eastAsia"/>
          <w:sz w:val="24"/>
        </w:rPr>
        <w:t>投标截止日前</w:t>
      </w:r>
      <w:r w:rsidRPr="00DD6F43">
        <w:rPr>
          <w:rFonts w:hint="eastAsia"/>
          <w:sz w:val="24"/>
        </w:rPr>
        <w:t>3</w:t>
      </w:r>
      <w:r w:rsidRPr="00DD6F43">
        <w:rPr>
          <w:rFonts w:hint="eastAsia"/>
          <w:sz w:val="24"/>
        </w:rPr>
        <w:t>年在经营活动中没有重大违法记录</w:t>
      </w:r>
      <w:r w:rsidRPr="00426575">
        <w:rPr>
          <w:rFonts w:hint="eastAsia"/>
          <w:sz w:val="24"/>
        </w:rPr>
        <w:t>。</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我公司若</w:t>
      </w:r>
      <w:r>
        <w:rPr>
          <w:sz w:val="24"/>
        </w:rPr>
        <w:t>成交</w:t>
      </w:r>
      <w:r w:rsidRPr="00BE5C54">
        <w:rPr>
          <w:sz w:val="24"/>
        </w:rPr>
        <w:t>，</w:t>
      </w:r>
      <w:proofErr w:type="gramStart"/>
      <w:r w:rsidRPr="00BE5C54">
        <w:rPr>
          <w:sz w:val="24"/>
        </w:rPr>
        <w:t>本承诺</w:t>
      </w:r>
      <w:proofErr w:type="gramEnd"/>
      <w:r w:rsidRPr="00BE5C54">
        <w:rPr>
          <w:sz w:val="24"/>
        </w:rPr>
        <w:t>将成为合同不可分割的一部分，与合同具有同等的法律效力。</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如违反上述承诺，我公司投标无效且接受相关部门依法</w:t>
      </w:r>
      <w:proofErr w:type="gramStart"/>
      <w:r w:rsidRPr="00BE5C54">
        <w:rPr>
          <w:sz w:val="24"/>
        </w:rPr>
        <w:t>作出</w:t>
      </w:r>
      <w:proofErr w:type="gramEnd"/>
      <w:r w:rsidRPr="00BE5C54">
        <w:rPr>
          <w:sz w:val="24"/>
        </w:rPr>
        <w:t>的处罚，并承担通过</w:t>
      </w:r>
      <w:r w:rsidRPr="00BE5C54">
        <w:rPr>
          <w:sz w:val="24"/>
        </w:rPr>
        <w:t>“</w:t>
      </w:r>
      <w:r w:rsidRPr="00BE5C54">
        <w:rPr>
          <w:sz w:val="24"/>
        </w:rPr>
        <w:t>天津市政府采购网</w:t>
      </w:r>
      <w:r w:rsidRPr="00BE5C54">
        <w:rPr>
          <w:sz w:val="24"/>
        </w:rPr>
        <w:t>”</w:t>
      </w:r>
      <w:r w:rsidRPr="00BE5C54">
        <w:rPr>
          <w:sz w:val="24"/>
        </w:rPr>
        <w:t>等相关媒体予以公布的任何风险和责任。</w:t>
      </w:r>
    </w:p>
    <w:p w:rsidR="002321DE" w:rsidRPr="00BE3FCB" w:rsidRDefault="002321DE" w:rsidP="002321DE">
      <w:pPr>
        <w:spacing w:line="360" w:lineRule="auto"/>
        <w:ind w:firstLineChars="200" w:firstLine="480"/>
        <w:rPr>
          <w:sz w:val="24"/>
        </w:rPr>
      </w:pPr>
      <w:r w:rsidRPr="0069362E">
        <w:rPr>
          <w:sz w:val="24"/>
        </w:rPr>
        <w:t>1</w:t>
      </w:r>
      <w:r>
        <w:rPr>
          <w:rFonts w:hint="eastAsia"/>
          <w:sz w:val="24"/>
        </w:rPr>
        <w:t>1</w:t>
      </w:r>
      <w:r w:rsidRPr="0069362E">
        <w:rPr>
          <w:sz w:val="24"/>
        </w:rPr>
        <w:t xml:space="preserve">.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2321DE" w:rsidRPr="00BE3FCB" w:rsidRDefault="002321DE" w:rsidP="002321DE">
      <w:pPr>
        <w:spacing w:line="360" w:lineRule="auto"/>
        <w:ind w:firstLineChars="200" w:firstLine="480"/>
        <w:rPr>
          <w:sz w:val="24"/>
        </w:rPr>
      </w:pPr>
      <w:r w:rsidRPr="00BE3FCB">
        <w:rPr>
          <w:rFonts w:hint="eastAsia"/>
          <w:sz w:val="24"/>
        </w:rPr>
        <w:t>纳税人识别号：</w:t>
      </w:r>
    </w:p>
    <w:p w:rsidR="002321DE" w:rsidRPr="00BE3FCB" w:rsidRDefault="002321DE" w:rsidP="002321DE">
      <w:pPr>
        <w:spacing w:line="360" w:lineRule="auto"/>
        <w:ind w:firstLineChars="200" w:firstLine="480"/>
        <w:rPr>
          <w:sz w:val="24"/>
        </w:rPr>
      </w:pPr>
      <w:r w:rsidRPr="00BE3FCB">
        <w:rPr>
          <w:rFonts w:hint="eastAsia"/>
          <w:sz w:val="24"/>
        </w:rPr>
        <w:t>地址、电话：</w:t>
      </w:r>
    </w:p>
    <w:p w:rsidR="002321DE" w:rsidRPr="00BE3FCB" w:rsidRDefault="002321DE" w:rsidP="002321DE">
      <w:pPr>
        <w:spacing w:line="360" w:lineRule="auto"/>
        <w:ind w:firstLineChars="200" w:firstLine="480"/>
        <w:rPr>
          <w:sz w:val="24"/>
        </w:rPr>
      </w:pPr>
      <w:r w:rsidRPr="00BE3FCB">
        <w:rPr>
          <w:rFonts w:hint="eastAsia"/>
          <w:sz w:val="24"/>
        </w:rPr>
        <w:t>开户行及账号：</w:t>
      </w:r>
    </w:p>
    <w:p w:rsidR="002321DE" w:rsidRPr="00BE3FCB" w:rsidRDefault="002321DE" w:rsidP="002321DE">
      <w:pPr>
        <w:spacing w:line="360" w:lineRule="auto"/>
        <w:ind w:firstLineChars="200" w:firstLine="480"/>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2321DE" w:rsidRPr="00BE3FCB" w:rsidRDefault="002321DE" w:rsidP="002321DE">
      <w:pPr>
        <w:spacing w:line="360" w:lineRule="auto"/>
        <w:ind w:firstLineChars="200" w:firstLine="480"/>
        <w:rPr>
          <w:sz w:val="24"/>
        </w:rPr>
      </w:pPr>
      <w:r w:rsidRPr="00BE3FCB">
        <w:rPr>
          <w:rFonts w:hint="eastAsia"/>
          <w:sz w:val="24"/>
        </w:rPr>
        <w:t>1</w:t>
      </w:r>
      <w:r>
        <w:rPr>
          <w:rFonts w:hint="eastAsia"/>
          <w:sz w:val="24"/>
        </w:rPr>
        <w:t>2</w:t>
      </w:r>
      <w:r w:rsidRPr="00BE3FCB">
        <w:rPr>
          <w:rFonts w:hint="eastAsia"/>
          <w:sz w:val="24"/>
        </w:rPr>
        <w:t xml:space="preserve">. </w:t>
      </w:r>
      <w:r w:rsidRPr="00BE3FCB">
        <w:rPr>
          <w:rFonts w:hint="eastAsia"/>
          <w:sz w:val="24"/>
        </w:rPr>
        <w:t>我公司选择招标代理服务费</w:t>
      </w:r>
      <w:r w:rsidRPr="00BE3FCB">
        <w:rPr>
          <w:sz w:val="24"/>
        </w:rPr>
        <w:t>发票领取方式（请自行选择以下任</w:t>
      </w:r>
      <w:proofErr w:type="gramStart"/>
      <w:r w:rsidRPr="00BE3FCB">
        <w:rPr>
          <w:sz w:val="24"/>
        </w:rPr>
        <w:t>一</w:t>
      </w:r>
      <w:proofErr w:type="gramEnd"/>
      <w:r w:rsidRPr="00BE3FCB">
        <w:rPr>
          <w:sz w:val="24"/>
        </w:rPr>
        <w:t>方式并在相应</w:t>
      </w:r>
      <w:r w:rsidRPr="00BE3FCB">
        <w:rPr>
          <w:rFonts w:hint="eastAsia"/>
          <w:sz w:val="24"/>
        </w:rPr>
        <w:t>□里划“√”</w:t>
      </w:r>
      <w:r w:rsidRPr="00BE3FCB">
        <w:rPr>
          <w:sz w:val="24"/>
        </w:rPr>
        <w:t>）：</w:t>
      </w:r>
    </w:p>
    <w:p w:rsidR="002321DE" w:rsidRPr="00BE3FCB" w:rsidRDefault="002321DE" w:rsidP="002321DE">
      <w:pPr>
        <w:spacing w:line="360" w:lineRule="auto"/>
        <w:ind w:firstLineChars="200" w:firstLine="482"/>
        <w:rPr>
          <w:b/>
          <w:sz w:val="24"/>
        </w:rPr>
      </w:pPr>
      <w:r w:rsidRPr="00BE3FCB">
        <w:rPr>
          <w:rFonts w:hint="eastAsia"/>
          <w:b/>
          <w:sz w:val="24"/>
        </w:rPr>
        <w:t>□</w:t>
      </w:r>
      <w:r w:rsidRPr="00BE3FCB">
        <w:rPr>
          <w:b/>
          <w:sz w:val="24"/>
        </w:rPr>
        <w:t>上门自取</w:t>
      </w:r>
    </w:p>
    <w:p w:rsidR="002321DE" w:rsidRPr="00BE3FCB" w:rsidRDefault="002321DE" w:rsidP="002321DE">
      <w:pPr>
        <w:spacing w:line="360" w:lineRule="auto"/>
        <w:ind w:firstLineChars="200" w:firstLine="480"/>
        <w:rPr>
          <w:sz w:val="24"/>
        </w:rPr>
      </w:pPr>
    </w:p>
    <w:p w:rsidR="002321DE" w:rsidRPr="00BE3FCB" w:rsidRDefault="002321DE" w:rsidP="002321DE">
      <w:pPr>
        <w:spacing w:line="360" w:lineRule="auto"/>
        <w:ind w:firstLineChars="200" w:firstLine="482"/>
        <w:rPr>
          <w:b/>
          <w:sz w:val="24"/>
        </w:rPr>
      </w:pPr>
      <w:r w:rsidRPr="00BE3FCB">
        <w:rPr>
          <w:rFonts w:hint="eastAsia"/>
          <w:b/>
          <w:sz w:val="24"/>
        </w:rPr>
        <w:t>□</w:t>
      </w:r>
      <w:r w:rsidRPr="00BE3FCB">
        <w:rPr>
          <w:b/>
          <w:sz w:val="24"/>
        </w:rPr>
        <w:t>到付邮寄</w:t>
      </w:r>
    </w:p>
    <w:p w:rsidR="002321DE" w:rsidRPr="00BE3FCB" w:rsidRDefault="002321DE" w:rsidP="002321DE">
      <w:pPr>
        <w:spacing w:line="360" w:lineRule="auto"/>
        <w:ind w:firstLineChars="200" w:firstLine="480"/>
        <w:rPr>
          <w:sz w:val="24"/>
        </w:rPr>
      </w:pPr>
      <w:r w:rsidRPr="00BE3FCB">
        <w:rPr>
          <w:sz w:val="24"/>
        </w:rPr>
        <w:t>邮寄地址</w:t>
      </w:r>
      <w:r w:rsidRPr="00BE3FCB">
        <w:rPr>
          <w:rFonts w:hint="eastAsia"/>
          <w:sz w:val="24"/>
        </w:rPr>
        <w:t>、邮编</w:t>
      </w:r>
      <w:r w:rsidRPr="00BE3FCB">
        <w:rPr>
          <w:sz w:val="24"/>
        </w:rPr>
        <w:t>：</w:t>
      </w:r>
    </w:p>
    <w:p w:rsidR="002321DE" w:rsidRPr="00BE3FCB" w:rsidRDefault="002321DE" w:rsidP="002321DE">
      <w:pPr>
        <w:spacing w:line="360" w:lineRule="auto"/>
        <w:ind w:firstLineChars="200" w:firstLine="480"/>
        <w:rPr>
          <w:sz w:val="24"/>
        </w:rPr>
      </w:pPr>
      <w:r w:rsidRPr="00BE3FCB">
        <w:rPr>
          <w:sz w:val="24"/>
        </w:rPr>
        <w:t>邮寄联系人、手机号码：</w:t>
      </w:r>
    </w:p>
    <w:p w:rsidR="00AE6DB9" w:rsidRPr="002321DE" w:rsidRDefault="00AE6DB9" w:rsidP="00AE6DB9">
      <w:pPr>
        <w:autoSpaceDE w:val="0"/>
        <w:autoSpaceDN w:val="0"/>
        <w:adjustRightInd w:val="0"/>
        <w:spacing w:line="520" w:lineRule="exact"/>
        <w:ind w:firstLine="480"/>
        <w:jc w:val="left"/>
        <w:rPr>
          <w:kern w:val="0"/>
          <w:sz w:val="24"/>
        </w:rPr>
      </w:pPr>
    </w:p>
    <w:p w:rsidR="00AE6DB9" w:rsidRDefault="00AE6DB9" w:rsidP="00AE6DB9">
      <w:pPr>
        <w:autoSpaceDE w:val="0"/>
        <w:autoSpaceDN w:val="0"/>
        <w:adjustRightInd w:val="0"/>
        <w:spacing w:line="520" w:lineRule="exact"/>
        <w:ind w:firstLine="480"/>
        <w:jc w:val="left"/>
        <w:rPr>
          <w:kern w:val="0"/>
          <w:sz w:val="24"/>
        </w:rPr>
      </w:pPr>
    </w:p>
    <w:p w:rsidR="00AE6DB9" w:rsidRDefault="00AE6DB9" w:rsidP="00AE6DB9">
      <w:pPr>
        <w:spacing w:line="360" w:lineRule="auto"/>
        <w:ind w:firstLineChars="1700" w:firstLine="4080"/>
        <w:rPr>
          <w:sz w:val="24"/>
        </w:rPr>
      </w:pPr>
      <w:r w:rsidRPr="0080752E">
        <w:rPr>
          <w:sz w:val="24"/>
        </w:rPr>
        <w:t>投标人名称：</w:t>
      </w:r>
    </w:p>
    <w:p w:rsidR="00AE6DB9" w:rsidRPr="0080752E" w:rsidRDefault="00AE6DB9" w:rsidP="00AE6DB9">
      <w:pPr>
        <w:spacing w:line="360" w:lineRule="auto"/>
        <w:ind w:firstLineChars="1700" w:firstLine="4080"/>
        <w:rPr>
          <w:sz w:val="24"/>
        </w:rPr>
      </w:pPr>
    </w:p>
    <w:p w:rsidR="00AE6DB9" w:rsidRPr="00BE5C54" w:rsidRDefault="00AE6DB9" w:rsidP="00AE6DB9">
      <w:pPr>
        <w:autoSpaceDE w:val="0"/>
        <w:autoSpaceDN w:val="0"/>
        <w:adjustRightInd w:val="0"/>
        <w:spacing w:line="520" w:lineRule="exact"/>
        <w:ind w:firstLineChars="1700" w:firstLine="4080"/>
        <w:jc w:val="left"/>
        <w:rPr>
          <w:kern w:val="0"/>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Pr="00BE5C54" w:rsidRDefault="00C52837" w:rsidP="00DE2DB5">
      <w:pPr>
        <w:spacing w:line="460" w:lineRule="exact"/>
        <w:rPr>
          <w:b/>
          <w:sz w:val="24"/>
        </w:rPr>
      </w:pPr>
      <w:r w:rsidRPr="00BE5C54">
        <w:rPr>
          <w:b/>
          <w:sz w:val="24"/>
        </w:rPr>
        <w:br w:type="page"/>
      </w:r>
      <w:r w:rsidRPr="00BE5C54">
        <w:rPr>
          <w:b/>
          <w:sz w:val="24"/>
        </w:rPr>
        <w:lastRenderedPageBreak/>
        <w:t>附件</w:t>
      </w:r>
      <w:r w:rsidRPr="00BE5C54">
        <w:rPr>
          <w:b/>
          <w:sz w:val="24"/>
        </w:rPr>
        <w:t xml:space="preserve">2 </w:t>
      </w:r>
      <w:r w:rsidRPr="00BE5C54">
        <w:rPr>
          <w:b/>
          <w:sz w:val="24"/>
        </w:rPr>
        <w:t>：</w:t>
      </w:r>
      <w:r w:rsidRPr="00BE5C54">
        <w:rPr>
          <w:b/>
          <w:bCs/>
          <w:sz w:val="24"/>
        </w:rPr>
        <w:t>供应商资格要求证明文件</w:t>
      </w:r>
    </w:p>
    <w:p w:rsidR="00C52837" w:rsidRPr="00BE5C54" w:rsidRDefault="00C52837" w:rsidP="00C52837">
      <w:pPr>
        <w:spacing w:line="460" w:lineRule="exact"/>
        <w:ind w:left="192"/>
        <w:jc w:val="center"/>
        <w:rPr>
          <w:b/>
          <w:sz w:val="24"/>
        </w:rPr>
      </w:pPr>
    </w:p>
    <w:p w:rsidR="00C52837" w:rsidRPr="00BE5C54" w:rsidRDefault="00C52837" w:rsidP="00C52837">
      <w:pPr>
        <w:spacing w:line="460" w:lineRule="exact"/>
        <w:ind w:left="192"/>
        <w:jc w:val="center"/>
        <w:rPr>
          <w:b/>
          <w:sz w:val="24"/>
        </w:rPr>
      </w:pPr>
    </w:p>
    <w:p w:rsidR="00C52837" w:rsidRPr="00BE5C54" w:rsidRDefault="00C52837" w:rsidP="00C52837">
      <w:pPr>
        <w:spacing w:line="460" w:lineRule="exact"/>
        <w:ind w:left="192"/>
        <w:jc w:val="center"/>
        <w:rPr>
          <w:b/>
          <w:sz w:val="24"/>
        </w:rPr>
      </w:pPr>
    </w:p>
    <w:p w:rsidR="00C52837" w:rsidRPr="00BE5C54" w:rsidRDefault="00C52837" w:rsidP="00C52837">
      <w:pPr>
        <w:spacing w:line="460" w:lineRule="exact"/>
        <w:ind w:left="192"/>
        <w:jc w:val="center"/>
        <w:rPr>
          <w:b/>
          <w:sz w:val="24"/>
        </w:rPr>
      </w:pPr>
    </w:p>
    <w:p w:rsidR="00C52837" w:rsidRPr="00BE5C54" w:rsidRDefault="00C52837" w:rsidP="00DE2DB5">
      <w:pPr>
        <w:spacing w:line="460" w:lineRule="exact"/>
        <w:jc w:val="left"/>
        <w:rPr>
          <w:b/>
          <w:sz w:val="24"/>
        </w:rPr>
      </w:pPr>
      <w:r w:rsidRPr="00BE5C54">
        <w:rPr>
          <w:b/>
          <w:sz w:val="24"/>
        </w:rPr>
        <w:br w:type="page"/>
      </w:r>
      <w:r w:rsidRPr="00BE5C54">
        <w:rPr>
          <w:b/>
          <w:sz w:val="24"/>
        </w:rPr>
        <w:lastRenderedPageBreak/>
        <w:t>附件</w:t>
      </w:r>
      <w:r w:rsidRPr="00BE5C54">
        <w:rPr>
          <w:b/>
          <w:sz w:val="24"/>
        </w:rPr>
        <w:t>3</w:t>
      </w:r>
    </w:p>
    <w:p w:rsidR="001E7CD4" w:rsidRPr="000B7480" w:rsidRDefault="001E7CD4" w:rsidP="001E7CD4">
      <w:pPr>
        <w:autoSpaceDN w:val="0"/>
        <w:spacing w:line="360" w:lineRule="auto"/>
        <w:jc w:val="center"/>
        <w:rPr>
          <w:b/>
          <w:bCs/>
          <w:sz w:val="24"/>
        </w:rPr>
      </w:pPr>
      <w:r>
        <w:rPr>
          <w:rFonts w:hint="eastAsia"/>
          <w:b/>
          <w:bCs/>
          <w:sz w:val="24"/>
        </w:rPr>
        <w:t>磋商</w:t>
      </w:r>
      <w:r w:rsidRPr="000B7480">
        <w:rPr>
          <w:b/>
          <w:bCs/>
          <w:sz w:val="24"/>
        </w:rPr>
        <w:t>代表人授权书</w:t>
      </w:r>
    </w:p>
    <w:p w:rsidR="001E7CD4" w:rsidRPr="000B7480" w:rsidRDefault="001E7CD4" w:rsidP="001E7CD4">
      <w:pPr>
        <w:spacing w:line="360" w:lineRule="auto"/>
        <w:rPr>
          <w:sz w:val="24"/>
          <w:szCs w:val="21"/>
        </w:rPr>
      </w:pPr>
    </w:p>
    <w:p w:rsidR="001E7CD4" w:rsidRPr="000B7480" w:rsidRDefault="001E7CD4" w:rsidP="00942401">
      <w:pPr>
        <w:spacing w:line="360" w:lineRule="auto"/>
        <w:rPr>
          <w:sz w:val="24"/>
          <w:szCs w:val="21"/>
        </w:rPr>
      </w:pPr>
      <w:r w:rsidRPr="000B7480">
        <w:rPr>
          <w:sz w:val="24"/>
          <w:szCs w:val="21"/>
        </w:rPr>
        <w:t>致：天津市政府采购中心</w:t>
      </w:r>
    </w:p>
    <w:p w:rsidR="001E7CD4" w:rsidRPr="000B7480" w:rsidRDefault="00942401" w:rsidP="00942401">
      <w:pPr>
        <w:spacing w:line="360" w:lineRule="auto"/>
        <w:ind w:firstLineChars="200" w:firstLine="480"/>
        <w:rPr>
          <w:sz w:val="24"/>
          <w:szCs w:val="21"/>
        </w:rPr>
      </w:pPr>
      <w:r>
        <w:rPr>
          <w:rFonts w:hint="eastAsia"/>
          <w:sz w:val="24"/>
          <w:szCs w:val="21"/>
        </w:rPr>
        <w:t>我单位授权委托本月</w:t>
      </w:r>
      <w:r>
        <w:rPr>
          <w:sz w:val="24"/>
          <w:szCs w:val="21"/>
        </w:rPr>
        <w:t>/</w:t>
      </w:r>
      <w:r>
        <w:rPr>
          <w:rFonts w:hint="eastAsia"/>
          <w:sz w:val="24"/>
          <w:szCs w:val="21"/>
        </w:rPr>
        <w:t>上月（本月尚未缴纳社保的，则填写上月）由我单位缴纳社会保险的在职职工</w:t>
      </w:r>
      <w:r>
        <w:rPr>
          <w:sz w:val="24"/>
          <w:szCs w:val="21"/>
        </w:rPr>
        <w:t>_______________</w:t>
      </w:r>
      <w:r>
        <w:rPr>
          <w:rFonts w:hint="eastAsia"/>
          <w:sz w:val="24"/>
          <w:szCs w:val="21"/>
        </w:rPr>
        <w:t>（姓名）（身份证号码：</w:t>
      </w:r>
      <w:r>
        <w:rPr>
          <w:sz w:val="24"/>
          <w:szCs w:val="21"/>
        </w:rPr>
        <w:t>____________________</w:t>
      </w:r>
      <w:r>
        <w:rPr>
          <w:rFonts w:hint="eastAsia"/>
          <w:sz w:val="24"/>
          <w:szCs w:val="21"/>
        </w:rPr>
        <w:t>、联系电话：</w:t>
      </w:r>
      <w:r>
        <w:rPr>
          <w:sz w:val="24"/>
          <w:szCs w:val="21"/>
        </w:rPr>
        <w:t>_______________</w:t>
      </w:r>
      <w:r>
        <w:rPr>
          <w:rFonts w:hint="eastAsia"/>
          <w:sz w:val="24"/>
          <w:szCs w:val="21"/>
        </w:rPr>
        <w:t>）作为磋商代表人以我方的名义参加贵中心组织的</w:t>
      </w:r>
      <w:r>
        <w:rPr>
          <w:sz w:val="24"/>
          <w:szCs w:val="21"/>
        </w:rPr>
        <w:t>______________________</w:t>
      </w:r>
      <w:r>
        <w:rPr>
          <w:rFonts w:hint="eastAsia"/>
          <w:sz w:val="24"/>
          <w:szCs w:val="21"/>
        </w:rPr>
        <w:t>项目（项目编号：</w:t>
      </w:r>
      <w:r>
        <w:rPr>
          <w:sz w:val="24"/>
          <w:szCs w:val="21"/>
        </w:rPr>
        <w:t>_______________</w:t>
      </w:r>
      <w:r>
        <w:rPr>
          <w:rFonts w:hint="eastAsia"/>
          <w:sz w:val="24"/>
          <w:szCs w:val="21"/>
        </w:rPr>
        <w:t>）的政府采购活动，并代表我方全权办理针对上述项目的响应文件递交、磋商、响应文件澄清、签约等一切具体事务和签署相关文件。</w:t>
      </w:r>
    </w:p>
    <w:p w:rsidR="001E7CD4" w:rsidRPr="000B7480" w:rsidRDefault="001E7CD4" w:rsidP="00942401">
      <w:pPr>
        <w:spacing w:line="360" w:lineRule="auto"/>
        <w:ind w:firstLineChars="200" w:firstLine="480"/>
        <w:rPr>
          <w:sz w:val="24"/>
          <w:szCs w:val="21"/>
        </w:rPr>
      </w:pPr>
      <w:r w:rsidRPr="000B7480">
        <w:rPr>
          <w:sz w:val="24"/>
          <w:szCs w:val="21"/>
        </w:rPr>
        <w:t>我方对</w:t>
      </w:r>
      <w:r>
        <w:rPr>
          <w:rFonts w:hint="eastAsia"/>
          <w:sz w:val="24"/>
          <w:szCs w:val="21"/>
        </w:rPr>
        <w:t>磋商</w:t>
      </w:r>
      <w:r w:rsidRPr="000B7480">
        <w:rPr>
          <w:rFonts w:hint="eastAsia"/>
          <w:sz w:val="24"/>
          <w:szCs w:val="21"/>
        </w:rPr>
        <w:t>代表人</w:t>
      </w:r>
      <w:r w:rsidRPr="000B7480">
        <w:rPr>
          <w:sz w:val="24"/>
          <w:szCs w:val="21"/>
        </w:rPr>
        <w:t>的签名事项负全部责任。</w:t>
      </w:r>
    </w:p>
    <w:p w:rsidR="001E7CD4" w:rsidRPr="000B7480" w:rsidRDefault="001E7CD4" w:rsidP="00942401">
      <w:pPr>
        <w:spacing w:line="360" w:lineRule="auto"/>
        <w:ind w:firstLineChars="200" w:firstLine="480"/>
        <w:rPr>
          <w:sz w:val="24"/>
          <w:szCs w:val="21"/>
        </w:rPr>
      </w:pPr>
      <w:r w:rsidRPr="000B7480">
        <w:rPr>
          <w:sz w:val="24"/>
          <w:szCs w:val="21"/>
        </w:rPr>
        <w:t>本授权书至</w:t>
      </w:r>
      <w:r>
        <w:rPr>
          <w:rFonts w:hint="eastAsia"/>
          <w:sz w:val="24"/>
          <w:szCs w:val="21"/>
        </w:rPr>
        <w:t>磋商</w:t>
      </w:r>
      <w:r w:rsidRPr="000B7480">
        <w:rPr>
          <w:sz w:val="24"/>
          <w:szCs w:val="21"/>
        </w:rPr>
        <w:t>有效期结束前始终有效。</w:t>
      </w:r>
    </w:p>
    <w:p w:rsidR="001E7CD4" w:rsidRPr="000B7480" w:rsidRDefault="001E7CD4" w:rsidP="00942401">
      <w:pPr>
        <w:spacing w:line="360" w:lineRule="auto"/>
        <w:ind w:firstLineChars="200" w:firstLine="480"/>
        <w:rPr>
          <w:sz w:val="24"/>
          <w:szCs w:val="21"/>
        </w:rPr>
      </w:pPr>
      <w:r>
        <w:rPr>
          <w:rFonts w:hint="eastAsia"/>
          <w:sz w:val="24"/>
          <w:szCs w:val="21"/>
        </w:rPr>
        <w:t>磋商</w:t>
      </w:r>
      <w:r w:rsidRPr="000B7480">
        <w:rPr>
          <w:sz w:val="24"/>
          <w:szCs w:val="21"/>
        </w:rPr>
        <w:t>代表人无转委托权，特此委托。</w:t>
      </w:r>
    </w:p>
    <w:p w:rsidR="001E7CD4" w:rsidRDefault="001E7CD4" w:rsidP="001E7CD4">
      <w:pPr>
        <w:spacing w:line="360" w:lineRule="auto"/>
        <w:ind w:firstLineChars="200" w:firstLine="480"/>
        <w:rPr>
          <w:sz w:val="24"/>
        </w:rPr>
      </w:pPr>
    </w:p>
    <w:p w:rsidR="001E7CD4" w:rsidRPr="000B7480" w:rsidRDefault="001E7CD4" w:rsidP="001E7CD4">
      <w:pPr>
        <w:spacing w:line="360" w:lineRule="auto"/>
        <w:ind w:firstLineChars="200" w:firstLine="480"/>
        <w:rPr>
          <w:sz w:val="24"/>
        </w:rPr>
      </w:pPr>
    </w:p>
    <w:p w:rsidR="001E7CD4" w:rsidRPr="000B7480" w:rsidRDefault="001E7CD4" w:rsidP="001E7CD4">
      <w:pPr>
        <w:spacing w:line="360" w:lineRule="auto"/>
        <w:ind w:firstLineChars="200" w:firstLine="480"/>
        <w:rPr>
          <w:sz w:val="24"/>
        </w:rPr>
      </w:pPr>
    </w:p>
    <w:p w:rsidR="00C52837" w:rsidRPr="00BE5C54" w:rsidRDefault="001E7CD4" w:rsidP="001E7CD4">
      <w:pPr>
        <w:spacing w:line="480" w:lineRule="auto"/>
        <w:jc w:val="center"/>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r w:rsidRPr="000B7480">
        <w:rPr>
          <w:sz w:val="24"/>
        </w:rPr>
        <w:t xml:space="preserve">  </w:t>
      </w:r>
    </w:p>
    <w:p w:rsidR="00C52837" w:rsidRPr="00BE5C54" w:rsidRDefault="00C52837" w:rsidP="00C52837">
      <w:pPr>
        <w:spacing w:line="360" w:lineRule="auto"/>
        <w:ind w:firstLineChars="2100" w:firstLine="5040"/>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4"/>
        <w:gridCol w:w="4264"/>
      </w:tblGrid>
      <w:tr w:rsidR="00C52837" w:rsidRPr="00BE5C54" w:rsidTr="002E586F">
        <w:tc>
          <w:tcPr>
            <w:tcW w:w="4264" w:type="dxa"/>
            <w:shd w:val="clear" w:color="auto" w:fill="auto"/>
          </w:tcPr>
          <w:p w:rsidR="00C52837" w:rsidRPr="00BE5C54" w:rsidRDefault="001E7CD4" w:rsidP="002E586F">
            <w:pPr>
              <w:spacing w:line="360" w:lineRule="auto"/>
              <w:jc w:val="left"/>
              <w:rPr>
                <w:sz w:val="24"/>
              </w:rPr>
            </w:pPr>
            <w:r>
              <w:rPr>
                <w:sz w:val="24"/>
              </w:rPr>
              <w:t>磋商代表人</w:t>
            </w:r>
            <w:r w:rsidR="00C52837" w:rsidRPr="00BE5C54">
              <w:rPr>
                <w:sz w:val="24"/>
              </w:rPr>
              <w:t>身份证正面</w:t>
            </w:r>
          </w:p>
          <w:p w:rsidR="00C52837" w:rsidRPr="00BE5C54" w:rsidRDefault="00C52837" w:rsidP="002E586F">
            <w:pPr>
              <w:spacing w:line="360" w:lineRule="auto"/>
              <w:jc w:val="left"/>
              <w:rPr>
                <w:sz w:val="24"/>
              </w:rPr>
            </w:pPr>
          </w:p>
          <w:p w:rsidR="00C52837" w:rsidRPr="00BE5C54" w:rsidRDefault="00C52837" w:rsidP="002E586F">
            <w:pPr>
              <w:spacing w:line="360" w:lineRule="auto"/>
              <w:jc w:val="left"/>
              <w:rPr>
                <w:sz w:val="24"/>
              </w:rPr>
            </w:pPr>
          </w:p>
          <w:p w:rsidR="00C52837" w:rsidRPr="00BE5C54" w:rsidRDefault="00C52837" w:rsidP="002E586F">
            <w:pPr>
              <w:spacing w:line="360" w:lineRule="auto"/>
              <w:jc w:val="left"/>
              <w:rPr>
                <w:sz w:val="24"/>
              </w:rPr>
            </w:pPr>
          </w:p>
          <w:p w:rsidR="00C52837" w:rsidRPr="00BE5C54" w:rsidRDefault="00C52837" w:rsidP="002E586F">
            <w:pPr>
              <w:spacing w:line="360" w:lineRule="auto"/>
              <w:jc w:val="left"/>
              <w:rPr>
                <w:sz w:val="24"/>
              </w:rPr>
            </w:pPr>
          </w:p>
          <w:p w:rsidR="00C52837" w:rsidRPr="00BE5C54" w:rsidRDefault="00C52837" w:rsidP="002E586F">
            <w:pPr>
              <w:spacing w:line="360" w:lineRule="auto"/>
              <w:jc w:val="left"/>
              <w:rPr>
                <w:sz w:val="24"/>
              </w:rPr>
            </w:pPr>
          </w:p>
        </w:tc>
        <w:tc>
          <w:tcPr>
            <w:tcW w:w="4264" w:type="dxa"/>
            <w:shd w:val="clear" w:color="auto" w:fill="auto"/>
          </w:tcPr>
          <w:p w:rsidR="00C52837" w:rsidRPr="00BE5C54" w:rsidRDefault="001E7CD4" w:rsidP="002E586F">
            <w:pPr>
              <w:spacing w:line="360" w:lineRule="auto"/>
              <w:jc w:val="left"/>
              <w:rPr>
                <w:sz w:val="24"/>
              </w:rPr>
            </w:pPr>
            <w:r>
              <w:rPr>
                <w:sz w:val="24"/>
              </w:rPr>
              <w:t>磋商代表人</w:t>
            </w:r>
            <w:r w:rsidR="00C52837" w:rsidRPr="00BE5C54">
              <w:rPr>
                <w:sz w:val="24"/>
              </w:rPr>
              <w:t>身份证背面</w:t>
            </w:r>
          </w:p>
        </w:tc>
      </w:tr>
    </w:tbl>
    <w:p w:rsidR="00C52837" w:rsidRPr="00C52837" w:rsidRDefault="00C52837" w:rsidP="00C52837">
      <w:pPr>
        <w:spacing w:line="360" w:lineRule="auto"/>
        <w:rPr>
          <w:sz w:val="24"/>
        </w:rPr>
      </w:pPr>
    </w:p>
    <w:p w:rsidR="00C52837" w:rsidRPr="00BE5C54" w:rsidRDefault="00C52837" w:rsidP="00DE2DB5">
      <w:pPr>
        <w:spacing w:line="460" w:lineRule="exact"/>
        <w:jc w:val="left"/>
        <w:rPr>
          <w:b/>
          <w:sz w:val="24"/>
        </w:rPr>
      </w:pPr>
      <w:r w:rsidRPr="00BE5C54">
        <w:rPr>
          <w:b/>
          <w:sz w:val="24"/>
        </w:rPr>
        <w:br w:type="page"/>
      </w:r>
      <w:r w:rsidRPr="00BE5C54">
        <w:rPr>
          <w:b/>
          <w:sz w:val="24"/>
        </w:rPr>
        <w:lastRenderedPageBreak/>
        <w:t>附件</w:t>
      </w:r>
      <w:r w:rsidRPr="00BE5C54">
        <w:rPr>
          <w:b/>
          <w:sz w:val="24"/>
        </w:rPr>
        <w:t>4-1</w:t>
      </w:r>
    </w:p>
    <w:p w:rsidR="00C52837" w:rsidRPr="00BE5C54" w:rsidRDefault="00C52837" w:rsidP="00C52837">
      <w:pPr>
        <w:spacing w:line="460" w:lineRule="exact"/>
        <w:ind w:left="181"/>
        <w:jc w:val="center"/>
        <w:rPr>
          <w:b/>
          <w:sz w:val="24"/>
        </w:rPr>
      </w:pPr>
    </w:p>
    <w:p w:rsidR="00C52837" w:rsidRPr="00BE5C54" w:rsidRDefault="00C52837" w:rsidP="00C52837">
      <w:pPr>
        <w:autoSpaceDN w:val="0"/>
        <w:spacing w:line="360" w:lineRule="auto"/>
        <w:jc w:val="center"/>
        <w:rPr>
          <w:b/>
          <w:bCs/>
          <w:sz w:val="24"/>
        </w:rPr>
      </w:pPr>
      <w:r w:rsidRPr="00BE5C54">
        <w:rPr>
          <w:b/>
          <w:bCs/>
          <w:sz w:val="24"/>
        </w:rPr>
        <w:t>商务要求点对点应答表</w:t>
      </w:r>
    </w:p>
    <w:p w:rsidR="00C52837" w:rsidRPr="00BE5C54" w:rsidRDefault="00C52837" w:rsidP="00C52837">
      <w:pPr>
        <w:spacing w:line="460" w:lineRule="exact"/>
        <w:rPr>
          <w:sz w:val="24"/>
        </w:rPr>
      </w:pPr>
    </w:p>
    <w:p w:rsidR="00C52837" w:rsidRPr="00BE5C54" w:rsidRDefault="00C52837" w:rsidP="00C52837">
      <w:pPr>
        <w:spacing w:line="460" w:lineRule="exact"/>
        <w:rPr>
          <w:sz w:val="24"/>
        </w:rPr>
      </w:pPr>
      <w:r w:rsidRPr="00BE5C54">
        <w:rPr>
          <w:sz w:val="24"/>
        </w:rPr>
        <w:t>项目名称：</w:t>
      </w:r>
      <w:r w:rsidRPr="00BE5C54">
        <w:rPr>
          <w:sz w:val="24"/>
          <w:u w:val="single"/>
        </w:rPr>
        <w:t xml:space="preserve">                    </w:t>
      </w:r>
    </w:p>
    <w:p w:rsidR="00C52837" w:rsidRPr="00BE5C54" w:rsidRDefault="00C52837" w:rsidP="00C52837">
      <w:pPr>
        <w:spacing w:line="460" w:lineRule="exact"/>
        <w:rPr>
          <w:sz w:val="24"/>
        </w:rPr>
      </w:pPr>
      <w:r w:rsidRPr="00BE5C54">
        <w:rPr>
          <w:sz w:val="24"/>
        </w:rPr>
        <w:t>项目编号：</w:t>
      </w:r>
      <w:r w:rsidRPr="00BE5C54">
        <w:rPr>
          <w:sz w:val="24"/>
          <w:u w:val="single"/>
        </w:rPr>
        <w:t xml:space="preserve">                    </w:t>
      </w:r>
    </w:p>
    <w:p w:rsidR="00C52837" w:rsidRPr="00BE5C54" w:rsidRDefault="00C52837" w:rsidP="00C52837">
      <w:pPr>
        <w:spacing w:line="460" w:lineRule="exact"/>
        <w:rPr>
          <w:sz w:val="24"/>
          <w:u w:val="single"/>
        </w:rPr>
      </w:pPr>
      <w:r w:rsidRPr="00BE5C54">
        <w:rPr>
          <w:sz w:val="24"/>
        </w:rPr>
        <w:t>包号：</w:t>
      </w:r>
      <w:r w:rsidRPr="00BE5C54">
        <w:rPr>
          <w:sz w:val="24"/>
          <w:u w:val="single"/>
        </w:rPr>
        <w:t xml:space="preserve">                        </w:t>
      </w:r>
    </w:p>
    <w:p w:rsidR="00C52837" w:rsidRPr="00BE5C54" w:rsidRDefault="00C52837" w:rsidP="00C52837">
      <w:pPr>
        <w:spacing w:line="460" w:lineRule="exact"/>
        <w:rPr>
          <w:sz w:val="24"/>
          <w:u w:val="single"/>
        </w:rPr>
      </w:pPr>
    </w:p>
    <w:tbl>
      <w:tblPr>
        <w:tblW w:w="5133" w:type="pct"/>
        <w:tblLook w:val="04A0" w:firstRow="1" w:lastRow="0" w:firstColumn="1" w:lastColumn="0" w:noHBand="0" w:noVBand="1"/>
      </w:tblPr>
      <w:tblGrid>
        <w:gridCol w:w="1706"/>
        <w:gridCol w:w="2231"/>
        <w:gridCol w:w="2551"/>
        <w:gridCol w:w="1135"/>
        <w:gridCol w:w="1133"/>
      </w:tblGrid>
      <w:tr w:rsidR="00C52837" w:rsidRPr="00BE5C54" w:rsidTr="002E586F">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2837" w:rsidRPr="00BE5C54" w:rsidRDefault="00C52837" w:rsidP="002E586F">
            <w:pPr>
              <w:widowControl/>
              <w:jc w:val="center"/>
              <w:rPr>
                <w:kern w:val="0"/>
                <w:szCs w:val="21"/>
              </w:rPr>
            </w:pPr>
            <w:r w:rsidRPr="00BE5C54">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hideMark/>
          </w:tcPr>
          <w:p w:rsidR="00C52837" w:rsidRPr="00BE5C54" w:rsidRDefault="00AE6DB9" w:rsidP="002E586F">
            <w:pPr>
              <w:widowControl/>
              <w:jc w:val="center"/>
              <w:rPr>
                <w:kern w:val="0"/>
                <w:szCs w:val="21"/>
              </w:rPr>
            </w:pPr>
            <w:r>
              <w:rPr>
                <w:kern w:val="0"/>
                <w:szCs w:val="21"/>
              </w:rPr>
              <w:t>磋商要求</w:t>
            </w:r>
          </w:p>
        </w:tc>
        <w:tc>
          <w:tcPr>
            <w:tcW w:w="1457" w:type="pct"/>
            <w:tcBorders>
              <w:top w:val="single" w:sz="8" w:space="0" w:color="auto"/>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center"/>
              <w:rPr>
                <w:kern w:val="0"/>
                <w:szCs w:val="21"/>
              </w:rPr>
            </w:pPr>
            <w:r w:rsidRPr="00BE5C54">
              <w:rPr>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center"/>
              <w:rPr>
                <w:kern w:val="0"/>
                <w:szCs w:val="21"/>
              </w:rPr>
            </w:pPr>
            <w:r w:rsidRPr="00BE5C54">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center"/>
              <w:rPr>
                <w:kern w:val="0"/>
                <w:szCs w:val="21"/>
              </w:rPr>
            </w:pPr>
            <w:r w:rsidRPr="00BE5C54">
              <w:rPr>
                <w:kern w:val="0"/>
                <w:szCs w:val="21"/>
              </w:rPr>
              <w:t>备注</w:t>
            </w:r>
          </w:p>
        </w:tc>
      </w:tr>
      <w:tr w:rsidR="00C52837" w:rsidRPr="00BE5C54" w:rsidTr="002E586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（一）报价要求</w:t>
            </w:r>
          </w:p>
        </w:tc>
      </w:tr>
      <w:tr w:rsidR="00C52837" w:rsidRPr="00BE5C54" w:rsidTr="002E586F">
        <w:trPr>
          <w:trHeight w:val="46"/>
        </w:trPr>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r>
      <w:tr w:rsidR="00C52837" w:rsidRPr="00BE5C54" w:rsidTr="002E586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（二）时间、地点要求</w:t>
            </w:r>
          </w:p>
        </w:tc>
      </w:tr>
      <w:tr w:rsidR="00C52837" w:rsidRPr="00BE5C54" w:rsidTr="002E586F">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r>
      <w:tr w:rsidR="00C52837" w:rsidRPr="00BE5C54" w:rsidTr="002E586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（三）付款方式</w:t>
            </w:r>
          </w:p>
        </w:tc>
      </w:tr>
      <w:tr w:rsidR="00C52837" w:rsidRPr="00BE5C54" w:rsidTr="002E586F">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r>
      <w:tr w:rsidR="00C52837" w:rsidRPr="00BE5C54" w:rsidTr="002E586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（四）投标保证金和履约保证金</w:t>
            </w:r>
          </w:p>
        </w:tc>
      </w:tr>
      <w:tr w:rsidR="00C52837" w:rsidRPr="00BE5C54" w:rsidTr="002E586F">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2E586F">
            <w:pPr>
              <w:widowControl/>
              <w:jc w:val="left"/>
              <w:rPr>
                <w:kern w:val="0"/>
                <w:szCs w:val="21"/>
              </w:rPr>
            </w:pPr>
            <w:r w:rsidRPr="00BE5C54">
              <w:rPr>
                <w:kern w:val="0"/>
                <w:szCs w:val="21"/>
              </w:rPr>
              <w:t xml:space="preserve">　</w:t>
            </w:r>
          </w:p>
        </w:tc>
      </w:tr>
    </w:tbl>
    <w:p w:rsidR="00C52837" w:rsidRPr="00BE5C54" w:rsidRDefault="00C52837" w:rsidP="00C52837">
      <w:pPr>
        <w:spacing w:line="620" w:lineRule="exact"/>
        <w:rPr>
          <w:sz w:val="24"/>
        </w:rPr>
      </w:pPr>
      <w:r w:rsidRPr="00BE5C54">
        <w:rPr>
          <w:sz w:val="24"/>
        </w:rPr>
        <w:t>注：</w:t>
      </w:r>
    </w:p>
    <w:p w:rsidR="00C52837" w:rsidRPr="00BE5C54" w:rsidRDefault="00C52837" w:rsidP="00C52837">
      <w:pPr>
        <w:spacing w:line="360" w:lineRule="auto"/>
        <w:rPr>
          <w:sz w:val="24"/>
        </w:rPr>
      </w:pPr>
      <w:r w:rsidRPr="00BE5C54">
        <w:rPr>
          <w:sz w:val="24"/>
        </w:rPr>
        <w:t xml:space="preserve">1. </w:t>
      </w:r>
      <w:proofErr w:type="gramStart"/>
      <w:r w:rsidRPr="00BE5C54">
        <w:rPr>
          <w:sz w:val="24"/>
        </w:rPr>
        <w:t>不</w:t>
      </w:r>
      <w:proofErr w:type="gramEnd"/>
      <w:r w:rsidRPr="00BE5C54">
        <w:rPr>
          <w:sz w:val="24"/>
        </w:rPr>
        <w:t>如实填写偏离情况的</w:t>
      </w:r>
      <w:r w:rsidR="00B14148">
        <w:rPr>
          <w:sz w:val="24"/>
        </w:rPr>
        <w:t>响应文件</w:t>
      </w:r>
      <w:r w:rsidRPr="00BE5C54">
        <w:rPr>
          <w:sz w:val="24"/>
        </w:rPr>
        <w:t>将视为虚假材料。</w:t>
      </w:r>
    </w:p>
    <w:p w:rsidR="00C52837" w:rsidRPr="00BE5C54" w:rsidRDefault="00C52837" w:rsidP="00C52837">
      <w:pPr>
        <w:spacing w:line="360" w:lineRule="auto"/>
        <w:rPr>
          <w:sz w:val="24"/>
        </w:rPr>
      </w:pPr>
      <w:r w:rsidRPr="00BE5C54">
        <w:rPr>
          <w:sz w:val="24"/>
        </w:rPr>
        <w:t xml:space="preserve">2. </w:t>
      </w:r>
      <w:r w:rsidR="00AE6DB9">
        <w:rPr>
          <w:sz w:val="24"/>
        </w:rPr>
        <w:t>磋商要求</w:t>
      </w:r>
      <w:r w:rsidRPr="00BE5C54">
        <w:rPr>
          <w:sz w:val="24"/>
        </w:rPr>
        <w:t>指磋商文件中规定的具体要求，投标</w:t>
      </w:r>
      <w:proofErr w:type="gramStart"/>
      <w:r w:rsidRPr="00BE5C54">
        <w:rPr>
          <w:sz w:val="24"/>
        </w:rPr>
        <w:t>应答指</w:t>
      </w:r>
      <w:proofErr w:type="gramEnd"/>
      <w:r w:rsidR="00B14148">
        <w:rPr>
          <w:sz w:val="24"/>
        </w:rPr>
        <w:t>响应文件</w:t>
      </w:r>
      <w:r w:rsidRPr="00BE5C54">
        <w:rPr>
          <w:sz w:val="24"/>
        </w:rPr>
        <w:t>的具体内容。</w:t>
      </w:r>
    </w:p>
    <w:p w:rsidR="00C52837" w:rsidRPr="00BE5C54" w:rsidRDefault="000C0A43" w:rsidP="00C52837">
      <w:pPr>
        <w:spacing w:line="360" w:lineRule="auto"/>
        <w:rPr>
          <w:sz w:val="24"/>
        </w:rPr>
      </w:pPr>
      <w:r>
        <w:rPr>
          <w:rFonts w:hint="eastAsia"/>
          <w:sz w:val="24"/>
        </w:rPr>
        <w:t>3</w:t>
      </w:r>
      <w:r w:rsidR="00C52837" w:rsidRPr="00BE5C54">
        <w:rPr>
          <w:sz w:val="24"/>
        </w:rPr>
        <w:t xml:space="preserve">. </w:t>
      </w:r>
      <w:r w:rsidR="00C52837" w:rsidRPr="00BE5C54">
        <w:rPr>
          <w:sz w:val="24"/>
        </w:rPr>
        <w:t>偏离说明指</w:t>
      </w:r>
      <w:r w:rsidR="00AE6DB9">
        <w:rPr>
          <w:sz w:val="24"/>
        </w:rPr>
        <w:t>磋商要求</w:t>
      </w:r>
      <w:r w:rsidR="00C52837" w:rsidRPr="00BE5C54">
        <w:rPr>
          <w:sz w:val="24"/>
        </w:rPr>
        <w:t>与投标应答之间的不同之处。</w:t>
      </w:r>
    </w:p>
    <w:p w:rsidR="00C52837" w:rsidRPr="00BE5C54" w:rsidRDefault="00C52837" w:rsidP="00C52837">
      <w:pPr>
        <w:spacing w:line="360" w:lineRule="auto"/>
        <w:rPr>
          <w:sz w:val="24"/>
        </w:rPr>
      </w:pPr>
    </w:p>
    <w:p w:rsidR="00C52837" w:rsidRDefault="00C52837" w:rsidP="00C52837">
      <w:pPr>
        <w:spacing w:line="360" w:lineRule="auto"/>
        <w:ind w:firstLineChars="1700" w:firstLine="4080"/>
        <w:rPr>
          <w:sz w:val="24"/>
        </w:rPr>
      </w:pPr>
      <w:r w:rsidRPr="0080752E">
        <w:rPr>
          <w:sz w:val="24"/>
        </w:rPr>
        <w:t>投标人名称：</w:t>
      </w:r>
    </w:p>
    <w:p w:rsidR="00C52837" w:rsidRPr="0080752E" w:rsidRDefault="00C52837" w:rsidP="00C52837">
      <w:pPr>
        <w:spacing w:line="360" w:lineRule="auto"/>
        <w:ind w:firstLineChars="1700" w:firstLine="4080"/>
        <w:rPr>
          <w:sz w:val="24"/>
        </w:rPr>
      </w:pPr>
    </w:p>
    <w:p w:rsidR="00C52837" w:rsidRPr="0080752E" w:rsidRDefault="00C52837" w:rsidP="00C52837">
      <w:pPr>
        <w:spacing w:line="360" w:lineRule="auto"/>
        <w:ind w:firstLineChars="1700" w:firstLine="4080"/>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Pr="00BE5C54" w:rsidRDefault="00C52837" w:rsidP="00DE2DB5">
      <w:pPr>
        <w:tabs>
          <w:tab w:val="left" w:pos="360"/>
        </w:tabs>
        <w:spacing w:afterLines="100" w:after="312" w:line="360" w:lineRule="auto"/>
        <w:rPr>
          <w:b/>
          <w:sz w:val="24"/>
        </w:rPr>
      </w:pPr>
      <w:r w:rsidRPr="00BE5C54">
        <w:rPr>
          <w:sz w:val="24"/>
        </w:rPr>
        <w:br w:type="page"/>
      </w:r>
      <w:r w:rsidRPr="00BE5C54">
        <w:rPr>
          <w:b/>
          <w:sz w:val="24"/>
        </w:rPr>
        <w:lastRenderedPageBreak/>
        <w:t>附件</w:t>
      </w:r>
      <w:r w:rsidRPr="00BE5C54">
        <w:rPr>
          <w:b/>
          <w:sz w:val="24"/>
        </w:rPr>
        <w:t>4-2</w:t>
      </w:r>
    </w:p>
    <w:p w:rsidR="00C52837" w:rsidRPr="00BE5C54" w:rsidRDefault="00C52837" w:rsidP="00C52837">
      <w:pPr>
        <w:autoSpaceDN w:val="0"/>
        <w:spacing w:line="360" w:lineRule="auto"/>
        <w:jc w:val="center"/>
        <w:rPr>
          <w:b/>
          <w:bCs/>
          <w:sz w:val="24"/>
        </w:rPr>
      </w:pPr>
      <w:r w:rsidRPr="00BE5C54">
        <w:rPr>
          <w:b/>
          <w:bCs/>
          <w:sz w:val="24"/>
        </w:rPr>
        <w:t>技术要求点对点应答表</w:t>
      </w:r>
    </w:p>
    <w:p w:rsidR="00C52837" w:rsidRPr="00BE5C54" w:rsidRDefault="00C52837" w:rsidP="00C52837">
      <w:pPr>
        <w:spacing w:line="460" w:lineRule="exact"/>
        <w:rPr>
          <w:sz w:val="24"/>
        </w:rPr>
      </w:pPr>
    </w:p>
    <w:p w:rsidR="00C52837" w:rsidRPr="00BE5C54" w:rsidRDefault="00C52837" w:rsidP="00C52837">
      <w:pPr>
        <w:spacing w:line="460" w:lineRule="exact"/>
        <w:rPr>
          <w:sz w:val="24"/>
        </w:rPr>
      </w:pPr>
      <w:r w:rsidRPr="00BE5C54">
        <w:rPr>
          <w:sz w:val="24"/>
        </w:rPr>
        <w:t>项目名称：</w:t>
      </w:r>
      <w:r w:rsidRPr="00BE5C54">
        <w:rPr>
          <w:sz w:val="24"/>
          <w:u w:val="single"/>
        </w:rPr>
        <w:t xml:space="preserve">                    </w:t>
      </w:r>
    </w:p>
    <w:p w:rsidR="00C52837" w:rsidRPr="00BE5C54" w:rsidRDefault="00C52837" w:rsidP="00C52837">
      <w:pPr>
        <w:spacing w:line="460" w:lineRule="exact"/>
        <w:rPr>
          <w:sz w:val="24"/>
        </w:rPr>
      </w:pPr>
      <w:r w:rsidRPr="00BE5C54">
        <w:rPr>
          <w:sz w:val="24"/>
        </w:rPr>
        <w:t>项目编号：</w:t>
      </w:r>
      <w:r w:rsidRPr="00BE5C54">
        <w:rPr>
          <w:sz w:val="24"/>
          <w:u w:val="single"/>
        </w:rPr>
        <w:t xml:space="preserve">                    </w:t>
      </w:r>
    </w:p>
    <w:p w:rsidR="00C52837" w:rsidRPr="00BE5C54" w:rsidRDefault="00C52837" w:rsidP="00C52837">
      <w:pPr>
        <w:spacing w:line="460" w:lineRule="exact"/>
        <w:rPr>
          <w:sz w:val="24"/>
          <w:u w:val="single"/>
        </w:rPr>
      </w:pPr>
      <w:r w:rsidRPr="00BE5C54">
        <w:rPr>
          <w:sz w:val="24"/>
        </w:rPr>
        <w:t>包号：</w:t>
      </w:r>
      <w:r w:rsidRPr="00BE5C54">
        <w:rPr>
          <w:sz w:val="24"/>
          <w:u w:val="single"/>
        </w:rPr>
        <w:t xml:space="preserve">                        </w:t>
      </w:r>
    </w:p>
    <w:p w:rsidR="00C52837" w:rsidRPr="00BE5C54" w:rsidRDefault="00C52837" w:rsidP="00C52837">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C52837" w:rsidRPr="00BE5C54" w:rsidTr="002E586F">
        <w:trPr>
          <w:tblHeader/>
          <w:jc w:val="center"/>
        </w:trPr>
        <w:tc>
          <w:tcPr>
            <w:tcW w:w="843" w:type="dxa"/>
            <w:shd w:val="clear" w:color="auto" w:fill="auto"/>
            <w:vAlign w:val="center"/>
            <w:hideMark/>
          </w:tcPr>
          <w:p w:rsidR="00C52837" w:rsidRPr="00BE5C54" w:rsidRDefault="00C52837" w:rsidP="002E586F">
            <w:pPr>
              <w:widowControl/>
              <w:snapToGrid w:val="0"/>
              <w:jc w:val="center"/>
              <w:rPr>
                <w:kern w:val="0"/>
                <w:sz w:val="24"/>
                <w:szCs w:val="21"/>
              </w:rPr>
            </w:pPr>
            <w:r w:rsidRPr="00BE5C54">
              <w:rPr>
                <w:kern w:val="0"/>
                <w:sz w:val="24"/>
                <w:szCs w:val="21"/>
              </w:rPr>
              <w:t>序号</w:t>
            </w:r>
          </w:p>
        </w:tc>
        <w:tc>
          <w:tcPr>
            <w:tcW w:w="3922" w:type="dxa"/>
            <w:shd w:val="clear" w:color="auto" w:fill="auto"/>
            <w:vAlign w:val="center"/>
            <w:hideMark/>
          </w:tcPr>
          <w:p w:rsidR="00C52837" w:rsidRPr="00BE5C54" w:rsidRDefault="00AE6DB9" w:rsidP="002E586F">
            <w:pPr>
              <w:widowControl/>
              <w:snapToGrid w:val="0"/>
              <w:jc w:val="center"/>
              <w:rPr>
                <w:kern w:val="0"/>
                <w:sz w:val="24"/>
                <w:szCs w:val="21"/>
              </w:rPr>
            </w:pPr>
            <w:r>
              <w:rPr>
                <w:kern w:val="0"/>
                <w:sz w:val="24"/>
                <w:szCs w:val="21"/>
              </w:rPr>
              <w:t>磋商要求</w:t>
            </w:r>
          </w:p>
        </w:tc>
        <w:tc>
          <w:tcPr>
            <w:tcW w:w="2438" w:type="dxa"/>
            <w:shd w:val="clear" w:color="auto" w:fill="auto"/>
            <w:vAlign w:val="center"/>
            <w:hideMark/>
          </w:tcPr>
          <w:p w:rsidR="00C52837" w:rsidRPr="00BE5C54" w:rsidRDefault="00C52837" w:rsidP="002E586F">
            <w:pPr>
              <w:widowControl/>
              <w:snapToGrid w:val="0"/>
              <w:jc w:val="center"/>
              <w:rPr>
                <w:kern w:val="0"/>
                <w:sz w:val="24"/>
                <w:szCs w:val="21"/>
              </w:rPr>
            </w:pPr>
            <w:r w:rsidRPr="00BE5C54">
              <w:rPr>
                <w:kern w:val="0"/>
                <w:sz w:val="24"/>
                <w:szCs w:val="21"/>
              </w:rPr>
              <w:t>投标应答</w:t>
            </w:r>
          </w:p>
        </w:tc>
        <w:tc>
          <w:tcPr>
            <w:tcW w:w="1289" w:type="dxa"/>
            <w:shd w:val="clear" w:color="auto" w:fill="auto"/>
            <w:vAlign w:val="center"/>
            <w:hideMark/>
          </w:tcPr>
          <w:p w:rsidR="00C52837" w:rsidRPr="00BE5C54" w:rsidRDefault="00C52837" w:rsidP="002E586F">
            <w:pPr>
              <w:widowControl/>
              <w:snapToGrid w:val="0"/>
              <w:jc w:val="center"/>
              <w:rPr>
                <w:kern w:val="0"/>
                <w:sz w:val="24"/>
                <w:szCs w:val="21"/>
              </w:rPr>
            </w:pPr>
            <w:r w:rsidRPr="00BE5C54">
              <w:rPr>
                <w:kern w:val="0"/>
                <w:sz w:val="24"/>
                <w:szCs w:val="21"/>
              </w:rPr>
              <w:t>偏离说明</w:t>
            </w:r>
          </w:p>
        </w:tc>
        <w:tc>
          <w:tcPr>
            <w:tcW w:w="843" w:type="dxa"/>
            <w:shd w:val="clear" w:color="auto" w:fill="auto"/>
            <w:vAlign w:val="center"/>
            <w:hideMark/>
          </w:tcPr>
          <w:p w:rsidR="00C52837" w:rsidRPr="00BE5C54" w:rsidRDefault="00C52837" w:rsidP="002E586F">
            <w:pPr>
              <w:widowControl/>
              <w:snapToGrid w:val="0"/>
              <w:jc w:val="center"/>
              <w:rPr>
                <w:kern w:val="0"/>
                <w:sz w:val="24"/>
                <w:szCs w:val="21"/>
              </w:rPr>
            </w:pPr>
            <w:r w:rsidRPr="00BE5C54">
              <w:rPr>
                <w:kern w:val="0"/>
                <w:sz w:val="24"/>
                <w:szCs w:val="21"/>
              </w:rPr>
              <w:t>备注</w:t>
            </w:r>
          </w:p>
        </w:tc>
      </w:tr>
      <w:tr w:rsidR="00C52837" w:rsidRPr="00BE5C54" w:rsidTr="002E586F">
        <w:trPr>
          <w:jc w:val="center"/>
        </w:trPr>
        <w:tc>
          <w:tcPr>
            <w:tcW w:w="843" w:type="dxa"/>
            <w:shd w:val="clear" w:color="auto" w:fill="auto"/>
            <w:vAlign w:val="center"/>
            <w:hideMark/>
          </w:tcPr>
          <w:p w:rsidR="00C52837" w:rsidRPr="00BE5C54" w:rsidRDefault="00C52837" w:rsidP="002E586F">
            <w:pPr>
              <w:widowControl/>
              <w:snapToGrid w:val="0"/>
              <w:jc w:val="center"/>
              <w:rPr>
                <w:kern w:val="0"/>
                <w:sz w:val="24"/>
                <w:szCs w:val="21"/>
              </w:rPr>
            </w:pPr>
            <w:r w:rsidRPr="00BE5C54">
              <w:rPr>
                <w:kern w:val="0"/>
                <w:sz w:val="24"/>
                <w:szCs w:val="21"/>
              </w:rPr>
              <w:t>1</w:t>
            </w:r>
          </w:p>
        </w:tc>
        <w:tc>
          <w:tcPr>
            <w:tcW w:w="3922" w:type="dxa"/>
            <w:shd w:val="clear" w:color="auto" w:fill="auto"/>
            <w:vAlign w:val="center"/>
          </w:tcPr>
          <w:p w:rsidR="00C52837" w:rsidRPr="00BE5C54" w:rsidRDefault="00C52837" w:rsidP="002E586F">
            <w:pPr>
              <w:widowControl/>
              <w:snapToGrid w:val="0"/>
              <w:jc w:val="left"/>
              <w:rPr>
                <w:kern w:val="0"/>
                <w:sz w:val="24"/>
                <w:szCs w:val="21"/>
              </w:rPr>
            </w:pPr>
            <w:r w:rsidRPr="00BE5C54">
              <w:rPr>
                <w:kern w:val="0"/>
                <w:sz w:val="24"/>
                <w:szCs w:val="21"/>
              </w:rPr>
              <w:t>（一）</w:t>
            </w:r>
            <w:r w:rsidRPr="00BE5C54">
              <w:rPr>
                <w:sz w:val="24"/>
              </w:rPr>
              <w:t>投标人须承诺所提供的服务、人员及设备符合相关国家强制性规定</w:t>
            </w:r>
          </w:p>
        </w:tc>
        <w:tc>
          <w:tcPr>
            <w:tcW w:w="2438" w:type="dxa"/>
            <w:shd w:val="clear" w:color="auto" w:fill="auto"/>
            <w:vAlign w:val="center"/>
            <w:hideMark/>
          </w:tcPr>
          <w:p w:rsidR="00C52837" w:rsidRPr="00BE5C54" w:rsidRDefault="00C52837" w:rsidP="002E586F">
            <w:pPr>
              <w:widowControl/>
              <w:snapToGrid w:val="0"/>
              <w:jc w:val="center"/>
              <w:rPr>
                <w:kern w:val="0"/>
                <w:sz w:val="24"/>
                <w:szCs w:val="21"/>
              </w:rPr>
            </w:pPr>
          </w:p>
        </w:tc>
        <w:tc>
          <w:tcPr>
            <w:tcW w:w="1289" w:type="dxa"/>
            <w:shd w:val="clear" w:color="auto" w:fill="auto"/>
            <w:vAlign w:val="center"/>
            <w:hideMark/>
          </w:tcPr>
          <w:p w:rsidR="00C52837" w:rsidRPr="00BE5C54" w:rsidRDefault="00C52837" w:rsidP="002E586F">
            <w:pPr>
              <w:widowControl/>
              <w:snapToGrid w:val="0"/>
              <w:jc w:val="center"/>
              <w:rPr>
                <w:kern w:val="0"/>
                <w:sz w:val="24"/>
                <w:szCs w:val="21"/>
              </w:rPr>
            </w:pPr>
          </w:p>
        </w:tc>
        <w:tc>
          <w:tcPr>
            <w:tcW w:w="843" w:type="dxa"/>
            <w:shd w:val="clear" w:color="auto" w:fill="auto"/>
            <w:vAlign w:val="center"/>
            <w:hideMark/>
          </w:tcPr>
          <w:p w:rsidR="00C52837" w:rsidRPr="00BE5C54" w:rsidRDefault="00C52837" w:rsidP="002E586F">
            <w:pPr>
              <w:widowControl/>
              <w:snapToGrid w:val="0"/>
              <w:jc w:val="center"/>
              <w:rPr>
                <w:kern w:val="0"/>
                <w:sz w:val="24"/>
                <w:szCs w:val="21"/>
              </w:rPr>
            </w:pPr>
          </w:p>
        </w:tc>
      </w:tr>
      <w:tr w:rsidR="00C52837" w:rsidRPr="00BE5C54" w:rsidTr="002E586F">
        <w:trPr>
          <w:jc w:val="center"/>
        </w:trPr>
        <w:tc>
          <w:tcPr>
            <w:tcW w:w="9335" w:type="dxa"/>
            <w:gridSpan w:val="5"/>
            <w:shd w:val="clear" w:color="auto" w:fill="auto"/>
            <w:vAlign w:val="center"/>
          </w:tcPr>
          <w:p w:rsidR="00C52837" w:rsidRPr="00BE5C54" w:rsidRDefault="00C52837" w:rsidP="002E586F">
            <w:pPr>
              <w:widowControl/>
              <w:snapToGrid w:val="0"/>
              <w:ind w:firstLineChars="150" w:firstLine="360"/>
              <w:rPr>
                <w:kern w:val="0"/>
                <w:sz w:val="24"/>
                <w:szCs w:val="21"/>
              </w:rPr>
            </w:pPr>
            <w:r w:rsidRPr="00BE5C54">
              <w:rPr>
                <w:kern w:val="0"/>
                <w:sz w:val="24"/>
                <w:szCs w:val="21"/>
              </w:rPr>
              <w:t xml:space="preserve">2. </w:t>
            </w:r>
            <w:r w:rsidRPr="00BE5C54">
              <w:rPr>
                <w:kern w:val="0"/>
                <w:sz w:val="24"/>
                <w:szCs w:val="21"/>
              </w:rPr>
              <w:t>项目需求书要求</w:t>
            </w:r>
          </w:p>
        </w:tc>
      </w:tr>
      <w:tr w:rsidR="00C52837" w:rsidRPr="00BE5C54" w:rsidTr="002E586F">
        <w:trPr>
          <w:jc w:val="center"/>
        </w:trPr>
        <w:tc>
          <w:tcPr>
            <w:tcW w:w="843" w:type="dxa"/>
            <w:shd w:val="clear" w:color="auto" w:fill="auto"/>
            <w:vAlign w:val="center"/>
          </w:tcPr>
          <w:p w:rsidR="00C52837" w:rsidRPr="00BE5C54" w:rsidRDefault="00C52837" w:rsidP="002E586F">
            <w:pPr>
              <w:widowControl/>
              <w:snapToGrid w:val="0"/>
              <w:jc w:val="center"/>
              <w:rPr>
                <w:kern w:val="0"/>
                <w:sz w:val="24"/>
                <w:szCs w:val="21"/>
              </w:rPr>
            </w:pPr>
            <w:r w:rsidRPr="00BE5C54">
              <w:rPr>
                <w:kern w:val="0"/>
                <w:sz w:val="24"/>
                <w:szCs w:val="21"/>
              </w:rPr>
              <w:t>序号</w:t>
            </w:r>
          </w:p>
        </w:tc>
        <w:tc>
          <w:tcPr>
            <w:tcW w:w="3922" w:type="dxa"/>
            <w:shd w:val="clear" w:color="auto" w:fill="auto"/>
            <w:vAlign w:val="center"/>
          </w:tcPr>
          <w:p w:rsidR="00C52837" w:rsidRPr="00BE5C54" w:rsidRDefault="00AE6DB9" w:rsidP="002E586F">
            <w:pPr>
              <w:widowControl/>
              <w:snapToGrid w:val="0"/>
              <w:jc w:val="center"/>
              <w:rPr>
                <w:kern w:val="0"/>
                <w:sz w:val="24"/>
                <w:szCs w:val="21"/>
              </w:rPr>
            </w:pPr>
            <w:r>
              <w:rPr>
                <w:kern w:val="0"/>
                <w:sz w:val="24"/>
                <w:szCs w:val="21"/>
              </w:rPr>
              <w:t>磋商要求</w:t>
            </w:r>
          </w:p>
        </w:tc>
        <w:tc>
          <w:tcPr>
            <w:tcW w:w="2438" w:type="dxa"/>
            <w:shd w:val="clear" w:color="auto" w:fill="auto"/>
            <w:vAlign w:val="center"/>
          </w:tcPr>
          <w:p w:rsidR="00C52837" w:rsidRPr="00BE5C54" w:rsidRDefault="00C52837" w:rsidP="002E586F">
            <w:pPr>
              <w:widowControl/>
              <w:snapToGrid w:val="0"/>
              <w:jc w:val="center"/>
              <w:rPr>
                <w:kern w:val="0"/>
                <w:sz w:val="24"/>
                <w:szCs w:val="21"/>
              </w:rPr>
            </w:pPr>
            <w:r w:rsidRPr="00BE5C54">
              <w:rPr>
                <w:kern w:val="0"/>
                <w:sz w:val="24"/>
                <w:szCs w:val="21"/>
              </w:rPr>
              <w:t>投标应答</w:t>
            </w:r>
          </w:p>
        </w:tc>
        <w:tc>
          <w:tcPr>
            <w:tcW w:w="1289" w:type="dxa"/>
            <w:shd w:val="clear" w:color="auto" w:fill="auto"/>
            <w:vAlign w:val="center"/>
          </w:tcPr>
          <w:p w:rsidR="00C52837" w:rsidRPr="00BE5C54" w:rsidRDefault="00C52837" w:rsidP="002E586F">
            <w:pPr>
              <w:widowControl/>
              <w:snapToGrid w:val="0"/>
              <w:jc w:val="center"/>
              <w:rPr>
                <w:kern w:val="0"/>
                <w:sz w:val="24"/>
                <w:szCs w:val="21"/>
              </w:rPr>
            </w:pPr>
            <w:r w:rsidRPr="00BE5C54">
              <w:rPr>
                <w:kern w:val="0"/>
                <w:sz w:val="24"/>
                <w:szCs w:val="21"/>
              </w:rPr>
              <w:t>偏离说明</w:t>
            </w:r>
          </w:p>
        </w:tc>
        <w:tc>
          <w:tcPr>
            <w:tcW w:w="843" w:type="dxa"/>
            <w:shd w:val="clear" w:color="auto" w:fill="auto"/>
            <w:vAlign w:val="center"/>
          </w:tcPr>
          <w:p w:rsidR="00C52837" w:rsidRPr="00BE5C54" w:rsidRDefault="00C52837" w:rsidP="002E586F">
            <w:pPr>
              <w:widowControl/>
              <w:snapToGrid w:val="0"/>
              <w:jc w:val="center"/>
              <w:rPr>
                <w:kern w:val="0"/>
                <w:sz w:val="24"/>
                <w:szCs w:val="21"/>
              </w:rPr>
            </w:pPr>
            <w:r w:rsidRPr="00BE5C54">
              <w:rPr>
                <w:kern w:val="0"/>
                <w:sz w:val="24"/>
                <w:szCs w:val="21"/>
              </w:rPr>
              <w:t>备注</w:t>
            </w:r>
          </w:p>
        </w:tc>
      </w:tr>
      <w:tr w:rsidR="00C52837" w:rsidRPr="00BE5C54" w:rsidTr="002E586F">
        <w:trPr>
          <w:jc w:val="center"/>
        </w:trPr>
        <w:tc>
          <w:tcPr>
            <w:tcW w:w="843" w:type="dxa"/>
            <w:shd w:val="clear" w:color="auto" w:fill="auto"/>
            <w:vAlign w:val="center"/>
            <w:hideMark/>
          </w:tcPr>
          <w:p w:rsidR="00C52837" w:rsidRPr="00BE5C54" w:rsidRDefault="00C52837" w:rsidP="002E586F">
            <w:pPr>
              <w:widowControl/>
              <w:snapToGrid w:val="0"/>
              <w:jc w:val="center"/>
              <w:rPr>
                <w:kern w:val="0"/>
                <w:sz w:val="24"/>
                <w:szCs w:val="21"/>
              </w:rPr>
            </w:pPr>
          </w:p>
        </w:tc>
        <w:tc>
          <w:tcPr>
            <w:tcW w:w="3922" w:type="dxa"/>
            <w:shd w:val="clear" w:color="auto" w:fill="auto"/>
            <w:vAlign w:val="center"/>
            <w:hideMark/>
          </w:tcPr>
          <w:p w:rsidR="00C52837" w:rsidRPr="00BE5C54" w:rsidRDefault="00C52837" w:rsidP="002E586F">
            <w:pPr>
              <w:widowControl/>
              <w:snapToGrid w:val="0"/>
              <w:jc w:val="center"/>
              <w:rPr>
                <w:kern w:val="0"/>
                <w:sz w:val="24"/>
                <w:szCs w:val="21"/>
              </w:rPr>
            </w:pPr>
          </w:p>
        </w:tc>
        <w:tc>
          <w:tcPr>
            <w:tcW w:w="2438" w:type="dxa"/>
            <w:shd w:val="clear" w:color="auto" w:fill="auto"/>
            <w:vAlign w:val="center"/>
            <w:hideMark/>
          </w:tcPr>
          <w:p w:rsidR="00C52837" w:rsidRPr="00BE5C54" w:rsidRDefault="00C52837" w:rsidP="002E586F">
            <w:pPr>
              <w:widowControl/>
              <w:snapToGrid w:val="0"/>
              <w:jc w:val="center"/>
              <w:rPr>
                <w:kern w:val="0"/>
                <w:sz w:val="24"/>
                <w:szCs w:val="21"/>
              </w:rPr>
            </w:pPr>
          </w:p>
        </w:tc>
        <w:tc>
          <w:tcPr>
            <w:tcW w:w="1289" w:type="dxa"/>
            <w:shd w:val="clear" w:color="auto" w:fill="auto"/>
            <w:vAlign w:val="center"/>
            <w:hideMark/>
          </w:tcPr>
          <w:p w:rsidR="00C52837" w:rsidRPr="00BE5C54" w:rsidRDefault="00C52837" w:rsidP="002E586F">
            <w:pPr>
              <w:widowControl/>
              <w:snapToGrid w:val="0"/>
              <w:jc w:val="center"/>
              <w:rPr>
                <w:kern w:val="0"/>
                <w:sz w:val="24"/>
                <w:szCs w:val="21"/>
              </w:rPr>
            </w:pPr>
          </w:p>
        </w:tc>
        <w:tc>
          <w:tcPr>
            <w:tcW w:w="843" w:type="dxa"/>
            <w:shd w:val="clear" w:color="auto" w:fill="auto"/>
            <w:vAlign w:val="center"/>
            <w:hideMark/>
          </w:tcPr>
          <w:p w:rsidR="00C52837" w:rsidRPr="00BE5C54" w:rsidRDefault="00C52837" w:rsidP="002E586F">
            <w:pPr>
              <w:widowControl/>
              <w:snapToGrid w:val="0"/>
              <w:jc w:val="center"/>
              <w:rPr>
                <w:kern w:val="0"/>
                <w:sz w:val="24"/>
                <w:szCs w:val="21"/>
              </w:rPr>
            </w:pPr>
          </w:p>
        </w:tc>
      </w:tr>
      <w:tr w:rsidR="00C52837" w:rsidRPr="00BE5C54" w:rsidTr="002E586F">
        <w:trPr>
          <w:jc w:val="center"/>
        </w:trPr>
        <w:tc>
          <w:tcPr>
            <w:tcW w:w="843" w:type="dxa"/>
            <w:shd w:val="clear" w:color="auto" w:fill="auto"/>
            <w:vAlign w:val="center"/>
          </w:tcPr>
          <w:p w:rsidR="00C52837" w:rsidRPr="00BE5C54" w:rsidRDefault="00C52837" w:rsidP="002E586F">
            <w:pPr>
              <w:widowControl/>
              <w:snapToGrid w:val="0"/>
              <w:jc w:val="center"/>
              <w:rPr>
                <w:kern w:val="0"/>
                <w:sz w:val="24"/>
                <w:szCs w:val="21"/>
              </w:rPr>
            </w:pPr>
          </w:p>
        </w:tc>
        <w:tc>
          <w:tcPr>
            <w:tcW w:w="3922" w:type="dxa"/>
            <w:shd w:val="clear" w:color="auto" w:fill="auto"/>
            <w:vAlign w:val="center"/>
          </w:tcPr>
          <w:p w:rsidR="00C52837" w:rsidRPr="00BE5C54" w:rsidRDefault="00C52837" w:rsidP="002E586F">
            <w:pPr>
              <w:widowControl/>
              <w:snapToGrid w:val="0"/>
              <w:jc w:val="center"/>
              <w:rPr>
                <w:kern w:val="0"/>
                <w:sz w:val="24"/>
                <w:szCs w:val="21"/>
              </w:rPr>
            </w:pPr>
          </w:p>
        </w:tc>
        <w:tc>
          <w:tcPr>
            <w:tcW w:w="2438" w:type="dxa"/>
            <w:shd w:val="clear" w:color="auto" w:fill="auto"/>
            <w:vAlign w:val="center"/>
          </w:tcPr>
          <w:p w:rsidR="00C52837" w:rsidRPr="00BE5C54" w:rsidRDefault="00C52837" w:rsidP="002E586F">
            <w:pPr>
              <w:widowControl/>
              <w:snapToGrid w:val="0"/>
              <w:jc w:val="center"/>
              <w:rPr>
                <w:kern w:val="0"/>
                <w:sz w:val="24"/>
                <w:szCs w:val="21"/>
              </w:rPr>
            </w:pPr>
          </w:p>
        </w:tc>
        <w:tc>
          <w:tcPr>
            <w:tcW w:w="1289" w:type="dxa"/>
            <w:shd w:val="clear" w:color="auto" w:fill="auto"/>
            <w:vAlign w:val="center"/>
          </w:tcPr>
          <w:p w:rsidR="00C52837" w:rsidRPr="00BE5C54" w:rsidRDefault="00C52837" w:rsidP="002E586F">
            <w:pPr>
              <w:widowControl/>
              <w:snapToGrid w:val="0"/>
              <w:jc w:val="center"/>
              <w:rPr>
                <w:kern w:val="0"/>
                <w:sz w:val="24"/>
                <w:szCs w:val="21"/>
              </w:rPr>
            </w:pPr>
          </w:p>
        </w:tc>
        <w:tc>
          <w:tcPr>
            <w:tcW w:w="843" w:type="dxa"/>
            <w:shd w:val="clear" w:color="auto" w:fill="auto"/>
            <w:vAlign w:val="center"/>
          </w:tcPr>
          <w:p w:rsidR="00C52837" w:rsidRPr="00BE5C54" w:rsidRDefault="00C52837" w:rsidP="002E586F">
            <w:pPr>
              <w:widowControl/>
              <w:snapToGrid w:val="0"/>
              <w:jc w:val="center"/>
              <w:rPr>
                <w:kern w:val="0"/>
                <w:sz w:val="24"/>
                <w:szCs w:val="21"/>
              </w:rPr>
            </w:pPr>
          </w:p>
        </w:tc>
      </w:tr>
      <w:tr w:rsidR="00C52837" w:rsidRPr="00BE5C54" w:rsidTr="002E586F">
        <w:trPr>
          <w:jc w:val="center"/>
        </w:trPr>
        <w:tc>
          <w:tcPr>
            <w:tcW w:w="843" w:type="dxa"/>
            <w:shd w:val="clear" w:color="auto" w:fill="auto"/>
            <w:vAlign w:val="center"/>
          </w:tcPr>
          <w:p w:rsidR="00C52837" w:rsidRPr="00BE5C54" w:rsidRDefault="00C52837" w:rsidP="002E586F">
            <w:pPr>
              <w:widowControl/>
              <w:snapToGrid w:val="0"/>
              <w:jc w:val="center"/>
              <w:rPr>
                <w:kern w:val="0"/>
                <w:sz w:val="24"/>
                <w:szCs w:val="21"/>
              </w:rPr>
            </w:pPr>
          </w:p>
        </w:tc>
        <w:tc>
          <w:tcPr>
            <w:tcW w:w="3922" w:type="dxa"/>
            <w:shd w:val="clear" w:color="auto" w:fill="auto"/>
            <w:vAlign w:val="center"/>
          </w:tcPr>
          <w:p w:rsidR="00C52837" w:rsidRPr="00BE5C54" w:rsidRDefault="00C52837" w:rsidP="002E586F">
            <w:pPr>
              <w:widowControl/>
              <w:snapToGrid w:val="0"/>
              <w:jc w:val="center"/>
              <w:rPr>
                <w:kern w:val="0"/>
                <w:sz w:val="24"/>
                <w:szCs w:val="21"/>
              </w:rPr>
            </w:pPr>
          </w:p>
        </w:tc>
        <w:tc>
          <w:tcPr>
            <w:tcW w:w="2438" w:type="dxa"/>
            <w:shd w:val="clear" w:color="auto" w:fill="auto"/>
            <w:vAlign w:val="center"/>
          </w:tcPr>
          <w:p w:rsidR="00C52837" w:rsidRPr="00BE5C54" w:rsidRDefault="00C52837" w:rsidP="002E586F">
            <w:pPr>
              <w:widowControl/>
              <w:snapToGrid w:val="0"/>
              <w:jc w:val="center"/>
              <w:rPr>
                <w:kern w:val="0"/>
                <w:sz w:val="24"/>
                <w:szCs w:val="21"/>
              </w:rPr>
            </w:pPr>
          </w:p>
        </w:tc>
        <w:tc>
          <w:tcPr>
            <w:tcW w:w="1289" w:type="dxa"/>
            <w:shd w:val="clear" w:color="auto" w:fill="auto"/>
            <w:vAlign w:val="center"/>
          </w:tcPr>
          <w:p w:rsidR="00C52837" w:rsidRPr="00BE5C54" w:rsidRDefault="00C52837" w:rsidP="002E586F">
            <w:pPr>
              <w:widowControl/>
              <w:snapToGrid w:val="0"/>
              <w:jc w:val="center"/>
              <w:rPr>
                <w:kern w:val="0"/>
                <w:sz w:val="24"/>
                <w:szCs w:val="21"/>
              </w:rPr>
            </w:pPr>
          </w:p>
        </w:tc>
        <w:tc>
          <w:tcPr>
            <w:tcW w:w="843" w:type="dxa"/>
            <w:shd w:val="clear" w:color="auto" w:fill="auto"/>
            <w:vAlign w:val="center"/>
          </w:tcPr>
          <w:p w:rsidR="00C52837" w:rsidRPr="00BE5C54" w:rsidRDefault="00C52837" w:rsidP="002E586F">
            <w:pPr>
              <w:widowControl/>
              <w:snapToGrid w:val="0"/>
              <w:jc w:val="center"/>
              <w:rPr>
                <w:kern w:val="0"/>
                <w:sz w:val="24"/>
                <w:szCs w:val="21"/>
              </w:rPr>
            </w:pPr>
          </w:p>
        </w:tc>
      </w:tr>
      <w:tr w:rsidR="00C52837" w:rsidRPr="00BE5C54" w:rsidTr="002E586F">
        <w:trPr>
          <w:jc w:val="center"/>
        </w:trPr>
        <w:tc>
          <w:tcPr>
            <w:tcW w:w="843" w:type="dxa"/>
            <w:shd w:val="clear" w:color="auto" w:fill="auto"/>
            <w:vAlign w:val="center"/>
          </w:tcPr>
          <w:p w:rsidR="00C52837" w:rsidRPr="00BE5C54" w:rsidRDefault="00C52837" w:rsidP="002E586F">
            <w:pPr>
              <w:widowControl/>
              <w:snapToGrid w:val="0"/>
              <w:jc w:val="center"/>
              <w:rPr>
                <w:kern w:val="0"/>
                <w:sz w:val="24"/>
                <w:szCs w:val="21"/>
              </w:rPr>
            </w:pPr>
          </w:p>
        </w:tc>
        <w:tc>
          <w:tcPr>
            <w:tcW w:w="3922" w:type="dxa"/>
            <w:shd w:val="clear" w:color="auto" w:fill="auto"/>
            <w:vAlign w:val="center"/>
          </w:tcPr>
          <w:p w:rsidR="00C52837" w:rsidRPr="00BE5C54" w:rsidRDefault="00C52837" w:rsidP="002E586F">
            <w:pPr>
              <w:widowControl/>
              <w:snapToGrid w:val="0"/>
              <w:jc w:val="center"/>
              <w:rPr>
                <w:kern w:val="0"/>
                <w:sz w:val="24"/>
                <w:szCs w:val="21"/>
              </w:rPr>
            </w:pPr>
          </w:p>
        </w:tc>
        <w:tc>
          <w:tcPr>
            <w:tcW w:w="2438" w:type="dxa"/>
            <w:shd w:val="clear" w:color="auto" w:fill="auto"/>
            <w:vAlign w:val="center"/>
          </w:tcPr>
          <w:p w:rsidR="00C52837" w:rsidRPr="00BE5C54" w:rsidRDefault="00C52837" w:rsidP="002E586F">
            <w:pPr>
              <w:widowControl/>
              <w:snapToGrid w:val="0"/>
              <w:jc w:val="center"/>
              <w:rPr>
                <w:kern w:val="0"/>
                <w:sz w:val="24"/>
                <w:szCs w:val="21"/>
              </w:rPr>
            </w:pPr>
          </w:p>
        </w:tc>
        <w:tc>
          <w:tcPr>
            <w:tcW w:w="1289" w:type="dxa"/>
            <w:shd w:val="clear" w:color="auto" w:fill="auto"/>
            <w:vAlign w:val="center"/>
          </w:tcPr>
          <w:p w:rsidR="00C52837" w:rsidRPr="00BE5C54" w:rsidRDefault="00C52837" w:rsidP="002E586F">
            <w:pPr>
              <w:widowControl/>
              <w:snapToGrid w:val="0"/>
              <w:jc w:val="center"/>
              <w:rPr>
                <w:kern w:val="0"/>
                <w:sz w:val="24"/>
                <w:szCs w:val="21"/>
              </w:rPr>
            </w:pPr>
          </w:p>
        </w:tc>
        <w:tc>
          <w:tcPr>
            <w:tcW w:w="843" w:type="dxa"/>
            <w:shd w:val="clear" w:color="auto" w:fill="auto"/>
            <w:vAlign w:val="center"/>
          </w:tcPr>
          <w:p w:rsidR="00C52837" w:rsidRPr="00BE5C54" w:rsidRDefault="00C52837" w:rsidP="002E586F">
            <w:pPr>
              <w:widowControl/>
              <w:snapToGrid w:val="0"/>
              <w:jc w:val="center"/>
              <w:rPr>
                <w:kern w:val="0"/>
                <w:sz w:val="24"/>
                <w:szCs w:val="21"/>
              </w:rPr>
            </w:pPr>
          </w:p>
        </w:tc>
      </w:tr>
      <w:tr w:rsidR="00C52837" w:rsidRPr="00BE5C54" w:rsidTr="002E586F">
        <w:trPr>
          <w:jc w:val="center"/>
        </w:trPr>
        <w:tc>
          <w:tcPr>
            <w:tcW w:w="843" w:type="dxa"/>
            <w:shd w:val="clear" w:color="auto" w:fill="auto"/>
            <w:vAlign w:val="center"/>
          </w:tcPr>
          <w:p w:rsidR="00C52837" w:rsidRPr="00BE5C54" w:rsidRDefault="00C52837" w:rsidP="002E586F">
            <w:pPr>
              <w:widowControl/>
              <w:snapToGrid w:val="0"/>
              <w:jc w:val="center"/>
              <w:rPr>
                <w:kern w:val="0"/>
                <w:sz w:val="24"/>
                <w:szCs w:val="21"/>
              </w:rPr>
            </w:pPr>
          </w:p>
        </w:tc>
        <w:tc>
          <w:tcPr>
            <w:tcW w:w="3922" w:type="dxa"/>
            <w:shd w:val="clear" w:color="auto" w:fill="auto"/>
            <w:vAlign w:val="center"/>
          </w:tcPr>
          <w:p w:rsidR="00C52837" w:rsidRPr="00BE5C54" w:rsidRDefault="00C52837" w:rsidP="002E586F">
            <w:pPr>
              <w:widowControl/>
              <w:snapToGrid w:val="0"/>
              <w:jc w:val="center"/>
              <w:rPr>
                <w:kern w:val="0"/>
                <w:sz w:val="24"/>
                <w:szCs w:val="21"/>
              </w:rPr>
            </w:pPr>
          </w:p>
        </w:tc>
        <w:tc>
          <w:tcPr>
            <w:tcW w:w="2438" w:type="dxa"/>
            <w:shd w:val="clear" w:color="auto" w:fill="auto"/>
            <w:vAlign w:val="center"/>
          </w:tcPr>
          <w:p w:rsidR="00C52837" w:rsidRPr="00BE5C54" w:rsidRDefault="00C52837" w:rsidP="002E586F">
            <w:pPr>
              <w:widowControl/>
              <w:snapToGrid w:val="0"/>
              <w:jc w:val="center"/>
              <w:rPr>
                <w:kern w:val="0"/>
                <w:sz w:val="24"/>
                <w:szCs w:val="21"/>
              </w:rPr>
            </w:pPr>
          </w:p>
        </w:tc>
        <w:tc>
          <w:tcPr>
            <w:tcW w:w="1289" w:type="dxa"/>
            <w:shd w:val="clear" w:color="auto" w:fill="auto"/>
            <w:vAlign w:val="center"/>
          </w:tcPr>
          <w:p w:rsidR="00C52837" w:rsidRPr="00BE5C54" w:rsidRDefault="00C52837" w:rsidP="002E586F">
            <w:pPr>
              <w:widowControl/>
              <w:snapToGrid w:val="0"/>
              <w:jc w:val="center"/>
              <w:rPr>
                <w:kern w:val="0"/>
                <w:sz w:val="24"/>
                <w:szCs w:val="21"/>
              </w:rPr>
            </w:pPr>
          </w:p>
        </w:tc>
        <w:tc>
          <w:tcPr>
            <w:tcW w:w="843" w:type="dxa"/>
            <w:shd w:val="clear" w:color="auto" w:fill="auto"/>
            <w:vAlign w:val="center"/>
          </w:tcPr>
          <w:p w:rsidR="00C52837" w:rsidRPr="00BE5C54" w:rsidRDefault="00C52837" w:rsidP="002E586F">
            <w:pPr>
              <w:widowControl/>
              <w:snapToGrid w:val="0"/>
              <w:jc w:val="center"/>
              <w:rPr>
                <w:kern w:val="0"/>
                <w:sz w:val="24"/>
                <w:szCs w:val="21"/>
              </w:rPr>
            </w:pPr>
          </w:p>
        </w:tc>
      </w:tr>
    </w:tbl>
    <w:p w:rsidR="00C52837" w:rsidRPr="00BE5C54" w:rsidRDefault="00C52837" w:rsidP="00C52837">
      <w:pPr>
        <w:spacing w:line="620" w:lineRule="exact"/>
        <w:rPr>
          <w:sz w:val="24"/>
        </w:rPr>
      </w:pPr>
      <w:r w:rsidRPr="00BE5C54">
        <w:rPr>
          <w:sz w:val="24"/>
        </w:rPr>
        <w:t>注：</w:t>
      </w:r>
    </w:p>
    <w:p w:rsidR="00C52837" w:rsidRPr="00BE5C54" w:rsidRDefault="00C52837" w:rsidP="00C52837">
      <w:pPr>
        <w:spacing w:line="360" w:lineRule="auto"/>
        <w:rPr>
          <w:sz w:val="24"/>
        </w:rPr>
      </w:pPr>
      <w:r w:rsidRPr="00BE5C54">
        <w:rPr>
          <w:sz w:val="24"/>
        </w:rPr>
        <w:t xml:space="preserve">1. </w:t>
      </w:r>
      <w:proofErr w:type="gramStart"/>
      <w:r w:rsidRPr="00BE5C54">
        <w:rPr>
          <w:sz w:val="24"/>
        </w:rPr>
        <w:t>不</w:t>
      </w:r>
      <w:proofErr w:type="gramEnd"/>
      <w:r w:rsidRPr="00BE5C54">
        <w:rPr>
          <w:sz w:val="24"/>
        </w:rPr>
        <w:t>如实填写偏离情况的</w:t>
      </w:r>
      <w:r w:rsidR="00B14148">
        <w:rPr>
          <w:sz w:val="24"/>
        </w:rPr>
        <w:t>响应文件</w:t>
      </w:r>
      <w:r w:rsidRPr="00BE5C54">
        <w:rPr>
          <w:sz w:val="24"/>
        </w:rPr>
        <w:t>将视为虚假材料。</w:t>
      </w:r>
    </w:p>
    <w:p w:rsidR="00C52837" w:rsidRPr="00BE5C54" w:rsidRDefault="00C52837" w:rsidP="00C52837">
      <w:pPr>
        <w:spacing w:line="360" w:lineRule="auto"/>
        <w:rPr>
          <w:sz w:val="24"/>
        </w:rPr>
      </w:pPr>
      <w:r w:rsidRPr="00BE5C54">
        <w:rPr>
          <w:sz w:val="24"/>
        </w:rPr>
        <w:t xml:space="preserve">2. </w:t>
      </w:r>
      <w:r w:rsidR="00AE6DB9">
        <w:rPr>
          <w:sz w:val="24"/>
        </w:rPr>
        <w:t>磋商要求</w:t>
      </w:r>
      <w:r w:rsidRPr="00BE5C54">
        <w:rPr>
          <w:sz w:val="24"/>
        </w:rPr>
        <w:t>指磋商文件中规定的具体要求，投标</w:t>
      </w:r>
      <w:proofErr w:type="gramStart"/>
      <w:r w:rsidRPr="00BE5C54">
        <w:rPr>
          <w:sz w:val="24"/>
        </w:rPr>
        <w:t>应答指</w:t>
      </w:r>
      <w:proofErr w:type="gramEnd"/>
      <w:r w:rsidR="00B14148">
        <w:rPr>
          <w:sz w:val="24"/>
        </w:rPr>
        <w:t>响应文件</w:t>
      </w:r>
      <w:r w:rsidRPr="00BE5C54">
        <w:rPr>
          <w:sz w:val="24"/>
        </w:rPr>
        <w:t>的具体内容。</w:t>
      </w:r>
    </w:p>
    <w:p w:rsidR="00C52837" w:rsidRPr="00BE5C54" w:rsidRDefault="00C52837" w:rsidP="00C52837">
      <w:pPr>
        <w:spacing w:line="360" w:lineRule="auto"/>
        <w:rPr>
          <w:sz w:val="24"/>
        </w:rPr>
      </w:pPr>
      <w:r w:rsidRPr="00BE5C54">
        <w:rPr>
          <w:sz w:val="24"/>
        </w:rPr>
        <w:t xml:space="preserve">3. </w:t>
      </w:r>
      <w:r w:rsidRPr="00BE5C54">
        <w:rPr>
          <w:sz w:val="24"/>
        </w:rPr>
        <w:t>偏离说明指</w:t>
      </w:r>
      <w:r w:rsidR="00AE6DB9">
        <w:rPr>
          <w:sz w:val="24"/>
        </w:rPr>
        <w:t>磋商要求</w:t>
      </w:r>
      <w:r w:rsidRPr="00BE5C54">
        <w:rPr>
          <w:sz w:val="24"/>
        </w:rPr>
        <w:t>与投标应答之间的不同之处。</w:t>
      </w:r>
    </w:p>
    <w:p w:rsidR="00C52837" w:rsidRPr="00BE5C54" w:rsidRDefault="00C52837" w:rsidP="00C52837">
      <w:pPr>
        <w:spacing w:line="360" w:lineRule="auto"/>
        <w:rPr>
          <w:sz w:val="24"/>
        </w:rPr>
      </w:pPr>
      <w:r w:rsidRPr="00BE5C54">
        <w:rPr>
          <w:sz w:val="24"/>
        </w:rPr>
        <w:t xml:space="preserve">4. </w:t>
      </w:r>
      <w:r w:rsidRPr="00BE5C54">
        <w:rPr>
          <w:sz w:val="24"/>
        </w:rPr>
        <w:t>投标人在上表</w:t>
      </w:r>
      <w:r w:rsidRPr="00BE5C54">
        <w:rPr>
          <w:sz w:val="24"/>
        </w:rPr>
        <w:t>“</w:t>
      </w:r>
      <w:r w:rsidRPr="00BE5C54">
        <w:rPr>
          <w:sz w:val="24"/>
        </w:rPr>
        <w:t>项目需求书要求</w:t>
      </w:r>
      <w:r w:rsidRPr="00BE5C54">
        <w:rPr>
          <w:sz w:val="24"/>
        </w:rPr>
        <w:t>”</w:t>
      </w:r>
      <w:r w:rsidRPr="00BE5C54">
        <w:rPr>
          <w:sz w:val="24"/>
        </w:rPr>
        <w:t>的投标应答中必须列出具体数值或内容。如投标人未应答或只注明</w:t>
      </w:r>
      <w:r w:rsidRPr="00BE5C54">
        <w:rPr>
          <w:sz w:val="24"/>
        </w:rPr>
        <w:t>“</w:t>
      </w:r>
      <w:r w:rsidRPr="00BE5C54">
        <w:rPr>
          <w:sz w:val="24"/>
        </w:rPr>
        <w:t>符合</w:t>
      </w:r>
      <w:r w:rsidRPr="00BE5C54">
        <w:rPr>
          <w:sz w:val="24"/>
        </w:rPr>
        <w:t>”</w:t>
      </w:r>
      <w:r w:rsidRPr="00BE5C54">
        <w:rPr>
          <w:sz w:val="24"/>
        </w:rPr>
        <w:t>、</w:t>
      </w:r>
      <w:r w:rsidRPr="00BE5C54">
        <w:rPr>
          <w:sz w:val="24"/>
        </w:rPr>
        <w:t>“</w:t>
      </w:r>
      <w:r w:rsidRPr="00BE5C54">
        <w:rPr>
          <w:sz w:val="24"/>
        </w:rPr>
        <w:t>满足</w:t>
      </w:r>
      <w:r w:rsidRPr="00BE5C54">
        <w:rPr>
          <w:sz w:val="24"/>
        </w:rPr>
        <w:t>”</w:t>
      </w:r>
      <w:r w:rsidRPr="00BE5C54">
        <w:rPr>
          <w:sz w:val="24"/>
        </w:rPr>
        <w:t>等类似无具体内容的表述，将被视为不</w:t>
      </w:r>
      <w:proofErr w:type="gramStart"/>
      <w:r w:rsidRPr="00BE5C54">
        <w:rPr>
          <w:sz w:val="24"/>
        </w:rPr>
        <w:t>符合磋商</w:t>
      </w:r>
      <w:proofErr w:type="gramEnd"/>
      <w:r w:rsidRPr="00BE5C54">
        <w:rPr>
          <w:sz w:val="24"/>
        </w:rPr>
        <w:t>文件要求。投标人自行承担由此造成的一切后果。</w:t>
      </w:r>
    </w:p>
    <w:p w:rsidR="00C52837" w:rsidRPr="00BE5C54" w:rsidRDefault="00C52837" w:rsidP="00C52837">
      <w:pPr>
        <w:spacing w:line="360" w:lineRule="auto"/>
        <w:rPr>
          <w:sz w:val="24"/>
        </w:rPr>
      </w:pPr>
    </w:p>
    <w:p w:rsidR="00C52837" w:rsidRPr="0080752E" w:rsidRDefault="00C52837" w:rsidP="00C52837">
      <w:pPr>
        <w:spacing w:line="360" w:lineRule="auto"/>
        <w:ind w:firstLineChars="1700" w:firstLine="4080"/>
        <w:rPr>
          <w:sz w:val="24"/>
        </w:rPr>
      </w:pPr>
      <w:r w:rsidRPr="0080752E">
        <w:rPr>
          <w:sz w:val="24"/>
        </w:rPr>
        <w:t>投标人名称：</w:t>
      </w:r>
    </w:p>
    <w:p w:rsidR="00C52837" w:rsidRPr="00BE5C54" w:rsidRDefault="00C52837" w:rsidP="00C52837">
      <w:pPr>
        <w:spacing w:line="460" w:lineRule="exact"/>
        <w:ind w:left="192" w:firstLineChars="1645" w:firstLine="3948"/>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Default="00C52837" w:rsidP="00C52837">
      <w:pPr>
        <w:spacing w:line="480" w:lineRule="auto"/>
        <w:rPr>
          <w:b/>
          <w:color w:val="000000"/>
          <w:sz w:val="24"/>
        </w:rPr>
      </w:pPr>
      <w:r>
        <w:rPr>
          <w:b/>
          <w:sz w:val="24"/>
        </w:rPr>
        <w:br w:type="page"/>
      </w:r>
      <w:r w:rsidRPr="00BE5C54">
        <w:rPr>
          <w:b/>
          <w:sz w:val="24"/>
        </w:rPr>
        <w:lastRenderedPageBreak/>
        <w:t>附件</w:t>
      </w:r>
      <w:r w:rsidRPr="00BE5C54">
        <w:rPr>
          <w:b/>
          <w:sz w:val="24"/>
        </w:rPr>
        <w:t>4-</w:t>
      </w:r>
      <w:r>
        <w:rPr>
          <w:rFonts w:hint="eastAsia"/>
          <w:b/>
          <w:sz w:val="24"/>
        </w:rPr>
        <w:t>3</w:t>
      </w:r>
    </w:p>
    <w:p w:rsidR="00C52837" w:rsidRDefault="00C52837" w:rsidP="00C52837">
      <w:pPr>
        <w:spacing w:line="480" w:lineRule="auto"/>
        <w:jc w:val="center"/>
        <w:rPr>
          <w:rFonts w:ascii="宋体" w:hAnsi="宋体"/>
          <w:b/>
          <w:color w:val="000000"/>
          <w:sz w:val="28"/>
        </w:rPr>
      </w:pPr>
      <w:r>
        <w:rPr>
          <w:rFonts w:hint="eastAsia"/>
          <w:b/>
          <w:color w:val="000000"/>
          <w:sz w:val="24"/>
        </w:rPr>
        <w:t>专业人员组成及任务分配</w:t>
      </w:r>
    </w:p>
    <w:p w:rsidR="00C52837" w:rsidRDefault="00C52837" w:rsidP="00C52837">
      <w:pPr>
        <w:spacing w:line="440" w:lineRule="exact"/>
        <w:rPr>
          <w:rFonts w:ascii="宋体" w:hAnsi="宋体"/>
          <w:color w:val="000000"/>
          <w:sz w:val="18"/>
        </w:rPr>
      </w:pPr>
    </w:p>
    <w:tbl>
      <w:tblPr>
        <w:tblW w:w="0" w:type="auto"/>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2669"/>
        <w:gridCol w:w="1620"/>
        <w:gridCol w:w="2967"/>
      </w:tblGrid>
      <w:tr w:rsidR="00C52837" w:rsidTr="002E586F">
        <w:trPr>
          <w:trHeight w:val="428"/>
          <w:jc w:val="center"/>
        </w:trPr>
        <w:tc>
          <w:tcPr>
            <w:tcW w:w="1525" w:type="dxa"/>
            <w:tcBorders>
              <w:top w:val="single" w:sz="4" w:space="0" w:color="auto"/>
              <w:left w:val="single" w:sz="4" w:space="0" w:color="auto"/>
              <w:bottom w:val="single" w:sz="4" w:space="0" w:color="auto"/>
            </w:tcBorders>
          </w:tcPr>
          <w:p w:rsidR="00C52837" w:rsidRDefault="00C52837" w:rsidP="002E586F">
            <w:pPr>
              <w:spacing w:line="440" w:lineRule="exact"/>
              <w:jc w:val="center"/>
              <w:rPr>
                <w:rFonts w:ascii="宋体" w:hAnsi="宋体"/>
                <w:b/>
                <w:bCs/>
                <w:color w:val="000000"/>
                <w:sz w:val="24"/>
              </w:rPr>
            </w:pPr>
            <w:r>
              <w:rPr>
                <w:rFonts w:ascii="宋体" w:hAnsi="宋体" w:hint="eastAsia"/>
                <w:b/>
                <w:bCs/>
                <w:color w:val="000000"/>
                <w:sz w:val="24"/>
              </w:rPr>
              <w:t>姓名</w:t>
            </w:r>
          </w:p>
        </w:tc>
        <w:tc>
          <w:tcPr>
            <w:tcW w:w="2669" w:type="dxa"/>
            <w:tcBorders>
              <w:top w:val="single" w:sz="4" w:space="0" w:color="auto"/>
              <w:bottom w:val="single" w:sz="4" w:space="0" w:color="auto"/>
            </w:tcBorders>
          </w:tcPr>
          <w:p w:rsidR="00C52837" w:rsidRDefault="00C52837" w:rsidP="002E586F">
            <w:pPr>
              <w:spacing w:line="440" w:lineRule="exact"/>
              <w:jc w:val="center"/>
              <w:rPr>
                <w:rFonts w:ascii="宋体" w:hAnsi="宋体"/>
                <w:b/>
                <w:bCs/>
                <w:color w:val="000000"/>
                <w:sz w:val="24"/>
              </w:rPr>
            </w:pPr>
            <w:r>
              <w:rPr>
                <w:rFonts w:ascii="宋体" w:hAnsi="宋体" w:hint="eastAsia"/>
                <w:b/>
                <w:bCs/>
                <w:color w:val="000000"/>
                <w:sz w:val="24"/>
              </w:rPr>
              <w:t>职位</w:t>
            </w:r>
          </w:p>
        </w:tc>
        <w:tc>
          <w:tcPr>
            <w:tcW w:w="1620" w:type="dxa"/>
            <w:tcBorders>
              <w:top w:val="single" w:sz="4" w:space="0" w:color="auto"/>
              <w:bottom w:val="single" w:sz="4" w:space="0" w:color="auto"/>
            </w:tcBorders>
            <w:vAlign w:val="center"/>
          </w:tcPr>
          <w:p w:rsidR="00C52837" w:rsidRDefault="00C52837" w:rsidP="002E586F">
            <w:pPr>
              <w:spacing w:line="440" w:lineRule="exact"/>
              <w:jc w:val="center"/>
              <w:rPr>
                <w:rFonts w:ascii="宋体" w:hAnsi="宋体"/>
                <w:b/>
                <w:bCs/>
                <w:color w:val="000000"/>
                <w:sz w:val="24"/>
              </w:rPr>
            </w:pPr>
            <w:r>
              <w:rPr>
                <w:rFonts w:ascii="宋体" w:hAnsi="宋体" w:hint="eastAsia"/>
                <w:b/>
                <w:bCs/>
                <w:color w:val="000000"/>
                <w:sz w:val="24"/>
              </w:rPr>
              <w:t>学历</w:t>
            </w:r>
          </w:p>
        </w:tc>
        <w:tc>
          <w:tcPr>
            <w:tcW w:w="2967" w:type="dxa"/>
            <w:tcBorders>
              <w:top w:val="single" w:sz="4" w:space="0" w:color="auto"/>
              <w:bottom w:val="single" w:sz="4" w:space="0" w:color="auto"/>
              <w:right w:val="single" w:sz="4" w:space="0" w:color="auto"/>
            </w:tcBorders>
          </w:tcPr>
          <w:p w:rsidR="00C52837" w:rsidRDefault="00C52837" w:rsidP="002E586F">
            <w:pPr>
              <w:spacing w:line="440" w:lineRule="exact"/>
              <w:jc w:val="center"/>
              <w:rPr>
                <w:rFonts w:ascii="宋体" w:hAnsi="宋体"/>
                <w:b/>
                <w:bCs/>
                <w:color w:val="000000"/>
                <w:sz w:val="24"/>
              </w:rPr>
            </w:pPr>
            <w:r>
              <w:rPr>
                <w:rFonts w:ascii="宋体" w:hAnsi="宋体" w:hint="eastAsia"/>
                <w:b/>
                <w:bCs/>
                <w:color w:val="000000"/>
                <w:sz w:val="24"/>
              </w:rPr>
              <w:t>任务</w:t>
            </w:r>
          </w:p>
        </w:tc>
      </w:tr>
      <w:tr w:rsidR="00C52837" w:rsidTr="002E586F">
        <w:trPr>
          <w:jc w:val="center"/>
        </w:trPr>
        <w:tc>
          <w:tcPr>
            <w:tcW w:w="1525" w:type="dxa"/>
            <w:tcBorders>
              <w:top w:val="nil"/>
            </w:tcBorders>
          </w:tcPr>
          <w:p w:rsidR="00C52837" w:rsidRDefault="00C52837" w:rsidP="002E586F">
            <w:pPr>
              <w:spacing w:line="440" w:lineRule="exact"/>
              <w:rPr>
                <w:rFonts w:ascii="宋体" w:hAnsi="宋体"/>
                <w:color w:val="000000"/>
                <w:sz w:val="24"/>
              </w:rPr>
            </w:pPr>
          </w:p>
        </w:tc>
        <w:tc>
          <w:tcPr>
            <w:tcW w:w="2669" w:type="dxa"/>
            <w:tcBorders>
              <w:top w:val="nil"/>
            </w:tcBorders>
          </w:tcPr>
          <w:p w:rsidR="00C52837" w:rsidRDefault="00C52837" w:rsidP="002E586F">
            <w:pPr>
              <w:spacing w:line="440" w:lineRule="exact"/>
              <w:rPr>
                <w:rFonts w:ascii="宋体" w:hAnsi="宋体"/>
                <w:color w:val="000000"/>
                <w:sz w:val="24"/>
              </w:rPr>
            </w:pPr>
          </w:p>
        </w:tc>
        <w:tc>
          <w:tcPr>
            <w:tcW w:w="1620" w:type="dxa"/>
            <w:tcBorders>
              <w:top w:val="nil"/>
            </w:tcBorders>
            <w:vAlign w:val="center"/>
          </w:tcPr>
          <w:p w:rsidR="00C52837" w:rsidRDefault="00C52837" w:rsidP="002E586F">
            <w:pPr>
              <w:spacing w:line="440" w:lineRule="exact"/>
              <w:jc w:val="center"/>
              <w:rPr>
                <w:rFonts w:ascii="宋体" w:hAnsi="宋体"/>
                <w:color w:val="000000"/>
                <w:sz w:val="24"/>
              </w:rPr>
            </w:pPr>
          </w:p>
        </w:tc>
        <w:tc>
          <w:tcPr>
            <w:tcW w:w="2967" w:type="dxa"/>
            <w:tcBorders>
              <w:top w:val="nil"/>
            </w:tcBorders>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r w:rsidR="00C52837" w:rsidTr="002E586F">
        <w:trPr>
          <w:jc w:val="center"/>
        </w:trPr>
        <w:tc>
          <w:tcPr>
            <w:tcW w:w="1525" w:type="dxa"/>
          </w:tcPr>
          <w:p w:rsidR="00C52837" w:rsidRDefault="00C52837" w:rsidP="002E586F">
            <w:pPr>
              <w:spacing w:line="440" w:lineRule="exact"/>
              <w:rPr>
                <w:rFonts w:ascii="宋体" w:hAnsi="宋体"/>
                <w:color w:val="000000"/>
                <w:sz w:val="24"/>
              </w:rPr>
            </w:pPr>
          </w:p>
        </w:tc>
        <w:tc>
          <w:tcPr>
            <w:tcW w:w="2669" w:type="dxa"/>
          </w:tcPr>
          <w:p w:rsidR="00C52837" w:rsidRDefault="00C52837" w:rsidP="002E586F">
            <w:pPr>
              <w:spacing w:line="440" w:lineRule="exact"/>
              <w:rPr>
                <w:rFonts w:ascii="宋体" w:hAnsi="宋体"/>
                <w:color w:val="000000"/>
                <w:sz w:val="24"/>
              </w:rPr>
            </w:pPr>
          </w:p>
        </w:tc>
        <w:tc>
          <w:tcPr>
            <w:tcW w:w="1620" w:type="dxa"/>
            <w:vAlign w:val="center"/>
          </w:tcPr>
          <w:p w:rsidR="00C52837" w:rsidRDefault="00C52837" w:rsidP="002E586F">
            <w:pPr>
              <w:spacing w:line="440" w:lineRule="exact"/>
              <w:jc w:val="center"/>
              <w:rPr>
                <w:rFonts w:ascii="宋体" w:hAnsi="宋体"/>
                <w:color w:val="000000"/>
                <w:sz w:val="24"/>
              </w:rPr>
            </w:pPr>
          </w:p>
        </w:tc>
        <w:tc>
          <w:tcPr>
            <w:tcW w:w="2967" w:type="dxa"/>
          </w:tcPr>
          <w:p w:rsidR="00C52837" w:rsidRDefault="00C52837" w:rsidP="002E586F">
            <w:pPr>
              <w:spacing w:line="440" w:lineRule="exact"/>
              <w:rPr>
                <w:rFonts w:ascii="宋体" w:hAnsi="宋体"/>
                <w:color w:val="000000"/>
                <w:sz w:val="24"/>
              </w:rPr>
            </w:pPr>
          </w:p>
        </w:tc>
      </w:tr>
    </w:tbl>
    <w:p w:rsidR="00C52837" w:rsidRDefault="00C52837" w:rsidP="00C52837">
      <w:pPr>
        <w:spacing w:after="120" w:line="440" w:lineRule="exact"/>
        <w:rPr>
          <w:rFonts w:ascii="宋体" w:hAnsi="宋体"/>
          <w:b/>
          <w:bCs/>
          <w:color w:val="000000"/>
          <w:sz w:val="24"/>
        </w:rPr>
      </w:pPr>
      <w:r>
        <w:rPr>
          <w:rFonts w:ascii="宋体" w:hAnsi="宋体" w:hint="eastAsia"/>
          <w:b/>
          <w:bCs/>
          <w:color w:val="000000"/>
          <w:sz w:val="24"/>
        </w:rPr>
        <w:t>注：列出所有参加本项目专业人员名单及在本项目中所承担职位和工作。</w:t>
      </w:r>
    </w:p>
    <w:p w:rsidR="00C52837" w:rsidRDefault="00C52837" w:rsidP="00C52837">
      <w:pPr>
        <w:spacing w:after="120" w:line="440" w:lineRule="exact"/>
        <w:rPr>
          <w:rFonts w:ascii="宋体" w:hAnsi="宋体"/>
          <w:b/>
          <w:bCs/>
          <w:color w:val="000000"/>
          <w:sz w:val="24"/>
        </w:rPr>
      </w:pPr>
    </w:p>
    <w:p w:rsidR="00C52837" w:rsidRPr="0080752E" w:rsidRDefault="00C52837" w:rsidP="00C52837">
      <w:pPr>
        <w:spacing w:line="360" w:lineRule="auto"/>
        <w:rPr>
          <w:sz w:val="24"/>
        </w:rPr>
      </w:pPr>
      <w:r w:rsidRPr="0080752E">
        <w:rPr>
          <w:sz w:val="24"/>
        </w:rPr>
        <w:t>投标人名称：</w:t>
      </w:r>
    </w:p>
    <w:p w:rsidR="00C52837" w:rsidRDefault="00C52837" w:rsidP="00C52837">
      <w:pPr>
        <w:spacing w:after="120" w:line="440" w:lineRule="exact"/>
        <w:rPr>
          <w:rFonts w:ascii="宋体" w:hAnsi="宋体"/>
          <w:b/>
          <w:bCs/>
          <w:color w:val="000000"/>
          <w:sz w:val="24"/>
        </w:rPr>
        <w:sectPr w:rsidR="00C52837" w:rsidSect="008E53B5">
          <w:headerReference w:type="default" r:id="rId16"/>
          <w:footerReference w:type="even" r:id="rId17"/>
          <w:footerReference w:type="default" r:id="rId18"/>
          <w:headerReference w:type="first" r:id="rId19"/>
          <w:footerReference w:type="first" r:id="rId20"/>
          <w:pgSz w:w="11907" w:h="16840" w:code="9"/>
          <w:pgMar w:top="1440" w:right="1797" w:bottom="1440" w:left="1797" w:header="851" w:footer="992" w:gutter="0"/>
          <w:cols w:space="425"/>
          <w:titlePg/>
          <w:docGrid w:type="lines" w:linePitch="312"/>
        </w:sect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Default="00C52837" w:rsidP="00C52837">
      <w:pPr>
        <w:spacing w:line="480" w:lineRule="auto"/>
        <w:rPr>
          <w:b/>
          <w:color w:val="000000"/>
          <w:sz w:val="24"/>
        </w:rPr>
      </w:pPr>
      <w:r>
        <w:rPr>
          <w:rFonts w:hint="eastAsia"/>
          <w:b/>
          <w:color w:val="000000"/>
          <w:sz w:val="24"/>
        </w:rPr>
        <w:lastRenderedPageBreak/>
        <w:t>附件</w:t>
      </w:r>
      <w:r w:rsidRPr="00BE5C54">
        <w:rPr>
          <w:b/>
          <w:sz w:val="24"/>
        </w:rPr>
        <w:t>4</w:t>
      </w:r>
      <w:r>
        <w:rPr>
          <w:rFonts w:hint="eastAsia"/>
          <w:b/>
          <w:color w:val="000000"/>
          <w:sz w:val="24"/>
        </w:rPr>
        <w:t>-4</w:t>
      </w:r>
    </w:p>
    <w:p w:rsidR="00C52837" w:rsidRDefault="00C52837" w:rsidP="00C52837">
      <w:pPr>
        <w:spacing w:line="480" w:lineRule="auto"/>
        <w:jc w:val="center"/>
        <w:rPr>
          <w:rFonts w:ascii="宋体" w:hAnsi="宋体"/>
          <w:b/>
          <w:color w:val="000000"/>
          <w:sz w:val="30"/>
        </w:rPr>
      </w:pPr>
      <w:r>
        <w:rPr>
          <w:rFonts w:hint="eastAsia"/>
          <w:b/>
          <w:color w:val="000000"/>
          <w:sz w:val="24"/>
        </w:rPr>
        <w:t>专业人员简历格式</w:t>
      </w:r>
    </w:p>
    <w:p w:rsidR="00C52837" w:rsidRDefault="00C52837" w:rsidP="00C52837">
      <w:pPr>
        <w:spacing w:after="120" w:line="440" w:lineRule="exact"/>
        <w:rPr>
          <w:rFonts w:ascii="宋体" w:hAnsi="宋体"/>
          <w:color w:val="000000"/>
          <w:sz w:val="24"/>
        </w:rPr>
      </w:pPr>
      <w:r>
        <w:rPr>
          <w:rFonts w:ascii="宋体" w:hAnsi="宋体" w:hint="eastAsia"/>
          <w:color w:val="000000"/>
          <w:sz w:val="24"/>
        </w:rPr>
        <w:t>建议职位：</w:t>
      </w:r>
      <w:r>
        <w:rPr>
          <w:rFonts w:ascii="宋体" w:hAnsi="宋体" w:hint="eastAsia"/>
          <w:color w:val="000000"/>
          <w:sz w:val="24"/>
          <w:u w:val="single"/>
        </w:rPr>
        <w:t xml:space="preserve">                                          </w:t>
      </w:r>
    </w:p>
    <w:p w:rsidR="00C52837" w:rsidRDefault="00C52837" w:rsidP="00C52837">
      <w:pPr>
        <w:spacing w:after="120" w:line="440" w:lineRule="exact"/>
        <w:rPr>
          <w:rFonts w:ascii="宋体" w:hAnsi="宋体"/>
          <w:color w:val="000000"/>
          <w:sz w:val="24"/>
        </w:rPr>
      </w:pPr>
      <w:r>
        <w:rPr>
          <w:rFonts w:ascii="宋体" w:hAnsi="宋体" w:hint="eastAsia"/>
          <w:color w:val="000000"/>
          <w:sz w:val="24"/>
        </w:rPr>
        <w:t>公司名称：</w:t>
      </w:r>
      <w:r>
        <w:rPr>
          <w:rFonts w:ascii="宋体" w:hAnsi="宋体" w:hint="eastAsia"/>
          <w:color w:val="000000"/>
          <w:sz w:val="24"/>
          <w:u w:val="single"/>
        </w:rPr>
        <w:t xml:space="preserve">                                          </w:t>
      </w:r>
    </w:p>
    <w:p w:rsidR="00C52837" w:rsidRDefault="00C52837" w:rsidP="00C52837">
      <w:pPr>
        <w:spacing w:after="120" w:line="440" w:lineRule="exact"/>
        <w:rPr>
          <w:rFonts w:ascii="宋体" w:hAnsi="宋体"/>
          <w:color w:val="000000"/>
          <w:sz w:val="24"/>
          <w:u w:val="single"/>
        </w:rPr>
      </w:pPr>
      <w:r>
        <w:rPr>
          <w:rFonts w:ascii="宋体" w:hAnsi="宋体" w:hint="eastAsia"/>
          <w:color w:val="000000"/>
          <w:sz w:val="24"/>
        </w:rPr>
        <w:t>人员姓名：</w:t>
      </w:r>
      <w:r>
        <w:rPr>
          <w:rFonts w:ascii="宋体" w:hAnsi="宋体" w:hint="eastAsia"/>
          <w:color w:val="000000"/>
          <w:sz w:val="24"/>
          <w:u w:val="single"/>
        </w:rPr>
        <w:t xml:space="preserve">                                          </w:t>
      </w:r>
    </w:p>
    <w:p w:rsidR="00C52837" w:rsidRDefault="00C52837" w:rsidP="00C52837">
      <w:pPr>
        <w:spacing w:after="120" w:line="440" w:lineRule="exact"/>
        <w:rPr>
          <w:rFonts w:ascii="宋体" w:hAnsi="宋体"/>
          <w:color w:val="000000"/>
          <w:sz w:val="24"/>
        </w:rPr>
      </w:pPr>
      <w:r>
        <w:rPr>
          <w:rFonts w:ascii="宋体" w:hAnsi="宋体" w:hint="eastAsia"/>
          <w:color w:val="000000"/>
          <w:sz w:val="24"/>
        </w:rPr>
        <w:t>学历：</w:t>
      </w:r>
      <w:r>
        <w:rPr>
          <w:rFonts w:ascii="宋体" w:hAnsi="宋体" w:hint="eastAsia"/>
          <w:color w:val="000000"/>
          <w:sz w:val="24"/>
          <w:u w:val="single"/>
        </w:rPr>
        <w:t xml:space="preserve">                                     　        </w:t>
      </w:r>
    </w:p>
    <w:p w:rsidR="00C52837" w:rsidRDefault="00C52837" w:rsidP="00C52837">
      <w:pPr>
        <w:spacing w:after="120" w:line="440" w:lineRule="exact"/>
        <w:rPr>
          <w:rFonts w:ascii="宋体" w:hAnsi="宋体"/>
          <w:color w:val="000000"/>
          <w:sz w:val="24"/>
        </w:rPr>
      </w:pPr>
      <w:r>
        <w:rPr>
          <w:rFonts w:ascii="宋体" w:hAnsi="宋体" w:hint="eastAsia"/>
          <w:color w:val="000000"/>
          <w:sz w:val="24"/>
        </w:rPr>
        <w:t>专业：</w:t>
      </w:r>
      <w:r>
        <w:rPr>
          <w:rFonts w:ascii="宋体" w:hAnsi="宋体" w:hint="eastAsia"/>
          <w:color w:val="000000"/>
          <w:sz w:val="24"/>
          <w:u w:val="single"/>
        </w:rPr>
        <w:t xml:space="preserve">                                     　        </w:t>
      </w:r>
    </w:p>
    <w:p w:rsidR="00C52837" w:rsidRDefault="00C52837" w:rsidP="00C52837">
      <w:pPr>
        <w:spacing w:after="120" w:line="440" w:lineRule="exact"/>
        <w:rPr>
          <w:rFonts w:ascii="宋体" w:hAnsi="宋体"/>
          <w:color w:val="000000"/>
          <w:sz w:val="24"/>
        </w:rPr>
      </w:pPr>
      <w:r>
        <w:rPr>
          <w:rFonts w:ascii="宋体" w:hAnsi="宋体" w:hint="eastAsia"/>
          <w:color w:val="000000"/>
          <w:sz w:val="24"/>
        </w:rPr>
        <w:t>出生日期：</w:t>
      </w:r>
      <w:r>
        <w:rPr>
          <w:rFonts w:ascii="宋体" w:hAnsi="宋体" w:hint="eastAsia"/>
          <w:color w:val="000000"/>
          <w:sz w:val="24"/>
          <w:u w:val="single"/>
        </w:rPr>
        <w:t xml:space="preserve">                                   　      </w:t>
      </w:r>
    </w:p>
    <w:p w:rsidR="00C52837" w:rsidRDefault="00C52837" w:rsidP="00C52837">
      <w:pPr>
        <w:spacing w:after="120" w:line="440" w:lineRule="exact"/>
        <w:rPr>
          <w:rFonts w:ascii="宋体" w:hAnsi="宋体"/>
          <w:color w:val="000000"/>
          <w:sz w:val="24"/>
        </w:rPr>
      </w:pPr>
      <w:r>
        <w:rPr>
          <w:rFonts w:ascii="宋体" w:hAnsi="宋体" w:hint="eastAsia"/>
          <w:color w:val="000000"/>
          <w:sz w:val="24"/>
        </w:rPr>
        <w:t>在此公司工作年限：</w:t>
      </w:r>
      <w:r>
        <w:rPr>
          <w:rFonts w:ascii="宋体" w:hAnsi="宋体" w:hint="eastAsia"/>
          <w:color w:val="000000"/>
          <w:sz w:val="24"/>
          <w:u w:val="single"/>
        </w:rPr>
        <w:t xml:space="preserve">         　　 　　　　　　　　　　</w:t>
      </w:r>
    </w:p>
    <w:p w:rsidR="00C52837" w:rsidRDefault="00C52837" w:rsidP="00C52837">
      <w:pPr>
        <w:spacing w:after="120" w:line="440" w:lineRule="exact"/>
        <w:rPr>
          <w:rFonts w:ascii="宋体" w:hAnsi="宋体"/>
          <w:b/>
          <w:color w:val="000000"/>
          <w:sz w:val="24"/>
        </w:rPr>
      </w:pPr>
      <w:r>
        <w:rPr>
          <w:rFonts w:ascii="宋体" w:hAnsi="宋体" w:hint="eastAsia"/>
          <w:b/>
          <w:color w:val="000000"/>
          <w:sz w:val="24"/>
        </w:rPr>
        <w:t>关键资格条件：</w:t>
      </w:r>
    </w:p>
    <w:p w:rsidR="00C52837" w:rsidRDefault="00C52837" w:rsidP="00C52837">
      <w:pPr>
        <w:pStyle w:val="af0"/>
        <w:pBdr>
          <w:bottom w:val="single" w:sz="6" w:space="1" w:color="auto"/>
        </w:pBdr>
        <w:rPr>
          <w:rFonts w:ascii="宋体" w:hAnsi="宋体"/>
          <w:b/>
          <w:i/>
          <w:color w:val="000000"/>
          <w:sz w:val="24"/>
        </w:rPr>
      </w:pPr>
      <w:r>
        <w:rPr>
          <w:rFonts w:ascii="宋体" w:hAnsi="宋体" w:hint="eastAsia"/>
          <w:b/>
          <w:i/>
          <w:color w:val="000000"/>
          <w:sz w:val="24"/>
        </w:rPr>
        <w:t>（概述</w:t>
      </w:r>
      <w:proofErr w:type="gramStart"/>
      <w:r>
        <w:rPr>
          <w:rFonts w:ascii="宋体" w:hAnsi="宋体" w:hint="eastAsia"/>
          <w:b/>
          <w:i/>
          <w:color w:val="000000"/>
          <w:sz w:val="24"/>
        </w:rPr>
        <w:t>此人员与本任务</w:t>
      </w:r>
      <w:proofErr w:type="gramEnd"/>
      <w:r>
        <w:rPr>
          <w:rFonts w:ascii="宋体" w:hAnsi="宋体" w:hint="eastAsia"/>
          <w:b/>
          <w:i/>
          <w:color w:val="000000"/>
          <w:sz w:val="24"/>
        </w:rPr>
        <w:t>最相关的经验和培训情况以及所获与本项目内容相关的资格证书，描述其在以前的有关任务中承担的责任度，给出日期和地点。）</w:t>
      </w:r>
    </w:p>
    <w:p w:rsidR="00C52837" w:rsidRDefault="00C52837" w:rsidP="00C52837">
      <w:pPr>
        <w:pStyle w:val="af0"/>
        <w:pBdr>
          <w:bottom w:val="single" w:sz="6" w:space="1" w:color="auto"/>
        </w:pBdr>
        <w:rPr>
          <w:rFonts w:ascii="宋体" w:hAnsi="宋体"/>
          <w:i/>
          <w:color w:val="000000"/>
          <w:sz w:val="24"/>
        </w:rPr>
      </w:pPr>
    </w:p>
    <w:p w:rsidR="00C52837" w:rsidRDefault="00C52837" w:rsidP="00C52837">
      <w:pPr>
        <w:spacing w:after="120" w:line="440" w:lineRule="exact"/>
        <w:rPr>
          <w:rFonts w:ascii="宋体" w:hAnsi="宋体"/>
          <w:b/>
          <w:color w:val="000000"/>
          <w:sz w:val="24"/>
        </w:rPr>
      </w:pPr>
      <w:r>
        <w:rPr>
          <w:rFonts w:ascii="宋体" w:hAnsi="宋体" w:hint="eastAsia"/>
          <w:b/>
          <w:color w:val="000000"/>
          <w:sz w:val="24"/>
        </w:rPr>
        <w:t>教育：</w:t>
      </w:r>
    </w:p>
    <w:p w:rsidR="00C52837" w:rsidRDefault="00C52837" w:rsidP="00C52837">
      <w:pPr>
        <w:spacing w:after="120" w:line="440" w:lineRule="exact"/>
        <w:rPr>
          <w:rFonts w:ascii="宋体" w:hAnsi="宋体"/>
          <w:i/>
          <w:color w:val="000000"/>
          <w:sz w:val="24"/>
        </w:rPr>
      </w:pPr>
      <w:r>
        <w:rPr>
          <w:rFonts w:ascii="宋体" w:hAnsi="宋体" w:hint="eastAsia"/>
          <w:i/>
          <w:color w:val="000000"/>
          <w:sz w:val="24"/>
        </w:rPr>
        <w:t>（概述</w:t>
      </w:r>
      <w:proofErr w:type="gramStart"/>
      <w:r>
        <w:rPr>
          <w:rFonts w:ascii="宋体" w:hAnsi="宋体" w:hint="eastAsia"/>
          <w:i/>
          <w:color w:val="000000"/>
          <w:sz w:val="24"/>
        </w:rPr>
        <w:t>此人员</w:t>
      </w:r>
      <w:proofErr w:type="gramEnd"/>
      <w:r>
        <w:rPr>
          <w:rFonts w:ascii="宋体" w:hAnsi="宋体" w:hint="eastAsia"/>
          <w:i/>
          <w:color w:val="000000"/>
          <w:sz w:val="24"/>
        </w:rPr>
        <w:t>的大学和其他专业化教育和培训情况，给出学校的名称、入学日期、所获学位。）</w:t>
      </w:r>
    </w:p>
    <w:p w:rsidR="00C52837" w:rsidRDefault="00C52837" w:rsidP="00C52837">
      <w:pPr>
        <w:spacing w:after="120" w:line="360" w:lineRule="exact"/>
        <w:rPr>
          <w:rFonts w:ascii="宋体" w:hAnsi="宋体"/>
          <w:b/>
          <w:color w:val="000000"/>
          <w:sz w:val="24"/>
        </w:rPr>
      </w:pPr>
      <w:r>
        <w:rPr>
          <w:rFonts w:ascii="宋体" w:hAnsi="宋体" w:hint="eastAsia"/>
          <w:b/>
          <w:color w:val="000000"/>
          <w:sz w:val="24"/>
        </w:rPr>
        <w:t>所获证书：</w:t>
      </w:r>
    </w:p>
    <w:p w:rsidR="00C52837" w:rsidRPr="001B0550" w:rsidRDefault="00C52837" w:rsidP="00C52837">
      <w:pPr>
        <w:spacing w:after="120" w:line="360" w:lineRule="exact"/>
        <w:rPr>
          <w:rFonts w:ascii="宋体" w:hAnsi="宋体"/>
          <w:i/>
          <w:color w:val="000000"/>
          <w:sz w:val="24"/>
        </w:rPr>
      </w:pPr>
      <w:r>
        <w:rPr>
          <w:rFonts w:ascii="宋体" w:hAnsi="宋体" w:hint="eastAsia"/>
          <w:i/>
          <w:color w:val="000000"/>
          <w:sz w:val="24"/>
        </w:rPr>
        <w:t>（提供此人与本项目相关的证书</w:t>
      </w:r>
      <w:r w:rsidR="00E67E98">
        <w:rPr>
          <w:rFonts w:ascii="宋体" w:hAnsi="宋体" w:hint="eastAsia"/>
          <w:i/>
          <w:color w:val="000000"/>
          <w:sz w:val="24"/>
        </w:rPr>
        <w:t>扫描件</w:t>
      </w:r>
      <w:r>
        <w:rPr>
          <w:rFonts w:ascii="宋体" w:hAnsi="宋体" w:hint="eastAsia"/>
          <w:i/>
          <w:color w:val="000000"/>
          <w:sz w:val="24"/>
        </w:rPr>
        <w:t>）</w:t>
      </w:r>
    </w:p>
    <w:p w:rsidR="00C52837" w:rsidRDefault="00C52837" w:rsidP="00C52837">
      <w:pPr>
        <w:pBdr>
          <w:bottom w:val="single" w:sz="6" w:space="1" w:color="auto"/>
        </w:pBdr>
        <w:spacing w:after="120" w:line="360" w:lineRule="exact"/>
        <w:rPr>
          <w:rFonts w:ascii="宋体" w:hAnsi="宋体"/>
          <w:color w:val="000000"/>
          <w:sz w:val="24"/>
        </w:rPr>
      </w:pPr>
    </w:p>
    <w:p w:rsidR="00C52837" w:rsidRDefault="00C52837" w:rsidP="00C52837">
      <w:pPr>
        <w:spacing w:after="120" w:line="360" w:lineRule="exact"/>
        <w:rPr>
          <w:rFonts w:ascii="宋体" w:hAnsi="宋体"/>
          <w:b/>
          <w:color w:val="000000"/>
          <w:sz w:val="24"/>
        </w:rPr>
      </w:pPr>
      <w:r>
        <w:rPr>
          <w:rFonts w:ascii="宋体" w:hAnsi="宋体" w:hint="eastAsia"/>
          <w:b/>
          <w:color w:val="000000"/>
          <w:sz w:val="24"/>
        </w:rPr>
        <w:t>工作简历：</w:t>
      </w:r>
    </w:p>
    <w:p w:rsidR="00C52837" w:rsidRDefault="00C52837" w:rsidP="00C52837">
      <w:pPr>
        <w:pStyle w:val="20"/>
        <w:spacing w:line="360" w:lineRule="exact"/>
        <w:rPr>
          <w:rFonts w:ascii="宋体" w:hAnsi="宋体"/>
          <w:color w:val="000000"/>
        </w:rPr>
      </w:pPr>
      <w:r>
        <w:rPr>
          <w:rFonts w:ascii="宋体" w:hAnsi="宋体" w:hint="eastAsia"/>
          <w:color w:val="000000"/>
        </w:rPr>
        <w:t>（从现任职位开始，倒叙列出自毕业后所任所有职务、日期、受雇单位名称、职位头衔、任务地点。近五年的经验应给出从事活动的类型和适当的用户信息。）</w:t>
      </w:r>
    </w:p>
    <w:p w:rsidR="00C52837" w:rsidRDefault="00C52837" w:rsidP="00C52837">
      <w:pPr>
        <w:pBdr>
          <w:bottom w:val="single" w:sz="6" w:space="1" w:color="auto"/>
        </w:pBdr>
        <w:spacing w:after="120" w:line="440" w:lineRule="exact"/>
        <w:rPr>
          <w:rFonts w:ascii="宋体" w:hAnsi="宋体"/>
          <w:color w:val="000000"/>
          <w:sz w:val="24"/>
        </w:rPr>
      </w:pPr>
    </w:p>
    <w:p w:rsidR="00C52837" w:rsidRDefault="00C52837" w:rsidP="00C52837">
      <w:pPr>
        <w:spacing w:after="120" w:line="440" w:lineRule="exact"/>
        <w:rPr>
          <w:rFonts w:ascii="宋体" w:hAnsi="宋体"/>
          <w:b/>
          <w:color w:val="000000"/>
          <w:sz w:val="24"/>
        </w:rPr>
      </w:pPr>
    </w:p>
    <w:p w:rsidR="00C52837" w:rsidRPr="0080752E" w:rsidRDefault="00C52837" w:rsidP="00C52837">
      <w:pPr>
        <w:spacing w:line="360" w:lineRule="auto"/>
        <w:rPr>
          <w:sz w:val="24"/>
        </w:rPr>
      </w:pPr>
      <w:r w:rsidRPr="0080752E">
        <w:rPr>
          <w:sz w:val="24"/>
        </w:rPr>
        <w:t>投标人名称：</w:t>
      </w:r>
    </w:p>
    <w:p w:rsidR="00C52837" w:rsidRDefault="00C52837" w:rsidP="00C52837">
      <w:pPr>
        <w:spacing w:after="120" w:line="440" w:lineRule="exact"/>
        <w:rPr>
          <w:rFonts w:ascii="宋体" w:hAnsi="宋体"/>
          <w:color w:val="000000"/>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Default="00C52837" w:rsidP="00C52837">
      <w:pPr>
        <w:rPr>
          <w:color w:val="000000"/>
        </w:rPr>
      </w:pPr>
      <w:r>
        <w:rPr>
          <w:rFonts w:ascii="宋体" w:hAnsi="宋体" w:hint="eastAsia"/>
          <w:b/>
          <w:bCs/>
          <w:color w:val="000000"/>
          <w:sz w:val="24"/>
        </w:rPr>
        <w:t>注：所建议的关键专业人员均需填写此表。</w:t>
      </w:r>
    </w:p>
    <w:p w:rsidR="00C52837" w:rsidRDefault="00C52837" w:rsidP="00C52837">
      <w:pPr>
        <w:spacing w:line="480" w:lineRule="auto"/>
        <w:rPr>
          <w:b/>
          <w:color w:val="000000"/>
          <w:sz w:val="24"/>
        </w:rPr>
      </w:pPr>
      <w:r w:rsidRPr="00BE5C54">
        <w:rPr>
          <w:b/>
          <w:sz w:val="24"/>
        </w:rPr>
        <w:br w:type="page"/>
      </w:r>
      <w:r>
        <w:rPr>
          <w:rFonts w:hint="eastAsia"/>
          <w:b/>
          <w:color w:val="000000"/>
          <w:sz w:val="24"/>
        </w:rPr>
        <w:lastRenderedPageBreak/>
        <w:t>附件</w:t>
      </w:r>
      <w:r w:rsidRPr="00BE5C54">
        <w:rPr>
          <w:b/>
          <w:sz w:val="24"/>
        </w:rPr>
        <w:t>4</w:t>
      </w:r>
      <w:r>
        <w:rPr>
          <w:rFonts w:hint="eastAsia"/>
          <w:b/>
          <w:color w:val="000000"/>
          <w:sz w:val="24"/>
        </w:rPr>
        <w:t>-5</w:t>
      </w:r>
    </w:p>
    <w:p w:rsidR="00C52837" w:rsidRDefault="00C52837" w:rsidP="00C52837">
      <w:pPr>
        <w:spacing w:line="560" w:lineRule="exact"/>
        <w:jc w:val="center"/>
        <w:rPr>
          <w:rFonts w:ascii="宋体"/>
          <w:b/>
          <w:sz w:val="24"/>
        </w:rPr>
      </w:pPr>
      <w:r>
        <w:rPr>
          <w:rFonts w:ascii="宋体" w:hint="eastAsia"/>
          <w:b/>
          <w:sz w:val="24"/>
        </w:rPr>
        <w:t>主要相关项目业绩一览表</w:t>
      </w:r>
    </w:p>
    <w:p w:rsidR="00C52837" w:rsidRPr="00BE5C54" w:rsidRDefault="00C52837" w:rsidP="00C52837">
      <w:pPr>
        <w:spacing w:line="460" w:lineRule="exact"/>
        <w:rPr>
          <w:sz w:val="24"/>
        </w:rPr>
      </w:pPr>
      <w:r w:rsidRPr="00BE5C54">
        <w:rPr>
          <w:sz w:val="24"/>
        </w:rPr>
        <w:t>项目名称：</w:t>
      </w:r>
      <w:r w:rsidRPr="00BE5C54">
        <w:rPr>
          <w:sz w:val="24"/>
          <w:u w:val="single"/>
        </w:rPr>
        <w:t xml:space="preserve">                    </w:t>
      </w:r>
    </w:p>
    <w:p w:rsidR="00C52837" w:rsidRPr="00BE5C54" w:rsidRDefault="00C52837" w:rsidP="00C52837">
      <w:pPr>
        <w:spacing w:line="460" w:lineRule="exact"/>
        <w:rPr>
          <w:sz w:val="24"/>
        </w:rPr>
      </w:pPr>
      <w:r w:rsidRPr="00BE5C54">
        <w:rPr>
          <w:sz w:val="24"/>
        </w:rPr>
        <w:t>项目编号：</w:t>
      </w:r>
      <w:r w:rsidRPr="00BE5C54">
        <w:rPr>
          <w:sz w:val="24"/>
          <w:u w:val="single"/>
        </w:rPr>
        <w:t xml:space="preserve">                    </w:t>
      </w:r>
    </w:p>
    <w:p w:rsidR="00C52837" w:rsidRPr="00BE5C54" w:rsidRDefault="00C52837" w:rsidP="00C52837">
      <w:pPr>
        <w:spacing w:line="460" w:lineRule="exact"/>
        <w:rPr>
          <w:sz w:val="24"/>
          <w:u w:val="single"/>
        </w:rPr>
      </w:pPr>
      <w:r w:rsidRPr="00BE5C54">
        <w:rPr>
          <w:sz w:val="24"/>
        </w:rPr>
        <w:t>包号：</w:t>
      </w:r>
      <w:r w:rsidRPr="00BE5C54">
        <w:rPr>
          <w:sz w:val="24"/>
          <w:u w:val="single"/>
        </w:rPr>
        <w:t xml:space="preserve">                        </w:t>
      </w:r>
    </w:p>
    <w:p w:rsidR="00C52837" w:rsidRDefault="00C52837" w:rsidP="00C52837">
      <w:pPr>
        <w:spacing w:line="560" w:lineRule="exact"/>
        <w:jc w:val="center"/>
        <w:rPr>
          <w:rFonts w:ascii="宋体"/>
          <w:b/>
          <w:sz w:val="24"/>
        </w:rPr>
      </w:pPr>
    </w:p>
    <w:tbl>
      <w:tblPr>
        <w:tblW w:w="0" w:type="auto"/>
        <w:tblInd w:w="-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6"/>
        <w:gridCol w:w="1261"/>
        <w:gridCol w:w="1356"/>
        <w:gridCol w:w="1356"/>
        <w:gridCol w:w="1217"/>
        <w:gridCol w:w="1596"/>
        <w:gridCol w:w="900"/>
        <w:gridCol w:w="1440"/>
      </w:tblGrid>
      <w:tr w:rsidR="00C52837" w:rsidTr="002E586F">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00" w:lineRule="exact"/>
              <w:jc w:val="center"/>
              <w:rPr>
                <w:rFonts w:ascii="宋体"/>
                <w:sz w:val="24"/>
              </w:rPr>
            </w:pPr>
            <w:r>
              <w:rPr>
                <w:rFonts w:ascii="宋体" w:hint="eastAsia"/>
                <w:sz w:val="24"/>
              </w:rPr>
              <w:t>序号</w:t>
            </w:r>
          </w:p>
        </w:tc>
        <w:tc>
          <w:tcPr>
            <w:tcW w:w="1261"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00" w:lineRule="exact"/>
              <w:jc w:val="center"/>
              <w:rPr>
                <w:rFonts w:ascii="宋体"/>
                <w:sz w:val="24"/>
              </w:rPr>
            </w:pPr>
            <w:r>
              <w:rPr>
                <w:rFonts w:ascii="宋体" w:hint="eastAsia"/>
                <w:sz w:val="24"/>
              </w:rPr>
              <w:t>用户单位名称</w:t>
            </w:r>
          </w:p>
        </w:tc>
        <w:tc>
          <w:tcPr>
            <w:tcW w:w="135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00" w:lineRule="exact"/>
              <w:jc w:val="center"/>
              <w:rPr>
                <w:rFonts w:ascii="宋体"/>
                <w:sz w:val="24"/>
              </w:rPr>
            </w:pPr>
            <w:r>
              <w:rPr>
                <w:rFonts w:ascii="宋体" w:hint="eastAsia"/>
                <w:sz w:val="24"/>
              </w:rPr>
              <w:t>项目内容</w:t>
            </w:r>
          </w:p>
        </w:tc>
        <w:tc>
          <w:tcPr>
            <w:tcW w:w="135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00" w:lineRule="exact"/>
              <w:jc w:val="center"/>
              <w:rPr>
                <w:rFonts w:ascii="宋体"/>
                <w:sz w:val="24"/>
              </w:rPr>
            </w:pPr>
            <w:r>
              <w:rPr>
                <w:rFonts w:ascii="宋体" w:hint="eastAsia"/>
                <w:sz w:val="24"/>
              </w:rPr>
              <w:t>项目实施地点</w:t>
            </w:r>
          </w:p>
        </w:tc>
        <w:tc>
          <w:tcPr>
            <w:tcW w:w="1217"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00" w:lineRule="exact"/>
              <w:jc w:val="center"/>
              <w:rPr>
                <w:rFonts w:ascii="宋体"/>
                <w:sz w:val="24"/>
              </w:rPr>
            </w:pPr>
            <w:r>
              <w:rPr>
                <w:rFonts w:ascii="宋体" w:hint="eastAsia"/>
                <w:sz w:val="24"/>
              </w:rPr>
              <w:t>联系人及联系方式</w:t>
            </w:r>
          </w:p>
        </w:tc>
        <w:tc>
          <w:tcPr>
            <w:tcW w:w="159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00" w:lineRule="exact"/>
              <w:jc w:val="center"/>
              <w:rPr>
                <w:rFonts w:ascii="宋体"/>
                <w:sz w:val="24"/>
              </w:rPr>
            </w:pPr>
            <w:r>
              <w:rPr>
                <w:rFonts w:ascii="宋体" w:hint="eastAsia"/>
                <w:sz w:val="24"/>
              </w:rPr>
              <w:t>开始日期—</w:t>
            </w:r>
          </w:p>
          <w:p w:rsidR="00C52837" w:rsidRDefault="00C52837" w:rsidP="002E586F">
            <w:pPr>
              <w:spacing w:line="500" w:lineRule="exact"/>
              <w:jc w:val="center"/>
              <w:rPr>
                <w:rFonts w:ascii="宋体"/>
                <w:sz w:val="24"/>
              </w:rPr>
            </w:pPr>
            <w:r>
              <w:rPr>
                <w:rFonts w:ascii="宋体" w:hint="eastAsia"/>
                <w:sz w:val="24"/>
              </w:rPr>
              <w:t>完工日期</w:t>
            </w:r>
          </w:p>
        </w:tc>
        <w:tc>
          <w:tcPr>
            <w:tcW w:w="900"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00" w:lineRule="exact"/>
              <w:jc w:val="center"/>
              <w:rPr>
                <w:rFonts w:ascii="宋体"/>
                <w:sz w:val="24"/>
              </w:rPr>
            </w:pPr>
            <w:r>
              <w:rPr>
                <w:rFonts w:ascii="宋体" w:hint="eastAsia"/>
                <w:sz w:val="24"/>
              </w:rPr>
              <w:t>合同金额</w:t>
            </w:r>
          </w:p>
        </w:tc>
        <w:tc>
          <w:tcPr>
            <w:tcW w:w="1440"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00" w:lineRule="exact"/>
              <w:jc w:val="center"/>
              <w:rPr>
                <w:rFonts w:ascii="宋体"/>
                <w:sz w:val="24"/>
              </w:rPr>
            </w:pPr>
            <w:r>
              <w:rPr>
                <w:rFonts w:ascii="宋体" w:hint="eastAsia"/>
                <w:sz w:val="24"/>
              </w:rPr>
              <w:t>合同编号</w:t>
            </w:r>
          </w:p>
        </w:tc>
      </w:tr>
      <w:tr w:rsidR="00C52837" w:rsidTr="002E586F">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r>
      <w:tr w:rsidR="00C52837" w:rsidTr="002E586F">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r>
      <w:tr w:rsidR="00C52837" w:rsidTr="002E586F">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r>
      <w:tr w:rsidR="00C52837" w:rsidTr="002E586F">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r>
      <w:tr w:rsidR="00C52837" w:rsidTr="002E586F">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r>
      <w:tr w:rsidR="00C52837" w:rsidTr="002E586F">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r>
      <w:tr w:rsidR="00C52837" w:rsidTr="002E586F">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r>
      <w:tr w:rsidR="00C52837" w:rsidTr="002E586F">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r>
      <w:tr w:rsidR="00C52837" w:rsidTr="002E586F">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r>
      <w:tr w:rsidR="00C52837" w:rsidTr="002E586F">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r>
      <w:tr w:rsidR="00C52837" w:rsidTr="002E586F">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2E586F">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2E586F">
            <w:pPr>
              <w:spacing w:line="560" w:lineRule="exact"/>
              <w:jc w:val="center"/>
              <w:rPr>
                <w:rFonts w:ascii="宋体"/>
                <w:b/>
                <w:sz w:val="24"/>
              </w:rPr>
            </w:pPr>
          </w:p>
        </w:tc>
      </w:tr>
    </w:tbl>
    <w:p w:rsidR="00C52837" w:rsidRPr="00BE3F0C" w:rsidRDefault="00C52837" w:rsidP="00C52837">
      <w:pPr>
        <w:spacing w:line="560" w:lineRule="exact"/>
        <w:rPr>
          <w:rFonts w:ascii="宋体"/>
          <w:sz w:val="24"/>
        </w:rPr>
      </w:pPr>
      <w:r w:rsidRPr="00BE3F0C">
        <w:rPr>
          <w:rFonts w:ascii="宋体" w:hint="eastAsia"/>
          <w:sz w:val="24"/>
        </w:rPr>
        <w:t>备注：投标人所列业绩应按第二部分的要求将证明材料按顺序附后。</w:t>
      </w:r>
    </w:p>
    <w:p w:rsidR="00C52837" w:rsidRPr="00BE3F0C" w:rsidRDefault="00C52837" w:rsidP="00C52837">
      <w:pPr>
        <w:spacing w:line="560" w:lineRule="exact"/>
        <w:rPr>
          <w:rFonts w:ascii="宋体"/>
          <w:sz w:val="24"/>
        </w:rPr>
      </w:pPr>
    </w:p>
    <w:p w:rsidR="00C52837" w:rsidRPr="0080752E" w:rsidRDefault="00C52837" w:rsidP="00C52837">
      <w:pPr>
        <w:spacing w:line="360" w:lineRule="auto"/>
        <w:rPr>
          <w:sz w:val="24"/>
        </w:rPr>
      </w:pPr>
      <w:r w:rsidRPr="0080752E">
        <w:rPr>
          <w:sz w:val="24"/>
        </w:rPr>
        <w:t>投标人名称：</w:t>
      </w:r>
    </w:p>
    <w:p w:rsidR="00C52837" w:rsidRDefault="00C52837" w:rsidP="00C52837">
      <w:pPr>
        <w:spacing w:line="460" w:lineRule="exact"/>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Default="00C52837">
      <w:pPr>
        <w:widowControl/>
        <w:jc w:val="left"/>
        <w:rPr>
          <w:sz w:val="24"/>
        </w:rPr>
      </w:pPr>
      <w:r>
        <w:rPr>
          <w:sz w:val="24"/>
        </w:rPr>
        <w:br w:type="page"/>
      </w:r>
    </w:p>
    <w:p w:rsidR="00C52837" w:rsidRPr="00BE5C54" w:rsidRDefault="00C52837" w:rsidP="00DE2DB5">
      <w:pPr>
        <w:spacing w:line="460" w:lineRule="exact"/>
        <w:rPr>
          <w:b/>
          <w:sz w:val="24"/>
        </w:rPr>
      </w:pPr>
      <w:r w:rsidRPr="00BE5C54">
        <w:rPr>
          <w:b/>
          <w:sz w:val="24"/>
        </w:rPr>
        <w:lastRenderedPageBreak/>
        <w:t>附件</w:t>
      </w:r>
      <w:r w:rsidRPr="00BE5C54">
        <w:rPr>
          <w:b/>
          <w:sz w:val="24"/>
        </w:rPr>
        <w:t>5</w:t>
      </w:r>
      <w:r w:rsidRPr="00BE5C54">
        <w:rPr>
          <w:b/>
          <w:sz w:val="24"/>
        </w:rPr>
        <w:t>：评分因素中要求的各项方案、证明材料等</w:t>
      </w:r>
    </w:p>
    <w:p w:rsidR="00C52837" w:rsidRPr="00BE5C54" w:rsidRDefault="00C52837" w:rsidP="00DE2DB5">
      <w:pPr>
        <w:spacing w:line="460" w:lineRule="exact"/>
        <w:rPr>
          <w:b/>
          <w:sz w:val="24"/>
        </w:rPr>
      </w:pPr>
      <w:r w:rsidRPr="00BE5C54">
        <w:rPr>
          <w:b/>
          <w:sz w:val="24"/>
        </w:rPr>
        <w:br w:type="page"/>
      </w:r>
      <w:r w:rsidRPr="00BE5C54">
        <w:rPr>
          <w:b/>
          <w:sz w:val="24"/>
        </w:rPr>
        <w:lastRenderedPageBreak/>
        <w:t>附件</w:t>
      </w:r>
      <w:r w:rsidRPr="00BE5C54">
        <w:rPr>
          <w:b/>
          <w:sz w:val="24"/>
        </w:rPr>
        <w:t>6</w:t>
      </w:r>
      <w:r w:rsidR="0022635A">
        <w:rPr>
          <w:rFonts w:hint="eastAsia"/>
          <w:b/>
          <w:sz w:val="24"/>
        </w:rPr>
        <w:t>-1</w:t>
      </w:r>
    </w:p>
    <w:p w:rsidR="00F44DBA" w:rsidRPr="00694E79" w:rsidRDefault="00F44DBA" w:rsidP="00F44DBA">
      <w:pPr>
        <w:autoSpaceDE w:val="0"/>
        <w:autoSpaceDN w:val="0"/>
        <w:spacing w:line="480" w:lineRule="auto"/>
        <w:jc w:val="center"/>
        <w:rPr>
          <w:sz w:val="24"/>
          <w:szCs w:val="24"/>
        </w:rPr>
      </w:pPr>
      <w:r w:rsidRPr="00694E79">
        <w:rPr>
          <w:b/>
          <w:sz w:val="24"/>
          <w:szCs w:val="24"/>
        </w:rPr>
        <w:t>中小企业声明函（服务）</w:t>
      </w:r>
    </w:p>
    <w:p w:rsidR="00F44DBA" w:rsidRPr="00694E79" w:rsidRDefault="00F44DBA" w:rsidP="00F44DBA">
      <w:pPr>
        <w:widowControl/>
        <w:spacing w:line="500" w:lineRule="exact"/>
        <w:ind w:firstLineChars="200" w:firstLine="480"/>
        <w:jc w:val="left"/>
        <w:rPr>
          <w:sz w:val="24"/>
          <w:szCs w:val="24"/>
        </w:rPr>
      </w:pPr>
      <w:r w:rsidRPr="00694E79">
        <w:rPr>
          <w:sz w:val="24"/>
          <w:szCs w:val="24"/>
        </w:rPr>
        <w:t>本公司（联合体）郑重声明，根据《政府采购促进中小企业发展管理办法》（财库﹝</w:t>
      </w:r>
      <w:r w:rsidRPr="00694E79">
        <w:rPr>
          <w:sz w:val="24"/>
          <w:szCs w:val="24"/>
        </w:rPr>
        <w:t>2020</w:t>
      </w:r>
      <w:r w:rsidRPr="00694E79">
        <w:rPr>
          <w:sz w:val="24"/>
          <w:szCs w:val="24"/>
        </w:rPr>
        <w:t>﹞</w:t>
      </w:r>
      <w:r w:rsidRPr="00694E79">
        <w:rPr>
          <w:sz w:val="24"/>
          <w:szCs w:val="24"/>
        </w:rPr>
        <w:t>46</w:t>
      </w:r>
      <w:r w:rsidRPr="00694E79">
        <w:rPr>
          <w:sz w:val="24"/>
          <w:szCs w:val="24"/>
        </w:rPr>
        <w:t>号）的规定，本公司（联合体）参加</w:t>
      </w:r>
      <w:r w:rsidRPr="00694E79">
        <w:rPr>
          <w:sz w:val="24"/>
          <w:szCs w:val="24"/>
          <w:u w:val="single"/>
        </w:rPr>
        <w:t xml:space="preserve">           </w:t>
      </w:r>
      <w:r w:rsidRPr="00694E79">
        <w:rPr>
          <w:b/>
          <w:sz w:val="24"/>
          <w:szCs w:val="24"/>
          <w:u w:val="single"/>
        </w:rPr>
        <w:t>（请填写项目名称）</w:t>
      </w:r>
      <w:r w:rsidRPr="00694E79">
        <w:rPr>
          <w:sz w:val="24"/>
          <w:szCs w:val="24"/>
        </w:rPr>
        <w:t>采购活动，服务全部由符合政策要求的中小企业承接。相关企业（含联合体中的中小企业、签订分包意向协议的中小企业）的具体情况如下：</w:t>
      </w:r>
    </w:p>
    <w:p w:rsidR="00F44DBA" w:rsidRPr="00694E79" w:rsidRDefault="00F44DBA" w:rsidP="00F44DBA">
      <w:pPr>
        <w:autoSpaceDE w:val="0"/>
        <w:autoSpaceDN w:val="0"/>
        <w:spacing w:line="500" w:lineRule="exact"/>
        <w:ind w:firstLineChars="200" w:firstLine="480"/>
        <w:jc w:val="left"/>
        <w:rPr>
          <w:sz w:val="24"/>
          <w:szCs w:val="24"/>
        </w:rPr>
      </w:pPr>
      <w:r w:rsidRPr="00694E79">
        <w:rPr>
          <w:sz w:val="24"/>
          <w:szCs w:val="24"/>
        </w:rPr>
        <w:t>1.</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694E79">
        <w:rPr>
          <w:sz w:val="24"/>
          <w:szCs w:val="24"/>
          <w:u w:val="single"/>
        </w:rPr>
        <w:t xml:space="preserve"> </w:t>
      </w:r>
      <w:r w:rsidR="009505CC" w:rsidRPr="009505CC">
        <w:rPr>
          <w:rFonts w:hint="eastAsia"/>
          <w:sz w:val="24"/>
          <w:u w:val="single"/>
        </w:rPr>
        <w:t>软件和信息技术服务业</w:t>
      </w:r>
      <w:r w:rsidRPr="00694E79">
        <w:rPr>
          <w:sz w:val="24"/>
          <w:szCs w:val="24"/>
          <w:u w:val="single"/>
        </w:rPr>
        <w:t xml:space="preserve"> </w:t>
      </w:r>
      <w:r w:rsidRPr="00694E79">
        <w:rPr>
          <w:b/>
          <w:sz w:val="24"/>
          <w:szCs w:val="24"/>
        </w:rPr>
        <w:t>（请填写本项目采购文件中明确的所属行业）</w:t>
      </w:r>
      <w:r w:rsidRPr="00694E79">
        <w:rPr>
          <w:sz w:val="24"/>
          <w:szCs w:val="24"/>
        </w:rPr>
        <w:t>行业；承接企业为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F44DBA" w:rsidRPr="00694E79" w:rsidRDefault="00F44DBA" w:rsidP="00F44DBA">
      <w:pPr>
        <w:autoSpaceDE w:val="0"/>
        <w:autoSpaceDN w:val="0"/>
        <w:spacing w:line="500" w:lineRule="exact"/>
        <w:ind w:firstLineChars="200" w:firstLine="480"/>
        <w:jc w:val="left"/>
        <w:rPr>
          <w:sz w:val="24"/>
          <w:szCs w:val="24"/>
        </w:rPr>
      </w:pPr>
      <w:r w:rsidRPr="00694E79">
        <w:rPr>
          <w:sz w:val="24"/>
          <w:szCs w:val="24"/>
        </w:rPr>
        <w:t>2.</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694E79">
        <w:rPr>
          <w:sz w:val="24"/>
          <w:szCs w:val="24"/>
          <w:u w:val="single"/>
        </w:rPr>
        <w:t xml:space="preserve">           </w:t>
      </w:r>
      <w:r w:rsidRPr="00694E79">
        <w:rPr>
          <w:b/>
          <w:sz w:val="24"/>
          <w:szCs w:val="24"/>
        </w:rPr>
        <w:t>（请填写本项目采购文件中明确的所属行业）</w:t>
      </w:r>
      <w:r w:rsidRPr="00694E79">
        <w:rPr>
          <w:sz w:val="24"/>
          <w:szCs w:val="24"/>
        </w:rPr>
        <w:t>行业；承接企业为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F44DBA" w:rsidRPr="00694E79" w:rsidRDefault="00F44DBA" w:rsidP="00F44DBA">
      <w:pPr>
        <w:autoSpaceDE w:val="0"/>
        <w:autoSpaceDN w:val="0"/>
        <w:spacing w:line="500" w:lineRule="exact"/>
        <w:ind w:left="641"/>
        <w:jc w:val="left"/>
        <w:rPr>
          <w:sz w:val="24"/>
          <w:szCs w:val="24"/>
        </w:rPr>
      </w:pPr>
      <w:r w:rsidRPr="00694E79">
        <w:rPr>
          <w:sz w:val="24"/>
          <w:szCs w:val="24"/>
        </w:rPr>
        <w:t>……</w:t>
      </w:r>
    </w:p>
    <w:p w:rsidR="00F44DBA" w:rsidRPr="00694E79" w:rsidRDefault="00F44DBA" w:rsidP="00F44DBA">
      <w:pPr>
        <w:autoSpaceDE w:val="0"/>
        <w:autoSpaceDN w:val="0"/>
        <w:spacing w:line="500" w:lineRule="exact"/>
        <w:ind w:firstLineChars="200" w:firstLine="480"/>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F44DBA" w:rsidRPr="00694E79" w:rsidRDefault="00F44DBA" w:rsidP="00F44DBA">
      <w:pPr>
        <w:autoSpaceDE w:val="0"/>
        <w:autoSpaceDN w:val="0"/>
        <w:spacing w:line="500" w:lineRule="exact"/>
        <w:ind w:firstLineChars="200" w:firstLine="480"/>
        <w:jc w:val="left"/>
        <w:rPr>
          <w:sz w:val="24"/>
          <w:szCs w:val="24"/>
        </w:rPr>
      </w:pPr>
      <w:r w:rsidRPr="00694E79">
        <w:rPr>
          <w:sz w:val="24"/>
          <w:szCs w:val="24"/>
        </w:rPr>
        <w:t>本企业对上述声明内容的真实性负责。如有虚假，将依法承担相应责任。</w:t>
      </w:r>
    </w:p>
    <w:p w:rsidR="00F44DBA" w:rsidRPr="00694E79" w:rsidRDefault="00F44DBA" w:rsidP="00F44DBA">
      <w:pPr>
        <w:autoSpaceDE w:val="0"/>
        <w:autoSpaceDN w:val="0"/>
        <w:spacing w:line="500" w:lineRule="exact"/>
        <w:ind w:left="3840"/>
        <w:jc w:val="left"/>
        <w:rPr>
          <w:sz w:val="24"/>
          <w:szCs w:val="24"/>
        </w:rPr>
      </w:pPr>
      <w:r w:rsidRPr="00694E79">
        <w:rPr>
          <w:sz w:val="24"/>
          <w:szCs w:val="24"/>
        </w:rPr>
        <w:t>投标人名称：</w:t>
      </w:r>
    </w:p>
    <w:p w:rsidR="00F44DBA" w:rsidRPr="00694E79" w:rsidRDefault="00F44DBA" w:rsidP="00F44DBA">
      <w:pPr>
        <w:autoSpaceDE w:val="0"/>
        <w:autoSpaceDN w:val="0"/>
        <w:spacing w:line="500" w:lineRule="exact"/>
        <w:ind w:left="3840"/>
        <w:jc w:val="left"/>
        <w:rPr>
          <w:sz w:val="32"/>
        </w:rPr>
      </w:pPr>
      <w:r w:rsidRPr="00694E79">
        <w:rPr>
          <w:sz w:val="24"/>
          <w:szCs w:val="24"/>
        </w:rPr>
        <w:t>日期：</w:t>
      </w:r>
    </w:p>
    <w:p w:rsidR="00F44DBA" w:rsidRPr="00694E79" w:rsidRDefault="00F44DBA" w:rsidP="00F44DBA">
      <w:pPr>
        <w:spacing w:line="360" w:lineRule="auto"/>
        <w:ind w:right="84" w:firstLineChars="100" w:firstLine="241"/>
        <w:rPr>
          <w:b/>
          <w:sz w:val="24"/>
          <w:szCs w:val="24"/>
        </w:rPr>
      </w:pPr>
      <w:r w:rsidRPr="00694E79">
        <w:rPr>
          <w:b/>
          <w:sz w:val="24"/>
          <w:szCs w:val="24"/>
        </w:rPr>
        <w:t>注：</w:t>
      </w:r>
    </w:p>
    <w:p w:rsidR="00F44DBA" w:rsidRPr="00694E79" w:rsidRDefault="00F44DBA" w:rsidP="00F44DBA">
      <w:pPr>
        <w:spacing w:line="360" w:lineRule="auto"/>
        <w:ind w:right="84" w:firstLineChars="100" w:firstLine="241"/>
        <w:rPr>
          <w:b/>
          <w:sz w:val="24"/>
          <w:szCs w:val="24"/>
        </w:rPr>
      </w:pPr>
      <w:r w:rsidRPr="00694E79">
        <w:rPr>
          <w:b/>
          <w:sz w:val="24"/>
          <w:szCs w:val="24"/>
        </w:rPr>
        <w:t>1.</w:t>
      </w:r>
      <w:r w:rsidRPr="00694E79">
        <w:rPr>
          <w:b/>
          <w:sz w:val="24"/>
          <w:szCs w:val="24"/>
        </w:rPr>
        <w:t>标的名称须按照采购文件中明确的标的名称进行填写；所属行业须按照采购文件中明确的所属行业进行填写，否则不享受中小企业扶持政策。</w:t>
      </w:r>
    </w:p>
    <w:p w:rsidR="00F44DBA" w:rsidRPr="00694E79" w:rsidRDefault="00F44DBA" w:rsidP="00F44DBA">
      <w:pPr>
        <w:spacing w:line="360" w:lineRule="auto"/>
        <w:ind w:right="84" w:firstLineChars="100" w:firstLine="241"/>
        <w:rPr>
          <w:b/>
          <w:sz w:val="24"/>
          <w:szCs w:val="24"/>
        </w:rPr>
      </w:pPr>
      <w:r w:rsidRPr="00694E79">
        <w:rPr>
          <w:b/>
          <w:sz w:val="24"/>
          <w:szCs w:val="24"/>
        </w:rPr>
        <w:t>2.</w:t>
      </w:r>
      <w:r w:rsidRPr="00694E79">
        <w:rPr>
          <w:b/>
          <w:sz w:val="24"/>
          <w:szCs w:val="24"/>
        </w:rPr>
        <w:t>从业人员、营业收入、资产总额填报上一年度数据，无上</w:t>
      </w:r>
      <w:proofErr w:type="gramStart"/>
      <w:r w:rsidRPr="00694E79">
        <w:rPr>
          <w:b/>
          <w:sz w:val="24"/>
          <w:szCs w:val="24"/>
        </w:rPr>
        <w:t>一</w:t>
      </w:r>
      <w:proofErr w:type="gramEnd"/>
      <w:r w:rsidRPr="00694E79">
        <w:rPr>
          <w:b/>
          <w:sz w:val="24"/>
          <w:szCs w:val="24"/>
        </w:rPr>
        <w:t>年度数据的新成立企业可不填报。除新成立企业外，上表填写不全的，不享受中小企业扶持政策。</w:t>
      </w:r>
    </w:p>
    <w:p w:rsidR="0022635A" w:rsidRDefault="00F44DBA" w:rsidP="00F44DBA">
      <w:pPr>
        <w:spacing w:line="360" w:lineRule="auto"/>
        <w:ind w:right="84" w:firstLineChars="100" w:firstLine="241"/>
        <w:rPr>
          <w:sz w:val="24"/>
        </w:rPr>
      </w:pPr>
      <w:r w:rsidRPr="00694E79">
        <w:rPr>
          <w:b/>
          <w:sz w:val="24"/>
          <w:szCs w:val="24"/>
        </w:rPr>
        <w:t>3.</w:t>
      </w:r>
      <w:r w:rsidRPr="00694E79">
        <w:rPr>
          <w:b/>
          <w:sz w:val="24"/>
          <w:szCs w:val="24"/>
        </w:rPr>
        <w:t>中标（成交）供应</w:t>
      </w:r>
      <w:proofErr w:type="gramStart"/>
      <w:r w:rsidRPr="00694E79">
        <w:rPr>
          <w:b/>
          <w:sz w:val="24"/>
          <w:szCs w:val="24"/>
        </w:rPr>
        <w:t>商享受</w:t>
      </w:r>
      <w:proofErr w:type="gramEnd"/>
      <w:r w:rsidRPr="00694E79">
        <w:rPr>
          <w:b/>
          <w:sz w:val="24"/>
          <w:szCs w:val="24"/>
        </w:rPr>
        <w:t>中小企业扶持政策的，将随中标（成交）结果同</w:t>
      </w:r>
      <w:r w:rsidRPr="00694E79">
        <w:rPr>
          <w:b/>
          <w:sz w:val="24"/>
          <w:szCs w:val="24"/>
        </w:rPr>
        <w:lastRenderedPageBreak/>
        <w:t>时公告其《中小企业声明函》，接受社会监督。</w:t>
      </w:r>
      <w:r w:rsidR="0022635A">
        <w:rPr>
          <w:sz w:val="24"/>
        </w:rPr>
        <w:br w:type="page"/>
      </w:r>
    </w:p>
    <w:p w:rsidR="0022635A" w:rsidRDefault="0022635A" w:rsidP="0022635A">
      <w:pPr>
        <w:autoSpaceDN w:val="0"/>
        <w:spacing w:line="360" w:lineRule="auto"/>
        <w:rPr>
          <w:b/>
          <w:bCs/>
          <w:sz w:val="24"/>
        </w:rPr>
      </w:pPr>
      <w:r>
        <w:rPr>
          <w:rFonts w:hint="eastAsia"/>
          <w:b/>
          <w:bCs/>
          <w:sz w:val="24"/>
        </w:rPr>
        <w:lastRenderedPageBreak/>
        <w:t>附件</w:t>
      </w:r>
      <w:r>
        <w:rPr>
          <w:rFonts w:hint="eastAsia"/>
          <w:b/>
          <w:bCs/>
          <w:sz w:val="24"/>
        </w:rPr>
        <w:t>6-2</w:t>
      </w:r>
    </w:p>
    <w:p w:rsidR="00E92C5B" w:rsidRDefault="00E92C5B" w:rsidP="00E92C5B">
      <w:pPr>
        <w:autoSpaceDN w:val="0"/>
        <w:spacing w:line="360" w:lineRule="auto"/>
        <w:jc w:val="left"/>
        <w:rPr>
          <w:b/>
          <w:bCs/>
          <w:sz w:val="24"/>
        </w:rPr>
      </w:pPr>
      <w:r>
        <w:rPr>
          <w:rFonts w:hint="eastAsia"/>
          <w:b/>
          <w:kern w:val="0"/>
          <w:sz w:val="24"/>
          <w:szCs w:val="21"/>
        </w:rPr>
        <w:t>若不是残疾人福利性单位，响应文件中可不提供此声明函</w:t>
      </w:r>
    </w:p>
    <w:p w:rsidR="00E92C5B" w:rsidRDefault="00E92C5B" w:rsidP="00E92C5B">
      <w:pPr>
        <w:autoSpaceDN w:val="0"/>
        <w:spacing w:line="360" w:lineRule="auto"/>
        <w:jc w:val="center"/>
        <w:rPr>
          <w:b/>
          <w:bCs/>
          <w:sz w:val="24"/>
        </w:rPr>
      </w:pPr>
    </w:p>
    <w:p w:rsidR="00E92C5B" w:rsidRPr="00BA30A7" w:rsidRDefault="00E92C5B" w:rsidP="00E92C5B">
      <w:pPr>
        <w:snapToGrid w:val="0"/>
        <w:spacing w:line="360" w:lineRule="auto"/>
        <w:jc w:val="center"/>
        <w:rPr>
          <w:b/>
          <w:bCs/>
          <w:sz w:val="24"/>
        </w:rPr>
      </w:pPr>
      <w:r w:rsidRPr="00BA30A7">
        <w:rPr>
          <w:rFonts w:hint="eastAsia"/>
          <w:b/>
          <w:bCs/>
          <w:sz w:val="24"/>
        </w:rPr>
        <w:t>残疾人福利性单位声明函</w:t>
      </w:r>
    </w:p>
    <w:p w:rsidR="00E92C5B" w:rsidRPr="00BA30A7" w:rsidRDefault="00E92C5B" w:rsidP="00E92C5B">
      <w:pPr>
        <w:snapToGrid w:val="0"/>
        <w:spacing w:line="360" w:lineRule="auto"/>
        <w:ind w:firstLineChars="200" w:firstLine="482"/>
        <w:jc w:val="left"/>
        <w:rPr>
          <w:b/>
          <w:bCs/>
          <w:sz w:val="24"/>
        </w:rPr>
      </w:pPr>
    </w:p>
    <w:p w:rsidR="00E92C5B" w:rsidRPr="00BA30A7" w:rsidRDefault="00E92C5B" w:rsidP="00E92C5B">
      <w:pPr>
        <w:snapToGrid w:val="0"/>
        <w:spacing w:line="360" w:lineRule="auto"/>
        <w:ind w:firstLineChars="200" w:firstLine="480"/>
        <w:jc w:val="left"/>
        <w:rPr>
          <w:bCs/>
          <w:sz w:val="24"/>
        </w:rPr>
      </w:pPr>
      <w:r w:rsidRPr="00BA30A7">
        <w:rPr>
          <w:rFonts w:hint="eastAsia"/>
          <w:bCs/>
          <w:sz w:val="24"/>
        </w:rPr>
        <w:t>本单位郑重声明，根据《财政部</w:t>
      </w:r>
      <w:r w:rsidRPr="00BA30A7">
        <w:rPr>
          <w:rFonts w:hint="eastAsia"/>
          <w:bCs/>
          <w:sz w:val="24"/>
        </w:rPr>
        <w:t xml:space="preserve"> </w:t>
      </w:r>
      <w:r w:rsidRPr="00BA30A7">
        <w:rPr>
          <w:rFonts w:hint="eastAsia"/>
          <w:bCs/>
          <w:sz w:val="24"/>
        </w:rPr>
        <w:t>民政部</w:t>
      </w:r>
      <w:r w:rsidRPr="00BA30A7">
        <w:rPr>
          <w:rFonts w:hint="eastAsia"/>
          <w:bCs/>
          <w:sz w:val="24"/>
        </w:rPr>
        <w:t xml:space="preserve"> </w:t>
      </w:r>
      <w:r w:rsidRPr="00BA30A7">
        <w:rPr>
          <w:rFonts w:hint="eastAsia"/>
          <w:bCs/>
          <w:sz w:val="24"/>
        </w:rPr>
        <w:t>中国残疾人联合会关于促进残疾人就业政府采购政策的通知》（财库〔</w:t>
      </w:r>
      <w:r w:rsidRPr="00BA30A7">
        <w:rPr>
          <w:rFonts w:hint="eastAsia"/>
          <w:bCs/>
          <w:sz w:val="24"/>
        </w:rPr>
        <w:t>2017</w:t>
      </w:r>
      <w:r w:rsidRPr="00BA30A7">
        <w:rPr>
          <w:rFonts w:hint="eastAsia"/>
          <w:bCs/>
          <w:sz w:val="24"/>
        </w:rPr>
        <w:t>〕</w:t>
      </w:r>
      <w:r w:rsidRPr="00BA30A7">
        <w:rPr>
          <w:rFonts w:hint="eastAsia"/>
          <w:bCs/>
          <w:sz w:val="24"/>
        </w:rPr>
        <w:t>141</w:t>
      </w:r>
      <w:r w:rsidRPr="00BA30A7">
        <w:rPr>
          <w:rFonts w:hint="eastAsia"/>
          <w:bCs/>
          <w:sz w:val="24"/>
        </w:rPr>
        <w:t>号）的规定，本单位为符合条件的残疾人福利性单位，且本单位参加</w:t>
      </w:r>
      <w:r w:rsidRPr="00BA30A7">
        <w:rPr>
          <w:rFonts w:hint="eastAsia"/>
          <w:bCs/>
          <w:sz w:val="24"/>
        </w:rPr>
        <w:t>______</w:t>
      </w:r>
      <w:r w:rsidRPr="00BA30A7">
        <w:rPr>
          <w:rFonts w:hint="eastAsia"/>
          <w:bCs/>
          <w:sz w:val="24"/>
        </w:rPr>
        <w:t>单位的</w:t>
      </w:r>
      <w:r w:rsidRPr="00BA30A7">
        <w:rPr>
          <w:rFonts w:hint="eastAsia"/>
          <w:bCs/>
          <w:sz w:val="24"/>
        </w:rPr>
        <w:t>______</w:t>
      </w:r>
      <w:r w:rsidRPr="00BA30A7">
        <w:rPr>
          <w:rFonts w:hint="eastAsia"/>
          <w:bCs/>
          <w:sz w:val="24"/>
        </w:rPr>
        <w:t>项目采购活动提供本单位制造的货物（由本单位承担工程</w:t>
      </w:r>
      <w:r w:rsidRPr="00BA30A7">
        <w:rPr>
          <w:rFonts w:hint="eastAsia"/>
          <w:bCs/>
          <w:sz w:val="24"/>
        </w:rPr>
        <w:t>/</w:t>
      </w:r>
      <w:r w:rsidRPr="00BA30A7">
        <w:rPr>
          <w:rFonts w:hint="eastAsia"/>
          <w:bCs/>
          <w:sz w:val="24"/>
        </w:rPr>
        <w:t>提供服务），或者提供其他残疾人福利性单位制造的货物（不包括使用非残疾人福利性单位注册商标的货物）。</w:t>
      </w:r>
    </w:p>
    <w:p w:rsidR="00E92C5B" w:rsidRPr="00BA30A7" w:rsidRDefault="00E92C5B" w:rsidP="00E92C5B">
      <w:pPr>
        <w:snapToGrid w:val="0"/>
        <w:spacing w:line="360" w:lineRule="auto"/>
        <w:ind w:firstLineChars="200" w:firstLine="480"/>
        <w:jc w:val="left"/>
        <w:rPr>
          <w:bCs/>
          <w:sz w:val="24"/>
        </w:rPr>
      </w:pPr>
      <w:r w:rsidRPr="00BA30A7">
        <w:rPr>
          <w:rFonts w:hint="eastAsia"/>
          <w:bCs/>
          <w:sz w:val="24"/>
        </w:rPr>
        <w:t>本单位对上述声明的真实性负责。如有虚假，将依法承担相应责任。</w:t>
      </w:r>
    </w:p>
    <w:p w:rsidR="00E92C5B" w:rsidRPr="00BA30A7" w:rsidRDefault="00E92C5B" w:rsidP="00E92C5B">
      <w:pPr>
        <w:snapToGrid w:val="0"/>
        <w:spacing w:line="360" w:lineRule="auto"/>
        <w:ind w:firstLineChars="200" w:firstLine="480"/>
        <w:jc w:val="left"/>
        <w:rPr>
          <w:bCs/>
          <w:sz w:val="24"/>
        </w:rPr>
      </w:pPr>
    </w:p>
    <w:p w:rsidR="00E92C5B" w:rsidRPr="00BA30A7" w:rsidRDefault="00E92C5B" w:rsidP="00E92C5B">
      <w:pPr>
        <w:snapToGrid w:val="0"/>
        <w:spacing w:line="360" w:lineRule="auto"/>
        <w:ind w:firstLineChars="200" w:firstLine="480"/>
        <w:jc w:val="left"/>
        <w:rPr>
          <w:bCs/>
          <w:sz w:val="24"/>
        </w:rPr>
      </w:pPr>
    </w:p>
    <w:p w:rsidR="00E92C5B" w:rsidRDefault="00E92C5B" w:rsidP="00E92C5B">
      <w:pPr>
        <w:snapToGrid w:val="0"/>
        <w:spacing w:line="360" w:lineRule="auto"/>
        <w:ind w:firstLineChars="200" w:firstLine="480"/>
        <w:jc w:val="left"/>
        <w:rPr>
          <w:bCs/>
          <w:sz w:val="24"/>
        </w:rPr>
      </w:pPr>
      <w:r w:rsidRPr="00BA30A7">
        <w:rPr>
          <w:rFonts w:hint="eastAsia"/>
          <w:bCs/>
          <w:sz w:val="24"/>
        </w:rPr>
        <w:t xml:space="preserve">               </w:t>
      </w:r>
      <w:r w:rsidRPr="00694E79">
        <w:rPr>
          <w:sz w:val="24"/>
          <w:szCs w:val="24"/>
        </w:rPr>
        <w:t>投标人名称：</w:t>
      </w:r>
    </w:p>
    <w:p w:rsidR="00E92C5B" w:rsidRPr="00BA30A7" w:rsidRDefault="00E92C5B" w:rsidP="00E92C5B">
      <w:pPr>
        <w:snapToGrid w:val="0"/>
        <w:spacing w:line="360" w:lineRule="auto"/>
        <w:ind w:firstLineChars="200" w:firstLine="480"/>
        <w:jc w:val="left"/>
        <w:rPr>
          <w:bCs/>
          <w:sz w:val="24"/>
        </w:rPr>
      </w:pPr>
    </w:p>
    <w:p w:rsidR="00E92C5B" w:rsidRPr="00BA30A7" w:rsidRDefault="00E92C5B" w:rsidP="00E92C5B">
      <w:pPr>
        <w:snapToGrid w:val="0"/>
        <w:spacing w:line="360" w:lineRule="auto"/>
        <w:ind w:firstLineChars="200" w:firstLine="480"/>
        <w:jc w:val="left"/>
        <w:rPr>
          <w:sz w:val="24"/>
          <w:szCs w:val="21"/>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E92C5B" w:rsidRPr="00156549" w:rsidRDefault="00E92C5B" w:rsidP="00E92C5B">
      <w:pPr>
        <w:snapToGrid w:val="0"/>
        <w:spacing w:line="360" w:lineRule="auto"/>
        <w:ind w:firstLineChars="200" w:firstLine="480"/>
        <w:jc w:val="left"/>
        <w:rPr>
          <w:sz w:val="24"/>
          <w:szCs w:val="21"/>
        </w:rPr>
      </w:pPr>
    </w:p>
    <w:p w:rsidR="00E92C5B" w:rsidRPr="00156549" w:rsidRDefault="00E92C5B" w:rsidP="00E92C5B">
      <w:pPr>
        <w:snapToGrid w:val="0"/>
        <w:spacing w:line="360" w:lineRule="auto"/>
        <w:ind w:firstLineChars="200" w:firstLine="480"/>
        <w:rPr>
          <w:sz w:val="24"/>
          <w:szCs w:val="21"/>
        </w:rPr>
      </w:pPr>
      <w:r w:rsidRPr="00156549">
        <w:rPr>
          <w:sz w:val="24"/>
          <w:szCs w:val="21"/>
        </w:rPr>
        <w:t>注：</w:t>
      </w:r>
    </w:p>
    <w:p w:rsidR="00E92C5B" w:rsidRPr="00156549" w:rsidRDefault="00E92C5B" w:rsidP="00E92C5B">
      <w:pPr>
        <w:snapToGrid w:val="0"/>
        <w:spacing w:line="360" w:lineRule="auto"/>
        <w:ind w:firstLineChars="200" w:firstLine="482"/>
        <w:rPr>
          <w:b/>
          <w:sz w:val="24"/>
          <w:szCs w:val="21"/>
        </w:rPr>
      </w:pPr>
      <w:r w:rsidRPr="00156549">
        <w:rPr>
          <w:b/>
          <w:sz w:val="24"/>
          <w:szCs w:val="21"/>
        </w:rPr>
        <w:t>中标（成交）供应商为残疾人福利性单位的，将随中标（成交）结果同时公告其《残疾人福利性单位声明函》，接受社会监督。</w:t>
      </w:r>
    </w:p>
    <w:p w:rsidR="00E92C5B" w:rsidRPr="00156549" w:rsidRDefault="00E92C5B" w:rsidP="00E92C5B">
      <w:pPr>
        <w:snapToGrid w:val="0"/>
        <w:spacing w:line="360" w:lineRule="auto"/>
        <w:ind w:firstLineChars="200" w:firstLine="482"/>
        <w:rPr>
          <w:b/>
          <w:sz w:val="24"/>
          <w:szCs w:val="21"/>
        </w:rPr>
      </w:pPr>
      <w:r w:rsidRPr="00156549">
        <w:rPr>
          <w:b/>
          <w:kern w:val="0"/>
          <w:sz w:val="24"/>
          <w:szCs w:val="21"/>
        </w:rPr>
        <w:t>若不是残疾人福利性单位，</w:t>
      </w:r>
      <w:r w:rsidR="00C77344">
        <w:rPr>
          <w:b/>
          <w:kern w:val="0"/>
          <w:sz w:val="24"/>
          <w:szCs w:val="21"/>
        </w:rPr>
        <w:t>响应文件</w:t>
      </w:r>
      <w:r w:rsidRPr="00156549">
        <w:rPr>
          <w:b/>
          <w:kern w:val="0"/>
          <w:sz w:val="24"/>
          <w:szCs w:val="21"/>
        </w:rPr>
        <w:t>中可不提供此声明函。</w:t>
      </w:r>
    </w:p>
    <w:p w:rsidR="00660E2A" w:rsidRDefault="00C52837" w:rsidP="00DE2DB5">
      <w:pPr>
        <w:tabs>
          <w:tab w:val="left" w:pos="360"/>
        </w:tabs>
        <w:spacing w:line="360" w:lineRule="auto"/>
        <w:rPr>
          <w:b/>
          <w:sz w:val="24"/>
        </w:rPr>
      </w:pPr>
      <w:r w:rsidRPr="00BE5C54">
        <w:rPr>
          <w:szCs w:val="21"/>
        </w:rPr>
        <w:br w:type="page"/>
      </w:r>
      <w:r w:rsidRPr="00BE5C54">
        <w:rPr>
          <w:b/>
          <w:sz w:val="24"/>
        </w:rPr>
        <w:lastRenderedPageBreak/>
        <w:t>附件</w:t>
      </w:r>
      <w:r w:rsidRPr="00BE5C54">
        <w:rPr>
          <w:b/>
          <w:sz w:val="24"/>
        </w:rPr>
        <w:t>7</w:t>
      </w:r>
    </w:p>
    <w:p w:rsidR="00660E2A" w:rsidRDefault="00660E2A" w:rsidP="00660E2A">
      <w:pPr>
        <w:tabs>
          <w:tab w:val="left" w:pos="360"/>
        </w:tabs>
        <w:spacing w:line="360" w:lineRule="auto"/>
        <w:ind w:firstLineChars="200" w:firstLine="482"/>
        <w:rPr>
          <w:b/>
          <w:sz w:val="24"/>
        </w:rPr>
      </w:pPr>
    </w:p>
    <w:p w:rsidR="00660E2A" w:rsidRDefault="00660E2A" w:rsidP="00660E2A">
      <w:pPr>
        <w:tabs>
          <w:tab w:val="left" w:pos="360"/>
        </w:tabs>
        <w:spacing w:line="360" w:lineRule="auto"/>
        <w:jc w:val="center"/>
        <w:rPr>
          <w:b/>
          <w:bCs/>
          <w:sz w:val="24"/>
        </w:rPr>
      </w:pPr>
      <w:r>
        <w:rPr>
          <w:rFonts w:hint="eastAsia"/>
          <w:b/>
          <w:bCs/>
          <w:sz w:val="24"/>
        </w:rPr>
        <w:t>书面</w:t>
      </w:r>
      <w:r>
        <w:rPr>
          <w:b/>
          <w:bCs/>
          <w:sz w:val="24"/>
        </w:rPr>
        <w:t>声明</w:t>
      </w:r>
    </w:p>
    <w:p w:rsidR="00660E2A" w:rsidRDefault="00660E2A" w:rsidP="00660E2A">
      <w:pPr>
        <w:pStyle w:val="ac"/>
        <w:tabs>
          <w:tab w:val="left" w:pos="360"/>
        </w:tabs>
        <w:spacing w:line="360" w:lineRule="auto"/>
        <w:ind w:firstLine="480"/>
        <w:rPr>
          <w:sz w:val="24"/>
          <w:lang w:eastAsia="zh-CN"/>
        </w:rPr>
      </w:pPr>
    </w:p>
    <w:p w:rsidR="00660E2A" w:rsidRDefault="00660E2A" w:rsidP="00660E2A">
      <w:pPr>
        <w:pStyle w:val="ac"/>
        <w:tabs>
          <w:tab w:val="left" w:pos="360"/>
        </w:tabs>
        <w:spacing w:line="360" w:lineRule="auto"/>
        <w:ind w:firstLine="480"/>
        <w:rPr>
          <w:sz w:val="24"/>
          <w:lang w:eastAsia="zh-CN"/>
        </w:rPr>
      </w:pPr>
      <w:r w:rsidRPr="00366125">
        <w:rPr>
          <w:rFonts w:hint="eastAsia"/>
          <w:sz w:val="24"/>
        </w:rPr>
        <w:t>参加政府采购活动前</w:t>
      </w:r>
      <w:r>
        <w:rPr>
          <w:sz w:val="24"/>
        </w:rPr>
        <w:t>3</w:t>
      </w:r>
      <w:r>
        <w:rPr>
          <w:rFonts w:hint="eastAsia"/>
          <w:sz w:val="24"/>
        </w:rPr>
        <w:t>年</w:t>
      </w:r>
      <w:r>
        <w:rPr>
          <w:rFonts w:hint="eastAsia"/>
          <w:sz w:val="24"/>
          <w:lang w:val="en-US" w:eastAsia="zh-CN"/>
        </w:rPr>
        <w:t>我单位</w:t>
      </w:r>
      <w:r>
        <w:rPr>
          <w:rFonts w:hint="eastAsia"/>
          <w:sz w:val="24"/>
        </w:rPr>
        <w:t>在经营活动中没有重大违法记录。</w:t>
      </w:r>
    </w:p>
    <w:p w:rsidR="00660E2A" w:rsidRDefault="00C77344" w:rsidP="00C77344">
      <w:pPr>
        <w:pStyle w:val="ac"/>
        <w:tabs>
          <w:tab w:val="left" w:pos="360"/>
        </w:tabs>
        <w:spacing w:line="360" w:lineRule="auto"/>
        <w:ind w:firstLine="480"/>
        <w:rPr>
          <w:sz w:val="24"/>
          <w:lang w:eastAsia="zh-CN"/>
        </w:rPr>
      </w:pPr>
      <w:r w:rsidRPr="00C77344">
        <w:rPr>
          <w:rFonts w:hint="eastAsia"/>
          <w:sz w:val="24"/>
          <w:lang w:eastAsia="zh-CN"/>
        </w:rPr>
        <w:t>我单位具备良好的商业信誉和健全的财务会计制度，依法缴纳税收和社会保障资金。</w:t>
      </w:r>
    </w:p>
    <w:p w:rsidR="00660E2A" w:rsidRDefault="00660E2A" w:rsidP="00660E2A">
      <w:pPr>
        <w:pStyle w:val="ac"/>
        <w:tabs>
          <w:tab w:val="left" w:pos="360"/>
        </w:tabs>
        <w:spacing w:line="360" w:lineRule="auto"/>
        <w:ind w:firstLine="480"/>
        <w:rPr>
          <w:sz w:val="24"/>
          <w:lang w:eastAsia="zh-CN"/>
        </w:rPr>
      </w:pPr>
    </w:p>
    <w:p w:rsidR="00660E2A" w:rsidRPr="00156549" w:rsidRDefault="00660E2A" w:rsidP="00660E2A">
      <w:pPr>
        <w:autoSpaceDE w:val="0"/>
        <w:autoSpaceDN w:val="0"/>
        <w:spacing w:line="500" w:lineRule="exact"/>
        <w:ind w:left="3840"/>
        <w:jc w:val="left"/>
        <w:rPr>
          <w:sz w:val="24"/>
          <w:szCs w:val="24"/>
        </w:rPr>
      </w:pPr>
      <w:r w:rsidRPr="00156549">
        <w:rPr>
          <w:sz w:val="24"/>
          <w:szCs w:val="24"/>
        </w:rPr>
        <w:t>投标人名称：</w:t>
      </w:r>
    </w:p>
    <w:p w:rsidR="00660E2A" w:rsidRPr="00156549" w:rsidRDefault="00660E2A" w:rsidP="00660E2A">
      <w:pPr>
        <w:autoSpaceDE w:val="0"/>
        <w:autoSpaceDN w:val="0"/>
        <w:spacing w:line="500" w:lineRule="exact"/>
        <w:ind w:left="3840"/>
        <w:jc w:val="left"/>
        <w:rPr>
          <w:sz w:val="24"/>
          <w:szCs w:val="24"/>
        </w:rPr>
      </w:pPr>
    </w:p>
    <w:p w:rsidR="00660E2A" w:rsidRDefault="00660E2A" w:rsidP="00660E2A">
      <w:pPr>
        <w:autoSpaceDE w:val="0"/>
        <w:autoSpaceDN w:val="0"/>
        <w:spacing w:line="500" w:lineRule="exact"/>
        <w:ind w:left="3840"/>
        <w:jc w:val="left"/>
        <w:rPr>
          <w:sz w:val="24"/>
          <w:szCs w:val="24"/>
        </w:rPr>
      </w:pPr>
      <w:r w:rsidRPr="00156549">
        <w:rPr>
          <w:sz w:val="24"/>
          <w:szCs w:val="24"/>
        </w:rPr>
        <w:t>日期：</w:t>
      </w:r>
    </w:p>
    <w:p w:rsidR="00660E2A" w:rsidRPr="00156549" w:rsidRDefault="00660E2A" w:rsidP="00660E2A">
      <w:pPr>
        <w:autoSpaceDE w:val="0"/>
        <w:autoSpaceDN w:val="0"/>
        <w:spacing w:line="500" w:lineRule="exact"/>
        <w:ind w:left="3840"/>
        <w:jc w:val="left"/>
        <w:rPr>
          <w:sz w:val="24"/>
          <w:szCs w:val="24"/>
        </w:rPr>
      </w:pPr>
    </w:p>
    <w:p w:rsidR="00660E2A" w:rsidRPr="00025993" w:rsidRDefault="00660E2A" w:rsidP="00660E2A">
      <w:pPr>
        <w:pStyle w:val="ac"/>
        <w:tabs>
          <w:tab w:val="left" w:pos="360"/>
        </w:tabs>
        <w:spacing w:line="360" w:lineRule="auto"/>
        <w:ind w:firstLineChars="0" w:firstLine="0"/>
        <w:rPr>
          <w:sz w:val="24"/>
          <w:u w:val="single"/>
          <w:lang w:eastAsia="zh-CN"/>
        </w:rPr>
      </w:pPr>
      <w:r>
        <w:rPr>
          <w:rFonts w:hint="eastAsia"/>
          <w:sz w:val="24"/>
          <w:u w:val="single"/>
          <w:lang w:eastAsia="zh-CN"/>
        </w:rPr>
        <w:t xml:space="preserve">                                                                  </w:t>
      </w:r>
      <w:r w:rsidRPr="00025993">
        <w:rPr>
          <w:rFonts w:hint="eastAsia"/>
          <w:sz w:val="24"/>
          <w:u w:val="single"/>
          <w:lang w:eastAsia="zh-CN"/>
        </w:rPr>
        <w:t xml:space="preserve">   </w:t>
      </w:r>
    </w:p>
    <w:p w:rsidR="00660E2A" w:rsidRDefault="00660E2A" w:rsidP="00660E2A">
      <w:pPr>
        <w:pStyle w:val="ac"/>
        <w:tabs>
          <w:tab w:val="left" w:pos="360"/>
        </w:tabs>
        <w:spacing w:line="360" w:lineRule="auto"/>
        <w:ind w:firstLine="480"/>
        <w:rPr>
          <w:sz w:val="24"/>
          <w:lang w:eastAsia="zh-CN"/>
        </w:rPr>
      </w:pPr>
    </w:p>
    <w:p w:rsidR="00660E2A" w:rsidRDefault="00660E2A" w:rsidP="00660E2A">
      <w:pPr>
        <w:pStyle w:val="ac"/>
        <w:spacing w:line="360" w:lineRule="auto"/>
        <w:ind w:firstLineChars="0" w:firstLine="0"/>
        <w:jc w:val="center"/>
        <w:rPr>
          <w:b/>
          <w:sz w:val="24"/>
          <w:lang w:eastAsia="zh-CN"/>
        </w:rPr>
      </w:pPr>
    </w:p>
    <w:p w:rsidR="00660E2A" w:rsidRDefault="00660E2A" w:rsidP="00660E2A">
      <w:pPr>
        <w:pStyle w:val="ac"/>
        <w:spacing w:line="360" w:lineRule="auto"/>
        <w:ind w:firstLineChars="0" w:firstLine="0"/>
        <w:jc w:val="center"/>
        <w:rPr>
          <w:b/>
          <w:sz w:val="24"/>
          <w:lang w:eastAsia="zh-CN"/>
        </w:rPr>
      </w:pPr>
    </w:p>
    <w:p w:rsidR="00660E2A" w:rsidRPr="00025993" w:rsidRDefault="00660E2A" w:rsidP="00660E2A">
      <w:pPr>
        <w:pStyle w:val="ac"/>
        <w:spacing w:line="360" w:lineRule="auto"/>
        <w:ind w:firstLineChars="0" w:firstLine="0"/>
        <w:jc w:val="center"/>
        <w:rPr>
          <w:b/>
          <w:sz w:val="24"/>
          <w:lang w:eastAsia="zh-CN"/>
        </w:rPr>
      </w:pPr>
      <w:r w:rsidRPr="00025993">
        <w:rPr>
          <w:rFonts w:hint="eastAsia"/>
          <w:b/>
          <w:sz w:val="24"/>
          <w:lang w:eastAsia="zh-CN"/>
        </w:rPr>
        <w:t>证明材料</w:t>
      </w:r>
    </w:p>
    <w:p w:rsidR="00660E2A" w:rsidRDefault="00660E2A" w:rsidP="00660E2A">
      <w:pPr>
        <w:pStyle w:val="ac"/>
        <w:tabs>
          <w:tab w:val="left" w:pos="360"/>
        </w:tabs>
        <w:spacing w:line="360" w:lineRule="auto"/>
        <w:ind w:firstLine="480"/>
        <w:rPr>
          <w:sz w:val="24"/>
          <w:lang w:eastAsia="zh-CN"/>
        </w:rPr>
      </w:pPr>
    </w:p>
    <w:p w:rsidR="00660E2A" w:rsidRDefault="00660E2A" w:rsidP="00660E2A">
      <w:pPr>
        <w:pStyle w:val="ac"/>
        <w:tabs>
          <w:tab w:val="left" w:pos="360"/>
        </w:tabs>
        <w:spacing w:line="360" w:lineRule="auto"/>
        <w:ind w:firstLine="480"/>
        <w:rPr>
          <w:sz w:val="24"/>
          <w:lang w:eastAsia="zh-CN"/>
        </w:rPr>
      </w:pPr>
      <w:r>
        <w:rPr>
          <w:sz w:val="24"/>
          <w:lang w:eastAsia="zh-CN"/>
        </w:rPr>
        <w:t>我单位具备</w:t>
      </w:r>
      <w:r w:rsidRPr="00025993">
        <w:rPr>
          <w:rFonts w:hint="eastAsia"/>
          <w:sz w:val="24"/>
          <w:lang w:eastAsia="zh-CN"/>
        </w:rPr>
        <w:t>履行</w:t>
      </w:r>
      <w:r>
        <w:rPr>
          <w:rFonts w:hint="eastAsia"/>
          <w:sz w:val="24"/>
          <w:lang w:eastAsia="zh-CN"/>
        </w:rPr>
        <w:t>本项目</w:t>
      </w:r>
      <w:r w:rsidRPr="00025993">
        <w:rPr>
          <w:rFonts w:hint="eastAsia"/>
          <w:sz w:val="24"/>
          <w:lang w:eastAsia="zh-CN"/>
        </w:rPr>
        <w:t>合同所必需的设备和专业技术能力</w:t>
      </w:r>
      <w:r>
        <w:rPr>
          <w:rFonts w:hint="eastAsia"/>
          <w:sz w:val="24"/>
          <w:lang w:eastAsia="zh-CN"/>
        </w:rPr>
        <w:t>。</w:t>
      </w:r>
    </w:p>
    <w:p w:rsidR="00660E2A" w:rsidRDefault="00660E2A" w:rsidP="00660E2A">
      <w:pPr>
        <w:pStyle w:val="ac"/>
        <w:tabs>
          <w:tab w:val="left" w:pos="360"/>
        </w:tabs>
        <w:spacing w:line="360" w:lineRule="auto"/>
        <w:ind w:firstLine="480"/>
        <w:rPr>
          <w:sz w:val="24"/>
          <w:lang w:eastAsia="zh-CN"/>
        </w:rPr>
      </w:pPr>
    </w:p>
    <w:p w:rsidR="00660E2A" w:rsidRDefault="00660E2A" w:rsidP="00660E2A">
      <w:pPr>
        <w:pStyle w:val="ac"/>
        <w:tabs>
          <w:tab w:val="left" w:pos="360"/>
        </w:tabs>
        <w:spacing w:line="360" w:lineRule="auto"/>
        <w:ind w:firstLine="480"/>
        <w:rPr>
          <w:sz w:val="24"/>
          <w:lang w:eastAsia="zh-CN"/>
        </w:rPr>
      </w:pPr>
    </w:p>
    <w:p w:rsidR="00660E2A" w:rsidRDefault="00660E2A" w:rsidP="00660E2A">
      <w:pPr>
        <w:autoSpaceDE w:val="0"/>
        <w:autoSpaceDN w:val="0"/>
        <w:spacing w:line="500" w:lineRule="exact"/>
        <w:ind w:left="3840"/>
        <w:jc w:val="left"/>
        <w:rPr>
          <w:sz w:val="24"/>
          <w:szCs w:val="24"/>
        </w:rPr>
      </w:pPr>
    </w:p>
    <w:p w:rsidR="00660E2A" w:rsidRDefault="00660E2A" w:rsidP="00660E2A">
      <w:pPr>
        <w:autoSpaceDE w:val="0"/>
        <w:autoSpaceDN w:val="0"/>
        <w:spacing w:line="500" w:lineRule="exact"/>
        <w:ind w:left="3840"/>
        <w:jc w:val="left"/>
        <w:rPr>
          <w:sz w:val="24"/>
          <w:szCs w:val="24"/>
        </w:rPr>
      </w:pPr>
    </w:p>
    <w:p w:rsidR="00660E2A" w:rsidRPr="00156549" w:rsidRDefault="00660E2A" w:rsidP="00660E2A">
      <w:pPr>
        <w:autoSpaceDE w:val="0"/>
        <w:autoSpaceDN w:val="0"/>
        <w:spacing w:line="500" w:lineRule="exact"/>
        <w:ind w:left="3840"/>
        <w:jc w:val="left"/>
        <w:rPr>
          <w:sz w:val="24"/>
          <w:szCs w:val="24"/>
        </w:rPr>
      </w:pPr>
      <w:r w:rsidRPr="00156549">
        <w:rPr>
          <w:sz w:val="24"/>
          <w:szCs w:val="24"/>
        </w:rPr>
        <w:t>投标人名称：</w:t>
      </w:r>
    </w:p>
    <w:p w:rsidR="00660E2A" w:rsidRPr="00156549" w:rsidRDefault="00660E2A" w:rsidP="00660E2A">
      <w:pPr>
        <w:autoSpaceDE w:val="0"/>
        <w:autoSpaceDN w:val="0"/>
        <w:spacing w:line="500" w:lineRule="exact"/>
        <w:ind w:left="3840"/>
        <w:jc w:val="left"/>
        <w:rPr>
          <w:sz w:val="24"/>
          <w:szCs w:val="24"/>
        </w:rPr>
      </w:pPr>
    </w:p>
    <w:p w:rsidR="00660E2A" w:rsidRPr="00156549" w:rsidRDefault="00660E2A" w:rsidP="00660E2A">
      <w:pPr>
        <w:autoSpaceDE w:val="0"/>
        <w:autoSpaceDN w:val="0"/>
        <w:spacing w:line="500" w:lineRule="exact"/>
        <w:ind w:left="3840"/>
        <w:jc w:val="left"/>
        <w:rPr>
          <w:sz w:val="24"/>
          <w:szCs w:val="24"/>
        </w:rPr>
      </w:pPr>
      <w:r w:rsidRPr="00156549">
        <w:rPr>
          <w:sz w:val="24"/>
          <w:szCs w:val="24"/>
        </w:rPr>
        <w:t>日期：</w:t>
      </w:r>
    </w:p>
    <w:p w:rsidR="00C52837" w:rsidRPr="00BE5C54" w:rsidRDefault="00660E2A" w:rsidP="00660E2A">
      <w:pPr>
        <w:jc w:val="left"/>
        <w:rPr>
          <w:szCs w:val="21"/>
        </w:rPr>
      </w:pPr>
      <w:r>
        <w:rPr>
          <w:b/>
          <w:sz w:val="24"/>
        </w:rPr>
        <w:br w:type="page"/>
      </w:r>
      <w:r w:rsidR="00C52837">
        <w:rPr>
          <w:rFonts w:hint="eastAsia"/>
          <w:b/>
          <w:sz w:val="24"/>
          <w:szCs w:val="24"/>
        </w:rPr>
        <w:lastRenderedPageBreak/>
        <w:t>附件</w:t>
      </w:r>
      <w:r w:rsidR="001F5E08">
        <w:rPr>
          <w:rFonts w:hint="eastAsia"/>
          <w:b/>
          <w:sz w:val="24"/>
          <w:szCs w:val="24"/>
        </w:rPr>
        <w:t>8</w:t>
      </w:r>
      <w:r w:rsidR="00C52837">
        <w:rPr>
          <w:rFonts w:hint="eastAsia"/>
          <w:b/>
          <w:sz w:val="24"/>
          <w:szCs w:val="24"/>
        </w:rPr>
        <w:t>：</w:t>
      </w:r>
      <w:r w:rsidR="00C52837" w:rsidRPr="00BE5C54">
        <w:rPr>
          <w:b/>
          <w:sz w:val="24"/>
          <w:szCs w:val="24"/>
        </w:rPr>
        <w:t>投标人认为需要提交的其他资料</w:t>
      </w:r>
    </w:p>
    <w:p w:rsidR="00C52837" w:rsidRPr="00BE5C54" w:rsidRDefault="00C52837" w:rsidP="00C52837">
      <w:pPr>
        <w:spacing w:line="460" w:lineRule="exact"/>
        <w:ind w:left="192"/>
        <w:rPr>
          <w:b/>
          <w:sz w:val="24"/>
        </w:rPr>
      </w:pPr>
    </w:p>
    <w:p w:rsidR="00C52837" w:rsidRPr="00BE5C54" w:rsidRDefault="00C52837" w:rsidP="00C52837">
      <w:pPr>
        <w:autoSpaceDE w:val="0"/>
        <w:autoSpaceDN w:val="0"/>
        <w:adjustRightInd w:val="0"/>
        <w:jc w:val="center"/>
        <w:rPr>
          <w:sz w:val="24"/>
        </w:rPr>
      </w:pPr>
      <w:r w:rsidRPr="00BE5C54">
        <w:rPr>
          <w:sz w:val="24"/>
        </w:rPr>
        <w:br w:type="page"/>
      </w:r>
    </w:p>
    <w:p w:rsidR="00C52837" w:rsidRPr="00BE5C54" w:rsidRDefault="00C52837" w:rsidP="00C52837">
      <w:pPr>
        <w:autoSpaceDE w:val="0"/>
        <w:autoSpaceDN w:val="0"/>
        <w:adjustRightInd w:val="0"/>
        <w:jc w:val="center"/>
        <w:rPr>
          <w:sz w:val="24"/>
        </w:rPr>
      </w:pPr>
    </w:p>
    <w:p w:rsidR="00C52837" w:rsidRPr="00BE5C54" w:rsidRDefault="00C52837" w:rsidP="00C52837">
      <w:pPr>
        <w:autoSpaceDE w:val="0"/>
        <w:autoSpaceDN w:val="0"/>
        <w:adjustRightInd w:val="0"/>
        <w:jc w:val="center"/>
        <w:rPr>
          <w:sz w:val="24"/>
        </w:rPr>
      </w:pPr>
    </w:p>
    <w:p w:rsidR="00C52837" w:rsidRPr="00BE5C54" w:rsidRDefault="00C52837" w:rsidP="00C52837">
      <w:pPr>
        <w:autoSpaceDE w:val="0"/>
        <w:autoSpaceDN w:val="0"/>
        <w:adjustRightInd w:val="0"/>
        <w:jc w:val="center"/>
        <w:rPr>
          <w:sz w:val="24"/>
        </w:rPr>
      </w:pPr>
    </w:p>
    <w:p w:rsidR="00C52837" w:rsidRPr="00BE5C54" w:rsidRDefault="00C52837" w:rsidP="00C52837">
      <w:pPr>
        <w:autoSpaceDE w:val="0"/>
        <w:autoSpaceDN w:val="0"/>
        <w:adjustRightInd w:val="0"/>
        <w:jc w:val="center"/>
        <w:rPr>
          <w:sz w:val="24"/>
        </w:rPr>
      </w:pPr>
    </w:p>
    <w:p w:rsidR="00C52837" w:rsidRPr="00BE5C54" w:rsidRDefault="00C52837" w:rsidP="00C52837">
      <w:pPr>
        <w:autoSpaceDE w:val="0"/>
        <w:autoSpaceDN w:val="0"/>
        <w:adjustRightInd w:val="0"/>
        <w:jc w:val="center"/>
        <w:rPr>
          <w:rFonts w:eastAsia="华文行楷"/>
          <w:kern w:val="0"/>
          <w:sz w:val="144"/>
          <w:szCs w:val="144"/>
        </w:rPr>
      </w:pPr>
      <w:r w:rsidRPr="00BE5C54">
        <w:rPr>
          <w:rFonts w:eastAsia="方正行楷简体"/>
          <w:sz w:val="160"/>
          <w:szCs w:val="84"/>
        </w:rPr>
        <w:t>响</w:t>
      </w:r>
      <w:r w:rsidRPr="00BE5C54">
        <w:rPr>
          <w:rFonts w:eastAsia="方正行楷简体"/>
          <w:sz w:val="160"/>
          <w:szCs w:val="84"/>
        </w:rPr>
        <w:t xml:space="preserve"> </w:t>
      </w:r>
      <w:r w:rsidRPr="00BE5C54">
        <w:rPr>
          <w:rFonts w:eastAsia="方正行楷简体"/>
          <w:sz w:val="160"/>
          <w:szCs w:val="84"/>
        </w:rPr>
        <w:t>应</w:t>
      </w:r>
      <w:r w:rsidRPr="00BE5C54">
        <w:rPr>
          <w:rFonts w:eastAsia="方正行楷简体"/>
          <w:sz w:val="84"/>
          <w:szCs w:val="84"/>
        </w:rPr>
        <w:t xml:space="preserve"> </w:t>
      </w:r>
      <w:r w:rsidRPr="00BE5C54">
        <w:rPr>
          <w:rFonts w:eastAsia="方正行楷简体"/>
          <w:sz w:val="160"/>
          <w:szCs w:val="84"/>
        </w:rPr>
        <w:t>文</w:t>
      </w:r>
      <w:r w:rsidRPr="00BE5C54">
        <w:rPr>
          <w:rFonts w:eastAsia="方正行楷简体"/>
          <w:sz w:val="84"/>
          <w:szCs w:val="84"/>
        </w:rPr>
        <w:t xml:space="preserve"> </w:t>
      </w:r>
      <w:r w:rsidRPr="00BE5C54">
        <w:rPr>
          <w:rFonts w:eastAsia="方正行楷简体"/>
          <w:sz w:val="160"/>
          <w:szCs w:val="84"/>
        </w:rPr>
        <w:t>件</w:t>
      </w:r>
    </w:p>
    <w:p w:rsidR="00C52837" w:rsidRPr="00BE5C54" w:rsidRDefault="00C52837" w:rsidP="00C52837">
      <w:pPr>
        <w:autoSpaceDE w:val="0"/>
        <w:autoSpaceDN w:val="0"/>
        <w:adjustRightInd w:val="0"/>
        <w:spacing w:line="520" w:lineRule="exact"/>
        <w:rPr>
          <w:b/>
          <w:kern w:val="0"/>
          <w:sz w:val="24"/>
        </w:rPr>
      </w:pPr>
    </w:p>
    <w:p w:rsidR="00C52837" w:rsidRPr="007C5EE2" w:rsidRDefault="00C52837" w:rsidP="00C52837">
      <w:pPr>
        <w:autoSpaceDE w:val="0"/>
        <w:autoSpaceDN w:val="0"/>
        <w:adjustRightInd w:val="0"/>
        <w:spacing w:line="520" w:lineRule="exact"/>
        <w:jc w:val="center"/>
        <w:rPr>
          <w:rFonts w:eastAsia="楷体_GB2312"/>
          <w:b/>
          <w:color w:val="FF0000"/>
          <w:kern w:val="0"/>
          <w:sz w:val="36"/>
          <w:szCs w:val="36"/>
        </w:rPr>
      </w:pPr>
      <w:r w:rsidRPr="007C5EE2">
        <w:rPr>
          <w:rFonts w:eastAsia="楷体_GB2312"/>
          <w:b/>
          <w:color w:val="FF0000"/>
          <w:kern w:val="0"/>
          <w:sz w:val="36"/>
          <w:szCs w:val="36"/>
        </w:rPr>
        <w:t>（</w:t>
      </w:r>
      <w:r w:rsidRPr="007C5EE2">
        <w:rPr>
          <w:rFonts w:eastAsia="楷体_GB2312"/>
          <w:b/>
          <w:color w:val="FF0000"/>
          <w:kern w:val="0"/>
          <w:sz w:val="36"/>
          <w:szCs w:val="36"/>
        </w:rPr>
        <w:t xml:space="preserve"> </w:t>
      </w:r>
      <w:r w:rsidRPr="007C5EE2">
        <w:rPr>
          <w:rFonts w:eastAsia="楷体_GB2312" w:hint="eastAsia"/>
          <w:b/>
          <w:color w:val="FF0000"/>
          <w:kern w:val="0"/>
          <w:sz w:val="36"/>
          <w:szCs w:val="36"/>
        </w:rPr>
        <w:t>加盖电子签章</w:t>
      </w:r>
      <w:r w:rsidRPr="007C5EE2">
        <w:rPr>
          <w:rFonts w:eastAsia="楷体_GB2312"/>
          <w:b/>
          <w:color w:val="FF0000"/>
          <w:kern w:val="0"/>
          <w:sz w:val="36"/>
          <w:szCs w:val="36"/>
        </w:rPr>
        <w:t xml:space="preserve"> </w:t>
      </w:r>
      <w:r w:rsidRPr="007C5EE2">
        <w:rPr>
          <w:rFonts w:eastAsia="楷体_GB2312"/>
          <w:b/>
          <w:color w:val="FF0000"/>
          <w:kern w:val="0"/>
          <w:sz w:val="36"/>
          <w:szCs w:val="36"/>
        </w:rPr>
        <w:t>）</w:t>
      </w:r>
    </w:p>
    <w:p w:rsidR="00C52837" w:rsidRPr="009A0835" w:rsidRDefault="00C52837" w:rsidP="00C52837">
      <w:pPr>
        <w:autoSpaceDE w:val="0"/>
        <w:autoSpaceDN w:val="0"/>
        <w:adjustRightInd w:val="0"/>
        <w:spacing w:line="520" w:lineRule="exact"/>
        <w:rPr>
          <w:b/>
          <w:kern w:val="0"/>
          <w:sz w:val="24"/>
        </w:rPr>
      </w:pPr>
    </w:p>
    <w:p w:rsidR="00C52837" w:rsidRPr="009A0835" w:rsidRDefault="00C52837" w:rsidP="00C52837">
      <w:pPr>
        <w:autoSpaceDE w:val="0"/>
        <w:autoSpaceDN w:val="0"/>
        <w:adjustRightInd w:val="0"/>
        <w:spacing w:line="520" w:lineRule="exact"/>
        <w:jc w:val="center"/>
        <w:rPr>
          <w:b/>
          <w:kern w:val="0"/>
          <w:sz w:val="24"/>
        </w:rPr>
      </w:pPr>
      <w:r w:rsidRPr="009A0835">
        <w:rPr>
          <w:b/>
          <w:kern w:val="0"/>
          <w:sz w:val="24"/>
        </w:rPr>
        <w:t>第</w:t>
      </w:r>
      <w:r>
        <w:rPr>
          <w:rFonts w:hint="eastAsia"/>
          <w:b/>
          <w:kern w:val="0"/>
          <w:sz w:val="24"/>
        </w:rPr>
        <w:t>二</w:t>
      </w:r>
      <w:r w:rsidRPr="009A0835">
        <w:rPr>
          <w:b/>
          <w:kern w:val="0"/>
          <w:sz w:val="24"/>
        </w:rPr>
        <w:t>阶段</w:t>
      </w:r>
      <w:r>
        <w:rPr>
          <w:rFonts w:hint="eastAsia"/>
          <w:b/>
          <w:kern w:val="0"/>
          <w:sz w:val="24"/>
        </w:rPr>
        <w:t>响应</w:t>
      </w:r>
      <w:r w:rsidRPr="009A0835">
        <w:rPr>
          <w:b/>
          <w:kern w:val="0"/>
          <w:sz w:val="24"/>
        </w:rPr>
        <w:t>文件</w:t>
      </w:r>
    </w:p>
    <w:p w:rsidR="00C52837" w:rsidRPr="009A0835" w:rsidRDefault="00C52837" w:rsidP="00C52837">
      <w:pPr>
        <w:autoSpaceDE w:val="0"/>
        <w:autoSpaceDN w:val="0"/>
        <w:adjustRightInd w:val="0"/>
        <w:spacing w:line="520" w:lineRule="exact"/>
        <w:rPr>
          <w:b/>
          <w:kern w:val="0"/>
          <w:sz w:val="24"/>
        </w:rPr>
      </w:pPr>
    </w:p>
    <w:p w:rsidR="00C52837" w:rsidRPr="009A0835" w:rsidRDefault="00C52837" w:rsidP="00C52837">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项</w:t>
      </w:r>
      <w:r w:rsidRPr="009A0835">
        <w:rPr>
          <w:rFonts w:eastAsia="方正楷体简体"/>
          <w:b/>
          <w:sz w:val="34"/>
          <w:szCs w:val="34"/>
        </w:rPr>
        <w:t xml:space="preserve"> </w:t>
      </w:r>
      <w:r w:rsidRPr="009A0835">
        <w:rPr>
          <w:rFonts w:eastAsia="方正楷体简体"/>
          <w:b/>
          <w:sz w:val="34"/>
          <w:szCs w:val="34"/>
        </w:rPr>
        <w:t>目</w:t>
      </w:r>
      <w:r w:rsidRPr="009A0835">
        <w:rPr>
          <w:rFonts w:eastAsia="方正楷体简体"/>
          <w:b/>
          <w:sz w:val="34"/>
          <w:szCs w:val="34"/>
        </w:rPr>
        <w:t xml:space="preserve"> </w:t>
      </w:r>
      <w:r w:rsidRPr="009A0835">
        <w:rPr>
          <w:rFonts w:eastAsia="方正楷体简体"/>
          <w:b/>
          <w:sz w:val="34"/>
          <w:szCs w:val="34"/>
        </w:rPr>
        <w:t>编</w:t>
      </w:r>
      <w:r w:rsidRPr="009A0835">
        <w:rPr>
          <w:rFonts w:eastAsia="方正楷体简体"/>
          <w:b/>
          <w:sz w:val="34"/>
          <w:szCs w:val="34"/>
        </w:rPr>
        <w:t xml:space="preserve"> </w:t>
      </w:r>
      <w:r w:rsidRPr="009A0835">
        <w:rPr>
          <w:rFonts w:eastAsia="方正楷体简体"/>
          <w:b/>
          <w:sz w:val="34"/>
          <w:szCs w:val="34"/>
        </w:rPr>
        <w:t>号：</w:t>
      </w:r>
    </w:p>
    <w:p w:rsidR="00C52837" w:rsidRDefault="00C52837" w:rsidP="00C52837">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项</w:t>
      </w:r>
      <w:r w:rsidRPr="009A0835">
        <w:rPr>
          <w:rFonts w:eastAsia="方正楷体简体"/>
          <w:b/>
          <w:sz w:val="34"/>
          <w:szCs w:val="34"/>
        </w:rPr>
        <w:t xml:space="preserve"> </w:t>
      </w:r>
      <w:r w:rsidRPr="009A0835">
        <w:rPr>
          <w:rFonts w:eastAsia="方正楷体简体"/>
          <w:b/>
          <w:sz w:val="34"/>
          <w:szCs w:val="34"/>
        </w:rPr>
        <w:t>目</w:t>
      </w:r>
      <w:r w:rsidRPr="009A0835">
        <w:rPr>
          <w:rFonts w:eastAsia="方正楷体简体"/>
          <w:b/>
          <w:sz w:val="34"/>
          <w:szCs w:val="34"/>
        </w:rPr>
        <w:t xml:space="preserve"> </w:t>
      </w:r>
      <w:r w:rsidRPr="009A0835">
        <w:rPr>
          <w:rFonts w:eastAsia="方正楷体简体"/>
          <w:b/>
          <w:sz w:val="34"/>
          <w:szCs w:val="34"/>
        </w:rPr>
        <w:t>名</w:t>
      </w:r>
      <w:r w:rsidRPr="009A0835">
        <w:rPr>
          <w:rFonts w:eastAsia="方正楷体简体"/>
          <w:b/>
          <w:sz w:val="34"/>
          <w:szCs w:val="34"/>
        </w:rPr>
        <w:t xml:space="preserve"> </w:t>
      </w:r>
      <w:r w:rsidRPr="009A0835">
        <w:rPr>
          <w:rFonts w:eastAsia="方正楷体简体"/>
          <w:b/>
          <w:sz w:val="34"/>
          <w:szCs w:val="34"/>
        </w:rPr>
        <w:t>称：</w:t>
      </w:r>
    </w:p>
    <w:p w:rsidR="00C52837" w:rsidRPr="009A0835" w:rsidRDefault="00C52837" w:rsidP="00C52837">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C52837" w:rsidRDefault="00C52837" w:rsidP="00C52837">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供应商名称：</w:t>
      </w:r>
    </w:p>
    <w:p w:rsidR="00C52837" w:rsidRDefault="00C52837" w:rsidP="00C52837">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法定代表人姓名：</w:t>
      </w:r>
    </w:p>
    <w:p w:rsidR="00C52837" w:rsidRPr="009A0835" w:rsidRDefault="001E7CD4" w:rsidP="00C52837">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磋商代表人</w:t>
      </w:r>
      <w:r w:rsidR="00C52837">
        <w:rPr>
          <w:rFonts w:eastAsia="方正楷体简体" w:hint="eastAsia"/>
          <w:b/>
          <w:sz w:val="34"/>
          <w:szCs w:val="34"/>
        </w:rPr>
        <w:t>姓名：</w:t>
      </w:r>
    </w:p>
    <w:p w:rsidR="00C52837" w:rsidRPr="00BE5C54" w:rsidRDefault="00C52837" w:rsidP="00C52837">
      <w:pPr>
        <w:spacing w:beforeLines="30" w:before="93" w:afterLines="70" w:after="218" w:line="540" w:lineRule="exact"/>
        <w:ind w:leftChars="300" w:left="630"/>
        <w:rPr>
          <w:rFonts w:eastAsia="方正楷体简体"/>
          <w:b/>
          <w:sz w:val="34"/>
          <w:szCs w:val="34"/>
        </w:rPr>
      </w:pPr>
    </w:p>
    <w:p w:rsidR="00C52837" w:rsidRPr="00BE5C54" w:rsidRDefault="00C52837" w:rsidP="00C52837">
      <w:pPr>
        <w:spacing w:beforeLines="30" w:before="93" w:afterLines="70" w:after="218" w:line="540" w:lineRule="exact"/>
        <w:ind w:leftChars="300" w:left="630"/>
        <w:rPr>
          <w:rFonts w:eastAsia="方正楷体简体"/>
          <w:b/>
          <w:sz w:val="34"/>
          <w:szCs w:val="34"/>
        </w:rPr>
      </w:pPr>
    </w:p>
    <w:p w:rsidR="00C52837" w:rsidRPr="00BE5C54" w:rsidRDefault="00C52837" w:rsidP="00C52837">
      <w:pPr>
        <w:spacing w:beforeLines="30" w:before="93" w:afterLines="70" w:after="218" w:line="540" w:lineRule="exact"/>
        <w:ind w:leftChars="300" w:left="630"/>
        <w:rPr>
          <w:b/>
          <w:kern w:val="0"/>
          <w:sz w:val="24"/>
        </w:rPr>
      </w:pPr>
      <w:r w:rsidRPr="00BE5C54">
        <w:rPr>
          <w:rFonts w:eastAsia="方正楷体简体"/>
          <w:b/>
          <w:sz w:val="34"/>
          <w:szCs w:val="34"/>
        </w:rPr>
        <w:t>递交日期：</w:t>
      </w:r>
    </w:p>
    <w:p w:rsidR="00C52837" w:rsidRPr="00BE5C54" w:rsidRDefault="00C52837" w:rsidP="00C52837">
      <w:pPr>
        <w:tabs>
          <w:tab w:val="left" w:pos="360"/>
        </w:tabs>
        <w:spacing w:line="460" w:lineRule="exact"/>
        <w:jc w:val="center"/>
        <w:rPr>
          <w:b/>
          <w:sz w:val="24"/>
        </w:rPr>
      </w:pPr>
      <w:r w:rsidRPr="00BE5C54">
        <w:rPr>
          <w:sz w:val="24"/>
        </w:rPr>
        <w:br w:type="page"/>
      </w:r>
      <w:r w:rsidRPr="00BE5C54">
        <w:rPr>
          <w:b/>
          <w:sz w:val="24"/>
        </w:rPr>
        <w:lastRenderedPageBreak/>
        <w:t>报价书</w:t>
      </w:r>
    </w:p>
    <w:p w:rsidR="00C52837" w:rsidRPr="00BE5C54" w:rsidRDefault="00C52837" w:rsidP="00C52837">
      <w:pPr>
        <w:spacing w:line="460" w:lineRule="exact"/>
        <w:rPr>
          <w:sz w:val="24"/>
        </w:rPr>
      </w:pPr>
      <w:r w:rsidRPr="00BE5C54">
        <w:rPr>
          <w:sz w:val="24"/>
        </w:rPr>
        <w:t>致：天津市政府采购中心</w:t>
      </w:r>
    </w:p>
    <w:p w:rsidR="00005995" w:rsidRDefault="00005995" w:rsidP="00005995">
      <w:pPr>
        <w:spacing w:line="460" w:lineRule="exact"/>
        <w:ind w:firstLineChars="200" w:firstLine="480"/>
        <w:rPr>
          <w:sz w:val="24"/>
        </w:rPr>
      </w:pPr>
      <w:r w:rsidRPr="009A0835">
        <w:rPr>
          <w:sz w:val="24"/>
        </w:rPr>
        <w:t>根据贵方为</w:t>
      </w:r>
      <w:r w:rsidRPr="009A0835">
        <w:rPr>
          <w:sz w:val="24"/>
          <w:u w:val="single"/>
        </w:rPr>
        <w:t xml:space="preserve">                      </w:t>
      </w:r>
      <w:r w:rsidRPr="009A0835">
        <w:rPr>
          <w:sz w:val="24"/>
        </w:rPr>
        <w:t>项目（项目编号：</w:t>
      </w:r>
      <w:r w:rsidRPr="009A0835">
        <w:rPr>
          <w:sz w:val="24"/>
          <w:u w:val="single"/>
        </w:rPr>
        <w:t xml:space="preserve">              </w:t>
      </w:r>
      <w:r w:rsidRPr="009A0835">
        <w:rPr>
          <w:sz w:val="24"/>
        </w:rPr>
        <w:t>）的竞争性磋商邀请，签字代表</w:t>
      </w:r>
      <w:r w:rsidRPr="009A0835">
        <w:rPr>
          <w:sz w:val="24"/>
          <w:u w:val="single"/>
        </w:rPr>
        <w:t xml:space="preserve">                </w:t>
      </w:r>
      <w:r w:rsidRPr="009A0835">
        <w:rPr>
          <w:sz w:val="24"/>
        </w:rPr>
        <w:t>（姓名</w:t>
      </w:r>
      <w:r w:rsidRPr="009A0835">
        <w:rPr>
          <w:sz w:val="24"/>
          <w:lang w:val="en-GB"/>
        </w:rPr>
        <w:t>/</w:t>
      </w:r>
      <w:r w:rsidRPr="009A0835">
        <w:rPr>
          <w:sz w:val="24"/>
        </w:rPr>
        <w:t>职务）经正式授权并代表投标人</w:t>
      </w:r>
      <w:r w:rsidRPr="009A0835">
        <w:rPr>
          <w:sz w:val="24"/>
          <w:u w:val="single"/>
        </w:rPr>
        <w:t xml:space="preserve">                  </w:t>
      </w:r>
      <w:r w:rsidRPr="009A0835">
        <w:rPr>
          <w:sz w:val="24"/>
        </w:rPr>
        <w:t>（投标人名称、地址）</w:t>
      </w:r>
      <w:r w:rsidRPr="0080752E">
        <w:rPr>
          <w:sz w:val="24"/>
        </w:rPr>
        <w:t>提交</w:t>
      </w:r>
      <w:r w:rsidRPr="0080752E">
        <w:rPr>
          <w:rFonts w:hint="eastAsia"/>
          <w:sz w:val="24"/>
        </w:rPr>
        <w:t>网上应答及上传加盖电子签章的</w:t>
      </w:r>
      <w:r>
        <w:rPr>
          <w:rFonts w:hint="eastAsia"/>
          <w:sz w:val="24"/>
        </w:rPr>
        <w:t>响应文件</w:t>
      </w:r>
      <w:r w:rsidRPr="0080752E">
        <w:rPr>
          <w:sz w:val="24"/>
        </w:rPr>
        <w:t>。</w:t>
      </w:r>
    </w:p>
    <w:p w:rsidR="00C52837" w:rsidRPr="00BE5C54" w:rsidRDefault="00C52837" w:rsidP="00005995">
      <w:pPr>
        <w:spacing w:line="460" w:lineRule="exact"/>
        <w:ind w:firstLineChars="200" w:firstLine="480"/>
        <w:rPr>
          <w:sz w:val="24"/>
        </w:rPr>
      </w:pPr>
      <w:r w:rsidRPr="00BE5C54">
        <w:rPr>
          <w:sz w:val="24"/>
        </w:rPr>
        <w:t>据此函，签字代表宣布同意如下：</w:t>
      </w:r>
    </w:p>
    <w:p w:rsidR="00C52837" w:rsidRPr="00BE5C54" w:rsidRDefault="00C52837" w:rsidP="00C52837">
      <w:pPr>
        <w:spacing w:line="460" w:lineRule="exact"/>
        <w:ind w:left="480"/>
        <w:jc w:val="left"/>
        <w:rPr>
          <w:sz w:val="24"/>
        </w:rPr>
      </w:pPr>
      <w:r w:rsidRPr="00BE5C54">
        <w:rPr>
          <w:sz w:val="24"/>
        </w:rPr>
        <w:t xml:space="preserve">1. </w:t>
      </w:r>
      <w:r w:rsidRPr="00BE5C54">
        <w:rPr>
          <w:sz w:val="24"/>
        </w:rPr>
        <w:t>所附报价表中规定的应提供服务价格为</w:t>
      </w:r>
    </w:p>
    <w:p w:rsidR="00C52837" w:rsidRPr="00BE5C54" w:rsidRDefault="00C52837" w:rsidP="00C52837">
      <w:pPr>
        <w:spacing w:line="460" w:lineRule="exact"/>
        <w:ind w:left="480"/>
        <w:jc w:val="left"/>
        <w:rPr>
          <w:sz w:val="24"/>
        </w:rPr>
      </w:pPr>
      <w:r w:rsidRPr="00BE5C54">
        <w:rPr>
          <w:sz w:val="24"/>
        </w:rPr>
        <w:t>第一包：</w:t>
      </w:r>
    </w:p>
    <w:p w:rsidR="00C52837" w:rsidRPr="00BE5C54" w:rsidRDefault="00C52837" w:rsidP="00C52837">
      <w:pPr>
        <w:spacing w:line="460" w:lineRule="exact"/>
        <w:ind w:left="480"/>
        <w:jc w:val="left"/>
        <w:rPr>
          <w:sz w:val="24"/>
        </w:rPr>
      </w:pPr>
      <w:r w:rsidRPr="00BE5C54">
        <w:rPr>
          <w:sz w:val="24"/>
        </w:rPr>
        <w:t xml:space="preserve">  </w:t>
      </w:r>
      <w:r w:rsidRPr="00BE5C54">
        <w:rPr>
          <w:sz w:val="24"/>
        </w:rPr>
        <w:t>报价</w:t>
      </w:r>
      <w:r w:rsidRPr="00BE5C54">
        <w:rPr>
          <w:sz w:val="24"/>
          <w:u w:val="single"/>
        </w:rPr>
        <w:t xml:space="preserve">         </w:t>
      </w:r>
      <w:r w:rsidRPr="00BE5C54">
        <w:rPr>
          <w:sz w:val="24"/>
        </w:rPr>
        <w:t>元（注明币种）</w:t>
      </w:r>
    </w:p>
    <w:p w:rsidR="00C52837" w:rsidRPr="00BE5C54" w:rsidRDefault="00C52837" w:rsidP="00C52837">
      <w:pPr>
        <w:spacing w:line="460" w:lineRule="exact"/>
        <w:ind w:left="472" w:firstLine="237"/>
        <w:jc w:val="left"/>
        <w:rPr>
          <w:sz w:val="24"/>
        </w:rPr>
      </w:pPr>
      <w:r w:rsidRPr="00BE5C54">
        <w:rPr>
          <w:sz w:val="24"/>
        </w:rPr>
        <w:t>大写</w:t>
      </w:r>
      <w:r w:rsidRPr="00BE5C54">
        <w:rPr>
          <w:sz w:val="24"/>
          <w:u w:val="single"/>
        </w:rPr>
        <w:t xml:space="preserve">                    </w:t>
      </w:r>
      <w:r w:rsidRPr="00BE5C54">
        <w:rPr>
          <w:sz w:val="24"/>
        </w:rPr>
        <w:t>（文字表述）。</w:t>
      </w:r>
    </w:p>
    <w:p w:rsidR="00C52837" w:rsidRPr="00BE5C54" w:rsidRDefault="00C52837" w:rsidP="00C52837">
      <w:pPr>
        <w:spacing w:line="460" w:lineRule="exact"/>
        <w:ind w:left="480"/>
        <w:jc w:val="left"/>
        <w:rPr>
          <w:sz w:val="24"/>
        </w:rPr>
      </w:pPr>
      <w:r w:rsidRPr="00BE5C54">
        <w:rPr>
          <w:sz w:val="24"/>
        </w:rPr>
        <w:t>第二包：</w:t>
      </w:r>
    </w:p>
    <w:p w:rsidR="00C52837" w:rsidRPr="00BE5C54" w:rsidRDefault="00C52837" w:rsidP="00C52837">
      <w:pPr>
        <w:spacing w:line="460" w:lineRule="exact"/>
        <w:ind w:left="480"/>
        <w:jc w:val="left"/>
        <w:rPr>
          <w:sz w:val="24"/>
        </w:rPr>
      </w:pPr>
      <w:r w:rsidRPr="00BE5C54">
        <w:rPr>
          <w:sz w:val="24"/>
        </w:rPr>
        <w:t xml:space="preserve">  </w:t>
      </w:r>
      <w:r w:rsidRPr="00BE5C54">
        <w:rPr>
          <w:sz w:val="24"/>
        </w:rPr>
        <w:t>报价</w:t>
      </w:r>
      <w:r w:rsidRPr="00BE5C54">
        <w:rPr>
          <w:sz w:val="24"/>
          <w:u w:val="single"/>
        </w:rPr>
        <w:t xml:space="preserve">         </w:t>
      </w:r>
      <w:r w:rsidRPr="00BE5C54">
        <w:rPr>
          <w:sz w:val="24"/>
        </w:rPr>
        <w:t>元（注明币种）</w:t>
      </w:r>
    </w:p>
    <w:p w:rsidR="00C52837" w:rsidRPr="00BE5C54" w:rsidRDefault="00C52837" w:rsidP="00C52837">
      <w:pPr>
        <w:spacing w:line="460" w:lineRule="exact"/>
        <w:ind w:left="472" w:firstLine="237"/>
        <w:jc w:val="left"/>
        <w:rPr>
          <w:sz w:val="24"/>
        </w:rPr>
      </w:pPr>
      <w:r w:rsidRPr="00BE5C54">
        <w:rPr>
          <w:sz w:val="24"/>
        </w:rPr>
        <w:t>大写</w:t>
      </w:r>
      <w:r w:rsidRPr="00BE5C54">
        <w:rPr>
          <w:sz w:val="24"/>
          <w:u w:val="single"/>
        </w:rPr>
        <w:t xml:space="preserve">                    </w:t>
      </w:r>
      <w:r w:rsidRPr="00BE5C54">
        <w:rPr>
          <w:sz w:val="24"/>
        </w:rPr>
        <w:t>（文字表述）。</w:t>
      </w:r>
    </w:p>
    <w:p w:rsidR="00C52837" w:rsidRPr="00BE5C54" w:rsidRDefault="00C52837" w:rsidP="00C52837">
      <w:pPr>
        <w:spacing w:line="460" w:lineRule="exact"/>
        <w:ind w:left="472" w:firstLine="237"/>
        <w:jc w:val="left"/>
        <w:rPr>
          <w:sz w:val="24"/>
        </w:rPr>
      </w:pPr>
      <w:r w:rsidRPr="00BE5C54">
        <w:rPr>
          <w:sz w:val="24"/>
        </w:rPr>
        <w:t>……</w:t>
      </w:r>
    </w:p>
    <w:p w:rsidR="00C52837" w:rsidRPr="00BE5C54" w:rsidRDefault="00C52837" w:rsidP="00C52837">
      <w:pPr>
        <w:spacing w:line="460" w:lineRule="exact"/>
        <w:ind w:firstLine="471"/>
        <w:rPr>
          <w:sz w:val="24"/>
        </w:rPr>
      </w:pPr>
      <w:r w:rsidRPr="00BE5C54">
        <w:rPr>
          <w:sz w:val="24"/>
        </w:rPr>
        <w:t xml:space="preserve">2. </w:t>
      </w:r>
      <w:r w:rsidRPr="00BE5C54">
        <w:rPr>
          <w:sz w:val="24"/>
        </w:rPr>
        <w:t>投标人已经对全部价格进行了认真核对，保证本报价真实、准确无误，并承担</w:t>
      </w:r>
      <w:proofErr w:type="gramStart"/>
      <w:r w:rsidRPr="00BE5C54">
        <w:rPr>
          <w:sz w:val="24"/>
        </w:rPr>
        <w:t>本价格</w:t>
      </w:r>
      <w:proofErr w:type="gramEnd"/>
      <w:r w:rsidRPr="00BE5C54">
        <w:rPr>
          <w:sz w:val="24"/>
        </w:rPr>
        <w:t>所对应本项目的一切责任和义务。</w:t>
      </w:r>
    </w:p>
    <w:p w:rsidR="00C52837" w:rsidRPr="00BE5C54" w:rsidRDefault="00C52837" w:rsidP="00C52837">
      <w:pPr>
        <w:spacing w:line="460" w:lineRule="exact"/>
        <w:ind w:firstLine="471"/>
        <w:rPr>
          <w:sz w:val="24"/>
        </w:rPr>
      </w:pPr>
      <w:r w:rsidRPr="00BE5C54">
        <w:rPr>
          <w:sz w:val="24"/>
        </w:rPr>
        <w:t xml:space="preserve">3. </w:t>
      </w:r>
      <w:r w:rsidRPr="00BE5C54">
        <w:rPr>
          <w:sz w:val="24"/>
        </w:rPr>
        <w:t>两个阶段响应文件一一对应、不可分割，共同构成我方对本项目的所有承诺。</w:t>
      </w:r>
    </w:p>
    <w:p w:rsidR="00C52837" w:rsidRPr="00BE5C54" w:rsidRDefault="00C52837" w:rsidP="00C52837">
      <w:pPr>
        <w:spacing w:line="460" w:lineRule="exact"/>
        <w:ind w:firstLine="471"/>
        <w:rPr>
          <w:sz w:val="24"/>
        </w:rPr>
      </w:pPr>
    </w:p>
    <w:p w:rsidR="00C52837" w:rsidRPr="00BE5C54" w:rsidRDefault="00C52837" w:rsidP="00C52837">
      <w:pPr>
        <w:spacing w:line="460" w:lineRule="exact"/>
        <w:ind w:firstLine="471"/>
        <w:rPr>
          <w:sz w:val="24"/>
        </w:rPr>
      </w:pPr>
    </w:p>
    <w:p w:rsidR="00ED1EFB" w:rsidRDefault="00ED1EFB" w:rsidP="00ED1EFB">
      <w:pPr>
        <w:spacing w:line="360" w:lineRule="auto"/>
        <w:ind w:firstLineChars="1700" w:firstLine="4080"/>
        <w:rPr>
          <w:sz w:val="24"/>
        </w:rPr>
      </w:pPr>
      <w:r w:rsidRPr="0080752E">
        <w:rPr>
          <w:sz w:val="24"/>
        </w:rPr>
        <w:t>投标人名称：</w:t>
      </w:r>
    </w:p>
    <w:p w:rsidR="00ED1EFB" w:rsidRPr="0080752E" w:rsidRDefault="00ED1EFB" w:rsidP="00ED1EFB">
      <w:pPr>
        <w:spacing w:line="360" w:lineRule="auto"/>
        <w:ind w:firstLineChars="1700" w:firstLine="4080"/>
        <w:rPr>
          <w:sz w:val="24"/>
        </w:rPr>
      </w:pPr>
    </w:p>
    <w:p w:rsidR="00C52837" w:rsidRPr="00BE5C54" w:rsidRDefault="00ED1EFB" w:rsidP="00ED1EFB">
      <w:pPr>
        <w:spacing w:line="460" w:lineRule="exact"/>
        <w:ind w:left="192" w:firstLineChars="1645" w:firstLine="3948"/>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Pr="00BE5C54" w:rsidRDefault="00C52837" w:rsidP="00C52837">
      <w:pPr>
        <w:spacing w:line="460" w:lineRule="exact"/>
        <w:ind w:firstLine="471"/>
        <w:rPr>
          <w:sz w:val="24"/>
        </w:rPr>
      </w:pPr>
    </w:p>
    <w:p w:rsidR="00C52837" w:rsidRPr="00BE5C54" w:rsidRDefault="00C52837" w:rsidP="00C52837">
      <w:pPr>
        <w:spacing w:line="460" w:lineRule="exact"/>
        <w:rPr>
          <w:b/>
          <w:sz w:val="24"/>
        </w:rPr>
      </w:pPr>
      <w:r w:rsidRPr="00BE5C54">
        <w:rPr>
          <w:b/>
          <w:sz w:val="24"/>
        </w:rPr>
        <w:br w:type="page"/>
      </w:r>
      <w:r w:rsidRPr="00BE5C54">
        <w:rPr>
          <w:b/>
          <w:sz w:val="24"/>
        </w:rPr>
        <w:lastRenderedPageBreak/>
        <w:t>附件</w:t>
      </w:r>
      <w:r w:rsidRPr="00BE5C54">
        <w:rPr>
          <w:b/>
          <w:sz w:val="24"/>
        </w:rPr>
        <w:t>1</w:t>
      </w:r>
    </w:p>
    <w:p w:rsidR="00C52837" w:rsidRPr="00BE5C54" w:rsidRDefault="00C52837" w:rsidP="00C52837">
      <w:pPr>
        <w:tabs>
          <w:tab w:val="left" w:pos="3780"/>
          <w:tab w:val="left" w:pos="3960"/>
        </w:tabs>
        <w:spacing w:line="460" w:lineRule="exact"/>
        <w:jc w:val="center"/>
        <w:rPr>
          <w:b/>
          <w:sz w:val="24"/>
        </w:rPr>
      </w:pPr>
      <w:r w:rsidRPr="00BE5C54">
        <w:rPr>
          <w:b/>
          <w:sz w:val="24"/>
        </w:rPr>
        <w:t>报价分项一览表</w:t>
      </w:r>
    </w:p>
    <w:p w:rsidR="00C52837" w:rsidRPr="00BE5C54" w:rsidRDefault="00C52837" w:rsidP="00C52837">
      <w:pPr>
        <w:spacing w:line="460" w:lineRule="exact"/>
        <w:rPr>
          <w:b/>
          <w:sz w:val="24"/>
        </w:rPr>
      </w:pPr>
      <w:r w:rsidRPr="00BE5C54">
        <w:rPr>
          <w:sz w:val="24"/>
        </w:rPr>
        <w:t>项目名称：</w:t>
      </w:r>
      <w:r w:rsidRPr="00BE5C54">
        <w:rPr>
          <w:sz w:val="24"/>
          <w:u w:val="single"/>
        </w:rPr>
        <w:t xml:space="preserve">                    </w:t>
      </w:r>
      <w:r w:rsidRPr="00BE5C54">
        <w:rPr>
          <w:sz w:val="24"/>
        </w:rPr>
        <w:t xml:space="preserve">      </w:t>
      </w:r>
      <w:r w:rsidRPr="00BE5C54">
        <w:rPr>
          <w:b/>
          <w:sz w:val="24"/>
        </w:rPr>
        <w:t xml:space="preserve">            </w:t>
      </w:r>
    </w:p>
    <w:p w:rsidR="00C52837" w:rsidRPr="00BE5C54" w:rsidRDefault="00C52837" w:rsidP="00C52837">
      <w:pPr>
        <w:spacing w:line="460" w:lineRule="exact"/>
        <w:rPr>
          <w:b/>
          <w:sz w:val="24"/>
        </w:rPr>
      </w:pPr>
      <w:r w:rsidRPr="00BE5C54">
        <w:rPr>
          <w:sz w:val="24"/>
        </w:rPr>
        <w:t>项目编号：</w:t>
      </w:r>
      <w:r w:rsidRPr="00BE5C54">
        <w:rPr>
          <w:sz w:val="24"/>
          <w:u w:val="single"/>
        </w:rPr>
        <w:t xml:space="preserve">                    </w:t>
      </w:r>
      <w:r w:rsidRPr="00BE5C54">
        <w:rPr>
          <w:sz w:val="24"/>
        </w:rPr>
        <w:t xml:space="preserve">      </w:t>
      </w:r>
      <w:r w:rsidRPr="00BE5C54">
        <w:rPr>
          <w:b/>
          <w:sz w:val="24"/>
        </w:rPr>
        <w:t xml:space="preserve">            </w:t>
      </w:r>
    </w:p>
    <w:p w:rsidR="00C52837" w:rsidRPr="00BE5C54" w:rsidRDefault="00C52837" w:rsidP="00C52837">
      <w:pPr>
        <w:spacing w:line="460" w:lineRule="exact"/>
        <w:rPr>
          <w:sz w:val="24"/>
        </w:rPr>
      </w:pPr>
    </w:p>
    <w:p w:rsidR="00C52837" w:rsidRPr="00BE5C54" w:rsidRDefault="00C52837" w:rsidP="00C52837">
      <w:pPr>
        <w:spacing w:line="460" w:lineRule="exact"/>
        <w:rPr>
          <w:b/>
          <w:sz w:val="24"/>
        </w:rPr>
      </w:pPr>
      <w:r w:rsidRPr="00BE5C54">
        <w:rPr>
          <w:sz w:val="24"/>
        </w:rPr>
        <w:t xml:space="preserve">                                                     </w:t>
      </w:r>
      <w:r w:rsidRPr="00BE5C54">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C52837" w:rsidRPr="00BE5C54" w:rsidTr="002E586F">
        <w:trPr>
          <w:trHeight w:val="555"/>
          <w:jc w:val="center"/>
        </w:trPr>
        <w:tc>
          <w:tcPr>
            <w:tcW w:w="878" w:type="dxa"/>
            <w:vAlign w:val="center"/>
          </w:tcPr>
          <w:p w:rsidR="00C52837" w:rsidRPr="00BE5C54" w:rsidRDefault="00C52837" w:rsidP="002E586F">
            <w:pPr>
              <w:widowControl/>
              <w:jc w:val="center"/>
              <w:rPr>
                <w:b/>
                <w:bCs/>
                <w:kern w:val="0"/>
                <w:sz w:val="24"/>
                <w:szCs w:val="24"/>
              </w:rPr>
            </w:pPr>
            <w:proofErr w:type="gramStart"/>
            <w:r w:rsidRPr="00BE5C54">
              <w:rPr>
                <w:b/>
                <w:bCs/>
                <w:kern w:val="0"/>
                <w:sz w:val="24"/>
                <w:szCs w:val="24"/>
              </w:rPr>
              <w:t>项号</w:t>
            </w:r>
            <w:proofErr w:type="gramEnd"/>
          </w:p>
        </w:tc>
        <w:tc>
          <w:tcPr>
            <w:tcW w:w="2349" w:type="dxa"/>
            <w:vAlign w:val="center"/>
          </w:tcPr>
          <w:p w:rsidR="00C52837" w:rsidRPr="00BE5C54" w:rsidRDefault="00C52837" w:rsidP="002E586F">
            <w:pPr>
              <w:widowControl/>
              <w:jc w:val="center"/>
              <w:rPr>
                <w:b/>
                <w:bCs/>
                <w:kern w:val="0"/>
                <w:sz w:val="24"/>
                <w:szCs w:val="24"/>
              </w:rPr>
            </w:pPr>
            <w:r w:rsidRPr="00BE5C54">
              <w:rPr>
                <w:b/>
                <w:bCs/>
                <w:kern w:val="0"/>
                <w:sz w:val="24"/>
                <w:szCs w:val="24"/>
              </w:rPr>
              <w:t>服务名称</w:t>
            </w:r>
          </w:p>
        </w:tc>
        <w:tc>
          <w:tcPr>
            <w:tcW w:w="1701" w:type="dxa"/>
            <w:vAlign w:val="center"/>
          </w:tcPr>
          <w:p w:rsidR="00C52837" w:rsidRPr="00BE5C54" w:rsidRDefault="00C52837" w:rsidP="002E586F">
            <w:pPr>
              <w:widowControl/>
              <w:jc w:val="center"/>
              <w:rPr>
                <w:b/>
                <w:bCs/>
                <w:kern w:val="0"/>
                <w:sz w:val="24"/>
                <w:szCs w:val="24"/>
              </w:rPr>
            </w:pPr>
            <w:r w:rsidRPr="00BE5C54">
              <w:rPr>
                <w:b/>
                <w:bCs/>
                <w:kern w:val="0"/>
                <w:sz w:val="24"/>
                <w:szCs w:val="24"/>
              </w:rPr>
              <w:t>总价</w:t>
            </w:r>
          </w:p>
        </w:tc>
        <w:tc>
          <w:tcPr>
            <w:tcW w:w="2238" w:type="dxa"/>
            <w:vAlign w:val="center"/>
          </w:tcPr>
          <w:p w:rsidR="00C52837" w:rsidRPr="00BE5C54" w:rsidRDefault="00C52837" w:rsidP="002E586F">
            <w:pPr>
              <w:widowControl/>
              <w:jc w:val="center"/>
              <w:rPr>
                <w:b/>
                <w:bCs/>
                <w:kern w:val="0"/>
                <w:sz w:val="24"/>
                <w:szCs w:val="24"/>
              </w:rPr>
            </w:pPr>
            <w:r w:rsidRPr="00BE5C54">
              <w:rPr>
                <w:b/>
                <w:bCs/>
                <w:kern w:val="0"/>
                <w:sz w:val="24"/>
                <w:szCs w:val="24"/>
              </w:rPr>
              <w:t>数量</w:t>
            </w:r>
          </w:p>
        </w:tc>
        <w:tc>
          <w:tcPr>
            <w:tcW w:w="1848" w:type="dxa"/>
            <w:vAlign w:val="center"/>
          </w:tcPr>
          <w:p w:rsidR="00C52837" w:rsidRPr="00BE5C54" w:rsidRDefault="00C52837" w:rsidP="002E586F">
            <w:pPr>
              <w:widowControl/>
              <w:jc w:val="center"/>
              <w:rPr>
                <w:b/>
                <w:bCs/>
                <w:kern w:val="0"/>
                <w:sz w:val="24"/>
                <w:szCs w:val="24"/>
              </w:rPr>
            </w:pPr>
            <w:r w:rsidRPr="00BE5C54">
              <w:rPr>
                <w:b/>
                <w:bCs/>
                <w:kern w:val="0"/>
                <w:sz w:val="24"/>
                <w:szCs w:val="24"/>
              </w:rPr>
              <w:t>备注</w:t>
            </w:r>
          </w:p>
        </w:tc>
      </w:tr>
      <w:tr w:rsidR="00C52837" w:rsidRPr="00BE5C54" w:rsidTr="002E586F">
        <w:trPr>
          <w:trHeight w:val="465"/>
          <w:jc w:val="center"/>
        </w:trPr>
        <w:tc>
          <w:tcPr>
            <w:tcW w:w="878" w:type="dxa"/>
            <w:vAlign w:val="center"/>
          </w:tcPr>
          <w:p w:rsidR="00C52837" w:rsidRPr="00BE5C54" w:rsidRDefault="00C52837" w:rsidP="002E586F">
            <w:pPr>
              <w:widowControl/>
              <w:jc w:val="center"/>
              <w:rPr>
                <w:kern w:val="0"/>
                <w:sz w:val="24"/>
                <w:szCs w:val="24"/>
              </w:rPr>
            </w:pPr>
            <w:r w:rsidRPr="00BE5C54">
              <w:rPr>
                <w:kern w:val="0"/>
                <w:sz w:val="24"/>
                <w:szCs w:val="24"/>
              </w:rPr>
              <w:t>1</w:t>
            </w:r>
          </w:p>
        </w:tc>
        <w:tc>
          <w:tcPr>
            <w:tcW w:w="2349" w:type="dxa"/>
            <w:vAlign w:val="center"/>
          </w:tcPr>
          <w:p w:rsidR="00C52837" w:rsidRPr="00BE5C54" w:rsidRDefault="00C52837" w:rsidP="002E586F">
            <w:pPr>
              <w:widowControl/>
              <w:jc w:val="center"/>
              <w:rPr>
                <w:kern w:val="0"/>
                <w:sz w:val="24"/>
                <w:szCs w:val="24"/>
              </w:rPr>
            </w:pPr>
          </w:p>
        </w:tc>
        <w:tc>
          <w:tcPr>
            <w:tcW w:w="1701" w:type="dxa"/>
            <w:vAlign w:val="center"/>
          </w:tcPr>
          <w:p w:rsidR="00C52837" w:rsidRPr="00BE5C54" w:rsidRDefault="00C52837" w:rsidP="002E586F">
            <w:pPr>
              <w:widowControl/>
              <w:jc w:val="center"/>
              <w:rPr>
                <w:kern w:val="0"/>
                <w:sz w:val="24"/>
                <w:szCs w:val="24"/>
              </w:rPr>
            </w:pPr>
          </w:p>
        </w:tc>
        <w:tc>
          <w:tcPr>
            <w:tcW w:w="2238" w:type="dxa"/>
            <w:vAlign w:val="center"/>
          </w:tcPr>
          <w:p w:rsidR="00C52837" w:rsidRPr="00BE5C54" w:rsidRDefault="00C52837" w:rsidP="002E586F">
            <w:pPr>
              <w:widowControl/>
              <w:jc w:val="center"/>
              <w:rPr>
                <w:sz w:val="24"/>
                <w:szCs w:val="24"/>
              </w:rPr>
            </w:pPr>
            <w:r w:rsidRPr="00BE5C54">
              <w:rPr>
                <w:sz w:val="24"/>
                <w:szCs w:val="24"/>
              </w:rPr>
              <w:t>1</w:t>
            </w:r>
            <w:r w:rsidRPr="00BE5C54">
              <w:rPr>
                <w:sz w:val="24"/>
                <w:szCs w:val="24"/>
              </w:rPr>
              <w:t>项</w:t>
            </w:r>
          </w:p>
        </w:tc>
        <w:tc>
          <w:tcPr>
            <w:tcW w:w="1848" w:type="dxa"/>
            <w:vAlign w:val="center"/>
          </w:tcPr>
          <w:p w:rsidR="00C52837" w:rsidRPr="00BE5C54" w:rsidRDefault="00C52837" w:rsidP="002E586F">
            <w:pPr>
              <w:widowControl/>
              <w:jc w:val="center"/>
              <w:rPr>
                <w:sz w:val="24"/>
                <w:szCs w:val="24"/>
              </w:rPr>
            </w:pPr>
          </w:p>
        </w:tc>
      </w:tr>
      <w:tr w:rsidR="00C52837" w:rsidRPr="00BE5C54" w:rsidTr="002E586F">
        <w:trPr>
          <w:trHeight w:val="465"/>
          <w:jc w:val="center"/>
        </w:trPr>
        <w:tc>
          <w:tcPr>
            <w:tcW w:w="9014" w:type="dxa"/>
            <w:gridSpan w:val="5"/>
            <w:vAlign w:val="center"/>
          </w:tcPr>
          <w:p w:rsidR="00C52837" w:rsidRPr="00BE5C54" w:rsidRDefault="00C52837" w:rsidP="002E586F">
            <w:pPr>
              <w:widowControl/>
              <w:jc w:val="left"/>
              <w:rPr>
                <w:kern w:val="0"/>
                <w:sz w:val="24"/>
                <w:szCs w:val="24"/>
              </w:rPr>
            </w:pPr>
            <w:r w:rsidRPr="00BE5C54">
              <w:rPr>
                <w:kern w:val="0"/>
                <w:sz w:val="24"/>
                <w:szCs w:val="24"/>
              </w:rPr>
              <w:t>其中</w:t>
            </w:r>
          </w:p>
        </w:tc>
      </w:tr>
      <w:tr w:rsidR="00C52837" w:rsidRPr="00BE5C54" w:rsidTr="002E586F">
        <w:trPr>
          <w:trHeight w:val="465"/>
          <w:jc w:val="center"/>
        </w:trPr>
        <w:tc>
          <w:tcPr>
            <w:tcW w:w="3227" w:type="dxa"/>
            <w:gridSpan w:val="2"/>
            <w:vAlign w:val="center"/>
          </w:tcPr>
          <w:p w:rsidR="00C52837" w:rsidRPr="00BE5C54" w:rsidRDefault="00C52837" w:rsidP="002E586F">
            <w:pPr>
              <w:widowControl/>
              <w:jc w:val="left"/>
              <w:rPr>
                <w:b/>
                <w:sz w:val="24"/>
                <w:szCs w:val="24"/>
              </w:rPr>
            </w:pPr>
            <w:r w:rsidRPr="00BE5C54">
              <w:rPr>
                <w:b/>
                <w:sz w:val="24"/>
                <w:szCs w:val="24"/>
              </w:rPr>
              <w:t>分项名称</w:t>
            </w:r>
          </w:p>
        </w:tc>
        <w:tc>
          <w:tcPr>
            <w:tcW w:w="1701" w:type="dxa"/>
            <w:vAlign w:val="center"/>
          </w:tcPr>
          <w:p w:rsidR="00C52837" w:rsidRPr="00BE5C54" w:rsidRDefault="00C52837" w:rsidP="002E586F">
            <w:pPr>
              <w:widowControl/>
              <w:jc w:val="center"/>
              <w:rPr>
                <w:b/>
                <w:kern w:val="0"/>
                <w:sz w:val="24"/>
                <w:szCs w:val="24"/>
              </w:rPr>
            </w:pPr>
            <w:r w:rsidRPr="00BE5C54">
              <w:rPr>
                <w:b/>
                <w:kern w:val="0"/>
                <w:sz w:val="24"/>
                <w:szCs w:val="24"/>
              </w:rPr>
              <w:t>价格</w:t>
            </w:r>
          </w:p>
        </w:tc>
        <w:tc>
          <w:tcPr>
            <w:tcW w:w="2238" w:type="dxa"/>
            <w:vAlign w:val="center"/>
          </w:tcPr>
          <w:p w:rsidR="00C52837" w:rsidRPr="00BE5C54" w:rsidRDefault="00C52837" w:rsidP="002E586F">
            <w:pPr>
              <w:widowControl/>
              <w:jc w:val="center"/>
              <w:rPr>
                <w:b/>
                <w:kern w:val="0"/>
                <w:sz w:val="24"/>
                <w:szCs w:val="24"/>
              </w:rPr>
            </w:pPr>
            <w:r w:rsidRPr="00BE5C54">
              <w:rPr>
                <w:b/>
                <w:kern w:val="0"/>
                <w:sz w:val="24"/>
                <w:szCs w:val="24"/>
              </w:rPr>
              <w:t>数量</w:t>
            </w:r>
          </w:p>
        </w:tc>
        <w:tc>
          <w:tcPr>
            <w:tcW w:w="1848" w:type="dxa"/>
            <w:vAlign w:val="center"/>
          </w:tcPr>
          <w:p w:rsidR="00C52837" w:rsidRPr="00BE5C54" w:rsidRDefault="00C52837" w:rsidP="002E586F">
            <w:pPr>
              <w:widowControl/>
              <w:jc w:val="center"/>
              <w:rPr>
                <w:b/>
                <w:bCs/>
                <w:kern w:val="0"/>
                <w:sz w:val="24"/>
                <w:szCs w:val="24"/>
              </w:rPr>
            </w:pPr>
            <w:r w:rsidRPr="00BE5C54">
              <w:rPr>
                <w:b/>
                <w:bCs/>
                <w:kern w:val="0"/>
                <w:sz w:val="24"/>
                <w:szCs w:val="24"/>
              </w:rPr>
              <w:t>备注</w:t>
            </w:r>
          </w:p>
        </w:tc>
      </w:tr>
      <w:tr w:rsidR="00C52837" w:rsidRPr="00BE5C54" w:rsidTr="002E586F">
        <w:trPr>
          <w:trHeight w:val="465"/>
          <w:jc w:val="center"/>
        </w:trPr>
        <w:tc>
          <w:tcPr>
            <w:tcW w:w="3227" w:type="dxa"/>
            <w:gridSpan w:val="2"/>
            <w:vAlign w:val="center"/>
          </w:tcPr>
          <w:p w:rsidR="00C52837" w:rsidRPr="00BE5C54" w:rsidRDefault="00F82A2E" w:rsidP="002E586F">
            <w:pPr>
              <w:widowControl/>
              <w:jc w:val="left"/>
              <w:rPr>
                <w:kern w:val="0"/>
                <w:sz w:val="24"/>
                <w:szCs w:val="24"/>
              </w:rPr>
            </w:pPr>
            <w:r>
              <w:rPr>
                <w:kern w:val="0"/>
                <w:sz w:val="24"/>
                <w:szCs w:val="24"/>
              </w:rPr>
              <w:t>（一）</w:t>
            </w:r>
            <w:proofErr w:type="gramStart"/>
            <w:r>
              <w:rPr>
                <w:kern w:val="0"/>
                <w:sz w:val="24"/>
                <w:szCs w:val="24"/>
              </w:rPr>
              <w:t>集采内</w:t>
            </w:r>
            <w:proofErr w:type="gramEnd"/>
          </w:p>
        </w:tc>
        <w:tc>
          <w:tcPr>
            <w:tcW w:w="1701" w:type="dxa"/>
            <w:vAlign w:val="center"/>
          </w:tcPr>
          <w:p w:rsidR="00C52837" w:rsidRPr="00BE5C54" w:rsidRDefault="00C52837" w:rsidP="002E586F">
            <w:pPr>
              <w:widowControl/>
              <w:jc w:val="center"/>
              <w:rPr>
                <w:kern w:val="0"/>
                <w:sz w:val="24"/>
                <w:szCs w:val="24"/>
              </w:rPr>
            </w:pPr>
          </w:p>
        </w:tc>
        <w:tc>
          <w:tcPr>
            <w:tcW w:w="2238" w:type="dxa"/>
            <w:vAlign w:val="center"/>
          </w:tcPr>
          <w:p w:rsidR="00C52837" w:rsidRPr="00BE5C54" w:rsidRDefault="00C52837" w:rsidP="002E586F">
            <w:pPr>
              <w:widowControl/>
              <w:jc w:val="center"/>
              <w:rPr>
                <w:kern w:val="0"/>
                <w:sz w:val="24"/>
                <w:szCs w:val="24"/>
              </w:rPr>
            </w:pPr>
          </w:p>
        </w:tc>
        <w:tc>
          <w:tcPr>
            <w:tcW w:w="1848" w:type="dxa"/>
            <w:vAlign w:val="center"/>
          </w:tcPr>
          <w:p w:rsidR="00C52837" w:rsidRPr="00BE5C54" w:rsidRDefault="00C52837" w:rsidP="002E586F">
            <w:pPr>
              <w:widowControl/>
              <w:jc w:val="center"/>
              <w:rPr>
                <w:sz w:val="24"/>
                <w:szCs w:val="24"/>
              </w:rPr>
            </w:pPr>
          </w:p>
        </w:tc>
      </w:tr>
      <w:tr w:rsidR="00C52837" w:rsidRPr="00BE5C54" w:rsidTr="002E586F">
        <w:trPr>
          <w:trHeight w:val="465"/>
          <w:jc w:val="center"/>
        </w:trPr>
        <w:tc>
          <w:tcPr>
            <w:tcW w:w="3227" w:type="dxa"/>
            <w:gridSpan w:val="2"/>
            <w:vAlign w:val="center"/>
          </w:tcPr>
          <w:p w:rsidR="00C52837" w:rsidRPr="00BE5C54" w:rsidRDefault="00C52837" w:rsidP="002E586F">
            <w:pPr>
              <w:widowControl/>
              <w:jc w:val="left"/>
              <w:rPr>
                <w:kern w:val="0"/>
                <w:sz w:val="24"/>
                <w:szCs w:val="24"/>
              </w:rPr>
            </w:pPr>
          </w:p>
        </w:tc>
        <w:tc>
          <w:tcPr>
            <w:tcW w:w="1701" w:type="dxa"/>
            <w:vAlign w:val="center"/>
          </w:tcPr>
          <w:p w:rsidR="00C52837" w:rsidRPr="00BE5C54" w:rsidRDefault="00C52837" w:rsidP="002E586F">
            <w:pPr>
              <w:widowControl/>
              <w:jc w:val="center"/>
              <w:rPr>
                <w:kern w:val="0"/>
                <w:sz w:val="24"/>
                <w:szCs w:val="24"/>
              </w:rPr>
            </w:pPr>
          </w:p>
        </w:tc>
        <w:tc>
          <w:tcPr>
            <w:tcW w:w="2238" w:type="dxa"/>
            <w:vAlign w:val="center"/>
          </w:tcPr>
          <w:p w:rsidR="00C52837" w:rsidRPr="00BE5C54" w:rsidRDefault="00C52837" w:rsidP="002E586F">
            <w:pPr>
              <w:widowControl/>
              <w:jc w:val="center"/>
              <w:rPr>
                <w:kern w:val="0"/>
                <w:sz w:val="24"/>
                <w:szCs w:val="24"/>
              </w:rPr>
            </w:pPr>
          </w:p>
        </w:tc>
        <w:tc>
          <w:tcPr>
            <w:tcW w:w="1848" w:type="dxa"/>
            <w:vAlign w:val="center"/>
          </w:tcPr>
          <w:p w:rsidR="00C52837" w:rsidRPr="00BE5C54" w:rsidRDefault="00C52837" w:rsidP="002E586F">
            <w:pPr>
              <w:widowControl/>
              <w:jc w:val="center"/>
              <w:rPr>
                <w:sz w:val="24"/>
                <w:szCs w:val="24"/>
              </w:rPr>
            </w:pPr>
          </w:p>
        </w:tc>
      </w:tr>
      <w:tr w:rsidR="00C52837" w:rsidRPr="00BE5C54" w:rsidTr="002E586F">
        <w:trPr>
          <w:trHeight w:val="465"/>
          <w:jc w:val="center"/>
        </w:trPr>
        <w:tc>
          <w:tcPr>
            <w:tcW w:w="3227" w:type="dxa"/>
            <w:gridSpan w:val="2"/>
            <w:vAlign w:val="center"/>
          </w:tcPr>
          <w:p w:rsidR="00C52837" w:rsidRPr="00BE5C54" w:rsidRDefault="00C52837" w:rsidP="002E586F">
            <w:pPr>
              <w:widowControl/>
              <w:jc w:val="left"/>
              <w:rPr>
                <w:kern w:val="0"/>
                <w:sz w:val="24"/>
                <w:szCs w:val="24"/>
              </w:rPr>
            </w:pPr>
          </w:p>
        </w:tc>
        <w:tc>
          <w:tcPr>
            <w:tcW w:w="1701" w:type="dxa"/>
            <w:vAlign w:val="center"/>
          </w:tcPr>
          <w:p w:rsidR="00C52837" w:rsidRPr="00BE5C54" w:rsidRDefault="00C52837" w:rsidP="002E586F">
            <w:pPr>
              <w:widowControl/>
              <w:jc w:val="center"/>
              <w:rPr>
                <w:kern w:val="0"/>
                <w:sz w:val="24"/>
                <w:szCs w:val="24"/>
              </w:rPr>
            </w:pPr>
          </w:p>
        </w:tc>
        <w:tc>
          <w:tcPr>
            <w:tcW w:w="2238" w:type="dxa"/>
            <w:vAlign w:val="center"/>
          </w:tcPr>
          <w:p w:rsidR="00C52837" w:rsidRPr="00BE5C54" w:rsidRDefault="00C52837" w:rsidP="002E586F">
            <w:pPr>
              <w:widowControl/>
              <w:jc w:val="center"/>
              <w:rPr>
                <w:kern w:val="0"/>
                <w:sz w:val="24"/>
                <w:szCs w:val="24"/>
              </w:rPr>
            </w:pPr>
          </w:p>
        </w:tc>
        <w:tc>
          <w:tcPr>
            <w:tcW w:w="1848" w:type="dxa"/>
            <w:vAlign w:val="center"/>
          </w:tcPr>
          <w:p w:rsidR="00C52837" w:rsidRPr="00BE5C54" w:rsidRDefault="00C52837" w:rsidP="002E586F">
            <w:pPr>
              <w:widowControl/>
              <w:jc w:val="center"/>
              <w:rPr>
                <w:sz w:val="24"/>
                <w:szCs w:val="24"/>
              </w:rPr>
            </w:pPr>
          </w:p>
        </w:tc>
      </w:tr>
      <w:tr w:rsidR="00C52837" w:rsidRPr="00BE5C54" w:rsidTr="002E586F">
        <w:trPr>
          <w:trHeight w:val="465"/>
          <w:jc w:val="center"/>
        </w:trPr>
        <w:tc>
          <w:tcPr>
            <w:tcW w:w="3227" w:type="dxa"/>
            <w:gridSpan w:val="2"/>
            <w:vAlign w:val="center"/>
          </w:tcPr>
          <w:p w:rsidR="00C52837" w:rsidRPr="00BE5C54" w:rsidRDefault="00C52837" w:rsidP="002E586F">
            <w:pPr>
              <w:widowControl/>
              <w:jc w:val="left"/>
              <w:rPr>
                <w:sz w:val="24"/>
              </w:rPr>
            </w:pPr>
          </w:p>
        </w:tc>
        <w:tc>
          <w:tcPr>
            <w:tcW w:w="1701" w:type="dxa"/>
            <w:vAlign w:val="center"/>
          </w:tcPr>
          <w:p w:rsidR="00C52837" w:rsidRPr="00BE5C54" w:rsidRDefault="00C52837" w:rsidP="002E586F">
            <w:pPr>
              <w:widowControl/>
              <w:jc w:val="center"/>
              <w:rPr>
                <w:kern w:val="0"/>
                <w:sz w:val="24"/>
                <w:szCs w:val="24"/>
              </w:rPr>
            </w:pPr>
          </w:p>
        </w:tc>
        <w:tc>
          <w:tcPr>
            <w:tcW w:w="2238" w:type="dxa"/>
            <w:vAlign w:val="center"/>
          </w:tcPr>
          <w:p w:rsidR="00C52837" w:rsidRPr="00BE5C54" w:rsidRDefault="00C52837" w:rsidP="002E586F">
            <w:pPr>
              <w:widowControl/>
              <w:jc w:val="center"/>
              <w:rPr>
                <w:kern w:val="0"/>
                <w:sz w:val="24"/>
                <w:szCs w:val="24"/>
              </w:rPr>
            </w:pPr>
          </w:p>
        </w:tc>
        <w:tc>
          <w:tcPr>
            <w:tcW w:w="1848" w:type="dxa"/>
            <w:vAlign w:val="center"/>
          </w:tcPr>
          <w:p w:rsidR="00C52837" w:rsidRPr="00BE5C54" w:rsidRDefault="00C52837" w:rsidP="002E586F">
            <w:pPr>
              <w:widowControl/>
              <w:jc w:val="center"/>
              <w:rPr>
                <w:sz w:val="24"/>
                <w:szCs w:val="24"/>
              </w:rPr>
            </w:pPr>
          </w:p>
        </w:tc>
      </w:tr>
      <w:tr w:rsidR="00C52837" w:rsidRPr="00BE5C54" w:rsidTr="002E586F">
        <w:trPr>
          <w:trHeight w:val="465"/>
          <w:jc w:val="center"/>
        </w:trPr>
        <w:tc>
          <w:tcPr>
            <w:tcW w:w="3227" w:type="dxa"/>
            <w:gridSpan w:val="2"/>
            <w:vAlign w:val="center"/>
          </w:tcPr>
          <w:p w:rsidR="00C52837" w:rsidRPr="00BE5C54" w:rsidRDefault="00F82A2E" w:rsidP="002E586F">
            <w:pPr>
              <w:widowControl/>
              <w:jc w:val="left"/>
              <w:rPr>
                <w:sz w:val="24"/>
              </w:rPr>
            </w:pPr>
            <w:r>
              <w:rPr>
                <w:rFonts w:hint="eastAsia"/>
                <w:sz w:val="24"/>
              </w:rPr>
              <w:t>（二）集采外</w:t>
            </w:r>
          </w:p>
        </w:tc>
        <w:tc>
          <w:tcPr>
            <w:tcW w:w="1701" w:type="dxa"/>
            <w:vAlign w:val="center"/>
          </w:tcPr>
          <w:p w:rsidR="00C52837" w:rsidRPr="00BE5C54" w:rsidRDefault="00C52837" w:rsidP="002E586F">
            <w:pPr>
              <w:widowControl/>
              <w:jc w:val="center"/>
              <w:rPr>
                <w:kern w:val="0"/>
                <w:sz w:val="24"/>
                <w:szCs w:val="24"/>
              </w:rPr>
            </w:pPr>
          </w:p>
        </w:tc>
        <w:tc>
          <w:tcPr>
            <w:tcW w:w="2238" w:type="dxa"/>
            <w:vAlign w:val="center"/>
          </w:tcPr>
          <w:p w:rsidR="00C52837" w:rsidRPr="00BE5C54" w:rsidRDefault="00C52837" w:rsidP="002E586F">
            <w:pPr>
              <w:widowControl/>
              <w:jc w:val="center"/>
              <w:rPr>
                <w:kern w:val="0"/>
                <w:sz w:val="24"/>
                <w:szCs w:val="24"/>
              </w:rPr>
            </w:pPr>
          </w:p>
        </w:tc>
        <w:tc>
          <w:tcPr>
            <w:tcW w:w="1848" w:type="dxa"/>
            <w:vAlign w:val="center"/>
          </w:tcPr>
          <w:p w:rsidR="00C52837" w:rsidRPr="00BE5C54" w:rsidRDefault="00C52837" w:rsidP="002E586F">
            <w:pPr>
              <w:widowControl/>
              <w:jc w:val="center"/>
              <w:rPr>
                <w:sz w:val="24"/>
                <w:szCs w:val="24"/>
              </w:rPr>
            </w:pPr>
          </w:p>
        </w:tc>
      </w:tr>
      <w:tr w:rsidR="00C52837" w:rsidRPr="00BE5C54" w:rsidTr="002E586F">
        <w:trPr>
          <w:trHeight w:val="465"/>
          <w:jc w:val="center"/>
        </w:trPr>
        <w:tc>
          <w:tcPr>
            <w:tcW w:w="3227" w:type="dxa"/>
            <w:gridSpan w:val="2"/>
            <w:vAlign w:val="center"/>
          </w:tcPr>
          <w:p w:rsidR="00C52837" w:rsidRPr="00BE5C54" w:rsidRDefault="00C52837" w:rsidP="002E586F">
            <w:pPr>
              <w:widowControl/>
              <w:jc w:val="left"/>
              <w:rPr>
                <w:sz w:val="24"/>
              </w:rPr>
            </w:pPr>
          </w:p>
        </w:tc>
        <w:tc>
          <w:tcPr>
            <w:tcW w:w="1701" w:type="dxa"/>
            <w:vAlign w:val="center"/>
          </w:tcPr>
          <w:p w:rsidR="00C52837" w:rsidRPr="00BE5C54" w:rsidRDefault="00C52837" w:rsidP="002E586F">
            <w:pPr>
              <w:widowControl/>
              <w:jc w:val="center"/>
              <w:rPr>
                <w:kern w:val="0"/>
                <w:sz w:val="24"/>
                <w:szCs w:val="24"/>
              </w:rPr>
            </w:pPr>
          </w:p>
        </w:tc>
        <w:tc>
          <w:tcPr>
            <w:tcW w:w="2238" w:type="dxa"/>
            <w:vAlign w:val="center"/>
          </w:tcPr>
          <w:p w:rsidR="00C52837" w:rsidRPr="00BE5C54" w:rsidRDefault="00C52837" w:rsidP="002E586F">
            <w:pPr>
              <w:widowControl/>
              <w:ind w:firstLineChars="4" w:firstLine="10"/>
              <w:jc w:val="center"/>
              <w:rPr>
                <w:kern w:val="0"/>
                <w:sz w:val="24"/>
                <w:szCs w:val="24"/>
              </w:rPr>
            </w:pPr>
          </w:p>
        </w:tc>
        <w:tc>
          <w:tcPr>
            <w:tcW w:w="1848" w:type="dxa"/>
            <w:vAlign w:val="center"/>
          </w:tcPr>
          <w:p w:rsidR="00C52837" w:rsidRPr="00BE5C54" w:rsidRDefault="00C52837" w:rsidP="002E586F">
            <w:pPr>
              <w:widowControl/>
              <w:ind w:firstLineChars="4" w:firstLine="10"/>
              <w:jc w:val="center"/>
              <w:rPr>
                <w:sz w:val="24"/>
                <w:szCs w:val="24"/>
              </w:rPr>
            </w:pPr>
          </w:p>
        </w:tc>
      </w:tr>
      <w:tr w:rsidR="00C52837" w:rsidRPr="00BE5C54" w:rsidTr="002E586F">
        <w:trPr>
          <w:trHeight w:val="465"/>
          <w:jc w:val="center"/>
        </w:trPr>
        <w:tc>
          <w:tcPr>
            <w:tcW w:w="3227" w:type="dxa"/>
            <w:gridSpan w:val="2"/>
            <w:vAlign w:val="center"/>
          </w:tcPr>
          <w:p w:rsidR="00C52837" w:rsidRPr="00BE5C54" w:rsidRDefault="00C52837" w:rsidP="002E586F">
            <w:pPr>
              <w:widowControl/>
              <w:jc w:val="left"/>
              <w:rPr>
                <w:kern w:val="0"/>
                <w:sz w:val="24"/>
                <w:szCs w:val="24"/>
              </w:rPr>
            </w:pPr>
          </w:p>
        </w:tc>
        <w:tc>
          <w:tcPr>
            <w:tcW w:w="1701" w:type="dxa"/>
            <w:vAlign w:val="center"/>
          </w:tcPr>
          <w:p w:rsidR="00C52837" w:rsidRPr="00BE5C54" w:rsidRDefault="00C52837" w:rsidP="002E586F">
            <w:pPr>
              <w:widowControl/>
              <w:jc w:val="center"/>
              <w:rPr>
                <w:kern w:val="0"/>
                <w:sz w:val="24"/>
                <w:szCs w:val="24"/>
              </w:rPr>
            </w:pPr>
          </w:p>
        </w:tc>
        <w:tc>
          <w:tcPr>
            <w:tcW w:w="2238" w:type="dxa"/>
            <w:vAlign w:val="center"/>
          </w:tcPr>
          <w:p w:rsidR="00C52837" w:rsidRPr="00BE5C54" w:rsidRDefault="00C52837" w:rsidP="002E586F">
            <w:pPr>
              <w:widowControl/>
              <w:jc w:val="center"/>
              <w:rPr>
                <w:kern w:val="0"/>
                <w:sz w:val="24"/>
                <w:szCs w:val="24"/>
              </w:rPr>
            </w:pPr>
          </w:p>
        </w:tc>
        <w:tc>
          <w:tcPr>
            <w:tcW w:w="1848" w:type="dxa"/>
            <w:vAlign w:val="center"/>
          </w:tcPr>
          <w:p w:rsidR="00C52837" w:rsidRPr="00BE5C54" w:rsidRDefault="00C52837" w:rsidP="002E586F">
            <w:pPr>
              <w:widowControl/>
              <w:jc w:val="center"/>
              <w:rPr>
                <w:kern w:val="0"/>
                <w:sz w:val="24"/>
                <w:szCs w:val="24"/>
              </w:rPr>
            </w:pPr>
          </w:p>
        </w:tc>
      </w:tr>
      <w:tr w:rsidR="00C52837" w:rsidRPr="00BE5C54" w:rsidTr="002E586F">
        <w:trPr>
          <w:trHeight w:val="465"/>
          <w:jc w:val="center"/>
        </w:trPr>
        <w:tc>
          <w:tcPr>
            <w:tcW w:w="3227" w:type="dxa"/>
            <w:gridSpan w:val="2"/>
            <w:vAlign w:val="center"/>
          </w:tcPr>
          <w:p w:rsidR="00C52837" w:rsidRPr="00BE5C54" w:rsidRDefault="00C52837" w:rsidP="002E586F">
            <w:pPr>
              <w:widowControl/>
              <w:jc w:val="left"/>
              <w:rPr>
                <w:kern w:val="0"/>
                <w:sz w:val="24"/>
                <w:szCs w:val="24"/>
              </w:rPr>
            </w:pPr>
          </w:p>
        </w:tc>
        <w:tc>
          <w:tcPr>
            <w:tcW w:w="1701" w:type="dxa"/>
            <w:vAlign w:val="center"/>
          </w:tcPr>
          <w:p w:rsidR="00C52837" w:rsidRPr="00BE5C54" w:rsidRDefault="00C52837" w:rsidP="002E586F">
            <w:pPr>
              <w:widowControl/>
              <w:jc w:val="center"/>
              <w:rPr>
                <w:kern w:val="0"/>
                <w:sz w:val="24"/>
                <w:szCs w:val="24"/>
              </w:rPr>
            </w:pPr>
          </w:p>
        </w:tc>
        <w:tc>
          <w:tcPr>
            <w:tcW w:w="2238" w:type="dxa"/>
            <w:vAlign w:val="center"/>
          </w:tcPr>
          <w:p w:rsidR="00C52837" w:rsidRPr="00BE5C54" w:rsidRDefault="00C52837" w:rsidP="002E586F">
            <w:pPr>
              <w:widowControl/>
              <w:jc w:val="center"/>
              <w:rPr>
                <w:kern w:val="0"/>
                <w:sz w:val="24"/>
                <w:szCs w:val="24"/>
              </w:rPr>
            </w:pPr>
          </w:p>
        </w:tc>
        <w:tc>
          <w:tcPr>
            <w:tcW w:w="1848" w:type="dxa"/>
            <w:vAlign w:val="center"/>
          </w:tcPr>
          <w:p w:rsidR="00C52837" w:rsidRPr="00BE5C54" w:rsidRDefault="00C52837" w:rsidP="002E586F">
            <w:pPr>
              <w:widowControl/>
              <w:jc w:val="center"/>
              <w:rPr>
                <w:kern w:val="0"/>
                <w:sz w:val="24"/>
                <w:szCs w:val="24"/>
              </w:rPr>
            </w:pPr>
          </w:p>
        </w:tc>
      </w:tr>
      <w:tr w:rsidR="00C52837" w:rsidRPr="00BE5C54" w:rsidTr="002E586F">
        <w:trPr>
          <w:trHeight w:val="465"/>
          <w:jc w:val="center"/>
        </w:trPr>
        <w:tc>
          <w:tcPr>
            <w:tcW w:w="3227" w:type="dxa"/>
            <w:gridSpan w:val="2"/>
            <w:vAlign w:val="center"/>
          </w:tcPr>
          <w:p w:rsidR="00C52837" w:rsidRPr="00BE5C54" w:rsidRDefault="00C52837" w:rsidP="002E586F">
            <w:pPr>
              <w:widowControl/>
              <w:jc w:val="left"/>
              <w:rPr>
                <w:sz w:val="24"/>
              </w:rPr>
            </w:pPr>
          </w:p>
        </w:tc>
        <w:tc>
          <w:tcPr>
            <w:tcW w:w="1701" w:type="dxa"/>
            <w:vAlign w:val="center"/>
          </w:tcPr>
          <w:p w:rsidR="00C52837" w:rsidRPr="00BE5C54" w:rsidRDefault="00C52837" w:rsidP="002E586F">
            <w:pPr>
              <w:widowControl/>
              <w:jc w:val="center"/>
              <w:rPr>
                <w:kern w:val="0"/>
                <w:sz w:val="24"/>
                <w:szCs w:val="24"/>
              </w:rPr>
            </w:pPr>
          </w:p>
        </w:tc>
        <w:tc>
          <w:tcPr>
            <w:tcW w:w="2238" w:type="dxa"/>
            <w:vAlign w:val="center"/>
          </w:tcPr>
          <w:p w:rsidR="00C52837" w:rsidRPr="00BE5C54" w:rsidRDefault="00C52837" w:rsidP="002E586F">
            <w:pPr>
              <w:widowControl/>
              <w:jc w:val="center"/>
              <w:rPr>
                <w:kern w:val="0"/>
                <w:sz w:val="24"/>
                <w:szCs w:val="24"/>
              </w:rPr>
            </w:pPr>
          </w:p>
        </w:tc>
        <w:tc>
          <w:tcPr>
            <w:tcW w:w="1848" w:type="dxa"/>
            <w:vAlign w:val="center"/>
          </w:tcPr>
          <w:p w:rsidR="00C52837" w:rsidRPr="00BE5C54" w:rsidRDefault="00C52837" w:rsidP="002E586F">
            <w:pPr>
              <w:widowControl/>
              <w:jc w:val="center"/>
              <w:rPr>
                <w:kern w:val="0"/>
                <w:sz w:val="24"/>
                <w:szCs w:val="24"/>
              </w:rPr>
            </w:pPr>
          </w:p>
        </w:tc>
      </w:tr>
      <w:tr w:rsidR="00C52837" w:rsidRPr="00BE5C54" w:rsidTr="002E586F">
        <w:trPr>
          <w:trHeight w:val="465"/>
          <w:jc w:val="center"/>
        </w:trPr>
        <w:tc>
          <w:tcPr>
            <w:tcW w:w="3227" w:type="dxa"/>
            <w:gridSpan w:val="2"/>
            <w:vAlign w:val="center"/>
          </w:tcPr>
          <w:p w:rsidR="00C52837" w:rsidRPr="00BE5C54" w:rsidRDefault="00C52837" w:rsidP="002E586F">
            <w:pPr>
              <w:widowControl/>
              <w:jc w:val="left"/>
              <w:rPr>
                <w:sz w:val="24"/>
              </w:rPr>
            </w:pPr>
          </w:p>
        </w:tc>
        <w:tc>
          <w:tcPr>
            <w:tcW w:w="1701" w:type="dxa"/>
            <w:vAlign w:val="center"/>
          </w:tcPr>
          <w:p w:rsidR="00C52837" w:rsidRPr="00BE5C54" w:rsidRDefault="00C52837" w:rsidP="002E586F">
            <w:pPr>
              <w:widowControl/>
              <w:jc w:val="center"/>
              <w:rPr>
                <w:kern w:val="0"/>
                <w:sz w:val="24"/>
                <w:szCs w:val="24"/>
              </w:rPr>
            </w:pPr>
          </w:p>
        </w:tc>
        <w:tc>
          <w:tcPr>
            <w:tcW w:w="2238" w:type="dxa"/>
            <w:vAlign w:val="center"/>
          </w:tcPr>
          <w:p w:rsidR="00C52837" w:rsidRPr="00BE5C54" w:rsidRDefault="00C52837" w:rsidP="002E586F">
            <w:pPr>
              <w:widowControl/>
              <w:jc w:val="center"/>
              <w:rPr>
                <w:kern w:val="0"/>
                <w:sz w:val="24"/>
                <w:szCs w:val="24"/>
              </w:rPr>
            </w:pPr>
          </w:p>
        </w:tc>
        <w:tc>
          <w:tcPr>
            <w:tcW w:w="1848" w:type="dxa"/>
            <w:vAlign w:val="center"/>
          </w:tcPr>
          <w:p w:rsidR="00C52837" w:rsidRPr="00BE5C54" w:rsidRDefault="00C52837" w:rsidP="002E586F">
            <w:pPr>
              <w:widowControl/>
              <w:jc w:val="center"/>
              <w:rPr>
                <w:kern w:val="0"/>
                <w:sz w:val="24"/>
                <w:szCs w:val="24"/>
              </w:rPr>
            </w:pPr>
          </w:p>
        </w:tc>
      </w:tr>
      <w:tr w:rsidR="00C52837" w:rsidRPr="00BE5C54" w:rsidTr="002E586F">
        <w:trPr>
          <w:trHeight w:val="465"/>
          <w:jc w:val="center"/>
        </w:trPr>
        <w:tc>
          <w:tcPr>
            <w:tcW w:w="3227" w:type="dxa"/>
            <w:gridSpan w:val="2"/>
            <w:vAlign w:val="center"/>
          </w:tcPr>
          <w:p w:rsidR="00C52837" w:rsidRPr="00BE5C54" w:rsidRDefault="00C52837" w:rsidP="002E586F">
            <w:pPr>
              <w:widowControl/>
              <w:jc w:val="center"/>
              <w:rPr>
                <w:sz w:val="24"/>
              </w:rPr>
            </w:pPr>
          </w:p>
        </w:tc>
        <w:tc>
          <w:tcPr>
            <w:tcW w:w="1701" w:type="dxa"/>
            <w:vAlign w:val="center"/>
          </w:tcPr>
          <w:p w:rsidR="00C52837" w:rsidRPr="00BE5C54" w:rsidRDefault="00C52837" w:rsidP="002E586F">
            <w:pPr>
              <w:widowControl/>
              <w:jc w:val="center"/>
              <w:rPr>
                <w:kern w:val="0"/>
                <w:sz w:val="24"/>
                <w:szCs w:val="24"/>
              </w:rPr>
            </w:pPr>
          </w:p>
        </w:tc>
        <w:tc>
          <w:tcPr>
            <w:tcW w:w="2238" w:type="dxa"/>
            <w:vAlign w:val="center"/>
          </w:tcPr>
          <w:p w:rsidR="00C52837" w:rsidRPr="00BE5C54" w:rsidRDefault="00C52837" w:rsidP="002E586F">
            <w:pPr>
              <w:widowControl/>
              <w:jc w:val="center"/>
              <w:rPr>
                <w:kern w:val="0"/>
                <w:sz w:val="24"/>
                <w:szCs w:val="24"/>
              </w:rPr>
            </w:pPr>
          </w:p>
        </w:tc>
        <w:tc>
          <w:tcPr>
            <w:tcW w:w="1848" w:type="dxa"/>
            <w:vAlign w:val="center"/>
          </w:tcPr>
          <w:p w:rsidR="00C52837" w:rsidRPr="00BE5C54" w:rsidRDefault="00C52837" w:rsidP="002E586F">
            <w:pPr>
              <w:widowControl/>
              <w:jc w:val="center"/>
              <w:rPr>
                <w:kern w:val="0"/>
                <w:sz w:val="24"/>
                <w:szCs w:val="24"/>
              </w:rPr>
            </w:pPr>
          </w:p>
        </w:tc>
      </w:tr>
    </w:tbl>
    <w:p w:rsidR="00C52837" w:rsidRPr="00BE5C54" w:rsidRDefault="00C52837" w:rsidP="00C52837">
      <w:pPr>
        <w:ind w:left="180"/>
        <w:rPr>
          <w:sz w:val="22"/>
          <w:szCs w:val="24"/>
        </w:rPr>
      </w:pPr>
      <w:r w:rsidRPr="00BE5C54">
        <w:rPr>
          <w:sz w:val="22"/>
          <w:szCs w:val="24"/>
        </w:rPr>
        <w:t>注：</w:t>
      </w:r>
      <w:r w:rsidRPr="00BE5C54">
        <w:rPr>
          <w:sz w:val="22"/>
          <w:szCs w:val="24"/>
        </w:rPr>
        <w:t xml:space="preserve">1. </w:t>
      </w:r>
      <w:r w:rsidRPr="00BE5C54">
        <w:rPr>
          <w:sz w:val="22"/>
          <w:szCs w:val="24"/>
        </w:rPr>
        <w:t>本表第一行填写本项目投标总价</w:t>
      </w:r>
      <w:r w:rsidRPr="00BE5C54">
        <w:rPr>
          <w:sz w:val="22"/>
          <w:szCs w:val="24"/>
        </w:rPr>
        <w:t xml:space="preserve"> </w:t>
      </w:r>
    </w:p>
    <w:p w:rsidR="00C52837" w:rsidRPr="00BE5C54" w:rsidRDefault="00C52837" w:rsidP="00C52837">
      <w:pPr>
        <w:ind w:left="180" w:firstLineChars="200" w:firstLine="440"/>
      </w:pPr>
      <w:r w:rsidRPr="00BE5C54">
        <w:rPr>
          <w:sz w:val="22"/>
          <w:szCs w:val="24"/>
        </w:rPr>
        <w:t xml:space="preserve">2. </w:t>
      </w:r>
      <w:r w:rsidRPr="00BE5C54">
        <w:rPr>
          <w:sz w:val="22"/>
          <w:szCs w:val="24"/>
        </w:rPr>
        <w:t>下面应填写分项价格及分项名称（分项</w:t>
      </w:r>
      <w:r w:rsidR="00F82A2E">
        <w:rPr>
          <w:rFonts w:hint="eastAsia"/>
          <w:sz w:val="22"/>
          <w:szCs w:val="24"/>
        </w:rPr>
        <w:t>内容必须</w:t>
      </w:r>
      <w:r w:rsidR="00F82A2E">
        <w:rPr>
          <w:sz w:val="22"/>
          <w:szCs w:val="24"/>
        </w:rPr>
        <w:t>按照集采内外分别填写</w:t>
      </w:r>
      <w:r w:rsidRPr="00BE5C54">
        <w:rPr>
          <w:sz w:val="22"/>
          <w:szCs w:val="24"/>
        </w:rPr>
        <w:t>），分项价格汇总应等于总价</w:t>
      </w:r>
    </w:p>
    <w:p w:rsidR="00C52837" w:rsidRPr="00BE5C54" w:rsidRDefault="00C52837" w:rsidP="00C52837">
      <w:pPr>
        <w:spacing w:line="460" w:lineRule="exact"/>
        <w:ind w:left="192" w:firstLineChars="1645" w:firstLine="3948"/>
        <w:rPr>
          <w:sz w:val="24"/>
        </w:rPr>
      </w:pPr>
    </w:p>
    <w:p w:rsidR="00ED1EFB" w:rsidRDefault="00ED1EFB" w:rsidP="00ED1EFB">
      <w:pPr>
        <w:spacing w:line="360" w:lineRule="auto"/>
        <w:ind w:firstLineChars="1700" w:firstLine="4080"/>
        <w:rPr>
          <w:sz w:val="24"/>
        </w:rPr>
      </w:pPr>
      <w:r w:rsidRPr="0080752E">
        <w:rPr>
          <w:sz w:val="24"/>
        </w:rPr>
        <w:t>投标人名称：</w:t>
      </w:r>
    </w:p>
    <w:p w:rsidR="00ED1EFB" w:rsidRPr="0080752E" w:rsidRDefault="00ED1EFB" w:rsidP="00ED1EFB">
      <w:pPr>
        <w:spacing w:line="360" w:lineRule="auto"/>
        <w:ind w:firstLineChars="1700" w:firstLine="4080"/>
        <w:rPr>
          <w:sz w:val="24"/>
        </w:rPr>
      </w:pPr>
    </w:p>
    <w:p w:rsidR="00C52837" w:rsidRPr="00BE5C54" w:rsidRDefault="00ED1EFB" w:rsidP="00ED1EFB">
      <w:pPr>
        <w:spacing w:line="460" w:lineRule="exact"/>
        <w:ind w:left="192" w:firstLineChars="1645" w:firstLine="3948"/>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Pr="00BE5C54" w:rsidRDefault="00C52837" w:rsidP="00C52837">
      <w:pPr>
        <w:spacing w:line="460" w:lineRule="exact"/>
        <w:jc w:val="left"/>
        <w:rPr>
          <w:b/>
          <w:sz w:val="24"/>
        </w:rPr>
      </w:pPr>
      <w:r w:rsidRPr="00BE5C54">
        <w:rPr>
          <w:sz w:val="24"/>
        </w:rPr>
        <w:br w:type="page"/>
      </w:r>
      <w:r w:rsidRPr="00BE5C54">
        <w:rPr>
          <w:b/>
          <w:sz w:val="24"/>
        </w:rPr>
        <w:lastRenderedPageBreak/>
        <w:t>附件</w:t>
      </w:r>
      <w:r w:rsidRPr="00BE5C54">
        <w:rPr>
          <w:b/>
          <w:sz w:val="24"/>
        </w:rPr>
        <w:t>2</w:t>
      </w:r>
    </w:p>
    <w:p w:rsidR="00C52837" w:rsidRPr="00BE5C54" w:rsidRDefault="00C52837" w:rsidP="00C52837">
      <w:pPr>
        <w:autoSpaceDN w:val="0"/>
        <w:spacing w:line="360" w:lineRule="auto"/>
        <w:jc w:val="center"/>
        <w:rPr>
          <w:b/>
          <w:bCs/>
          <w:sz w:val="24"/>
        </w:rPr>
      </w:pPr>
      <w:r w:rsidRPr="00BE5C54">
        <w:rPr>
          <w:b/>
          <w:bCs/>
          <w:sz w:val="24"/>
        </w:rPr>
        <w:t>政府采购政策情况表</w:t>
      </w:r>
    </w:p>
    <w:p w:rsidR="00C52837" w:rsidRPr="00BE5C54" w:rsidRDefault="00C52837" w:rsidP="00C52837">
      <w:pPr>
        <w:spacing w:line="460" w:lineRule="exact"/>
        <w:jc w:val="center"/>
        <w:rPr>
          <w:sz w:val="24"/>
        </w:rPr>
      </w:pPr>
    </w:p>
    <w:p w:rsidR="00C52837" w:rsidRPr="00BE5C54" w:rsidRDefault="00C52837" w:rsidP="00C52837">
      <w:pPr>
        <w:spacing w:line="460" w:lineRule="exact"/>
        <w:rPr>
          <w:sz w:val="24"/>
        </w:rPr>
      </w:pPr>
      <w:r w:rsidRPr="00BE5C54">
        <w:rPr>
          <w:sz w:val="24"/>
        </w:rPr>
        <w:t>项目名称：</w:t>
      </w:r>
      <w:r w:rsidRPr="00BE5C54">
        <w:rPr>
          <w:sz w:val="24"/>
          <w:u w:val="single"/>
        </w:rPr>
        <w:t xml:space="preserve">                    </w:t>
      </w:r>
    </w:p>
    <w:p w:rsidR="00C52837" w:rsidRPr="00BE5C54" w:rsidRDefault="00C52837" w:rsidP="00C52837">
      <w:pPr>
        <w:spacing w:line="460" w:lineRule="exact"/>
        <w:rPr>
          <w:sz w:val="24"/>
        </w:rPr>
      </w:pPr>
      <w:r w:rsidRPr="00BE5C54">
        <w:rPr>
          <w:sz w:val="24"/>
        </w:rPr>
        <w:t>项目编号：</w:t>
      </w:r>
      <w:r w:rsidRPr="00BE5C54">
        <w:rPr>
          <w:sz w:val="24"/>
          <w:u w:val="single"/>
        </w:rPr>
        <w:t xml:space="preserve">                    </w:t>
      </w:r>
    </w:p>
    <w:p w:rsidR="00C52837" w:rsidRDefault="00C52837" w:rsidP="00C52837">
      <w:pPr>
        <w:spacing w:line="460" w:lineRule="exact"/>
        <w:rPr>
          <w:sz w:val="24"/>
          <w:u w:val="single"/>
        </w:rPr>
      </w:pPr>
      <w:r w:rsidRPr="00BE5C54">
        <w:rPr>
          <w:sz w:val="24"/>
        </w:rPr>
        <w:t>包号：</w:t>
      </w:r>
      <w:r w:rsidRPr="00BE5C54">
        <w:rPr>
          <w:sz w:val="24"/>
          <w:u w:val="single"/>
        </w:rPr>
        <w:t xml:space="preserve">                        </w:t>
      </w:r>
    </w:p>
    <w:p w:rsidR="00F44DBA" w:rsidRPr="00172854" w:rsidRDefault="00F44DBA" w:rsidP="00F44DBA">
      <w:pPr>
        <w:spacing w:line="460" w:lineRule="exact"/>
        <w:rPr>
          <w:sz w:val="24"/>
          <w:szCs w:val="24"/>
        </w:rPr>
      </w:pPr>
      <w:r w:rsidRPr="00172854">
        <w:rPr>
          <w:sz w:val="24"/>
          <w:szCs w:val="24"/>
        </w:rPr>
        <w:t>填报要求：</w:t>
      </w:r>
    </w:p>
    <w:p w:rsidR="00F44DBA" w:rsidRPr="00172854" w:rsidRDefault="00F44DBA" w:rsidP="00F44DBA">
      <w:pPr>
        <w:spacing w:line="460" w:lineRule="exact"/>
        <w:rPr>
          <w:sz w:val="24"/>
          <w:szCs w:val="24"/>
        </w:rPr>
      </w:pPr>
      <w:r w:rsidRPr="00172854">
        <w:rPr>
          <w:sz w:val="24"/>
          <w:szCs w:val="24"/>
        </w:rPr>
        <w:t>1.</w:t>
      </w:r>
      <w:r w:rsidRPr="00172854">
        <w:rPr>
          <w:sz w:val="24"/>
          <w:szCs w:val="24"/>
        </w:rPr>
        <w:t>本表的产品名称、品牌型号、金额应与《开标分项一览表》一致。</w:t>
      </w:r>
    </w:p>
    <w:p w:rsidR="00F44DBA" w:rsidRPr="00172854" w:rsidRDefault="00F44DBA" w:rsidP="00F44DBA">
      <w:pPr>
        <w:spacing w:line="460" w:lineRule="exact"/>
        <w:rPr>
          <w:sz w:val="24"/>
          <w:szCs w:val="24"/>
        </w:rPr>
      </w:pPr>
      <w:r w:rsidRPr="00172854">
        <w:rPr>
          <w:sz w:val="24"/>
          <w:szCs w:val="24"/>
        </w:rPr>
        <w:t>2.“</w:t>
      </w:r>
      <w:r w:rsidRPr="00172854">
        <w:rPr>
          <w:sz w:val="24"/>
          <w:szCs w:val="24"/>
        </w:rPr>
        <w:t>制造商企业类型</w:t>
      </w:r>
      <w:r w:rsidRPr="00172854">
        <w:rPr>
          <w:sz w:val="24"/>
          <w:szCs w:val="24"/>
        </w:rPr>
        <w:t>”</w:t>
      </w:r>
      <w:r w:rsidRPr="00172854">
        <w:rPr>
          <w:sz w:val="24"/>
          <w:szCs w:val="24"/>
        </w:rPr>
        <w:t>栏填写内容为</w:t>
      </w:r>
      <w:r w:rsidRPr="00172854">
        <w:rPr>
          <w:sz w:val="24"/>
          <w:szCs w:val="24"/>
        </w:rPr>
        <w:t>“</w:t>
      </w:r>
      <w:r w:rsidRPr="00172854">
        <w:rPr>
          <w:sz w:val="24"/>
          <w:szCs w:val="24"/>
        </w:rPr>
        <w:t>微型</w:t>
      </w:r>
      <w:r w:rsidRPr="00172854">
        <w:rPr>
          <w:sz w:val="24"/>
          <w:szCs w:val="24"/>
        </w:rPr>
        <w:t>”</w:t>
      </w:r>
      <w:r w:rsidRPr="00172854">
        <w:rPr>
          <w:sz w:val="24"/>
          <w:szCs w:val="24"/>
        </w:rPr>
        <w:t>、</w:t>
      </w:r>
      <w:r w:rsidRPr="00172854">
        <w:rPr>
          <w:sz w:val="24"/>
          <w:szCs w:val="24"/>
        </w:rPr>
        <w:t>“</w:t>
      </w:r>
      <w:r w:rsidRPr="00172854">
        <w:rPr>
          <w:sz w:val="24"/>
          <w:szCs w:val="24"/>
        </w:rPr>
        <w:t>小型</w:t>
      </w:r>
      <w:r w:rsidRPr="00172854">
        <w:rPr>
          <w:sz w:val="24"/>
          <w:szCs w:val="24"/>
        </w:rPr>
        <w:t>”</w:t>
      </w:r>
      <w:r w:rsidRPr="00172854">
        <w:rPr>
          <w:sz w:val="24"/>
          <w:szCs w:val="24"/>
        </w:rPr>
        <w:t>、</w:t>
      </w:r>
      <w:r w:rsidRPr="00172854">
        <w:rPr>
          <w:sz w:val="24"/>
          <w:szCs w:val="24"/>
        </w:rPr>
        <w:t>“</w:t>
      </w:r>
      <w:r w:rsidRPr="00172854">
        <w:rPr>
          <w:sz w:val="24"/>
          <w:szCs w:val="24"/>
        </w:rPr>
        <w:t>监狱企业</w:t>
      </w:r>
      <w:r w:rsidRPr="00172854">
        <w:rPr>
          <w:sz w:val="24"/>
          <w:szCs w:val="24"/>
        </w:rPr>
        <w:t>”</w:t>
      </w:r>
      <w:r w:rsidRPr="00172854">
        <w:rPr>
          <w:sz w:val="24"/>
          <w:szCs w:val="24"/>
        </w:rPr>
        <w:t>或</w:t>
      </w:r>
      <w:r w:rsidRPr="00172854">
        <w:rPr>
          <w:sz w:val="24"/>
          <w:szCs w:val="24"/>
        </w:rPr>
        <w:t>“</w:t>
      </w:r>
      <w:r w:rsidRPr="00172854">
        <w:rPr>
          <w:sz w:val="24"/>
          <w:szCs w:val="24"/>
        </w:rPr>
        <w:t>残疾人福利性单位</w:t>
      </w:r>
      <w:r w:rsidRPr="00172854">
        <w:rPr>
          <w:sz w:val="24"/>
          <w:szCs w:val="24"/>
        </w:rPr>
        <w:t>”</w:t>
      </w:r>
      <w:r w:rsidRPr="00172854">
        <w:rPr>
          <w:sz w:val="24"/>
          <w:szCs w:val="24"/>
        </w:rPr>
        <w:t>。</w:t>
      </w:r>
    </w:p>
    <w:p w:rsidR="00F44DBA" w:rsidRPr="00172854" w:rsidRDefault="00F44DBA" w:rsidP="00F44DBA">
      <w:pPr>
        <w:spacing w:line="460" w:lineRule="exact"/>
        <w:rPr>
          <w:sz w:val="24"/>
          <w:szCs w:val="24"/>
        </w:rPr>
      </w:pPr>
      <w:r w:rsidRPr="00172854">
        <w:rPr>
          <w:sz w:val="24"/>
          <w:szCs w:val="24"/>
        </w:rPr>
        <w:t xml:space="preserve">3. </w:t>
      </w:r>
      <w:r w:rsidRPr="00172854">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F44DBA" w:rsidRPr="00172854" w:rsidRDefault="00F44DBA" w:rsidP="00F44DBA">
      <w:pPr>
        <w:spacing w:line="460" w:lineRule="exact"/>
        <w:rPr>
          <w:sz w:val="24"/>
          <w:szCs w:val="24"/>
        </w:rPr>
      </w:pPr>
      <w:r w:rsidRPr="00172854">
        <w:rPr>
          <w:sz w:val="24"/>
          <w:szCs w:val="24"/>
        </w:rPr>
        <w:t xml:space="preserve">4. </w:t>
      </w:r>
      <w:r w:rsidRPr="00172854">
        <w:rPr>
          <w:sz w:val="24"/>
          <w:szCs w:val="24"/>
        </w:rPr>
        <w:t>请投标人正确填写本表，所填内容将作为评审的依据。其内容或数据应与对应的证明资料相符，如果填写不完整或有误，不再享受上述政策优惠。</w:t>
      </w:r>
    </w:p>
    <w:p w:rsidR="00F44DBA" w:rsidRPr="00172854" w:rsidRDefault="00F44DBA" w:rsidP="00F44DBA">
      <w:pPr>
        <w:spacing w:line="460" w:lineRule="exact"/>
        <w:ind w:firstLineChars="3000" w:firstLine="7200"/>
        <w:rPr>
          <w:sz w:val="24"/>
          <w:szCs w:val="24"/>
        </w:rPr>
      </w:pPr>
      <w:r w:rsidRPr="00172854">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1491"/>
        <w:gridCol w:w="1564"/>
        <w:gridCol w:w="1351"/>
        <w:gridCol w:w="1621"/>
        <w:gridCol w:w="1452"/>
      </w:tblGrid>
      <w:tr w:rsidR="00F44DBA" w:rsidRPr="00172854" w:rsidTr="00EF3EEE">
        <w:trPr>
          <w:trHeight w:val="490"/>
          <w:jc w:val="center"/>
        </w:trPr>
        <w:tc>
          <w:tcPr>
            <w:tcW w:w="556" w:type="pct"/>
            <w:vMerge w:val="restar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环境标志产品</w:t>
            </w:r>
          </w:p>
        </w:tc>
        <w:tc>
          <w:tcPr>
            <w:tcW w:w="88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环境标志认证证书编号</w:t>
            </w: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金额</w:t>
            </w:r>
          </w:p>
        </w:tc>
      </w:tr>
      <w:tr w:rsidR="00F44DBA" w:rsidRPr="00172854" w:rsidTr="00EF3EEE">
        <w:trPr>
          <w:trHeight w:val="567"/>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8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29"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0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r>
      <w:tr w:rsidR="00F44DBA" w:rsidRPr="00172854" w:rsidTr="00EF3EEE">
        <w:trPr>
          <w:trHeight w:val="567"/>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8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29"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0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r>
      <w:tr w:rsidR="00F44DBA" w:rsidRPr="00172854" w:rsidTr="00EF3EEE">
        <w:trPr>
          <w:trHeight w:val="567"/>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3581" w:type="pct"/>
            <w:gridSpan w:val="4"/>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环境标志产品金额合计</w:t>
            </w: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F44DBA" w:rsidRPr="00172854" w:rsidTr="00EF3EEE">
        <w:trPr>
          <w:trHeight w:val="567"/>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3581" w:type="pct"/>
            <w:gridSpan w:val="4"/>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比重（环境标志产品金额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F44DBA" w:rsidRPr="00172854" w:rsidTr="00EF3EEE">
        <w:trPr>
          <w:trHeight w:val="567"/>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4444" w:type="pct"/>
            <w:gridSpan w:val="5"/>
            <w:shd w:val="clear" w:color="auto" w:fill="auto"/>
            <w:vAlign w:val="center"/>
          </w:tcPr>
          <w:p w:rsidR="00F44DBA" w:rsidRPr="00172854" w:rsidRDefault="00F44DBA" w:rsidP="00EF3EEE">
            <w:pPr>
              <w:pStyle w:val="13"/>
              <w:tabs>
                <w:tab w:val="num" w:pos="1260"/>
              </w:tabs>
              <w:adjustRightInd w:val="0"/>
              <w:snapToGrid w:val="0"/>
              <w:jc w:val="center"/>
              <w:rPr>
                <w:b/>
                <w:szCs w:val="21"/>
                <w:lang w:val="en-GB"/>
              </w:rPr>
            </w:pPr>
            <w:r w:rsidRPr="00172854">
              <w:rPr>
                <w:szCs w:val="21"/>
                <w:lang w:val="en-GB"/>
              </w:rPr>
              <w:t>环境标志产品</w:t>
            </w:r>
            <w:r w:rsidRPr="00172854">
              <w:rPr>
                <w:szCs w:val="21"/>
              </w:rPr>
              <w:t>证明材料见</w:t>
            </w:r>
            <w:r w:rsidR="00C77344">
              <w:rPr>
                <w:szCs w:val="21"/>
              </w:rPr>
              <w:t>响应文件</w:t>
            </w:r>
            <w:r w:rsidRPr="00172854">
              <w:rPr>
                <w:szCs w:val="21"/>
              </w:rPr>
              <w:t>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F44DBA" w:rsidRPr="00172854" w:rsidTr="00EF3EEE">
        <w:trPr>
          <w:trHeight w:val="729"/>
          <w:jc w:val="center"/>
        </w:trPr>
        <w:tc>
          <w:tcPr>
            <w:tcW w:w="556" w:type="pct"/>
            <w:vMerge w:val="restar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节能产品（非强制节能产品）</w:t>
            </w:r>
          </w:p>
        </w:tc>
        <w:tc>
          <w:tcPr>
            <w:tcW w:w="88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节能认证证书编号</w:t>
            </w: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金额</w:t>
            </w:r>
          </w:p>
        </w:tc>
      </w:tr>
      <w:tr w:rsidR="00F44DBA" w:rsidRPr="00172854" w:rsidTr="00EF3EEE">
        <w:trPr>
          <w:trHeight w:val="186"/>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8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29"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0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r>
      <w:tr w:rsidR="00F44DBA" w:rsidRPr="00172854" w:rsidTr="00EF3EEE">
        <w:trPr>
          <w:trHeight w:val="224"/>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8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29"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0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r>
      <w:tr w:rsidR="00F44DBA" w:rsidRPr="00172854" w:rsidTr="00EF3EEE">
        <w:trPr>
          <w:trHeight w:val="298"/>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3581" w:type="pct"/>
            <w:gridSpan w:val="4"/>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节能产品（不包括强制节能产品）金额合计</w:t>
            </w: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F44DBA" w:rsidRPr="00172854" w:rsidTr="00EF3EEE">
        <w:trPr>
          <w:trHeight w:val="240"/>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3581" w:type="pct"/>
            <w:gridSpan w:val="4"/>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比重（节能产品金额</w:t>
            </w:r>
            <w:r w:rsidRPr="00172854">
              <w:rPr>
                <w:szCs w:val="21"/>
                <w:lang w:val="en-GB"/>
              </w:rPr>
              <w:t>/</w:t>
            </w:r>
            <w:r w:rsidRPr="00172854">
              <w:rPr>
                <w:szCs w:val="21"/>
                <w:lang w:val="en-GB"/>
              </w:rPr>
              <w:t>投标所投包总价）</w:t>
            </w:r>
            <w:r w:rsidRPr="00172854">
              <w:rPr>
                <w:szCs w:val="21"/>
                <w:lang w:val="en-GB"/>
              </w:rPr>
              <w:t>*100%</w:t>
            </w: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F44DBA" w:rsidRPr="00172854" w:rsidTr="00EF3EEE">
        <w:trPr>
          <w:trHeight w:val="311"/>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4444" w:type="pct"/>
            <w:gridSpan w:val="5"/>
            <w:shd w:val="clear" w:color="auto" w:fill="auto"/>
            <w:vAlign w:val="center"/>
          </w:tcPr>
          <w:p w:rsidR="00F44DBA" w:rsidRPr="00172854" w:rsidRDefault="00F44DBA" w:rsidP="00EF3EEE">
            <w:pPr>
              <w:pStyle w:val="13"/>
              <w:tabs>
                <w:tab w:val="num" w:pos="1260"/>
              </w:tabs>
              <w:adjustRightInd w:val="0"/>
              <w:snapToGrid w:val="0"/>
              <w:jc w:val="center"/>
              <w:rPr>
                <w:b/>
                <w:szCs w:val="21"/>
                <w:lang w:val="en-GB"/>
              </w:rPr>
            </w:pPr>
            <w:r w:rsidRPr="00172854">
              <w:rPr>
                <w:szCs w:val="21"/>
                <w:lang w:val="en-GB"/>
              </w:rPr>
              <w:t>节能产品</w:t>
            </w:r>
            <w:r w:rsidRPr="00172854">
              <w:rPr>
                <w:szCs w:val="21"/>
              </w:rPr>
              <w:t>证明材料见</w:t>
            </w:r>
            <w:r w:rsidR="00C77344">
              <w:rPr>
                <w:szCs w:val="21"/>
              </w:rPr>
              <w:t>响应文件</w:t>
            </w:r>
            <w:r w:rsidRPr="00172854">
              <w:rPr>
                <w:szCs w:val="21"/>
              </w:rPr>
              <w:t>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F44DBA" w:rsidRPr="00172854" w:rsidTr="00EF3EEE">
        <w:trPr>
          <w:trHeight w:val="729"/>
          <w:jc w:val="center"/>
        </w:trPr>
        <w:tc>
          <w:tcPr>
            <w:tcW w:w="556" w:type="pct"/>
            <w:vMerge w:val="restar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中小企业、监</w:t>
            </w:r>
            <w:r w:rsidRPr="00172854">
              <w:rPr>
                <w:szCs w:val="21"/>
                <w:lang w:val="en-GB"/>
              </w:rPr>
              <w:lastRenderedPageBreak/>
              <w:t>狱企业、残疾人福利性单位扶持政策</w:t>
            </w:r>
          </w:p>
        </w:tc>
        <w:tc>
          <w:tcPr>
            <w:tcW w:w="4444" w:type="pct"/>
            <w:gridSpan w:val="5"/>
            <w:shd w:val="clear" w:color="auto" w:fill="auto"/>
            <w:vAlign w:val="center"/>
          </w:tcPr>
          <w:p w:rsidR="00F44DBA" w:rsidRPr="00172854" w:rsidRDefault="00F44DBA" w:rsidP="00EF3EEE">
            <w:pPr>
              <w:pStyle w:val="13"/>
              <w:tabs>
                <w:tab w:val="num" w:pos="1260"/>
              </w:tabs>
              <w:adjustRightInd w:val="0"/>
              <w:snapToGrid w:val="0"/>
              <w:rPr>
                <w:b/>
                <w:szCs w:val="21"/>
              </w:rPr>
            </w:pPr>
            <w:r w:rsidRPr="00172854">
              <w:rPr>
                <w:b/>
                <w:szCs w:val="21"/>
              </w:rPr>
              <w:lastRenderedPageBreak/>
              <w:t>1.</w:t>
            </w:r>
            <w:r w:rsidRPr="00172854">
              <w:rPr>
                <w:b/>
                <w:szCs w:val="21"/>
              </w:rPr>
              <w:t>所投货物中有大型企业制造的，不享受中小企业扶持政策，无需填写以下内容</w:t>
            </w:r>
          </w:p>
          <w:p w:rsidR="00F44DBA" w:rsidRPr="00172854" w:rsidRDefault="00F44DBA" w:rsidP="00EF3EEE">
            <w:pPr>
              <w:pStyle w:val="13"/>
              <w:tabs>
                <w:tab w:val="num" w:pos="1260"/>
              </w:tabs>
              <w:adjustRightInd w:val="0"/>
              <w:snapToGrid w:val="0"/>
              <w:rPr>
                <w:b/>
                <w:szCs w:val="21"/>
              </w:rPr>
            </w:pPr>
            <w:r w:rsidRPr="00172854">
              <w:rPr>
                <w:b/>
                <w:szCs w:val="21"/>
              </w:rPr>
              <w:t>2.</w:t>
            </w:r>
            <w:r w:rsidRPr="00172854">
              <w:rPr>
                <w:szCs w:val="21"/>
              </w:rPr>
              <w:t xml:space="preserve"> </w:t>
            </w:r>
            <w:r w:rsidRPr="00172854">
              <w:rPr>
                <w:b/>
                <w:szCs w:val="21"/>
              </w:rPr>
              <w:t>所投货物中无大型企业制造的，只填写小型、微型企业制造的货物</w:t>
            </w:r>
          </w:p>
        </w:tc>
      </w:tr>
      <w:tr w:rsidR="00F44DBA" w:rsidRPr="00172854" w:rsidTr="00EF3EEE">
        <w:trPr>
          <w:trHeight w:val="729"/>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8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制造商</w:t>
            </w:r>
          </w:p>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企业类型</w:t>
            </w: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金额</w:t>
            </w:r>
          </w:p>
        </w:tc>
      </w:tr>
      <w:tr w:rsidR="00F44DBA" w:rsidRPr="00172854" w:rsidTr="00EF3EEE">
        <w:trPr>
          <w:trHeight w:val="729"/>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8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29"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0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63" w:type="pct"/>
            <w:shd w:val="clear" w:color="auto" w:fill="auto"/>
          </w:tcPr>
          <w:p w:rsidR="00F44DBA" w:rsidRPr="00172854" w:rsidRDefault="00F44DBA" w:rsidP="00EF3EEE">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r>
      <w:tr w:rsidR="00F44DBA" w:rsidRPr="00172854" w:rsidTr="00EF3EEE">
        <w:trPr>
          <w:trHeight w:val="729"/>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8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29"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0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63" w:type="pct"/>
            <w:shd w:val="clear" w:color="auto" w:fill="auto"/>
          </w:tcPr>
          <w:p w:rsidR="00F44DBA" w:rsidRPr="00172854" w:rsidRDefault="00F44DBA" w:rsidP="00EF3EEE">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r>
      <w:tr w:rsidR="00F44DBA" w:rsidRPr="00172854" w:rsidTr="00EF3EEE">
        <w:trPr>
          <w:trHeight w:val="729"/>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8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29"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0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63" w:type="pct"/>
            <w:shd w:val="clear" w:color="auto" w:fill="auto"/>
          </w:tcPr>
          <w:p w:rsidR="00F44DBA" w:rsidRPr="00172854" w:rsidRDefault="00F44DBA" w:rsidP="00EF3EEE">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r>
      <w:tr w:rsidR="00F44DBA" w:rsidRPr="00172854" w:rsidTr="00EF3EEE">
        <w:trPr>
          <w:trHeight w:val="729"/>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8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29"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0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63" w:type="pct"/>
            <w:shd w:val="clear" w:color="auto" w:fill="auto"/>
          </w:tcPr>
          <w:p w:rsidR="00F44DBA" w:rsidRPr="00172854" w:rsidRDefault="00F44DBA" w:rsidP="00EF3EEE">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r>
      <w:tr w:rsidR="00F44DBA" w:rsidRPr="00172854" w:rsidTr="00EF3EEE">
        <w:trPr>
          <w:trHeight w:val="729"/>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8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29"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0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r>
      <w:tr w:rsidR="00F44DBA" w:rsidRPr="00172854" w:rsidTr="00EF3EEE">
        <w:trPr>
          <w:trHeight w:val="729"/>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8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29"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0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9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r>
      <w:tr w:rsidR="00F44DBA" w:rsidRPr="00172854" w:rsidTr="00EF3EEE">
        <w:trPr>
          <w:trHeight w:val="729"/>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3581" w:type="pct"/>
            <w:gridSpan w:val="4"/>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rPr>
              <w:t>小微企业（含监狱企业、残疾人福利性单位）制造的货物</w:t>
            </w:r>
            <w:r w:rsidRPr="00172854">
              <w:rPr>
                <w:szCs w:val="21"/>
                <w:lang w:val="en-GB"/>
              </w:rPr>
              <w:t>金额合计</w:t>
            </w: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F44DBA" w:rsidRPr="00172854" w:rsidTr="00EF3EEE">
        <w:trPr>
          <w:trHeight w:val="671"/>
          <w:jc w:val="center"/>
        </w:trPr>
        <w:tc>
          <w:tcPr>
            <w:tcW w:w="556" w:type="pct"/>
            <w:vMerge/>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p>
        </w:tc>
        <w:tc>
          <w:tcPr>
            <w:tcW w:w="3581" w:type="pct"/>
            <w:gridSpan w:val="4"/>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比重（小微企业（含监狱企业、残疾人福利性单位）制造的货物金额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F44DBA" w:rsidRPr="00172854" w:rsidRDefault="00F44DBA" w:rsidP="00EF3EEE">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F44DBA" w:rsidRPr="00172854" w:rsidTr="00EF3EEE">
        <w:trPr>
          <w:trHeight w:val="729"/>
          <w:jc w:val="center"/>
        </w:trPr>
        <w:tc>
          <w:tcPr>
            <w:tcW w:w="55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中小企业</w:t>
            </w:r>
          </w:p>
        </w:tc>
        <w:tc>
          <w:tcPr>
            <w:tcW w:w="4444" w:type="pct"/>
            <w:gridSpan w:val="5"/>
            <w:shd w:val="clear" w:color="auto" w:fill="auto"/>
            <w:vAlign w:val="center"/>
          </w:tcPr>
          <w:p w:rsidR="00F44DBA" w:rsidRPr="00172854" w:rsidRDefault="00F44DBA" w:rsidP="00EF3EEE">
            <w:pPr>
              <w:pStyle w:val="13"/>
              <w:tabs>
                <w:tab w:val="num" w:pos="1260"/>
              </w:tabs>
              <w:adjustRightInd w:val="0"/>
              <w:snapToGrid w:val="0"/>
              <w:rPr>
                <w:szCs w:val="21"/>
              </w:rPr>
            </w:pPr>
            <w:r w:rsidRPr="00172854">
              <w:rPr>
                <w:szCs w:val="21"/>
              </w:rPr>
              <w:t>如属于中小企业，须提供《中小企业声明函》。</w:t>
            </w:r>
          </w:p>
          <w:p w:rsidR="00F44DBA" w:rsidRPr="00172854" w:rsidRDefault="00F44DBA" w:rsidP="00EF3EEE">
            <w:pPr>
              <w:pStyle w:val="13"/>
              <w:tabs>
                <w:tab w:val="num" w:pos="1260"/>
              </w:tabs>
              <w:adjustRightInd w:val="0"/>
              <w:snapToGrid w:val="0"/>
              <w:rPr>
                <w:szCs w:val="21"/>
                <w:lang w:val="en-GB"/>
              </w:rPr>
            </w:pPr>
            <w:r w:rsidRPr="00172854">
              <w:rPr>
                <w:szCs w:val="21"/>
              </w:rPr>
              <w:t>该</w:t>
            </w:r>
            <w:proofErr w:type="gramStart"/>
            <w:r w:rsidRPr="00172854">
              <w:rPr>
                <w:szCs w:val="21"/>
              </w:rPr>
              <w:t>声明函见</w:t>
            </w:r>
            <w:r w:rsidR="00C77344">
              <w:rPr>
                <w:szCs w:val="21"/>
              </w:rPr>
              <w:t>响应</w:t>
            </w:r>
            <w:proofErr w:type="gramEnd"/>
            <w:r w:rsidR="00C77344">
              <w:rPr>
                <w:szCs w:val="21"/>
              </w:rPr>
              <w:t>文件</w:t>
            </w:r>
            <w:r w:rsidRPr="00172854">
              <w:rPr>
                <w:szCs w:val="21"/>
              </w:rPr>
              <w:t>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F44DBA" w:rsidRPr="00172854" w:rsidTr="00EF3EEE">
        <w:trPr>
          <w:trHeight w:val="729"/>
          <w:jc w:val="center"/>
        </w:trPr>
        <w:tc>
          <w:tcPr>
            <w:tcW w:w="55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监狱企业</w:t>
            </w:r>
          </w:p>
        </w:tc>
        <w:tc>
          <w:tcPr>
            <w:tcW w:w="4444" w:type="pct"/>
            <w:gridSpan w:val="5"/>
            <w:shd w:val="clear" w:color="auto" w:fill="auto"/>
            <w:vAlign w:val="center"/>
          </w:tcPr>
          <w:p w:rsidR="00F44DBA" w:rsidRPr="00172854" w:rsidRDefault="00F44DBA" w:rsidP="00EF3EEE">
            <w:pPr>
              <w:pStyle w:val="13"/>
              <w:tabs>
                <w:tab w:val="num" w:pos="1260"/>
              </w:tabs>
              <w:adjustRightInd w:val="0"/>
              <w:snapToGrid w:val="0"/>
              <w:rPr>
                <w:szCs w:val="21"/>
              </w:rPr>
            </w:pPr>
            <w:r w:rsidRPr="00172854">
              <w:rPr>
                <w:szCs w:val="21"/>
              </w:rPr>
              <w:t>如属于监狱企业，须提供由省级以上监狱管理局、戒毒管理局</w:t>
            </w:r>
            <w:r w:rsidRPr="00172854">
              <w:rPr>
                <w:szCs w:val="21"/>
              </w:rPr>
              <w:t>(</w:t>
            </w:r>
            <w:r w:rsidRPr="00172854">
              <w:rPr>
                <w:szCs w:val="21"/>
              </w:rPr>
              <w:t>含新疆生产建设兵团</w:t>
            </w:r>
            <w:r w:rsidRPr="00172854">
              <w:rPr>
                <w:szCs w:val="21"/>
              </w:rPr>
              <w:t>)</w:t>
            </w:r>
            <w:r w:rsidRPr="00172854">
              <w:rPr>
                <w:szCs w:val="21"/>
              </w:rPr>
              <w:t>出具的属于监狱企业的证明文件。</w:t>
            </w:r>
          </w:p>
          <w:p w:rsidR="00F44DBA" w:rsidRPr="00172854" w:rsidRDefault="00F44DBA" w:rsidP="00EF3EEE">
            <w:pPr>
              <w:pStyle w:val="13"/>
              <w:tabs>
                <w:tab w:val="num" w:pos="1260"/>
              </w:tabs>
              <w:adjustRightInd w:val="0"/>
              <w:snapToGrid w:val="0"/>
              <w:rPr>
                <w:szCs w:val="21"/>
                <w:lang w:val="en-GB"/>
              </w:rPr>
            </w:pPr>
            <w:r w:rsidRPr="00172854">
              <w:rPr>
                <w:szCs w:val="21"/>
              </w:rPr>
              <w:t>证明材料见</w:t>
            </w:r>
            <w:r w:rsidR="00C77344">
              <w:rPr>
                <w:szCs w:val="21"/>
              </w:rPr>
              <w:t>响应文件</w:t>
            </w:r>
            <w:r w:rsidRPr="00172854">
              <w:rPr>
                <w:szCs w:val="21"/>
              </w:rPr>
              <w:t>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F44DBA" w:rsidRPr="00172854" w:rsidTr="00EF3EEE">
        <w:trPr>
          <w:trHeight w:val="729"/>
          <w:jc w:val="center"/>
        </w:trPr>
        <w:tc>
          <w:tcPr>
            <w:tcW w:w="556" w:type="pct"/>
            <w:shd w:val="clear" w:color="auto" w:fill="auto"/>
            <w:vAlign w:val="center"/>
          </w:tcPr>
          <w:p w:rsidR="00F44DBA" w:rsidRPr="00172854" w:rsidRDefault="00F44DBA" w:rsidP="00EF3EEE">
            <w:pPr>
              <w:pStyle w:val="13"/>
              <w:tabs>
                <w:tab w:val="num" w:pos="1260"/>
              </w:tabs>
              <w:adjustRightInd w:val="0"/>
              <w:snapToGrid w:val="0"/>
              <w:jc w:val="center"/>
              <w:rPr>
                <w:szCs w:val="21"/>
                <w:lang w:val="en-GB"/>
              </w:rPr>
            </w:pPr>
            <w:r w:rsidRPr="00172854">
              <w:rPr>
                <w:szCs w:val="21"/>
                <w:lang w:val="en-GB"/>
              </w:rPr>
              <w:t>残疾人福利性单位</w:t>
            </w:r>
          </w:p>
        </w:tc>
        <w:tc>
          <w:tcPr>
            <w:tcW w:w="4444" w:type="pct"/>
            <w:gridSpan w:val="5"/>
            <w:shd w:val="clear" w:color="auto" w:fill="auto"/>
            <w:vAlign w:val="center"/>
          </w:tcPr>
          <w:p w:rsidR="00F44DBA" w:rsidRPr="00172854" w:rsidRDefault="00F44DBA" w:rsidP="00EF3EEE">
            <w:pPr>
              <w:pStyle w:val="13"/>
              <w:tabs>
                <w:tab w:val="num" w:pos="1260"/>
              </w:tabs>
              <w:adjustRightInd w:val="0"/>
              <w:snapToGrid w:val="0"/>
              <w:rPr>
                <w:szCs w:val="21"/>
              </w:rPr>
            </w:pPr>
            <w:r w:rsidRPr="00172854">
              <w:rPr>
                <w:szCs w:val="21"/>
              </w:rPr>
              <w:t>如属于残疾人福利性单位，须提供《残疾人福利性单位声明函》。</w:t>
            </w:r>
          </w:p>
          <w:p w:rsidR="00F44DBA" w:rsidRPr="00172854" w:rsidRDefault="00F44DBA" w:rsidP="00EF3EEE">
            <w:pPr>
              <w:pStyle w:val="13"/>
              <w:tabs>
                <w:tab w:val="num" w:pos="1260"/>
              </w:tabs>
              <w:adjustRightInd w:val="0"/>
              <w:snapToGrid w:val="0"/>
              <w:rPr>
                <w:szCs w:val="21"/>
                <w:lang w:val="en-GB"/>
              </w:rPr>
            </w:pPr>
            <w:r w:rsidRPr="00172854">
              <w:rPr>
                <w:szCs w:val="21"/>
              </w:rPr>
              <w:t>该</w:t>
            </w:r>
            <w:proofErr w:type="gramStart"/>
            <w:r w:rsidRPr="00172854">
              <w:rPr>
                <w:szCs w:val="21"/>
              </w:rPr>
              <w:t>声明函见</w:t>
            </w:r>
            <w:r w:rsidR="00C77344">
              <w:rPr>
                <w:szCs w:val="21"/>
              </w:rPr>
              <w:t>响应</w:t>
            </w:r>
            <w:proofErr w:type="gramEnd"/>
            <w:r w:rsidR="00C77344">
              <w:rPr>
                <w:szCs w:val="21"/>
              </w:rPr>
              <w:t>文件</w:t>
            </w:r>
            <w:r w:rsidRPr="00172854">
              <w:rPr>
                <w:szCs w:val="21"/>
              </w:rPr>
              <w:t>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bl>
    <w:p w:rsidR="0022635A" w:rsidRPr="00F44DBA" w:rsidRDefault="0022635A" w:rsidP="0022635A">
      <w:pPr>
        <w:spacing w:line="360" w:lineRule="auto"/>
        <w:ind w:firstLineChars="1700" w:firstLine="4080"/>
        <w:rPr>
          <w:sz w:val="24"/>
        </w:rPr>
      </w:pPr>
    </w:p>
    <w:p w:rsidR="00ED1EFB" w:rsidRDefault="00ED1EFB" w:rsidP="00ED1EFB">
      <w:pPr>
        <w:spacing w:line="360" w:lineRule="auto"/>
        <w:ind w:firstLineChars="1700" w:firstLine="4080"/>
        <w:rPr>
          <w:sz w:val="24"/>
        </w:rPr>
      </w:pPr>
      <w:r w:rsidRPr="0080752E">
        <w:rPr>
          <w:sz w:val="24"/>
        </w:rPr>
        <w:t>投标人名称：</w:t>
      </w:r>
    </w:p>
    <w:p w:rsidR="00ED1EFB" w:rsidRPr="0080752E" w:rsidRDefault="00ED1EFB" w:rsidP="00ED1EFB">
      <w:pPr>
        <w:spacing w:line="360" w:lineRule="auto"/>
        <w:ind w:firstLineChars="1700" w:firstLine="4080"/>
        <w:rPr>
          <w:sz w:val="24"/>
        </w:rPr>
      </w:pPr>
    </w:p>
    <w:p w:rsidR="00A52E21" w:rsidRPr="00A52E21" w:rsidRDefault="00ED1EFB" w:rsidP="0022635A">
      <w:pPr>
        <w:spacing w:line="460" w:lineRule="exact"/>
        <w:ind w:left="192" w:firstLineChars="1645" w:firstLine="3948"/>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bookmarkEnd w:id="0"/>
    <w:bookmarkEnd w:id="1"/>
    <w:p w:rsidR="008A132D" w:rsidRPr="0080752E" w:rsidRDefault="008A132D" w:rsidP="00A52E21">
      <w:pPr>
        <w:spacing w:line="460" w:lineRule="exact"/>
        <w:jc w:val="left"/>
        <w:rPr>
          <w:sz w:val="24"/>
        </w:rPr>
      </w:pPr>
    </w:p>
    <w:sectPr w:rsidR="008A132D" w:rsidRPr="0080752E" w:rsidSect="008E53B5">
      <w:headerReference w:type="default" r:id="rId2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2F9" w:rsidRDefault="003C72F9">
      <w:r>
        <w:separator/>
      </w:r>
    </w:p>
  </w:endnote>
  <w:endnote w:type="continuationSeparator" w:id="0">
    <w:p w:rsidR="003C72F9" w:rsidRDefault="003C7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ˎ̥">
    <w:altName w:val="Times New Roman"/>
    <w:panose1 w:val="00000000000000000000"/>
    <w:charset w:val="00"/>
    <w:family w:val="roman"/>
    <w:notTrueType/>
    <w:pitch w:val="default"/>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幼圆">
    <w:panose1 w:val="0201050906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方正小标宋简体">
    <w:altName w:val="Arial Unicode MS"/>
    <w:charset w:val="86"/>
    <w:family w:val="script"/>
    <w:pitch w:val="default"/>
    <w:sig w:usb0="00000000" w:usb1="184F6CFA" w:usb2="00000012" w:usb3="00000000" w:csb0="00040001" w:csb1="00000000"/>
  </w:font>
  <w:font w:name="Tahoma">
    <w:panose1 w:val="020B0604030504040204"/>
    <w:charset w:val="00"/>
    <w:family w:val="swiss"/>
    <w:pitch w:val="variable"/>
    <w:sig w:usb0="E1002EFF" w:usb1="C000605B" w:usb2="00000029" w:usb3="00000000" w:csb0="000101FF" w:csb1="00000000"/>
  </w:font>
  <w:font w:name="方正行楷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altName w:val="楷体"/>
    <w:charset w:val="86"/>
    <w:family w:val="modern"/>
    <w:pitch w:val="default"/>
    <w:sig w:usb0="00000000" w:usb1="00000000" w:usb2="00000010" w:usb3="00000000" w:csb0="00040000" w:csb1="00000000"/>
  </w:font>
  <w:font w:name="方正楷体简体">
    <w:altName w:val="Arial Unicode MS"/>
    <w:charset w:val="86"/>
    <w:family w:val="auto"/>
    <w:pitch w:val="default"/>
    <w:sig w:usb0="00000000"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33" w:rsidRDefault="00E75C33">
    <w:pPr>
      <w:pStyle w:val="a6"/>
      <w:jc w:val="center"/>
      <w:rPr>
        <w:lang w:eastAsia="zh-CN"/>
      </w:rPr>
    </w:pPr>
    <w:r>
      <w:fldChar w:fldCharType="begin"/>
    </w:r>
    <w:r>
      <w:instrText xml:space="preserve"> PAGE   \* MERGEFORMAT </w:instrText>
    </w:r>
    <w:r>
      <w:fldChar w:fldCharType="separate"/>
    </w:r>
    <w:r w:rsidR="002723CA">
      <w:rPr>
        <w:noProof/>
      </w:rPr>
      <w:t>13</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33" w:rsidRDefault="00E75C33">
    <w:pPr>
      <w:pStyle w:val="a6"/>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E75C33" w:rsidRDefault="00E75C33">
    <w:pPr>
      <w:pStyle w:val="a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7296269"/>
      <w:docPartObj>
        <w:docPartGallery w:val="Page Numbers (Bottom of Page)"/>
        <w:docPartUnique/>
      </w:docPartObj>
    </w:sdtPr>
    <w:sdtContent>
      <w:p w:rsidR="00E75C33" w:rsidRDefault="00E75C33">
        <w:pPr>
          <w:pStyle w:val="a6"/>
          <w:jc w:val="center"/>
        </w:pPr>
        <w:r>
          <w:fldChar w:fldCharType="begin"/>
        </w:r>
        <w:r>
          <w:instrText>PAGE   \* MERGEFORMAT</w:instrText>
        </w:r>
        <w:r>
          <w:fldChar w:fldCharType="separate"/>
        </w:r>
        <w:r w:rsidR="002723CA" w:rsidRPr="002723CA">
          <w:rPr>
            <w:noProof/>
            <w:lang w:val="zh-CN" w:eastAsia="zh-CN"/>
          </w:rPr>
          <w:t>68</w:t>
        </w:r>
        <w:r>
          <w:fldChar w:fldCharType="end"/>
        </w:r>
      </w:p>
    </w:sdtContent>
  </w:sdt>
  <w:p w:rsidR="00E75C33" w:rsidRPr="00581F27" w:rsidRDefault="00E75C33" w:rsidP="00581F2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2132274"/>
      <w:docPartObj>
        <w:docPartGallery w:val="Page Numbers (Bottom of Page)"/>
        <w:docPartUnique/>
      </w:docPartObj>
    </w:sdtPr>
    <w:sdtContent>
      <w:p w:rsidR="00E75C33" w:rsidRDefault="00E75C33">
        <w:pPr>
          <w:pStyle w:val="a6"/>
          <w:jc w:val="center"/>
        </w:pPr>
        <w:r>
          <w:fldChar w:fldCharType="begin"/>
        </w:r>
        <w:r>
          <w:instrText>PAGE   \* MERGEFORMAT</w:instrText>
        </w:r>
        <w:r>
          <w:fldChar w:fldCharType="separate"/>
        </w:r>
        <w:r w:rsidR="002723CA" w:rsidRPr="002723CA">
          <w:rPr>
            <w:noProof/>
            <w:lang w:val="zh-CN" w:eastAsia="zh-CN"/>
          </w:rPr>
          <w:t>46</w:t>
        </w:r>
        <w:r>
          <w:fldChar w:fldCharType="end"/>
        </w:r>
      </w:p>
    </w:sdtContent>
  </w:sdt>
  <w:p w:rsidR="00E75C33" w:rsidRPr="00581F27" w:rsidRDefault="00E75C33" w:rsidP="00581F2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2F9" w:rsidRDefault="003C72F9">
      <w:r>
        <w:separator/>
      </w:r>
    </w:p>
  </w:footnote>
  <w:footnote w:type="continuationSeparator" w:id="0">
    <w:p w:rsidR="003C72F9" w:rsidRDefault="003C72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33" w:rsidRDefault="00E75C33" w:rsidP="009505CC">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33" w:rsidRDefault="00E75C33">
    <w:pPr>
      <w:pStyle w:val="a3"/>
      <w:jc w:val="both"/>
    </w:pPr>
    <w:r>
      <w:rPr>
        <w:rFonts w:hint="eastAsia"/>
      </w:rPr>
      <w:t>竞争性磋商文件</w:t>
    </w:r>
    <w:r>
      <w:rPr>
        <w:rFonts w:hint="eastAsia"/>
      </w:rPr>
      <w:t xml:space="preserve">                                                       </w:t>
    </w:r>
    <w:r>
      <w:rPr>
        <w:rFonts w:hint="eastAsia"/>
      </w:rPr>
      <w:t>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33" w:rsidRDefault="00E75C33">
    <w:pPr>
      <w:pStyle w:val="a3"/>
      <w:jc w:val="both"/>
    </w:pPr>
    <w:r>
      <w:rPr>
        <w:rFonts w:hint="eastAsia"/>
      </w:rPr>
      <w:t>竞争性磋商文件</w:t>
    </w:r>
    <w:r>
      <w:rPr>
        <w:rFonts w:hint="eastAsia"/>
      </w:rPr>
      <w:t xml:space="preserve">                                                    </w:t>
    </w:r>
    <w:r>
      <w:rPr>
        <w:rFonts w:hint="eastAsia"/>
      </w:rPr>
      <w:t>第二部分——磋商项目要求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33" w:rsidRDefault="00E75C33">
    <w:pPr>
      <w:pStyle w:val="a3"/>
      <w:jc w:val="both"/>
    </w:pPr>
    <w:r>
      <w:rPr>
        <w:rFonts w:hint="eastAsia"/>
      </w:rPr>
      <w:t>竞争性磋商文件</w:t>
    </w:r>
    <w:r>
      <w:rPr>
        <w:rFonts w:hint="eastAsia"/>
      </w:rPr>
      <w:t xml:space="preserve">                                                      </w:t>
    </w:r>
    <w:r>
      <w:rPr>
        <w:rFonts w:hint="eastAsia"/>
      </w:rPr>
      <w:t>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33" w:rsidRDefault="00E75C33">
    <w:pPr>
      <w:pStyle w:val="a3"/>
      <w:jc w:val="both"/>
    </w:pPr>
    <w:r>
      <w:rPr>
        <w:rFonts w:hint="eastAsia"/>
      </w:rPr>
      <w:t>竞争性磋商文件</w:t>
    </w:r>
    <w:r>
      <w:rPr>
        <w:rFonts w:hint="eastAsia"/>
      </w:rPr>
      <w:t xml:space="preserve">                                                        </w:t>
    </w:r>
    <w:r>
      <w:rPr>
        <w:rFonts w:hint="eastAsia"/>
      </w:rPr>
      <w:t>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33" w:rsidRDefault="00E75C33">
    <w:pPr>
      <w:pStyle w:val="a3"/>
      <w:jc w:val="both"/>
    </w:pPr>
    <w:r>
      <w:rPr>
        <w:rFonts w:hint="eastAsia"/>
        <w:lang w:eastAsia="zh-CN"/>
      </w:rPr>
      <w:t>竞争性</w:t>
    </w:r>
    <w:r>
      <w:rPr>
        <w:rFonts w:hint="eastAsia"/>
      </w:rPr>
      <w:t>磋商文件</w:t>
    </w:r>
    <w:r>
      <w:rPr>
        <w:rFonts w:hint="eastAsia"/>
      </w:rPr>
      <w:t xml:space="preserve">                                                              </w:t>
    </w:r>
    <w:r>
      <w:rPr>
        <w:rFonts w:hint="eastAsia"/>
      </w:rPr>
      <w:t>第</w:t>
    </w:r>
    <w:r>
      <w:rPr>
        <w:rFonts w:hint="eastAsia"/>
        <w:lang w:eastAsia="zh-CN"/>
      </w:rPr>
      <w:t>五</w:t>
    </w:r>
    <w:r>
      <w:rPr>
        <w:rFonts w:hint="eastAsia"/>
      </w:rPr>
      <w:t>部分——附件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33" w:rsidRDefault="00E75C33">
    <w:pPr>
      <w:pStyle w:val="a3"/>
      <w:jc w:val="both"/>
    </w:pPr>
    <w:r>
      <w:rPr>
        <w:rFonts w:hint="eastAsia"/>
        <w:lang w:eastAsia="zh-CN"/>
      </w:rPr>
      <w:t>竞争性</w:t>
    </w:r>
    <w:r>
      <w:rPr>
        <w:rFonts w:hint="eastAsia"/>
      </w:rPr>
      <w:t>磋商文件</w:t>
    </w:r>
    <w:r>
      <w:rPr>
        <w:rFonts w:hint="eastAsia"/>
      </w:rPr>
      <w:t xml:space="preserve">                                                         </w:t>
    </w:r>
    <w:r>
      <w:rPr>
        <w:rFonts w:hint="eastAsia"/>
        <w:lang w:eastAsia="zh-CN"/>
      </w:rPr>
      <w:t xml:space="preserve">    </w:t>
    </w:r>
    <w:r>
      <w:rPr>
        <w:rFonts w:hint="eastAsia"/>
      </w:rPr>
      <w:t>第</w:t>
    </w:r>
    <w:r>
      <w:rPr>
        <w:rFonts w:hint="eastAsia"/>
        <w:lang w:eastAsia="zh-CN"/>
      </w:rPr>
      <w:t>五</w:t>
    </w:r>
    <w:r>
      <w:rPr>
        <w:rFonts w:hint="eastAsia"/>
      </w:rPr>
      <w:t>部分——附件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33" w:rsidRDefault="00E75C33">
    <w:pPr>
      <w:pStyle w:val="a3"/>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F76CB4"/>
    <w:multiLevelType w:val="singleLevel"/>
    <w:tmpl w:val="97F76CB4"/>
    <w:lvl w:ilvl="0">
      <w:start w:val="3"/>
      <w:numFmt w:val="decimal"/>
      <w:suff w:val="nothing"/>
      <w:lvlText w:val="%1、"/>
      <w:lvlJc w:val="left"/>
    </w:lvl>
  </w:abstractNum>
  <w:abstractNum w:abstractNumId="1">
    <w:nsid w:val="00000001"/>
    <w:multiLevelType w:val="multilevel"/>
    <w:tmpl w:val="00000001"/>
    <w:lvl w:ilvl="0">
      <w:start w:val="3"/>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00000002"/>
    <w:multiLevelType w:val="multilevel"/>
    <w:tmpl w:val="00000002"/>
    <w:lvl w:ilvl="0">
      <w:start w:val="1"/>
      <w:numFmt w:val="decimal"/>
      <w:lvlText w:val="%1."/>
      <w:lvlJc w:val="left"/>
      <w:pPr>
        <w:ind w:left="1113" w:hanging="360"/>
      </w:pPr>
      <w:rPr>
        <w:rFonts w:hint="default"/>
      </w:rPr>
    </w:lvl>
    <w:lvl w:ilvl="1">
      <w:start w:val="1"/>
      <w:numFmt w:val="lowerLetter"/>
      <w:lvlText w:val="%2)"/>
      <w:lvlJc w:val="left"/>
      <w:pPr>
        <w:ind w:left="1593" w:hanging="420"/>
      </w:pPr>
    </w:lvl>
    <w:lvl w:ilvl="2">
      <w:start w:val="1"/>
      <w:numFmt w:val="lowerRoman"/>
      <w:lvlText w:val="%3."/>
      <w:lvlJc w:val="right"/>
      <w:pPr>
        <w:ind w:left="2013" w:hanging="420"/>
      </w:pPr>
    </w:lvl>
    <w:lvl w:ilvl="3">
      <w:start w:val="1"/>
      <w:numFmt w:val="decimal"/>
      <w:lvlText w:val="%4."/>
      <w:lvlJc w:val="left"/>
      <w:pPr>
        <w:ind w:left="2433" w:hanging="420"/>
      </w:pPr>
    </w:lvl>
    <w:lvl w:ilvl="4">
      <w:start w:val="1"/>
      <w:numFmt w:val="lowerLetter"/>
      <w:lvlText w:val="%5)"/>
      <w:lvlJc w:val="left"/>
      <w:pPr>
        <w:ind w:left="2853" w:hanging="420"/>
      </w:pPr>
    </w:lvl>
    <w:lvl w:ilvl="5">
      <w:start w:val="1"/>
      <w:numFmt w:val="lowerRoman"/>
      <w:lvlText w:val="%6."/>
      <w:lvlJc w:val="right"/>
      <w:pPr>
        <w:ind w:left="3273" w:hanging="420"/>
      </w:pPr>
    </w:lvl>
    <w:lvl w:ilvl="6">
      <w:start w:val="1"/>
      <w:numFmt w:val="decimal"/>
      <w:lvlText w:val="%7."/>
      <w:lvlJc w:val="left"/>
      <w:pPr>
        <w:ind w:left="3693" w:hanging="420"/>
      </w:pPr>
    </w:lvl>
    <w:lvl w:ilvl="7">
      <w:start w:val="1"/>
      <w:numFmt w:val="lowerLetter"/>
      <w:lvlText w:val="%8)"/>
      <w:lvlJc w:val="left"/>
      <w:pPr>
        <w:ind w:left="4113" w:hanging="420"/>
      </w:pPr>
    </w:lvl>
    <w:lvl w:ilvl="8">
      <w:start w:val="1"/>
      <w:numFmt w:val="lowerRoman"/>
      <w:lvlText w:val="%9."/>
      <w:lvlJc w:val="right"/>
      <w:pPr>
        <w:ind w:left="4533" w:hanging="420"/>
      </w:pPr>
    </w:lvl>
  </w:abstractNum>
  <w:abstractNum w:abstractNumId="3">
    <w:nsid w:val="0AEE77E2"/>
    <w:multiLevelType w:val="multilevel"/>
    <w:tmpl w:val="00000000"/>
    <w:lvl w:ilvl="0">
      <w:start w:val="1"/>
      <w:numFmt w:val="decimal"/>
      <w:lvlText w:val="%1."/>
      <w:lvlJc w:val="left"/>
      <w:pPr>
        <w:ind w:left="862" w:hanging="360"/>
      </w:pPr>
      <w:rPr>
        <w:rFonts w:hint="default"/>
      </w:rPr>
    </w:lvl>
    <w:lvl w:ilvl="1">
      <w:start w:val="1"/>
      <w:numFmt w:val="lowerLetter"/>
      <w:lvlText w:val="%2)"/>
      <w:lvlJc w:val="left"/>
      <w:pPr>
        <w:ind w:left="1342" w:hanging="420"/>
      </w:pPr>
    </w:lvl>
    <w:lvl w:ilvl="2">
      <w:start w:val="1"/>
      <w:numFmt w:val="lowerRoman"/>
      <w:lvlText w:val="%3."/>
      <w:lvlJc w:val="right"/>
      <w:pPr>
        <w:ind w:left="1762" w:hanging="420"/>
      </w:pPr>
    </w:lvl>
    <w:lvl w:ilvl="3">
      <w:start w:val="1"/>
      <w:numFmt w:val="decimal"/>
      <w:lvlText w:val="%4."/>
      <w:lvlJc w:val="left"/>
      <w:pPr>
        <w:ind w:left="2182" w:hanging="420"/>
      </w:pPr>
    </w:lvl>
    <w:lvl w:ilvl="4">
      <w:start w:val="1"/>
      <w:numFmt w:val="lowerLetter"/>
      <w:lvlText w:val="%5)"/>
      <w:lvlJc w:val="left"/>
      <w:pPr>
        <w:ind w:left="2602" w:hanging="420"/>
      </w:pPr>
    </w:lvl>
    <w:lvl w:ilvl="5">
      <w:start w:val="1"/>
      <w:numFmt w:val="lowerRoman"/>
      <w:lvlText w:val="%6."/>
      <w:lvlJc w:val="right"/>
      <w:pPr>
        <w:ind w:left="3022" w:hanging="420"/>
      </w:pPr>
    </w:lvl>
    <w:lvl w:ilvl="6">
      <w:start w:val="1"/>
      <w:numFmt w:val="decimal"/>
      <w:lvlText w:val="%7."/>
      <w:lvlJc w:val="left"/>
      <w:pPr>
        <w:ind w:left="3442" w:hanging="420"/>
      </w:pPr>
    </w:lvl>
    <w:lvl w:ilvl="7">
      <w:start w:val="1"/>
      <w:numFmt w:val="lowerLetter"/>
      <w:lvlText w:val="%8)"/>
      <w:lvlJc w:val="left"/>
      <w:pPr>
        <w:ind w:left="3862" w:hanging="420"/>
      </w:pPr>
    </w:lvl>
    <w:lvl w:ilvl="8">
      <w:start w:val="1"/>
      <w:numFmt w:val="lowerRoman"/>
      <w:lvlText w:val="%9."/>
      <w:lvlJc w:val="right"/>
      <w:pPr>
        <w:ind w:left="4282" w:hanging="420"/>
      </w:pPr>
    </w:lvl>
  </w:abstractNum>
  <w:abstractNum w:abstractNumId="4">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5">
    <w:nsid w:val="2203189F"/>
    <w:multiLevelType w:val="hybridMultilevel"/>
    <w:tmpl w:val="96047FEA"/>
    <w:lvl w:ilvl="0" w:tplc="6A98BE34">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2CFF7A6A"/>
    <w:multiLevelType w:val="hybridMultilevel"/>
    <w:tmpl w:val="0A0A5BCC"/>
    <w:lvl w:ilvl="0" w:tplc="28941878">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3E9B0FC2"/>
    <w:multiLevelType w:val="hybridMultilevel"/>
    <w:tmpl w:val="D246690C"/>
    <w:lvl w:ilvl="0" w:tplc="D1843AEE">
      <w:start w:val="1"/>
      <w:numFmt w:val="decimal"/>
      <w:lvlText w:val="%1、"/>
      <w:lvlJc w:val="left"/>
      <w:pPr>
        <w:tabs>
          <w:tab w:val="num" w:pos="540"/>
        </w:tabs>
        <w:ind w:left="540" w:hanging="360"/>
      </w:pPr>
      <w:rPr>
        <w:rFonts w:hint="default"/>
      </w:rPr>
    </w:lvl>
    <w:lvl w:ilvl="1" w:tplc="04090011">
      <w:start w:val="1"/>
      <w:numFmt w:val="decimal"/>
      <w:lvlText w:val="%2)"/>
      <w:lvlJc w:val="left"/>
      <w:pPr>
        <w:tabs>
          <w:tab w:val="num" w:pos="840"/>
        </w:tabs>
        <w:ind w:left="840" w:hanging="4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44117DFE"/>
    <w:multiLevelType w:val="hybridMultilevel"/>
    <w:tmpl w:val="F2E841DE"/>
    <w:lvl w:ilvl="0" w:tplc="0409000F">
      <w:start w:val="1"/>
      <w:numFmt w:val="decimal"/>
      <w:lvlText w:val="%1."/>
      <w:lvlJc w:val="left"/>
      <w:pPr>
        <w:ind w:left="866" w:hanging="420"/>
      </w:pPr>
    </w:lvl>
    <w:lvl w:ilvl="1" w:tplc="04090019">
      <w:start w:val="1"/>
      <w:numFmt w:val="lowerLetter"/>
      <w:lvlText w:val="%2)"/>
      <w:lvlJc w:val="left"/>
      <w:pPr>
        <w:ind w:left="1286" w:hanging="420"/>
      </w:pPr>
    </w:lvl>
    <w:lvl w:ilvl="2" w:tplc="0409001B">
      <w:start w:val="1"/>
      <w:numFmt w:val="lowerRoman"/>
      <w:lvlText w:val="%3."/>
      <w:lvlJc w:val="right"/>
      <w:pPr>
        <w:ind w:left="1706" w:hanging="420"/>
      </w:pPr>
    </w:lvl>
    <w:lvl w:ilvl="3" w:tplc="0409000F">
      <w:start w:val="1"/>
      <w:numFmt w:val="decimal"/>
      <w:lvlText w:val="%4."/>
      <w:lvlJc w:val="left"/>
      <w:pPr>
        <w:ind w:left="2126" w:hanging="420"/>
      </w:pPr>
    </w:lvl>
    <w:lvl w:ilvl="4" w:tplc="04090019">
      <w:start w:val="1"/>
      <w:numFmt w:val="lowerLetter"/>
      <w:lvlText w:val="%5)"/>
      <w:lvlJc w:val="left"/>
      <w:pPr>
        <w:ind w:left="2546" w:hanging="420"/>
      </w:pPr>
    </w:lvl>
    <w:lvl w:ilvl="5" w:tplc="0409001B">
      <w:start w:val="1"/>
      <w:numFmt w:val="lowerRoman"/>
      <w:lvlText w:val="%6."/>
      <w:lvlJc w:val="right"/>
      <w:pPr>
        <w:ind w:left="2966" w:hanging="420"/>
      </w:pPr>
    </w:lvl>
    <w:lvl w:ilvl="6" w:tplc="0409000F">
      <w:start w:val="1"/>
      <w:numFmt w:val="decimal"/>
      <w:lvlText w:val="%7."/>
      <w:lvlJc w:val="left"/>
      <w:pPr>
        <w:ind w:left="3386" w:hanging="420"/>
      </w:pPr>
    </w:lvl>
    <w:lvl w:ilvl="7" w:tplc="04090019">
      <w:start w:val="1"/>
      <w:numFmt w:val="lowerLetter"/>
      <w:lvlText w:val="%8)"/>
      <w:lvlJc w:val="left"/>
      <w:pPr>
        <w:ind w:left="3806" w:hanging="420"/>
      </w:pPr>
    </w:lvl>
    <w:lvl w:ilvl="8" w:tplc="0409001B">
      <w:start w:val="1"/>
      <w:numFmt w:val="lowerRoman"/>
      <w:lvlText w:val="%9."/>
      <w:lvlJc w:val="right"/>
      <w:pPr>
        <w:ind w:left="4226" w:hanging="420"/>
      </w:pPr>
    </w:lvl>
  </w:abstractNum>
  <w:abstractNum w:abstractNumId="9">
    <w:nsid w:val="510C7EA1"/>
    <w:multiLevelType w:val="hybridMultilevel"/>
    <w:tmpl w:val="4F504368"/>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nsid w:val="5444C91D"/>
    <w:multiLevelType w:val="singleLevel"/>
    <w:tmpl w:val="5444C91D"/>
    <w:lvl w:ilvl="0">
      <w:start w:val="1"/>
      <w:numFmt w:val="bullet"/>
      <w:lvlText w:val=""/>
      <w:lvlJc w:val="left"/>
      <w:pPr>
        <w:tabs>
          <w:tab w:val="left" w:pos="420"/>
        </w:tabs>
        <w:ind w:left="420" w:hanging="420"/>
      </w:pPr>
      <w:rPr>
        <w:rFonts w:ascii="Wingdings" w:hAnsi="Wingdings" w:hint="default"/>
      </w:rPr>
    </w:lvl>
  </w:abstractNum>
  <w:abstractNum w:abstractNumId="11">
    <w:nsid w:val="59DD2FC8"/>
    <w:multiLevelType w:val="hybridMultilevel"/>
    <w:tmpl w:val="FA10D470"/>
    <w:lvl w:ilvl="0" w:tplc="71C28808">
      <w:start w:val="1"/>
      <w:numFmt w:val="decimal"/>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5DF12DB8"/>
    <w:multiLevelType w:val="hybridMultilevel"/>
    <w:tmpl w:val="4C5CB39E"/>
    <w:lvl w:ilvl="0" w:tplc="6A98BE34">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60B420DD"/>
    <w:multiLevelType w:val="hybridMultilevel"/>
    <w:tmpl w:val="B2D89CCE"/>
    <w:lvl w:ilvl="0" w:tplc="63A06B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6A7D127D"/>
    <w:multiLevelType w:val="hybridMultilevel"/>
    <w:tmpl w:val="E4D08138"/>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6">
    <w:nsid w:val="72FF6957"/>
    <w:multiLevelType w:val="hybridMultilevel"/>
    <w:tmpl w:val="3154EBCA"/>
    <w:lvl w:ilvl="0" w:tplc="3E68ADB2">
      <w:start w:val="1"/>
      <w:numFmt w:val="decimal"/>
      <w:suff w:val="space"/>
      <w:lvlText w:val="%1."/>
      <w:lvlJc w:val="left"/>
      <w:pPr>
        <w:ind w:left="866" w:hanging="420"/>
      </w:pPr>
      <w:rPr>
        <w:rFonts w:hint="eastAsia"/>
      </w:rPr>
    </w:lvl>
    <w:lvl w:ilvl="1" w:tplc="04090019">
      <w:start w:val="1"/>
      <w:numFmt w:val="lowerLetter"/>
      <w:lvlText w:val="%2)"/>
      <w:lvlJc w:val="left"/>
      <w:pPr>
        <w:ind w:left="1286" w:hanging="420"/>
      </w:pPr>
    </w:lvl>
    <w:lvl w:ilvl="2" w:tplc="0409001B">
      <w:start w:val="1"/>
      <w:numFmt w:val="lowerRoman"/>
      <w:lvlText w:val="%3."/>
      <w:lvlJc w:val="right"/>
      <w:pPr>
        <w:ind w:left="1706" w:hanging="420"/>
      </w:pPr>
    </w:lvl>
    <w:lvl w:ilvl="3" w:tplc="0409000F">
      <w:start w:val="1"/>
      <w:numFmt w:val="decimal"/>
      <w:lvlText w:val="%4."/>
      <w:lvlJc w:val="left"/>
      <w:pPr>
        <w:ind w:left="2126" w:hanging="420"/>
      </w:pPr>
    </w:lvl>
    <w:lvl w:ilvl="4" w:tplc="04090019">
      <w:start w:val="1"/>
      <w:numFmt w:val="lowerLetter"/>
      <w:lvlText w:val="%5)"/>
      <w:lvlJc w:val="left"/>
      <w:pPr>
        <w:ind w:left="2546" w:hanging="420"/>
      </w:pPr>
    </w:lvl>
    <w:lvl w:ilvl="5" w:tplc="0409001B">
      <w:start w:val="1"/>
      <w:numFmt w:val="lowerRoman"/>
      <w:lvlText w:val="%6."/>
      <w:lvlJc w:val="right"/>
      <w:pPr>
        <w:ind w:left="2966" w:hanging="420"/>
      </w:pPr>
    </w:lvl>
    <w:lvl w:ilvl="6" w:tplc="0409000F">
      <w:start w:val="1"/>
      <w:numFmt w:val="decimal"/>
      <w:lvlText w:val="%7."/>
      <w:lvlJc w:val="left"/>
      <w:pPr>
        <w:ind w:left="3386" w:hanging="420"/>
      </w:pPr>
    </w:lvl>
    <w:lvl w:ilvl="7" w:tplc="04090019">
      <w:start w:val="1"/>
      <w:numFmt w:val="lowerLetter"/>
      <w:lvlText w:val="%8)"/>
      <w:lvlJc w:val="left"/>
      <w:pPr>
        <w:ind w:left="3806" w:hanging="420"/>
      </w:pPr>
    </w:lvl>
    <w:lvl w:ilvl="8" w:tplc="0409001B">
      <w:start w:val="1"/>
      <w:numFmt w:val="lowerRoman"/>
      <w:lvlText w:val="%9."/>
      <w:lvlJc w:val="right"/>
      <w:pPr>
        <w:ind w:left="4226" w:hanging="420"/>
      </w:pPr>
    </w:lvl>
  </w:abstractNum>
  <w:abstractNum w:abstractNumId="17">
    <w:nsid w:val="754115C3"/>
    <w:multiLevelType w:val="hybridMultilevel"/>
    <w:tmpl w:val="79D07F76"/>
    <w:lvl w:ilvl="0" w:tplc="F146D172">
      <w:start w:val="1"/>
      <w:numFmt w:val="decimal"/>
      <w:lvlText w:val="%1."/>
      <w:lvlJc w:val="left"/>
      <w:pPr>
        <w:ind w:left="1166" w:hanging="720"/>
      </w:pPr>
      <w:rPr>
        <w:color w:val="auto"/>
        <w:sz w:val="24"/>
      </w:rPr>
    </w:lvl>
    <w:lvl w:ilvl="1" w:tplc="04090019">
      <w:start w:val="1"/>
      <w:numFmt w:val="lowerLetter"/>
      <w:lvlText w:val="%2)"/>
      <w:lvlJc w:val="left"/>
      <w:pPr>
        <w:ind w:left="1286" w:hanging="420"/>
      </w:pPr>
    </w:lvl>
    <w:lvl w:ilvl="2" w:tplc="0409001B">
      <w:start w:val="1"/>
      <w:numFmt w:val="lowerRoman"/>
      <w:lvlText w:val="%3."/>
      <w:lvlJc w:val="right"/>
      <w:pPr>
        <w:ind w:left="1706" w:hanging="420"/>
      </w:pPr>
    </w:lvl>
    <w:lvl w:ilvl="3" w:tplc="0409000F">
      <w:start w:val="1"/>
      <w:numFmt w:val="decimal"/>
      <w:lvlText w:val="%4."/>
      <w:lvlJc w:val="left"/>
      <w:pPr>
        <w:ind w:left="2126" w:hanging="420"/>
      </w:pPr>
    </w:lvl>
    <w:lvl w:ilvl="4" w:tplc="04090019">
      <w:start w:val="1"/>
      <w:numFmt w:val="lowerLetter"/>
      <w:lvlText w:val="%5)"/>
      <w:lvlJc w:val="left"/>
      <w:pPr>
        <w:ind w:left="2546" w:hanging="420"/>
      </w:pPr>
    </w:lvl>
    <w:lvl w:ilvl="5" w:tplc="0409001B">
      <w:start w:val="1"/>
      <w:numFmt w:val="lowerRoman"/>
      <w:lvlText w:val="%6."/>
      <w:lvlJc w:val="right"/>
      <w:pPr>
        <w:ind w:left="2966" w:hanging="420"/>
      </w:pPr>
    </w:lvl>
    <w:lvl w:ilvl="6" w:tplc="0409000F">
      <w:start w:val="1"/>
      <w:numFmt w:val="decimal"/>
      <w:lvlText w:val="%7."/>
      <w:lvlJc w:val="left"/>
      <w:pPr>
        <w:ind w:left="3386" w:hanging="420"/>
      </w:pPr>
    </w:lvl>
    <w:lvl w:ilvl="7" w:tplc="04090019">
      <w:start w:val="1"/>
      <w:numFmt w:val="lowerLetter"/>
      <w:lvlText w:val="%8)"/>
      <w:lvlJc w:val="left"/>
      <w:pPr>
        <w:ind w:left="3806" w:hanging="420"/>
      </w:pPr>
    </w:lvl>
    <w:lvl w:ilvl="8" w:tplc="0409001B">
      <w:start w:val="1"/>
      <w:numFmt w:val="lowerRoman"/>
      <w:lvlText w:val="%9."/>
      <w:lvlJc w:val="right"/>
      <w:pPr>
        <w:ind w:left="4226" w:hanging="420"/>
      </w:pPr>
    </w:lvl>
  </w:abstractNum>
  <w:num w:numId="1">
    <w:abstractNumId w:val="3"/>
  </w:num>
  <w:num w:numId="2">
    <w:abstractNumId w:val="1"/>
  </w:num>
  <w:num w:numId="3">
    <w:abstractNumId w:val="2"/>
  </w:num>
  <w:num w:numId="4">
    <w:abstractNumId w:val="15"/>
  </w:num>
  <w:num w:numId="5">
    <w:abstractNumId w:val="7"/>
  </w:num>
  <w:num w:numId="6">
    <w:abstractNumId w:val="13"/>
  </w:num>
  <w:num w:numId="7">
    <w:abstractNumId w:val="10"/>
  </w:num>
  <w:num w:numId="8">
    <w:abstractNumId w:val="14"/>
  </w:num>
  <w:num w:numId="9">
    <w:abstractNumId w:val="5"/>
  </w:num>
  <w:num w:numId="10">
    <w:abstractNumId w:val="6"/>
  </w:num>
  <w:num w:numId="11">
    <w:abstractNumId w:val="9"/>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1"/>
  </w:num>
  <w:num w:numId="15">
    <w:abstractNumId w:val="16"/>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none [3212]" strokecolor="none [3213]">
      <v:fill color="none [3212]" color2="#767676"/>
      <v:stroke color="none [3213]" weight=".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B77"/>
    <w:rsid w:val="0000465D"/>
    <w:rsid w:val="0000587D"/>
    <w:rsid w:val="00005995"/>
    <w:rsid w:val="000130C1"/>
    <w:rsid w:val="00020A18"/>
    <w:rsid w:val="000216E9"/>
    <w:rsid w:val="00027012"/>
    <w:rsid w:val="00032A32"/>
    <w:rsid w:val="00033888"/>
    <w:rsid w:val="00033E76"/>
    <w:rsid w:val="00035C07"/>
    <w:rsid w:val="000370D7"/>
    <w:rsid w:val="000429C5"/>
    <w:rsid w:val="00042ED8"/>
    <w:rsid w:val="00045600"/>
    <w:rsid w:val="0005195C"/>
    <w:rsid w:val="00052BB5"/>
    <w:rsid w:val="00053CBA"/>
    <w:rsid w:val="00054F1E"/>
    <w:rsid w:val="0005619E"/>
    <w:rsid w:val="000573A8"/>
    <w:rsid w:val="0006080C"/>
    <w:rsid w:val="00060A82"/>
    <w:rsid w:val="0006132A"/>
    <w:rsid w:val="0006452D"/>
    <w:rsid w:val="00065FED"/>
    <w:rsid w:val="00067E9B"/>
    <w:rsid w:val="000704BA"/>
    <w:rsid w:val="0007298E"/>
    <w:rsid w:val="0007442E"/>
    <w:rsid w:val="000764E0"/>
    <w:rsid w:val="00076A6F"/>
    <w:rsid w:val="0008196E"/>
    <w:rsid w:val="000824B0"/>
    <w:rsid w:val="00083E6C"/>
    <w:rsid w:val="000852B7"/>
    <w:rsid w:val="00090293"/>
    <w:rsid w:val="00090B02"/>
    <w:rsid w:val="00092801"/>
    <w:rsid w:val="00093FDD"/>
    <w:rsid w:val="000A57A7"/>
    <w:rsid w:val="000B4838"/>
    <w:rsid w:val="000B5436"/>
    <w:rsid w:val="000B5E84"/>
    <w:rsid w:val="000B6EB5"/>
    <w:rsid w:val="000B7EF2"/>
    <w:rsid w:val="000C09BE"/>
    <w:rsid w:val="000C0A43"/>
    <w:rsid w:val="000C0F85"/>
    <w:rsid w:val="000C5F62"/>
    <w:rsid w:val="000D30EB"/>
    <w:rsid w:val="000D6421"/>
    <w:rsid w:val="000E120D"/>
    <w:rsid w:val="000E2EE1"/>
    <w:rsid w:val="000E6CBD"/>
    <w:rsid w:val="000F2DE7"/>
    <w:rsid w:val="00101429"/>
    <w:rsid w:val="00103915"/>
    <w:rsid w:val="001042B0"/>
    <w:rsid w:val="00111E58"/>
    <w:rsid w:val="00112E43"/>
    <w:rsid w:val="001130D2"/>
    <w:rsid w:val="00115543"/>
    <w:rsid w:val="00115BCD"/>
    <w:rsid w:val="00117413"/>
    <w:rsid w:val="00121B2F"/>
    <w:rsid w:val="00122119"/>
    <w:rsid w:val="00125EC4"/>
    <w:rsid w:val="0013272D"/>
    <w:rsid w:val="0013307B"/>
    <w:rsid w:val="00133BC4"/>
    <w:rsid w:val="0013574E"/>
    <w:rsid w:val="001357EA"/>
    <w:rsid w:val="001373A0"/>
    <w:rsid w:val="00137FEB"/>
    <w:rsid w:val="00142732"/>
    <w:rsid w:val="00142E4E"/>
    <w:rsid w:val="00150AAA"/>
    <w:rsid w:val="0015215A"/>
    <w:rsid w:val="001527AA"/>
    <w:rsid w:val="001559C7"/>
    <w:rsid w:val="00156B04"/>
    <w:rsid w:val="00157026"/>
    <w:rsid w:val="00160174"/>
    <w:rsid w:val="00161BCD"/>
    <w:rsid w:val="001659E6"/>
    <w:rsid w:val="00167F61"/>
    <w:rsid w:val="00172A27"/>
    <w:rsid w:val="001820AF"/>
    <w:rsid w:val="0018341A"/>
    <w:rsid w:val="00185342"/>
    <w:rsid w:val="00186E9E"/>
    <w:rsid w:val="001901EC"/>
    <w:rsid w:val="001904ED"/>
    <w:rsid w:val="00191D63"/>
    <w:rsid w:val="00193FBE"/>
    <w:rsid w:val="001A3FE5"/>
    <w:rsid w:val="001A64D8"/>
    <w:rsid w:val="001B27F9"/>
    <w:rsid w:val="001B51FD"/>
    <w:rsid w:val="001B5C70"/>
    <w:rsid w:val="001B6A39"/>
    <w:rsid w:val="001C1622"/>
    <w:rsid w:val="001C2166"/>
    <w:rsid w:val="001C4B68"/>
    <w:rsid w:val="001C557B"/>
    <w:rsid w:val="001D53D3"/>
    <w:rsid w:val="001D5812"/>
    <w:rsid w:val="001E09DD"/>
    <w:rsid w:val="001E39D6"/>
    <w:rsid w:val="001E4189"/>
    <w:rsid w:val="001E7CD4"/>
    <w:rsid w:val="001E7F28"/>
    <w:rsid w:val="001F23D8"/>
    <w:rsid w:val="001F5E08"/>
    <w:rsid w:val="001F6106"/>
    <w:rsid w:val="00201304"/>
    <w:rsid w:val="0020130B"/>
    <w:rsid w:val="002046E2"/>
    <w:rsid w:val="00204AB2"/>
    <w:rsid w:val="00207017"/>
    <w:rsid w:val="00207433"/>
    <w:rsid w:val="00207DE3"/>
    <w:rsid w:val="00210D70"/>
    <w:rsid w:val="00212D65"/>
    <w:rsid w:val="00215685"/>
    <w:rsid w:val="00221D82"/>
    <w:rsid w:val="0022464A"/>
    <w:rsid w:val="002246AA"/>
    <w:rsid w:val="0022635A"/>
    <w:rsid w:val="00227978"/>
    <w:rsid w:val="00227B2E"/>
    <w:rsid w:val="0023052B"/>
    <w:rsid w:val="00230A17"/>
    <w:rsid w:val="00231587"/>
    <w:rsid w:val="00231A40"/>
    <w:rsid w:val="002321DE"/>
    <w:rsid w:val="00235BC9"/>
    <w:rsid w:val="00236454"/>
    <w:rsid w:val="00241ABC"/>
    <w:rsid w:val="00243539"/>
    <w:rsid w:val="00245CA6"/>
    <w:rsid w:val="002472AC"/>
    <w:rsid w:val="00252A42"/>
    <w:rsid w:val="00253E9A"/>
    <w:rsid w:val="002551EE"/>
    <w:rsid w:val="00255AD9"/>
    <w:rsid w:val="00255FBF"/>
    <w:rsid w:val="00256085"/>
    <w:rsid w:val="002606A8"/>
    <w:rsid w:val="00264104"/>
    <w:rsid w:val="00264565"/>
    <w:rsid w:val="002657C3"/>
    <w:rsid w:val="00265B15"/>
    <w:rsid w:val="00266937"/>
    <w:rsid w:val="00267ABA"/>
    <w:rsid w:val="00267C41"/>
    <w:rsid w:val="002723CA"/>
    <w:rsid w:val="002921F6"/>
    <w:rsid w:val="00293EE2"/>
    <w:rsid w:val="00294794"/>
    <w:rsid w:val="00296513"/>
    <w:rsid w:val="00297770"/>
    <w:rsid w:val="002A1682"/>
    <w:rsid w:val="002A6857"/>
    <w:rsid w:val="002B0562"/>
    <w:rsid w:val="002B3AEF"/>
    <w:rsid w:val="002C0985"/>
    <w:rsid w:val="002C35DA"/>
    <w:rsid w:val="002C3EC4"/>
    <w:rsid w:val="002C4F1F"/>
    <w:rsid w:val="002C7AC2"/>
    <w:rsid w:val="002D0647"/>
    <w:rsid w:val="002D15F8"/>
    <w:rsid w:val="002D1C12"/>
    <w:rsid w:val="002D3C68"/>
    <w:rsid w:val="002D6B01"/>
    <w:rsid w:val="002D73C8"/>
    <w:rsid w:val="002E31E5"/>
    <w:rsid w:val="002E586F"/>
    <w:rsid w:val="002E6FE5"/>
    <w:rsid w:val="002F0014"/>
    <w:rsid w:val="002F522B"/>
    <w:rsid w:val="002F615F"/>
    <w:rsid w:val="002F616C"/>
    <w:rsid w:val="002F7DF9"/>
    <w:rsid w:val="00300228"/>
    <w:rsid w:val="003009BE"/>
    <w:rsid w:val="00300C2E"/>
    <w:rsid w:val="00301099"/>
    <w:rsid w:val="003044C6"/>
    <w:rsid w:val="0031239D"/>
    <w:rsid w:val="0031253E"/>
    <w:rsid w:val="003126F6"/>
    <w:rsid w:val="00314949"/>
    <w:rsid w:val="00314DF0"/>
    <w:rsid w:val="00320B4B"/>
    <w:rsid w:val="0032463A"/>
    <w:rsid w:val="00325E28"/>
    <w:rsid w:val="003271EE"/>
    <w:rsid w:val="00331F6C"/>
    <w:rsid w:val="00333004"/>
    <w:rsid w:val="00335796"/>
    <w:rsid w:val="0034040C"/>
    <w:rsid w:val="00340C50"/>
    <w:rsid w:val="00341878"/>
    <w:rsid w:val="003438C9"/>
    <w:rsid w:val="00344BA1"/>
    <w:rsid w:val="00345604"/>
    <w:rsid w:val="003573EE"/>
    <w:rsid w:val="003606FC"/>
    <w:rsid w:val="003618EA"/>
    <w:rsid w:val="00362E72"/>
    <w:rsid w:val="003640FA"/>
    <w:rsid w:val="00367A4A"/>
    <w:rsid w:val="00367D6A"/>
    <w:rsid w:val="003701FB"/>
    <w:rsid w:val="00370808"/>
    <w:rsid w:val="0037126B"/>
    <w:rsid w:val="0037547B"/>
    <w:rsid w:val="003878BF"/>
    <w:rsid w:val="00387D40"/>
    <w:rsid w:val="003931AF"/>
    <w:rsid w:val="00393DBB"/>
    <w:rsid w:val="003946E5"/>
    <w:rsid w:val="00394F0C"/>
    <w:rsid w:val="00397D0E"/>
    <w:rsid w:val="003A1FC9"/>
    <w:rsid w:val="003A36B1"/>
    <w:rsid w:val="003A4CA6"/>
    <w:rsid w:val="003A5A61"/>
    <w:rsid w:val="003A5B71"/>
    <w:rsid w:val="003A6071"/>
    <w:rsid w:val="003A775A"/>
    <w:rsid w:val="003A7D3F"/>
    <w:rsid w:val="003B3029"/>
    <w:rsid w:val="003B4C3A"/>
    <w:rsid w:val="003B6654"/>
    <w:rsid w:val="003B78EF"/>
    <w:rsid w:val="003C1638"/>
    <w:rsid w:val="003C2685"/>
    <w:rsid w:val="003C4CB4"/>
    <w:rsid w:val="003C72F9"/>
    <w:rsid w:val="003D0166"/>
    <w:rsid w:val="003D269D"/>
    <w:rsid w:val="003D2F45"/>
    <w:rsid w:val="003D4F29"/>
    <w:rsid w:val="003D6D88"/>
    <w:rsid w:val="003D7E7E"/>
    <w:rsid w:val="003E0680"/>
    <w:rsid w:val="003E2928"/>
    <w:rsid w:val="003E2DC7"/>
    <w:rsid w:val="003E4360"/>
    <w:rsid w:val="003E5900"/>
    <w:rsid w:val="00405098"/>
    <w:rsid w:val="00405BA0"/>
    <w:rsid w:val="004107A8"/>
    <w:rsid w:val="00415C41"/>
    <w:rsid w:val="0042146F"/>
    <w:rsid w:val="0042248F"/>
    <w:rsid w:val="004228DE"/>
    <w:rsid w:val="00423141"/>
    <w:rsid w:val="00432237"/>
    <w:rsid w:val="00441D86"/>
    <w:rsid w:val="00442E1A"/>
    <w:rsid w:val="004500D4"/>
    <w:rsid w:val="00453B26"/>
    <w:rsid w:val="00460937"/>
    <w:rsid w:val="00460AB8"/>
    <w:rsid w:val="004642AD"/>
    <w:rsid w:val="00464473"/>
    <w:rsid w:val="004664FE"/>
    <w:rsid w:val="00466EA5"/>
    <w:rsid w:val="00470088"/>
    <w:rsid w:val="004755F2"/>
    <w:rsid w:val="00480AD0"/>
    <w:rsid w:val="00482C3D"/>
    <w:rsid w:val="004838C7"/>
    <w:rsid w:val="00484AD8"/>
    <w:rsid w:val="00484C59"/>
    <w:rsid w:val="0048547F"/>
    <w:rsid w:val="00485F4A"/>
    <w:rsid w:val="00487733"/>
    <w:rsid w:val="00490984"/>
    <w:rsid w:val="00496DAA"/>
    <w:rsid w:val="004971A3"/>
    <w:rsid w:val="004A17D5"/>
    <w:rsid w:val="004A195B"/>
    <w:rsid w:val="004A3B1E"/>
    <w:rsid w:val="004A408B"/>
    <w:rsid w:val="004A5626"/>
    <w:rsid w:val="004A7BA4"/>
    <w:rsid w:val="004B1E88"/>
    <w:rsid w:val="004B5940"/>
    <w:rsid w:val="004B5C68"/>
    <w:rsid w:val="004B787B"/>
    <w:rsid w:val="004C00A5"/>
    <w:rsid w:val="004C6D18"/>
    <w:rsid w:val="004D1434"/>
    <w:rsid w:val="004D1D00"/>
    <w:rsid w:val="004D2271"/>
    <w:rsid w:val="004D74C8"/>
    <w:rsid w:val="004E51BF"/>
    <w:rsid w:val="004E54D1"/>
    <w:rsid w:val="004E69C4"/>
    <w:rsid w:val="004E727F"/>
    <w:rsid w:val="004F7ABD"/>
    <w:rsid w:val="00505DC0"/>
    <w:rsid w:val="0052186F"/>
    <w:rsid w:val="00523739"/>
    <w:rsid w:val="00524164"/>
    <w:rsid w:val="00524218"/>
    <w:rsid w:val="0053092B"/>
    <w:rsid w:val="0053144F"/>
    <w:rsid w:val="00532705"/>
    <w:rsid w:val="00533160"/>
    <w:rsid w:val="005374D6"/>
    <w:rsid w:val="00540C6A"/>
    <w:rsid w:val="0054122F"/>
    <w:rsid w:val="00541848"/>
    <w:rsid w:val="00542BFD"/>
    <w:rsid w:val="00542D19"/>
    <w:rsid w:val="00543F0D"/>
    <w:rsid w:val="00545E39"/>
    <w:rsid w:val="00555E09"/>
    <w:rsid w:val="00557388"/>
    <w:rsid w:val="005624C4"/>
    <w:rsid w:val="00562DA8"/>
    <w:rsid w:val="005665F9"/>
    <w:rsid w:val="005773EB"/>
    <w:rsid w:val="00580DC9"/>
    <w:rsid w:val="00581F27"/>
    <w:rsid w:val="00586252"/>
    <w:rsid w:val="0058662E"/>
    <w:rsid w:val="00586A74"/>
    <w:rsid w:val="00592E30"/>
    <w:rsid w:val="0059394C"/>
    <w:rsid w:val="00593E8F"/>
    <w:rsid w:val="00594D83"/>
    <w:rsid w:val="00595A5D"/>
    <w:rsid w:val="005A0675"/>
    <w:rsid w:val="005A0D03"/>
    <w:rsid w:val="005B1144"/>
    <w:rsid w:val="005B19F8"/>
    <w:rsid w:val="005B1BED"/>
    <w:rsid w:val="005B350D"/>
    <w:rsid w:val="005B5457"/>
    <w:rsid w:val="005B710C"/>
    <w:rsid w:val="005C04E9"/>
    <w:rsid w:val="005C11A2"/>
    <w:rsid w:val="005C3D81"/>
    <w:rsid w:val="005C56D0"/>
    <w:rsid w:val="005C5A26"/>
    <w:rsid w:val="005C726B"/>
    <w:rsid w:val="005D68B3"/>
    <w:rsid w:val="005E040B"/>
    <w:rsid w:val="005E0759"/>
    <w:rsid w:val="005E2C9A"/>
    <w:rsid w:val="005E5C4F"/>
    <w:rsid w:val="005E6280"/>
    <w:rsid w:val="005E6731"/>
    <w:rsid w:val="005E7E7C"/>
    <w:rsid w:val="005F08E3"/>
    <w:rsid w:val="005F1A71"/>
    <w:rsid w:val="005F427F"/>
    <w:rsid w:val="005F45E5"/>
    <w:rsid w:val="005F4DEC"/>
    <w:rsid w:val="005F7212"/>
    <w:rsid w:val="005F7BD9"/>
    <w:rsid w:val="00603E73"/>
    <w:rsid w:val="0061678D"/>
    <w:rsid w:val="00621119"/>
    <w:rsid w:val="00622CF6"/>
    <w:rsid w:val="006240E8"/>
    <w:rsid w:val="0062610C"/>
    <w:rsid w:val="0062612F"/>
    <w:rsid w:val="0062763C"/>
    <w:rsid w:val="0063158C"/>
    <w:rsid w:val="00632225"/>
    <w:rsid w:val="0063337B"/>
    <w:rsid w:val="006349C8"/>
    <w:rsid w:val="00640411"/>
    <w:rsid w:val="00644F4D"/>
    <w:rsid w:val="006479C6"/>
    <w:rsid w:val="00651B3A"/>
    <w:rsid w:val="00652BE7"/>
    <w:rsid w:val="00653256"/>
    <w:rsid w:val="00653D08"/>
    <w:rsid w:val="00654C53"/>
    <w:rsid w:val="00655F09"/>
    <w:rsid w:val="00656A1C"/>
    <w:rsid w:val="00657CB4"/>
    <w:rsid w:val="00660E2A"/>
    <w:rsid w:val="006627B1"/>
    <w:rsid w:val="006711F0"/>
    <w:rsid w:val="006764EE"/>
    <w:rsid w:val="00677454"/>
    <w:rsid w:val="006800F5"/>
    <w:rsid w:val="00681702"/>
    <w:rsid w:val="00682371"/>
    <w:rsid w:val="006853AD"/>
    <w:rsid w:val="00687028"/>
    <w:rsid w:val="00687049"/>
    <w:rsid w:val="00687143"/>
    <w:rsid w:val="006901E3"/>
    <w:rsid w:val="00693698"/>
    <w:rsid w:val="00695C6B"/>
    <w:rsid w:val="00695E07"/>
    <w:rsid w:val="006A271C"/>
    <w:rsid w:val="006A440B"/>
    <w:rsid w:val="006B4716"/>
    <w:rsid w:val="006B4877"/>
    <w:rsid w:val="006B4D99"/>
    <w:rsid w:val="006C05EF"/>
    <w:rsid w:val="006C24A0"/>
    <w:rsid w:val="006C3B0C"/>
    <w:rsid w:val="006C6169"/>
    <w:rsid w:val="006C6E37"/>
    <w:rsid w:val="006D3686"/>
    <w:rsid w:val="006E270E"/>
    <w:rsid w:val="006E2C2C"/>
    <w:rsid w:val="006E2ED9"/>
    <w:rsid w:val="006E3E83"/>
    <w:rsid w:val="006E5C24"/>
    <w:rsid w:val="006E72D9"/>
    <w:rsid w:val="006F296B"/>
    <w:rsid w:val="006F5884"/>
    <w:rsid w:val="006F6335"/>
    <w:rsid w:val="00702764"/>
    <w:rsid w:val="00702791"/>
    <w:rsid w:val="0070364F"/>
    <w:rsid w:val="00703F2F"/>
    <w:rsid w:val="00707CC8"/>
    <w:rsid w:val="00710A3B"/>
    <w:rsid w:val="00711AD1"/>
    <w:rsid w:val="007120C8"/>
    <w:rsid w:val="00716479"/>
    <w:rsid w:val="007203AA"/>
    <w:rsid w:val="00720FC2"/>
    <w:rsid w:val="00721024"/>
    <w:rsid w:val="00727323"/>
    <w:rsid w:val="00730595"/>
    <w:rsid w:val="007314A4"/>
    <w:rsid w:val="00731AD6"/>
    <w:rsid w:val="00733D00"/>
    <w:rsid w:val="00741459"/>
    <w:rsid w:val="00745154"/>
    <w:rsid w:val="0074587F"/>
    <w:rsid w:val="007541E7"/>
    <w:rsid w:val="00757FFC"/>
    <w:rsid w:val="00761E21"/>
    <w:rsid w:val="00762DD0"/>
    <w:rsid w:val="00762E60"/>
    <w:rsid w:val="007636CE"/>
    <w:rsid w:val="00766007"/>
    <w:rsid w:val="00772CAB"/>
    <w:rsid w:val="00772F8A"/>
    <w:rsid w:val="00782C83"/>
    <w:rsid w:val="0078732E"/>
    <w:rsid w:val="00787E00"/>
    <w:rsid w:val="00792106"/>
    <w:rsid w:val="0079430F"/>
    <w:rsid w:val="0079570B"/>
    <w:rsid w:val="00795DDC"/>
    <w:rsid w:val="007967D5"/>
    <w:rsid w:val="007974BF"/>
    <w:rsid w:val="00797814"/>
    <w:rsid w:val="007A05B0"/>
    <w:rsid w:val="007A1445"/>
    <w:rsid w:val="007A495C"/>
    <w:rsid w:val="007B04ED"/>
    <w:rsid w:val="007B2C07"/>
    <w:rsid w:val="007B776A"/>
    <w:rsid w:val="007C1810"/>
    <w:rsid w:val="007C3CFF"/>
    <w:rsid w:val="007C5EE2"/>
    <w:rsid w:val="007C6375"/>
    <w:rsid w:val="007C6859"/>
    <w:rsid w:val="007C7796"/>
    <w:rsid w:val="007D07EB"/>
    <w:rsid w:val="007D0F25"/>
    <w:rsid w:val="007D45C1"/>
    <w:rsid w:val="007D686A"/>
    <w:rsid w:val="007D6D83"/>
    <w:rsid w:val="007E06D9"/>
    <w:rsid w:val="007E0DE4"/>
    <w:rsid w:val="007E12E5"/>
    <w:rsid w:val="007E5B2A"/>
    <w:rsid w:val="007E6EFA"/>
    <w:rsid w:val="00803463"/>
    <w:rsid w:val="00803604"/>
    <w:rsid w:val="00803678"/>
    <w:rsid w:val="00812E6D"/>
    <w:rsid w:val="008135F1"/>
    <w:rsid w:val="008204B5"/>
    <w:rsid w:val="00820516"/>
    <w:rsid w:val="00820640"/>
    <w:rsid w:val="008242F4"/>
    <w:rsid w:val="008249F1"/>
    <w:rsid w:val="00824C9D"/>
    <w:rsid w:val="00833682"/>
    <w:rsid w:val="00833FDE"/>
    <w:rsid w:val="008376ED"/>
    <w:rsid w:val="00846CEA"/>
    <w:rsid w:val="00850744"/>
    <w:rsid w:val="00854FEF"/>
    <w:rsid w:val="0085531E"/>
    <w:rsid w:val="008569B9"/>
    <w:rsid w:val="00863A17"/>
    <w:rsid w:val="00865897"/>
    <w:rsid w:val="00866B7B"/>
    <w:rsid w:val="00870159"/>
    <w:rsid w:val="008735F2"/>
    <w:rsid w:val="00874E27"/>
    <w:rsid w:val="008804DB"/>
    <w:rsid w:val="00883398"/>
    <w:rsid w:val="00886487"/>
    <w:rsid w:val="008972CA"/>
    <w:rsid w:val="00897671"/>
    <w:rsid w:val="008A132D"/>
    <w:rsid w:val="008A34A6"/>
    <w:rsid w:val="008A5E84"/>
    <w:rsid w:val="008B1485"/>
    <w:rsid w:val="008B1CB3"/>
    <w:rsid w:val="008B6910"/>
    <w:rsid w:val="008C14BA"/>
    <w:rsid w:val="008C23C6"/>
    <w:rsid w:val="008D2DBD"/>
    <w:rsid w:val="008D3678"/>
    <w:rsid w:val="008D374D"/>
    <w:rsid w:val="008E4FC7"/>
    <w:rsid w:val="008E53B5"/>
    <w:rsid w:val="008E5781"/>
    <w:rsid w:val="008E6F0E"/>
    <w:rsid w:val="008F31DF"/>
    <w:rsid w:val="008F3748"/>
    <w:rsid w:val="008F3749"/>
    <w:rsid w:val="008F5A8A"/>
    <w:rsid w:val="008F6AEF"/>
    <w:rsid w:val="008F7289"/>
    <w:rsid w:val="008F7A5E"/>
    <w:rsid w:val="0090065D"/>
    <w:rsid w:val="009018F0"/>
    <w:rsid w:val="009111AE"/>
    <w:rsid w:val="0091717B"/>
    <w:rsid w:val="009210FB"/>
    <w:rsid w:val="00922F95"/>
    <w:rsid w:val="009253FB"/>
    <w:rsid w:val="009268E3"/>
    <w:rsid w:val="00927EEB"/>
    <w:rsid w:val="00930793"/>
    <w:rsid w:val="009325C6"/>
    <w:rsid w:val="00940A1A"/>
    <w:rsid w:val="00942401"/>
    <w:rsid w:val="00942850"/>
    <w:rsid w:val="0094300C"/>
    <w:rsid w:val="00945182"/>
    <w:rsid w:val="00945688"/>
    <w:rsid w:val="00947844"/>
    <w:rsid w:val="009501C8"/>
    <w:rsid w:val="009505CC"/>
    <w:rsid w:val="00955FB4"/>
    <w:rsid w:val="00957C77"/>
    <w:rsid w:val="00961E91"/>
    <w:rsid w:val="00961EFF"/>
    <w:rsid w:val="0096400C"/>
    <w:rsid w:val="00965001"/>
    <w:rsid w:val="00980E05"/>
    <w:rsid w:val="009811BB"/>
    <w:rsid w:val="00985DDE"/>
    <w:rsid w:val="00991362"/>
    <w:rsid w:val="0099181F"/>
    <w:rsid w:val="009A0835"/>
    <w:rsid w:val="009A2126"/>
    <w:rsid w:val="009A27C1"/>
    <w:rsid w:val="009A5777"/>
    <w:rsid w:val="009B0715"/>
    <w:rsid w:val="009B1AD7"/>
    <w:rsid w:val="009B22F4"/>
    <w:rsid w:val="009B324F"/>
    <w:rsid w:val="009B7C64"/>
    <w:rsid w:val="009C374E"/>
    <w:rsid w:val="009D32E2"/>
    <w:rsid w:val="009D466A"/>
    <w:rsid w:val="009D5F5C"/>
    <w:rsid w:val="009D6589"/>
    <w:rsid w:val="009D6F98"/>
    <w:rsid w:val="009D7D10"/>
    <w:rsid w:val="009D7F8F"/>
    <w:rsid w:val="009E433C"/>
    <w:rsid w:val="009E4E67"/>
    <w:rsid w:val="009E4FFA"/>
    <w:rsid w:val="009F0FE0"/>
    <w:rsid w:val="009F3CE8"/>
    <w:rsid w:val="009F5723"/>
    <w:rsid w:val="009F7AA2"/>
    <w:rsid w:val="00A05C61"/>
    <w:rsid w:val="00A13981"/>
    <w:rsid w:val="00A1569E"/>
    <w:rsid w:val="00A16412"/>
    <w:rsid w:val="00A17FBD"/>
    <w:rsid w:val="00A20293"/>
    <w:rsid w:val="00A230AE"/>
    <w:rsid w:val="00A23FAC"/>
    <w:rsid w:val="00A2483D"/>
    <w:rsid w:val="00A25D2E"/>
    <w:rsid w:val="00A337C7"/>
    <w:rsid w:val="00A44073"/>
    <w:rsid w:val="00A4473C"/>
    <w:rsid w:val="00A46CE3"/>
    <w:rsid w:val="00A4731C"/>
    <w:rsid w:val="00A4740B"/>
    <w:rsid w:val="00A52E21"/>
    <w:rsid w:val="00A53DDA"/>
    <w:rsid w:val="00A53F17"/>
    <w:rsid w:val="00A55784"/>
    <w:rsid w:val="00A56E1E"/>
    <w:rsid w:val="00A620E0"/>
    <w:rsid w:val="00A62C23"/>
    <w:rsid w:val="00A6554D"/>
    <w:rsid w:val="00A658D1"/>
    <w:rsid w:val="00A678A9"/>
    <w:rsid w:val="00A67B39"/>
    <w:rsid w:val="00A702D0"/>
    <w:rsid w:val="00A7094B"/>
    <w:rsid w:val="00A74039"/>
    <w:rsid w:val="00A7533B"/>
    <w:rsid w:val="00A75A21"/>
    <w:rsid w:val="00A76B93"/>
    <w:rsid w:val="00A76D49"/>
    <w:rsid w:val="00A80A6B"/>
    <w:rsid w:val="00A92A29"/>
    <w:rsid w:val="00A93719"/>
    <w:rsid w:val="00AA0139"/>
    <w:rsid w:val="00AA235A"/>
    <w:rsid w:val="00AA3E09"/>
    <w:rsid w:val="00AB1058"/>
    <w:rsid w:val="00AB1C9D"/>
    <w:rsid w:val="00AB23E0"/>
    <w:rsid w:val="00AB2538"/>
    <w:rsid w:val="00AB2873"/>
    <w:rsid w:val="00AB2FC7"/>
    <w:rsid w:val="00AB691E"/>
    <w:rsid w:val="00AC0909"/>
    <w:rsid w:val="00AC6A9D"/>
    <w:rsid w:val="00AC7294"/>
    <w:rsid w:val="00AD34AC"/>
    <w:rsid w:val="00AD3C7B"/>
    <w:rsid w:val="00AD50A5"/>
    <w:rsid w:val="00AD5817"/>
    <w:rsid w:val="00AD626E"/>
    <w:rsid w:val="00AD6676"/>
    <w:rsid w:val="00AE4967"/>
    <w:rsid w:val="00AE4B29"/>
    <w:rsid w:val="00AE53D3"/>
    <w:rsid w:val="00AE59B1"/>
    <w:rsid w:val="00AE6DB9"/>
    <w:rsid w:val="00AF0B74"/>
    <w:rsid w:val="00AF1C29"/>
    <w:rsid w:val="00AF23F1"/>
    <w:rsid w:val="00AF3C2B"/>
    <w:rsid w:val="00B01D49"/>
    <w:rsid w:val="00B02CF6"/>
    <w:rsid w:val="00B137C0"/>
    <w:rsid w:val="00B14148"/>
    <w:rsid w:val="00B17A68"/>
    <w:rsid w:val="00B244DA"/>
    <w:rsid w:val="00B24BA8"/>
    <w:rsid w:val="00B255B1"/>
    <w:rsid w:val="00B30F1B"/>
    <w:rsid w:val="00B44396"/>
    <w:rsid w:val="00B45822"/>
    <w:rsid w:val="00B6218B"/>
    <w:rsid w:val="00B62DE5"/>
    <w:rsid w:val="00B67856"/>
    <w:rsid w:val="00B713A5"/>
    <w:rsid w:val="00B715F9"/>
    <w:rsid w:val="00B7179B"/>
    <w:rsid w:val="00B73EF2"/>
    <w:rsid w:val="00B75414"/>
    <w:rsid w:val="00B80175"/>
    <w:rsid w:val="00B81AC3"/>
    <w:rsid w:val="00B81B71"/>
    <w:rsid w:val="00B8228C"/>
    <w:rsid w:val="00B83117"/>
    <w:rsid w:val="00B8637E"/>
    <w:rsid w:val="00B86558"/>
    <w:rsid w:val="00B86CC4"/>
    <w:rsid w:val="00B87E3C"/>
    <w:rsid w:val="00B93780"/>
    <w:rsid w:val="00B97BED"/>
    <w:rsid w:val="00BA0CF6"/>
    <w:rsid w:val="00BA4D06"/>
    <w:rsid w:val="00BA4FCC"/>
    <w:rsid w:val="00BA6966"/>
    <w:rsid w:val="00BA6BC0"/>
    <w:rsid w:val="00BB35D2"/>
    <w:rsid w:val="00BB37DB"/>
    <w:rsid w:val="00BB7C27"/>
    <w:rsid w:val="00BC4C57"/>
    <w:rsid w:val="00BC546A"/>
    <w:rsid w:val="00BC6BB8"/>
    <w:rsid w:val="00BC7F5C"/>
    <w:rsid w:val="00BD5F6D"/>
    <w:rsid w:val="00BE3C72"/>
    <w:rsid w:val="00BE54CC"/>
    <w:rsid w:val="00BE576A"/>
    <w:rsid w:val="00BE6359"/>
    <w:rsid w:val="00BE762D"/>
    <w:rsid w:val="00BF07AB"/>
    <w:rsid w:val="00C0336E"/>
    <w:rsid w:val="00C05832"/>
    <w:rsid w:val="00C06A8C"/>
    <w:rsid w:val="00C06CB5"/>
    <w:rsid w:val="00C07490"/>
    <w:rsid w:val="00C076FE"/>
    <w:rsid w:val="00C10782"/>
    <w:rsid w:val="00C12744"/>
    <w:rsid w:val="00C12F9C"/>
    <w:rsid w:val="00C13AD4"/>
    <w:rsid w:val="00C1497C"/>
    <w:rsid w:val="00C20EBD"/>
    <w:rsid w:val="00C22337"/>
    <w:rsid w:val="00C22999"/>
    <w:rsid w:val="00C229C1"/>
    <w:rsid w:val="00C246D5"/>
    <w:rsid w:val="00C269B7"/>
    <w:rsid w:val="00C33164"/>
    <w:rsid w:val="00C37AB9"/>
    <w:rsid w:val="00C37CED"/>
    <w:rsid w:val="00C412FD"/>
    <w:rsid w:val="00C4177A"/>
    <w:rsid w:val="00C4507D"/>
    <w:rsid w:val="00C4624E"/>
    <w:rsid w:val="00C47607"/>
    <w:rsid w:val="00C526FE"/>
    <w:rsid w:val="00C52837"/>
    <w:rsid w:val="00C6080E"/>
    <w:rsid w:val="00C620BD"/>
    <w:rsid w:val="00C65114"/>
    <w:rsid w:val="00C736EE"/>
    <w:rsid w:val="00C75CD9"/>
    <w:rsid w:val="00C77314"/>
    <w:rsid w:val="00C77344"/>
    <w:rsid w:val="00C8024F"/>
    <w:rsid w:val="00C8358C"/>
    <w:rsid w:val="00C90589"/>
    <w:rsid w:val="00C95765"/>
    <w:rsid w:val="00C95EEA"/>
    <w:rsid w:val="00C97BF5"/>
    <w:rsid w:val="00CA1524"/>
    <w:rsid w:val="00CA563C"/>
    <w:rsid w:val="00CB0E25"/>
    <w:rsid w:val="00CC35FB"/>
    <w:rsid w:val="00CC5891"/>
    <w:rsid w:val="00CC76C2"/>
    <w:rsid w:val="00CD4E0D"/>
    <w:rsid w:val="00CE2661"/>
    <w:rsid w:val="00CE664D"/>
    <w:rsid w:val="00CE6F39"/>
    <w:rsid w:val="00CE7786"/>
    <w:rsid w:val="00CF107A"/>
    <w:rsid w:val="00CF2375"/>
    <w:rsid w:val="00CF2EAF"/>
    <w:rsid w:val="00CF3479"/>
    <w:rsid w:val="00CF6148"/>
    <w:rsid w:val="00CF69F9"/>
    <w:rsid w:val="00D06E03"/>
    <w:rsid w:val="00D14CF5"/>
    <w:rsid w:val="00D169CB"/>
    <w:rsid w:val="00D20266"/>
    <w:rsid w:val="00D21214"/>
    <w:rsid w:val="00D235F5"/>
    <w:rsid w:val="00D2528A"/>
    <w:rsid w:val="00D2674F"/>
    <w:rsid w:val="00D3318E"/>
    <w:rsid w:val="00D34880"/>
    <w:rsid w:val="00D37450"/>
    <w:rsid w:val="00D40300"/>
    <w:rsid w:val="00D40B32"/>
    <w:rsid w:val="00D40CD0"/>
    <w:rsid w:val="00D5316B"/>
    <w:rsid w:val="00D539AF"/>
    <w:rsid w:val="00D563AD"/>
    <w:rsid w:val="00D60AEA"/>
    <w:rsid w:val="00D631B3"/>
    <w:rsid w:val="00D63C00"/>
    <w:rsid w:val="00D64A44"/>
    <w:rsid w:val="00D66483"/>
    <w:rsid w:val="00D750D2"/>
    <w:rsid w:val="00D838CD"/>
    <w:rsid w:val="00D84F95"/>
    <w:rsid w:val="00D85FC6"/>
    <w:rsid w:val="00D86D6D"/>
    <w:rsid w:val="00D87665"/>
    <w:rsid w:val="00D92F6B"/>
    <w:rsid w:val="00D942B4"/>
    <w:rsid w:val="00D9534C"/>
    <w:rsid w:val="00DA64A4"/>
    <w:rsid w:val="00DA6A35"/>
    <w:rsid w:val="00DA76FD"/>
    <w:rsid w:val="00DB10F2"/>
    <w:rsid w:val="00DB26F1"/>
    <w:rsid w:val="00DB2811"/>
    <w:rsid w:val="00DB2DDA"/>
    <w:rsid w:val="00DB43B3"/>
    <w:rsid w:val="00DB5613"/>
    <w:rsid w:val="00DB569B"/>
    <w:rsid w:val="00DC6157"/>
    <w:rsid w:val="00DC6F19"/>
    <w:rsid w:val="00DD1B03"/>
    <w:rsid w:val="00DD48B2"/>
    <w:rsid w:val="00DD6662"/>
    <w:rsid w:val="00DD6F43"/>
    <w:rsid w:val="00DE04B0"/>
    <w:rsid w:val="00DE2D04"/>
    <w:rsid w:val="00DE2DB5"/>
    <w:rsid w:val="00DE338F"/>
    <w:rsid w:val="00DE5A34"/>
    <w:rsid w:val="00DE5B28"/>
    <w:rsid w:val="00DE6496"/>
    <w:rsid w:val="00DE6726"/>
    <w:rsid w:val="00DF2BBD"/>
    <w:rsid w:val="00DF3063"/>
    <w:rsid w:val="00DF3298"/>
    <w:rsid w:val="00DF7142"/>
    <w:rsid w:val="00E00997"/>
    <w:rsid w:val="00E02866"/>
    <w:rsid w:val="00E05357"/>
    <w:rsid w:val="00E06045"/>
    <w:rsid w:val="00E074A3"/>
    <w:rsid w:val="00E1251F"/>
    <w:rsid w:val="00E16434"/>
    <w:rsid w:val="00E17127"/>
    <w:rsid w:val="00E20CD7"/>
    <w:rsid w:val="00E2137A"/>
    <w:rsid w:val="00E22087"/>
    <w:rsid w:val="00E2414E"/>
    <w:rsid w:val="00E24AB2"/>
    <w:rsid w:val="00E24EE5"/>
    <w:rsid w:val="00E25F4F"/>
    <w:rsid w:val="00E26000"/>
    <w:rsid w:val="00E27F95"/>
    <w:rsid w:val="00E340D0"/>
    <w:rsid w:val="00E40253"/>
    <w:rsid w:val="00E434CF"/>
    <w:rsid w:val="00E43C43"/>
    <w:rsid w:val="00E44631"/>
    <w:rsid w:val="00E44B5E"/>
    <w:rsid w:val="00E47D52"/>
    <w:rsid w:val="00E47D54"/>
    <w:rsid w:val="00E5285A"/>
    <w:rsid w:val="00E530DB"/>
    <w:rsid w:val="00E5312D"/>
    <w:rsid w:val="00E53E57"/>
    <w:rsid w:val="00E56FE6"/>
    <w:rsid w:val="00E6205E"/>
    <w:rsid w:val="00E65E52"/>
    <w:rsid w:val="00E66763"/>
    <w:rsid w:val="00E67E98"/>
    <w:rsid w:val="00E722E0"/>
    <w:rsid w:val="00E724E8"/>
    <w:rsid w:val="00E73573"/>
    <w:rsid w:val="00E73BFF"/>
    <w:rsid w:val="00E73C86"/>
    <w:rsid w:val="00E755AF"/>
    <w:rsid w:val="00E75C33"/>
    <w:rsid w:val="00E80040"/>
    <w:rsid w:val="00E820C0"/>
    <w:rsid w:val="00E824E1"/>
    <w:rsid w:val="00E82CDA"/>
    <w:rsid w:val="00E838C1"/>
    <w:rsid w:val="00E83C3F"/>
    <w:rsid w:val="00E84D97"/>
    <w:rsid w:val="00E85248"/>
    <w:rsid w:val="00E85AF0"/>
    <w:rsid w:val="00E87037"/>
    <w:rsid w:val="00E90319"/>
    <w:rsid w:val="00E90F87"/>
    <w:rsid w:val="00E92C5B"/>
    <w:rsid w:val="00E93911"/>
    <w:rsid w:val="00E9524F"/>
    <w:rsid w:val="00E96C41"/>
    <w:rsid w:val="00E97DE2"/>
    <w:rsid w:val="00EB0B9F"/>
    <w:rsid w:val="00EB0C35"/>
    <w:rsid w:val="00EB3A88"/>
    <w:rsid w:val="00EC4E82"/>
    <w:rsid w:val="00EC4FB4"/>
    <w:rsid w:val="00EC729F"/>
    <w:rsid w:val="00ED1EFB"/>
    <w:rsid w:val="00ED4267"/>
    <w:rsid w:val="00EE015A"/>
    <w:rsid w:val="00EE1C6F"/>
    <w:rsid w:val="00EE28E9"/>
    <w:rsid w:val="00EE4D3F"/>
    <w:rsid w:val="00EE7D45"/>
    <w:rsid w:val="00EF1F53"/>
    <w:rsid w:val="00EF3871"/>
    <w:rsid w:val="00EF3EEE"/>
    <w:rsid w:val="00EF5E33"/>
    <w:rsid w:val="00EF6FBB"/>
    <w:rsid w:val="00EF78D5"/>
    <w:rsid w:val="00F002CF"/>
    <w:rsid w:val="00F028E2"/>
    <w:rsid w:val="00F03326"/>
    <w:rsid w:val="00F03328"/>
    <w:rsid w:val="00F04A3E"/>
    <w:rsid w:val="00F04ACB"/>
    <w:rsid w:val="00F04C76"/>
    <w:rsid w:val="00F05473"/>
    <w:rsid w:val="00F06FE2"/>
    <w:rsid w:val="00F14065"/>
    <w:rsid w:val="00F1600B"/>
    <w:rsid w:val="00F16668"/>
    <w:rsid w:val="00F16E05"/>
    <w:rsid w:val="00F174A6"/>
    <w:rsid w:val="00F20095"/>
    <w:rsid w:val="00F27B49"/>
    <w:rsid w:val="00F3049C"/>
    <w:rsid w:val="00F331B4"/>
    <w:rsid w:val="00F35183"/>
    <w:rsid w:val="00F36A36"/>
    <w:rsid w:val="00F37385"/>
    <w:rsid w:val="00F40005"/>
    <w:rsid w:val="00F41F2F"/>
    <w:rsid w:val="00F444C8"/>
    <w:rsid w:val="00F44DBA"/>
    <w:rsid w:val="00F4562E"/>
    <w:rsid w:val="00F46D95"/>
    <w:rsid w:val="00F50BDB"/>
    <w:rsid w:val="00F519D1"/>
    <w:rsid w:val="00F52F78"/>
    <w:rsid w:val="00F53365"/>
    <w:rsid w:val="00F5384E"/>
    <w:rsid w:val="00F559A8"/>
    <w:rsid w:val="00F5680E"/>
    <w:rsid w:val="00F66DDB"/>
    <w:rsid w:val="00F71F3E"/>
    <w:rsid w:val="00F7477B"/>
    <w:rsid w:val="00F82A2E"/>
    <w:rsid w:val="00F86216"/>
    <w:rsid w:val="00F86830"/>
    <w:rsid w:val="00F87FDA"/>
    <w:rsid w:val="00F90D8C"/>
    <w:rsid w:val="00F9459C"/>
    <w:rsid w:val="00F97D9F"/>
    <w:rsid w:val="00FA4347"/>
    <w:rsid w:val="00FA685F"/>
    <w:rsid w:val="00FB050D"/>
    <w:rsid w:val="00FB4578"/>
    <w:rsid w:val="00FB53CD"/>
    <w:rsid w:val="00FC12C0"/>
    <w:rsid w:val="00FC2283"/>
    <w:rsid w:val="00FC32F7"/>
    <w:rsid w:val="00FC3956"/>
    <w:rsid w:val="00FC58FF"/>
    <w:rsid w:val="00FC65D8"/>
    <w:rsid w:val="00FD394F"/>
    <w:rsid w:val="00FD3979"/>
    <w:rsid w:val="00FD5A07"/>
    <w:rsid w:val="00FD7D86"/>
    <w:rsid w:val="00FE263C"/>
    <w:rsid w:val="00FE5CD2"/>
    <w:rsid w:val="00FF0A8D"/>
    <w:rsid w:val="00FF1710"/>
    <w:rsid w:val="00FF373D"/>
    <w:rsid w:val="00FF4F0F"/>
    <w:rsid w:val="00FF6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none [3212]" strokecolor="none [3213]">
      <v:fill color="none [3212]" color2="#767676"/>
      <v:stroke color="none [3213]"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qFormat="1"/>
    <w:lsdException w:name="header" w:qFormat="1"/>
    <w:lsdException w:name="footer" w:qFormat="1"/>
    <w:lsdException w:name="caption" w:uiPriority="35" w:qFormat="1"/>
    <w:lsdException w:name="annotation reference"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qFormat="1"/>
    <w:lsdException w:name="Body Text Indent 2" w:uiPriority="0" w:qFormat="1"/>
    <w:lsdException w:name="Body Text Indent 3" w:uiPriority="0" w:qFormat="1"/>
    <w:lsdException w:name="Hyperlink" w:uiPriority="0" w:qFormat="1"/>
    <w:lsdException w:name="Strong" w:semiHidden="0" w:uiPriority="22" w:unhideWhenUsed="0" w:qFormat="1"/>
    <w:lsdException w:name="Emphasis" w:semiHidden="0" w:uiPriority="20" w:unhideWhenUsed="0" w:qFormat="1"/>
    <w:lsdException w:name="Plain Text" w:qFormat="1"/>
    <w:lsdException w:name="Normal (Web)"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
    <w:name w:val="页眉 Char"/>
    <w:link w:val="a3"/>
    <w:uiPriority w:val="99"/>
    <w:qFormat/>
    <w:rPr>
      <w:rFonts w:ascii="Times New Roman" w:eastAsia="宋体" w:hAnsi="Times New Roman" w:cs="Times New Roman"/>
      <w:sz w:val="18"/>
      <w:szCs w:val="18"/>
    </w:rPr>
  </w:style>
  <w:style w:type="paragraph" w:styleId="a3">
    <w:name w:val="header"/>
    <w:basedOn w:val="a"/>
    <w:link w:val="Char"/>
    <w:uiPriority w:val="99"/>
    <w:qFormat/>
    <w:pPr>
      <w:pBdr>
        <w:bottom w:val="single" w:sz="6" w:space="1" w:color="auto"/>
      </w:pBdr>
      <w:tabs>
        <w:tab w:val="center" w:pos="4153"/>
        <w:tab w:val="right" w:pos="8306"/>
      </w:tabs>
      <w:snapToGrid w:val="0"/>
      <w:jc w:val="center"/>
    </w:pPr>
    <w:rPr>
      <w:kern w:val="0"/>
      <w:sz w:val="18"/>
      <w:szCs w:val="18"/>
      <w:lang w:val="x-none" w:eastAsia="x-none"/>
    </w:rPr>
  </w:style>
  <w:style w:type="character" w:styleId="a4">
    <w:name w:val="page number"/>
    <w:basedOn w:val="a0"/>
    <w:qFormat/>
  </w:style>
  <w:style w:type="character" w:styleId="a5">
    <w:name w:val="Hyperlink"/>
    <w:qFormat/>
    <w:rPr>
      <w:rFonts w:ascii="ˎ̥" w:hAnsi="ˎ̥" w:hint="default"/>
      <w:i w:val="0"/>
      <w:iCs w:val="0"/>
      <w:strike w:val="0"/>
      <w:dstrike w:val="0"/>
      <w:color w:val="3E3E3E"/>
      <w:sz w:val="24"/>
      <w:szCs w:val="24"/>
      <w:u w:val="none"/>
    </w:rPr>
  </w:style>
  <w:style w:type="character" w:customStyle="1" w:styleId="Char0">
    <w:name w:val="页脚 Char"/>
    <w:link w:val="a6"/>
    <w:uiPriority w:val="99"/>
    <w:qFormat/>
    <w:rPr>
      <w:rFonts w:ascii="Times New Roman" w:eastAsia="宋体" w:hAnsi="Times New Roman" w:cs="Times New Roman"/>
      <w:sz w:val="18"/>
      <w:szCs w:val="18"/>
    </w:rPr>
  </w:style>
  <w:style w:type="paragraph" w:styleId="a6">
    <w:name w:val="footer"/>
    <w:basedOn w:val="a"/>
    <w:link w:val="Char0"/>
    <w:uiPriority w:val="99"/>
    <w:qFormat/>
    <w:pPr>
      <w:tabs>
        <w:tab w:val="center" w:pos="4153"/>
        <w:tab w:val="right" w:pos="8306"/>
      </w:tabs>
      <w:snapToGrid w:val="0"/>
      <w:jc w:val="left"/>
    </w:pPr>
    <w:rPr>
      <w:kern w:val="0"/>
      <w:sz w:val="18"/>
      <w:szCs w:val="18"/>
      <w:lang w:val="x-none" w:eastAsia="x-none"/>
    </w:rPr>
  </w:style>
  <w:style w:type="character" w:customStyle="1" w:styleId="Char1">
    <w:name w:val="批注框文本 Char"/>
    <w:link w:val="a7"/>
    <w:uiPriority w:val="99"/>
    <w:qFormat/>
    <w:rPr>
      <w:rFonts w:ascii="Times New Roman" w:hAnsi="Times New Roman"/>
      <w:kern w:val="2"/>
      <w:sz w:val="18"/>
      <w:szCs w:val="18"/>
    </w:rPr>
  </w:style>
  <w:style w:type="paragraph" w:styleId="a7">
    <w:name w:val="Balloon Text"/>
    <w:basedOn w:val="a"/>
    <w:link w:val="Char1"/>
    <w:uiPriority w:val="99"/>
    <w:qFormat/>
    <w:rPr>
      <w:sz w:val="18"/>
      <w:szCs w:val="18"/>
      <w:lang w:val="x-none" w:eastAsia="x-none"/>
    </w:rPr>
  </w:style>
  <w:style w:type="paragraph" w:styleId="1">
    <w:name w:val="toc 1"/>
    <w:basedOn w:val="a"/>
    <w:next w:val="a"/>
    <w:qFormat/>
    <w:pPr>
      <w:tabs>
        <w:tab w:val="right" w:leader="middleDot" w:pos="8302"/>
      </w:tabs>
      <w:spacing w:line="360" w:lineRule="auto"/>
    </w:pPr>
  </w:style>
  <w:style w:type="paragraph" w:styleId="a8">
    <w:name w:val="Normal Indent"/>
    <w:basedOn w:val="a"/>
    <w:qFormat/>
    <w:pPr>
      <w:ind w:firstLine="420"/>
    </w:pPr>
  </w:style>
  <w:style w:type="paragraph" w:customStyle="1" w:styleId="Char2">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rsid w:val="00940A1A"/>
    <w:pPr>
      <w:ind w:firstLineChars="200" w:firstLine="420"/>
    </w:pPr>
    <w:rPr>
      <w:rFonts w:ascii="Calibri" w:hAnsi="Calibri" w:cs="黑体"/>
      <w:szCs w:val="22"/>
    </w:rPr>
  </w:style>
  <w:style w:type="paragraph" w:styleId="a9">
    <w:name w:val="Subtitle"/>
    <w:basedOn w:val="a"/>
    <w:next w:val="a"/>
    <w:link w:val="Char3"/>
    <w:uiPriority w:val="11"/>
    <w:qFormat/>
    <w:rsid w:val="003931AF"/>
    <w:pPr>
      <w:spacing w:before="240" w:after="60" w:line="312" w:lineRule="auto"/>
      <w:jc w:val="center"/>
      <w:outlineLvl w:val="1"/>
    </w:pPr>
    <w:rPr>
      <w:rFonts w:ascii="Cambria" w:hAnsi="Cambria"/>
      <w:b/>
      <w:bCs/>
      <w:kern w:val="28"/>
      <w:sz w:val="32"/>
      <w:szCs w:val="32"/>
      <w:lang w:val="x-none" w:eastAsia="x-none"/>
    </w:rPr>
  </w:style>
  <w:style w:type="character" w:customStyle="1" w:styleId="Char3">
    <w:name w:val="副标题 Char"/>
    <w:link w:val="a9"/>
    <w:uiPriority w:val="11"/>
    <w:qFormat/>
    <w:rsid w:val="003931AF"/>
    <w:rPr>
      <w:rFonts w:ascii="Cambria" w:hAnsi="Cambria" w:cs="Times New Roman"/>
      <w:b/>
      <w:bCs/>
      <w:kern w:val="28"/>
      <w:sz w:val="32"/>
      <w:szCs w:val="32"/>
    </w:rPr>
  </w:style>
  <w:style w:type="paragraph" w:styleId="2">
    <w:name w:val="Body Text Indent 2"/>
    <w:basedOn w:val="a"/>
    <w:link w:val="2Char"/>
    <w:qFormat/>
    <w:rsid w:val="002D15F8"/>
    <w:pPr>
      <w:tabs>
        <w:tab w:val="left" w:pos="360"/>
      </w:tabs>
      <w:spacing w:line="560" w:lineRule="atLeast"/>
      <w:ind w:left="-105" w:firstLine="465"/>
    </w:pPr>
    <w:rPr>
      <w:rFonts w:ascii="宋体"/>
      <w:sz w:val="28"/>
      <w:lang w:val="x-none" w:eastAsia="x-none"/>
    </w:rPr>
  </w:style>
  <w:style w:type="character" w:customStyle="1" w:styleId="2Char">
    <w:name w:val="正文文本缩进 2 Char"/>
    <w:link w:val="2"/>
    <w:qFormat/>
    <w:rsid w:val="002D15F8"/>
    <w:rPr>
      <w:rFonts w:ascii="宋体" w:hAnsi="Times New Roman"/>
      <w:kern w:val="2"/>
      <w:sz w:val="28"/>
    </w:rPr>
  </w:style>
  <w:style w:type="paragraph" w:styleId="30">
    <w:name w:val="Body Text Indent 3"/>
    <w:basedOn w:val="a"/>
    <w:link w:val="3Char0"/>
    <w:qFormat/>
    <w:rsid w:val="002D15F8"/>
    <w:pPr>
      <w:tabs>
        <w:tab w:val="left" w:pos="360"/>
      </w:tabs>
      <w:spacing w:line="560" w:lineRule="exact"/>
      <w:ind w:firstLine="360"/>
    </w:pPr>
    <w:rPr>
      <w:rFonts w:ascii="宋体"/>
      <w:sz w:val="24"/>
      <w:lang w:val="x-none" w:eastAsia="x-none"/>
    </w:rPr>
  </w:style>
  <w:style w:type="character" w:customStyle="1" w:styleId="3Char0">
    <w:name w:val="正文文本缩进 3 Char"/>
    <w:link w:val="30"/>
    <w:qFormat/>
    <w:rsid w:val="002D15F8"/>
    <w:rPr>
      <w:rFonts w:ascii="宋体" w:hAnsi="Times New Roman"/>
      <w:kern w:val="2"/>
      <w:sz w:val="24"/>
    </w:rPr>
  </w:style>
  <w:style w:type="paragraph" w:customStyle="1" w:styleId="Char10">
    <w:name w:val="Char1"/>
    <w:basedOn w:val="a"/>
    <w:autoRedefine/>
    <w:qFormat/>
    <w:rsid w:val="004642AD"/>
    <w:pPr>
      <w:tabs>
        <w:tab w:val="num" w:pos="360"/>
      </w:tabs>
    </w:pPr>
    <w:rPr>
      <w:sz w:val="24"/>
      <w:szCs w:val="24"/>
    </w:rPr>
  </w:style>
  <w:style w:type="character" w:customStyle="1" w:styleId="control-label6">
    <w:name w:val="control-label6"/>
    <w:qFormat/>
    <w:rsid w:val="00CF6148"/>
    <w:rPr>
      <w:rFonts w:ascii="微软雅黑" w:eastAsia="微软雅黑" w:hAnsi="微软雅黑" w:hint="eastAsia"/>
    </w:rPr>
  </w:style>
  <w:style w:type="table" w:styleId="aa">
    <w:name w:val="Table Grid"/>
    <w:basedOn w:val="a1"/>
    <w:uiPriority w:val="59"/>
    <w:qFormat/>
    <w:rsid w:val="00054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qFormat/>
    <w:rsid w:val="00D2528A"/>
  </w:style>
  <w:style w:type="character" w:styleId="ab">
    <w:name w:val="Emphasis"/>
    <w:uiPriority w:val="20"/>
    <w:qFormat/>
    <w:rsid w:val="00D2528A"/>
    <w:rPr>
      <w:i/>
      <w:iCs/>
    </w:rPr>
  </w:style>
  <w:style w:type="paragraph" w:styleId="ac">
    <w:name w:val="List Paragraph"/>
    <w:aliases w:val="编号"/>
    <w:basedOn w:val="a"/>
    <w:link w:val="Char4"/>
    <w:uiPriority w:val="34"/>
    <w:qFormat/>
    <w:rsid w:val="00D2528A"/>
    <w:pPr>
      <w:ind w:firstLineChars="200" w:firstLine="420"/>
    </w:pPr>
    <w:rPr>
      <w:szCs w:val="24"/>
      <w:lang w:val="x-none" w:eastAsia="x-none"/>
    </w:rPr>
  </w:style>
  <w:style w:type="character" w:customStyle="1" w:styleId="Char4">
    <w:name w:val="列出段落 Char"/>
    <w:aliases w:val="编号 Char"/>
    <w:link w:val="ac"/>
    <w:uiPriority w:val="34"/>
    <w:qFormat/>
    <w:rsid w:val="00D2528A"/>
    <w:rPr>
      <w:rFonts w:ascii="Times New Roman" w:hAnsi="Times New Roman"/>
      <w:kern w:val="2"/>
      <w:sz w:val="21"/>
      <w:szCs w:val="24"/>
    </w:rPr>
  </w:style>
  <w:style w:type="paragraph" w:customStyle="1" w:styleId="font5">
    <w:name w:val="font5"/>
    <w:basedOn w:val="a"/>
    <w:qFormat/>
    <w:rsid w:val="00D2528A"/>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rsid w:val="00D2528A"/>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rsid w:val="00D2528A"/>
    <w:pPr>
      <w:widowControl/>
      <w:spacing w:before="100" w:beforeAutospacing="1" w:after="100" w:afterAutospacing="1"/>
      <w:jc w:val="left"/>
    </w:pPr>
    <w:rPr>
      <w:color w:val="000000"/>
      <w:kern w:val="0"/>
      <w:sz w:val="14"/>
      <w:szCs w:val="14"/>
    </w:rPr>
  </w:style>
  <w:style w:type="paragraph" w:customStyle="1" w:styleId="font9">
    <w:name w:val="font9"/>
    <w:basedOn w:val="a"/>
    <w:qFormat/>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rsid w:val="00D2528A"/>
    <w:pPr>
      <w:widowControl/>
      <w:spacing w:before="100" w:beforeAutospacing="1" w:after="100" w:afterAutospacing="1"/>
      <w:jc w:val="left"/>
    </w:pPr>
    <w:rPr>
      <w:color w:val="000000"/>
      <w:kern w:val="0"/>
      <w:sz w:val="14"/>
      <w:szCs w:val="14"/>
    </w:rPr>
  </w:style>
  <w:style w:type="paragraph" w:customStyle="1" w:styleId="font11">
    <w:name w:val="font11"/>
    <w:basedOn w:val="a"/>
    <w:qFormat/>
    <w:rsid w:val="00D2528A"/>
    <w:pPr>
      <w:widowControl/>
      <w:spacing w:before="100" w:beforeAutospacing="1" w:after="100" w:afterAutospacing="1"/>
      <w:jc w:val="left"/>
    </w:pPr>
    <w:rPr>
      <w:color w:val="000000"/>
      <w:kern w:val="0"/>
      <w:sz w:val="22"/>
      <w:szCs w:val="22"/>
    </w:rPr>
  </w:style>
  <w:style w:type="paragraph" w:customStyle="1" w:styleId="xl65">
    <w:name w:val="xl65"/>
    <w:basedOn w:val="a"/>
    <w:qFormat/>
    <w:rsid w:val="00D2528A"/>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rsid w:val="00D2528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rsid w:val="00D2528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rsid w:val="00D2528A"/>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rsid w:val="00D2528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rsid w:val="00E02866"/>
    <w:pPr>
      <w:widowControl/>
      <w:spacing w:before="100" w:beforeAutospacing="1" w:after="100" w:afterAutospacing="1"/>
      <w:jc w:val="left"/>
    </w:pPr>
    <w:rPr>
      <w:rFonts w:ascii="宋体" w:hAnsi="宋体" w:cs="宋体"/>
      <w:kern w:val="0"/>
      <w:sz w:val="24"/>
      <w:szCs w:val="24"/>
    </w:rPr>
  </w:style>
  <w:style w:type="paragraph" w:styleId="ad">
    <w:name w:val="Normal (Web)"/>
    <w:basedOn w:val="a"/>
    <w:uiPriority w:val="99"/>
    <w:unhideWhenUsed/>
    <w:qFormat/>
    <w:rsid w:val="00E02866"/>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rsid w:val="009D32E2"/>
    <w:pPr>
      <w:widowControl w:val="0"/>
      <w:jc w:val="both"/>
    </w:pPr>
    <w:rPr>
      <w:rFonts w:ascii="Times New Roman" w:hAnsi="Times New Roman"/>
      <w:kern w:val="2"/>
      <w:sz w:val="21"/>
      <w:szCs w:val="24"/>
    </w:rPr>
  </w:style>
  <w:style w:type="paragraph" w:customStyle="1" w:styleId="11">
    <w:name w:val="正文_11"/>
    <w:qFormat/>
    <w:rsid w:val="005374D6"/>
    <w:pPr>
      <w:widowControl w:val="0"/>
      <w:jc w:val="both"/>
    </w:pPr>
    <w:rPr>
      <w:rFonts w:ascii="Times New Roman" w:hAnsi="Times New Roman"/>
      <w:kern w:val="2"/>
      <w:sz w:val="21"/>
      <w:szCs w:val="24"/>
    </w:rPr>
  </w:style>
  <w:style w:type="paragraph" w:styleId="20">
    <w:name w:val="Body Text 2"/>
    <w:basedOn w:val="a"/>
    <w:link w:val="2Char0"/>
    <w:uiPriority w:val="99"/>
    <w:semiHidden/>
    <w:unhideWhenUsed/>
    <w:qFormat/>
    <w:rsid w:val="00236454"/>
    <w:pPr>
      <w:spacing w:after="120" w:line="480" w:lineRule="auto"/>
    </w:pPr>
  </w:style>
  <w:style w:type="character" w:customStyle="1" w:styleId="2Char0">
    <w:name w:val="正文文本 2 Char"/>
    <w:basedOn w:val="a0"/>
    <w:link w:val="20"/>
    <w:uiPriority w:val="99"/>
    <w:semiHidden/>
    <w:qFormat/>
    <w:rsid w:val="00236454"/>
    <w:rPr>
      <w:rFonts w:ascii="Times New Roman" w:hAnsi="Times New Roman"/>
      <w:kern w:val="2"/>
      <w:sz w:val="21"/>
    </w:rPr>
  </w:style>
  <w:style w:type="character" w:styleId="ae">
    <w:name w:val="annotation reference"/>
    <w:uiPriority w:val="99"/>
    <w:semiHidden/>
    <w:unhideWhenUsed/>
    <w:qFormat/>
    <w:rsid w:val="00C52837"/>
    <w:rPr>
      <w:sz w:val="21"/>
      <w:szCs w:val="21"/>
    </w:rPr>
  </w:style>
  <w:style w:type="paragraph" w:styleId="af">
    <w:name w:val="annotation text"/>
    <w:basedOn w:val="a"/>
    <w:link w:val="Char5"/>
    <w:uiPriority w:val="99"/>
    <w:semiHidden/>
    <w:unhideWhenUsed/>
    <w:qFormat/>
    <w:rsid w:val="00C52837"/>
    <w:pPr>
      <w:jc w:val="left"/>
    </w:pPr>
  </w:style>
  <w:style w:type="character" w:customStyle="1" w:styleId="Char5">
    <w:name w:val="批注文字 Char"/>
    <w:basedOn w:val="a0"/>
    <w:link w:val="af"/>
    <w:uiPriority w:val="99"/>
    <w:semiHidden/>
    <w:qFormat/>
    <w:rsid w:val="00C52837"/>
    <w:rPr>
      <w:rFonts w:ascii="Times New Roman" w:hAnsi="Times New Roman"/>
      <w:kern w:val="2"/>
      <w:sz w:val="21"/>
    </w:rPr>
  </w:style>
  <w:style w:type="paragraph" w:styleId="af0">
    <w:name w:val="Body Text"/>
    <w:basedOn w:val="a"/>
    <w:link w:val="Char6"/>
    <w:qFormat/>
    <w:rsid w:val="00C52837"/>
    <w:pPr>
      <w:spacing w:after="120"/>
    </w:pPr>
  </w:style>
  <w:style w:type="character" w:customStyle="1" w:styleId="Char6">
    <w:name w:val="正文文本 Char"/>
    <w:basedOn w:val="a0"/>
    <w:link w:val="af0"/>
    <w:qFormat/>
    <w:rsid w:val="00C52837"/>
    <w:rPr>
      <w:rFonts w:ascii="Times New Roman" w:hAnsi="Times New Roman"/>
      <w:kern w:val="2"/>
      <w:sz w:val="21"/>
    </w:rPr>
  </w:style>
  <w:style w:type="character" w:customStyle="1" w:styleId="DefaultChar">
    <w:name w:val="Default Char"/>
    <w:link w:val="Default"/>
    <w:qFormat/>
    <w:locked/>
    <w:rsid w:val="00AE6DB9"/>
    <w:rPr>
      <w:rFonts w:ascii="......." w:eastAsia="......." w:hAnsi="......." w:cs="......."/>
      <w:color w:val="000000"/>
      <w:sz w:val="24"/>
      <w:szCs w:val="24"/>
    </w:rPr>
  </w:style>
  <w:style w:type="paragraph" w:styleId="af1">
    <w:name w:val="annotation subject"/>
    <w:basedOn w:val="af"/>
    <w:next w:val="af"/>
    <w:link w:val="Char7"/>
    <w:uiPriority w:val="99"/>
    <w:semiHidden/>
    <w:unhideWhenUsed/>
    <w:qFormat/>
    <w:rsid w:val="004971A3"/>
    <w:rPr>
      <w:b/>
      <w:bCs/>
    </w:rPr>
  </w:style>
  <w:style w:type="character" w:customStyle="1" w:styleId="Char7">
    <w:name w:val="批注主题 Char"/>
    <w:basedOn w:val="Char5"/>
    <w:link w:val="af1"/>
    <w:uiPriority w:val="99"/>
    <w:semiHidden/>
    <w:qFormat/>
    <w:rsid w:val="004971A3"/>
    <w:rPr>
      <w:rFonts w:ascii="Times New Roman" w:hAnsi="Times New Roman"/>
      <w:b/>
      <w:bCs/>
      <w:kern w:val="2"/>
      <w:sz w:val="21"/>
    </w:rPr>
  </w:style>
  <w:style w:type="character" w:customStyle="1" w:styleId="NormalCharacter">
    <w:name w:val="NormalCharacter"/>
    <w:qFormat/>
    <w:rsid w:val="008F31DF"/>
  </w:style>
  <w:style w:type="character" w:styleId="af2">
    <w:name w:val="Strong"/>
    <w:uiPriority w:val="22"/>
    <w:qFormat/>
    <w:rsid w:val="003B3029"/>
    <w:rPr>
      <w:b/>
      <w:bCs/>
    </w:rPr>
  </w:style>
  <w:style w:type="paragraph" w:styleId="af3">
    <w:name w:val="Plain Text"/>
    <w:basedOn w:val="a"/>
    <w:link w:val="Char8"/>
    <w:uiPriority w:val="99"/>
    <w:qFormat/>
    <w:rsid w:val="00AB691E"/>
    <w:pPr>
      <w:spacing w:line="360" w:lineRule="auto"/>
    </w:pPr>
    <w:rPr>
      <w:rFonts w:ascii="宋体" w:eastAsia="幼圆" w:hAnsi="Courier New" w:cstheme="minorBidi"/>
      <w:szCs w:val="22"/>
    </w:rPr>
  </w:style>
  <w:style w:type="character" w:customStyle="1" w:styleId="Char8">
    <w:name w:val="纯文本 Char"/>
    <w:basedOn w:val="a0"/>
    <w:link w:val="af3"/>
    <w:uiPriority w:val="99"/>
    <w:qFormat/>
    <w:rsid w:val="00AB691E"/>
    <w:rPr>
      <w:rFonts w:ascii="宋体" w:eastAsia="幼圆" w:hAnsi="Courier New" w:cstheme="minorBidi"/>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qFormat="1"/>
    <w:lsdException w:name="header" w:qFormat="1"/>
    <w:lsdException w:name="footer" w:qFormat="1"/>
    <w:lsdException w:name="caption" w:uiPriority="35" w:qFormat="1"/>
    <w:lsdException w:name="annotation reference"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qFormat="1"/>
    <w:lsdException w:name="Body Text Indent 2" w:uiPriority="0" w:qFormat="1"/>
    <w:lsdException w:name="Body Text Indent 3" w:uiPriority="0" w:qFormat="1"/>
    <w:lsdException w:name="Hyperlink" w:uiPriority="0" w:qFormat="1"/>
    <w:lsdException w:name="Strong" w:semiHidden="0" w:uiPriority="22" w:unhideWhenUsed="0" w:qFormat="1"/>
    <w:lsdException w:name="Emphasis" w:semiHidden="0" w:uiPriority="20" w:unhideWhenUsed="0" w:qFormat="1"/>
    <w:lsdException w:name="Plain Text" w:qFormat="1"/>
    <w:lsdException w:name="Normal (Web)"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
    <w:name w:val="页眉 Char"/>
    <w:link w:val="a3"/>
    <w:uiPriority w:val="99"/>
    <w:qFormat/>
    <w:rPr>
      <w:rFonts w:ascii="Times New Roman" w:eastAsia="宋体" w:hAnsi="Times New Roman" w:cs="Times New Roman"/>
      <w:sz w:val="18"/>
      <w:szCs w:val="18"/>
    </w:rPr>
  </w:style>
  <w:style w:type="paragraph" w:styleId="a3">
    <w:name w:val="header"/>
    <w:basedOn w:val="a"/>
    <w:link w:val="Char"/>
    <w:uiPriority w:val="99"/>
    <w:qFormat/>
    <w:pPr>
      <w:pBdr>
        <w:bottom w:val="single" w:sz="6" w:space="1" w:color="auto"/>
      </w:pBdr>
      <w:tabs>
        <w:tab w:val="center" w:pos="4153"/>
        <w:tab w:val="right" w:pos="8306"/>
      </w:tabs>
      <w:snapToGrid w:val="0"/>
      <w:jc w:val="center"/>
    </w:pPr>
    <w:rPr>
      <w:kern w:val="0"/>
      <w:sz w:val="18"/>
      <w:szCs w:val="18"/>
      <w:lang w:val="x-none" w:eastAsia="x-none"/>
    </w:rPr>
  </w:style>
  <w:style w:type="character" w:styleId="a4">
    <w:name w:val="page number"/>
    <w:basedOn w:val="a0"/>
    <w:qFormat/>
  </w:style>
  <w:style w:type="character" w:styleId="a5">
    <w:name w:val="Hyperlink"/>
    <w:qFormat/>
    <w:rPr>
      <w:rFonts w:ascii="ˎ̥" w:hAnsi="ˎ̥" w:hint="default"/>
      <w:i w:val="0"/>
      <w:iCs w:val="0"/>
      <w:strike w:val="0"/>
      <w:dstrike w:val="0"/>
      <w:color w:val="3E3E3E"/>
      <w:sz w:val="24"/>
      <w:szCs w:val="24"/>
      <w:u w:val="none"/>
    </w:rPr>
  </w:style>
  <w:style w:type="character" w:customStyle="1" w:styleId="Char0">
    <w:name w:val="页脚 Char"/>
    <w:link w:val="a6"/>
    <w:uiPriority w:val="99"/>
    <w:qFormat/>
    <w:rPr>
      <w:rFonts w:ascii="Times New Roman" w:eastAsia="宋体" w:hAnsi="Times New Roman" w:cs="Times New Roman"/>
      <w:sz w:val="18"/>
      <w:szCs w:val="18"/>
    </w:rPr>
  </w:style>
  <w:style w:type="paragraph" w:styleId="a6">
    <w:name w:val="footer"/>
    <w:basedOn w:val="a"/>
    <w:link w:val="Char0"/>
    <w:uiPriority w:val="99"/>
    <w:qFormat/>
    <w:pPr>
      <w:tabs>
        <w:tab w:val="center" w:pos="4153"/>
        <w:tab w:val="right" w:pos="8306"/>
      </w:tabs>
      <w:snapToGrid w:val="0"/>
      <w:jc w:val="left"/>
    </w:pPr>
    <w:rPr>
      <w:kern w:val="0"/>
      <w:sz w:val="18"/>
      <w:szCs w:val="18"/>
      <w:lang w:val="x-none" w:eastAsia="x-none"/>
    </w:rPr>
  </w:style>
  <w:style w:type="character" w:customStyle="1" w:styleId="Char1">
    <w:name w:val="批注框文本 Char"/>
    <w:link w:val="a7"/>
    <w:uiPriority w:val="99"/>
    <w:qFormat/>
    <w:rPr>
      <w:rFonts w:ascii="Times New Roman" w:hAnsi="Times New Roman"/>
      <w:kern w:val="2"/>
      <w:sz w:val="18"/>
      <w:szCs w:val="18"/>
    </w:rPr>
  </w:style>
  <w:style w:type="paragraph" w:styleId="a7">
    <w:name w:val="Balloon Text"/>
    <w:basedOn w:val="a"/>
    <w:link w:val="Char1"/>
    <w:uiPriority w:val="99"/>
    <w:qFormat/>
    <w:rPr>
      <w:sz w:val="18"/>
      <w:szCs w:val="18"/>
      <w:lang w:val="x-none" w:eastAsia="x-none"/>
    </w:rPr>
  </w:style>
  <w:style w:type="paragraph" w:styleId="1">
    <w:name w:val="toc 1"/>
    <w:basedOn w:val="a"/>
    <w:next w:val="a"/>
    <w:qFormat/>
    <w:pPr>
      <w:tabs>
        <w:tab w:val="right" w:leader="middleDot" w:pos="8302"/>
      </w:tabs>
      <w:spacing w:line="360" w:lineRule="auto"/>
    </w:pPr>
  </w:style>
  <w:style w:type="paragraph" w:styleId="a8">
    <w:name w:val="Normal Indent"/>
    <w:basedOn w:val="a"/>
    <w:qFormat/>
    <w:pPr>
      <w:ind w:firstLine="420"/>
    </w:pPr>
  </w:style>
  <w:style w:type="paragraph" w:customStyle="1" w:styleId="Char2">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rsid w:val="00940A1A"/>
    <w:pPr>
      <w:ind w:firstLineChars="200" w:firstLine="420"/>
    </w:pPr>
    <w:rPr>
      <w:rFonts w:ascii="Calibri" w:hAnsi="Calibri" w:cs="黑体"/>
      <w:szCs w:val="22"/>
    </w:rPr>
  </w:style>
  <w:style w:type="paragraph" w:styleId="a9">
    <w:name w:val="Subtitle"/>
    <w:basedOn w:val="a"/>
    <w:next w:val="a"/>
    <w:link w:val="Char3"/>
    <w:uiPriority w:val="11"/>
    <w:qFormat/>
    <w:rsid w:val="003931AF"/>
    <w:pPr>
      <w:spacing w:before="240" w:after="60" w:line="312" w:lineRule="auto"/>
      <w:jc w:val="center"/>
      <w:outlineLvl w:val="1"/>
    </w:pPr>
    <w:rPr>
      <w:rFonts w:ascii="Cambria" w:hAnsi="Cambria"/>
      <w:b/>
      <w:bCs/>
      <w:kern w:val="28"/>
      <w:sz w:val="32"/>
      <w:szCs w:val="32"/>
      <w:lang w:val="x-none" w:eastAsia="x-none"/>
    </w:rPr>
  </w:style>
  <w:style w:type="character" w:customStyle="1" w:styleId="Char3">
    <w:name w:val="副标题 Char"/>
    <w:link w:val="a9"/>
    <w:uiPriority w:val="11"/>
    <w:qFormat/>
    <w:rsid w:val="003931AF"/>
    <w:rPr>
      <w:rFonts w:ascii="Cambria" w:hAnsi="Cambria" w:cs="Times New Roman"/>
      <w:b/>
      <w:bCs/>
      <w:kern w:val="28"/>
      <w:sz w:val="32"/>
      <w:szCs w:val="32"/>
    </w:rPr>
  </w:style>
  <w:style w:type="paragraph" w:styleId="2">
    <w:name w:val="Body Text Indent 2"/>
    <w:basedOn w:val="a"/>
    <w:link w:val="2Char"/>
    <w:qFormat/>
    <w:rsid w:val="002D15F8"/>
    <w:pPr>
      <w:tabs>
        <w:tab w:val="left" w:pos="360"/>
      </w:tabs>
      <w:spacing w:line="560" w:lineRule="atLeast"/>
      <w:ind w:left="-105" w:firstLine="465"/>
    </w:pPr>
    <w:rPr>
      <w:rFonts w:ascii="宋体"/>
      <w:sz w:val="28"/>
      <w:lang w:val="x-none" w:eastAsia="x-none"/>
    </w:rPr>
  </w:style>
  <w:style w:type="character" w:customStyle="1" w:styleId="2Char">
    <w:name w:val="正文文本缩进 2 Char"/>
    <w:link w:val="2"/>
    <w:qFormat/>
    <w:rsid w:val="002D15F8"/>
    <w:rPr>
      <w:rFonts w:ascii="宋体" w:hAnsi="Times New Roman"/>
      <w:kern w:val="2"/>
      <w:sz w:val="28"/>
    </w:rPr>
  </w:style>
  <w:style w:type="paragraph" w:styleId="30">
    <w:name w:val="Body Text Indent 3"/>
    <w:basedOn w:val="a"/>
    <w:link w:val="3Char0"/>
    <w:qFormat/>
    <w:rsid w:val="002D15F8"/>
    <w:pPr>
      <w:tabs>
        <w:tab w:val="left" w:pos="360"/>
      </w:tabs>
      <w:spacing w:line="560" w:lineRule="exact"/>
      <w:ind w:firstLine="360"/>
    </w:pPr>
    <w:rPr>
      <w:rFonts w:ascii="宋体"/>
      <w:sz w:val="24"/>
      <w:lang w:val="x-none" w:eastAsia="x-none"/>
    </w:rPr>
  </w:style>
  <w:style w:type="character" w:customStyle="1" w:styleId="3Char0">
    <w:name w:val="正文文本缩进 3 Char"/>
    <w:link w:val="30"/>
    <w:qFormat/>
    <w:rsid w:val="002D15F8"/>
    <w:rPr>
      <w:rFonts w:ascii="宋体" w:hAnsi="Times New Roman"/>
      <w:kern w:val="2"/>
      <w:sz w:val="24"/>
    </w:rPr>
  </w:style>
  <w:style w:type="paragraph" w:customStyle="1" w:styleId="Char10">
    <w:name w:val="Char1"/>
    <w:basedOn w:val="a"/>
    <w:autoRedefine/>
    <w:qFormat/>
    <w:rsid w:val="004642AD"/>
    <w:pPr>
      <w:tabs>
        <w:tab w:val="num" w:pos="360"/>
      </w:tabs>
    </w:pPr>
    <w:rPr>
      <w:sz w:val="24"/>
      <w:szCs w:val="24"/>
    </w:rPr>
  </w:style>
  <w:style w:type="character" w:customStyle="1" w:styleId="control-label6">
    <w:name w:val="control-label6"/>
    <w:qFormat/>
    <w:rsid w:val="00CF6148"/>
    <w:rPr>
      <w:rFonts w:ascii="微软雅黑" w:eastAsia="微软雅黑" w:hAnsi="微软雅黑" w:hint="eastAsia"/>
    </w:rPr>
  </w:style>
  <w:style w:type="table" w:styleId="aa">
    <w:name w:val="Table Grid"/>
    <w:basedOn w:val="a1"/>
    <w:uiPriority w:val="59"/>
    <w:qFormat/>
    <w:rsid w:val="00054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qFormat/>
    <w:rsid w:val="00D2528A"/>
  </w:style>
  <w:style w:type="character" w:styleId="ab">
    <w:name w:val="Emphasis"/>
    <w:uiPriority w:val="20"/>
    <w:qFormat/>
    <w:rsid w:val="00D2528A"/>
    <w:rPr>
      <w:i/>
      <w:iCs/>
    </w:rPr>
  </w:style>
  <w:style w:type="paragraph" w:styleId="ac">
    <w:name w:val="List Paragraph"/>
    <w:aliases w:val="编号"/>
    <w:basedOn w:val="a"/>
    <w:link w:val="Char4"/>
    <w:uiPriority w:val="34"/>
    <w:qFormat/>
    <w:rsid w:val="00D2528A"/>
    <w:pPr>
      <w:ind w:firstLineChars="200" w:firstLine="420"/>
    </w:pPr>
    <w:rPr>
      <w:szCs w:val="24"/>
      <w:lang w:val="x-none" w:eastAsia="x-none"/>
    </w:rPr>
  </w:style>
  <w:style w:type="character" w:customStyle="1" w:styleId="Char4">
    <w:name w:val="列出段落 Char"/>
    <w:aliases w:val="编号 Char"/>
    <w:link w:val="ac"/>
    <w:uiPriority w:val="34"/>
    <w:qFormat/>
    <w:rsid w:val="00D2528A"/>
    <w:rPr>
      <w:rFonts w:ascii="Times New Roman" w:hAnsi="Times New Roman"/>
      <w:kern w:val="2"/>
      <w:sz w:val="21"/>
      <w:szCs w:val="24"/>
    </w:rPr>
  </w:style>
  <w:style w:type="paragraph" w:customStyle="1" w:styleId="font5">
    <w:name w:val="font5"/>
    <w:basedOn w:val="a"/>
    <w:qFormat/>
    <w:rsid w:val="00D2528A"/>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rsid w:val="00D2528A"/>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rsid w:val="00D2528A"/>
    <w:pPr>
      <w:widowControl/>
      <w:spacing w:before="100" w:beforeAutospacing="1" w:after="100" w:afterAutospacing="1"/>
      <w:jc w:val="left"/>
    </w:pPr>
    <w:rPr>
      <w:color w:val="000000"/>
      <w:kern w:val="0"/>
      <w:sz w:val="14"/>
      <w:szCs w:val="14"/>
    </w:rPr>
  </w:style>
  <w:style w:type="paragraph" w:customStyle="1" w:styleId="font9">
    <w:name w:val="font9"/>
    <w:basedOn w:val="a"/>
    <w:qFormat/>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rsid w:val="00D2528A"/>
    <w:pPr>
      <w:widowControl/>
      <w:spacing w:before="100" w:beforeAutospacing="1" w:after="100" w:afterAutospacing="1"/>
      <w:jc w:val="left"/>
    </w:pPr>
    <w:rPr>
      <w:color w:val="000000"/>
      <w:kern w:val="0"/>
      <w:sz w:val="14"/>
      <w:szCs w:val="14"/>
    </w:rPr>
  </w:style>
  <w:style w:type="paragraph" w:customStyle="1" w:styleId="font11">
    <w:name w:val="font11"/>
    <w:basedOn w:val="a"/>
    <w:qFormat/>
    <w:rsid w:val="00D2528A"/>
    <w:pPr>
      <w:widowControl/>
      <w:spacing w:before="100" w:beforeAutospacing="1" w:after="100" w:afterAutospacing="1"/>
      <w:jc w:val="left"/>
    </w:pPr>
    <w:rPr>
      <w:color w:val="000000"/>
      <w:kern w:val="0"/>
      <w:sz w:val="22"/>
      <w:szCs w:val="22"/>
    </w:rPr>
  </w:style>
  <w:style w:type="paragraph" w:customStyle="1" w:styleId="xl65">
    <w:name w:val="xl65"/>
    <w:basedOn w:val="a"/>
    <w:qFormat/>
    <w:rsid w:val="00D2528A"/>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rsid w:val="00D2528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rsid w:val="00D2528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rsid w:val="00D2528A"/>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rsid w:val="00D2528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rsid w:val="00E02866"/>
    <w:pPr>
      <w:widowControl/>
      <w:spacing w:before="100" w:beforeAutospacing="1" w:after="100" w:afterAutospacing="1"/>
      <w:jc w:val="left"/>
    </w:pPr>
    <w:rPr>
      <w:rFonts w:ascii="宋体" w:hAnsi="宋体" w:cs="宋体"/>
      <w:kern w:val="0"/>
      <w:sz w:val="24"/>
      <w:szCs w:val="24"/>
    </w:rPr>
  </w:style>
  <w:style w:type="paragraph" w:styleId="ad">
    <w:name w:val="Normal (Web)"/>
    <w:basedOn w:val="a"/>
    <w:uiPriority w:val="99"/>
    <w:unhideWhenUsed/>
    <w:qFormat/>
    <w:rsid w:val="00E02866"/>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rsid w:val="009D32E2"/>
    <w:pPr>
      <w:widowControl w:val="0"/>
      <w:jc w:val="both"/>
    </w:pPr>
    <w:rPr>
      <w:rFonts w:ascii="Times New Roman" w:hAnsi="Times New Roman"/>
      <w:kern w:val="2"/>
      <w:sz w:val="21"/>
      <w:szCs w:val="24"/>
    </w:rPr>
  </w:style>
  <w:style w:type="paragraph" w:customStyle="1" w:styleId="11">
    <w:name w:val="正文_11"/>
    <w:qFormat/>
    <w:rsid w:val="005374D6"/>
    <w:pPr>
      <w:widowControl w:val="0"/>
      <w:jc w:val="both"/>
    </w:pPr>
    <w:rPr>
      <w:rFonts w:ascii="Times New Roman" w:hAnsi="Times New Roman"/>
      <w:kern w:val="2"/>
      <w:sz w:val="21"/>
      <w:szCs w:val="24"/>
    </w:rPr>
  </w:style>
  <w:style w:type="paragraph" w:styleId="20">
    <w:name w:val="Body Text 2"/>
    <w:basedOn w:val="a"/>
    <w:link w:val="2Char0"/>
    <w:uiPriority w:val="99"/>
    <w:semiHidden/>
    <w:unhideWhenUsed/>
    <w:qFormat/>
    <w:rsid w:val="00236454"/>
    <w:pPr>
      <w:spacing w:after="120" w:line="480" w:lineRule="auto"/>
    </w:pPr>
  </w:style>
  <w:style w:type="character" w:customStyle="1" w:styleId="2Char0">
    <w:name w:val="正文文本 2 Char"/>
    <w:basedOn w:val="a0"/>
    <w:link w:val="20"/>
    <w:uiPriority w:val="99"/>
    <w:semiHidden/>
    <w:qFormat/>
    <w:rsid w:val="00236454"/>
    <w:rPr>
      <w:rFonts w:ascii="Times New Roman" w:hAnsi="Times New Roman"/>
      <w:kern w:val="2"/>
      <w:sz w:val="21"/>
    </w:rPr>
  </w:style>
  <w:style w:type="character" w:styleId="ae">
    <w:name w:val="annotation reference"/>
    <w:uiPriority w:val="99"/>
    <w:semiHidden/>
    <w:unhideWhenUsed/>
    <w:qFormat/>
    <w:rsid w:val="00C52837"/>
    <w:rPr>
      <w:sz w:val="21"/>
      <w:szCs w:val="21"/>
    </w:rPr>
  </w:style>
  <w:style w:type="paragraph" w:styleId="af">
    <w:name w:val="annotation text"/>
    <w:basedOn w:val="a"/>
    <w:link w:val="Char5"/>
    <w:uiPriority w:val="99"/>
    <w:semiHidden/>
    <w:unhideWhenUsed/>
    <w:qFormat/>
    <w:rsid w:val="00C52837"/>
    <w:pPr>
      <w:jc w:val="left"/>
    </w:pPr>
  </w:style>
  <w:style w:type="character" w:customStyle="1" w:styleId="Char5">
    <w:name w:val="批注文字 Char"/>
    <w:basedOn w:val="a0"/>
    <w:link w:val="af"/>
    <w:uiPriority w:val="99"/>
    <w:semiHidden/>
    <w:qFormat/>
    <w:rsid w:val="00C52837"/>
    <w:rPr>
      <w:rFonts w:ascii="Times New Roman" w:hAnsi="Times New Roman"/>
      <w:kern w:val="2"/>
      <w:sz w:val="21"/>
    </w:rPr>
  </w:style>
  <w:style w:type="paragraph" w:styleId="af0">
    <w:name w:val="Body Text"/>
    <w:basedOn w:val="a"/>
    <w:link w:val="Char6"/>
    <w:qFormat/>
    <w:rsid w:val="00C52837"/>
    <w:pPr>
      <w:spacing w:after="120"/>
    </w:pPr>
  </w:style>
  <w:style w:type="character" w:customStyle="1" w:styleId="Char6">
    <w:name w:val="正文文本 Char"/>
    <w:basedOn w:val="a0"/>
    <w:link w:val="af0"/>
    <w:qFormat/>
    <w:rsid w:val="00C52837"/>
    <w:rPr>
      <w:rFonts w:ascii="Times New Roman" w:hAnsi="Times New Roman"/>
      <w:kern w:val="2"/>
      <w:sz w:val="21"/>
    </w:rPr>
  </w:style>
  <w:style w:type="character" w:customStyle="1" w:styleId="DefaultChar">
    <w:name w:val="Default Char"/>
    <w:link w:val="Default"/>
    <w:qFormat/>
    <w:locked/>
    <w:rsid w:val="00AE6DB9"/>
    <w:rPr>
      <w:rFonts w:ascii="......." w:eastAsia="......." w:hAnsi="......." w:cs="......."/>
      <w:color w:val="000000"/>
      <w:sz w:val="24"/>
      <w:szCs w:val="24"/>
    </w:rPr>
  </w:style>
  <w:style w:type="paragraph" w:styleId="af1">
    <w:name w:val="annotation subject"/>
    <w:basedOn w:val="af"/>
    <w:next w:val="af"/>
    <w:link w:val="Char7"/>
    <w:uiPriority w:val="99"/>
    <w:semiHidden/>
    <w:unhideWhenUsed/>
    <w:qFormat/>
    <w:rsid w:val="004971A3"/>
    <w:rPr>
      <w:b/>
      <w:bCs/>
    </w:rPr>
  </w:style>
  <w:style w:type="character" w:customStyle="1" w:styleId="Char7">
    <w:name w:val="批注主题 Char"/>
    <w:basedOn w:val="Char5"/>
    <w:link w:val="af1"/>
    <w:uiPriority w:val="99"/>
    <w:semiHidden/>
    <w:qFormat/>
    <w:rsid w:val="004971A3"/>
    <w:rPr>
      <w:rFonts w:ascii="Times New Roman" w:hAnsi="Times New Roman"/>
      <w:b/>
      <w:bCs/>
      <w:kern w:val="2"/>
      <w:sz w:val="21"/>
    </w:rPr>
  </w:style>
  <w:style w:type="character" w:customStyle="1" w:styleId="NormalCharacter">
    <w:name w:val="NormalCharacter"/>
    <w:qFormat/>
    <w:rsid w:val="008F31DF"/>
  </w:style>
  <w:style w:type="character" w:styleId="af2">
    <w:name w:val="Strong"/>
    <w:uiPriority w:val="22"/>
    <w:qFormat/>
    <w:rsid w:val="003B3029"/>
    <w:rPr>
      <w:b/>
      <w:bCs/>
    </w:rPr>
  </w:style>
  <w:style w:type="paragraph" w:styleId="af3">
    <w:name w:val="Plain Text"/>
    <w:basedOn w:val="a"/>
    <w:link w:val="Char8"/>
    <w:uiPriority w:val="99"/>
    <w:qFormat/>
    <w:rsid w:val="00AB691E"/>
    <w:pPr>
      <w:spacing w:line="360" w:lineRule="auto"/>
    </w:pPr>
    <w:rPr>
      <w:rFonts w:ascii="宋体" w:eastAsia="幼圆" w:hAnsi="Courier New" w:cstheme="minorBidi"/>
      <w:szCs w:val="22"/>
    </w:rPr>
  </w:style>
  <w:style w:type="character" w:customStyle="1" w:styleId="Char8">
    <w:name w:val="纯文本 Char"/>
    <w:basedOn w:val="a0"/>
    <w:link w:val="af3"/>
    <w:uiPriority w:val="99"/>
    <w:qFormat/>
    <w:rsid w:val="00AB691E"/>
    <w:rPr>
      <w:rFonts w:ascii="宋体" w:eastAsia="幼圆" w:hAnsi="Courier New"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591660">
      <w:bodyDiv w:val="1"/>
      <w:marLeft w:val="0"/>
      <w:marRight w:val="0"/>
      <w:marTop w:val="0"/>
      <w:marBottom w:val="0"/>
      <w:divBdr>
        <w:top w:val="none" w:sz="0" w:space="0" w:color="auto"/>
        <w:left w:val="none" w:sz="0" w:space="0" w:color="auto"/>
        <w:bottom w:val="none" w:sz="0" w:space="0" w:color="auto"/>
        <w:right w:val="none" w:sz="0" w:space="0" w:color="auto"/>
      </w:divBdr>
    </w:div>
    <w:div w:id="391775369">
      <w:bodyDiv w:val="1"/>
      <w:marLeft w:val="0"/>
      <w:marRight w:val="0"/>
      <w:marTop w:val="0"/>
      <w:marBottom w:val="0"/>
      <w:divBdr>
        <w:top w:val="none" w:sz="0" w:space="0" w:color="auto"/>
        <w:left w:val="none" w:sz="0" w:space="0" w:color="auto"/>
        <w:bottom w:val="none" w:sz="0" w:space="0" w:color="auto"/>
        <w:right w:val="none" w:sz="0" w:space="0" w:color="auto"/>
      </w:divBdr>
    </w:div>
    <w:div w:id="828204781">
      <w:bodyDiv w:val="1"/>
      <w:marLeft w:val="0"/>
      <w:marRight w:val="0"/>
      <w:marTop w:val="0"/>
      <w:marBottom w:val="0"/>
      <w:divBdr>
        <w:top w:val="none" w:sz="0" w:space="0" w:color="auto"/>
        <w:left w:val="none" w:sz="0" w:space="0" w:color="auto"/>
        <w:bottom w:val="none" w:sz="0" w:space="0" w:color="auto"/>
        <w:right w:val="none" w:sz="0" w:space="0" w:color="auto"/>
      </w:divBdr>
    </w:div>
    <w:div w:id="1470786730">
      <w:bodyDiv w:val="1"/>
      <w:marLeft w:val="0"/>
      <w:marRight w:val="0"/>
      <w:marTop w:val="0"/>
      <w:marBottom w:val="0"/>
      <w:divBdr>
        <w:top w:val="none" w:sz="0" w:space="0" w:color="auto"/>
        <w:left w:val="none" w:sz="0" w:space="0" w:color="auto"/>
        <w:bottom w:val="none" w:sz="0" w:space="0" w:color="auto"/>
        <w:right w:val="none" w:sz="0" w:space="0" w:color="auto"/>
      </w:divBdr>
    </w:div>
    <w:div w:id="1677489343">
      <w:bodyDiv w:val="1"/>
      <w:marLeft w:val="0"/>
      <w:marRight w:val="0"/>
      <w:marTop w:val="0"/>
      <w:marBottom w:val="0"/>
      <w:divBdr>
        <w:top w:val="none" w:sz="0" w:space="0" w:color="auto"/>
        <w:left w:val="none" w:sz="0" w:space="0" w:color="auto"/>
        <w:bottom w:val="none" w:sz="0" w:space="0" w:color="auto"/>
        <w:right w:val="none" w:sz="0" w:space="0" w:color="auto"/>
      </w:divBdr>
    </w:div>
    <w:div w:id="1848517420">
      <w:bodyDiv w:val="1"/>
      <w:marLeft w:val="0"/>
      <w:marRight w:val="0"/>
      <w:marTop w:val="0"/>
      <w:marBottom w:val="0"/>
      <w:divBdr>
        <w:top w:val="none" w:sz="0" w:space="0" w:color="auto"/>
        <w:left w:val="none" w:sz="0" w:space="0" w:color="auto"/>
        <w:bottom w:val="none" w:sz="0" w:space="0" w:color="auto"/>
        <w:right w:val="none" w:sz="0" w:space="0" w:color="auto"/>
      </w:divBdr>
    </w:div>
    <w:div w:id="1891068009">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3267C-160D-4CED-9193-EB44EED61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70</Pages>
  <Words>6258</Words>
  <Characters>35671</Characters>
  <Application>Microsoft Office Word</Application>
  <DocSecurity>0</DocSecurity>
  <PresentationFormat/>
  <Lines>297</Lines>
  <Paragraphs>83</Paragraphs>
  <Slides>0</Slides>
  <Notes>0</Notes>
  <HiddenSlides>0</HiddenSlides>
  <MMClips>0</MMClips>
  <ScaleCrop>false</ScaleCrop>
  <Company/>
  <LinksUpToDate>false</LinksUpToDate>
  <CharactersWithSpaces>41846</CharactersWithSpaces>
  <SharedDoc>false</SharedDoc>
  <HLinks>
    <vt:vector size="30" baseType="variant">
      <vt:variant>
        <vt:i4>393291</vt:i4>
      </vt:variant>
      <vt:variant>
        <vt:i4>15</vt:i4>
      </vt:variant>
      <vt:variant>
        <vt:i4>0</vt:i4>
      </vt:variant>
      <vt:variant>
        <vt:i4>5</vt:i4>
      </vt:variant>
      <vt:variant>
        <vt:lpwstr>http://www.tjgpc.gov.cn/</vt:lpwstr>
      </vt:variant>
      <vt:variant>
        <vt:lpwstr/>
      </vt:variant>
      <vt:variant>
        <vt:i4>1114160</vt:i4>
      </vt:variant>
      <vt:variant>
        <vt:i4>11</vt:i4>
      </vt:variant>
      <vt:variant>
        <vt:i4>0</vt:i4>
      </vt:variant>
      <vt:variant>
        <vt:i4>5</vt:i4>
      </vt:variant>
      <vt:variant>
        <vt:lpwstr/>
      </vt:variant>
      <vt:variant>
        <vt:lpwstr>_Toc411426753</vt:lpwstr>
      </vt:variant>
      <vt:variant>
        <vt:i4>1114160</vt:i4>
      </vt:variant>
      <vt:variant>
        <vt:i4>8</vt:i4>
      </vt:variant>
      <vt:variant>
        <vt:i4>0</vt:i4>
      </vt:variant>
      <vt:variant>
        <vt:i4>5</vt:i4>
      </vt:variant>
      <vt:variant>
        <vt:lpwstr/>
      </vt:variant>
      <vt:variant>
        <vt:lpwstr>_Toc411426751</vt:lpwstr>
      </vt:variant>
      <vt:variant>
        <vt:i4>1114160</vt:i4>
      </vt:variant>
      <vt:variant>
        <vt:i4>5</vt:i4>
      </vt:variant>
      <vt:variant>
        <vt:i4>0</vt:i4>
      </vt:variant>
      <vt:variant>
        <vt:i4>5</vt:i4>
      </vt:variant>
      <vt:variant>
        <vt:lpwstr/>
      </vt:variant>
      <vt:variant>
        <vt:lpwstr>_Toc411426750</vt:lpwstr>
      </vt:variant>
      <vt:variant>
        <vt:i4>1048624</vt:i4>
      </vt:variant>
      <vt:variant>
        <vt:i4>2</vt:i4>
      </vt:variant>
      <vt:variant>
        <vt:i4>0</vt:i4>
      </vt:variant>
      <vt:variant>
        <vt:i4>5</vt:i4>
      </vt:variant>
      <vt:variant>
        <vt:lpwstr/>
      </vt:variant>
      <vt:variant>
        <vt:lpwstr>_Toc411426749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subject/>
  <dc:creator>未定义</dc:creator>
  <cp:keywords/>
  <dc:description/>
  <cp:lastModifiedBy>丁亚天</cp:lastModifiedBy>
  <cp:revision>10</cp:revision>
  <cp:lastPrinted>2015-08-04T03:01:00Z</cp:lastPrinted>
  <dcterms:created xsi:type="dcterms:W3CDTF">2025-11-05T07:09:00Z</dcterms:created>
  <dcterms:modified xsi:type="dcterms:W3CDTF">2025-11-27T06:15:00Z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2052-9.1.0.4180</vt:lpwstr>
  </property>
</Properties>
</file>