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F09" w:rsidRDefault="00BF3F09">
      <w:pPr>
        <w:rPr>
          <w:rFonts w:eastAsia="仿宋_GB2312"/>
          <w:sz w:val="84"/>
        </w:rPr>
      </w:pPr>
    </w:p>
    <w:p w:rsidR="00BF3F09" w:rsidRDefault="00765D0B">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天津市急救中心院前急救告知系统专线</w:t>
      </w:r>
      <w:r>
        <w:rPr>
          <w:rFonts w:eastAsia="黑体"/>
          <w:b/>
          <w:spacing w:val="40"/>
          <w:w w:val="66"/>
          <w:sz w:val="60"/>
          <w:szCs w:val="60"/>
        </w:rPr>
        <w:t>项目</w:t>
      </w:r>
    </w:p>
    <w:p w:rsidR="00BF3F09" w:rsidRDefault="00765D0B">
      <w:pPr>
        <w:ind w:right="105"/>
        <w:jc w:val="right"/>
        <w:rPr>
          <w:rFonts w:eastAsia="黑体"/>
          <w:b/>
          <w:spacing w:val="40"/>
          <w:w w:val="66"/>
          <w:sz w:val="60"/>
          <w:szCs w:val="60"/>
        </w:rPr>
      </w:pPr>
      <w:r>
        <w:rPr>
          <w:rFonts w:eastAsia="黑体"/>
          <w:b/>
          <w:spacing w:val="40"/>
          <w:w w:val="66"/>
          <w:sz w:val="60"/>
          <w:szCs w:val="60"/>
        </w:rPr>
        <w:t>竞争性磋商文件</w:t>
      </w:r>
    </w:p>
    <w:p w:rsidR="00BF3F09" w:rsidRDefault="00BF3F09">
      <w:pPr>
        <w:ind w:right="1025"/>
        <w:jc w:val="center"/>
        <w:rPr>
          <w:rFonts w:eastAsia="黑体"/>
          <w:b/>
          <w:spacing w:val="40"/>
          <w:w w:val="66"/>
          <w:sz w:val="60"/>
          <w:szCs w:val="60"/>
        </w:rPr>
      </w:pPr>
    </w:p>
    <w:p w:rsidR="00BF3F09" w:rsidRDefault="00765D0B">
      <w:pPr>
        <w:jc w:val="center"/>
        <w:rPr>
          <w:rFonts w:eastAsia="黑体"/>
          <w:b/>
          <w:spacing w:val="40"/>
          <w:w w:val="66"/>
          <w:sz w:val="15"/>
          <w:szCs w:val="15"/>
        </w:rPr>
      </w:pPr>
      <w:r>
        <w:rPr>
          <w:rFonts w:eastAsia="黑体"/>
          <w:b/>
          <w:spacing w:val="40"/>
          <w:w w:val="66"/>
          <w:sz w:val="56"/>
          <w:szCs w:val="56"/>
        </w:rPr>
        <w:t xml:space="preserve">            </w:t>
      </w:r>
    </w:p>
    <w:p w:rsidR="00BF3F09" w:rsidRDefault="00765D0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442E30">
        <w:rPr>
          <w:rFonts w:eastAsia="黑体" w:hint="eastAsia"/>
          <w:spacing w:val="40"/>
          <w:w w:val="66"/>
          <w:sz w:val="32"/>
          <w:szCs w:val="32"/>
        </w:rPr>
        <w:t>1117</w:t>
      </w:r>
      <w:r>
        <w:rPr>
          <w:rFonts w:eastAsia="黑体"/>
          <w:spacing w:val="40"/>
          <w:w w:val="66"/>
          <w:sz w:val="32"/>
          <w:szCs w:val="32"/>
        </w:rPr>
        <w:t>）</w:t>
      </w:r>
    </w:p>
    <w:p w:rsidR="00BF3F09" w:rsidRDefault="00BF3F09">
      <w:pPr>
        <w:rPr>
          <w:sz w:val="40"/>
        </w:rPr>
      </w:pPr>
    </w:p>
    <w:p w:rsidR="00BF3F09" w:rsidRDefault="00BF3F09">
      <w:pPr>
        <w:rPr>
          <w:sz w:val="36"/>
        </w:rPr>
      </w:pPr>
    </w:p>
    <w:p w:rsidR="00BF3F09" w:rsidRPr="00B311EF" w:rsidRDefault="00BF3F09">
      <w:pPr>
        <w:rPr>
          <w:sz w:val="36"/>
        </w:rPr>
      </w:pPr>
    </w:p>
    <w:p w:rsidR="00BF3F09" w:rsidRDefault="00BF3F09">
      <w:pPr>
        <w:rPr>
          <w:sz w:val="36"/>
        </w:rPr>
      </w:pPr>
    </w:p>
    <w:p w:rsidR="00BF3F09" w:rsidRDefault="00BF3F09">
      <w:pPr>
        <w:rPr>
          <w:sz w:val="36"/>
        </w:rPr>
      </w:pPr>
    </w:p>
    <w:p w:rsidR="00BF3F09" w:rsidRDefault="00BF3F09">
      <w:pPr>
        <w:rPr>
          <w:sz w:val="36"/>
        </w:rPr>
      </w:pPr>
    </w:p>
    <w:p w:rsidR="00BF3F09" w:rsidRDefault="00BF3F09">
      <w:pPr>
        <w:rPr>
          <w:sz w:val="36"/>
        </w:rPr>
      </w:pPr>
    </w:p>
    <w:p w:rsidR="00BF3F09" w:rsidRDefault="00BF3F09">
      <w:pPr>
        <w:rPr>
          <w:sz w:val="36"/>
        </w:rPr>
      </w:pPr>
    </w:p>
    <w:p w:rsidR="00BF3F09" w:rsidRDefault="00BF3F09">
      <w:pPr>
        <w:rPr>
          <w:sz w:val="36"/>
        </w:rPr>
      </w:pPr>
    </w:p>
    <w:p w:rsidR="00BF3F09" w:rsidRDefault="00BF3F09">
      <w:pPr>
        <w:rPr>
          <w:sz w:val="36"/>
        </w:rPr>
      </w:pPr>
    </w:p>
    <w:p w:rsidR="00BF3F09" w:rsidRDefault="00765D0B" w:rsidP="00B311E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F3F09" w:rsidRDefault="00765D0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5.1</w:t>
      </w:r>
      <w:r w:rsidR="00B311EF">
        <w:rPr>
          <w:rFonts w:eastAsia="仿宋_GB2312" w:hint="eastAsia"/>
          <w:b/>
          <w:bCs/>
          <w:kern w:val="0"/>
          <w:sz w:val="44"/>
          <w:szCs w:val="44"/>
        </w:rPr>
        <w:t>1</w:t>
      </w:r>
    </w:p>
    <w:p w:rsidR="00BF3F09" w:rsidRDefault="00BF3F09">
      <w:pPr>
        <w:tabs>
          <w:tab w:val="left" w:pos="3281"/>
          <w:tab w:val="center" w:pos="4711"/>
        </w:tabs>
        <w:jc w:val="center"/>
        <w:rPr>
          <w:rFonts w:eastAsia="仿宋_GB2312"/>
          <w:b/>
          <w:bCs/>
          <w:kern w:val="0"/>
          <w:sz w:val="44"/>
          <w:szCs w:val="44"/>
        </w:rPr>
      </w:pPr>
    </w:p>
    <w:p w:rsidR="00BF3F09" w:rsidRDefault="00BF3F09">
      <w:pPr>
        <w:tabs>
          <w:tab w:val="left" w:pos="3281"/>
          <w:tab w:val="center" w:pos="4711"/>
        </w:tabs>
        <w:jc w:val="center"/>
        <w:rPr>
          <w:rFonts w:eastAsia="仿宋_GB2312"/>
          <w:b/>
          <w:bCs/>
          <w:spacing w:val="20"/>
          <w:w w:val="66"/>
          <w:sz w:val="44"/>
          <w:szCs w:val="44"/>
        </w:rPr>
        <w:sectPr w:rsidR="00BF3F09">
          <w:headerReference w:type="default" r:id="rId11"/>
          <w:pgSz w:w="11906" w:h="16838"/>
          <w:pgMar w:top="1440" w:right="1797" w:bottom="1440" w:left="1797" w:header="851" w:footer="992" w:gutter="0"/>
          <w:cols w:space="720"/>
          <w:docGrid w:type="linesAndChars" w:linePitch="285" w:charSpace="-3449"/>
        </w:sectPr>
      </w:pPr>
    </w:p>
    <w:p w:rsidR="00BF3F09" w:rsidRDefault="00765D0B">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BF3F09" w:rsidRDefault="00BF3F09">
      <w:pPr>
        <w:tabs>
          <w:tab w:val="left" w:pos="3281"/>
          <w:tab w:val="center" w:pos="4711"/>
        </w:tabs>
        <w:spacing w:line="360" w:lineRule="auto"/>
        <w:jc w:val="center"/>
        <w:rPr>
          <w:rFonts w:eastAsia="仿宋_GB2312"/>
          <w:b/>
          <w:bCs/>
          <w:spacing w:val="20"/>
          <w:w w:val="66"/>
          <w:sz w:val="28"/>
          <w:szCs w:val="28"/>
        </w:rPr>
      </w:pPr>
    </w:p>
    <w:p w:rsidR="00BF3F09" w:rsidRDefault="00765D0B">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BF3F09" w:rsidRDefault="00BF3F09"/>
    <w:p w:rsidR="00BF3F09" w:rsidRDefault="00765D0B">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BF3F09" w:rsidRDefault="00BF3F09"/>
    <w:p w:rsidR="00BF3F09" w:rsidRDefault="00765D0B">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BF3F09" w:rsidRDefault="00BF3F09"/>
    <w:p w:rsidR="00BF3F09" w:rsidRDefault="00765D0B">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BF3F09" w:rsidRDefault="00BF3F09"/>
    <w:p w:rsidR="00BF3F09" w:rsidRDefault="00765D0B">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BF3F09" w:rsidRDefault="00BF3F09">
      <w:pPr>
        <w:tabs>
          <w:tab w:val="left" w:pos="3281"/>
          <w:tab w:val="center" w:pos="4711"/>
        </w:tabs>
        <w:spacing w:line="360" w:lineRule="auto"/>
        <w:jc w:val="center"/>
        <w:rPr>
          <w:rFonts w:eastAsia="仿宋_GB2312"/>
          <w:b/>
          <w:bCs/>
          <w:spacing w:val="20"/>
          <w:w w:val="66"/>
          <w:sz w:val="28"/>
          <w:szCs w:val="28"/>
        </w:rPr>
      </w:pPr>
    </w:p>
    <w:p w:rsidR="00BF3F09" w:rsidRDefault="00BF3F09">
      <w:pPr>
        <w:tabs>
          <w:tab w:val="left" w:pos="3281"/>
          <w:tab w:val="center" w:pos="4711"/>
        </w:tabs>
        <w:jc w:val="center"/>
        <w:rPr>
          <w:rFonts w:eastAsia="仿宋_GB2312"/>
          <w:b/>
          <w:bCs/>
          <w:spacing w:val="20"/>
          <w:w w:val="66"/>
          <w:sz w:val="44"/>
          <w:szCs w:val="44"/>
        </w:rPr>
      </w:pPr>
    </w:p>
    <w:p w:rsidR="00BF3F09" w:rsidRDefault="00BF3F09">
      <w:pPr>
        <w:tabs>
          <w:tab w:val="left" w:pos="3281"/>
          <w:tab w:val="center" w:pos="4711"/>
        </w:tabs>
        <w:jc w:val="center"/>
        <w:rPr>
          <w:rFonts w:eastAsia="仿宋_GB2312"/>
          <w:b/>
          <w:bCs/>
          <w:spacing w:val="20"/>
          <w:w w:val="66"/>
          <w:sz w:val="44"/>
          <w:szCs w:val="44"/>
        </w:rPr>
        <w:sectPr w:rsidR="00BF3F09">
          <w:pgSz w:w="11906" w:h="16838"/>
          <w:pgMar w:top="1440" w:right="1797" w:bottom="1440" w:left="1797" w:header="851" w:footer="992" w:gutter="0"/>
          <w:cols w:space="720"/>
          <w:docGrid w:type="linesAndChars" w:linePitch="285" w:charSpace="-3449"/>
        </w:sectPr>
      </w:pPr>
    </w:p>
    <w:p w:rsidR="00BF3F09" w:rsidRDefault="00765D0B">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BF3F09" w:rsidRDefault="00765D0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天津市急救中心</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天津市急救中心院前急救告知系统专线项目</w:t>
      </w:r>
      <w:r>
        <w:rPr>
          <w:rFonts w:ascii="Times New Roman" w:eastAsia="宋体" w:hAnsi="Times New Roman" w:cs="Times New Roman"/>
          <w:color w:val="auto"/>
          <w:kern w:val="2"/>
        </w:rPr>
        <w:t>实施政府采购。现欢迎合格的供应商参加磋商。</w:t>
      </w:r>
    </w:p>
    <w:p w:rsidR="00BF3F09" w:rsidRDefault="00765D0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BF3F09" w:rsidRPr="001A7064" w:rsidRDefault="00765D0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w:t>
      </w:r>
      <w:r w:rsidRPr="001A7064">
        <w:rPr>
          <w:rFonts w:ascii="Times New Roman" w:eastAsia="宋体" w:hAnsi="Times New Roman" w:cs="Times New Roman"/>
          <w:color w:val="auto"/>
          <w:kern w:val="2"/>
        </w:rPr>
        <w:t>称和编号</w:t>
      </w:r>
    </w:p>
    <w:p w:rsidR="00BF3F09" w:rsidRPr="001A7064" w:rsidRDefault="00765D0B">
      <w:pPr>
        <w:pStyle w:val="Default"/>
        <w:spacing w:line="360" w:lineRule="auto"/>
        <w:ind w:firstLineChars="200" w:firstLine="480"/>
        <w:jc w:val="both"/>
        <w:rPr>
          <w:rFonts w:ascii="Times New Roman" w:eastAsia="宋体" w:hAnsi="Times New Roman" w:cs="Times New Roman"/>
          <w:color w:val="auto"/>
          <w:kern w:val="2"/>
        </w:rPr>
      </w:pPr>
      <w:r w:rsidRPr="001A7064">
        <w:rPr>
          <w:rFonts w:ascii="Times New Roman" w:eastAsia="宋体" w:hAnsi="Times New Roman" w:cs="Times New Roman"/>
          <w:color w:val="auto"/>
          <w:kern w:val="2"/>
        </w:rPr>
        <w:t>（一）项目名称：</w:t>
      </w:r>
      <w:r w:rsidRPr="001A7064">
        <w:rPr>
          <w:rFonts w:ascii="Times New Roman" w:eastAsia="宋体" w:hAnsi="Times New Roman" w:cs="Times New Roman" w:hint="eastAsia"/>
          <w:color w:val="auto"/>
          <w:kern w:val="2"/>
        </w:rPr>
        <w:t>天津市急救中心院前急救告知系统专线项目</w:t>
      </w:r>
    </w:p>
    <w:p w:rsidR="00BF3F09" w:rsidRPr="001A7064" w:rsidRDefault="00765D0B">
      <w:pPr>
        <w:pStyle w:val="Default"/>
        <w:spacing w:line="360" w:lineRule="auto"/>
        <w:ind w:firstLineChars="200" w:firstLine="480"/>
        <w:jc w:val="both"/>
        <w:rPr>
          <w:rFonts w:ascii="Times New Roman" w:eastAsia="宋体" w:hAnsi="Times New Roman" w:cs="Times New Roman"/>
          <w:color w:val="auto"/>
          <w:kern w:val="2"/>
        </w:rPr>
      </w:pPr>
      <w:r w:rsidRPr="001A7064">
        <w:rPr>
          <w:rFonts w:ascii="Times New Roman" w:eastAsia="宋体" w:hAnsi="Times New Roman" w:cs="Times New Roman"/>
          <w:color w:val="auto"/>
          <w:kern w:val="2"/>
        </w:rPr>
        <w:t>（二）项目编号：</w:t>
      </w:r>
      <w:r w:rsidRPr="001A7064">
        <w:rPr>
          <w:rFonts w:ascii="Times New Roman" w:eastAsia="宋体" w:hAnsi="Times New Roman" w:cs="Times New Roman"/>
          <w:color w:val="auto"/>
          <w:kern w:val="2"/>
        </w:rPr>
        <w:t>TGPC-202</w:t>
      </w:r>
      <w:r w:rsidRPr="001A7064">
        <w:rPr>
          <w:rFonts w:ascii="Times New Roman" w:eastAsia="宋体" w:hAnsi="Times New Roman" w:cs="Times New Roman" w:hint="eastAsia"/>
          <w:color w:val="auto"/>
          <w:kern w:val="2"/>
        </w:rPr>
        <w:t>5</w:t>
      </w:r>
      <w:r w:rsidRPr="001A7064">
        <w:rPr>
          <w:rFonts w:ascii="Times New Roman" w:eastAsia="宋体" w:hAnsi="Times New Roman" w:cs="Times New Roman"/>
          <w:color w:val="auto"/>
          <w:kern w:val="2"/>
        </w:rPr>
        <w:t>-</w:t>
      </w:r>
      <w:r w:rsidRPr="001A7064">
        <w:rPr>
          <w:rFonts w:ascii="Times New Roman" w:eastAsia="宋体" w:hAnsi="Times New Roman" w:cs="Times New Roman" w:hint="eastAsia"/>
          <w:color w:val="auto"/>
          <w:kern w:val="2"/>
        </w:rPr>
        <w:t>D</w:t>
      </w:r>
      <w:r w:rsidRPr="001A7064">
        <w:rPr>
          <w:rFonts w:ascii="Times New Roman" w:eastAsia="宋体" w:hAnsi="Times New Roman" w:cs="Times New Roman"/>
          <w:color w:val="auto"/>
          <w:kern w:val="2"/>
        </w:rPr>
        <w:t>-</w:t>
      </w:r>
      <w:r w:rsidR="001A7064" w:rsidRPr="001A7064">
        <w:rPr>
          <w:rFonts w:ascii="Times New Roman" w:eastAsia="宋体" w:hAnsi="Times New Roman" w:cs="Times New Roman" w:hint="eastAsia"/>
          <w:color w:val="auto"/>
          <w:kern w:val="2"/>
        </w:rPr>
        <w:t>1117</w:t>
      </w:r>
    </w:p>
    <w:p w:rsidR="00BF3F09" w:rsidRDefault="00765D0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kern w:val="2"/>
        </w:rPr>
        <w:t>院前急救告知系统专线租赁</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hint="eastAsia"/>
        </w:rPr>
        <w:t>2026年1月1日至2026年12月31日。</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640000</w:t>
      </w:r>
      <w:r>
        <w:rPr>
          <w:rFonts w:ascii="Times New Roman" w:eastAsia="宋体" w:hAnsi="Times New Roman" w:cs="Times New Roman"/>
          <w:color w:val="auto"/>
        </w:rPr>
        <w:t>元</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636900</w:t>
      </w:r>
      <w:r>
        <w:rPr>
          <w:rFonts w:ascii="Times New Roman" w:eastAsia="宋体" w:hAnsi="Times New Roman" w:cs="Times New Roman" w:hint="eastAsia"/>
          <w:color w:val="auto"/>
        </w:rPr>
        <w:t>元）。</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注：该包的投标报价不得超出该包的最高限价，否则投标无效。</w:t>
      </w:r>
    </w:p>
    <w:p w:rsidR="00BF3F09" w:rsidRPr="001A7064"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1A7064">
        <w:rPr>
          <w:rFonts w:ascii="Times New Roman" w:eastAsia="宋体" w:hAnsi="Times New Roman" w:cs="Times New Roman"/>
          <w:color w:val="auto"/>
        </w:rPr>
        <w:t>、供应商资格要求（实质性要求）</w:t>
      </w:r>
    </w:p>
    <w:p w:rsidR="00BF3F09" w:rsidRDefault="00765D0B">
      <w:pPr>
        <w:pStyle w:val="Default"/>
        <w:spacing w:line="360" w:lineRule="auto"/>
        <w:ind w:firstLineChars="200" w:firstLine="480"/>
        <w:rPr>
          <w:rFonts w:ascii="Times New Roman" w:eastAsia="宋体" w:hAnsi="Times New Roman" w:cs="Times New Roman"/>
          <w:color w:val="auto"/>
        </w:rPr>
      </w:pPr>
      <w:r w:rsidRPr="001A7064">
        <w:rPr>
          <w:rFonts w:ascii="Times New Roman" w:eastAsia="宋体" w:hAnsi="Times New Roman" w:cs="Times New Roman"/>
          <w:color w:val="auto"/>
        </w:rPr>
        <w:t>（一）</w:t>
      </w:r>
      <w:r w:rsidRPr="001A7064">
        <w:rPr>
          <w:rFonts w:ascii="宋体" w:eastAsia="宋体" w:hAnsi="宋体" w:cs="Times New Roman" w:hint="eastAsia"/>
          <w:color w:val="auto"/>
        </w:rPr>
        <w:t>投标人须具备《中华人民共和国电信业务经营许可证》（业务种类至少包含互联网接入服务业务和</w:t>
      </w:r>
      <w:proofErr w:type="gramStart"/>
      <w:r w:rsidRPr="001A7064">
        <w:rPr>
          <w:rFonts w:ascii="宋体" w:eastAsia="宋体" w:hAnsi="宋体" w:cs="Times New Roman" w:hint="eastAsia"/>
          <w:color w:val="auto"/>
        </w:rPr>
        <w:t>固定网国内</w:t>
      </w:r>
      <w:proofErr w:type="gramEnd"/>
      <w:r w:rsidRPr="001A7064">
        <w:rPr>
          <w:rFonts w:ascii="宋体" w:eastAsia="宋体" w:hAnsi="宋体" w:cs="Times New Roman" w:hint="eastAsia"/>
          <w:color w:val="auto"/>
        </w:rPr>
        <w:t>数据传送业务），提供证书扫描件，</w:t>
      </w:r>
      <w:r w:rsidRPr="001A7064">
        <w:rPr>
          <w:rFonts w:ascii="Times New Roman" w:eastAsia="宋体" w:hAnsi="Times New Roman" w:cs="Times New Roman" w:hint="eastAsia"/>
          <w:color w:val="auto"/>
        </w:rPr>
        <w:t>若法人组织的无法人资格的分支机构作为投标人参与本项</w:t>
      </w:r>
      <w:r>
        <w:rPr>
          <w:rFonts w:ascii="Times New Roman" w:eastAsia="宋体" w:hAnsi="Times New Roman" w:cs="Times New Roman" w:hint="eastAsia"/>
          <w:color w:val="auto"/>
        </w:rPr>
        <w:t>目政府采购活动的，须提供其所属法人组织出具的授权书。</w:t>
      </w:r>
      <w:r>
        <w:rPr>
          <w:rFonts w:ascii="Times New Roman" w:eastAsia="宋体" w:hAnsi="Times New Roman" w:cs="Times New Roman" w:hint="eastAsia"/>
          <w:color w:val="auto"/>
        </w:rPr>
        <w:t xml:space="preserve">   </w:t>
      </w:r>
    </w:p>
    <w:p w:rsidR="00BF3F09" w:rsidRDefault="00765D0B">
      <w:pPr>
        <w:pStyle w:val="Default"/>
        <w:spacing w:line="360" w:lineRule="auto"/>
        <w:ind w:firstLineChars="200" w:firstLine="480"/>
        <w:rPr>
          <w:rFonts w:ascii="Times New Roman" w:eastAsia="宋体" w:hAnsi="Times New Roman" w:cs="Times New Roman"/>
          <w:color w:val="auto"/>
        </w:rPr>
      </w:pPr>
      <w:bookmarkStart w:id="3" w:name="OLE_LINK2"/>
      <w:bookmarkStart w:id="4" w:name="OLE_LINK4"/>
      <w:bookmarkStart w:id="5" w:name="OLE_LINK3"/>
      <w:bookmarkStart w:id="6"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B.</w:t>
      </w:r>
      <w:r>
        <w:rPr>
          <w:rFonts w:ascii="Times New Roman" w:eastAsia="宋体" w:hAnsi="Times New Roman" w:cs="Times New Roman" w:hint="eastAsia"/>
          <w:color w:val="auto"/>
        </w:rPr>
        <w:t>具有良好的商业信誉和健全的财务会计制度的书面声明。</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bookmarkEnd w:id="3"/>
      <w:bookmarkEnd w:id="4"/>
      <w:bookmarkEnd w:id="5"/>
      <w:bookmarkEnd w:id="6"/>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F3F09" w:rsidRDefault="00765D0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3F09" w:rsidRDefault="00765D0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7C2E60">
        <w:rPr>
          <w:rFonts w:ascii="Times New Roman" w:eastAsia="宋体" w:hAnsi="Times New Roman"/>
          <w:color w:val="auto"/>
        </w:rPr>
        <w:t>2025</w:t>
      </w:r>
      <w:r w:rsidRPr="007C2E60">
        <w:rPr>
          <w:rFonts w:ascii="Times New Roman" w:eastAsia="宋体" w:hAnsi="Times New Roman"/>
          <w:color w:val="auto"/>
        </w:rPr>
        <w:t>年</w:t>
      </w:r>
      <w:r w:rsidR="001A7064" w:rsidRPr="007C2E60">
        <w:rPr>
          <w:rFonts w:ascii="Times New Roman" w:eastAsia="宋体" w:hAnsi="Times New Roman" w:hint="eastAsia"/>
          <w:color w:val="auto"/>
        </w:rPr>
        <w:t>11</w:t>
      </w:r>
      <w:r w:rsidRPr="007C2E60">
        <w:rPr>
          <w:rFonts w:ascii="Times New Roman" w:eastAsia="宋体" w:hAnsi="Times New Roman"/>
          <w:color w:val="auto"/>
        </w:rPr>
        <w:t>月</w:t>
      </w:r>
      <w:r w:rsidR="001A7064" w:rsidRPr="007C2E60">
        <w:rPr>
          <w:rFonts w:ascii="Times New Roman" w:eastAsia="宋体" w:hAnsi="Times New Roman" w:hint="eastAsia"/>
          <w:color w:val="auto"/>
        </w:rPr>
        <w:t>6</w:t>
      </w:r>
      <w:r w:rsidRPr="007C2E60">
        <w:rPr>
          <w:rFonts w:ascii="Times New Roman" w:eastAsia="宋体" w:hAnsi="Times New Roman"/>
          <w:color w:val="auto"/>
        </w:rPr>
        <w:t>日至</w:t>
      </w:r>
      <w:r w:rsidRPr="007C2E60">
        <w:rPr>
          <w:rFonts w:ascii="Times New Roman" w:eastAsia="宋体" w:hAnsi="Times New Roman"/>
          <w:color w:val="auto"/>
        </w:rPr>
        <w:t>2025</w:t>
      </w:r>
      <w:r w:rsidRPr="007C2E60">
        <w:rPr>
          <w:rFonts w:ascii="Times New Roman" w:eastAsia="宋体" w:hAnsi="Times New Roman"/>
          <w:color w:val="auto"/>
        </w:rPr>
        <w:t>年</w:t>
      </w:r>
      <w:r w:rsidR="001A7064" w:rsidRPr="007C2E60">
        <w:rPr>
          <w:rFonts w:ascii="Times New Roman" w:eastAsia="宋体" w:hAnsi="Times New Roman" w:hint="eastAsia"/>
          <w:color w:val="auto"/>
        </w:rPr>
        <w:t>11</w:t>
      </w:r>
      <w:r w:rsidRPr="007C2E60">
        <w:rPr>
          <w:rFonts w:ascii="Times New Roman" w:eastAsia="宋体" w:hAnsi="Times New Roman"/>
          <w:color w:val="auto"/>
        </w:rPr>
        <w:t>月</w:t>
      </w:r>
      <w:r w:rsidR="001A7064" w:rsidRPr="007C2E60">
        <w:rPr>
          <w:rFonts w:ascii="Times New Roman" w:eastAsia="宋体" w:hAnsi="Times New Roman" w:hint="eastAsia"/>
          <w:color w:val="auto"/>
        </w:rPr>
        <w:t>13</w:t>
      </w:r>
      <w:r w:rsidRPr="007C2E60">
        <w:rPr>
          <w:rFonts w:ascii="Times New Roman" w:eastAsia="宋体" w:hAnsi="Times New Roman"/>
          <w:color w:val="auto"/>
        </w:rPr>
        <w:t>日，</w:t>
      </w:r>
      <w:r>
        <w:rPr>
          <w:rFonts w:ascii="Times New Roman" w:eastAsia="宋体" w:hAnsi="Times New Roman"/>
          <w:color w:val="auto"/>
        </w:rPr>
        <w:t>每</w:t>
      </w:r>
      <w:r>
        <w:rPr>
          <w:rFonts w:ascii="Times New Roman" w:eastAsia="宋体" w:hAnsi="Times New Roman" w:cs="Times New Roman"/>
          <w:color w:val="auto"/>
        </w:rPr>
        <w:lastRenderedPageBreak/>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A706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1A7064">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A706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1A7064">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A706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1A7064">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A706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1A7064">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天津市急救中心（天津市紧急医疗救援中心）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天津市河东区华龙道</w:t>
      </w:r>
      <w:r>
        <w:rPr>
          <w:rFonts w:ascii="Times New Roman" w:eastAsia="宋体" w:hAnsi="Times New Roman" w:cs="Times New Roman" w:hint="eastAsia"/>
          <w:color w:val="auto"/>
        </w:rPr>
        <w:t>15</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孙立志</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24419818 </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联系部门：天津市急救中心（天津市紧急医疗救援中心）</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联系地址：天津市河东区华龙道</w:t>
      </w:r>
      <w:r>
        <w:rPr>
          <w:rFonts w:ascii="Times New Roman" w:eastAsia="宋体" w:hAnsi="Times New Roman" w:cs="Times New Roman" w:hint="eastAsia"/>
          <w:color w:val="auto"/>
        </w:rPr>
        <w:t>15</w:t>
      </w:r>
      <w:r>
        <w:rPr>
          <w:rFonts w:ascii="Times New Roman" w:eastAsia="宋体" w:hAnsi="Times New Roman" w:cs="Times New Roman" w:hint="eastAsia"/>
          <w:color w:val="auto"/>
        </w:rPr>
        <w:t>号</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人：谭沛泽</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24</w:t>
      </w:r>
      <w:r>
        <w:rPr>
          <w:rFonts w:ascii="Times New Roman" w:eastAsia="宋体" w:hAnsi="Times New Roman" w:cs="Times New Roman" w:hint="eastAsia"/>
          <w:color w:val="auto"/>
        </w:rPr>
        <w:t>329700</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F3F09">
        <w:trPr>
          <w:trHeight w:val="440"/>
          <w:tblHeader/>
          <w:jc w:val="center"/>
        </w:trPr>
        <w:tc>
          <w:tcPr>
            <w:tcW w:w="3656" w:type="dxa"/>
            <w:vAlign w:val="center"/>
          </w:tcPr>
          <w:p w:rsidR="00BF3F09" w:rsidRDefault="00765D0B">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BF3F09" w:rsidRDefault="00765D0B">
            <w:pPr>
              <w:tabs>
                <w:tab w:val="left" w:pos="750"/>
                <w:tab w:val="left" w:pos="840"/>
              </w:tabs>
              <w:adjustRightInd w:val="0"/>
              <w:snapToGrid w:val="0"/>
              <w:jc w:val="center"/>
              <w:rPr>
                <w:sz w:val="24"/>
              </w:rPr>
            </w:pPr>
            <w:r>
              <w:rPr>
                <w:sz w:val="24"/>
              </w:rPr>
              <w:t>费率</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F3F09" w:rsidRDefault="00765D0B">
            <w:pPr>
              <w:tabs>
                <w:tab w:val="left" w:pos="750"/>
                <w:tab w:val="left" w:pos="840"/>
              </w:tabs>
              <w:adjustRightInd w:val="0"/>
              <w:snapToGrid w:val="0"/>
              <w:jc w:val="center"/>
              <w:rPr>
                <w:sz w:val="24"/>
              </w:rPr>
            </w:pPr>
            <w:r>
              <w:rPr>
                <w:sz w:val="24"/>
              </w:rPr>
              <w:t>1%</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sz w:val="24"/>
              </w:rPr>
              <w:t>100-500</w:t>
            </w:r>
          </w:p>
        </w:tc>
        <w:tc>
          <w:tcPr>
            <w:tcW w:w="3657" w:type="dxa"/>
            <w:vAlign w:val="center"/>
          </w:tcPr>
          <w:p w:rsidR="00BF3F09" w:rsidRDefault="00765D0B">
            <w:pPr>
              <w:tabs>
                <w:tab w:val="left" w:pos="750"/>
                <w:tab w:val="left" w:pos="840"/>
              </w:tabs>
              <w:adjustRightInd w:val="0"/>
              <w:snapToGrid w:val="0"/>
              <w:jc w:val="center"/>
              <w:rPr>
                <w:sz w:val="24"/>
              </w:rPr>
            </w:pPr>
            <w:r>
              <w:rPr>
                <w:rFonts w:hint="eastAsia"/>
                <w:sz w:val="24"/>
              </w:rPr>
              <w:t>0.8</w:t>
            </w:r>
            <w:r>
              <w:rPr>
                <w:sz w:val="24"/>
              </w:rPr>
              <w:t>%</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sz w:val="24"/>
              </w:rPr>
              <w:t>500-1000</w:t>
            </w:r>
          </w:p>
        </w:tc>
        <w:tc>
          <w:tcPr>
            <w:tcW w:w="3657" w:type="dxa"/>
            <w:vAlign w:val="center"/>
          </w:tcPr>
          <w:p w:rsidR="00BF3F09" w:rsidRDefault="00765D0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F3F09" w:rsidRDefault="00765D0B">
            <w:pPr>
              <w:tabs>
                <w:tab w:val="left" w:pos="750"/>
                <w:tab w:val="left" w:pos="840"/>
              </w:tabs>
              <w:adjustRightInd w:val="0"/>
              <w:snapToGrid w:val="0"/>
              <w:jc w:val="center"/>
              <w:rPr>
                <w:sz w:val="24"/>
              </w:rPr>
            </w:pPr>
            <w:r>
              <w:rPr>
                <w:rFonts w:hint="eastAsia"/>
                <w:sz w:val="24"/>
              </w:rPr>
              <w:t>0.25%</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F3F09" w:rsidRDefault="00765D0B">
            <w:pPr>
              <w:tabs>
                <w:tab w:val="left" w:pos="750"/>
                <w:tab w:val="left" w:pos="840"/>
              </w:tabs>
              <w:adjustRightInd w:val="0"/>
              <w:snapToGrid w:val="0"/>
              <w:jc w:val="center"/>
              <w:rPr>
                <w:sz w:val="24"/>
              </w:rPr>
            </w:pPr>
            <w:r>
              <w:rPr>
                <w:rFonts w:hint="eastAsia"/>
                <w:sz w:val="24"/>
              </w:rPr>
              <w:t>0.1%</w:t>
            </w:r>
          </w:p>
        </w:tc>
      </w:tr>
      <w:tr w:rsidR="00BF3F09">
        <w:trPr>
          <w:trHeight w:val="440"/>
          <w:jc w:val="center"/>
        </w:trPr>
        <w:tc>
          <w:tcPr>
            <w:tcW w:w="3656" w:type="dxa"/>
            <w:vAlign w:val="center"/>
          </w:tcPr>
          <w:p w:rsidR="00BF3F09" w:rsidRDefault="00765D0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F3F09" w:rsidRDefault="00765D0B">
            <w:pPr>
              <w:tabs>
                <w:tab w:val="left" w:pos="750"/>
                <w:tab w:val="left" w:pos="840"/>
              </w:tabs>
              <w:adjustRightInd w:val="0"/>
              <w:snapToGrid w:val="0"/>
              <w:jc w:val="center"/>
              <w:rPr>
                <w:sz w:val="24"/>
              </w:rPr>
            </w:pPr>
            <w:r>
              <w:rPr>
                <w:rFonts w:hint="eastAsia"/>
                <w:sz w:val="24"/>
              </w:rPr>
              <w:t>0.05%</w:t>
            </w:r>
          </w:p>
        </w:tc>
      </w:tr>
    </w:tbl>
    <w:p w:rsidR="00BF3F09" w:rsidRDefault="00765D0B">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lastRenderedPageBreak/>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BF3F09" w:rsidRDefault="00765D0B">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F3F09" w:rsidRDefault="00765D0B" w:rsidP="00B311EF">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BF3F09" w:rsidRPr="001A7064" w:rsidRDefault="00765D0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w:t>
      </w:r>
      <w:r w:rsidRPr="001A7064">
        <w:rPr>
          <w:rFonts w:asciiTheme="minorEastAsia" w:eastAsiaTheme="minorEastAsia" w:hAnsiTheme="minorEastAsia" w:hint="eastAsia"/>
          <w:bCs/>
          <w:color w:val="auto"/>
        </w:rPr>
        <w:t>《诚信参与政府采购活动提示函》</w:t>
      </w:r>
    </w:p>
    <w:p w:rsidR="00BF3F09" w:rsidRPr="001A7064" w:rsidRDefault="00BF3F09">
      <w:pPr>
        <w:pStyle w:val="Default"/>
        <w:spacing w:line="360" w:lineRule="auto"/>
        <w:ind w:firstLineChars="2700" w:firstLine="6480"/>
        <w:jc w:val="both"/>
        <w:rPr>
          <w:color w:val="auto"/>
        </w:rPr>
      </w:pPr>
    </w:p>
    <w:p w:rsidR="00BF3F09" w:rsidRPr="001A7064" w:rsidRDefault="00765D0B">
      <w:pPr>
        <w:pStyle w:val="Default"/>
        <w:spacing w:line="360" w:lineRule="auto"/>
        <w:ind w:firstLineChars="2700" w:firstLine="6480"/>
        <w:jc w:val="both"/>
        <w:rPr>
          <w:rFonts w:ascii="Times New Roman" w:eastAsia="宋体" w:hAnsi="Times New Roman" w:cs="Times New Roman"/>
          <w:color w:val="auto"/>
          <w:kern w:val="2"/>
        </w:rPr>
      </w:pPr>
      <w:r w:rsidRPr="001A7064">
        <w:rPr>
          <w:rFonts w:ascii="Times New Roman" w:eastAsia="宋体" w:hAnsi="Times New Roman" w:cs="Times New Roman"/>
          <w:color w:val="auto"/>
          <w:kern w:val="2"/>
        </w:rPr>
        <w:t>2025</w:t>
      </w:r>
      <w:r w:rsidRPr="001A7064">
        <w:rPr>
          <w:rFonts w:ascii="Times New Roman" w:eastAsia="宋体" w:hAnsi="Times New Roman" w:cs="Times New Roman"/>
          <w:color w:val="auto"/>
          <w:kern w:val="2"/>
        </w:rPr>
        <w:t>年</w:t>
      </w:r>
      <w:r w:rsidR="001A7064" w:rsidRPr="001A7064">
        <w:rPr>
          <w:rFonts w:ascii="Times New Roman" w:eastAsia="宋体" w:hAnsi="Times New Roman" w:cs="Times New Roman" w:hint="eastAsia"/>
          <w:color w:val="auto"/>
          <w:kern w:val="2"/>
        </w:rPr>
        <w:t>11</w:t>
      </w:r>
      <w:r w:rsidRPr="001A7064">
        <w:rPr>
          <w:rFonts w:ascii="Times New Roman" w:eastAsia="宋体" w:hAnsi="Times New Roman" w:cs="Times New Roman"/>
          <w:color w:val="auto"/>
          <w:kern w:val="2"/>
        </w:rPr>
        <w:t>月</w:t>
      </w:r>
      <w:r w:rsidR="001A7064" w:rsidRPr="001A7064">
        <w:rPr>
          <w:rFonts w:ascii="Times New Roman" w:eastAsia="宋体" w:hAnsi="Times New Roman" w:cs="Times New Roman" w:hint="eastAsia"/>
          <w:color w:val="auto"/>
          <w:kern w:val="2"/>
        </w:rPr>
        <w:t>6</w:t>
      </w:r>
      <w:r w:rsidRPr="001A7064">
        <w:rPr>
          <w:rFonts w:ascii="Times New Roman" w:eastAsia="宋体" w:hAnsi="Times New Roman" w:cs="Times New Roman"/>
          <w:color w:val="auto"/>
          <w:kern w:val="2"/>
        </w:rPr>
        <w:t>日</w:t>
      </w:r>
    </w:p>
    <w:p w:rsidR="00BF3F09" w:rsidRDefault="00765D0B">
      <w:pPr>
        <w:pStyle w:val="Default"/>
        <w:spacing w:line="360" w:lineRule="auto"/>
        <w:ind w:firstLineChars="2700" w:firstLine="6480"/>
        <w:jc w:val="both"/>
      </w:pPr>
      <w:r>
        <w:br w:type="page"/>
      </w:r>
    </w:p>
    <w:p w:rsidR="00BF3F09" w:rsidRDefault="00765D0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F3F09" w:rsidRDefault="00BF3F09">
      <w:pPr>
        <w:spacing w:line="360" w:lineRule="auto"/>
        <w:jc w:val="center"/>
        <w:rPr>
          <w:rFonts w:eastAsia="方正小标宋简体"/>
          <w:bCs/>
          <w:kern w:val="0"/>
          <w:sz w:val="24"/>
          <w:szCs w:val="24"/>
        </w:rPr>
      </w:pPr>
    </w:p>
    <w:p w:rsidR="00BF3F09" w:rsidRDefault="00765D0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F3F09" w:rsidRDefault="00765D0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F3F09" w:rsidRDefault="00765D0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F3F09" w:rsidRDefault="00BF3F09">
      <w:pPr>
        <w:spacing w:line="360" w:lineRule="auto"/>
        <w:jc w:val="center"/>
        <w:rPr>
          <w:rFonts w:eastAsia="方正小标宋简体"/>
          <w:spacing w:val="-10"/>
          <w:sz w:val="24"/>
          <w:szCs w:val="24"/>
        </w:rPr>
      </w:pPr>
    </w:p>
    <w:p w:rsidR="00BF3F09" w:rsidRDefault="00BF3F09">
      <w:pPr>
        <w:spacing w:line="360" w:lineRule="auto"/>
        <w:jc w:val="center"/>
        <w:rPr>
          <w:rFonts w:eastAsia="方正小标宋简体"/>
          <w:spacing w:val="-10"/>
          <w:sz w:val="24"/>
          <w:szCs w:val="24"/>
        </w:rPr>
      </w:pPr>
    </w:p>
    <w:p w:rsidR="00BF3F09" w:rsidRDefault="00765D0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F3F09" w:rsidRDefault="00765D0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F3F09" w:rsidRDefault="00765D0B">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F3F09" w:rsidRDefault="00765D0B">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F3F09" w:rsidRDefault="00765D0B">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F3F09" w:rsidRDefault="00765D0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F3F09" w:rsidRDefault="00765D0B">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F3F09" w:rsidRDefault="00765D0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F3F09" w:rsidRDefault="00765D0B">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BF3F09" w:rsidRDefault="00765D0B">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F3F09" w:rsidRDefault="00765D0B">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F3F09" w:rsidRDefault="00765D0B">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BF3F09" w:rsidRDefault="00765D0B">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F3F09" w:rsidRDefault="00765D0B">
      <w:pPr>
        <w:adjustRightInd w:val="0"/>
        <w:snapToGrid w:val="0"/>
        <w:spacing w:line="400" w:lineRule="exact"/>
        <w:jc w:val="center"/>
        <w:rPr>
          <w:b/>
          <w:sz w:val="24"/>
          <w:szCs w:val="24"/>
        </w:rPr>
      </w:pPr>
      <w:r>
        <w:rPr>
          <w:b/>
          <w:sz w:val="24"/>
          <w:szCs w:val="24"/>
        </w:rPr>
        <w:lastRenderedPageBreak/>
        <w:t>诚信参与政府采购活动提示函</w:t>
      </w:r>
    </w:p>
    <w:p w:rsidR="00BF3F09" w:rsidRDefault="00BF3F09">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c"/>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c"/>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F3F09" w:rsidRDefault="00765D0B">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F3F09" w:rsidRDefault="00BF3F09">
      <w:pPr>
        <w:spacing w:line="360" w:lineRule="exact"/>
        <w:ind w:firstLineChars="200" w:firstLine="611"/>
        <w:rPr>
          <w:b/>
          <w:bCs/>
          <w:spacing w:val="-8"/>
          <w:kern w:val="28"/>
          <w:sz w:val="32"/>
          <w:szCs w:val="32"/>
        </w:rPr>
      </w:pPr>
    </w:p>
    <w:p w:rsidR="00BF3F09" w:rsidRDefault="00BF3F09">
      <w:pPr>
        <w:pStyle w:val="Default"/>
        <w:spacing w:line="360" w:lineRule="auto"/>
        <w:ind w:firstLineChars="2300" w:firstLine="5520"/>
        <w:jc w:val="center"/>
        <w:rPr>
          <w:rFonts w:ascii="Times New Roman" w:eastAsia="宋体" w:hAnsi="Times New Roman" w:cs="Times New Roman"/>
          <w:color w:val="auto"/>
          <w:kern w:val="2"/>
        </w:rPr>
        <w:sectPr w:rsidR="00BF3F09">
          <w:headerReference w:type="default" r:id="rId12"/>
          <w:footerReference w:type="default" r:id="rId13"/>
          <w:pgSz w:w="11907" w:h="16840"/>
          <w:pgMar w:top="1440" w:right="1797" w:bottom="1440" w:left="1797" w:header="720" w:footer="720" w:gutter="0"/>
          <w:pgNumType w:start="1"/>
          <w:cols w:space="720"/>
          <w:docGrid w:linePitch="312"/>
        </w:sectPr>
      </w:pPr>
    </w:p>
    <w:p w:rsidR="00BF3F09" w:rsidRDefault="00765D0B">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BF3F09" w:rsidRDefault="00765D0B">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BF3F09" w:rsidRDefault="00765D0B">
      <w:pPr>
        <w:autoSpaceDE w:val="0"/>
        <w:autoSpaceDN w:val="0"/>
        <w:adjustRightInd w:val="0"/>
        <w:spacing w:line="360" w:lineRule="auto"/>
        <w:ind w:firstLineChars="200" w:firstLine="480"/>
        <w:rPr>
          <w:sz w:val="24"/>
        </w:rPr>
      </w:pPr>
      <w:r>
        <w:rPr>
          <w:sz w:val="24"/>
        </w:rPr>
        <w:t>（一）具体需求详见本部分项目需求书。</w:t>
      </w:r>
    </w:p>
    <w:p w:rsidR="00BF3F09" w:rsidRDefault="00765D0B">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BF3F09" w:rsidRDefault="00765D0B">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BF3F09" w:rsidRDefault="00765D0B">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BF3F09" w:rsidRDefault="00765D0B">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BF3F09" w:rsidRDefault="00765D0B">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w:t>
      </w:r>
      <w:r>
        <w:rPr>
          <w:rFonts w:hint="eastAsia"/>
          <w:sz w:val="24"/>
        </w:rPr>
        <w:t>人员费用、服务费用、材料费用、</w:t>
      </w:r>
      <w:r>
        <w:rPr>
          <w:sz w:val="24"/>
        </w:rPr>
        <w:t>管理费及税金等</w:t>
      </w:r>
      <w:r>
        <w:rPr>
          <w:rFonts w:asciiTheme="minorEastAsia" w:eastAsiaTheme="minorEastAsia" w:hAnsiTheme="minorEastAsia"/>
          <w:sz w:val="24"/>
        </w:rPr>
        <w:t>为完成竞争性磋商文件规定全部任务所需的一切应有费用。</w:t>
      </w:r>
    </w:p>
    <w:p w:rsidR="00BF3F09" w:rsidRDefault="00765D0B">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 验收相关费用由投标人负责。</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1. 时间要求：</w:t>
      </w:r>
      <w:r>
        <w:rPr>
          <w:rFonts w:asciiTheme="minorEastAsia" w:eastAsiaTheme="minorEastAsia" w:hAnsiTheme="minorEastAsia" w:cs="Times New Roman" w:hint="eastAsia"/>
          <w:color w:val="auto"/>
          <w:kern w:val="2"/>
        </w:rPr>
        <w:t>2026年1月1日至2026年12月31日</w:t>
      </w:r>
      <w:r>
        <w:rPr>
          <w:rFonts w:asciiTheme="minorEastAsia" w:eastAsiaTheme="minorEastAsia" w:hAnsiTheme="minorEastAsia" w:cs="Times New Roman"/>
          <w:color w:val="auto"/>
          <w:kern w:val="2"/>
        </w:rPr>
        <w:t>（特殊情况以合同为准）。</w:t>
      </w:r>
    </w:p>
    <w:p w:rsidR="00BF3F09" w:rsidRDefault="00765D0B">
      <w:pPr>
        <w:pStyle w:val="Default"/>
        <w:spacing w:line="360" w:lineRule="auto"/>
        <w:ind w:firstLineChars="200" w:firstLine="480"/>
        <w:jc w:val="both"/>
        <w:rPr>
          <w:rFonts w:asciiTheme="minorEastAsia" w:eastAsiaTheme="minorEastAsia" w:hAnsiTheme="minorEastAsia" w:cs="Times New Roman"/>
          <w:color w:val="FF0000"/>
          <w:kern w:val="2"/>
        </w:rPr>
      </w:pPr>
      <w:r>
        <w:rPr>
          <w:rFonts w:asciiTheme="minorEastAsia" w:eastAsiaTheme="minorEastAsia" w:hAnsiTheme="minorEastAsia" w:cs="Times New Roman"/>
          <w:color w:val="auto"/>
          <w:kern w:val="2"/>
        </w:rPr>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Pr>
          <w:rFonts w:asciiTheme="minorEastAsia" w:eastAsiaTheme="minorEastAsia" w:hAnsiTheme="minorEastAsia" w:cs="Times New Roman" w:hint="eastAsia"/>
          <w:color w:val="auto"/>
          <w:kern w:val="2"/>
        </w:rPr>
        <w:t>见附表A</w:t>
      </w:r>
      <w:r>
        <w:rPr>
          <w:rFonts w:asciiTheme="minorEastAsia" w:eastAsiaTheme="minorEastAsia" w:hAnsiTheme="minorEastAsia" w:cs="Times New Roman"/>
          <w:color w:val="auto"/>
          <w:kern w:val="2"/>
        </w:rPr>
        <w:t>（特殊情况以合同为准）。</w:t>
      </w:r>
    </w:p>
    <w:p w:rsidR="00BF3F09" w:rsidRDefault="00765D0B">
      <w:pPr>
        <w:pStyle w:val="Default"/>
        <w:spacing w:line="360" w:lineRule="auto"/>
        <w:ind w:firstLineChars="400" w:firstLine="960"/>
        <w:jc w:val="both"/>
        <w:rPr>
          <w:rFonts w:asciiTheme="minorEastAsia" w:eastAsiaTheme="minorEastAsia" w:hAnsiTheme="minorEastAsia" w:cs="Times New Roman"/>
          <w:color w:val="FF0000"/>
          <w:kern w:val="2"/>
        </w:rPr>
      </w:pPr>
      <w:r>
        <w:rPr>
          <w:rFonts w:asciiTheme="minorEastAsia" w:eastAsiaTheme="minorEastAsia" w:hAnsiTheme="minorEastAsia" w:cs="Times New Roman" w:hint="eastAsia"/>
          <w:color w:val="auto"/>
          <w:kern w:val="2"/>
        </w:rPr>
        <w:t>附表A</w:t>
      </w:r>
    </w:p>
    <w:tbl>
      <w:tblPr>
        <w:tblW w:w="44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6661"/>
      </w:tblGrid>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序号</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站点单位名称</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天津市儿童医院（龙岩院区）</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天津市海河医院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天津市中西医结合医院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天津市第一中心医院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5</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天津市第三中心医院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6</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天津市第四医院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7</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天津市中医药研究院附属医院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8</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天津市环湖医院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9</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天津医科大学第二医院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10</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天津市中心妇产科医院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11</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南开大学附属人民医院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12</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天津市西青医院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13</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天津市天津医院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14</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天津中医药大学第二附属医院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15</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天津中医药大学第一附属医院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16</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天津市第四中心医院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17</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天津市胸科医院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lastRenderedPageBreak/>
              <w:t>18</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天津市北辰医院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19</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天津医科大学总医院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20</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天津市北辰区中医医院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21</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天津市第五中心医院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22</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天津市泰达医院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23</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泰达国际心血管病医院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24</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天津市武清区人民医院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25</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天津市宝坻区人民医院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26</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天津市红桥医院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27</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天津市黄河医院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28</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天津市宁河区医院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29</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天津市东丽医院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30</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天津市咸水沽医院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31</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天津医科大学总医院滨海医院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32</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天津市滨海新区大港医院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33</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w:t>
            </w:r>
            <w:proofErr w:type="gramStart"/>
            <w:r>
              <w:rPr>
                <w:rFonts w:asciiTheme="minorEastAsia" w:eastAsiaTheme="minorEastAsia" w:hAnsiTheme="minorEastAsia" w:cstheme="minorEastAsia" w:hint="eastAsia"/>
                <w:color w:val="000000"/>
                <w:kern w:val="0"/>
                <w:sz w:val="24"/>
                <w:szCs w:val="24"/>
              </w:rPr>
              <w:t>蓟</w:t>
            </w:r>
            <w:proofErr w:type="gramEnd"/>
            <w:r>
              <w:rPr>
                <w:rFonts w:asciiTheme="minorEastAsia" w:eastAsiaTheme="minorEastAsia" w:hAnsiTheme="minorEastAsia" w:cstheme="minorEastAsia" w:hint="eastAsia"/>
                <w:color w:val="000000"/>
                <w:kern w:val="0"/>
                <w:sz w:val="24"/>
                <w:szCs w:val="24"/>
              </w:rPr>
              <w:t>州区人民医院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34</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天津市第一医院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35</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天津市武清区第二人民医院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36</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天津中医药大学附属武清中医院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37</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天津市第三中心医院分院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38</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天津市职业病防治院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39</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天津市静海区医院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40</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天津市南开大学第二附属人民医院</w:t>
            </w:r>
          </w:p>
        </w:tc>
      </w:tr>
      <w:tr w:rsidR="00BF3F09">
        <w:trPr>
          <w:trHeight w:val="283"/>
          <w:jc w:val="center"/>
        </w:trPr>
        <w:tc>
          <w:tcPr>
            <w:tcW w:w="629"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41</w:t>
            </w:r>
          </w:p>
        </w:tc>
        <w:tc>
          <w:tcPr>
            <w:tcW w:w="4371"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中华人民武装警察部队特色医学中心</w:t>
            </w:r>
          </w:p>
        </w:tc>
      </w:tr>
    </w:tbl>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）磋商有效期：本项目磋商有效期为60天。</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BF3F09" w:rsidRDefault="00765D0B">
      <w:pPr>
        <w:pStyle w:val="Default"/>
        <w:spacing w:line="360" w:lineRule="auto"/>
        <w:ind w:firstLineChars="300" w:firstLine="720"/>
        <w:jc w:val="both"/>
        <w:rPr>
          <w:rFonts w:ascii="宋体" w:eastAsia="宋体" w:hAnsi="宋体" w:cs="宋体"/>
          <w:color w:val="FF0000"/>
          <w:kern w:val="2"/>
        </w:rPr>
      </w:pPr>
      <w:r>
        <w:rPr>
          <w:rFonts w:ascii="宋体" w:eastAsia="宋体" w:hAnsi="宋体" w:cs="宋体" w:hint="eastAsia"/>
        </w:rPr>
        <w:t>合同签订后，中标供应商提供全款发票，15天内支付全款</w:t>
      </w:r>
      <w:r>
        <w:rPr>
          <w:rFonts w:ascii="宋体" w:eastAsia="宋体" w:hAnsi="宋体" w:cs="宋体" w:hint="eastAsia"/>
          <w:color w:val="FF0000"/>
        </w:rPr>
        <w:t>。</w:t>
      </w:r>
    </w:p>
    <w:p w:rsidR="00BF3F09" w:rsidRDefault="00765D0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BF3F09" w:rsidRDefault="00765D0B">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96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203"/>
        <w:gridCol w:w="6765"/>
        <w:gridCol w:w="1028"/>
      </w:tblGrid>
      <w:tr w:rsidR="00BF3F09">
        <w:trPr>
          <w:trHeight w:val="285"/>
          <w:jc w:val="center"/>
        </w:trPr>
        <w:tc>
          <w:tcPr>
            <w:tcW w:w="8631" w:type="dxa"/>
            <w:gridSpan w:val="3"/>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分值</w:t>
            </w:r>
          </w:p>
        </w:tc>
      </w:tr>
      <w:tr w:rsidR="00BF3F09">
        <w:trPr>
          <w:trHeight w:val="780"/>
          <w:jc w:val="center"/>
        </w:trPr>
        <w:tc>
          <w:tcPr>
            <w:tcW w:w="663" w:type="dxa"/>
            <w:shd w:val="clear" w:color="auto" w:fill="auto"/>
            <w:noWrap/>
            <w:vAlign w:val="center"/>
          </w:tcPr>
          <w:p w:rsidR="00BF3F09" w:rsidRDefault="00765D0B">
            <w:pPr>
              <w:widowControl/>
              <w:adjustRightInd w:val="0"/>
              <w:snapToGrid w:val="0"/>
              <w:jc w:val="center"/>
              <w:rPr>
                <w:color w:val="000000"/>
                <w:kern w:val="0"/>
                <w:sz w:val="24"/>
                <w:szCs w:val="24"/>
              </w:rPr>
            </w:pPr>
            <w:r>
              <w:rPr>
                <w:color w:val="000000"/>
                <w:kern w:val="0"/>
                <w:sz w:val="24"/>
                <w:szCs w:val="24"/>
              </w:rPr>
              <w:t>1</w:t>
            </w:r>
          </w:p>
        </w:tc>
        <w:tc>
          <w:tcPr>
            <w:tcW w:w="1203" w:type="dxa"/>
            <w:shd w:val="clear" w:color="auto" w:fill="auto"/>
            <w:vAlign w:val="center"/>
          </w:tcPr>
          <w:p w:rsidR="00BF3F09" w:rsidRDefault="00765D0B">
            <w:pPr>
              <w:widowControl/>
              <w:adjustRightInd w:val="0"/>
              <w:snapToGrid w:val="0"/>
              <w:jc w:val="center"/>
              <w:rPr>
                <w:kern w:val="0"/>
                <w:sz w:val="24"/>
                <w:szCs w:val="24"/>
              </w:rPr>
            </w:pPr>
            <w:r>
              <w:rPr>
                <w:kern w:val="0"/>
                <w:sz w:val="24"/>
                <w:szCs w:val="24"/>
              </w:rPr>
              <w:t>价格</w:t>
            </w:r>
          </w:p>
        </w:tc>
        <w:tc>
          <w:tcPr>
            <w:tcW w:w="6765" w:type="dxa"/>
            <w:shd w:val="clear" w:color="auto" w:fill="auto"/>
            <w:vAlign w:val="center"/>
          </w:tcPr>
          <w:p w:rsidR="00BF3F09" w:rsidRDefault="00765D0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BF3F09" w:rsidRDefault="00765D0B">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BF3F09" w:rsidRDefault="00765D0B">
            <w:pPr>
              <w:widowControl/>
              <w:adjustRightInd w:val="0"/>
              <w:snapToGrid w:val="0"/>
              <w:rPr>
                <w:kern w:val="0"/>
                <w:sz w:val="24"/>
                <w:szCs w:val="24"/>
              </w:rPr>
            </w:pPr>
            <w:r>
              <w:rPr>
                <w:kern w:val="0"/>
                <w:sz w:val="24"/>
                <w:szCs w:val="24"/>
              </w:rPr>
              <w:t>注：满足磋商文件要求且报价最低的报价为评标基准价。</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20</w:t>
            </w:r>
          </w:p>
        </w:tc>
      </w:tr>
      <w:tr w:rsidR="00BF3F09">
        <w:trPr>
          <w:trHeight w:val="245"/>
          <w:jc w:val="center"/>
        </w:trPr>
        <w:tc>
          <w:tcPr>
            <w:tcW w:w="8631" w:type="dxa"/>
            <w:gridSpan w:val="3"/>
            <w:shd w:val="clear" w:color="auto" w:fill="auto"/>
            <w:noWrap/>
            <w:vAlign w:val="center"/>
          </w:tcPr>
          <w:p w:rsidR="00BF3F09" w:rsidRDefault="00765D0B">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20</w:t>
            </w:r>
            <w:r>
              <w:rPr>
                <w:color w:val="000000"/>
                <w:kern w:val="0"/>
                <w:sz w:val="24"/>
                <w:szCs w:val="24"/>
              </w:rPr>
              <w:t>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分值</w:t>
            </w:r>
          </w:p>
        </w:tc>
      </w:tr>
      <w:tr w:rsidR="00BF3F09">
        <w:trPr>
          <w:trHeight w:val="1050"/>
          <w:jc w:val="center"/>
        </w:trPr>
        <w:tc>
          <w:tcPr>
            <w:tcW w:w="663" w:type="dxa"/>
            <w:shd w:val="clear" w:color="auto" w:fill="auto"/>
            <w:noWrap/>
            <w:vAlign w:val="center"/>
          </w:tcPr>
          <w:p w:rsidR="00BF3F09" w:rsidRDefault="00765D0B">
            <w:pPr>
              <w:widowControl/>
              <w:adjustRightInd w:val="0"/>
              <w:snapToGrid w:val="0"/>
              <w:jc w:val="center"/>
              <w:rPr>
                <w:color w:val="000000"/>
                <w:kern w:val="0"/>
                <w:sz w:val="24"/>
                <w:szCs w:val="24"/>
              </w:rPr>
            </w:pPr>
            <w:r>
              <w:rPr>
                <w:color w:val="000000"/>
                <w:kern w:val="0"/>
                <w:sz w:val="24"/>
                <w:szCs w:val="24"/>
              </w:rPr>
              <w:t>1</w:t>
            </w:r>
          </w:p>
        </w:tc>
        <w:tc>
          <w:tcPr>
            <w:tcW w:w="1203" w:type="dxa"/>
            <w:shd w:val="clear" w:color="auto" w:fill="auto"/>
            <w:vAlign w:val="center"/>
          </w:tcPr>
          <w:p w:rsidR="00BF3F09" w:rsidRDefault="00765D0B">
            <w:pPr>
              <w:widowControl/>
              <w:adjustRightInd w:val="0"/>
              <w:snapToGrid w:val="0"/>
              <w:jc w:val="center"/>
              <w:rPr>
                <w:kern w:val="0"/>
                <w:sz w:val="24"/>
                <w:szCs w:val="24"/>
              </w:rPr>
            </w:pPr>
            <w:r>
              <w:rPr>
                <w:kern w:val="0"/>
                <w:sz w:val="24"/>
                <w:szCs w:val="24"/>
              </w:rPr>
              <w:t>投标人业绩</w:t>
            </w:r>
          </w:p>
        </w:tc>
        <w:tc>
          <w:tcPr>
            <w:tcW w:w="6765" w:type="dxa"/>
            <w:shd w:val="clear" w:color="auto" w:fill="auto"/>
            <w:vAlign w:val="center"/>
          </w:tcPr>
          <w:p w:rsidR="00BF3F09" w:rsidRDefault="00765D0B">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线路租赁服务业绩</w:t>
            </w:r>
            <w:r>
              <w:rPr>
                <w:kern w:val="0"/>
                <w:sz w:val="24"/>
                <w:szCs w:val="24"/>
              </w:rPr>
              <w:t>，提供的证明材料均不得遮挡涂黑，否则不予认定加分。</w:t>
            </w:r>
          </w:p>
          <w:p w:rsidR="00BF3F09" w:rsidRDefault="00765D0B">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BF3F09" w:rsidRDefault="00765D0B">
            <w:pPr>
              <w:widowControl/>
              <w:adjustRightInd w:val="0"/>
              <w:snapToGrid w:val="0"/>
              <w:rPr>
                <w:kern w:val="0"/>
                <w:sz w:val="24"/>
                <w:szCs w:val="24"/>
              </w:rPr>
            </w:pPr>
            <w:r>
              <w:rPr>
                <w:kern w:val="0"/>
                <w:sz w:val="24"/>
                <w:szCs w:val="24"/>
              </w:rPr>
              <w:lastRenderedPageBreak/>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BF3F09" w:rsidRDefault="00765D0B">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BF3F09">
        <w:trPr>
          <w:trHeight w:val="1050"/>
          <w:jc w:val="center"/>
        </w:trPr>
        <w:tc>
          <w:tcPr>
            <w:tcW w:w="663" w:type="dxa"/>
            <w:shd w:val="clear" w:color="auto" w:fill="auto"/>
            <w:noWrap/>
            <w:vAlign w:val="center"/>
          </w:tcPr>
          <w:p w:rsidR="00BF3F09" w:rsidRDefault="00765D0B">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203" w:type="dxa"/>
            <w:shd w:val="clear" w:color="auto" w:fill="auto"/>
            <w:vAlign w:val="center"/>
          </w:tcPr>
          <w:p w:rsidR="00BF3F09" w:rsidRPr="00594C06" w:rsidRDefault="00765D0B">
            <w:pPr>
              <w:widowControl/>
              <w:adjustRightInd w:val="0"/>
              <w:snapToGrid w:val="0"/>
              <w:jc w:val="center"/>
              <w:rPr>
                <w:kern w:val="0"/>
                <w:sz w:val="24"/>
                <w:szCs w:val="24"/>
              </w:rPr>
            </w:pPr>
            <w:r w:rsidRPr="00594C06">
              <w:rPr>
                <w:rFonts w:hint="eastAsia"/>
                <w:sz w:val="24"/>
              </w:rPr>
              <w:t>投入</w:t>
            </w:r>
            <w:r w:rsidRPr="00594C06">
              <w:rPr>
                <w:sz w:val="24"/>
              </w:rPr>
              <w:t>人员评价</w:t>
            </w:r>
          </w:p>
        </w:tc>
        <w:tc>
          <w:tcPr>
            <w:tcW w:w="6765" w:type="dxa"/>
            <w:shd w:val="clear" w:color="auto" w:fill="auto"/>
            <w:vAlign w:val="center"/>
          </w:tcPr>
          <w:p w:rsidR="00BF3F09" w:rsidRPr="00594C06" w:rsidRDefault="00765D0B">
            <w:pPr>
              <w:widowControl/>
              <w:adjustRightInd w:val="0"/>
              <w:snapToGrid w:val="0"/>
              <w:rPr>
                <w:kern w:val="0"/>
                <w:sz w:val="24"/>
                <w:szCs w:val="24"/>
              </w:rPr>
            </w:pPr>
            <w:r w:rsidRPr="00594C06">
              <w:rPr>
                <w:rFonts w:hint="eastAsia"/>
                <w:kern w:val="0"/>
                <w:sz w:val="24"/>
                <w:szCs w:val="24"/>
              </w:rPr>
              <w:t>投入的人员为投标单位正式员工，提供姓名、递交响应文件</w:t>
            </w:r>
            <w:r w:rsidRPr="00594C06">
              <w:rPr>
                <w:rFonts w:hint="eastAsia"/>
              </w:rPr>
              <w:t>截止</w:t>
            </w:r>
            <w:r w:rsidRPr="00594C06">
              <w:rPr>
                <w:rFonts w:hint="eastAsia"/>
                <w:kern w:val="0"/>
                <w:sz w:val="24"/>
                <w:szCs w:val="24"/>
              </w:rPr>
              <w:t>日前三个月中任意一个月的由投标单位为投入人员缴纳社会保险证明扫描件，否则不予认定加分。</w:t>
            </w:r>
          </w:p>
          <w:p w:rsidR="00BF3F09" w:rsidRPr="00594C06" w:rsidRDefault="00765D0B">
            <w:pPr>
              <w:adjustRightInd w:val="0"/>
              <w:snapToGrid w:val="0"/>
              <w:rPr>
                <w:rFonts w:asciiTheme="minorEastAsia" w:eastAsiaTheme="minorEastAsia" w:hAnsiTheme="minorEastAsia"/>
                <w:kern w:val="0"/>
                <w:sz w:val="24"/>
                <w:szCs w:val="24"/>
              </w:rPr>
            </w:pPr>
            <w:r w:rsidRPr="00594C06">
              <w:rPr>
                <w:rFonts w:asciiTheme="minorEastAsia" w:eastAsiaTheme="minorEastAsia" w:hAnsiTheme="minorEastAsia" w:hint="eastAsia"/>
                <w:kern w:val="0"/>
                <w:sz w:val="24"/>
                <w:szCs w:val="24"/>
              </w:rPr>
              <w:t>（1）项目经理：</w:t>
            </w:r>
            <w:r w:rsidRPr="00594C06">
              <w:rPr>
                <w:rFonts w:asciiTheme="minorEastAsia" w:eastAsiaTheme="minorEastAsia" w:hAnsiTheme="minorEastAsia"/>
                <w:kern w:val="0"/>
                <w:sz w:val="24"/>
                <w:szCs w:val="24"/>
              </w:rPr>
              <w:t>具备</w:t>
            </w:r>
            <w:r w:rsidRPr="00594C06">
              <w:rPr>
                <w:rFonts w:hint="eastAsia"/>
                <w:kern w:val="0"/>
                <w:sz w:val="24"/>
                <w:szCs w:val="24"/>
              </w:rPr>
              <w:t>高级工程师资格证书（通信工程或工程技术专业）</w:t>
            </w:r>
            <w:r w:rsidRPr="00594C06">
              <w:rPr>
                <w:rFonts w:asciiTheme="minorEastAsia" w:eastAsiaTheme="minorEastAsia" w:hAnsiTheme="minorEastAsia" w:hint="eastAsia"/>
                <w:kern w:val="0"/>
                <w:sz w:val="24"/>
                <w:szCs w:val="24"/>
              </w:rPr>
              <w:t>；</w:t>
            </w:r>
            <w:r w:rsidRPr="00594C06">
              <w:rPr>
                <w:rFonts w:asciiTheme="minorEastAsia" w:eastAsiaTheme="minorEastAsia" w:hAnsiTheme="minorEastAsia"/>
                <w:kern w:val="0"/>
                <w:sz w:val="24"/>
                <w:szCs w:val="24"/>
              </w:rPr>
              <w:t>提供以上证书扫描件，每个合格的证书扫描件得</w:t>
            </w:r>
            <w:r w:rsidRPr="00594C06">
              <w:rPr>
                <w:rFonts w:asciiTheme="minorEastAsia" w:eastAsiaTheme="minorEastAsia" w:hAnsiTheme="minorEastAsia" w:hint="eastAsia"/>
                <w:kern w:val="0"/>
                <w:sz w:val="24"/>
                <w:szCs w:val="24"/>
              </w:rPr>
              <w:t>2</w:t>
            </w:r>
            <w:r w:rsidRPr="00594C06">
              <w:rPr>
                <w:rFonts w:asciiTheme="minorEastAsia" w:eastAsiaTheme="minorEastAsia" w:hAnsiTheme="minorEastAsia"/>
                <w:kern w:val="0"/>
                <w:sz w:val="24"/>
                <w:szCs w:val="24"/>
              </w:rPr>
              <w:t>分，最多</w:t>
            </w:r>
            <w:r w:rsidRPr="00594C06">
              <w:rPr>
                <w:rFonts w:asciiTheme="minorEastAsia" w:eastAsiaTheme="minorEastAsia" w:hAnsiTheme="minorEastAsia" w:hint="eastAsia"/>
                <w:kern w:val="0"/>
                <w:sz w:val="24"/>
                <w:szCs w:val="24"/>
              </w:rPr>
              <w:t xml:space="preserve"> 2</w:t>
            </w:r>
            <w:r w:rsidRPr="00594C06">
              <w:rPr>
                <w:rFonts w:asciiTheme="minorEastAsia" w:eastAsiaTheme="minorEastAsia" w:hAnsiTheme="minorEastAsia"/>
                <w:kern w:val="0"/>
                <w:sz w:val="24"/>
                <w:szCs w:val="24"/>
              </w:rPr>
              <w:t>分；</w:t>
            </w:r>
          </w:p>
          <w:p w:rsidR="00BF3F09" w:rsidRPr="00594C06" w:rsidRDefault="00765D0B">
            <w:pPr>
              <w:adjustRightInd w:val="0"/>
              <w:snapToGrid w:val="0"/>
              <w:rPr>
                <w:rFonts w:asciiTheme="minorEastAsia" w:eastAsiaTheme="minorEastAsia" w:hAnsiTheme="minorEastAsia"/>
                <w:kern w:val="0"/>
                <w:sz w:val="24"/>
                <w:szCs w:val="24"/>
              </w:rPr>
            </w:pPr>
            <w:r w:rsidRPr="00594C06">
              <w:rPr>
                <w:rFonts w:asciiTheme="minorEastAsia" w:eastAsiaTheme="minorEastAsia" w:hAnsiTheme="minorEastAsia" w:hint="eastAsia"/>
                <w:kern w:val="0"/>
                <w:sz w:val="24"/>
                <w:szCs w:val="24"/>
              </w:rPr>
              <w:t>（2）技术负责人：</w:t>
            </w:r>
            <w:r w:rsidRPr="00594C06">
              <w:rPr>
                <w:rFonts w:hint="eastAsia"/>
                <w:kern w:val="0"/>
                <w:sz w:val="24"/>
                <w:szCs w:val="24"/>
              </w:rPr>
              <w:t>具备</w:t>
            </w:r>
            <w:r w:rsidRPr="00594C06">
              <w:rPr>
                <w:rFonts w:asciiTheme="minorEastAsia" w:eastAsiaTheme="minorEastAsia" w:hAnsiTheme="minorEastAsia" w:hint="eastAsia"/>
                <w:kern w:val="0"/>
                <w:sz w:val="24"/>
                <w:szCs w:val="24"/>
              </w:rPr>
              <w:t>高级职称任职证书（电子信息-信息技术或</w:t>
            </w:r>
            <w:r w:rsidRPr="00594C06">
              <w:rPr>
                <w:rFonts w:hint="eastAsia"/>
                <w:kern w:val="0"/>
                <w:sz w:val="24"/>
                <w:szCs w:val="24"/>
              </w:rPr>
              <w:t>电子信息</w:t>
            </w:r>
            <w:r w:rsidRPr="00594C06">
              <w:rPr>
                <w:rFonts w:hint="eastAsia"/>
                <w:kern w:val="0"/>
                <w:sz w:val="24"/>
                <w:szCs w:val="24"/>
              </w:rPr>
              <w:t>-</w:t>
            </w:r>
            <w:r w:rsidRPr="00594C06">
              <w:rPr>
                <w:rFonts w:hint="eastAsia"/>
                <w:kern w:val="0"/>
                <w:sz w:val="24"/>
                <w:szCs w:val="24"/>
              </w:rPr>
              <w:t>通信技术专业）</w:t>
            </w:r>
            <w:r w:rsidRPr="00594C06">
              <w:rPr>
                <w:rFonts w:asciiTheme="minorEastAsia" w:eastAsiaTheme="minorEastAsia" w:hAnsiTheme="minorEastAsia" w:hint="eastAsia"/>
                <w:kern w:val="0"/>
                <w:sz w:val="24"/>
                <w:szCs w:val="24"/>
              </w:rPr>
              <w:t>；</w:t>
            </w:r>
            <w:r w:rsidRPr="00594C06">
              <w:rPr>
                <w:rFonts w:asciiTheme="minorEastAsia" w:eastAsiaTheme="minorEastAsia" w:hAnsiTheme="minorEastAsia"/>
                <w:kern w:val="0"/>
                <w:sz w:val="24"/>
                <w:szCs w:val="24"/>
              </w:rPr>
              <w:t>提供以上证书扫描件，每个合格的证书扫描件得</w:t>
            </w:r>
            <w:r w:rsidRPr="00594C06">
              <w:rPr>
                <w:rFonts w:asciiTheme="minorEastAsia" w:eastAsiaTheme="minorEastAsia" w:hAnsiTheme="minorEastAsia" w:hint="eastAsia"/>
                <w:kern w:val="0"/>
                <w:sz w:val="24"/>
                <w:szCs w:val="24"/>
              </w:rPr>
              <w:t>2</w:t>
            </w:r>
            <w:r w:rsidRPr="00594C06">
              <w:rPr>
                <w:rFonts w:asciiTheme="minorEastAsia" w:eastAsiaTheme="minorEastAsia" w:hAnsiTheme="minorEastAsia"/>
                <w:kern w:val="0"/>
                <w:sz w:val="24"/>
                <w:szCs w:val="24"/>
              </w:rPr>
              <w:t>分，最多</w:t>
            </w:r>
            <w:r w:rsidRPr="00594C06">
              <w:rPr>
                <w:rFonts w:asciiTheme="minorEastAsia" w:eastAsiaTheme="minorEastAsia" w:hAnsiTheme="minorEastAsia" w:hint="eastAsia"/>
                <w:kern w:val="0"/>
                <w:sz w:val="24"/>
                <w:szCs w:val="24"/>
              </w:rPr>
              <w:t>2</w:t>
            </w:r>
            <w:r w:rsidRPr="00594C06">
              <w:rPr>
                <w:rFonts w:asciiTheme="minorEastAsia" w:eastAsiaTheme="minorEastAsia" w:hAnsiTheme="minorEastAsia"/>
                <w:kern w:val="0"/>
                <w:sz w:val="24"/>
                <w:szCs w:val="24"/>
              </w:rPr>
              <w:t>分；</w:t>
            </w:r>
          </w:p>
          <w:p w:rsidR="00BF3F09" w:rsidRDefault="00765D0B">
            <w:pPr>
              <w:widowControl/>
              <w:adjustRightInd w:val="0"/>
              <w:snapToGrid w:val="0"/>
              <w:rPr>
                <w:rFonts w:asciiTheme="minorEastAsia" w:eastAsiaTheme="minorEastAsia" w:hAnsiTheme="minorEastAsia" w:hint="eastAsia"/>
                <w:kern w:val="0"/>
                <w:sz w:val="24"/>
                <w:szCs w:val="24"/>
              </w:rPr>
            </w:pPr>
            <w:r w:rsidRPr="00594C06">
              <w:rPr>
                <w:rFonts w:asciiTheme="minorEastAsia" w:eastAsiaTheme="minorEastAsia" w:hAnsiTheme="minorEastAsia"/>
                <w:kern w:val="0"/>
                <w:sz w:val="24"/>
                <w:szCs w:val="24"/>
              </w:rPr>
              <w:t>（</w:t>
            </w:r>
            <w:r w:rsidRPr="00594C06">
              <w:rPr>
                <w:rFonts w:asciiTheme="minorEastAsia" w:eastAsiaTheme="minorEastAsia" w:hAnsiTheme="minorEastAsia" w:hint="eastAsia"/>
                <w:kern w:val="0"/>
                <w:sz w:val="24"/>
                <w:szCs w:val="24"/>
              </w:rPr>
              <w:t>3</w:t>
            </w:r>
            <w:r w:rsidRPr="00594C06">
              <w:rPr>
                <w:rFonts w:asciiTheme="minorEastAsia" w:eastAsiaTheme="minorEastAsia" w:hAnsiTheme="minorEastAsia"/>
                <w:kern w:val="0"/>
                <w:sz w:val="24"/>
                <w:szCs w:val="24"/>
              </w:rPr>
              <w:t>）</w:t>
            </w:r>
            <w:r w:rsidRPr="00594C06">
              <w:rPr>
                <w:rFonts w:asciiTheme="minorEastAsia" w:eastAsiaTheme="minorEastAsia" w:hAnsiTheme="minorEastAsia" w:hint="eastAsia"/>
                <w:kern w:val="0"/>
                <w:sz w:val="24"/>
                <w:szCs w:val="24"/>
              </w:rPr>
              <w:t>项目运</w:t>
            </w:r>
            <w:proofErr w:type="gramStart"/>
            <w:r w:rsidRPr="00594C06">
              <w:rPr>
                <w:rFonts w:asciiTheme="minorEastAsia" w:eastAsiaTheme="minorEastAsia" w:hAnsiTheme="minorEastAsia" w:hint="eastAsia"/>
                <w:kern w:val="0"/>
                <w:sz w:val="24"/>
                <w:szCs w:val="24"/>
              </w:rPr>
              <w:t>维人员</w:t>
            </w:r>
            <w:proofErr w:type="gramEnd"/>
            <w:r w:rsidRPr="00594C06">
              <w:rPr>
                <w:rFonts w:asciiTheme="minorEastAsia" w:eastAsiaTheme="minorEastAsia" w:hAnsiTheme="minorEastAsia" w:hint="eastAsia"/>
                <w:kern w:val="0"/>
                <w:sz w:val="24"/>
                <w:szCs w:val="24"/>
              </w:rPr>
              <w:t>4名（不含项目经理和技术负责人）：</w:t>
            </w:r>
            <w:r w:rsidRPr="00594C06">
              <w:rPr>
                <w:rFonts w:hint="eastAsia"/>
                <w:kern w:val="0"/>
                <w:sz w:val="24"/>
                <w:szCs w:val="24"/>
              </w:rPr>
              <w:t>具备通信工程师资格证书（通信工程</w:t>
            </w:r>
            <w:r w:rsidR="00B311EF" w:rsidRPr="00594C06">
              <w:rPr>
                <w:rFonts w:hint="eastAsia"/>
                <w:kern w:val="0"/>
                <w:sz w:val="24"/>
                <w:szCs w:val="24"/>
              </w:rPr>
              <w:t>或</w:t>
            </w:r>
            <w:r w:rsidRPr="00594C06">
              <w:rPr>
                <w:rFonts w:hint="eastAsia"/>
                <w:kern w:val="0"/>
                <w:sz w:val="24"/>
                <w:szCs w:val="24"/>
              </w:rPr>
              <w:t>工程技术</w:t>
            </w:r>
            <w:r w:rsidR="00B311EF" w:rsidRPr="00594C06">
              <w:rPr>
                <w:rFonts w:hint="eastAsia"/>
                <w:kern w:val="0"/>
                <w:sz w:val="24"/>
                <w:szCs w:val="24"/>
              </w:rPr>
              <w:t>或</w:t>
            </w:r>
            <w:r w:rsidRPr="00594C06">
              <w:rPr>
                <w:rFonts w:asciiTheme="minorEastAsia" w:eastAsiaTheme="minorEastAsia" w:hAnsiTheme="minorEastAsia" w:hint="eastAsia"/>
                <w:kern w:val="0"/>
                <w:sz w:val="24"/>
                <w:szCs w:val="24"/>
              </w:rPr>
              <w:t>电子信息-信息技术或</w:t>
            </w:r>
            <w:r w:rsidRPr="00594C06">
              <w:rPr>
                <w:rFonts w:hint="eastAsia"/>
                <w:kern w:val="0"/>
                <w:sz w:val="24"/>
                <w:szCs w:val="24"/>
              </w:rPr>
              <w:t>电子信息</w:t>
            </w:r>
            <w:r w:rsidRPr="00594C06">
              <w:rPr>
                <w:rFonts w:hint="eastAsia"/>
                <w:kern w:val="0"/>
                <w:sz w:val="24"/>
                <w:szCs w:val="24"/>
              </w:rPr>
              <w:t>-</w:t>
            </w:r>
            <w:r w:rsidRPr="00594C06">
              <w:rPr>
                <w:rFonts w:hint="eastAsia"/>
                <w:kern w:val="0"/>
                <w:sz w:val="24"/>
                <w:szCs w:val="24"/>
              </w:rPr>
              <w:t>通信技术专业）；并</w:t>
            </w:r>
            <w:r w:rsidRPr="00594C06">
              <w:rPr>
                <w:rFonts w:asciiTheme="minorEastAsia" w:eastAsiaTheme="minorEastAsia" w:hAnsiTheme="minorEastAsia"/>
                <w:kern w:val="0"/>
                <w:sz w:val="24"/>
                <w:szCs w:val="24"/>
              </w:rPr>
              <w:t>提供以上证书扫描件</w:t>
            </w:r>
            <w:r w:rsidRPr="00594C06">
              <w:rPr>
                <w:rFonts w:asciiTheme="minorEastAsia" w:eastAsiaTheme="minorEastAsia" w:hAnsiTheme="minorEastAsia" w:hint="eastAsia"/>
                <w:kern w:val="0"/>
                <w:sz w:val="24"/>
                <w:szCs w:val="24"/>
              </w:rPr>
              <w:t>，</w:t>
            </w:r>
            <w:r w:rsidRPr="00594C06">
              <w:rPr>
                <w:rFonts w:asciiTheme="minorEastAsia" w:eastAsiaTheme="minorEastAsia" w:hAnsiTheme="minorEastAsia"/>
                <w:kern w:val="0"/>
                <w:sz w:val="24"/>
                <w:szCs w:val="24"/>
              </w:rPr>
              <w:t>每个合格的证书扫描件得</w:t>
            </w:r>
            <w:r w:rsidRPr="00594C06">
              <w:rPr>
                <w:rFonts w:asciiTheme="minorEastAsia" w:eastAsiaTheme="minorEastAsia" w:hAnsiTheme="minorEastAsia" w:hint="eastAsia"/>
                <w:kern w:val="0"/>
                <w:sz w:val="24"/>
                <w:szCs w:val="24"/>
              </w:rPr>
              <w:t>0.5</w:t>
            </w:r>
            <w:r w:rsidRPr="00594C06">
              <w:rPr>
                <w:rFonts w:asciiTheme="minorEastAsia" w:eastAsiaTheme="minorEastAsia" w:hAnsiTheme="minorEastAsia"/>
                <w:kern w:val="0"/>
                <w:sz w:val="24"/>
                <w:szCs w:val="24"/>
              </w:rPr>
              <w:t>分，最多</w:t>
            </w:r>
            <w:r w:rsidRPr="00594C06">
              <w:rPr>
                <w:rFonts w:asciiTheme="minorEastAsia" w:eastAsiaTheme="minorEastAsia" w:hAnsiTheme="minorEastAsia" w:hint="eastAsia"/>
                <w:kern w:val="0"/>
                <w:sz w:val="24"/>
                <w:szCs w:val="24"/>
              </w:rPr>
              <w:t>2</w:t>
            </w:r>
            <w:r w:rsidRPr="00594C06">
              <w:rPr>
                <w:rFonts w:asciiTheme="minorEastAsia" w:eastAsiaTheme="minorEastAsia" w:hAnsiTheme="minorEastAsia"/>
                <w:kern w:val="0"/>
                <w:sz w:val="24"/>
                <w:szCs w:val="24"/>
              </w:rPr>
              <w:t>分；</w:t>
            </w:r>
            <w:r w:rsidRPr="00594C06">
              <w:rPr>
                <w:rFonts w:asciiTheme="minorEastAsia" w:eastAsiaTheme="minorEastAsia" w:hAnsiTheme="minorEastAsia" w:hint="eastAsia"/>
                <w:kern w:val="0"/>
                <w:sz w:val="24"/>
                <w:szCs w:val="24"/>
              </w:rPr>
              <w:t xml:space="preserve">  </w:t>
            </w:r>
          </w:p>
          <w:p w:rsidR="004F374A" w:rsidRPr="00594C06" w:rsidRDefault="004F374A">
            <w:pPr>
              <w:widowControl/>
              <w:adjustRightInd w:val="0"/>
              <w:snapToGrid w:val="0"/>
              <w:rPr>
                <w:kern w:val="0"/>
                <w:sz w:val="24"/>
                <w:szCs w:val="24"/>
              </w:rPr>
            </w:pPr>
            <w:r>
              <w:rPr>
                <w:rFonts w:asciiTheme="minorEastAsia" w:eastAsiaTheme="minorEastAsia" w:hAnsiTheme="minorEastAsia" w:hint="eastAsia"/>
                <w:kern w:val="0"/>
                <w:sz w:val="24"/>
                <w:szCs w:val="24"/>
              </w:rPr>
              <w:t>注：1人</w:t>
            </w:r>
            <w:r w:rsidR="00A07123">
              <w:rPr>
                <w:rFonts w:asciiTheme="minorEastAsia" w:eastAsiaTheme="minorEastAsia" w:hAnsiTheme="minorEastAsia" w:hint="eastAsia"/>
                <w:kern w:val="0"/>
                <w:sz w:val="24"/>
                <w:szCs w:val="24"/>
              </w:rPr>
              <w:t>持多证</w:t>
            </w:r>
            <w:bookmarkStart w:id="7" w:name="_GoBack"/>
            <w:bookmarkEnd w:id="7"/>
            <w:r>
              <w:rPr>
                <w:rFonts w:asciiTheme="minorEastAsia" w:eastAsiaTheme="minorEastAsia" w:hAnsiTheme="minorEastAsia" w:hint="eastAsia"/>
                <w:kern w:val="0"/>
                <w:sz w:val="24"/>
                <w:szCs w:val="24"/>
              </w:rPr>
              <w:t>不重复计分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rFonts w:hint="eastAsia"/>
                <w:color w:val="000000"/>
                <w:kern w:val="0"/>
                <w:sz w:val="24"/>
                <w:szCs w:val="24"/>
              </w:rPr>
              <w:t>6</w:t>
            </w:r>
          </w:p>
        </w:tc>
      </w:tr>
      <w:tr w:rsidR="00BF3F09">
        <w:trPr>
          <w:trHeight w:val="243"/>
          <w:jc w:val="center"/>
        </w:trPr>
        <w:tc>
          <w:tcPr>
            <w:tcW w:w="663" w:type="dxa"/>
            <w:shd w:val="clear" w:color="auto" w:fill="auto"/>
            <w:noWrap/>
            <w:vAlign w:val="center"/>
          </w:tcPr>
          <w:p w:rsidR="00BF3F09" w:rsidRDefault="00765D0B">
            <w:pPr>
              <w:widowControl/>
              <w:adjustRightInd w:val="0"/>
              <w:snapToGrid w:val="0"/>
              <w:jc w:val="center"/>
              <w:rPr>
                <w:color w:val="000000"/>
                <w:kern w:val="0"/>
                <w:sz w:val="24"/>
                <w:szCs w:val="24"/>
              </w:rPr>
            </w:pPr>
            <w:r>
              <w:rPr>
                <w:rFonts w:hint="eastAsia"/>
                <w:color w:val="000000"/>
                <w:kern w:val="0"/>
                <w:sz w:val="24"/>
                <w:szCs w:val="24"/>
              </w:rPr>
              <w:t>3</w:t>
            </w:r>
          </w:p>
        </w:tc>
        <w:tc>
          <w:tcPr>
            <w:tcW w:w="1203" w:type="dxa"/>
            <w:shd w:val="clear" w:color="auto" w:fill="auto"/>
            <w:vAlign w:val="center"/>
          </w:tcPr>
          <w:p w:rsidR="00BF3F09" w:rsidRDefault="00765D0B">
            <w:pPr>
              <w:widowControl/>
              <w:adjustRightInd w:val="0"/>
              <w:snapToGrid w:val="0"/>
              <w:jc w:val="center"/>
              <w:rPr>
                <w:color w:val="000000" w:themeColor="text1"/>
                <w:sz w:val="24"/>
              </w:rPr>
            </w:pPr>
            <w:r>
              <w:rPr>
                <w:rFonts w:hint="eastAsia"/>
                <w:color w:val="000000" w:themeColor="text1"/>
                <w:sz w:val="24"/>
              </w:rPr>
              <w:t>投标人承诺评价</w:t>
            </w:r>
          </w:p>
        </w:tc>
        <w:tc>
          <w:tcPr>
            <w:tcW w:w="6765" w:type="dxa"/>
            <w:shd w:val="clear" w:color="auto" w:fill="auto"/>
            <w:vAlign w:val="center"/>
          </w:tcPr>
          <w:p w:rsidR="00BF3F09" w:rsidRDefault="00765D0B">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rFonts w:hint="eastAsia"/>
                <w:color w:val="000000"/>
                <w:kern w:val="0"/>
                <w:sz w:val="24"/>
                <w:szCs w:val="24"/>
              </w:rPr>
              <w:t>4</w:t>
            </w:r>
          </w:p>
        </w:tc>
      </w:tr>
      <w:tr w:rsidR="00BF3F09">
        <w:trPr>
          <w:trHeight w:val="60"/>
          <w:jc w:val="center"/>
        </w:trPr>
        <w:tc>
          <w:tcPr>
            <w:tcW w:w="8631" w:type="dxa"/>
            <w:gridSpan w:val="3"/>
            <w:shd w:val="clear" w:color="auto" w:fill="auto"/>
            <w:noWrap/>
            <w:vAlign w:val="center"/>
          </w:tcPr>
          <w:p w:rsidR="00BF3F09" w:rsidRDefault="00765D0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分值</w:t>
            </w:r>
          </w:p>
        </w:tc>
      </w:tr>
      <w:tr w:rsidR="00BF3F09">
        <w:trPr>
          <w:trHeight w:val="274"/>
          <w:jc w:val="center"/>
        </w:trPr>
        <w:tc>
          <w:tcPr>
            <w:tcW w:w="663" w:type="dxa"/>
            <w:shd w:val="clear" w:color="auto" w:fill="auto"/>
            <w:noWrap/>
            <w:vAlign w:val="center"/>
          </w:tcPr>
          <w:p w:rsidR="00BF3F09" w:rsidRDefault="00765D0B">
            <w:pPr>
              <w:widowControl/>
              <w:adjustRightInd w:val="0"/>
              <w:snapToGrid w:val="0"/>
              <w:jc w:val="center"/>
              <w:rPr>
                <w:kern w:val="0"/>
                <w:sz w:val="24"/>
                <w:szCs w:val="24"/>
              </w:rPr>
            </w:pPr>
            <w:r>
              <w:rPr>
                <w:rFonts w:hint="eastAsia"/>
                <w:kern w:val="0"/>
                <w:sz w:val="24"/>
                <w:szCs w:val="24"/>
              </w:rPr>
              <w:t>1</w:t>
            </w:r>
          </w:p>
        </w:tc>
        <w:tc>
          <w:tcPr>
            <w:tcW w:w="1203" w:type="dxa"/>
            <w:shd w:val="clear" w:color="auto" w:fill="auto"/>
            <w:vAlign w:val="center"/>
          </w:tcPr>
          <w:p w:rsidR="00BF3F09" w:rsidRDefault="00765D0B">
            <w:pPr>
              <w:adjustRightInd w:val="0"/>
              <w:snapToGrid w:val="0"/>
              <w:jc w:val="center"/>
              <w:rPr>
                <w:kern w:val="0"/>
                <w:sz w:val="24"/>
                <w:szCs w:val="24"/>
              </w:rPr>
            </w:pPr>
            <w:r>
              <w:rPr>
                <w:rFonts w:cs="宋体" w:hint="eastAsia"/>
                <w:sz w:val="24"/>
                <w:szCs w:val="24"/>
                <w:lang w:val="zh-CN"/>
              </w:rPr>
              <w:t>对本项目任务、需求的理解程度评价</w:t>
            </w:r>
          </w:p>
        </w:tc>
        <w:tc>
          <w:tcPr>
            <w:tcW w:w="6765" w:type="dxa"/>
            <w:shd w:val="clear" w:color="auto" w:fill="auto"/>
            <w:vAlign w:val="center"/>
          </w:tcPr>
          <w:p w:rsidR="00BF3F09" w:rsidRDefault="00765D0B">
            <w:pPr>
              <w:widowControl/>
              <w:adjustRightInd w:val="0"/>
              <w:snapToGrid w:val="0"/>
              <w:rPr>
                <w:rFonts w:cs="宋体"/>
                <w:sz w:val="24"/>
                <w:szCs w:val="24"/>
                <w:lang w:val="zh-CN"/>
              </w:rPr>
            </w:pPr>
            <w:r>
              <w:rPr>
                <w:rFonts w:cs="宋体" w:hint="eastAsia"/>
                <w:sz w:val="24"/>
                <w:szCs w:val="24"/>
                <w:lang w:val="zh-CN"/>
              </w:rPr>
              <w:t>至少包含用户系统现状、网络性能要求、实施要求等内容</w:t>
            </w:r>
          </w:p>
          <w:p w:rsidR="00BF3F09" w:rsidRDefault="00765D0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F3F09" w:rsidRDefault="00765D0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F3F09" w:rsidRDefault="00765D0B">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8"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t>12</w:t>
            </w:r>
          </w:p>
        </w:tc>
      </w:tr>
      <w:tr w:rsidR="00BF3F09">
        <w:trPr>
          <w:trHeight w:val="274"/>
          <w:jc w:val="center"/>
        </w:trPr>
        <w:tc>
          <w:tcPr>
            <w:tcW w:w="663" w:type="dxa"/>
            <w:shd w:val="clear" w:color="auto" w:fill="auto"/>
            <w:noWrap/>
            <w:vAlign w:val="center"/>
          </w:tcPr>
          <w:p w:rsidR="00BF3F09" w:rsidRDefault="00765D0B">
            <w:pPr>
              <w:widowControl/>
              <w:adjustRightInd w:val="0"/>
              <w:snapToGrid w:val="0"/>
              <w:jc w:val="center"/>
              <w:rPr>
                <w:kern w:val="0"/>
                <w:sz w:val="24"/>
                <w:szCs w:val="24"/>
              </w:rPr>
            </w:pPr>
            <w:r>
              <w:rPr>
                <w:rFonts w:hint="eastAsia"/>
                <w:kern w:val="0"/>
                <w:sz w:val="24"/>
                <w:szCs w:val="24"/>
              </w:rPr>
              <w:t>2</w:t>
            </w:r>
          </w:p>
        </w:tc>
        <w:tc>
          <w:tcPr>
            <w:tcW w:w="1203" w:type="dxa"/>
            <w:shd w:val="clear" w:color="auto" w:fill="auto"/>
            <w:vAlign w:val="center"/>
          </w:tcPr>
          <w:p w:rsidR="00BF3F09" w:rsidRDefault="00765D0B">
            <w:pPr>
              <w:widowControl/>
              <w:adjustRightInd w:val="0"/>
              <w:snapToGrid w:val="0"/>
              <w:jc w:val="center"/>
              <w:rPr>
                <w:kern w:val="0"/>
                <w:sz w:val="24"/>
                <w:szCs w:val="24"/>
              </w:rPr>
            </w:pPr>
            <w:r>
              <w:rPr>
                <w:rFonts w:hint="eastAsia"/>
                <w:sz w:val="24"/>
              </w:rPr>
              <w:t>线路质量保障方案评价</w:t>
            </w:r>
          </w:p>
        </w:tc>
        <w:tc>
          <w:tcPr>
            <w:tcW w:w="6765" w:type="dxa"/>
            <w:shd w:val="clear" w:color="auto" w:fill="auto"/>
            <w:vAlign w:val="center"/>
          </w:tcPr>
          <w:p w:rsidR="00BF3F09" w:rsidRDefault="00765D0B">
            <w:pPr>
              <w:adjustRightInd w:val="0"/>
              <w:snapToGrid w:val="0"/>
              <w:rPr>
                <w:rFonts w:cs="宋体"/>
                <w:sz w:val="24"/>
                <w:szCs w:val="24"/>
                <w:lang w:val="zh-CN"/>
              </w:rPr>
            </w:pPr>
            <w:r>
              <w:rPr>
                <w:rFonts w:cs="宋体" w:hint="eastAsia"/>
                <w:sz w:val="24"/>
                <w:szCs w:val="24"/>
                <w:lang w:val="zh-CN"/>
              </w:rPr>
              <w:t>至少包含保证带宽速率、数据连接畅通不丢包的解决方案</w:t>
            </w:r>
          </w:p>
          <w:p w:rsidR="00BF3F09" w:rsidRDefault="00765D0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F3F09" w:rsidRDefault="00765D0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F3F09" w:rsidRDefault="00765D0B">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w:t>
            </w:r>
            <w:r>
              <w:rPr>
                <w:rFonts w:hint="eastAsia"/>
                <w:kern w:val="0"/>
                <w:sz w:val="24"/>
                <w:szCs w:val="24"/>
              </w:rPr>
              <w:lastRenderedPageBreak/>
              <w:t>等任意一种情形）</w:t>
            </w:r>
          </w:p>
        </w:tc>
        <w:tc>
          <w:tcPr>
            <w:tcW w:w="1028"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lastRenderedPageBreak/>
              <w:t>12</w:t>
            </w:r>
          </w:p>
        </w:tc>
      </w:tr>
      <w:tr w:rsidR="00BF3F09">
        <w:trPr>
          <w:trHeight w:val="416"/>
          <w:jc w:val="center"/>
        </w:trPr>
        <w:tc>
          <w:tcPr>
            <w:tcW w:w="663" w:type="dxa"/>
            <w:shd w:val="clear" w:color="auto" w:fill="auto"/>
            <w:noWrap/>
            <w:vAlign w:val="center"/>
          </w:tcPr>
          <w:p w:rsidR="00BF3F09" w:rsidRDefault="00765D0B">
            <w:pPr>
              <w:widowControl/>
              <w:adjustRightInd w:val="0"/>
              <w:snapToGrid w:val="0"/>
              <w:jc w:val="center"/>
              <w:rPr>
                <w:kern w:val="0"/>
                <w:sz w:val="24"/>
                <w:szCs w:val="24"/>
              </w:rPr>
            </w:pPr>
            <w:r>
              <w:rPr>
                <w:rFonts w:hint="eastAsia"/>
                <w:kern w:val="0"/>
                <w:sz w:val="24"/>
                <w:szCs w:val="24"/>
              </w:rPr>
              <w:lastRenderedPageBreak/>
              <w:t>3</w:t>
            </w:r>
          </w:p>
        </w:tc>
        <w:tc>
          <w:tcPr>
            <w:tcW w:w="1203" w:type="dxa"/>
            <w:shd w:val="clear" w:color="auto" w:fill="auto"/>
            <w:vAlign w:val="center"/>
          </w:tcPr>
          <w:p w:rsidR="00BF3F09" w:rsidRDefault="00765D0B">
            <w:pPr>
              <w:widowControl/>
              <w:adjustRightInd w:val="0"/>
              <w:snapToGrid w:val="0"/>
              <w:jc w:val="center"/>
              <w:rPr>
                <w:kern w:val="0"/>
                <w:sz w:val="24"/>
                <w:szCs w:val="24"/>
              </w:rPr>
            </w:pPr>
            <w:r>
              <w:rPr>
                <w:rFonts w:hint="eastAsia"/>
                <w:sz w:val="24"/>
              </w:rPr>
              <w:t>运维服务方案评价</w:t>
            </w:r>
          </w:p>
        </w:tc>
        <w:tc>
          <w:tcPr>
            <w:tcW w:w="6765" w:type="dxa"/>
            <w:shd w:val="clear" w:color="auto" w:fill="auto"/>
            <w:vAlign w:val="center"/>
          </w:tcPr>
          <w:p w:rsidR="00BF3F09" w:rsidRDefault="00765D0B">
            <w:pPr>
              <w:adjustRightInd w:val="0"/>
              <w:snapToGrid w:val="0"/>
              <w:rPr>
                <w:rFonts w:cs="宋体"/>
                <w:sz w:val="24"/>
                <w:szCs w:val="24"/>
                <w:lang w:val="zh-CN"/>
              </w:rPr>
            </w:pPr>
            <w:r>
              <w:rPr>
                <w:rFonts w:cs="宋体" w:hint="eastAsia"/>
                <w:sz w:val="24"/>
                <w:szCs w:val="24"/>
                <w:lang w:val="zh-CN"/>
              </w:rPr>
              <w:t>至少包含运</w:t>
            </w:r>
            <w:proofErr w:type="gramStart"/>
            <w:r>
              <w:rPr>
                <w:rFonts w:cs="宋体" w:hint="eastAsia"/>
                <w:sz w:val="24"/>
                <w:szCs w:val="24"/>
                <w:lang w:val="zh-CN"/>
              </w:rPr>
              <w:t>维管理</w:t>
            </w:r>
            <w:proofErr w:type="gramEnd"/>
            <w:r>
              <w:rPr>
                <w:rFonts w:cs="宋体" w:hint="eastAsia"/>
                <w:sz w:val="24"/>
                <w:szCs w:val="24"/>
                <w:lang w:val="zh-CN"/>
              </w:rPr>
              <w:t>服务人员资质，运维能力、运维经验、运维流程等方面</w:t>
            </w:r>
          </w:p>
          <w:p w:rsidR="00BF3F09" w:rsidRDefault="00765D0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F3F09" w:rsidRDefault="00765D0B">
            <w:pPr>
              <w:adjustRightInd w:val="0"/>
              <w:snapToGrid w:val="0"/>
              <w:rPr>
                <w:rFonts w:cs="宋体"/>
                <w:sz w:val="24"/>
                <w:szCs w:val="24"/>
                <w:lang w:val="zh-CN"/>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8"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t>12</w:t>
            </w:r>
          </w:p>
        </w:tc>
      </w:tr>
      <w:tr w:rsidR="00BF3F09">
        <w:trPr>
          <w:trHeight w:val="1050"/>
          <w:jc w:val="center"/>
        </w:trPr>
        <w:tc>
          <w:tcPr>
            <w:tcW w:w="663" w:type="dxa"/>
            <w:shd w:val="clear" w:color="auto" w:fill="auto"/>
            <w:noWrap/>
            <w:vAlign w:val="center"/>
          </w:tcPr>
          <w:p w:rsidR="00BF3F09" w:rsidRDefault="00765D0B">
            <w:pPr>
              <w:widowControl/>
              <w:adjustRightInd w:val="0"/>
              <w:snapToGrid w:val="0"/>
              <w:jc w:val="center"/>
              <w:rPr>
                <w:kern w:val="0"/>
                <w:sz w:val="24"/>
                <w:szCs w:val="24"/>
              </w:rPr>
            </w:pPr>
            <w:r>
              <w:rPr>
                <w:rFonts w:hint="eastAsia"/>
                <w:kern w:val="0"/>
                <w:sz w:val="24"/>
                <w:szCs w:val="24"/>
              </w:rPr>
              <w:t>4</w:t>
            </w:r>
          </w:p>
        </w:tc>
        <w:tc>
          <w:tcPr>
            <w:tcW w:w="1203"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t>应急预案评价</w:t>
            </w:r>
          </w:p>
        </w:tc>
        <w:tc>
          <w:tcPr>
            <w:tcW w:w="6765" w:type="dxa"/>
            <w:shd w:val="clear" w:color="auto" w:fill="auto"/>
            <w:vAlign w:val="center"/>
          </w:tcPr>
          <w:p w:rsidR="00BF3F09" w:rsidRDefault="00765D0B">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rsidR="00BF3F09" w:rsidRDefault="00765D0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F3F09" w:rsidRDefault="00765D0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F3F09" w:rsidRDefault="00765D0B">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8"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t>12</w:t>
            </w:r>
          </w:p>
        </w:tc>
      </w:tr>
      <w:tr w:rsidR="00BF3F09">
        <w:trPr>
          <w:trHeight w:val="1050"/>
          <w:jc w:val="center"/>
        </w:trPr>
        <w:tc>
          <w:tcPr>
            <w:tcW w:w="663" w:type="dxa"/>
            <w:shd w:val="clear" w:color="auto" w:fill="auto"/>
            <w:noWrap/>
            <w:vAlign w:val="center"/>
          </w:tcPr>
          <w:p w:rsidR="00BF3F09" w:rsidRDefault="00765D0B">
            <w:pPr>
              <w:widowControl/>
              <w:adjustRightInd w:val="0"/>
              <w:snapToGrid w:val="0"/>
              <w:jc w:val="center"/>
              <w:rPr>
                <w:kern w:val="0"/>
                <w:sz w:val="24"/>
                <w:szCs w:val="24"/>
              </w:rPr>
            </w:pPr>
            <w:r>
              <w:rPr>
                <w:rFonts w:hint="eastAsia"/>
                <w:kern w:val="0"/>
                <w:sz w:val="24"/>
                <w:szCs w:val="24"/>
              </w:rPr>
              <w:t>5</w:t>
            </w:r>
          </w:p>
        </w:tc>
        <w:tc>
          <w:tcPr>
            <w:tcW w:w="1203" w:type="dxa"/>
            <w:shd w:val="clear" w:color="auto" w:fill="auto"/>
            <w:vAlign w:val="center"/>
          </w:tcPr>
          <w:p w:rsidR="00BF3F09" w:rsidRDefault="00765D0B">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6765" w:type="dxa"/>
            <w:shd w:val="clear" w:color="auto" w:fill="auto"/>
            <w:vAlign w:val="center"/>
          </w:tcPr>
          <w:p w:rsidR="00BF3F09" w:rsidRDefault="00765D0B">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BF3F09" w:rsidRDefault="00765D0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F3F09" w:rsidRDefault="00765D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F3F09" w:rsidRDefault="00765D0B">
            <w:pPr>
              <w:adjustRightInd w:val="0"/>
              <w:snapToGrid w:val="0"/>
              <w:rPr>
                <w:rFonts w:cs="宋体"/>
                <w:sz w:val="24"/>
                <w:szCs w:val="24"/>
                <w:lang w:val="zh-CN"/>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28" w:type="dxa"/>
            <w:shd w:val="clear" w:color="auto" w:fill="auto"/>
            <w:vAlign w:val="center"/>
          </w:tcPr>
          <w:p w:rsidR="00BF3F09" w:rsidRDefault="00765D0B">
            <w:pPr>
              <w:widowControl/>
              <w:adjustRightInd w:val="0"/>
              <w:snapToGrid w:val="0"/>
              <w:jc w:val="center"/>
              <w:rPr>
                <w:kern w:val="0"/>
                <w:sz w:val="24"/>
                <w:szCs w:val="24"/>
              </w:rPr>
            </w:pPr>
            <w:r>
              <w:rPr>
                <w:rFonts w:hint="eastAsia"/>
                <w:kern w:val="0"/>
                <w:sz w:val="24"/>
                <w:szCs w:val="24"/>
              </w:rPr>
              <w:t>12</w:t>
            </w:r>
          </w:p>
        </w:tc>
      </w:tr>
      <w:tr w:rsidR="00BF3F09">
        <w:trPr>
          <w:trHeight w:val="509"/>
          <w:jc w:val="center"/>
        </w:trPr>
        <w:tc>
          <w:tcPr>
            <w:tcW w:w="8631" w:type="dxa"/>
            <w:gridSpan w:val="3"/>
            <w:shd w:val="clear" w:color="auto" w:fill="auto"/>
            <w:noWrap/>
            <w:vAlign w:val="center"/>
          </w:tcPr>
          <w:p w:rsidR="00BF3F09" w:rsidRDefault="00765D0B">
            <w:pPr>
              <w:widowControl/>
              <w:adjustRightInd w:val="0"/>
              <w:snapToGrid w:val="0"/>
              <w:jc w:val="center"/>
              <w:rPr>
                <w:color w:val="000000" w:themeColor="text1"/>
                <w:sz w:val="24"/>
              </w:rPr>
            </w:pPr>
            <w:r>
              <w:rPr>
                <w:color w:val="000000" w:themeColor="text1"/>
                <w:sz w:val="24"/>
              </w:rPr>
              <w:t>合计</w:t>
            </w:r>
          </w:p>
        </w:tc>
        <w:tc>
          <w:tcPr>
            <w:tcW w:w="1028" w:type="dxa"/>
            <w:shd w:val="clear" w:color="auto" w:fill="auto"/>
            <w:vAlign w:val="center"/>
          </w:tcPr>
          <w:p w:rsidR="00BF3F09" w:rsidRDefault="00765D0B">
            <w:pPr>
              <w:widowControl/>
              <w:adjustRightInd w:val="0"/>
              <w:snapToGrid w:val="0"/>
              <w:jc w:val="center"/>
              <w:rPr>
                <w:color w:val="000000"/>
                <w:kern w:val="0"/>
                <w:sz w:val="24"/>
                <w:szCs w:val="24"/>
              </w:rPr>
            </w:pPr>
            <w:r>
              <w:rPr>
                <w:color w:val="000000"/>
                <w:kern w:val="0"/>
                <w:sz w:val="24"/>
                <w:szCs w:val="24"/>
              </w:rPr>
              <w:t>100</w:t>
            </w:r>
          </w:p>
        </w:tc>
      </w:tr>
    </w:tbl>
    <w:p w:rsidR="00BF3F09" w:rsidRDefault="00BF3F09">
      <w:pPr>
        <w:spacing w:line="360" w:lineRule="auto"/>
        <w:ind w:firstLineChars="200" w:firstLine="480"/>
        <w:outlineLvl w:val="0"/>
        <w:rPr>
          <w:color w:val="FF0000"/>
          <w:sz w:val="24"/>
          <w:lang w:val="zh-CN"/>
        </w:rPr>
      </w:pPr>
    </w:p>
    <w:p w:rsidR="00BF3F09" w:rsidRDefault="00765D0B">
      <w:pPr>
        <w:widowControl/>
        <w:jc w:val="left"/>
        <w:rPr>
          <w:b/>
          <w:sz w:val="24"/>
        </w:rPr>
      </w:pPr>
      <w:r>
        <w:rPr>
          <w:b/>
          <w:sz w:val="24"/>
        </w:rPr>
        <w:br w:type="page"/>
      </w:r>
    </w:p>
    <w:p w:rsidR="00BF3F09" w:rsidRDefault="00765D0B">
      <w:pPr>
        <w:spacing w:line="360" w:lineRule="auto"/>
        <w:jc w:val="center"/>
        <w:rPr>
          <w:b/>
          <w:sz w:val="24"/>
        </w:rPr>
      </w:pPr>
      <w:r>
        <w:rPr>
          <w:b/>
          <w:sz w:val="24"/>
        </w:rPr>
        <w:lastRenderedPageBreak/>
        <w:t>项目需求书</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BF3F09" w:rsidRDefault="00765D0B">
      <w:pPr>
        <w:spacing w:line="360" w:lineRule="auto"/>
        <w:ind w:firstLineChars="200" w:firstLine="480"/>
        <w:jc w:val="left"/>
        <w:rPr>
          <w:sz w:val="24"/>
        </w:rPr>
      </w:pPr>
      <w:r>
        <w:rPr>
          <w:rFonts w:hint="eastAsia"/>
          <w:sz w:val="24"/>
        </w:rPr>
        <w:t>为方便各站点信息及时汇总，保障天津市急救中心院前急救告知系统稳定运行，本次需采购专线连接服务。</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本项目属于信息传输业</w:t>
      </w:r>
    </w:p>
    <w:p w:rsidR="00BF3F09" w:rsidRDefault="00765D0B">
      <w:pPr>
        <w:pStyle w:val="Default"/>
        <w:adjustRightInd/>
        <w:spacing w:line="360" w:lineRule="auto"/>
        <w:ind w:firstLineChars="200" w:firstLine="480"/>
        <w:rPr>
          <w:rFonts w:asciiTheme="minorEastAsia" w:eastAsiaTheme="minorEastAsia" w:hAnsiTheme="minorEastAsia" w:cstheme="minorEastAsia"/>
          <w:color w:val="auto"/>
          <w:kern w:val="2"/>
        </w:rPr>
      </w:pPr>
      <w:r>
        <w:t>二</w:t>
      </w:r>
      <w:r>
        <w:rPr>
          <w:rFonts w:hint="eastAsia"/>
        </w:rPr>
        <w:t>、</w:t>
      </w:r>
      <w:r>
        <w:rPr>
          <w:rFonts w:asciiTheme="minorEastAsia" w:eastAsiaTheme="minorEastAsia" w:hAnsiTheme="minorEastAsia" w:cstheme="minorEastAsia" w:hint="eastAsia"/>
          <w:color w:val="auto"/>
          <w:kern w:val="2"/>
        </w:rPr>
        <w:t>技术要求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color w:val="auto"/>
          <w:kern w:val="2"/>
        </w:rPr>
      </w:pPr>
      <w:r>
        <w:rPr>
          <w:rFonts w:asciiTheme="minorEastAsia" w:eastAsiaTheme="minorEastAsia" w:hAnsiTheme="minorEastAsia" w:cstheme="minorEastAsia" w:hint="eastAsia"/>
          <w:color w:val="auto"/>
          <w:kern w:val="2"/>
        </w:rPr>
        <w:t>（一）</w:t>
      </w:r>
      <w:r>
        <w:rPr>
          <w:rFonts w:asciiTheme="minorEastAsia" w:eastAsiaTheme="minorEastAsia" w:hAnsiTheme="minorEastAsia" w:cstheme="minorEastAsia" w:hint="eastAsia"/>
        </w:rPr>
        <w:t>院前急救告知系统专线组网服务</w:t>
      </w:r>
      <w:r>
        <w:rPr>
          <w:rFonts w:asciiTheme="minorEastAsia" w:eastAsiaTheme="minorEastAsia" w:hAnsiTheme="minorEastAsia" w:cstheme="minorEastAsia" w:hint="eastAsia"/>
          <w:color w:val="auto"/>
          <w:kern w:val="2"/>
        </w:rPr>
        <w:t>技术要求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w:t>
      </w:r>
      <w:proofErr w:type="gramStart"/>
      <w:r>
        <w:rPr>
          <w:rFonts w:asciiTheme="minorEastAsia" w:eastAsiaTheme="minorEastAsia" w:hAnsiTheme="minorEastAsia" w:cstheme="minorEastAsia" w:hint="eastAsia"/>
        </w:rPr>
        <w:t>提供市</w:t>
      </w:r>
      <w:proofErr w:type="gramEnd"/>
      <w:r>
        <w:rPr>
          <w:rFonts w:asciiTheme="minorEastAsia" w:eastAsiaTheme="minorEastAsia" w:hAnsiTheme="minorEastAsia" w:cstheme="minorEastAsia" w:hint="eastAsia"/>
        </w:rPr>
        <w:t>急救中心数据机房到接入医院点位（地址详见项目需求书“地址要求”）间的点对点数据链路服</w:t>
      </w:r>
      <w:r>
        <w:rPr>
          <w:rFonts w:asciiTheme="minorEastAsia" w:eastAsiaTheme="minorEastAsia" w:hAnsiTheme="minorEastAsia" w:cstheme="minorEastAsia" w:hint="eastAsia"/>
          <w:color w:val="auto"/>
          <w:kern w:val="2"/>
        </w:rPr>
        <w:t>务，专线或线路具备统一集中调度的综合网管系统，能对故障及时响应派单，实现端到端</w:t>
      </w:r>
      <w:r>
        <w:rPr>
          <w:rFonts w:asciiTheme="minorEastAsia" w:eastAsiaTheme="minorEastAsia" w:hAnsiTheme="minorEastAsia" w:cstheme="minorEastAsia" w:hint="eastAsia"/>
        </w:rPr>
        <w:t>的业务呈现，业务监控和业务质量管理。专线上下行带宽10M且提供冗余及保护。</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2、投标人需满足用户机房各节点光端机接口类型（RJ45）及设备接口需求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3、对于用户未明确的接口类型通信线路,运营商负责进行现场勘查及调研,并按需求配置相应端口的通信设备</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4、专线数量41条，服务时间1年。投标人须满足本项目全部线路于中标后3个工作日内完成项目全部专线服务开通。</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（二）综合网管系统技术要求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1、投标人基于统一集中调度的综合网管系统，提供高级管理账号和普通管理账号，用于专线管理。高级管理账号具备以下所有管理权限，普通账号只能具备网络信息安全风险评估服务、网络信息安全应急服务。</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2、提供业务自助开通服务。可以自助开通业务，业务</w:t>
      </w:r>
      <w:proofErr w:type="gramStart"/>
      <w:r>
        <w:rPr>
          <w:rFonts w:asciiTheme="minorEastAsia" w:eastAsiaTheme="minorEastAsia" w:hAnsiTheme="minorEastAsia" w:cstheme="minorEastAsia" w:hint="eastAsia"/>
        </w:rPr>
        <w:t>开通全</w:t>
      </w:r>
      <w:proofErr w:type="gramEnd"/>
      <w:r>
        <w:rPr>
          <w:rFonts w:asciiTheme="minorEastAsia" w:eastAsiaTheme="minorEastAsia" w:hAnsiTheme="minorEastAsia" w:cstheme="minorEastAsia" w:hint="eastAsia"/>
        </w:rPr>
        <w:t>流程可视可管可控。</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3、提供网络信息安全风险评估服务。可以自助查询电路连接状态、时延、流量、丢包率/误码率，对当前网络信息系统的风险进行评估。</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4、提供网络信息安全应急服务。在客户端和局端设备端口速率允许的范围内，可以进行线路故障自助报修以及自助增加或减少带宽，实现网络信息安全的应急响应。</w:t>
      </w:r>
    </w:p>
    <w:p w:rsidR="00BF3F09" w:rsidRPr="00A40280" w:rsidRDefault="00765D0B" w:rsidP="00A40280">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（三）实施方案要求</w:t>
      </w:r>
    </w:p>
    <w:p w:rsidR="00BF3F09" w:rsidRDefault="00A40280">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w:t>
      </w:r>
      <w:r w:rsidR="00765D0B">
        <w:rPr>
          <w:rFonts w:asciiTheme="minorEastAsia" w:eastAsiaTheme="minorEastAsia" w:hAnsiTheme="minorEastAsia" w:cstheme="minorEastAsia" w:hint="eastAsia"/>
        </w:rPr>
        <w:t>、派出具有同类型项目经验、能力较强的人员负责该项目的组织及实施，</w:t>
      </w:r>
      <w:r w:rsidR="00765D0B">
        <w:rPr>
          <w:rFonts w:asciiTheme="minorEastAsia" w:eastAsiaTheme="minorEastAsia" w:hAnsiTheme="minorEastAsia" w:cstheme="minorEastAsia" w:hint="eastAsia"/>
        </w:rPr>
        <w:lastRenderedPageBreak/>
        <w:t>投标文件中列出拟参加项目的自有人员名单、基本信息、工作内容。</w:t>
      </w:r>
    </w:p>
    <w:p w:rsidR="00BF3F09" w:rsidRDefault="00A40280">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w:t>
      </w:r>
      <w:r w:rsidR="00765D0B">
        <w:rPr>
          <w:rFonts w:asciiTheme="minorEastAsia" w:eastAsiaTheme="minorEastAsia" w:hAnsiTheme="minorEastAsia" w:cstheme="minorEastAsia" w:hint="eastAsia"/>
        </w:rPr>
        <w:t>、通信线路上各设备符合行业标准，具有良好的安全性、可靠性、先进性、可扩展性以及可</w:t>
      </w:r>
      <w:proofErr w:type="gramStart"/>
      <w:r w:rsidR="00765D0B">
        <w:rPr>
          <w:rFonts w:asciiTheme="minorEastAsia" w:eastAsiaTheme="minorEastAsia" w:hAnsiTheme="minorEastAsia" w:cstheme="minorEastAsia" w:hint="eastAsia"/>
        </w:rPr>
        <w:t>便捷维护</w:t>
      </w:r>
      <w:proofErr w:type="gramEnd"/>
      <w:r w:rsidR="00765D0B">
        <w:rPr>
          <w:rFonts w:asciiTheme="minorEastAsia" w:eastAsiaTheme="minorEastAsia" w:hAnsiTheme="minorEastAsia" w:cstheme="minorEastAsia" w:hint="eastAsia"/>
        </w:rPr>
        <w:t>性，满足国家有关标准规范要求，提供统一综合网管工具。</w:t>
      </w:r>
    </w:p>
    <w:p w:rsidR="00BF3F09" w:rsidRDefault="00A40280">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3</w:t>
      </w:r>
      <w:r w:rsidR="00765D0B">
        <w:rPr>
          <w:rFonts w:asciiTheme="minorEastAsia" w:eastAsiaTheme="minorEastAsia" w:hAnsiTheme="minorEastAsia" w:cstheme="minorEastAsia" w:hint="eastAsia"/>
        </w:rPr>
        <w:t>、应建立完备的资料档案，</w:t>
      </w:r>
      <w:proofErr w:type="gramStart"/>
      <w:r w:rsidR="00765D0B">
        <w:rPr>
          <w:rFonts w:asciiTheme="minorEastAsia" w:eastAsiaTheme="minorEastAsia" w:hAnsiTheme="minorEastAsia" w:cstheme="minorEastAsia" w:hint="eastAsia"/>
        </w:rPr>
        <w:t>待网络</w:t>
      </w:r>
      <w:proofErr w:type="gramEnd"/>
      <w:r w:rsidR="00765D0B">
        <w:rPr>
          <w:rFonts w:asciiTheme="minorEastAsia" w:eastAsiaTheme="minorEastAsia" w:hAnsiTheme="minorEastAsia" w:cstheme="minorEastAsia" w:hint="eastAsia"/>
        </w:rPr>
        <w:t>建设完毕后，投标人将对相应的电路、设备进行标记，以保证相关维护资料的准确性；建立详细、完备的线路相关资料档案和网络运行档案。</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（四）质量保证要求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1、按原信息产业部颁布的《电信服务规范》的电路质量要求，保证服务质量。</w:t>
      </w:r>
      <w:proofErr w:type="gramStart"/>
      <w:r>
        <w:rPr>
          <w:rFonts w:asciiTheme="minorEastAsia" w:eastAsiaTheme="minorEastAsia" w:hAnsiTheme="minorEastAsia" w:cstheme="minorEastAsia" w:hint="eastAsia"/>
        </w:rPr>
        <w:t>若合同</w:t>
      </w:r>
      <w:proofErr w:type="gramEnd"/>
      <w:r>
        <w:rPr>
          <w:rFonts w:asciiTheme="minorEastAsia" w:eastAsiaTheme="minorEastAsia" w:hAnsiTheme="minorEastAsia" w:cstheme="minorEastAsia" w:hint="eastAsia"/>
        </w:rPr>
        <w:t>执行期间出台新的法律法规和服务标准，需与采购人协商修改服务协议或按照新的法律法规和服务标准执行。</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2、如需中断线路，应提前48小时通知采购人，经协商同意后实施，并不能影响采购人的正常业务。</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3、提供重要时段的特殊保障，具体包括春节、元宵节、两会、劳动节、国庆节等重点时间段及紧急情况的24小时专人电话响应、故障保修、故障处理等应急保障服务。</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4、应提供日常巡检服务，对业务线路运行情况开展主动性、预防性的检查，对涉及的设备告警、性能、运行状态进行检查分析和处理。</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（五）运维服务要求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1、提供线路12个月的保修期，自2026年1月1日至2026年12月31日。</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中标单位应提供维护组织架构、内部管控流程等相关管路体系制度内容以及审查业务开通、故障处理、日常维护作业计划等相关流程及管理制度，需根据本次招标文件所制定的目标和范围，提出相应的技术支持服务和运维服务方案。</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3、提供灵活、多样的通信手段（包括但不限于场地、设备及人员、专用服务电话），保证在任何时候采购</w:t>
      </w:r>
      <w:proofErr w:type="gramStart"/>
      <w:r>
        <w:rPr>
          <w:rFonts w:asciiTheme="minorEastAsia" w:eastAsiaTheme="minorEastAsia" w:hAnsiTheme="minorEastAsia" w:cstheme="minorEastAsia" w:hint="eastAsia"/>
        </w:rPr>
        <w:t>人人员</w:t>
      </w:r>
      <w:proofErr w:type="gramEnd"/>
      <w:r>
        <w:rPr>
          <w:rFonts w:asciiTheme="minorEastAsia" w:eastAsiaTheme="minorEastAsia" w:hAnsiTheme="minorEastAsia" w:cstheme="minorEastAsia" w:hint="eastAsia"/>
        </w:rPr>
        <w:t>都能及时找到投标人的服务人员。如遇现场人员无法解决的问题或采购人认为需要，中标单位的技术人员应在2小时内赶到现场支持。</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4、应承诺线路故障必须15分钟内响应，45分钟内抵达现场，2小时内恢复故障，6小时内提供故障分析报告；市区（包括市内六区及新四区）网点故障需在6</w:t>
      </w:r>
      <w:r>
        <w:rPr>
          <w:rFonts w:asciiTheme="minorEastAsia" w:eastAsiaTheme="minorEastAsia" w:hAnsiTheme="minorEastAsia" w:cstheme="minorEastAsia" w:hint="eastAsia"/>
        </w:rPr>
        <w:lastRenderedPageBreak/>
        <w:t>小时内恢复；非市区网点故障必须在8小时内恢复。</w:t>
      </w:r>
    </w:p>
    <w:p w:rsidR="00BF3F09" w:rsidRDefault="00765D0B">
      <w:pPr>
        <w:pStyle w:val="Default"/>
        <w:adjustRightInd/>
        <w:spacing w:line="360" w:lineRule="auto"/>
        <w:ind w:firstLineChars="200" w:firstLine="480"/>
        <w:rPr>
          <w:rFonts w:asciiTheme="minorEastAsia" w:eastAsiaTheme="minorEastAsia" w:hAnsiTheme="minorEastAsia" w:cstheme="minorEastAsia"/>
          <w:color w:val="auto"/>
        </w:rPr>
      </w:pPr>
      <w:r>
        <w:rPr>
          <w:rFonts w:asciiTheme="minorEastAsia" w:eastAsiaTheme="minorEastAsia" w:hAnsiTheme="minorEastAsia" w:cstheme="minorEastAsia" w:hint="eastAsia"/>
          <w:color w:val="auto"/>
        </w:rPr>
        <w:t>5、提供项目经理和技术负责人，分别负责项目总体管理及技术团体管理工作。提供专业技术人员不少于4人，负责41条线路项目实施以及运行维护方面的工作。</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（六）应急预案要求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1、应具备应急通信的能力，如遇不可抗力因素（如地震、洪水等）造成的线路阻断，投标人应在短期内采用应急手段恢复通信。</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2、投标人要能在充分理解本项目的基础上，对可能出现的各类风险进行评估和制定应对措施，以保证本项目的顺利交付服务。</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（七）保密要求</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中标供应商必须对项目技术文件以及由采购人提供的所有内部资料、技术文档和信息予以保密。在本次项目实施过程中采购人向中标供应商提供的所有有关的采购人资料、信息和数据，均属于中标供应商应严格保密的范围。对于这些资料、信息和数据，中标供应商应给予严格保密，未经采购人书面同意，不得向第三方（包括项目组之外乙方人员）透露。</w:t>
      </w:r>
    </w:p>
    <w:p w:rsidR="00BF3F09" w:rsidRDefault="00765D0B">
      <w:pPr>
        <w:pStyle w:val="Default"/>
        <w:adjustRightInd/>
        <w:spacing w:line="360" w:lineRule="auto"/>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rPr>
        <w:t>（八）地址要求</w:t>
      </w:r>
    </w:p>
    <w:tbl>
      <w:tblPr>
        <w:tblW w:w="37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5503"/>
      </w:tblGrid>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序号</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站点单位名称</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天津市儿童医院（龙岩院区）</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天津市海河医院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天津市中西医结合医院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天津市第一中心医院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5</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天津市第三中心医院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6</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天津市第四医院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7</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天津市中医药研究院附属医院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8</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天津市环湖医院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9</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天津医科大学第二医院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10</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天津市中心妇产科医院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11</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南开大学附属人民医院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12</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天津市西青医院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13</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天津市天津医院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14</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天津中医药大学第二附属医院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15</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天津中医药大学第一附属医院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16</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天津市第四中心医院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17</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天津市胸科医院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18</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天津市北辰医院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19</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天津医科大学总医院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lastRenderedPageBreak/>
              <w:t>20</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天津市北辰区中医医院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21</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天津市第五中心医院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22</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天津市泰达医院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23</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泰达国际心血管病医院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24</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天津市武清区人民医院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25</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天津市宝坻区人民医院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26</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天津市红桥医院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27</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天津市黄河医院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28</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天津市宁河区医院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29</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天津市东丽医院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30</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天津市咸水沽医院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31</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天津医科大学总医院滨海医院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32</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天津市滨海新区大港医院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33</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w:t>
            </w:r>
            <w:proofErr w:type="gramStart"/>
            <w:r>
              <w:rPr>
                <w:rFonts w:asciiTheme="minorEastAsia" w:eastAsiaTheme="minorEastAsia" w:hAnsiTheme="minorEastAsia" w:cstheme="minorEastAsia" w:hint="eastAsia"/>
                <w:color w:val="000000"/>
                <w:kern w:val="0"/>
                <w:sz w:val="24"/>
                <w:szCs w:val="24"/>
              </w:rPr>
              <w:t>蓟</w:t>
            </w:r>
            <w:proofErr w:type="gramEnd"/>
            <w:r>
              <w:rPr>
                <w:rFonts w:asciiTheme="minorEastAsia" w:eastAsiaTheme="minorEastAsia" w:hAnsiTheme="minorEastAsia" w:cstheme="minorEastAsia" w:hint="eastAsia"/>
                <w:color w:val="000000"/>
                <w:kern w:val="0"/>
                <w:sz w:val="24"/>
                <w:szCs w:val="24"/>
              </w:rPr>
              <w:t>州区人民医院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34</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天津市第一医院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35</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天津市武清区第二人民医院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36</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天津中医药大学附属武清中医院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37</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天津市第三中心医院分院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38</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天津市职业病防治院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39</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天津市静海区医院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40</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天津市南开大学第二附属人民医院</w:t>
            </w:r>
          </w:p>
        </w:tc>
      </w:tr>
      <w:tr w:rsidR="00BF3F09">
        <w:trPr>
          <w:trHeight w:val="283"/>
          <w:jc w:val="center"/>
        </w:trPr>
        <w:tc>
          <w:tcPr>
            <w:tcW w:w="744"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41</w:t>
            </w:r>
          </w:p>
        </w:tc>
        <w:tc>
          <w:tcPr>
            <w:tcW w:w="4255" w:type="pct"/>
            <w:vAlign w:val="center"/>
          </w:tcPr>
          <w:p w:rsidR="00BF3F09" w:rsidRDefault="00765D0B">
            <w:pPr>
              <w:widowControl/>
              <w:adjustRightInd w:val="0"/>
              <w:snapToGrid w:val="0"/>
              <w:jc w:val="center"/>
              <w:rPr>
                <w:rFonts w:asciiTheme="minorEastAsia" w:eastAsiaTheme="minorEastAsia" w:hAnsiTheme="minorEastAsia" w:cstheme="minorEastAsia"/>
                <w:color w:val="000000"/>
                <w:kern w:val="0"/>
                <w:sz w:val="24"/>
                <w:szCs w:val="24"/>
              </w:rPr>
            </w:pPr>
            <w:r>
              <w:rPr>
                <w:rFonts w:asciiTheme="minorEastAsia" w:eastAsiaTheme="minorEastAsia" w:hAnsiTheme="minorEastAsia" w:cstheme="minorEastAsia" w:hint="eastAsia"/>
                <w:color w:val="000000"/>
                <w:kern w:val="0"/>
                <w:sz w:val="24"/>
                <w:szCs w:val="24"/>
              </w:rPr>
              <w:t>中华人民武装警察部队特色医学中心</w:t>
            </w:r>
          </w:p>
        </w:tc>
      </w:tr>
    </w:tbl>
    <w:p w:rsidR="00BF3F09" w:rsidRDefault="00BF3F09">
      <w:pPr>
        <w:spacing w:line="360" w:lineRule="auto"/>
        <w:ind w:firstLineChars="200" w:firstLine="480"/>
        <w:outlineLvl w:val="0"/>
        <w:rPr>
          <w:sz w:val="24"/>
        </w:rPr>
      </w:pPr>
    </w:p>
    <w:p w:rsidR="00BF3F09" w:rsidRDefault="00BF3F09">
      <w:pPr>
        <w:spacing w:line="360" w:lineRule="auto"/>
        <w:ind w:firstLineChars="200" w:firstLine="480"/>
        <w:outlineLvl w:val="0"/>
        <w:rPr>
          <w:sz w:val="24"/>
        </w:rPr>
      </w:pPr>
    </w:p>
    <w:p w:rsidR="00BF3F09" w:rsidRDefault="00BF3F09">
      <w:pPr>
        <w:pStyle w:val="Default"/>
        <w:spacing w:line="360" w:lineRule="auto"/>
        <w:jc w:val="both"/>
        <w:rPr>
          <w:rFonts w:ascii="Times New Roman" w:eastAsia="宋体" w:hAnsi="Times New Roman" w:cs="Times New Roman"/>
          <w:color w:val="auto"/>
          <w:kern w:val="2"/>
        </w:rPr>
      </w:pPr>
    </w:p>
    <w:p w:rsidR="00BF3F09" w:rsidRDefault="00BF3F09">
      <w:pPr>
        <w:spacing w:line="360" w:lineRule="auto"/>
        <w:ind w:firstLineChars="200" w:firstLine="480"/>
        <w:jc w:val="left"/>
        <w:rPr>
          <w:sz w:val="24"/>
        </w:rPr>
      </w:pPr>
    </w:p>
    <w:p w:rsidR="00BF3F09" w:rsidRDefault="00BF3F09">
      <w:pPr>
        <w:pStyle w:val="a9"/>
        <w:rPr>
          <w:rFonts w:ascii="Times New Roman" w:hAnsi="Times New Roman"/>
          <w:lang w:val="en-US"/>
        </w:rPr>
        <w:sectPr w:rsidR="00BF3F09">
          <w:headerReference w:type="default" r:id="rId14"/>
          <w:pgSz w:w="11906" w:h="16838"/>
          <w:pgMar w:top="1440" w:right="1800" w:bottom="1440" w:left="1800" w:header="851" w:footer="992" w:gutter="0"/>
          <w:cols w:space="720"/>
          <w:docGrid w:type="lines" w:linePitch="312"/>
        </w:sectPr>
      </w:pPr>
    </w:p>
    <w:p w:rsidR="00BF3F09" w:rsidRDefault="00765D0B">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BF3F09" w:rsidRDefault="00BF3F09">
      <w:pPr>
        <w:pStyle w:val="Default"/>
        <w:spacing w:line="360" w:lineRule="auto"/>
        <w:jc w:val="center"/>
        <w:rPr>
          <w:rFonts w:ascii="Times New Roman" w:eastAsia="宋体" w:hAnsi="Times New Roman" w:cs="Times New Roman"/>
          <w:color w:val="auto"/>
        </w:rPr>
      </w:pPr>
      <w:bookmarkStart w:id="8" w:name="_Toc411426751"/>
    </w:p>
    <w:p w:rsidR="00BF3F09" w:rsidRDefault="00765D0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BF3F09" w:rsidRDefault="00765D0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BF3F09" w:rsidRDefault="00BF3F09">
      <w:pPr>
        <w:pStyle w:val="Default"/>
        <w:spacing w:line="360" w:lineRule="auto"/>
        <w:ind w:firstLineChars="200" w:firstLine="480"/>
        <w:jc w:val="both"/>
        <w:rPr>
          <w:rFonts w:ascii="Times New Roman" w:eastAsia="宋体" w:hAnsi="Times New Roman" w:cs="Times New Roman"/>
          <w:color w:val="auto"/>
        </w:rPr>
      </w:pPr>
    </w:p>
    <w:p w:rsidR="00BF3F09" w:rsidRDefault="00765D0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BF3F09" w:rsidRDefault="00BF3F09">
      <w:pPr>
        <w:pStyle w:val="Default"/>
        <w:spacing w:line="360" w:lineRule="auto"/>
        <w:ind w:firstLineChars="200" w:firstLine="480"/>
        <w:jc w:val="both"/>
        <w:rPr>
          <w:rFonts w:ascii="Times New Roman" w:eastAsia="宋体" w:hAnsi="Times New Roman" w:cs="Times New Roman"/>
          <w:color w:val="auto"/>
        </w:rPr>
      </w:pPr>
    </w:p>
    <w:p w:rsidR="00BF3F09" w:rsidRDefault="00765D0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BF3F09" w:rsidRDefault="00BF3F09">
      <w:pPr>
        <w:pStyle w:val="Default"/>
        <w:spacing w:line="360" w:lineRule="auto"/>
        <w:jc w:val="center"/>
        <w:rPr>
          <w:rFonts w:ascii="Times New Roman" w:eastAsia="宋体" w:hAnsi="Times New Roman" w:cs="Times New Roman"/>
          <w:color w:val="auto"/>
        </w:rPr>
      </w:pPr>
    </w:p>
    <w:p w:rsidR="00BF3F09" w:rsidRDefault="00765D0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BF3F09" w:rsidRDefault="00BF3F09">
      <w:pPr>
        <w:pStyle w:val="Default"/>
        <w:spacing w:line="360" w:lineRule="auto"/>
        <w:ind w:firstLineChars="200" w:firstLine="480"/>
        <w:jc w:val="both"/>
        <w:rPr>
          <w:rFonts w:ascii="Times New Roman" w:eastAsia="宋体" w:hAnsi="Times New Roman" w:cs="Times New Roman"/>
          <w:color w:val="auto"/>
        </w:rPr>
      </w:pPr>
    </w:p>
    <w:p w:rsidR="00BF3F09" w:rsidRDefault="00765D0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F3F09" w:rsidRDefault="00765D0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BF3F09" w:rsidRDefault="00765D0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F3F09" w:rsidRDefault="00765D0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BF3F09" w:rsidRDefault="00765D0B">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BF3F09" w:rsidRDefault="00765D0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BF3F09" w:rsidRDefault="00BF3F09">
      <w:pPr>
        <w:pStyle w:val="Default"/>
        <w:spacing w:line="360" w:lineRule="auto"/>
        <w:ind w:firstLineChars="200" w:firstLine="480"/>
        <w:jc w:val="both"/>
        <w:rPr>
          <w:rFonts w:ascii="Times New Roman" w:eastAsia="宋体" w:hAnsi="Times New Roman" w:cs="Times New Roman"/>
          <w:color w:val="auto"/>
        </w:rPr>
      </w:pPr>
    </w:p>
    <w:p w:rsidR="00BF3F09" w:rsidRDefault="00765D0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BF3F09" w:rsidRDefault="00765D0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BF3F09" w:rsidRDefault="00BF3F09">
      <w:pPr>
        <w:pStyle w:val="Default"/>
        <w:snapToGrid w:val="0"/>
        <w:spacing w:line="360" w:lineRule="auto"/>
        <w:ind w:firstLineChars="200" w:firstLine="480"/>
        <w:jc w:val="both"/>
        <w:rPr>
          <w:rFonts w:ascii="Times New Roman" w:eastAsia="宋体" w:hAnsi="Times New Roman" w:cs="Times New Roman"/>
          <w:color w:val="auto"/>
        </w:rPr>
      </w:pPr>
    </w:p>
    <w:p w:rsidR="00BF3F09" w:rsidRDefault="00BF3F09">
      <w:pPr>
        <w:pStyle w:val="Default"/>
        <w:snapToGrid w:val="0"/>
        <w:spacing w:line="360" w:lineRule="auto"/>
        <w:ind w:firstLineChars="200" w:firstLine="480"/>
        <w:jc w:val="both"/>
        <w:rPr>
          <w:rFonts w:ascii="Times New Roman" w:eastAsia="宋体" w:hAnsi="Times New Roman" w:cs="Times New Roman"/>
          <w:color w:val="auto"/>
        </w:rPr>
        <w:sectPr w:rsidR="00BF3F09">
          <w:headerReference w:type="default" r:id="rId15"/>
          <w:pgSz w:w="11906" w:h="16838"/>
          <w:pgMar w:top="1440" w:right="1800" w:bottom="1440" w:left="1800" w:header="851" w:footer="992" w:gutter="0"/>
          <w:cols w:space="720"/>
          <w:docGrid w:type="lines" w:linePitch="312"/>
        </w:sectPr>
      </w:pPr>
    </w:p>
    <w:p w:rsidR="00BF3F09" w:rsidRDefault="00765D0B">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BF3F09" w:rsidRDefault="00765D0B">
      <w:pPr>
        <w:tabs>
          <w:tab w:val="left" w:pos="412"/>
          <w:tab w:val="left" w:pos="618"/>
        </w:tabs>
        <w:spacing w:line="520" w:lineRule="exact"/>
        <w:jc w:val="center"/>
        <w:rPr>
          <w:b/>
          <w:sz w:val="30"/>
          <w:szCs w:val="30"/>
        </w:rPr>
      </w:pPr>
      <w:r>
        <w:rPr>
          <w:b/>
          <w:sz w:val="30"/>
          <w:szCs w:val="30"/>
        </w:rPr>
        <w:t>合同一般条款</w:t>
      </w:r>
    </w:p>
    <w:p w:rsidR="00BF3F09" w:rsidRDefault="00765D0B">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F3F09" w:rsidRDefault="00765D0B">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F3F09" w:rsidRDefault="00765D0B">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BF3F09" w:rsidRDefault="00765D0B">
      <w:pPr>
        <w:pStyle w:val="af1"/>
        <w:numPr>
          <w:ilvl w:val="0"/>
          <w:numId w:val="1"/>
        </w:numPr>
        <w:spacing w:line="480" w:lineRule="exact"/>
        <w:ind w:firstLineChars="0"/>
        <w:rPr>
          <w:sz w:val="24"/>
        </w:rPr>
      </w:pPr>
      <w:r>
        <w:rPr>
          <w:rFonts w:hint="eastAsia"/>
          <w:sz w:val="24"/>
        </w:rPr>
        <w:t>本合同为中小企业预留合同</w:t>
      </w:r>
    </w:p>
    <w:p w:rsidR="00BF3F09" w:rsidRDefault="00765D0B">
      <w:pPr>
        <w:pStyle w:val="af1"/>
        <w:numPr>
          <w:ilvl w:val="0"/>
          <w:numId w:val="1"/>
        </w:numPr>
        <w:spacing w:line="480" w:lineRule="exact"/>
        <w:ind w:firstLineChars="0"/>
        <w:rPr>
          <w:sz w:val="24"/>
        </w:rPr>
      </w:pPr>
      <w:r>
        <w:rPr>
          <w:rFonts w:hint="eastAsia"/>
          <w:sz w:val="24"/>
        </w:rPr>
        <w:t>本合同非中小企业预留合同</w:t>
      </w:r>
    </w:p>
    <w:p w:rsidR="00BF3F09" w:rsidRDefault="00765D0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F3F09" w:rsidRDefault="00765D0B">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BF3F09" w:rsidRDefault="00765D0B">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F3F09" w:rsidRDefault="00765D0B">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F3F09" w:rsidRDefault="00765D0B">
      <w:pPr>
        <w:tabs>
          <w:tab w:val="left" w:pos="360"/>
        </w:tabs>
        <w:spacing w:line="520" w:lineRule="exact"/>
        <w:ind w:firstLineChars="200" w:firstLine="480"/>
        <w:rPr>
          <w:sz w:val="24"/>
          <w:szCs w:val="24"/>
        </w:rPr>
      </w:pPr>
      <w:r>
        <w:rPr>
          <w:sz w:val="24"/>
          <w:szCs w:val="24"/>
        </w:rPr>
        <w:t>二、质量要求及对质量负责条件和期限：见附件。</w:t>
      </w:r>
    </w:p>
    <w:p w:rsidR="00BF3F09" w:rsidRDefault="00765D0B">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BF3F09" w:rsidRDefault="00765D0B">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BF3F09" w:rsidRDefault="00765D0B">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F3F09" w:rsidRDefault="00765D0B">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F3F09" w:rsidRDefault="00765D0B">
      <w:pPr>
        <w:tabs>
          <w:tab w:val="left" w:pos="360"/>
        </w:tabs>
        <w:spacing w:line="520" w:lineRule="exact"/>
        <w:rPr>
          <w:sz w:val="24"/>
          <w:szCs w:val="24"/>
        </w:rPr>
      </w:pPr>
      <w:r>
        <w:rPr>
          <w:sz w:val="24"/>
          <w:szCs w:val="24"/>
        </w:rPr>
        <w:t xml:space="preserve">    </w:t>
      </w:r>
      <w:r>
        <w:rPr>
          <w:sz w:val="24"/>
          <w:szCs w:val="24"/>
        </w:rPr>
        <w:t>七、货款支付方式：见附件。</w:t>
      </w:r>
    </w:p>
    <w:p w:rsidR="00BF3F09" w:rsidRDefault="00765D0B">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BF3F09" w:rsidRDefault="00765D0B" w:rsidP="00B311EF">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BF3F09" w:rsidRDefault="00765D0B" w:rsidP="00B311EF">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BF3F09" w:rsidRDefault="00765D0B">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BF3F09" w:rsidRDefault="00765D0B">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F3F09">
        <w:tc>
          <w:tcPr>
            <w:tcW w:w="4261" w:type="dxa"/>
          </w:tcPr>
          <w:p w:rsidR="00BF3F09" w:rsidRDefault="00765D0B">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F3F09" w:rsidRDefault="00765D0B">
            <w:pPr>
              <w:tabs>
                <w:tab w:val="left" w:pos="0"/>
                <w:tab w:val="left" w:pos="315"/>
              </w:tabs>
              <w:spacing w:line="520" w:lineRule="exact"/>
              <w:rPr>
                <w:sz w:val="24"/>
                <w:szCs w:val="24"/>
              </w:rPr>
            </w:pPr>
            <w:r>
              <w:rPr>
                <w:sz w:val="24"/>
                <w:szCs w:val="24"/>
              </w:rPr>
              <w:t>需方（公章）：</w:t>
            </w:r>
            <w:r>
              <w:rPr>
                <w:sz w:val="24"/>
                <w:szCs w:val="24"/>
              </w:rPr>
              <w:t xml:space="preserve"> </w:t>
            </w:r>
          </w:p>
        </w:tc>
      </w:tr>
      <w:tr w:rsidR="00BF3F09">
        <w:tc>
          <w:tcPr>
            <w:tcW w:w="4261" w:type="dxa"/>
          </w:tcPr>
          <w:p w:rsidR="00BF3F09" w:rsidRDefault="00765D0B">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F3F09" w:rsidRDefault="00765D0B">
            <w:pPr>
              <w:tabs>
                <w:tab w:val="left" w:pos="0"/>
                <w:tab w:val="left" w:pos="315"/>
              </w:tabs>
              <w:spacing w:line="520" w:lineRule="exact"/>
              <w:rPr>
                <w:sz w:val="24"/>
                <w:szCs w:val="24"/>
              </w:rPr>
            </w:pPr>
            <w:r>
              <w:rPr>
                <w:sz w:val="24"/>
                <w:szCs w:val="24"/>
              </w:rPr>
              <w:t>地址：</w:t>
            </w:r>
            <w:r>
              <w:rPr>
                <w:sz w:val="24"/>
                <w:szCs w:val="24"/>
              </w:rPr>
              <w:t xml:space="preserve"> </w:t>
            </w:r>
          </w:p>
        </w:tc>
      </w:tr>
      <w:tr w:rsidR="00BF3F09">
        <w:tc>
          <w:tcPr>
            <w:tcW w:w="4261" w:type="dxa"/>
          </w:tcPr>
          <w:p w:rsidR="00BF3F09" w:rsidRDefault="00765D0B">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F3F09" w:rsidRDefault="00765D0B">
            <w:pPr>
              <w:tabs>
                <w:tab w:val="left" w:pos="360"/>
              </w:tabs>
              <w:spacing w:line="520" w:lineRule="exact"/>
              <w:rPr>
                <w:sz w:val="24"/>
                <w:szCs w:val="24"/>
              </w:rPr>
            </w:pPr>
            <w:r>
              <w:rPr>
                <w:sz w:val="24"/>
                <w:szCs w:val="24"/>
              </w:rPr>
              <w:t>法定代表人：</w:t>
            </w:r>
            <w:r>
              <w:rPr>
                <w:sz w:val="24"/>
                <w:szCs w:val="24"/>
              </w:rPr>
              <w:t xml:space="preserve"> </w:t>
            </w:r>
          </w:p>
        </w:tc>
      </w:tr>
      <w:tr w:rsidR="00BF3F09">
        <w:tc>
          <w:tcPr>
            <w:tcW w:w="4261" w:type="dxa"/>
          </w:tcPr>
          <w:p w:rsidR="00BF3F09" w:rsidRDefault="00765D0B">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F3F09" w:rsidRDefault="00765D0B">
            <w:pPr>
              <w:tabs>
                <w:tab w:val="left" w:pos="360"/>
              </w:tabs>
              <w:spacing w:line="520" w:lineRule="exact"/>
              <w:rPr>
                <w:sz w:val="24"/>
                <w:szCs w:val="24"/>
              </w:rPr>
            </w:pPr>
            <w:r>
              <w:rPr>
                <w:sz w:val="24"/>
                <w:szCs w:val="24"/>
              </w:rPr>
              <w:t>委托代理人：</w:t>
            </w:r>
            <w:r>
              <w:rPr>
                <w:sz w:val="24"/>
                <w:szCs w:val="24"/>
              </w:rPr>
              <w:t xml:space="preserve"> </w:t>
            </w:r>
          </w:p>
        </w:tc>
      </w:tr>
      <w:tr w:rsidR="00BF3F09">
        <w:tc>
          <w:tcPr>
            <w:tcW w:w="4261" w:type="dxa"/>
          </w:tcPr>
          <w:p w:rsidR="00BF3F09" w:rsidRDefault="00765D0B">
            <w:pPr>
              <w:tabs>
                <w:tab w:val="left" w:pos="360"/>
              </w:tabs>
              <w:spacing w:line="520" w:lineRule="exact"/>
              <w:rPr>
                <w:sz w:val="24"/>
                <w:szCs w:val="24"/>
              </w:rPr>
            </w:pPr>
            <w:r>
              <w:rPr>
                <w:sz w:val="24"/>
                <w:szCs w:val="24"/>
              </w:rPr>
              <w:t>电话：</w:t>
            </w:r>
          </w:p>
        </w:tc>
        <w:tc>
          <w:tcPr>
            <w:tcW w:w="4261" w:type="dxa"/>
          </w:tcPr>
          <w:p w:rsidR="00BF3F09" w:rsidRDefault="00765D0B">
            <w:pPr>
              <w:tabs>
                <w:tab w:val="left" w:pos="360"/>
              </w:tabs>
              <w:spacing w:line="520" w:lineRule="exact"/>
              <w:rPr>
                <w:sz w:val="24"/>
                <w:szCs w:val="24"/>
              </w:rPr>
            </w:pPr>
            <w:r>
              <w:rPr>
                <w:sz w:val="24"/>
                <w:szCs w:val="24"/>
              </w:rPr>
              <w:t>电话：</w:t>
            </w:r>
          </w:p>
        </w:tc>
      </w:tr>
    </w:tbl>
    <w:p w:rsidR="00BF3F09" w:rsidRDefault="00BF3F09">
      <w:pPr>
        <w:rPr>
          <w:sz w:val="24"/>
          <w:szCs w:val="24"/>
        </w:rPr>
      </w:pPr>
    </w:p>
    <w:p w:rsidR="00BF3F09" w:rsidRDefault="00765D0B">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F3F09" w:rsidRDefault="00765D0B">
      <w:pPr>
        <w:jc w:val="center"/>
        <w:rPr>
          <w:b/>
          <w:sz w:val="30"/>
          <w:szCs w:val="30"/>
        </w:rPr>
      </w:pPr>
      <w:r>
        <w:rPr>
          <w:b/>
          <w:sz w:val="30"/>
          <w:szCs w:val="30"/>
        </w:rPr>
        <w:br w:type="page"/>
      </w:r>
      <w:r>
        <w:rPr>
          <w:b/>
          <w:sz w:val="30"/>
          <w:szCs w:val="30"/>
        </w:rPr>
        <w:lastRenderedPageBreak/>
        <w:t>合同特殊条款</w:t>
      </w:r>
    </w:p>
    <w:p w:rsidR="00BF3F09" w:rsidRDefault="00BF3F09">
      <w:pPr>
        <w:tabs>
          <w:tab w:val="left" w:pos="360"/>
        </w:tabs>
        <w:spacing w:line="520" w:lineRule="exact"/>
        <w:ind w:firstLineChars="171" w:firstLine="410"/>
        <w:rPr>
          <w:color w:val="000000"/>
          <w:sz w:val="24"/>
          <w:szCs w:val="24"/>
        </w:rPr>
      </w:pPr>
    </w:p>
    <w:p w:rsidR="00BF3F09" w:rsidRDefault="00765D0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BF3F09" w:rsidRDefault="00765D0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BF3F09" w:rsidRDefault="00BF3F09">
      <w:pPr>
        <w:tabs>
          <w:tab w:val="left" w:pos="360"/>
        </w:tabs>
        <w:spacing w:line="520" w:lineRule="exact"/>
        <w:ind w:firstLineChars="171" w:firstLine="410"/>
        <w:rPr>
          <w:sz w:val="24"/>
          <w:szCs w:val="24"/>
        </w:rPr>
      </w:pPr>
    </w:p>
    <w:p w:rsidR="00BF3F09" w:rsidRDefault="00BF3F09">
      <w:pPr>
        <w:tabs>
          <w:tab w:val="left" w:pos="360"/>
        </w:tabs>
        <w:spacing w:line="520" w:lineRule="exact"/>
        <w:ind w:firstLineChars="171" w:firstLine="410"/>
        <w:rPr>
          <w:sz w:val="24"/>
          <w:szCs w:val="24"/>
        </w:rPr>
        <w:sectPr w:rsidR="00BF3F09">
          <w:headerReference w:type="default" r:id="rId16"/>
          <w:pgSz w:w="11906" w:h="16838"/>
          <w:pgMar w:top="1440" w:right="1800" w:bottom="1440" w:left="1800" w:header="851" w:footer="992" w:gutter="0"/>
          <w:cols w:space="720"/>
          <w:docGrid w:type="lines" w:linePitch="312"/>
        </w:sectPr>
      </w:pPr>
    </w:p>
    <w:p w:rsidR="00BF3F09" w:rsidRDefault="00765D0B">
      <w:pPr>
        <w:pStyle w:val="3"/>
        <w:jc w:val="center"/>
      </w:pPr>
      <w:bookmarkStart w:id="9" w:name="_Toc411426753"/>
      <w:r>
        <w:lastRenderedPageBreak/>
        <w:t>第五部分</w:t>
      </w:r>
      <w:r>
        <w:t xml:space="preserve">  </w:t>
      </w:r>
      <w:r>
        <w:t>响应文件格式</w:t>
      </w:r>
      <w:bookmarkEnd w:id="9"/>
    </w:p>
    <w:p w:rsidR="00BF3F09" w:rsidRDefault="00BF3F09">
      <w:pPr>
        <w:autoSpaceDE w:val="0"/>
        <w:autoSpaceDN w:val="0"/>
        <w:adjustRightInd w:val="0"/>
        <w:spacing w:line="520" w:lineRule="exact"/>
        <w:rPr>
          <w:b/>
          <w:kern w:val="0"/>
          <w:sz w:val="24"/>
        </w:rPr>
      </w:pPr>
    </w:p>
    <w:p w:rsidR="00BF3F09" w:rsidRDefault="00BF3F09">
      <w:pPr>
        <w:autoSpaceDE w:val="0"/>
        <w:autoSpaceDN w:val="0"/>
        <w:adjustRightInd w:val="0"/>
        <w:spacing w:line="520" w:lineRule="exact"/>
        <w:rPr>
          <w:b/>
          <w:kern w:val="0"/>
          <w:sz w:val="24"/>
        </w:rPr>
      </w:pPr>
    </w:p>
    <w:p w:rsidR="00BF3F09" w:rsidRDefault="00765D0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F3F09" w:rsidRDefault="00765D0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F3F09" w:rsidRDefault="00BF3F09">
      <w:pPr>
        <w:autoSpaceDE w:val="0"/>
        <w:autoSpaceDN w:val="0"/>
        <w:adjustRightInd w:val="0"/>
        <w:spacing w:line="520" w:lineRule="exact"/>
        <w:rPr>
          <w:b/>
          <w:kern w:val="0"/>
          <w:sz w:val="24"/>
        </w:rPr>
      </w:pPr>
    </w:p>
    <w:p w:rsidR="00BF3F09" w:rsidRDefault="00765D0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BF3F09" w:rsidRDefault="00BF3F09">
      <w:pPr>
        <w:autoSpaceDE w:val="0"/>
        <w:autoSpaceDN w:val="0"/>
        <w:adjustRightInd w:val="0"/>
        <w:spacing w:line="520" w:lineRule="exact"/>
        <w:rPr>
          <w:b/>
          <w:kern w:val="0"/>
          <w:sz w:val="24"/>
        </w:rPr>
      </w:pP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F3F09" w:rsidRDefault="00BF3F09">
      <w:pPr>
        <w:spacing w:beforeLines="30" w:before="93" w:afterLines="70" w:after="218" w:line="540" w:lineRule="exact"/>
        <w:ind w:leftChars="300" w:left="630"/>
        <w:rPr>
          <w:rFonts w:eastAsia="方正楷体简体"/>
          <w:b/>
          <w:sz w:val="34"/>
          <w:szCs w:val="34"/>
        </w:rPr>
      </w:pPr>
    </w:p>
    <w:p w:rsidR="00BF3F09" w:rsidRDefault="00BF3F09">
      <w:pPr>
        <w:spacing w:beforeLines="30" w:before="93" w:afterLines="70" w:after="218" w:line="540" w:lineRule="exact"/>
        <w:ind w:leftChars="300" w:left="630"/>
        <w:rPr>
          <w:rFonts w:eastAsia="方正楷体简体"/>
          <w:b/>
          <w:sz w:val="34"/>
          <w:szCs w:val="34"/>
        </w:rPr>
      </w:pP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F3F09" w:rsidRDefault="00765D0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BF3F09" w:rsidRDefault="00BF3F09">
      <w:pPr>
        <w:autoSpaceDN w:val="0"/>
        <w:spacing w:line="360" w:lineRule="auto"/>
        <w:jc w:val="center"/>
        <w:rPr>
          <w:b/>
          <w:bCs/>
          <w:sz w:val="24"/>
        </w:rPr>
      </w:pPr>
    </w:p>
    <w:p w:rsidR="00BF3F09" w:rsidRDefault="00765D0B">
      <w:pPr>
        <w:autoSpaceDN w:val="0"/>
        <w:spacing w:line="360" w:lineRule="auto"/>
        <w:jc w:val="center"/>
        <w:rPr>
          <w:b/>
          <w:bCs/>
          <w:sz w:val="24"/>
        </w:rPr>
      </w:pPr>
      <w:r>
        <w:rPr>
          <w:rFonts w:hint="eastAsia"/>
          <w:b/>
          <w:bCs/>
          <w:sz w:val="24"/>
        </w:rPr>
        <w:t>（投标人自行编制）</w:t>
      </w:r>
    </w:p>
    <w:p w:rsidR="00BF3F09" w:rsidRDefault="00765D0B">
      <w:pPr>
        <w:widowControl/>
        <w:spacing w:line="360" w:lineRule="auto"/>
        <w:jc w:val="center"/>
        <w:rPr>
          <w:b/>
          <w:sz w:val="24"/>
        </w:rPr>
      </w:pPr>
      <w:r>
        <w:rPr>
          <w:b/>
          <w:sz w:val="24"/>
        </w:rPr>
        <w:br w:type="page"/>
      </w:r>
      <w:r>
        <w:rPr>
          <w:rFonts w:hint="eastAsia"/>
          <w:b/>
          <w:sz w:val="24"/>
        </w:rPr>
        <w:lastRenderedPageBreak/>
        <w:t>评分因素及评标标准页码检索</w:t>
      </w:r>
    </w:p>
    <w:p w:rsidR="00BF3F09" w:rsidRDefault="00BF3F09">
      <w:pPr>
        <w:widowControl/>
        <w:spacing w:line="360" w:lineRule="auto"/>
        <w:jc w:val="center"/>
        <w:rPr>
          <w:b/>
          <w:sz w:val="24"/>
        </w:rPr>
      </w:pPr>
    </w:p>
    <w:p w:rsidR="00BF3F09" w:rsidRDefault="00765D0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BF3F09" w:rsidRDefault="00765D0B">
      <w:pPr>
        <w:spacing w:line="460" w:lineRule="exact"/>
        <w:rPr>
          <w:b/>
          <w:sz w:val="24"/>
        </w:rPr>
      </w:pPr>
      <w:r>
        <w:rPr>
          <w:b/>
          <w:sz w:val="24"/>
        </w:rPr>
        <w:br w:type="page"/>
      </w:r>
      <w:r>
        <w:rPr>
          <w:b/>
          <w:sz w:val="24"/>
        </w:rPr>
        <w:lastRenderedPageBreak/>
        <w:t>附件</w:t>
      </w:r>
      <w:r>
        <w:rPr>
          <w:b/>
          <w:sz w:val="24"/>
        </w:rPr>
        <w:t>1</w:t>
      </w:r>
    </w:p>
    <w:p w:rsidR="00BF3F09" w:rsidRDefault="00765D0B">
      <w:pPr>
        <w:tabs>
          <w:tab w:val="left" w:pos="360"/>
        </w:tabs>
        <w:spacing w:line="560" w:lineRule="exact"/>
        <w:jc w:val="center"/>
        <w:rPr>
          <w:b/>
          <w:sz w:val="24"/>
        </w:rPr>
      </w:pPr>
      <w:r>
        <w:rPr>
          <w:b/>
          <w:sz w:val="24"/>
        </w:rPr>
        <w:t>响应书</w:t>
      </w:r>
    </w:p>
    <w:p w:rsidR="00BF3F09" w:rsidRDefault="00765D0B">
      <w:pPr>
        <w:autoSpaceDE w:val="0"/>
        <w:autoSpaceDN w:val="0"/>
        <w:adjustRightInd w:val="0"/>
        <w:spacing w:line="520" w:lineRule="exact"/>
        <w:jc w:val="left"/>
        <w:rPr>
          <w:kern w:val="0"/>
          <w:sz w:val="24"/>
        </w:rPr>
      </w:pPr>
      <w:r>
        <w:rPr>
          <w:kern w:val="0"/>
          <w:sz w:val="24"/>
        </w:rPr>
        <w:t>致：天津市政府采购中心</w:t>
      </w:r>
    </w:p>
    <w:p w:rsidR="00BF3F09" w:rsidRDefault="00765D0B">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BF3F09" w:rsidRDefault="00765D0B">
      <w:pPr>
        <w:autoSpaceDE w:val="0"/>
        <w:autoSpaceDN w:val="0"/>
        <w:adjustRightInd w:val="0"/>
        <w:spacing w:line="360" w:lineRule="auto"/>
        <w:jc w:val="left"/>
        <w:rPr>
          <w:kern w:val="0"/>
          <w:sz w:val="24"/>
        </w:rPr>
      </w:pPr>
      <w:r>
        <w:rPr>
          <w:kern w:val="0"/>
          <w:sz w:val="24"/>
        </w:rPr>
        <w:t>据此函，签字代表宣布同意如下：</w:t>
      </w:r>
    </w:p>
    <w:p w:rsidR="00BF3F09" w:rsidRDefault="00765D0B">
      <w:pPr>
        <w:numPr>
          <w:ilvl w:val="0"/>
          <w:numId w:val="2"/>
        </w:numPr>
        <w:spacing w:line="360" w:lineRule="auto"/>
        <w:ind w:left="0" w:firstLineChars="200" w:firstLine="480"/>
        <w:jc w:val="left"/>
        <w:rPr>
          <w:sz w:val="24"/>
        </w:rPr>
      </w:pPr>
      <w:r>
        <w:rPr>
          <w:sz w:val="24"/>
        </w:rPr>
        <w:t>我公司将按磋商文件的规定履行合同责任和义务。</w:t>
      </w:r>
    </w:p>
    <w:p w:rsidR="00BF3F09" w:rsidRDefault="00765D0B">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BF3F09" w:rsidRDefault="00765D0B">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BF3F09" w:rsidRDefault="00765D0B">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BF3F09" w:rsidRDefault="00765D0B">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BF3F09" w:rsidRDefault="00765D0B">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BF3F09" w:rsidRDefault="00765D0B">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BF3F09" w:rsidRDefault="00765D0B">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BF3F09" w:rsidRDefault="00765D0B">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BF3F09" w:rsidRDefault="00765D0B">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F3F09" w:rsidRDefault="00765D0B">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F3F09" w:rsidRDefault="00765D0B">
      <w:pPr>
        <w:spacing w:line="360" w:lineRule="auto"/>
        <w:ind w:firstLineChars="200" w:firstLine="480"/>
        <w:rPr>
          <w:sz w:val="24"/>
        </w:rPr>
      </w:pPr>
      <w:r>
        <w:rPr>
          <w:rFonts w:hint="eastAsia"/>
          <w:sz w:val="24"/>
        </w:rPr>
        <w:t>纳税人识别号：</w:t>
      </w:r>
    </w:p>
    <w:p w:rsidR="00BF3F09" w:rsidRDefault="00765D0B">
      <w:pPr>
        <w:spacing w:line="360" w:lineRule="auto"/>
        <w:ind w:firstLineChars="200" w:firstLine="480"/>
        <w:rPr>
          <w:sz w:val="24"/>
        </w:rPr>
      </w:pPr>
      <w:r>
        <w:rPr>
          <w:rFonts w:hint="eastAsia"/>
          <w:sz w:val="24"/>
        </w:rPr>
        <w:t>地址、电话：</w:t>
      </w:r>
    </w:p>
    <w:p w:rsidR="00BF3F09" w:rsidRDefault="00765D0B">
      <w:pPr>
        <w:spacing w:line="360" w:lineRule="auto"/>
        <w:ind w:firstLineChars="200" w:firstLine="480"/>
        <w:rPr>
          <w:sz w:val="24"/>
        </w:rPr>
      </w:pPr>
      <w:r>
        <w:rPr>
          <w:rFonts w:hint="eastAsia"/>
          <w:sz w:val="24"/>
        </w:rPr>
        <w:t>开户行及账号：</w:t>
      </w:r>
    </w:p>
    <w:p w:rsidR="00BF3F09" w:rsidRDefault="00765D0B">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F3F09" w:rsidRDefault="00765D0B">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F3F09" w:rsidRDefault="00765D0B">
      <w:pPr>
        <w:spacing w:line="360" w:lineRule="auto"/>
        <w:ind w:firstLineChars="200" w:firstLine="482"/>
        <w:rPr>
          <w:b/>
          <w:sz w:val="24"/>
        </w:rPr>
      </w:pPr>
      <w:r>
        <w:rPr>
          <w:rFonts w:hint="eastAsia"/>
          <w:b/>
          <w:sz w:val="24"/>
        </w:rPr>
        <w:t>□</w:t>
      </w:r>
      <w:r>
        <w:rPr>
          <w:b/>
          <w:sz w:val="24"/>
        </w:rPr>
        <w:t>上门自取</w:t>
      </w:r>
    </w:p>
    <w:p w:rsidR="00BF3F09" w:rsidRDefault="00BF3F09">
      <w:pPr>
        <w:spacing w:line="360" w:lineRule="auto"/>
        <w:ind w:firstLineChars="200" w:firstLine="480"/>
        <w:rPr>
          <w:sz w:val="24"/>
        </w:rPr>
      </w:pPr>
    </w:p>
    <w:p w:rsidR="00BF3F09" w:rsidRDefault="00765D0B">
      <w:pPr>
        <w:spacing w:line="360" w:lineRule="auto"/>
        <w:ind w:firstLineChars="200" w:firstLine="482"/>
        <w:rPr>
          <w:b/>
          <w:sz w:val="24"/>
        </w:rPr>
      </w:pPr>
      <w:r>
        <w:rPr>
          <w:rFonts w:hint="eastAsia"/>
          <w:b/>
          <w:sz w:val="24"/>
        </w:rPr>
        <w:t>□</w:t>
      </w:r>
      <w:r>
        <w:rPr>
          <w:b/>
          <w:sz w:val="24"/>
        </w:rPr>
        <w:t>到付邮寄</w:t>
      </w:r>
    </w:p>
    <w:p w:rsidR="00BF3F09" w:rsidRDefault="00765D0B">
      <w:pPr>
        <w:spacing w:line="360" w:lineRule="auto"/>
        <w:ind w:firstLineChars="200" w:firstLine="480"/>
        <w:rPr>
          <w:sz w:val="24"/>
        </w:rPr>
      </w:pPr>
      <w:r>
        <w:rPr>
          <w:sz w:val="24"/>
        </w:rPr>
        <w:t>邮寄地址</w:t>
      </w:r>
      <w:r>
        <w:rPr>
          <w:rFonts w:hint="eastAsia"/>
          <w:sz w:val="24"/>
        </w:rPr>
        <w:t>、邮编</w:t>
      </w:r>
      <w:r>
        <w:rPr>
          <w:sz w:val="24"/>
        </w:rPr>
        <w:t>：</w:t>
      </w:r>
    </w:p>
    <w:p w:rsidR="00BF3F09" w:rsidRDefault="00765D0B">
      <w:pPr>
        <w:spacing w:line="360" w:lineRule="auto"/>
        <w:ind w:firstLineChars="200" w:firstLine="480"/>
        <w:rPr>
          <w:sz w:val="24"/>
        </w:rPr>
      </w:pPr>
      <w:r>
        <w:rPr>
          <w:sz w:val="24"/>
        </w:rPr>
        <w:t>邮寄联系人、手机号码：</w:t>
      </w:r>
    </w:p>
    <w:p w:rsidR="00BF3F09" w:rsidRDefault="00BF3F09">
      <w:pPr>
        <w:spacing w:line="360" w:lineRule="auto"/>
        <w:jc w:val="left"/>
        <w:rPr>
          <w:sz w:val="24"/>
        </w:rPr>
      </w:pPr>
    </w:p>
    <w:p w:rsidR="00BF3F09" w:rsidRDefault="00BF3F09">
      <w:pPr>
        <w:pStyle w:val="af1"/>
        <w:autoSpaceDE w:val="0"/>
        <w:autoSpaceDN w:val="0"/>
        <w:adjustRightInd w:val="0"/>
        <w:spacing w:line="520" w:lineRule="exact"/>
        <w:ind w:left="900" w:firstLineChars="0" w:firstLine="0"/>
        <w:jc w:val="left"/>
        <w:rPr>
          <w:kern w:val="0"/>
          <w:sz w:val="24"/>
          <w:u w:val="single"/>
        </w:rPr>
      </w:pPr>
    </w:p>
    <w:p w:rsidR="00BF3F09" w:rsidRDefault="00765D0B">
      <w:pPr>
        <w:autoSpaceDE w:val="0"/>
        <w:autoSpaceDN w:val="0"/>
        <w:adjustRightInd w:val="0"/>
        <w:spacing w:line="520" w:lineRule="exact"/>
        <w:ind w:firstLine="480"/>
        <w:jc w:val="left"/>
        <w:rPr>
          <w:kern w:val="0"/>
          <w:sz w:val="24"/>
        </w:rPr>
      </w:pPr>
      <w:r>
        <w:rPr>
          <w:kern w:val="0"/>
          <w:sz w:val="24"/>
        </w:rPr>
        <w:t>供应商名称：</w:t>
      </w:r>
    </w:p>
    <w:p w:rsidR="00BF3F09" w:rsidRDefault="00BF3F09">
      <w:pPr>
        <w:autoSpaceDE w:val="0"/>
        <w:autoSpaceDN w:val="0"/>
        <w:adjustRightInd w:val="0"/>
        <w:spacing w:line="520" w:lineRule="exact"/>
        <w:ind w:firstLine="480"/>
        <w:jc w:val="left"/>
        <w:rPr>
          <w:kern w:val="0"/>
          <w:sz w:val="24"/>
          <w:u w:val="single"/>
        </w:rPr>
      </w:pPr>
    </w:p>
    <w:p w:rsidR="00BF3F09" w:rsidRDefault="00765D0B">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BF3F09" w:rsidRDefault="00765D0B">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BF3F09" w:rsidRDefault="00BF3F09">
      <w:pPr>
        <w:spacing w:line="460" w:lineRule="exact"/>
        <w:ind w:left="192"/>
        <w:jc w:val="center"/>
        <w:rPr>
          <w:b/>
          <w:sz w:val="24"/>
        </w:rPr>
      </w:pPr>
    </w:p>
    <w:p w:rsidR="00BF3F09" w:rsidRDefault="00BF3F09">
      <w:pPr>
        <w:spacing w:line="460" w:lineRule="exact"/>
        <w:ind w:left="192"/>
        <w:jc w:val="center"/>
        <w:rPr>
          <w:b/>
          <w:sz w:val="24"/>
        </w:rPr>
      </w:pPr>
    </w:p>
    <w:p w:rsidR="00BF3F09" w:rsidRDefault="00BF3F09">
      <w:pPr>
        <w:spacing w:line="460" w:lineRule="exact"/>
        <w:ind w:left="192"/>
        <w:jc w:val="center"/>
        <w:rPr>
          <w:b/>
          <w:sz w:val="24"/>
        </w:rPr>
      </w:pPr>
    </w:p>
    <w:p w:rsidR="00BF3F09" w:rsidRDefault="00BF3F09">
      <w:pPr>
        <w:spacing w:line="460" w:lineRule="exact"/>
        <w:ind w:left="192"/>
        <w:jc w:val="center"/>
        <w:rPr>
          <w:b/>
          <w:sz w:val="24"/>
        </w:rPr>
      </w:pPr>
    </w:p>
    <w:p w:rsidR="00BF3F09" w:rsidRDefault="00765D0B">
      <w:pPr>
        <w:spacing w:line="460" w:lineRule="exact"/>
        <w:jc w:val="left"/>
        <w:rPr>
          <w:b/>
          <w:sz w:val="24"/>
        </w:rPr>
      </w:pPr>
      <w:r>
        <w:rPr>
          <w:b/>
          <w:sz w:val="24"/>
        </w:rPr>
        <w:br w:type="page"/>
      </w:r>
      <w:r>
        <w:rPr>
          <w:b/>
          <w:sz w:val="24"/>
        </w:rPr>
        <w:lastRenderedPageBreak/>
        <w:t>附件</w:t>
      </w:r>
      <w:r>
        <w:rPr>
          <w:b/>
          <w:sz w:val="24"/>
        </w:rPr>
        <w:t>3</w:t>
      </w:r>
    </w:p>
    <w:p w:rsidR="00BF3F09" w:rsidRDefault="00765D0B">
      <w:pPr>
        <w:autoSpaceDN w:val="0"/>
        <w:spacing w:line="360" w:lineRule="auto"/>
        <w:jc w:val="center"/>
        <w:rPr>
          <w:b/>
          <w:bCs/>
          <w:sz w:val="24"/>
        </w:rPr>
      </w:pPr>
      <w:r>
        <w:rPr>
          <w:rFonts w:hint="eastAsia"/>
          <w:b/>
          <w:bCs/>
          <w:sz w:val="24"/>
        </w:rPr>
        <w:t>磋商</w:t>
      </w:r>
      <w:r>
        <w:rPr>
          <w:b/>
          <w:bCs/>
          <w:sz w:val="24"/>
        </w:rPr>
        <w:t>代表人授权书</w:t>
      </w:r>
    </w:p>
    <w:p w:rsidR="00BF3F09" w:rsidRDefault="00BF3F09">
      <w:pPr>
        <w:spacing w:line="360" w:lineRule="auto"/>
        <w:rPr>
          <w:sz w:val="24"/>
          <w:szCs w:val="21"/>
        </w:rPr>
      </w:pPr>
    </w:p>
    <w:p w:rsidR="00BF3F09" w:rsidRDefault="00765D0B">
      <w:pPr>
        <w:spacing w:line="360" w:lineRule="auto"/>
        <w:rPr>
          <w:sz w:val="24"/>
          <w:szCs w:val="21"/>
        </w:rPr>
      </w:pPr>
      <w:r>
        <w:rPr>
          <w:sz w:val="24"/>
          <w:szCs w:val="21"/>
        </w:rPr>
        <w:t>致：天津市政府采购中心</w:t>
      </w:r>
    </w:p>
    <w:p w:rsidR="00BF3F09" w:rsidRDefault="00765D0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BF3F09" w:rsidRDefault="00765D0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BF3F09" w:rsidRDefault="00765D0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BF3F09" w:rsidRDefault="00765D0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BF3F09" w:rsidRDefault="00BF3F09">
      <w:pPr>
        <w:spacing w:line="360" w:lineRule="auto"/>
        <w:ind w:firstLineChars="200" w:firstLine="480"/>
        <w:rPr>
          <w:sz w:val="24"/>
        </w:rPr>
      </w:pPr>
    </w:p>
    <w:p w:rsidR="00BF3F09" w:rsidRDefault="00BF3F09">
      <w:pPr>
        <w:spacing w:line="360" w:lineRule="auto"/>
        <w:ind w:firstLineChars="200" w:firstLine="480"/>
        <w:rPr>
          <w:sz w:val="24"/>
        </w:rPr>
      </w:pPr>
    </w:p>
    <w:p w:rsidR="00BF3F09" w:rsidRDefault="00BF3F09">
      <w:pPr>
        <w:spacing w:line="360" w:lineRule="auto"/>
        <w:ind w:firstLineChars="200" w:firstLine="480"/>
        <w:rPr>
          <w:sz w:val="24"/>
        </w:rPr>
      </w:pPr>
    </w:p>
    <w:p w:rsidR="00BF3F09" w:rsidRDefault="00765D0B">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BF3F09">
        <w:tc>
          <w:tcPr>
            <w:tcW w:w="4264" w:type="dxa"/>
            <w:shd w:val="clear" w:color="auto" w:fill="auto"/>
          </w:tcPr>
          <w:p w:rsidR="00BF3F09" w:rsidRDefault="00765D0B">
            <w:pPr>
              <w:spacing w:line="360" w:lineRule="auto"/>
              <w:jc w:val="left"/>
              <w:rPr>
                <w:sz w:val="24"/>
              </w:rPr>
            </w:pPr>
            <w:r>
              <w:rPr>
                <w:sz w:val="24"/>
              </w:rPr>
              <w:t>磋商代表人身份证正面</w:t>
            </w:r>
          </w:p>
          <w:p w:rsidR="00BF3F09" w:rsidRDefault="00BF3F09">
            <w:pPr>
              <w:spacing w:line="360" w:lineRule="auto"/>
              <w:jc w:val="left"/>
              <w:rPr>
                <w:sz w:val="24"/>
              </w:rPr>
            </w:pPr>
          </w:p>
          <w:p w:rsidR="00BF3F09" w:rsidRDefault="00BF3F09">
            <w:pPr>
              <w:spacing w:line="360" w:lineRule="auto"/>
              <w:jc w:val="left"/>
              <w:rPr>
                <w:sz w:val="24"/>
              </w:rPr>
            </w:pPr>
          </w:p>
          <w:p w:rsidR="00BF3F09" w:rsidRDefault="00BF3F09">
            <w:pPr>
              <w:spacing w:line="360" w:lineRule="auto"/>
              <w:jc w:val="left"/>
              <w:rPr>
                <w:sz w:val="24"/>
              </w:rPr>
            </w:pPr>
          </w:p>
          <w:p w:rsidR="00BF3F09" w:rsidRDefault="00BF3F09">
            <w:pPr>
              <w:spacing w:line="360" w:lineRule="auto"/>
              <w:jc w:val="left"/>
              <w:rPr>
                <w:sz w:val="24"/>
              </w:rPr>
            </w:pPr>
          </w:p>
          <w:p w:rsidR="00BF3F09" w:rsidRDefault="00BF3F09">
            <w:pPr>
              <w:spacing w:line="360" w:lineRule="auto"/>
              <w:jc w:val="left"/>
              <w:rPr>
                <w:sz w:val="24"/>
              </w:rPr>
            </w:pPr>
          </w:p>
        </w:tc>
        <w:tc>
          <w:tcPr>
            <w:tcW w:w="4264" w:type="dxa"/>
            <w:shd w:val="clear" w:color="auto" w:fill="auto"/>
          </w:tcPr>
          <w:p w:rsidR="00BF3F09" w:rsidRDefault="00765D0B">
            <w:pPr>
              <w:spacing w:line="360" w:lineRule="auto"/>
              <w:jc w:val="left"/>
              <w:rPr>
                <w:sz w:val="24"/>
              </w:rPr>
            </w:pPr>
            <w:r>
              <w:rPr>
                <w:sz w:val="24"/>
              </w:rPr>
              <w:t>磋商代表人身份证背面</w:t>
            </w:r>
          </w:p>
        </w:tc>
      </w:tr>
    </w:tbl>
    <w:p w:rsidR="00BF3F09" w:rsidRDefault="00BF3F09">
      <w:pPr>
        <w:spacing w:line="360" w:lineRule="auto"/>
        <w:rPr>
          <w:sz w:val="24"/>
        </w:rPr>
      </w:pPr>
    </w:p>
    <w:p w:rsidR="00BF3F09" w:rsidRDefault="00765D0B">
      <w:pPr>
        <w:spacing w:line="460" w:lineRule="exact"/>
        <w:jc w:val="left"/>
        <w:rPr>
          <w:b/>
          <w:sz w:val="24"/>
        </w:rPr>
      </w:pPr>
      <w:r>
        <w:rPr>
          <w:b/>
          <w:sz w:val="24"/>
        </w:rPr>
        <w:br w:type="page"/>
      </w:r>
      <w:r>
        <w:rPr>
          <w:b/>
          <w:sz w:val="24"/>
        </w:rPr>
        <w:lastRenderedPageBreak/>
        <w:t>附件</w:t>
      </w:r>
      <w:r>
        <w:rPr>
          <w:b/>
          <w:sz w:val="24"/>
        </w:rPr>
        <w:t>4-1</w:t>
      </w:r>
    </w:p>
    <w:p w:rsidR="00BF3F09" w:rsidRDefault="00BF3F09">
      <w:pPr>
        <w:spacing w:line="460" w:lineRule="exact"/>
        <w:ind w:left="181"/>
        <w:jc w:val="center"/>
        <w:rPr>
          <w:b/>
          <w:sz w:val="24"/>
        </w:rPr>
      </w:pPr>
    </w:p>
    <w:p w:rsidR="00BF3F09" w:rsidRDefault="00765D0B">
      <w:pPr>
        <w:autoSpaceDN w:val="0"/>
        <w:spacing w:line="360" w:lineRule="auto"/>
        <w:jc w:val="center"/>
        <w:rPr>
          <w:b/>
          <w:bCs/>
          <w:sz w:val="24"/>
        </w:rPr>
      </w:pPr>
      <w:r>
        <w:rPr>
          <w:b/>
          <w:bCs/>
          <w:sz w:val="24"/>
        </w:rPr>
        <w:t>商务要求点对点应答表</w:t>
      </w:r>
    </w:p>
    <w:p w:rsidR="00BF3F09" w:rsidRDefault="00BF3F09">
      <w:pPr>
        <w:spacing w:line="460" w:lineRule="exact"/>
        <w:rPr>
          <w:sz w:val="24"/>
        </w:rPr>
      </w:pPr>
    </w:p>
    <w:p w:rsidR="00BF3F09" w:rsidRDefault="00765D0B">
      <w:pPr>
        <w:spacing w:line="460" w:lineRule="exact"/>
        <w:rPr>
          <w:sz w:val="24"/>
        </w:rPr>
      </w:pPr>
      <w:r>
        <w:rPr>
          <w:sz w:val="24"/>
        </w:rPr>
        <w:t>项目名称：</w:t>
      </w:r>
      <w:r>
        <w:rPr>
          <w:sz w:val="24"/>
          <w:u w:val="single"/>
        </w:rPr>
        <w:t xml:space="preserve">                    </w:t>
      </w:r>
    </w:p>
    <w:p w:rsidR="00BF3F09" w:rsidRDefault="00765D0B">
      <w:pPr>
        <w:spacing w:line="460" w:lineRule="exact"/>
        <w:rPr>
          <w:sz w:val="24"/>
        </w:rPr>
      </w:pPr>
      <w:r>
        <w:rPr>
          <w:sz w:val="24"/>
        </w:rPr>
        <w:t>项目编号：</w:t>
      </w:r>
      <w:r>
        <w:rPr>
          <w:sz w:val="24"/>
          <w:u w:val="single"/>
        </w:rPr>
        <w:t xml:space="preserve">                    </w:t>
      </w:r>
    </w:p>
    <w:p w:rsidR="00BF3F09" w:rsidRDefault="00765D0B">
      <w:pPr>
        <w:spacing w:line="460" w:lineRule="exact"/>
        <w:rPr>
          <w:sz w:val="24"/>
          <w:u w:val="single"/>
        </w:rPr>
      </w:pPr>
      <w:r>
        <w:rPr>
          <w:sz w:val="24"/>
        </w:rPr>
        <w:t>包号：</w:t>
      </w:r>
      <w:r>
        <w:rPr>
          <w:sz w:val="24"/>
          <w:u w:val="single"/>
        </w:rPr>
        <w:t xml:space="preserve">                        </w:t>
      </w:r>
    </w:p>
    <w:p w:rsidR="00BF3F09" w:rsidRDefault="00BF3F0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F3F0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F3F09" w:rsidRDefault="00765D0B">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F3F09" w:rsidRDefault="00765D0B">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F3F09" w:rsidRDefault="00765D0B">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F3F09" w:rsidRDefault="00765D0B">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F3F09" w:rsidRDefault="00765D0B">
            <w:pPr>
              <w:widowControl/>
              <w:jc w:val="center"/>
              <w:rPr>
                <w:kern w:val="0"/>
                <w:szCs w:val="21"/>
              </w:rPr>
            </w:pPr>
            <w:r>
              <w:rPr>
                <w:kern w:val="0"/>
                <w:szCs w:val="21"/>
              </w:rPr>
              <w:t>备注</w:t>
            </w:r>
          </w:p>
        </w:tc>
      </w:tr>
      <w:tr w:rsidR="00BF3F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F3F09" w:rsidRDefault="00765D0B">
            <w:pPr>
              <w:widowControl/>
              <w:jc w:val="left"/>
              <w:rPr>
                <w:kern w:val="0"/>
                <w:szCs w:val="21"/>
              </w:rPr>
            </w:pPr>
            <w:r>
              <w:rPr>
                <w:kern w:val="0"/>
                <w:szCs w:val="21"/>
              </w:rPr>
              <w:t>（一）报价要求</w:t>
            </w:r>
          </w:p>
        </w:tc>
      </w:tr>
      <w:tr w:rsidR="00BF3F0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r>
      <w:tr w:rsidR="00BF3F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F3F09" w:rsidRDefault="00765D0B">
            <w:pPr>
              <w:widowControl/>
              <w:jc w:val="left"/>
              <w:rPr>
                <w:kern w:val="0"/>
                <w:szCs w:val="21"/>
              </w:rPr>
            </w:pPr>
            <w:r>
              <w:rPr>
                <w:kern w:val="0"/>
                <w:szCs w:val="21"/>
              </w:rPr>
              <w:t>（二）时间、地点要求</w:t>
            </w:r>
          </w:p>
        </w:tc>
      </w:tr>
      <w:tr w:rsidR="00BF3F09">
        <w:tc>
          <w:tcPr>
            <w:tcW w:w="974" w:type="pct"/>
            <w:tcBorders>
              <w:top w:val="nil"/>
              <w:left w:val="single" w:sz="8" w:space="0" w:color="auto"/>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r>
      <w:tr w:rsidR="00BF3F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F3F09" w:rsidRDefault="00765D0B">
            <w:pPr>
              <w:widowControl/>
              <w:jc w:val="left"/>
              <w:rPr>
                <w:kern w:val="0"/>
                <w:szCs w:val="21"/>
              </w:rPr>
            </w:pPr>
            <w:r>
              <w:rPr>
                <w:kern w:val="0"/>
                <w:szCs w:val="21"/>
              </w:rPr>
              <w:t>（三）付款方式</w:t>
            </w:r>
          </w:p>
        </w:tc>
      </w:tr>
      <w:tr w:rsidR="00BF3F09">
        <w:tc>
          <w:tcPr>
            <w:tcW w:w="974" w:type="pct"/>
            <w:tcBorders>
              <w:top w:val="nil"/>
              <w:left w:val="single" w:sz="8" w:space="0" w:color="auto"/>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r>
      <w:tr w:rsidR="00BF3F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F3F09" w:rsidRDefault="00765D0B">
            <w:pPr>
              <w:widowControl/>
              <w:jc w:val="left"/>
              <w:rPr>
                <w:kern w:val="0"/>
                <w:szCs w:val="21"/>
              </w:rPr>
            </w:pPr>
            <w:r>
              <w:rPr>
                <w:kern w:val="0"/>
                <w:szCs w:val="21"/>
              </w:rPr>
              <w:t>（四）投标保证金和履约保证金</w:t>
            </w:r>
          </w:p>
        </w:tc>
      </w:tr>
      <w:tr w:rsidR="00BF3F09">
        <w:tc>
          <w:tcPr>
            <w:tcW w:w="974" w:type="pct"/>
            <w:tcBorders>
              <w:top w:val="nil"/>
              <w:left w:val="single" w:sz="8" w:space="0" w:color="auto"/>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F3F09" w:rsidRDefault="00765D0B">
            <w:pPr>
              <w:widowControl/>
              <w:jc w:val="left"/>
              <w:rPr>
                <w:kern w:val="0"/>
                <w:szCs w:val="21"/>
              </w:rPr>
            </w:pPr>
            <w:r>
              <w:rPr>
                <w:kern w:val="0"/>
                <w:szCs w:val="21"/>
              </w:rPr>
              <w:t xml:space="preserve">　</w:t>
            </w:r>
          </w:p>
        </w:tc>
      </w:tr>
    </w:tbl>
    <w:p w:rsidR="00BF3F09" w:rsidRDefault="00765D0B">
      <w:pPr>
        <w:spacing w:line="620" w:lineRule="exact"/>
        <w:rPr>
          <w:sz w:val="24"/>
        </w:rPr>
      </w:pPr>
      <w:r>
        <w:rPr>
          <w:sz w:val="24"/>
        </w:rPr>
        <w:t>注：</w:t>
      </w:r>
    </w:p>
    <w:p w:rsidR="00BF3F09" w:rsidRDefault="00765D0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F3F09" w:rsidRDefault="00765D0B">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BF3F09" w:rsidRDefault="00765D0B">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BF3F09" w:rsidRDefault="00BF3F09">
      <w:pPr>
        <w:spacing w:line="360" w:lineRule="auto"/>
        <w:rPr>
          <w:sz w:val="24"/>
        </w:rPr>
      </w:pPr>
    </w:p>
    <w:p w:rsidR="00BF3F09" w:rsidRDefault="00765D0B">
      <w:pPr>
        <w:spacing w:line="360" w:lineRule="auto"/>
        <w:ind w:firstLineChars="1700" w:firstLine="4080"/>
        <w:rPr>
          <w:sz w:val="24"/>
        </w:rPr>
      </w:pPr>
      <w:r>
        <w:rPr>
          <w:sz w:val="24"/>
        </w:rPr>
        <w:t>投标人名称：</w:t>
      </w:r>
    </w:p>
    <w:p w:rsidR="00BF3F09" w:rsidRDefault="00BF3F09">
      <w:pPr>
        <w:spacing w:line="360" w:lineRule="auto"/>
        <w:ind w:firstLineChars="1700" w:firstLine="4080"/>
        <w:rPr>
          <w:sz w:val="24"/>
        </w:rPr>
      </w:pPr>
    </w:p>
    <w:p w:rsidR="00BF3F09" w:rsidRDefault="00765D0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765D0B">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BF3F09" w:rsidRDefault="00765D0B">
      <w:pPr>
        <w:autoSpaceDN w:val="0"/>
        <w:spacing w:line="360" w:lineRule="auto"/>
        <w:jc w:val="center"/>
        <w:rPr>
          <w:b/>
          <w:bCs/>
          <w:sz w:val="24"/>
        </w:rPr>
      </w:pPr>
      <w:r>
        <w:rPr>
          <w:b/>
          <w:bCs/>
          <w:sz w:val="24"/>
        </w:rPr>
        <w:t>技术要求点对点应答表</w:t>
      </w:r>
    </w:p>
    <w:p w:rsidR="00BF3F09" w:rsidRDefault="00BF3F09">
      <w:pPr>
        <w:spacing w:line="460" w:lineRule="exact"/>
        <w:rPr>
          <w:sz w:val="24"/>
        </w:rPr>
      </w:pPr>
    </w:p>
    <w:p w:rsidR="00BF3F09" w:rsidRDefault="00765D0B">
      <w:pPr>
        <w:spacing w:line="460" w:lineRule="exact"/>
        <w:rPr>
          <w:sz w:val="24"/>
        </w:rPr>
      </w:pPr>
      <w:r>
        <w:rPr>
          <w:sz w:val="24"/>
        </w:rPr>
        <w:t>项目名称：</w:t>
      </w:r>
      <w:r>
        <w:rPr>
          <w:sz w:val="24"/>
          <w:u w:val="single"/>
        </w:rPr>
        <w:t xml:space="preserve">                    </w:t>
      </w:r>
    </w:p>
    <w:p w:rsidR="00BF3F09" w:rsidRDefault="00765D0B">
      <w:pPr>
        <w:spacing w:line="460" w:lineRule="exact"/>
        <w:rPr>
          <w:sz w:val="24"/>
        </w:rPr>
      </w:pPr>
      <w:r>
        <w:rPr>
          <w:sz w:val="24"/>
        </w:rPr>
        <w:t>项目编号：</w:t>
      </w:r>
      <w:r>
        <w:rPr>
          <w:sz w:val="24"/>
          <w:u w:val="single"/>
        </w:rPr>
        <w:t xml:space="preserve">                    </w:t>
      </w:r>
    </w:p>
    <w:p w:rsidR="00BF3F09" w:rsidRDefault="00765D0B">
      <w:pPr>
        <w:spacing w:line="460" w:lineRule="exact"/>
        <w:rPr>
          <w:sz w:val="24"/>
          <w:u w:val="single"/>
        </w:rPr>
      </w:pPr>
      <w:r>
        <w:rPr>
          <w:sz w:val="24"/>
        </w:rPr>
        <w:t>包号：</w:t>
      </w:r>
      <w:r>
        <w:rPr>
          <w:sz w:val="24"/>
          <w:u w:val="single"/>
        </w:rPr>
        <w:t xml:space="preserve">                        </w:t>
      </w:r>
    </w:p>
    <w:p w:rsidR="00BF3F09" w:rsidRDefault="00BF3F0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F3F09">
        <w:trPr>
          <w:tblHeader/>
          <w:jc w:val="center"/>
        </w:trPr>
        <w:tc>
          <w:tcPr>
            <w:tcW w:w="843" w:type="dxa"/>
            <w:shd w:val="clear" w:color="auto" w:fill="auto"/>
            <w:vAlign w:val="center"/>
          </w:tcPr>
          <w:p w:rsidR="00BF3F09" w:rsidRDefault="00765D0B">
            <w:pPr>
              <w:widowControl/>
              <w:snapToGrid w:val="0"/>
              <w:jc w:val="center"/>
              <w:rPr>
                <w:kern w:val="0"/>
                <w:sz w:val="24"/>
                <w:szCs w:val="21"/>
              </w:rPr>
            </w:pPr>
            <w:r>
              <w:rPr>
                <w:kern w:val="0"/>
                <w:sz w:val="24"/>
                <w:szCs w:val="21"/>
              </w:rPr>
              <w:t>序号</w:t>
            </w:r>
          </w:p>
        </w:tc>
        <w:tc>
          <w:tcPr>
            <w:tcW w:w="3922" w:type="dxa"/>
            <w:shd w:val="clear" w:color="auto" w:fill="auto"/>
            <w:vAlign w:val="center"/>
          </w:tcPr>
          <w:p w:rsidR="00BF3F09" w:rsidRDefault="00765D0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BF3F09" w:rsidRDefault="00765D0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BF3F09" w:rsidRDefault="00765D0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F3F09" w:rsidRDefault="00765D0B">
            <w:pPr>
              <w:widowControl/>
              <w:snapToGrid w:val="0"/>
              <w:jc w:val="center"/>
              <w:rPr>
                <w:kern w:val="0"/>
                <w:sz w:val="24"/>
                <w:szCs w:val="21"/>
              </w:rPr>
            </w:pPr>
            <w:r>
              <w:rPr>
                <w:kern w:val="0"/>
                <w:sz w:val="24"/>
                <w:szCs w:val="21"/>
              </w:rPr>
              <w:t>备注</w:t>
            </w:r>
          </w:p>
        </w:tc>
      </w:tr>
      <w:tr w:rsidR="00BF3F09">
        <w:trPr>
          <w:jc w:val="center"/>
        </w:trPr>
        <w:tc>
          <w:tcPr>
            <w:tcW w:w="843" w:type="dxa"/>
            <w:shd w:val="clear" w:color="auto" w:fill="auto"/>
            <w:vAlign w:val="center"/>
          </w:tcPr>
          <w:p w:rsidR="00BF3F09" w:rsidRDefault="00765D0B">
            <w:pPr>
              <w:widowControl/>
              <w:snapToGrid w:val="0"/>
              <w:jc w:val="center"/>
              <w:rPr>
                <w:kern w:val="0"/>
                <w:sz w:val="24"/>
                <w:szCs w:val="21"/>
              </w:rPr>
            </w:pPr>
            <w:r>
              <w:rPr>
                <w:kern w:val="0"/>
                <w:sz w:val="24"/>
                <w:szCs w:val="21"/>
              </w:rPr>
              <w:t>1</w:t>
            </w:r>
          </w:p>
        </w:tc>
        <w:tc>
          <w:tcPr>
            <w:tcW w:w="3922" w:type="dxa"/>
            <w:shd w:val="clear" w:color="auto" w:fill="auto"/>
            <w:vAlign w:val="center"/>
          </w:tcPr>
          <w:p w:rsidR="00BF3F09" w:rsidRDefault="00765D0B">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r w:rsidR="00BF3F09">
        <w:trPr>
          <w:jc w:val="center"/>
        </w:trPr>
        <w:tc>
          <w:tcPr>
            <w:tcW w:w="9335" w:type="dxa"/>
            <w:gridSpan w:val="5"/>
            <w:shd w:val="clear" w:color="auto" w:fill="auto"/>
            <w:vAlign w:val="center"/>
          </w:tcPr>
          <w:p w:rsidR="00BF3F09" w:rsidRDefault="00765D0B">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BF3F09">
        <w:trPr>
          <w:jc w:val="center"/>
        </w:trPr>
        <w:tc>
          <w:tcPr>
            <w:tcW w:w="843" w:type="dxa"/>
            <w:shd w:val="clear" w:color="auto" w:fill="auto"/>
            <w:vAlign w:val="center"/>
          </w:tcPr>
          <w:p w:rsidR="00BF3F09" w:rsidRDefault="00765D0B">
            <w:pPr>
              <w:widowControl/>
              <w:snapToGrid w:val="0"/>
              <w:jc w:val="center"/>
              <w:rPr>
                <w:kern w:val="0"/>
                <w:sz w:val="24"/>
                <w:szCs w:val="21"/>
              </w:rPr>
            </w:pPr>
            <w:r>
              <w:rPr>
                <w:kern w:val="0"/>
                <w:sz w:val="24"/>
                <w:szCs w:val="21"/>
              </w:rPr>
              <w:t>序号</w:t>
            </w:r>
          </w:p>
        </w:tc>
        <w:tc>
          <w:tcPr>
            <w:tcW w:w="3922" w:type="dxa"/>
            <w:shd w:val="clear" w:color="auto" w:fill="auto"/>
            <w:vAlign w:val="center"/>
          </w:tcPr>
          <w:p w:rsidR="00BF3F09" w:rsidRDefault="00765D0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BF3F09" w:rsidRDefault="00765D0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BF3F09" w:rsidRDefault="00765D0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F3F09" w:rsidRDefault="00765D0B">
            <w:pPr>
              <w:widowControl/>
              <w:snapToGrid w:val="0"/>
              <w:jc w:val="center"/>
              <w:rPr>
                <w:kern w:val="0"/>
                <w:sz w:val="24"/>
                <w:szCs w:val="21"/>
              </w:rPr>
            </w:pPr>
            <w:r>
              <w:rPr>
                <w:kern w:val="0"/>
                <w:sz w:val="24"/>
                <w:szCs w:val="21"/>
              </w:rPr>
              <w:t>备注</w:t>
            </w:r>
          </w:p>
        </w:tc>
      </w:tr>
      <w:tr w:rsidR="00BF3F09">
        <w:trPr>
          <w:jc w:val="center"/>
        </w:trPr>
        <w:tc>
          <w:tcPr>
            <w:tcW w:w="843" w:type="dxa"/>
            <w:shd w:val="clear" w:color="auto" w:fill="auto"/>
            <w:vAlign w:val="center"/>
          </w:tcPr>
          <w:p w:rsidR="00BF3F09" w:rsidRDefault="00BF3F09">
            <w:pPr>
              <w:widowControl/>
              <w:snapToGrid w:val="0"/>
              <w:jc w:val="center"/>
              <w:rPr>
                <w:kern w:val="0"/>
                <w:sz w:val="24"/>
                <w:szCs w:val="21"/>
              </w:rPr>
            </w:pPr>
          </w:p>
        </w:tc>
        <w:tc>
          <w:tcPr>
            <w:tcW w:w="3922" w:type="dxa"/>
            <w:shd w:val="clear" w:color="auto" w:fill="auto"/>
            <w:vAlign w:val="center"/>
          </w:tcPr>
          <w:p w:rsidR="00BF3F09" w:rsidRDefault="00BF3F09">
            <w:pPr>
              <w:widowControl/>
              <w:snapToGrid w:val="0"/>
              <w:jc w:val="center"/>
              <w:rPr>
                <w:kern w:val="0"/>
                <w:sz w:val="24"/>
                <w:szCs w:val="21"/>
              </w:rPr>
            </w:pP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r w:rsidR="00BF3F09">
        <w:trPr>
          <w:jc w:val="center"/>
        </w:trPr>
        <w:tc>
          <w:tcPr>
            <w:tcW w:w="843" w:type="dxa"/>
            <w:shd w:val="clear" w:color="auto" w:fill="auto"/>
            <w:vAlign w:val="center"/>
          </w:tcPr>
          <w:p w:rsidR="00BF3F09" w:rsidRDefault="00BF3F09">
            <w:pPr>
              <w:widowControl/>
              <w:snapToGrid w:val="0"/>
              <w:jc w:val="center"/>
              <w:rPr>
                <w:kern w:val="0"/>
                <w:sz w:val="24"/>
                <w:szCs w:val="21"/>
              </w:rPr>
            </w:pPr>
          </w:p>
        </w:tc>
        <w:tc>
          <w:tcPr>
            <w:tcW w:w="3922" w:type="dxa"/>
            <w:shd w:val="clear" w:color="auto" w:fill="auto"/>
            <w:vAlign w:val="center"/>
          </w:tcPr>
          <w:p w:rsidR="00BF3F09" w:rsidRDefault="00BF3F09">
            <w:pPr>
              <w:widowControl/>
              <w:snapToGrid w:val="0"/>
              <w:jc w:val="center"/>
              <w:rPr>
                <w:kern w:val="0"/>
                <w:sz w:val="24"/>
                <w:szCs w:val="21"/>
              </w:rPr>
            </w:pP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r w:rsidR="00BF3F09">
        <w:trPr>
          <w:jc w:val="center"/>
        </w:trPr>
        <w:tc>
          <w:tcPr>
            <w:tcW w:w="843" w:type="dxa"/>
            <w:shd w:val="clear" w:color="auto" w:fill="auto"/>
            <w:vAlign w:val="center"/>
          </w:tcPr>
          <w:p w:rsidR="00BF3F09" w:rsidRDefault="00BF3F09">
            <w:pPr>
              <w:widowControl/>
              <w:snapToGrid w:val="0"/>
              <w:jc w:val="center"/>
              <w:rPr>
                <w:kern w:val="0"/>
                <w:sz w:val="24"/>
                <w:szCs w:val="21"/>
              </w:rPr>
            </w:pPr>
          </w:p>
        </w:tc>
        <w:tc>
          <w:tcPr>
            <w:tcW w:w="3922" w:type="dxa"/>
            <w:shd w:val="clear" w:color="auto" w:fill="auto"/>
            <w:vAlign w:val="center"/>
          </w:tcPr>
          <w:p w:rsidR="00BF3F09" w:rsidRDefault="00BF3F09">
            <w:pPr>
              <w:widowControl/>
              <w:snapToGrid w:val="0"/>
              <w:jc w:val="center"/>
              <w:rPr>
                <w:kern w:val="0"/>
                <w:sz w:val="24"/>
                <w:szCs w:val="21"/>
              </w:rPr>
            </w:pP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r w:rsidR="00BF3F09">
        <w:trPr>
          <w:jc w:val="center"/>
        </w:trPr>
        <w:tc>
          <w:tcPr>
            <w:tcW w:w="843" w:type="dxa"/>
            <w:shd w:val="clear" w:color="auto" w:fill="auto"/>
            <w:vAlign w:val="center"/>
          </w:tcPr>
          <w:p w:rsidR="00BF3F09" w:rsidRDefault="00BF3F09">
            <w:pPr>
              <w:widowControl/>
              <w:snapToGrid w:val="0"/>
              <w:jc w:val="center"/>
              <w:rPr>
                <w:kern w:val="0"/>
                <w:sz w:val="24"/>
                <w:szCs w:val="21"/>
              </w:rPr>
            </w:pPr>
          </w:p>
        </w:tc>
        <w:tc>
          <w:tcPr>
            <w:tcW w:w="3922" w:type="dxa"/>
            <w:shd w:val="clear" w:color="auto" w:fill="auto"/>
            <w:vAlign w:val="center"/>
          </w:tcPr>
          <w:p w:rsidR="00BF3F09" w:rsidRDefault="00BF3F09">
            <w:pPr>
              <w:widowControl/>
              <w:snapToGrid w:val="0"/>
              <w:jc w:val="center"/>
              <w:rPr>
                <w:kern w:val="0"/>
                <w:sz w:val="24"/>
                <w:szCs w:val="21"/>
              </w:rPr>
            </w:pP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r w:rsidR="00BF3F09">
        <w:trPr>
          <w:jc w:val="center"/>
        </w:trPr>
        <w:tc>
          <w:tcPr>
            <w:tcW w:w="843" w:type="dxa"/>
            <w:shd w:val="clear" w:color="auto" w:fill="auto"/>
            <w:vAlign w:val="center"/>
          </w:tcPr>
          <w:p w:rsidR="00BF3F09" w:rsidRDefault="00BF3F09">
            <w:pPr>
              <w:widowControl/>
              <w:snapToGrid w:val="0"/>
              <w:jc w:val="center"/>
              <w:rPr>
                <w:kern w:val="0"/>
                <w:sz w:val="24"/>
                <w:szCs w:val="21"/>
              </w:rPr>
            </w:pPr>
          </w:p>
        </w:tc>
        <w:tc>
          <w:tcPr>
            <w:tcW w:w="3922" w:type="dxa"/>
            <w:shd w:val="clear" w:color="auto" w:fill="auto"/>
            <w:vAlign w:val="center"/>
          </w:tcPr>
          <w:p w:rsidR="00BF3F09" w:rsidRDefault="00BF3F09">
            <w:pPr>
              <w:widowControl/>
              <w:snapToGrid w:val="0"/>
              <w:jc w:val="center"/>
              <w:rPr>
                <w:kern w:val="0"/>
                <w:sz w:val="24"/>
                <w:szCs w:val="21"/>
              </w:rPr>
            </w:pPr>
          </w:p>
        </w:tc>
        <w:tc>
          <w:tcPr>
            <w:tcW w:w="2438" w:type="dxa"/>
            <w:shd w:val="clear" w:color="auto" w:fill="auto"/>
            <w:vAlign w:val="center"/>
          </w:tcPr>
          <w:p w:rsidR="00BF3F09" w:rsidRDefault="00BF3F09">
            <w:pPr>
              <w:widowControl/>
              <w:snapToGrid w:val="0"/>
              <w:jc w:val="center"/>
              <w:rPr>
                <w:kern w:val="0"/>
                <w:sz w:val="24"/>
                <w:szCs w:val="21"/>
              </w:rPr>
            </w:pPr>
          </w:p>
        </w:tc>
        <w:tc>
          <w:tcPr>
            <w:tcW w:w="1289" w:type="dxa"/>
            <w:shd w:val="clear" w:color="auto" w:fill="auto"/>
            <w:vAlign w:val="center"/>
          </w:tcPr>
          <w:p w:rsidR="00BF3F09" w:rsidRDefault="00BF3F09">
            <w:pPr>
              <w:widowControl/>
              <w:snapToGrid w:val="0"/>
              <w:jc w:val="center"/>
              <w:rPr>
                <w:kern w:val="0"/>
                <w:sz w:val="24"/>
                <w:szCs w:val="21"/>
              </w:rPr>
            </w:pPr>
          </w:p>
        </w:tc>
        <w:tc>
          <w:tcPr>
            <w:tcW w:w="843" w:type="dxa"/>
            <w:shd w:val="clear" w:color="auto" w:fill="auto"/>
            <w:vAlign w:val="center"/>
          </w:tcPr>
          <w:p w:rsidR="00BF3F09" w:rsidRDefault="00BF3F09">
            <w:pPr>
              <w:widowControl/>
              <w:snapToGrid w:val="0"/>
              <w:jc w:val="center"/>
              <w:rPr>
                <w:kern w:val="0"/>
                <w:sz w:val="24"/>
                <w:szCs w:val="21"/>
              </w:rPr>
            </w:pPr>
          </w:p>
        </w:tc>
      </w:tr>
    </w:tbl>
    <w:p w:rsidR="00BF3F09" w:rsidRDefault="00765D0B">
      <w:pPr>
        <w:spacing w:line="620" w:lineRule="exact"/>
        <w:rPr>
          <w:sz w:val="24"/>
        </w:rPr>
      </w:pPr>
      <w:r>
        <w:rPr>
          <w:sz w:val="24"/>
        </w:rPr>
        <w:t>注：</w:t>
      </w:r>
    </w:p>
    <w:p w:rsidR="00BF3F09" w:rsidRDefault="00765D0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F3F09" w:rsidRDefault="00765D0B">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BF3F09" w:rsidRDefault="00765D0B">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BF3F09" w:rsidRDefault="00765D0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BF3F09" w:rsidRDefault="00BF3F09">
      <w:pPr>
        <w:spacing w:line="360" w:lineRule="auto"/>
        <w:rPr>
          <w:sz w:val="24"/>
        </w:rPr>
      </w:pPr>
    </w:p>
    <w:p w:rsidR="00BF3F09" w:rsidRDefault="00765D0B">
      <w:pPr>
        <w:spacing w:line="360" w:lineRule="auto"/>
        <w:ind w:firstLineChars="1700" w:firstLine="4080"/>
        <w:rPr>
          <w:sz w:val="24"/>
        </w:rPr>
      </w:pPr>
      <w:r>
        <w:rPr>
          <w:sz w:val="24"/>
        </w:rPr>
        <w:t>投标人名称：</w:t>
      </w:r>
    </w:p>
    <w:p w:rsidR="00BF3F09" w:rsidRDefault="00765D0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765D0B">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BF3F09" w:rsidRDefault="00765D0B">
      <w:pPr>
        <w:spacing w:line="560" w:lineRule="exact"/>
        <w:jc w:val="center"/>
        <w:rPr>
          <w:rFonts w:ascii="宋体"/>
          <w:b/>
          <w:sz w:val="24"/>
        </w:rPr>
      </w:pPr>
      <w:r>
        <w:rPr>
          <w:rFonts w:ascii="宋体" w:hint="eastAsia"/>
          <w:b/>
          <w:sz w:val="24"/>
        </w:rPr>
        <w:t>主要相关项目业绩一览表</w:t>
      </w:r>
    </w:p>
    <w:p w:rsidR="00BF3F09" w:rsidRDefault="00765D0B">
      <w:pPr>
        <w:spacing w:line="460" w:lineRule="exact"/>
        <w:rPr>
          <w:sz w:val="24"/>
        </w:rPr>
      </w:pPr>
      <w:r>
        <w:rPr>
          <w:sz w:val="24"/>
        </w:rPr>
        <w:t>项目名称：</w:t>
      </w:r>
      <w:r>
        <w:rPr>
          <w:sz w:val="24"/>
          <w:u w:val="single"/>
        </w:rPr>
        <w:t xml:space="preserve">                    </w:t>
      </w:r>
    </w:p>
    <w:p w:rsidR="00BF3F09" w:rsidRDefault="00765D0B">
      <w:pPr>
        <w:spacing w:line="460" w:lineRule="exact"/>
        <w:rPr>
          <w:sz w:val="24"/>
        </w:rPr>
      </w:pPr>
      <w:r>
        <w:rPr>
          <w:sz w:val="24"/>
        </w:rPr>
        <w:t>项目编号：</w:t>
      </w:r>
      <w:r>
        <w:rPr>
          <w:sz w:val="24"/>
          <w:u w:val="single"/>
        </w:rPr>
        <w:t xml:space="preserve">                    </w:t>
      </w:r>
    </w:p>
    <w:p w:rsidR="00BF3F09" w:rsidRDefault="00765D0B">
      <w:pPr>
        <w:spacing w:line="460" w:lineRule="exact"/>
        <w:rPr>
          <w:sz w:val="24"/>
          <w:u w:val="single"/>
        </w:rPr>
      </w:pPr>
      <w:r>
        <w:rPr>
          <w:sz w:val="24"/>
        </w:rPr>
        <w:t>包号：</w:t>
      </w:r>
      <w:r>
        <w:rPr>
          <w:sz w:val="24"/>
          <w:u w:val="single"/>
        </w:rPr>
        <w:t xml:space="preserve">                        </w:t>
      </w:r>
    </w:p>
    <w:p w:rsidR="00BF3F09" w:rsidRDefault="00BF3F09">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开始日期—</w:t>
            </w:r>
          </w:p>
          <w:p w:rsidR="00BF3F09" w:rsidRDefault="00765D0B">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BF3F09" w:rsidRDefault="00765D0B">
            <w:pPr>
              <w:spacing w:line="500" w:lineRule="exact"/>
              <w:jc w:val="center"/>
              <w:rPr>
                <w:rFonts w:ascii="宋体"/>
                <w:sz w:val="24"/>
              </w:rPr>
            </w:pPr>
            <w:r>
              <w:rPr>
                <w:rFonts w:ascii="宋体" w:hint="eastAsia"/>
                <w:sz w:val="24"/>
              </w:rPr>
              <w:t>合同编号</w:t>
            </w: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r w:rsidR="00BF3F09">
        <w:tc>
          <w:tcPr>
            <w:tcW w:w="876" w:type="dxa"/>
            <w:tcBorders>
              <w:top w:val="single" w:sz="4" w:space="0" w:color="auto"/>
              <w:left w:val="single" w:sz="4" w:space="0" w:color="auto"/>
              <w:bottom w:val="single" w:sz="4" w:space="0" w:color="auto"/>
              <w:right w:val="single" w:sz="4" w:space="0" w:color="auto"/>
            </w:tcBorders>
            <w:vAlign w:val="center"/>
          </w:tcPr>
          <w:p w:rsidR="00BF3F09" w:rsidRDefault="00BF3F0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BF3F09" w:rsidRDefault="00BF3F09">
            <w:pPr>
              <w:spacing w:line="560" w:lineRule="exact"/>
              <w:jc w:val="center"/>
              <w:rPr>
                <w:rFonts w:ascii="宋体"/>
                <w:b/>
                <w:sz w:val="24"/>
              </w:rPr>
            </w:pPr>
          </w:p>
        </w:tc>
      </w:tr>
    </w:tbl>
    <w:p w:rsidR="00BF3F09" w:rsidRDefault="00765D0B">
      <w:pPr>
        <w:spacing w:line="560" w:lineRule="exact"/>
        <w:rPr>
          <w:rFonts w:ascii="宋体"/>
          <w:sz w:val="24"/>
        </w:rPr>
      </w:pPr>
      <w:r>
        <w:rPr>
          <w:rFonts w:ascii="宋体" w:hint="eastAsia"/>
          <w:sz w:val="24"/>
        </w:rPr>
        <w:t>备注：投标人所列业绩应按第二部分的要求将证明材料按顺序附后。</w:t>
      </w:r>
    </w:p>
    <w:p w:rsidR="00BF3F09" w:rsidRDefault="00BF3F09">
      <w:pPr>
        <w:spacing w:line="560" w:lineRule="exact"/>
        <w:rPr>
          <w:rFonts w:ascii="宋体"/>
          <w:sz w:val="24"/>
        </w:rPr>
      </w:pPr>
    </w:p>
    <w:p w:rsidR="00BF3F09" w:rsidRDefault="00765D0B">
      <w:pPr>
        <w:spacing w:line="360" w:lineRule="auto"/>
        <w:rPr>
          <w:sz w:val="24"/>
        </w:rPr>
      </w:pPr>
      <w:r>
        <w:rPr>
          <w:sz w:val="24"/>
        </w:rPr>
        <w:t>投标人名称：</w:t>
      </w:r>
    </w:p>
    <w:p w:rsidR="00BF3F09" w:rsidRDefault="00765D0B">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765D0B">
      <w:pPr>
        <w:widowControl/>
        <w:jc w:val="left"/>
        <w:rPr>
          <w:sz w:val="24"/>
        </w:rPr>
      </w:pPr>
      <w:r>
        <w:rPr>
          <w:sz w:val="24"/>
        </w:rPr>
        <w:br w:type="page"/>
      </w:r>
    </w:p>
    <w:p w:rsidR="00BF3F09" w:rsidRDefault="00765D0B">
      <w:pPr>
        <w:spacing w:line="460" w:lineRule="exact"/>
        <w:rPr>
          <w:b/>
          <w:sz w:val="24"/>
        </w:rPr>
      </w:pPr>
      <w:r>
        <w:rPr>
          <w:b/>
          <w:sz w:val="24"/>
        </w:rPr>
        <w:lastRenderedPageBreak/>
        <w:t>附件</w:t>
      </w:r>
      <w:r>
        <w:rPr>
          <w:b/>
          <w:sz w:val="24"/>
        </w:rPr>
        <w:t>5</w:t>
      </w:r>
      <w:r>
        <w:rPr>
          <w:b/>
          <w:sz w:val="24"/>
        </w:rPr>
        <w:t>：评分因素中要求的各项方案、证明材料等</w:t>
      </w:r>
    </w:p>
    <w:p w:rsidR="00BF3F09" w:rsidRDefault="00765D0B">
      <w:pPr>
        <w:spacing w:line="620" w:lineRule="exact"/>
        <w:rPr>
          <w:b/>
          <w:sz w:val="24"/>
        </w:rPr>
      </w:pPr>
      <w:r>
        <w:rPr>
          <w:b/>
          <w:sz w:val="24"/>
        </w:rPr>
        <w:br w:type="page"/>
      </w:r>
      <w:r>
        <w:rPr>
          <w:b/>
          <w:sz w:val="24"/>
        </w:rPr>
        <w:lastRenderedPageBreak/>
        <w:t>附件</w:t>
      </w:r>
      <w:r>
        <w:rPr>
          <w:rFonts w:hint="eastAsia"/>
          <w:b/>
          <w:sz w:val="24"/>
        </w:rPr>
        <w:t>6</w:t>
      </w:r>
    </w:p>
    <w:p w:rsidR="00BF3F09" w:rsidRDefault="00765D0B">
      <w:pPr>
        <w:autoSpaceDE w:val="0"/>
        <w:autoSpaceDN w:val="0"/>
        <w:spacing w:line="480" w:lineRule="auto"/>
        <w:jc w:val="center"/>
        <w:rPr>
          <w:sz w:val="24"/>
          <w:szCs w:val="24"/>
        </w:rPr>
      </w:pPr>
      <w:r>
        <w:rPr>
          <w:b/>
          <w:sz w:val="24"/>
          <w:szCs w:val="24"/>
        </w:rPr>
        <w:t>中小企业声明函（服务）</w:t>
      </w:r>
    </w:p>
    <w:p w:rsidR="00BF3F09" w:rsidRDefault="00765D0B">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F3F09" w:rsidRDefault="00765D0B">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F3F09" w:rsidRDefault="00765D0B">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F3F09" w:rsidRDefault="00765D0B">
      <w:pPr>
        <w:autoSpaceDE w:val="0"/>
        <w:autoSpaceDN w:val="0"/>
        <w:spacing w:line="500" w:lineRule="exact"/>
        <w:ind w:left="641"/>
        <w:jc w:val="left"/>
        <w:rPr>
          <w:sz w:val="24"/>
          <w:szCs w:val="24"/>
        </w:rPr>
      </w:pPr>
      <w:r>
        <w:rPr>
          <w:sz w:val="24"/>
          <w:szCs w:val="24"/>
        </w:rPr>
        <w:t>……</w:t>
      </w:r>
    </w:p>
    <w:p w:rsidR="00BF3F09" w:rsidRDefault="00765D0B">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BF3F09" w:rsidRDefault="00765D0B">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BF3F09" w:rsidRDefault="00765D0B">
      <w:pPr>
        <w:autoSpaceDE w:val="0"/>
        <w:autoSpaceDN w:val="0"/>
        <w:spacing w:line="500" w:lineRule="exact"/>
        <w:ind w:left="3840"/>
        <w:jc w:val="left"/>
        <w:rPr>
          <w:sz w:val="24"/>
          <w:szCs w:val="24"/>
        </w:rPr>
      </w:pPr>
      <w:r>
        <w:rPr>
          <w:sz w:val="24"/>
          <w:szCs w:val="24"/>
        </w:rPr>
        <w:t>投标人名称：</w:t>
      </w:r>
    </w:p>
    <w:p w:rsidR="00BF3F09" w:rsidRDefault="00765D0B">
      <w:pPr>
        <w:autoSpaceDE w:val="0"/>
        <w:autoSpaceDN w:val="0"/>
        <w:spacing w:line="500" w:lineRule="exact"/>
        <w:ind w:left="3840"/>
        <w:jc w:val="left"/>
        <w:rPr>
          <w:sz w:val="32"/>
        </w:rPr>
      </w:pPr>
      <w:r>
        <w:rPr>
          <w:sz w:val="24"/>
          <w:szCs w:val="24"/>
        </w:rPr>
        <w:t>日期：</w:t>
      </w:r>
    </w:p>
    <w:p w:rsidR="00BF3F09" w:rsidRDefault="00765D0B">
      <w:pPr>
        <w:spacing w:line="360" w:lineRule="auto"/>
        <w:ind w:right="84" w:firstLineChars="100" w:firstLine="241"/>
        <w:rPr>
          <w:b/>
          <w:sz w:val="24"/>
          <w:szCs w:val="24"/>
        </w:rPr>
      </w:pPr>
      <w:r>
        <w:rPr>
          <w:b/>
          <w:sz w:val="24"/>
          <w:szCs w:val="24"/>
        </w:rPr>
        <w:t>注：</w:t>
      </w:r>
    </w:p>
    <w:p w:rsidR="00BF3F09" w:rsidRDefault="00765D0B">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F3F09" w:rsidRDefault="00765D0B">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F3F09" w:rsidRDefault="00765D0B">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BF3F09" w:rsidRDefault="00765D0B">
      <w:pPr>
        <w:autoSpaceDN w:val="0"/>
        <w:spacing w:line="360" w:lineRule="auto"/>
        <w:rPr>
          <w:b/>
          <w:bCs/>
          <w:sz w:val="24"/>
        </w:rPr>
      </w:pPr>
      <w:bookmarkStart w:id="10" w:name="OLE_LINK14"/>
      <w:bookmarkStart w:id="11" w:name="OLE_LINK13"/>
      <w:r>
        <w:rPr>
          <w:rFonts w:hint="eastAsia"/>
          <w:b/>
          <w:bCs/>
          <w:sz w:val="24"/>
        </w:rPr>
        <w:lastRenderedPageBreak/>
        <w:t>附件</w:t>
      </w:r>
      <w:r>
        <w:rPr>
          <w:rFonts w:hint="eastAsia"/>
          <w:b/>
          <w:bCs/>
          <w:sz w:val="24"/>
        </w:rPr>
        <w:t>7</w:t>
      </w:r>
    </w:p>
    <w:p w:rsidR="00BF3F09" w:rsidRDefault="00765D0B">
      <w:pPr>
        <w:autoSpaceDN w:val="0"/>
        <w:spacing w:line="360" w:lineRule="auto"/>
        <w:jc w:val="left"/>
        <w:rPr>
          <w:b/>
          <w:bCs/>
          <w:sz w:val="24"/>
        </w:rPr>
      </w:pPr>
      <w:r>
        <w:rPr>
          <w:rFonts w:hint="eastAsia"/>
          <w:b/>
          <w:kern w:val="0"/>
          <w:sz w:val="24"/>
          <w:szCs w:val="21"/>
        </w:rPr>
        <w:t>若不是残疾人福利性单位，响应文件中可不提供此声明函</w:t>
      </w:r>
    </w:p>
    <w:p w:rsidR="00BF3F09" w:rsidRDefault="00BF3F09">
      <w:pPr>
        <w:autoSpaceDN w:val="0"/>
        <w:spacing w:line="360" w:lineRule="auto"/>
        <w:jc w:val="center"/>
        <w:rPr>
          <w:b/>
          <w:bCs/>
          <w:sz w:val="24"/>
        </w:rPr>
      </w:pPr>
    </w:p>
    <w:bookmarkEnd w:id="10"/>
    <w:bookmarkEnd w:id="11"/>
    <w:p w:rsidR="00BF3F09" w:rsidRDefault="00765D0B">
      <w:pPr>
        <w:snapToGrid w:val="0"/>
        <w:spacing w:line="360" w:lineRule="auto"/>
        <w:jc w:val="center"/>
        <w:rPr>
          <w:b/>
          <w:bCs/>
          <w:sz w:val="24"/>
        </w:rPr>
      </w:pPr>
      <w:r>
        <w:rPr>
          <w:rFonts w:hint="eastAsia"/>
          <w:b/>
          <w:bCs/>
          <w:sz w:val="24"/>
        </w:rPr>
        <w:t>残疾人福利性单位声明函</w:t>
      </w:r>
    </w:p>
    <w:p w:rsidR="00BF3F09" w:rsidRDefault="00BF3F09">
      <w:pPr>
        <w:snapToGrid w:val="0"/>
        <w:spacing w:line="360" w:lineRule="auto"/>
        <w:ind w:firstLineChars="200" w:firstLine="482"/>
        <w:jc w:val="left"/>
        <w:rPr>
          <w:b/>
          <w:bCs/>
          <w:sz w:val="24"/>
        </w:rPr>
      </w:pPr>
    </w:p>
    <w:p w:rsidR="00BF3F09" w:rsidRDefault="00765D0B">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F3F09" w:rsidRDefault="00765D0B">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BF3F09" w:rsidRDefault="00BF3F09">
      <w:pPr>
        <w:snapToGrid w:val="0"/>
        <w:spacing w:line="360" w:lineRule="auto"/>
        <w:ind w:firstLineChars="200" w:firstLine="480"/>
        <w:jc w:val="left"/>
        <w:rPr>
          <w:bCs/>
          <w:sz w:val="24"/>
        </w:rPr>
      </w:pPr>
    </w:p>
    <w:p w:rsidR="00BF3F09" w:rsidRDefault="00BF3F09">
      <w:pPr>
        <w:snapToGrid w:val="0"/>
        <w:spacing w:line="360" w:lineRule="auto"/>
        <w:ind w:firstLineChars="200" w:firstLine="480"/>
        <w:jc w:val="left"/>
        <w:rPr>
          <w:bCs/>
          <w:sz w:val="24"/>
        </w:rPr>
      </w:pPr>
    </w:p>
    <w:p w:rsidR="00BF3F09" w:rsidRDefault="00765D0B">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BF3F09" w:rsidRDefault="00BF3F09">
      <w:pPr>
        <w:snapToGrid w:val="0"/>
        <w:spacing w:line="360" w:lineRule="auto"/>
        <w:ind w:firstLineChars="200" w:firstLine="480"/>
        <w:jc w:val="left"/>
        <w:rPr>
          <w:bCs/>
          <w:sz w:val="24"/>
        </w:rPr>
      </w:pPr>
    </w:p>
    <w:p w:rsidR="00BF3F09" w:rsidRDefault="00765D0B">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F3F09" w:rsidRDefault="00BF3F09">
      <w:pPr>
        <w:snapToGrid w:val="0"/>
        <w:spacing w:line="360" w:lineRule="auto"/>
        <w:ind w:firstLineChars="200" w:firstLine="480"/>
        <w:jc w:val="left"/>
        <w:rPr>
          <w:sz w:val="24"/>
          <w:szCs w:val="21"/>
        </w:rPr>
      </w:pPr>
    </w:p>
    <w:p w:rsidR="00BF3F09" w:rsidRDefault="00765D0B">
      <w:pPr>
        <w:snapToGrid w:val="0"/>
        <w:spacing w:line="360" w:lineRule="auto"/>
        <w:ind w:firstLineChars="200" w:firstLine="480"/>
        <w:rPr>
          <w:sz w:val="24"/>
          <w:szCs w:val="21"/>
        </w:rPr>
      </w:pPr>
      <w:r>
        <w:rPr>
          <w:sz w:val="24"/>
          <w:szCs w:val="21"/>
        </w:rPr>
        <w:t>注：</w:t>
      </w:r>
    </w:p>
    <w:p w:rsidR="00BF3F09" w:rsidRDefault="00765D0B">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BF3F09" w:rsidRDefault="00765D0B">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BF3F09" w:rsidRDefault="00BF3F09">
      <w:pPr>
        <w:snapToGrid w:val="0"/>
        <w:spacing w:line="360" w:lineRule="auto"/>
        <w:ind w:firstLineChars="200" w:firstLine="480"/>
        <w:rPr>
          <w:sz w:val="24"/>
          <w:szCs w:val="21"/>
        </w:rPr>
      </w:pPr>
    </w:p>
    <w:p w:rsidR="00BF3F09" w:rsidRDefault="00765D0B">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BF3F09" w:rsidRDefault="00765D0B">
      <w:pPr>
        <w:tabs>
          <w:tab w:val="left" w:pos="360"/>
        </w:tabs>
        <w:spacing w:line="360" w:lineRule="auto"/>
        <w:jc w:val="center"/>
        <w:rPr>
          <w:b/>
          <w:bCs/>
          <w:sz w:val="24"/>
        </w:rPr>
      </w:pPr>
      <w:r>
        <w:rPr>
          <w:rFonts w:hint="eastAsia"/>
          <w:b/>
          <w:bCs/>
          <w:sz w:val="24"/>
        </w:rPr>
        <w:t>书面</w:t>
      </w:r>
      <w:r>
        <w:rPr>
          <w:b/>
          <w:bCs/>
          <w:sz w:val="24"/>
        </w:rPr>
        <w:t>声明</w:t>
      </w:r>
    </w:p>
    <w:p w:rsidR="00BF3F09" w:rsidRDefault="00BF3F09">
      <w:pPr>
        <w:pStyle w:val="af1"/>
        <w:tabs>
          <w:tab w:val="left" w:pos="360"/>
        </w:tabs>
        <w:spacing w:line="360" w:lineRule="auto"/>
        <w:ind w:firstLine="480"/>
        <w:rPr>
          <w:sz w:val="24"/>
        </w:rPr>
      </w:pPr>
    </w:p>
    <w:p w:rsidR="00BF3F09" w:rsidRDefault="00765D0B">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BF3F09" w:rsidRDefault="00765D0B">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BF3F09" w:rsidRDefault="00BF3F09">
      <w:pPr>
        <w:pStyle w:val="af1"/>
        <w:tabs>
          <w:tab w:val="left" w:pos="360"/>
        </w:tabs>
        <w:spacing w:line="360" w:lineRule="auto"/>
        <w:ind w:firstLine="480"/>
        <w:rPr>
          <w:sz w:val="24"/>
        </w:rPr>
      </w:pPr>
    </w:p>
    <w:p w:rsidR="00BF3F09" w:rsidRDefault="00765D0B">
      <w:pPr>
        <w:autoSpaceDE w:val="0"/>
        <w:autoSpaceDN w:val="0"/>
        <w:spacing w:line="500" w:lineRule="exact"/>
        <w:ind w:left="3840"/>
        <w:jc w:val="left"/>
        <w:rPr>
          <w:sz w:val="24"/>
          <w:szCs w:val="24"/>
        </w:rPr>
      </w:pPr>
      <w:r>
        <w:rPr>
          <w:sz w:val="24"/>
          <w:szCs w:val="24"/>
        </w:rPr>
        <w:t>投标人名称：</w:t>
      </w:r>
    </w:p>
    <w:p w:rsidR="00BF3F09" w:rsidRDefault="00BF3F09">
      <w:pPr>
        <w:autoSpaceDE w:val="0"/>
        <w:autoSpaceDN w:val="0"/>
        <w:spacing w:line="500" w:lineRule="exact"/>
        <w:ind w:left="3840"/>
        <w:jc w:val="left"/>
        <w:rPr>
          <w:sz w:val="24"/>
          <w:szCs w:val="24"/>
        </w:rPr>
      </w:pPr>
    </w:p>
    <w:p w:rsidR="00BF3F09" w:rsidRDefault="00765D0B">
      <w:pPr>
        <w:autoSpaceDE w:val="0"/>
        <w:autoSpaceDN w:val="0"/>
        <w:spacing w:line="500" w:lineRule="exact"/>
        <w:ind w:left="3840"/>
        <w:jc w:val="left"/>
        <w:rPr>
          <w:sz w:val="24"/>
          <w:szCs w:val="24"/>
        </w:rPr>
      </w:pPr>
      <w:r>
        <w:rPr>
          <w:sz w:val="24"/>
          <w:szCs w:val="24"/>
        </w:rPr>
        <w:t>日期：</w:t>
      </w:r>
    </w:p>
    <w:p w:rsidR="00BF3F09" w:rsidRDefault="00BF3F09">
      <w:pPr>
        <w:autoSpaceDE w:val="0"/>
        <w:autoSpaceDN w:val="0"/>
        <w:spacing w:line="500" w:lineRule="exact"/>
        <w:ind w:left="3840"/>
        <w:jc w:val="left"/>
        <w:rPr>
          <w:sz w:val="24"/>
          <w:szCs w:val="24"/>
        </w:rPr>
      </w:pPr>
    </w:p>
    <w:p w:rsidR="00BF3F09" w:rsidRDefault="00765D0B">
      <w:pPr>
        <w:pStyle w:val="af1"/>
        <w:tabs>
          <w:tab w:val="left" w:pos="360"/>
        </w:tabs>
        <w:spacing w:line="360" w:lineRule="auto"/>
        <w:ind w:firstLineChars="0" w:firstLine="0"/>
        <w:rPr>
          <w:sz w:val="24"/>
          <w:u w:val="single"/>
        </w:rPr>
      </w:pPr>
      <w:r>
        <w:rPr>
          <w:rFonts w:hint="eastAsia"/>
          <w:sz w:val="24"/>
          <w:u w:val="single"/>
        </w:rPr>
        <w:t xml:space="preserve">                                                                     </w:t>
      </w:r>
    </w:p>
    <w:p w:rsidR="00BF3F09" w:rsidRDefault="00BF3F09">
      <w:pPr>
        <w:pStyle w:val="af1"/>
        <w:tabs>
          <w:tab w:val="left" w:pos="360"/>
        </w:tabs>
        <w:spacing w:line="360" w:lineRule="auto"/>
        <w:ind w:firstLine="480"/>
        <w:rPr>
          <w:sz w:val="24"/>
        </w:rPr>
      </w:pPr>
    </w:p>
    <w:p w:rsidR="00BF3F09" w:rsidRDefault="00BF3F09">
      <w:pPr>
        <w:pStyle w:val="af1"/>
        <w:spacing w:line="360" w:lineRule="auto"/>
        <w:ind w:firstLineChars="0" w:firstLine="0"/>
        <w:jc w:val="center"/>
        <w:rPr>
          <w:b/>
          <w:sz w:val="24"/>
        </w:rPr>
      </w:pPr>
    </w:p>
    <w:p w:rsidR="00BF3F09" w:rsidRDefault="00BF3F09">
      <w:pPr>
        <w:pStyle w:val="af1"/>
        <w:spacing w:line="360" w:lineRule="auto"/>
        <w:ind w:firstLineChars="0" w:firstLine="0"/>
        <w:jc w:val="center"/>
        <w:rPr>
          <w:b/>
          <w:sz w:val="24"/>
        </w:rPr>
      </w:pPr>
    </w:p>
    <w:p w:rsidR="00BF3F09" w:rsidRDefault="00765D0B">
      <w:pPr>
        <w:pStyle w:val="af1"/>
        <w:spacing w:line="360" w:lineRule="auto"/>
        <w:ind w:firstLineChars="0" w:firstLine="0"/>
        <w:jc w:val="center"/>
        <w:rPr>
          <w:b/>
          <w:sz w:val="24"/>
        </w:rPr>
      </w:pPr>
      <w:r>
        <w:rPr>
          <w:rFonts w:hint="eastAsia"/>
          <w:b/>
          <w:sz w:val="24"/>
        </w:rPr>
        <w:t>证明材料</w:t>
      </w:r>
    </w:p>
    <w:p w:rsidR="00BF3F09" w:rsidRDefault="00BF3F09">
      <w:pPr>
        <w:pStyle w:val="af1"/>
        <w:tabs>
          <w:tab w:val="left" w:pos="360"/>
        </w:tabs>
        <w:spacing w:line="360" w:lineRule="auto"/>
        <w:ind w:firstLine="480"/>
        <w:rPr>
          <w:sz w:val="24"/>
        </w:rPr>
      </w:pPr>
    </w:p>
    <w:p w:rsidR="00BF3F09" w:rsidRDefault="00765D0B">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BF3F09" w:rsidRDefault="00BF3F09">
      <w:pPr>
        <w:pStyle w:val="af1"/>
        <w:tabs>
          <w:tab w:val="left" w:pos="360"/>
        </w:tabs>
        <w:spacing w:line="360" w:lineRule="auto"/>
        <w:ind w:firstLine="480"/>
        <w:rPr>
          <w:sz w:val="24"/>
        </w:rPr>
      </w:pPr>
    </w:p>
    <w:p w:rsidR="00BF3F09" w:rsidRDefault="00BF3F09">
      <w:pPr>
        <w:pStyle w:val="af1"/>
        <w:tabs>
          <w:tab w:val="left" w:pos="360"/>
        </w:tabs>
        <w:spacing w:line="360" w:lineRule="auto"/>
        <w:ind w:firstLine="480"/>
        <w:rPr>
          <w:sz w:val="24"/>
        </w:rPr>
      </w:pPr>
    </w:p>
    <w:p w:rsidR="00BF3F09" w:rsidRDefault="00BF3F09">
      <w:pPr>
        <w:autoSpaceDE w:val="0"/>
        <w:autoSpaceDN w:val="0"/>
        <w:spacing w:line="500" w:lineRule="exact"/>
        <w:ind w:left="3840"/>
        <w:jc w:val="left"/>
        <w:rPr>
          <w:sz w:val="24"/>
          <w:szCs w:val="24"/>
        </w:rPr>
      </w:pPr>
    </w:p>
    <w:p w:rsidR="00BF3F09" w:rsidRDefault="00BF3F09">
      <w:pPr>
        <w:autoSpaceDE w:val="0"/>
        <w:autoSpaceDN w:val="0"/>
        <w:spacing w:line="500" w:lineRule="exact"/>
        <w:ind w:left="3840"/>
        <w:jc w:val="left"/>
        <w:rPr>
          <w:sz w:val="24"/>
          <w:szCs w:val="24"/>
        </w:rPr>
      </w:pPr>
    </w:p>
    <w:p w:rsidR="00BF3F09" w:rsidRDefault="00765D0B">
      <w:pPr>
        <w:autoSpaceDE w:val="0"/>
        <w:autoSpaceDN w:val="0"/>
        <w:spacing w:line="500" w:lineRule="exact"/>
        <w:ind w:left="3840"/>
        <w:jc w:val="left"/>
        <w:rPr>
          <w:sz w:val="24"/>
          <w:szCs w:val="24"/>
        </w:rPr>
      </w:pPr>
      <w:r>
        <w:rPr>
          <w:sz w:val="24"/>
          <w:szCs w:val="24"/>
        </w:rPr>
        <w:t>投标人名称：</w:t>
      </w:r>
    </w:p>
    <w:p w:rsidR="00BF3F09" w:rsidRDefault="00BF3F09">
      <w:pPr>
        <w:autoSpaceDE w:val="0"/>
        <w:autoSpaceDN w:val="0"/>
        <w:spacing w:line="500" w:lineRule="exact"/>
        <w:ind w:left="3840"/>
        <w:jc w:val="left"/>
        <w:rPr>
          <w:sz w:val="24"/>
          <w:szCs w:val="24"/>
        </w:rPr>
      </w:pPr>
    </w:p>
    <w:p w:rsidR="00BF3F09" w:rsidRDefault="00765D0B">
      <w:pPr>
        <w:autoSpaceDE w:val="0"/>
        <w:autoSpaceDN w:val="0"/>
        <w:spacing w:line="500" w:lineRule="exact"/>
        <w:ind w:left="3840"/>
        <w:jc w:val="left"/>
        <w:rPr>
          <w:sz w:val="24"/>
          <w:szCs w:val="24"/>
        </w:rPr>
      </w:pPr>
      <w:r>
        <w:rPr>
          <w:sz w:val="24"/>
          <w:szCs w:val="24"/>
        </w:rPr>
        <w:t>日期：</w:t>
      </w:r>
    </w:p>
    <w:p w:rsidR="00BF3F09" w:rsidRDefault="00BF3F09">
      <w:pPr>
        <w:pStyle w:val="af1"/>
        <w:tabs>
          <w:tab w:val="left" w:pos="360"/>
        </w:tabs>
        <w:spacing w:line="360" w:lineRule="auto"/>
        <w:ind w:firstLine="480"/>
        <w:rPr>
          <w:sz w:val="24"/>
        </w:rPr>
      </w:pPr>
    </w:p>
    <w:p w:rsidR="00BF3F09" w:rsidRDefault="00765D0B">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BF3F09" w:rsidRDefault="00BF3F09">
      <w:pPr>
        <w:spacing w:line="460" w:lineRule="exact"/>
        <w:ind w:left="192"/>
        <w:rPr>
          <w:b/>
          <w:sz w:val="24"/>
        </w:rPr>
      </w:pPr>
    </w:p>
    <w:p w:rsidR="00BF3F09" w:rsidRDefault="00765D0B">
      <w:pPr>
        <w:autoSpaceDE w:val="0"/>
        <w:autoSpaceDN w:val="0"/>
        <w:adjustRightInd w:val="0"/>
        <w:jc w:val="center"/>
        <w:rPr>
          <w:sz w:val="24"/>
        </w:rPr>
      </w:pPr>
      <w:r>
        <w:rPr>
          <w:sz w:val="24"/>
        </w:rPr>
        <w:br w:type="page"/>
      </w:r>
    </w:p>
    <w:p w:rsidR="00BF3F09" w:rsidRDefault="00BF3F09">
      <w:pPr>
        <w:autoSpaceDE w:val="0"/>
        <w:autoSpaceDN w:val="0"/>
        <w:adjustRightInd w:val="0"/>
        <w:jc w:val="center"/>
        <w:rPr>
          <w:sz w:val="24"/>
        </w:rPr>
      </w:pPr>
    </w:p>
    <w:p w:rsidR="00BF3F09" w:rsidRDefault="00BF3F09">
      <w:pPr>
        <w:autoSpaceDE w:val="0"/>
        <w:autoSpaceDN w:val="0"/>
        <w:adjustRightInd w:val="0"/>
        <w:jc w:val="center"/>
        <w:rPr>
          <w:sz w:val="24"/>
        </w:rPr>
      </w:pPr>
    </w:p>
    <w:p w:rsidR="00BF3F09" w:rsidRDefault="00BF3F09">
      <w:pPr>
        <w:autoSpaceDE w:val="0"/>
        <w:autoSpaceDN w:val="0"/>
        <w:adjustRightInd w:val="0"/>
        <w:jc w:val="center"/>
        <w:rPr>
          <w:sz w:val="24"/>
        </w:rPr>
      </w:pPr>
    </w:p>
    <w:p w:rsidR="00BF3F09" w:rsidRDefault="00BF3F09">
      <w:pPr>
        <w:autoSpaceDE w:val="0"/>
        <w:autoSpaceDN w:val="0"/>
        <w:adjustRightInd w:val="0"/>
        <w:jc w:val="center"/>
        <w:rPr>
          <w:sz w:val="24"/>
        </w:rPr>
      </w:pPr>
    </w:p>
    <w:p w:rsidR="00BF3F09" w:rsidRDefault="00765D0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F3F09" w:rsidRDefault="00BF3F09">
      <w:pPr>
        <w:autoSpaceDE w:val="0"/>
        <w:autoSpaceDN w:val="0"/>
        <w:adjustRightInd w:val="0"/>
        <w:spacing w:line="520" w:lineRule="exact"/>
        <w:rPr>
          <w:b/>
          <w:kern w:val="0"/>
          <w:sz w:val="24"/>
        </w:rPr>
      </w:pPr>
    </w:p>
    <w:p w:rsidR="00BF3F09" w:rsidRDefault="00765D0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F3F09" w:rsidRDefault="00BF3F09">
      <w:pPr>
        <w:autoSpaceDE w:val="0"/>
        <w:autoSpaceDN w:val="0"/>
        <w:adjustRightInd w:val="0"/>
        <w:spacing w:line="520" w:lineRule="exact"/>
        <w:rPr>
          <w:b/>
          <w:kern w:val="0"/>
          <w:sz w:val="24"/>
        </w:rPr>
      </w:pPr>
    </w:p>
    <w:p w:rsidR="00BF3F09" w:rsidRDefault="00765D0B">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BF3F09" w:rsidRDefault="00BF3F09">
      <w:pPr>
        <w:autoSpaceDE w:val="0"/>
        <w:autoSpaceDN w:val="0"/>
        <w:adjustRightInd w:val="0"/>
        <w:spacing w:line="520" w:lineRule="exact"/>
        <w:rPr>
          <w:b/>
          <w:kern w:val="0"/>
          <w:sz w:val="24"/>
        </w:rPr>
      </w:pP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F3F09" w:rsidRDefault="00765D0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F3F09" w:rsidRDefault="00BF3F09">
      <w:pPr>
        <w:spacing w:beforeLines="30" w:before="93" w:afterLines="70" w:after="218" w:line="540" w:lineRule="exact"/>
        <w:ind w:leftChars="300" w:left="630"/>
        <w:rPr>
          <w:rFonts w:eastAsia="方正楷体简体"/>
          <w:b/>
          <w:sz w:val="34"/>
          <w:szCs w:val="34"/>
        </w:rPr>
      </w:pPr>
    </w:p>
    <w:p w:rsidR="00BF3F09" w:rsidRDefault="00BF3F09">
      <w:pPr>
        <w:spacing w:beforeLines="30" w:before="93" w:afterLines="70" w:after="218" w:line="540" w:lineRule="exact"/>
        <w:ind w:leftChars="300" w:left="630"/>
        <w:rPr>
          <w:rFonts w:eastAsia="方正楷体简体"/>
          <w:b/>
          <w:sz w:val="34"/>
          <w:szCs w:val="34"/>
        </w:rPr>
      </w:pPr>
    </w:p>
    <w:p w:rsidR="00BF3F09" w:rsidRDefault="00765D0B">
      <w:pPr>
        <w:spacing w:beforeLines="30" w:before="93" w:afterLines="70" w:after="218" w:line="540" w:lineRule="exact"/>
        <w:ind w:leftChars="300" w:left="630"/>
        <w:rPr>
          <w:b/>
          <w:kern w:val="0"/>
          <w:sz w:val="24"/>
        </w:rPr>
      </w:pPr>
      <w:r>
        <w:rPr>
          <w:rFonts w:eastAsia="方正楷体简体"/>
          <w:b/>
          <w:sz w:val="34"/>
          <w:szCs w:val="34"/>
        </w:rPr>
        <w:t>递交日期：</w:t>
      </w:r>
    </w:p>
    <w:p w:rsidR="00BF3F09" w:rsidRDefault="00765D0B">
      <w:pPr>
        <w:tabs>
          <w:tab w:val="left" w:pos="360"/>
        </w:tabs>
        <w:spacing w:line="460" w:lineRule="exact"/>
        <w:jc w:val="center"/>
        <w:rPr>
          <w:b/>
          <w:sz w:val="24"/>
        </w:rPr>
      </w:pPr>
      <w:r>
        <w:rPr>
          <w:sz w:val="24"/>
        </w:rPr>
        <w:br w:type="page"/>
      </w:r>
      <w:r>
        <w:rPr>
          <w:b/>
          <w:sz w:val="24"/>
        </w:rPr>
        <w:lastRenderedPageBreak/>
        <w:t>报价书</w:t>
      </w:r>
    </w:p>
    <w:p w:rsidR="00BF3F09" w:rsidRDefault="00765D0B">
      <w:pPr>
        <w:spacing w:line="460" w:lineRule="exact"/>
        <w:rPr>
          <w:sz w:val="24"/>
        </w:rPr>
      </w:pPr>
      <w:r>
        <w:rPr>
          <w:sz w:val="24"/>
        </w:rPr>
        <w:t>致：天津市政府采购中心</w:t>
      </w:r>
    </w:p>
    <w:p w:rsidR="00BF3F09" w:rsidRDefault="00765D0B">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BF3F09" w:rsidRDefault="00765D0B">
      <w:pPr>
        <w:spacing w:line="460" w:lineRule="exact"/>
        <w:rPr>
          <w:sz w:val="24"/>
        </w:rPr>
      </w:pPr>
      <w:r>
        <w:rPr>
          <w:sz w:val="24"/>
        </w:rPr>
        <w:t>据此函，签字代表宣布同意如下：</w:t>
      </w:r>
    </w:p>
    <w:p w:rsidR="00BF3F09" w:rsidRDefault="00765D0B">
      <w:pPr>
        <w:spacing w:line="460" w:lineRule="exact"/>
        <w:ind w:left="480"/>
        <w:jc w:val="left"/>
        <w:rPr>
          <w:sz w:val="24"/>
        </w:rPr>
      </w:pPr>
      <w:r>
        <w:rPr>
          <w:sz w:val="24"/>
        </w:rPr>
        <w:t xml:space="preserve">1. </w:t>
      </w:r>
      <w:r>
        <w:rPr>
          <w:sz w:val="24"/>
        </w:rPr>
        <w:t>所附报价表中规定的应提供服务价格为</w:t>
      </w:r>
    </w:p>
    <w:p w:rsidR="00BF3F09" w:rsidRDefault="00765D0B">
      <w:pPr>
        <w:spacing w:line="460" w:lineRule="exact"/>
        <w:ind w:left="480"/>
        <w:jc w:val="left"/>
        <w:rPr>
          <w:sz w:val="24"/>
        </w:rPr>
      </w:pPr>
      <w:r>
        <w:rPr>
          <w:sz w:val="24"/>
        </w:rPr>
        <w:t>第一包：</w:t>
      </w:r>
    </w:p>
    <w:p w:rsidR="00BF3F09" w:rsidRDefault="00765D0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F3F09" w:rsidRDefault="00765D0B">
      <w:pPr>
        <w:spacing w:line="460" w:lineRule="exact"/>
        <w:ind w:left="472" w:firstLine="237"/>
        <w:jc w:val="left"/>
        <w:rPr>
          <w:sz w:val="24"/>
        </w:rPr>
      </w:pPr>
      <w:r>
        <w:rPr>
          <w:sz w:val="24"/>
        </w:rPr>
        <w:t>大写</w:t>
      </w:r>
      <w:r>
        <w:rPr>
          <w:sz w:val="24"/>
          <w:u w:val="single"/>
        </w:rPr>
        <w:t xml:space="preserve">                    </w:t>
      </w:r>
      <w:r>
        <w:rPr>
          <w:sz w:val="24"/>
        </w:rPr>
        <w:t>（文字表述）。</w:t>
      </w:r>
    </w:p>
    <w:p w:rsidR="00BF3F09" w:rsidRDefault="00765D0B">
      <w:pPr>
        <w:spacing w:line="460" w:lineRule="exact"/>
        <w:ind w:left="480"/>
        <w:jc w:val="left"/>
        <w:rPr>
          <w:sz w:val="24"/>
        </w:rPr>
      </w:pPr>
      <w:r>
        <w:rPr>
          <w:sz w:val="24"/>
        </w:rPr>
        <w:t>第二包：</w:t>
      </w:r>
    </w:p>
    <w:p w:rsidR="00BF3F09" w:rsidRDefault="00765D0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F3F09" w:rsidRDefault="00765D0B">
      <w:pPr>
        <w:spacing w:line="460" w:lineRule="exact"/>
        <w:ind w:left="472" w:firstLine="237"/>
        <w:jc w:val="left"/>
        <w:rPr>
          <w:sz w:val="24"/>
        </w:rPr>
      </w:pPr>
      <w:r>
        <w:rPr>
          <w:sz w:val="24"/>
        </w:rPr>
        <w:t>大写</w:t>
      </w:r>
      <w:r>
        <w:rPr>
          <w:sz w:val="24"/>
          <w:u w:val="single"/>
        </w:rPr>
        <w:t xml:space="preserve">                    </w:t>
      </w:r>
      <w:r>
        <w:rPr>
          <w:sz w:val="24"/>
        </w:rPr>
        <w:t>（文字表述）。</w:t>
      </w:r>
    </w:p>
    <w:p w:rsidR="00BF3F09" w:rsidRDefault="00765D0B">
      <w:pPr>
        <w:spacing w:line="460" w:lineRule="exact"/>
        <w:ind w:left="472" w:firstLine="237"/>
        <w:jc w:val="left"/>
        <w:rPr>
          <w:sz w:val="24"/>
        </w:rPr>
      </w:pPr>
      <w:r>
        <w:rPr>
          <w:sz w:val="24"/>
        </w:rPr>
        <w:t>……</w:t>
      </w:r>
    </w:p>
    <w:p w:rsidR="00BF3F09" w:rsidRDefault="00765D0B">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BF3F09" w:rsidRDefault="00765D0B">
      <w:pPr>
        <w:spacing w:line="460" w:lineRule="exact"/>
        <w:ind w:firstLine="471"/>
        <w:rPr>
          <w:sz w:val="24"/>
        </w:rPr>
      </w:pPr>
      <w:r>
        <w:rPr>
          <w:sz w:val="24"/>
        </w:rPr>
        <w:t xml:space="preserve">3. </w:t>
      </w:r>
      <w:r>
        <w:rPr>
          <w:sz w:val="24"/>
        </w:rPr>
        <w:t>两个阶段响应文件一一对应、不可分割，共同构成我方对本项目的所有承诺。</w:t>
      </w:r>
    </w:p>
    <w:p w:rsidR="00BF3F09" w:rsidRDefault="00BF3F09">
      <w:pPr>
        <w:spacing w:line="460" w:lineRule="exact"/>
        <w:ind w:firstLine="471"/>
        <w:rPr>
          <w:sz w:val="24"/>
        </w:rPr>
      </w:pPr>
    </w:p>
    <w:p w:rsidR="00BF3F09" w:rsidRDefault="00BF3F09">
      <w:pPr>
        <w:spacing w:line="460" w:lineRule="exact"/>
        <w:ind w:firstLine="471"/>
        <w:rPr>
          <w:sz w:val="24"/>
        </w:rPr>
      </w:pPr>
    </w:p>
    <w:p w:rsidR="00BF3F09" w:rsidRDefault="00765D0B">
      <w:pPr>
        <w:spacing w:line="360" w:lineRule="auto"/>
        <w:ind w:firstLineChars="1700" w:firstLine="4080"/>
        <w:rPr>
          <w:sz w:val="24"/>
        </w:rPr>
      </w:pPr>
      <w:r>
        <w:rPr>
          <w:sz w:val="24"/>
        </w:rPr>
        <w:t>投标人名称：</w:t>
      </w:r>
    </w:p>
    <w:p w:rsidR="00BF3F09" w:rsidRDefault="00BF3F09">
      <w:pPr>
        <w:spacing w:line="360" w:lineRule="auto"/>
        <w:ind w:firstLineChars="1700" w:firstLine="4080"/>
        <w:rPr>
          <w:sz w:val="24"/>
        </w:rPr>
      </w:pPr>
    </w:p>
    <w:p w:rsidR="00BF3F09" w:rsidRDefault="00765D0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BF3F09">
      <w:pPr>
        <w:spacing w:line="460" w:lineRule="exact"/>
        <w:ind w:firstLine="471"/>
        <w:rPr>
          <w:sz w:val="24"/>
        </w:rPr>
      </w:pPr>
    </w:p>
    <w:p w:rsidR="00BF3F09" w:rsidRDefault="00765D0B">
      <w:pPr>
        <w:spacing w:line="460" w:lineRule="exact"/>
        <w:rPr>
          <w:b/>
          <w:sz w:val="24"/>
        </w:rPr>
      </w:pPr>
      <w:r>
        <w:rPr>
          <w:b/>
          <w:sz w:val="24"/>
        </w:rPr>
        <w:br w:type="page"/>
      </w:r>
      <w:r>
        <w:rPr>
          <w:b/>
          <w:sz w:val="24"/>
        </w:rPr>
        <w:lastRenderedPageBreak/>
        <w:t>附件</w:t>
      </w:r>
      <w:r>
        <w:rPr>
          <w:b/>
          <w:sz w:val="24"/>
        </w:rPr>
        <w:t>1</w:t>
      </w:r>
    </w:p>
    <w:p w:rsidR="00BF3F09" w:rsidRDefault="00765D0B">
      <w:pPr>
        <w:tabs>
          <w:tab w:val="left" w:pos="3780"/>
          <w:tab w:val="left" w:pos="3960"/>
        </w:tabs>
        <w:spacing w:line="460" w:lineRule="exact"/>
        <w:jc w:val="center"/>
        <w:rPr>
          <w:b/>
          <w:sz w:val="24"/>
        </w:rPr>
      </w:pPr>
      <w:r>
        <w:rPr>
          <w:b/>
          <w:sz w:val="24"/>
        </w:rPr>
        <w:t>报价分项一览表</w:t>
      </w:r>
    </w:p>
    <w:p w:rsidR="00BF3F09" w:rsidRDefault="00765D0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BF3F09" w:rsidRDefault="00765D0B">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BF3F09" w:rsidRDefault="00BF3F09">
      <w:pPr>
        <w:spacing w:line="460" w:lineRule="exact"/>
        <w:rPr>
          <w:sz w:val="24"/>
        </w:rPr>
      </w:pPr>
    </w:p>
    <w:p w:rsidR="00BF3F09" w:rsidRDefault="00765D0B">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F3F09">
        <w:trPr>
          <w:trHeight w:val="555"/>
          <w:jc w:val="center"/>
        </w:trPr>
        <w:tc>
          <w:tcPr>
            <w:tcW w:w="878" w:type="dxa"/>
            <w:vAlign w:val="center"/>
          </w:tcPr>
          <w:p w:rsidR="00BF3F09" w:rsidRDefault="00765D0B">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BF3F09" w:rsidRDefault="00765D0B">
            <w:pPr>
              <w:widowControl/>
              <w:jc w:val="center"/>
              <w:rPr>
                <w:b/>
                <w:bCs/>
                <w:kern w:val="0"/>
                <w:sz w:val="24"/>
                <w:szCs w:val="24"/>
              </w:rPr>
            </w:pPr>
            <w:r>
              <w:rPr>
                <w:b/>
                <w:bCs/>
                <w:kern w:val="0"/>
                <w:sz w:val="24"/>
                <w:szCs w:val="24"/>
              </w:rPr>
              <w:t>服务名称</w:t>
            </w:r>
          </w:p>
        </w:tc>
        <w:tc>
          <w:tcPr>
            <w:tcW w:w="1701" w:type="dxa"/>
            <w:vAlign w:val="center"/>
          </w:tcPr>
          <w:p w:rsidR="00BF3F09" w:rsidRDefault="00765D0B">
            <w:pPr>
              <w:widowControl/>
              <w:jc w:val="center"/>
              <w:rPr>
                <w:b/>
                <w:bCs/>
                <w:kern w:val="0"/>
                <w:sz w:val="24"/>
                <w:szCs w:val="24"/>
              </w:rPr>
            </w:pPr>
            <w:r>
              <w:rPr>
                <w:b/>
                <w:bCs/>
                <w:kern w:val="0"/>
                <w:sz w:val="24"/>
                <w:szCs w:val="24"/>
              </w:rPr>
              <w:t>总价</w:t>
            </w:r>
          </w:p>
        </w:tc>
        <w:tc>
          <w:tcPr>
            <w:tcW w:w="2238" w:type="dxa"/>
            <w:vAlign w:val="center"/>
          </w:tcPr>
          <w:p w:rsidR="00BF3F09" w:rsidRDefault="00765D0B">
            <w:pPr>
              <w:widowControl/>
              <w:jc w:val="center"/>
              <w:rPr>
                <w:b/>
                <w:bCs/>
                <w:kern w:val="0"/>
                <w:sz w:val="24"/>
                <w:szCs w:val="24"/>
              </w:rPr>
            </w:pPr>
            <w:r>
              <w:rPr>
                <w:b/>
                <w:bCs/>
                <w:kern w:val="0"/>
                <w:sz w:val="24"/>
                <w:szCs w:val="24"/>
              </w:rPr>
              <w:t>数量</w:t>
            </w:r>
          </w:p>
        </w:tc>
        <w:tc>
          <w:tcPr>
            <w:tcW w:w="1848" w:type="dxa"/>
            <w:vAlign w:val="center"/>
          </w:tcPr>
          <w:p w:rsidR="00BF3F09" w:rsidRDefault="00765D0B">
            <w:pPr>
              <w:widowControl/>
              <w:jc w:val="center"/>
              <w:rPr>
                <w:b/>
                <w:bCs/>
                <w:kern w:val="0"/>
                <w:sz w:val="24"/>
                <w:szCs w:val="24"/>
              </w:rPr>
            </w:pPr>
            <w:r>
              <w:rPr>
                <w:b/>
                <w:bCs/>
                <w:kern w:val="0"/>
                <w:sz w:val="24"/>
                <w:szCs w:val="24"/>
              </w:rPr>
              <w:t>备注</w:t>
            </w:r>
          </w:p>
        </w:tc>
      </w:tr>
      <w:tr w:rsidR="00BF3F09">
        <w:trPr>
          <w:trHeight w:val="465"/>
          <w:jc w:val="center"/>
        </w:trPr>
        <w:tc>
          <w:tcPr>
            <w:tcW w:w="878" w:type="dxa"/>
            <w:vAlign w:val="center"/>
          </w:tcPr>
          <w:p w:rsidR="00BF3F09" w:rsidRDefault="00765D0B">
            <w:pPr>
              <w:widowControl/>
              <w:jc w:val="center"/>
              <w:rPr>
                <w:kern w:val="0"/>
                <w:sz w:val="24"/>
                <w:szCs w:val="24"/>
              </w:rPr>
            </w:pPr>
            <w:r>
              <w:rPr>
                <w:kern w:val="0"/>
                <w:sz w:val="24"/>
                <w:szCs w:val="24"/>
              </w:rPr>
              <w:t>1</w:t>
            </w:r>
          </w:p>
        </w:tc>
        <w:tc>
          <w:tcPr>
            <w:tcW w:w="2349" w:type="dxa"/>
            <w:vAlign w:val="center"/>
          </w:tcPr>
          <w:p w:rsidR="00BF3F09" w:rsidRDefault="00BF3F09">
            <w:pPr>
              <w:widowControl/>
              <w:jc w:val="center"/>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765D0B">
            <w:pPr>
              <w:widowControl/>
              <w:jc w:val="center"/>
              <w:rPr>
                <w:sz w:val="24"/>
                <w:szCs w:val="24"/>
              </w:rPr>
            </w:pPr>
            <w:r>
              <w:rPr>
                <w:sz w:val="24"/>
                <w:szCs w:val="24"/>
              </w:rPr>
              <w:t>1</w:t>
            </w:r>
            <w:r>
              <w:rPr>
                <w:sz w:val="24"/>
                <w:szCs w:val="24"/>
              </w:rPr>
              <w:t>项</w:t>
            </w:r>
          </w:p>
        </w:tc>
        <w:tc>
          <w:tcPr>
            <w:tcW w:w="1848" w:type="dxa"/>
            <w:vAlign w:val="center"/>
          </w:tcPr>
          <w:p w:rsidR="00BF3F09" w:rsidRDefault="00BF3F09">
            <w:pPr>
              <w:widowControl/>
              <w:jc w:val="center"/>
              <w:rPr>
                <w:sz w:val="24"/>
                <w:szCs w:val="24"/>
              </w:rPr>
            </w:pPr>
          </w:p>
        </w:tc>
      </w:tr>
      <w:tr w:rsidR="00BF3F09">
        <w:trPr>
          <w:trHeight w:val="465"/>
          <w:jc w:val="center"/>
        </w:trPr>
        <w:tc>
          <w:tcPr>
            <w:tcW w:w="9014" w:type="dxa"/>
            <w:gridSpan w:val="5"/>
            <w:vAlign w:val="center"/>
          </w:tcPr>
          <w:p w:rsidR="00BF3F09" w:rsidRDefault="00765D0B">
            <w:pPr>
              <w:widowControl/>
              <w:jc w:val="left"/>
              <w:rPr>
                <w:kern w:val="0"/>
                <w:sz w:val="24"/>
                <w:szCs w:val="24"/>
              </w:rPr>
            </w:pPr>
            <w:r>
              <w:rPr>
                <w:kern w:val="0"/>
                <w:sz w:val="24"/>
                <w:szCs w:val="24"/>
              </w:rPr>
              <w:t>其中</w:t>
            </w:r>
          </w:p>
        </w:tc>
      </w:tr>
      <w:tr w:rsidR="00BF3F09">
        <w:trPr>
          <w:trHeight w:val="465"/>
          <w:jc w:val="center"/>
        </w:trPr>
        <w:tc>
          <w:tcPr>
            <w:tcW w:w="3227" w:type="dxa"/>
            <w:gridSpan w:val="2"/>
            <w:vAlign w:val="center"/>
          </w:tcPr>
          <w:p w:rsidR="00BF3F09" w:rsidRDefault="00765D0B">
            <w:pPr>
              <w:widowControl/>
              <w:jc w:val="left"/>
              <w:rPr>
                <w:b/>
                <w:sz w:val="24"/>
                <w:szCs w:val="24"/>
              </w:rPr>
            </w:pPr>
            <w:r>
              <w:rPr>
                <w:b/>
                <w:sz w:val="24"/>
                <w:szCs w:val="24"/>
              </w:rPr>
              <w:t>分项名称</w:t>
            </w:r>
          </w:p>
        </w:tc>
        <w:tc>
          <w:tcPr>
            <w:tcW w:w="1701" w:type="dxa"/>
            <w:vAlign w:val="center"/>
          </w:tcPr>
          <w:p w:rsidR="00BF3F09" w:rsidRDefault="00765D0B">
            <w:pPr>
              <w:widowControl/>
              <w:jc w:val="center"/>
              <w:rPr>
                <w:b/>
                <w:kern w:val="0"/>
                <w:sz w:val="24"/>
                <w:szCs w:val="24"/>
              </w:rPr>
            </w:pPr>
            <w:r>
              <w:rPr>
                <w:b/>
                <w:kern w:val="0"/>
                <w:sz w:val="24"/>
                <w:szCs w:val="24"/>
              </w:rPr>
              <w:t>价格</w:t>
            </w:r>
          </w:p>
        </w:tc>
        <w:tc>
          <w:tcPr>
            <w:tcW w:w="2238" w:type="dxa"/>
            <w:vAlign w:val="center"/>
          </w:tcPr>
          <w:p w:rsidR="00BF3F09" w:rsidRDefault="00765D0B">
            <w:pPr>
              <w:widowControl/>
              <w:jc w:val="center"/>
              <w:rPr>
                <w:b/>
                <w:kern w:val="0"/>
                <w:sz w:val="24"/>
                <w:szCs w:val="24"/>
              </w:rPr>
            </w:pPr>
            <w:r>
              <w:rPr>
                <w:b/>
                <w:kern w:val="0"/>
                <w:sz w:val="24"/>
                <w:szCs w:val="24"/>
              </w:rPr>
              <w:t>数量</w:t>
            </w:r>
          </w:p>
        </w:tc>
        <w:tc>
          <w:tcPr>
            <w:tcW w:w="1848" w:type="dxa"/>
            <w:vAlign w:val="center"/>
          </w:tcPr>
          <w:p w:rsidR="00BF3F09" w:rsidRDefault="00765D0B">
            <w:pPr>
              <w:widowControl/>
              <w:jc w:val="center"/>
              <w:rPr>
                <w:b/>
                <w:bCs/>
                <w:kern w:val="0"/>
                <w:sz w:val="24"/>
                <w:szCs w:val="24"/>
              </w:rPr>
            </w:pPr>
            <w:r>
              <w:rPr>
                <w:b/>
                <w:bCs/>
                <w:kern w:val="0"/>
                <w:sz w:val="24"/>
                <w:szCs w:val="24"/>
              </w:rPr>
              <w:t>备注</w:t>
            </w:r>
          </w:p>
        </w:tc>
      </w:tr>
      <w:tr w:rsidR="00BF3F09">
        <w:trPr>
          <w:trHeight w:val="465"/>
          <w:jc w:val="center"/>
        </w:trPr>
        <w:tc>
          <w:tcPr>
            <w:tcW w:w="3227" w:type="dxa"/>
            <w:gridSpan w:val="2"/>
            <w:vAlign w:val="center"/>
          </w:tcPr>
          <w:p w:rsidR="00BF3F09" w:rsidRDefault="00BF3F09">
            <w:pPr>
              <w:widowControl/>
              <w:jc w:val="left"/>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sz w:val="24"/>
                <w:szCs w:val="24"/>
              </w:rPr>
            </w:pPr>
          </w:p>
        </w:tc>
      </w:tr>
      <w:tr w:rsidR="00BF3F09">
        <w:trPr>
          <w:trHeight w:val="465"/>
          <w:jc w:val="center"/>
        </w:trPr>
        <w:tc>
          <w:tcPr>
            <w:tcW w:w="3227" w:type="dxa"/>
            <w:gridSpan w:val="2"/>
            <w:vAlign w:val="center"/>
          </w:tcPr>
          <w:p w:rsidR="00BF3F09" w:rsidRDefault="00BF3F09">
            <w:pPr>
              <w:widowControl/>
              <w:jc w:val="left"/>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sz w:val="24"/>
                <w:szCs w:val="24"/>
              </w:rPr>
            </w:pPr>
          </w:p>
        </w:tc>
      </w:tr>
      <w:tr w:rsidR="00BF3F09">
        <w:trPr>
          <w:trHeight w:val="465"/>
          <w:jc w:val="center"/>
        </w:trPr>
        <w:tc>
          <w:tcPr>
            <w:tcW w:w="3227" w:type="dxa"/>
            <w:gridSpan w:val="2"/>
            <w:vAlign w:val="center"/>
          </w:tcPr>
          <w:p w:rsidR="00BF3F09" w:rsidRDefault="00BF3F09">
            <w:pPr>
              <w:widowControl/>
              <w:jc w:val="left"/>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sz w:val="24"/>
                <w:szCs w:val="24"/>
              </w:rPr>
            </w:pPr>
          </w:p>
        </w:tc>
      </w:tr>
      <w:tr w:rsidR="00BF3F09">
        <w:trPr>
          <w:trHeight w:val="465"/>
          <w:jc w:val="center"/>
        </w:trPr>
        <w:tc>
          <w:tcPr>
            <w:tcW w:w="3227" w:type="dxa"/>
            <w:gridSpan w:val="2"/>
            <w:vAlign w:val="center"/>
          </w:tcPr>
          <w:p w:rsidR="00BF3F09" w:rsidRDefault="00BF3F09">
            <w:pPr>
              <w:widowControl/>
              <w:jc w:val="left"/>
              <w:rPr>
                <w:sz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sz w:val="24"/>
                <w:szCs w:val="24"/>
              </w:rPr>
            </w:pPr>
          </w:p>
        </w:tc>
      </w:tr>
      <w:tr w:rsidR="00BF3F09">
        <w:trPr>
          <w:trHeight w:val="465"/>
          <w:jc w:val="center"/>
        </w:trPr>
        <w:tc>
          <w:tcPr>
            <w:tcW w:w="3227" w:type="dxa"/>
            <w:gridSpan w:val="2"/>
            <w:vAlign w:val="center"/>
          </w:tcPr>
          <w:p w:rsidR="00BF3F09" w:rsidRDefault="00765D0B">
            <w:pPr>
              <w:widowControl/>
              <w:jc w:val="left"/>
              <w:rPr>
                <w:sz w:val="24"/>
              </w:rPr>
            </w:pPr>
            <w:r>
              <w:rPr>
                <w:sz w:val="24"/>
              </w:rPr>
              <w:t>……</w:t>
            </w: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sz w:val="24"/>
                <w:szCs w:val="24"/>
              </w:rPr>
            </w:pPr>
          </w:p>
        </w:tc>
      </w:tr>
      <w:tr w:rsidR="00BF3F09">
        <w:trPr>
          <w:trHeight w:val="465"/>
          <w:jc w:val="center"/>
        </w:trPr>
        <w:tc>
          <w:tcPr>
            <w:tcW w:w="3227" w:type="dxa"/>
            <w:gridSpan w:val="2"/>
            <w:vAlign w:val="center"/>
          </w:tcPr>
          <w:p w:rsidR="00BF3F09" w:rsidRDefault="00BF3F09">
            <w:pPr>
              <w:widowControl/>
              <w:jc w:val="left"/>
              <w:rPr>
                <w:sz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rsidP="00B311EF">
            <w:pPr>
              <w:widowControl/>
              <w:ind w:firstLineChars="4" w:firstLine="10"/>
              <w:jc w:val="center"/>
              <w:rPr>
                <w:kern w:val="0"/>
                <w:sz w:val="24"/>
                <w:szCs w:val="24"/>
              </w:rPr>
            </w:pPr>
          </w:p>
        </w:tc>
        <w:tc>
          <w:tcPr>
            <w:tcW w:w="1848" w:type="dxa"/>
            <w:vAlign w:val="center"/>
          </w:tcPr>
          <w:p w:rsidR="00BF3F09" w:rsidRDefault="00BF3F09" w:rsidP="00B311EF">
            <w:pPr>
              <w:widowControl/>
              <w:ind w:firstLineChars="4" w:firstLine="10"/>
              <w:jc w:val="center"/>
              <w:rPr>
                <w:sz w:val="24"/>
                <w:szCs w:val="24"/>
              </w:rPr>
            </w:pPr>
          </w:p>
        </w:tc>
      </w:tr>
      <w:tr w:rsidR="00BF3F09">
        <w:trPr>
          <w:trHeight w:val="465"/>
          <w:jc w:val="center"/>
        </w:trPr>
        <w:tc>
          <w:tcPr>
            <w:tcW w:w="3227" w:type="dxa"/>
            <w:gridSpan w:val="2"/>
            <w:vAlign w:val="center"/>
          </w:tcPr>
          <w:p w:rsidR="00BF3F09" w:rsidRDefault="00BF3F09">
            <w:pPr>
              <w:widowControl/>
              <w:jc w:val="left"/>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kern w:val="0"/>
                <w:sz w:val="24"/>
                <w:szCs w:val="24"/>
              </w:rPr>
            </w:pPr>
          </w:p>
        </w:tc>
      </w:tr>
      <w:tr w:rsidR="00BF3F09">
        <w:trPr>
          <w:trHeight w:val="465"/>
          <w:jc w:val="center"/>
        </w:trPr>
        <w:tc>
          <w:tcPr>
            <w:tcW w:w="3227" w:type="dxa"/>
            <w:gridSpan w:val="2"/>
            <w:vAlign w:val="center"/>
          </w:tcPr>
          <w:p w:rsidR="00BF3F09" w:rsidRDefault="00BF3F09">
            <w:pPr>
              <w:widowControl/>
              <w:jc w:val="left"/>
              <w:rPr>
                <w:kern w:val="0"/>
                <w:sz w:val="24"/>
                <w:szCs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kern w:val="0"/>
                <w:sz w:val="24"/>
                <w:szCs w:val="24"/>
              </w:rPr>
            </w:pPr>
          </w:p>
        </w:tc>
      </w:tr>
      <w:tr w:rsidR="00BF3F09">
        <w:trPr>
          <w:trHeight w:val="465"/>
          <w:jc w:val="center"/>
        </w:trPr>
        <w:tc>
          <w:tcPr>
            <w:tcW w:w="3227" w:type="dxa"/>
            <w:gridSpan w:val="2"/>
            <w:vAlign w:val="center"/>
          </w:tcPr>
          <w:p w:rsidR="00BF3F09" w:rsidRDefault="00BF3F09">
            <w:pPr>
              <w:widowControl/>
              <w:jc w:val="left"/>
              <w:rPr>
                <w:sz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kern w:val="0"/>
                <w:sz w:val="24"/>
                <w:szCs w:val="24"/>
              </w:rPr>
            </w:pPr>
          </w:p>
        </w:tc>
      </w:tr>
      <w:tr w:rsidR="00BF3F09">
        <w:trPr>
          <w:trHeight w:val="465"/>
          <w:jc w:val="center"/>
        </w:trPr>
        <w:tc>
          <w:tcPr>
            <w:tcW w:w="3227" w:type="dxa"/>
            <w:gridSpan w:val="2"/>
            <w:vAlign w:val="center"/>
          </w:tcPr>
          <w:p w:rsidR="00BF3F09" w:rsidRDefault="00BF3F09">
            <w:pPr>
              <w:widowControl/>
              <w:jc w:val="left"/>
              <w:rPr>
                <w:sz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kern w:val="0"/>
                <w:sz w:val="24"/>
                <w:szCs w:val="24"/>
              </w:rPr>
            </w:pPr>
          </w:p>
        </w:tc>
      </w:tr>
      <w:tr w:rsidR="00BF3F09">
        <w:trPr>
          <w:trHeight w:val="465"/>
          <w:jc w:val="center"/>
        </w:trPr>
        <w:tc>
          <w:tcPr>
            <w:tcW w:w="3227" w:type="dxa"/>
            <w:gridSpan w:val="2"/>
            <w:vAlign w:val="center"/>
          </w:tcPr>
          <w:p w:rsidR="00BF3F09" w:rsidRDefault="00BF3F09">
            <w:pPr>
              <w:widowControl/>
              <w:jc w:val="center"/>
              <w:rPr>
                <w:sz w:val="24"/>
              </w:rPr>
            </w:pPr>
          </w:p>
        </w:tc>
        <w:tc>
          <w:tcPr>
            <w:tcW w:w="1701" w:type="dxa"/>
            <w:vAlign w:val="center"/>
          </w:tcPr>
          <w:p w:rsidR="00BF3F09" w:rsidRDefault="00BF3F09">
            <w:pPr>
              <w:widowControl/>
              <w:jc w:val="center"/>
              <w:rPr>
                <w:kern w:val="0"/>
                <w:sz w:val="24"/>
                <w:szCs w:val="24"/>
              </w:rPr>
            </w:pPr>
          </w:p>
        </w:tc>
        <w:tc>
          <w:tcPr>
            <w:tcW w:w="2238" w:type="dxa"/>
            <w:vAlign w:val="center"/>
          </w:tcPr>
          <w:p w:rsidR="00BF3F09" w:rsidRDefault="00BF3F09">
            <w:pPr>
              <w:widowControl/>
              <w:jc w:val="center"/>
              <w:rPr>
                <w:kern w:val="0"/>
                <w:sz w:val="24"/>
                <w:szCs w:val="24"/>
              </w:rPr>
            </w:pPr>
          </w:p>
        </w:tc>
        <w:tc>
          <w:tcPr>
            <w:tcW w:w="1848" w:type="dxa"/>
            <w:vAlign w:val="center"/>
          </w:tcPr>
          <w:p w:rsidR="00BF3F09" w:rsidRDefault="00BF3F09">
            <w:pPr>
              <w:widowControl/>
              <w:jc w:val="center"/>
              <w:rPr>
                <w:kern w:val="0"/>
                <w:sz w:val="24"/>
                <w:szCs w:val="24"/>
              </w:rPr>
            </w:pPr>
          </w:p>
        </w:tc>
      </w:tr>
    </w:tbl>
    <w:p w:rsidR="00BF3F09" w:rsidRDefault="00765D0B">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BF3F09" w:rsidRDefault="00765D0B">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BF3F09" w:rsidRDefault="00BF3F09">
      <w:pPr>
        <w:spacing w:line="460" w:lineRule="exact"/>
        <w:ind w:left="192" w:firstLineChars="1645" w:firstLine="3948"/>
        <w:rPr>
          <w:sz w:val="24"/>
        </w:rPr>
      </w:pPr>
    </w:p>
    <w:p w:rsidR="00BF3F09" w:rsidRDefault="00765D0B">
      <w:pPr>
        <w:spacing w:line="360" w:lineRule="auto"/>
        <w:ind w:firstLineChars="1700" w:firstLine="4080"/>
        <w:rPr>
          <w:sz w:val="24"/>
        </w:rPr>
      </w:pPr>
      <w:r>
        <w:rPr>
          <w:sz w:val="24"/>
        </w:rPr>
        <w:t>投标人名称：</w:t>
      </w:r>
    </w:p>
    <w:p w:rsidR="00BF3F09" w:rsidRDefault="00BF3F09">
      <w:pPr>
        <w:spacing w:line="360" w:lineRule="auto"/>
        <w:ind w:firstLineChars="1700" w:firstLine="4080"/>
        <w:rPr>
          <w:sz w:val="24"/>
        </w:rPr>
      </w:pPr>
    </w:p>
    <w:p w:rsidR="00BF3F09" w:rsidRDefault="00765D0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765D0B">
      <w:pPr>
        <w:spacing w:line="460" w:lineRule="exact"/>
        <w:jc w:val="left"/>
        <w:rPr>
          <w:b/>
          <w:sz w:val="24"/>
        </w:rPr>
      </w:pPr>
      <w:r>
        <w:rPr>
          <w:sz w:val="24"/>
        </w:rPr>
        <w:br w:type="page"/>
      </w:r>
      <w:r>
        <w:rPr>
          <w:b/>
          <w:sz w:val="24"/>
        </w:rPr>
        <w:lastRenderedPageBreak/>
        <w:t>附件</w:t>
      </w:r>
      <w:r>
        <w:rPr>
          <w:b/>
          <w:sz w:val="24"/>
        </w:rPr>
        <w:t>2</w:t>
      </w:r>
    </w:p>
    <w:p w:rsidR="00BF3F09" w:rsidRDefault="00765D0B">
      <w:pPr>
        <w:autoSpaceDN w:val="0"/>
        <w:spacing w:line="360" w:lineRule="auto"/>
        <w:jc w:val="center"/>
        <w:rPr>
          <w:b/>
          <w:bCs/>
          <w:sz w:val="24"/>
        </w:rPr>
      </w:pPr>
      <w:r>
        <w:rPr>
          <w:b/>
          <w:bCs/>
          <w:sz w:val="24"/>
        </w:rPr>
        <w:t>政府采购政策情况表</w:t>
      </w:r>
    </w:p>
    <w:p w:rsidR="00BF3F09" w:rsidRDefault="00BF3F09">
      <w:pPr>
        <w:spacing w:line="460" w:lineRule="exact"/>
        <w:jc w:val="center"/>
        <w:rPr>
          <w:sz w:val="24"/>
        </w:rPr>
      </w:pPr>
    </w:p>
    <w:p w:rsidR="00BF3F09" w:rsidRDefault="00765D0B">
      <w:pPr>
        <w:spacing w:line="460" w:lineRule="exact"/>
        <w:rPr>
          <w:sz w:val="24"/>
        </w:rPr>
      </w:pPr>
      <w:r>
        <w:rPr>
          <w:sz w:val="24"/>
        </w:rPr>
        <w:t>项目名称：</w:t>
      </w:r>
      <w:r>
        <w:rPr>
          <w:sz w:val="24"/>
          <w:u w:val="single"/>
        </w:rPr>
        <w:t xml:space="preserve">                    </w:t>
      </w:r>
    </w:p>
    <w:p w:rsidR="00BF3F09" w:rsidRDefault="00765D0B">
      <w:pPr>
        <w:spacing w:line="460" w:lineRule="exact"/>
        <w:rPr>
          <w:sz w:val="24"/>
        </w:rPr>
      </w:pPr>
      <w:r>
        <w:rPr>
          <w:sz w:val="24"/>
        </w:rPr>
        <w:t>项目编号：</w:t>
      </w:r>
      <w:r>
        <w:rPr>
          <w:sz w:val="24"/>
          <w:u w:val="single"/>
        </w:rPr>
        <w:t xml:space="preserve">                    </w:t>
      </w:r>
    </w:p>
    <w:p w:rsidR="00BF3F09" w:rsidRDefault="00765D0B">
      <w:pPr>
        <w:spacing w:line="460" w:lineRule="exact"/>
        <w:rPr>
          <w:sz w:val="24"/>
          <w:u w:val="single"/>
        </w:rPr>
      </w:pPr>
      <w:r>
        <w:rPr>
          <w:sz w:val="24"/>
        </w:rPr>
        <w:t>包号：</w:t>
      </w:r>
      <w:r>
        <w:rPr>
          <w:sz w:val="24"/>
          <w:u w:val="single"/>
        </w:rPr>
        <w:t xml:space="preserve">                        </w:t>
      </w:r>
    </w:p>
    <w:p w:rsidR="00BF3F09" w:rsidRDefault="00BF3F09">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BF3F09">
        <w:trPr>
          <w:trHeight w:val="729"/>
          <w:jc w:val="center"/>
        </w:trPr>
        <w:tc>
          <w:tcPr>
            <w:tcW w:w="556" w:type="pct"/>
            <w:vMerge w:val="restart"/>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bookmarkStart w:id="12" w:name="OLE_LINK10"/>
            <w:bookmarkStart w:id="13" w:name="OLE_LINK12"/>
            <w:bookmarkStart w:id="14" w:name="OLE_LINK17"/>
            <w:bookmarkStart w:id="15" w:name="OLE_LINK24"/>
            <w:bookmarkStart w:id="16" w:name="OLE_LINK21"/>
            <w:bookmarkStart w:id="17" w:name="OLE_LINK18"/>
            <w:bookmarkStart w:id="18" w:name="OLE_LINK23"/>
            <w:bookmarkStart w:id="19" w:name="OLE_LINK19"/>
            <w:bookmarkStart w:id="20" w:name="OLE_LINK8"/>
            <w:bookmarkStart w:id="21" w:name="OLE_LINK25"/>
            <w:bookmarkStart w:id="22" w:name="OLE_LINK20"/>
            <w:bookmarkStart w:id="23" w:name="OLE_LINK9"/>
            <w:bookmarkStart w:id="24" w:name="OLE_LINK15"/>
            <w:bookmarkStart w:id="25" w:name="OLE_LINK11"/>
            <w:bookmarkStart w:id="26" w:name="OLE_LINK22"/>
            <w:bookmarkStart w:id="27" w:name="OLE_LINK7"/>
            <w:bookmarkStart w:id="28" w:name="OLE_LINK16"/>
            <w:r>
              <w:rPr>
                <w:rFonts w:eastAsiaTheme="minorEastAsia"/>
                <w:szCs w:val="21"/>
                <w:lang w:val="en-GB"/>
              </w:rPr>
              <w:t>节能产品（非强制节能产品）</w:t>
            </w:r>
          </w:p>
        </w:tc>
        <w:tc>
          <w:tcPr>
            <w:tcW w:w="886"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BF3F09">
        <w:trPr>
          <w:trHeight w:val="186"/>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224"/>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298"/>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240"/>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BF3F09" w:rsidRDefault="00765D0B">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BF3F09">
        <w:trPr>
          <w:trHeight w:val="311"/>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BF3F09" w:rsidRDefault="00765D0B">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BF3F09">
        <w:trPr>
          <w:trHeight w:val="490"/>
          <w:jc w:val="center"/>
        </w:trPr>
        <w:tc>
          <w:tcPr>
            <w:tcW w:w="556" w:type="pct"/>
            <w:vMerge w:val="restart"/>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BF3F09" w:rsidRDefault="00765D0B">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BF3F09">
        <w:trPr>
          <w:trHeight w:val="567"/>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567"/>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567"/>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r>
      <w:tr w:rsidR="00BF3F09">
        <w:trPr>
          <w:trHeight w:val="567"/>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BF3F09" w:rsidRDefault="00765D0B">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BF3F09" w:rsidRDefault="00765D0B">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BF3F09">
        <w:trPr>
          <w:trHeight w:val="567"/>
          <w:jc w:val="center"/>
        </w:trPr>
        <w:tc>
          <w:tcPr>
            <w:tcW w:w="556" w:type="pct"/>
            <w:vMerge/>
            <w:shd w:val="clear" w:color="auto" w:fill="auto"/>
            <w:vAlign w:val="center"/>
          </w:tcPr>
          <w:p w:rsidR="00BF3F09" w:rsidRDefault="00BF3F09">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BF3F09" w:rsidRDefault="00765D0B">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BF3F09" w:rsidRDefault="00765D0B">
      <w:pPr>
        <w:spacing w:line="360" w:lineRule="auto"/>
        <w:ind w:firstLineChars="200" w:firstLine="480"/>
        <w:outlineLvl w:val="0"/>
        <w:rPr>
          <w:sz w:val="24"/>
        </w:rPr>
      </w:pPr>
      <w:r>
        <w:rPr>
          <w:sz w:val="24"/>
        </w:rPr>
        <w:t>填报要求：</w:t>
      </w:r>
    </w:p>
    <w:p w:rsidR="00BF3F09" w:rsidRDefault="00765D0B">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BF3F09" w:rsidRDefault="00765D0B">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BF3F09" w:rsidRDefault="00BF3F09">
      <w:pPr>
        <w:spacing w:line="360" w:lineRule="auto"/>
        <w:ind w:firstLineChars="1700" w:firstLine="4080"/>
        <w:rPr>
          <w:sz w:val="24"/>
        </w:rPr>
      </w:pPr>
    </w:p>
    <w:p w:rsidR="00BF3F09" w:rsidRDefault="00765D0B">
      <w:pPr>
        <w:spacing w:line="360" w:lineRule="auto"/>
        <w:ind w:firstLineChars="1700" w:firstLine="4080"/>
        <w:rPr>
          <w:sz w:val="24"/>
        </w:rPr>
      </w:pPr>
      <w:r>
        <w:rPr>
          <w:sz w:val="24"/>
        </w:rPr>
        <w:t>投标人名称：</w:t>
      </w:r>
    </w:p>
    <w:p w:rsidR="00BF3F09" w:rsidRDefault="00BF3F09">
      <w:pPr>
        <w:spacing w:line="360" w:lineRule="auto"/>
        <w:ind w:firstLineChars="1700" w:firstLine="4080"/>
        <w:rPr>
          <w:sz w:val="24"/>
        </w:rPr>
      </w:pPr>
    </w:p>
    <w:p w:rsidR="00BF3F09" w:rsidRDefault="00765D0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3F09" w:rsidRDefault="00BF3F09">
      <w:pPr>
        <w:spacing w:line="460" w:lineRule="exact"/>
        <w:jc w:val="left"/>
        <w:rPr>
          <w:sz w:val="24"/>
        </w:rPr>
      </w:pPr>
    </w:p>
    <w:sectPr w:rsidR="00BF3F09">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785B" w:rsidRDefault="00D7785B">
      <w:r>
        <w:separator/>
      </w:r>
    </w:p>
  </w:endnote>
  <w:endnote w:type="continuationSeparator" w:id="0">
    <w:p w:rsidR="00D7785B" w:rsidRDefault="00D77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7"/>
      <w:jc w:val="center"/>
    </w:pPr>
    <w:r>
      <w:fldChar w:fldCharType="begin"/>
    </w:r>
    <w:r>
      <w:instrText xml:space="preserve"> PAGE   \* MERGEFORMAT </w:instrText>
    </w:r>
    <w:r>
      <w:fldChar w:fldCharType="separate"/>
    </w:r>
    <w:r w:rsidR="00A07123">
      <w:rPr>
        <w:noProof/>
      </w:rPr>
      <w:t>12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785B" w:rsidRDefault="00D7785B">
      <w:r>
        <w:separator/>
      </w:r>
    </w:p>
  </w:footnote>
  <w:footnote w:type="continuationSeparator" w:id="0">
    <w:p w:rsidR="00D7785B" w:rsidRDefault="00D778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BF3F09">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F09" w:rsidRDefault="00765D0B">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07810"/>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638"/>
    <w:rsid w:val="000638D3"/>
    <w:rsid w:val="0006406D"/>
    <w:rsid w:val="0006452D"/>
    <w:rsid w:val="00065FED"/>
    <w:rsid w:val="00066CC7"/>
    <w:rsid w:val="00070221"/>
    <w:rsid w:val="000704BA"/>
    <w:rsid w:val="000714AD"/>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D5B21"/>
    <w:rsid w:val="000E2EE1"/>
    <w:rsid w:val="000E742E"/>
    <w:rsid w:val="000E7F33"/>
    <w:rsid w:val="0010029E"/>
    <w:rsid w:val="00101429"/>
    <w:rsid w:val="00103FE0"/>
    <w:rsid w:val="001042B0"/>
    <w:rsid w:val="0010439B"/>
    <w:rsid w:val="00104C7C"/>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A7064"/>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05342"/>
    <w:rsid w:val="00212D65"/>
    <w:rsid w:val="00215685"/>
    <w:rsid w:val="002177D6"/>
    <w:rsid w:val="00223019"/>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2CC1"/>
    <w:rsid w:val="002551EE"/>
    <w:rsid w:val="00255AD9"/>
    <w:rsid w:val="00256085"/>
    <w:rsid w:val="00257619"/>
    <w:rsid w:val="00260C79"/>
    <w:rsid w:val="002617EA"/>
    <w:rsid w:val="002657C3"/>
    <w:rsid w:val="0026676D"/>
    <w:rsid w:val="0028203D"/>
    <w:rsid w:val="002827ED"/>
    <w:rsid w:val="00282A7B"/>
    <w:rsid w:val="00285B5B"/>
    <w:rsid w:val="002907F3"/>
    <w:rsid w:val="00290F6C"/>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2080"/>
    <w:rsid w:val="002C35DA"/>
    <w:rsid w:val="002C3EC4"/>
    <w:rsid w:val="002C732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0A"/>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4740C"/>
    <w:rsid w:val="003552AA"/>
    <w:rsid w:val="003573EE"/>
    <w:rsid w:val="003606FC"/>
    <w:rsid w:val="003618EA"/>
    <w:rsid w:val="00362E72"/>
    <w:rsid w:val="003640FA"/>
    <w:rsid w:val="00366125"/>
    <w:rsid w:val="00367A4A"/>
    <w:rsid w:val="003701FB"/>
    <w:rsid w:val="00370808"/>
    <w:rsid w:val="0037126B"/>
    <w:rsid w:val="00371E8A"/>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48C"/>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2E30"/>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09C7"/>
    <w:rsid w:val="004D1434"/>
    <w:rsid w:val="004D1D00"/>
    <w:rsid w:val="004D2271"/>
    <w:rsid w:val="004D5809"/>
    <w:rsid w:val="004E5071"/>
    <w:rsid w:val="004E69C4"/>
    <w:rsid w:val="004E6F19"/>
    <w:rsid w:val="004F374A"/>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4C06"/>
    <w:rsid w:val="00595A5D"/>
    <w:rsid w:val="005978A2"/>
    <w:rsid w:val="005A0675"/>
    <w:rsid w:val="005A0818"/>
    <w:rsid w:val="005A5F8A"/>
    <w:rsid w:val="005A769C"/>
    <w:rsid w:val="005B1BED"/>
    <w:rsid w:val="005B478C"/>
    <w:rsid w:val="005B4E6B"/>
    <w:rsid w:val="005B72B7"/>
    <w:rsid w:val="005C11A2"/>
    <w:rsid w:val="005C3D81"/>
    <w:rsid w:val="005C4B7D"/>
    <w:rsid w:val="005C5403"/>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4295F"/>
    <w:rsid w:val="00651D8B"/>
    <w:rsid w:val="00660213"/>
    <w:rsid w:val="00661A9A"/>
    <w:rsid w:val="00661AEF"/>
    <w:rsid w:val="006653AE"/>
    <w:rsid w:val="00666195"/>
    <w:rsid w:val="00672E39"/>
    <w:rsid w:val="00674214"/>
    <w:rsid w:val="00675B0D"/>
    <w:rsid w:val="00677102"/>
    <w:rsid w:val="00677826"/>
    <w:rsid w:val="006800F5"/>
    <w:rsid w:val="00681702"/>
    <w:rsid w:val="00682371"/>
    <w:rsid w:val="0068274A"/>
    <w:rsid w:val="006853AD"/>
    <w:rsid w:val="00687143"/>
    <w:rsid w:val="00691A5C"/>
    <w:rsid w:val="006921AF"/>
    <w:rsid w:val="00695E07"/>
    <w:rsid w:val="006A0400"/>
    <w:rsid w:val="006A300C"/>
    <w:rsid w:val="006A3FD7"/>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0740"/>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65D0B"/>
    <w:rsid w:val="00772CAB"/>
    <w:rsid w:val="00772F05"/>
    <w:rsid w:val="007730E7"/>
    <w:rsid w:val="007768EE"/>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B61A7"/>
    <w:rsid w:val="007C1810"/>
    <w:rsid w:val="007C2E60"/>
    <w:rsid w:val="007C3CFF"/>
    <w:rsid w:val="007C5EE2"/>
    <w:rsid w:val="007C6375"/>
    <w:rsid w:val="007C6859"/>
    <w:rsid w:val="007C6959"/>
    <w:rsid w:val="007C76B6"/>
    <w:rsid w:val="007C7796"/>
    <w:rsid w:val="007D2282"/>
    <w:rsid w:val="007D45C1"/>
    <w:rsid w:val="007D7A86"/>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0489"/>
    <w:rsid w:val="008A132D"/>
    <w:rsid w:val="008A28EF"/>
    <w:rsid w:val="008A34A6"/>
    <w:rsid w:val="008A4583"/>
    <w:rsid w:val="008A5E84"/>
    <w:rsid w:val="008A7186"/>
    <w:rsid w:val="008B1CB3"/>
    <w:rsid w:val="008B30BB"/>
    <w:rsid w:val="008B4197"/>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2B8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17B65"/>
    <w:rsid w:val="009210FB"/>
    <w:rsid w:val="00922F95"/>
    <w:rsid w:val="009235EF"/>
    <w:rsid w:val="009268E3"/>
    <w:rsid w:val="00933BB7"/>
    <w:rsid w:val="009343F0"/>
    <w:rsid w:val="00934B2C"/>
    <w:rsid w:val="00937097"/>
    <w:rsid w:val="00940787"/>
    <w:rsid w:val="00940A1A"/>
    <w:rsid w:val="00941EB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07123"/>
    <w:rsid w:val="00A143D5"/>
    <w:rsid w:val="00A16412"/>
    <w:rsid w:val="00A17023"/>
    <w:rsid w:val="00A20293"/>
    <w:rsid w:val="00A22168"/>
    <w:rsid w:val="00A22B9A"/>
    <w:rsid w:val="00A230AE"/>
    <w:rsid w:val="00A23FAC"/>
    <w:rsid w:val="00A2483D"/>
    <w:rsid w:val="00A30371"/>
    <w:rsid w:val="00A31467"/>
    <w:rsid w:val="00A31CB4"/>
    <w:rsid w:val="00A337C7"/>
    <w:rsid w:val="00A34494"/>
    <w:rsid w:val="00A40280"/>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23EF"/>
    <w:rsid w:val="00A73704"/>
    <w:rsid w:val="00A74039"/>
    <w:rsid w:val="00A7533B"/>
    <w:rsid w:val="00A75A21"/>
    <w:rsid w:val="00A76B93"/>
    <w:rsid w:val="00A76D49"/>
    <w:rsid w:val="00A778BE"/>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3A3F"/>
    <w:rsid w:val="00AC70BD"/>
    <w:rsid w:val="00AC7294"/>
    <w:rsid w:val="00AC7B0D"/>
    <w:rsid w:val="00AD0940"/>
    <w:rsid w:val="00AD262D"/>
    <w:rsid w:val="00AD3C7B"/>
    <w:rsid w:val="00AD50A5"/>
    <w:rsid w:val="00AD6676"/>
    <w:rsid w:val="00AD6B1F"/>
    <w:rsid w:val="00AD6FC2"/>
    <w:rsid w:val="00AD7D9F"/>
    <w:rsid w:val="00AD7F1A"/>
    <w:rsid w:val="00AE1D2C"/>
    <w:rsid w:val="00AE4967"/>
    <w:rsid w:val="00AE59B1"/>
    <w:rsid w:val="00AF02B4"/>
    <w:rsid w:val="00AF1C29"/>
    <w:rsid w:val="00AF22B1"/>
    <w:rsid w:val="00AF23F1"/>
    <w:rsid w:val="00AF58AC"/>
    <w:rsid w:val="00B06B03"/>
    <w:rsid w:val="00B24BA8"/>
    <w:rsid w:val="00B27B45"/>
    <w:rsid w:val="00B311EF"/>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3B6D"/>
    <w:rsid w:val="00B94C17"/>
    <w:rsid w:val="00BA0CF6"/>
    <w:rsid w:val="00BA30A7"/>
    <w:rsid w:val="00BA41C6"/>
    <w:rsid w:val="00BA6966"/>
    <w:rsid w:val="00BA6BC0"/>
    <w:rsid w:val="00BA78A4"/>
    <w:rsid w:val="00BB322C"/>
    <w:rsid w:val="00BB35D2"/>
    <w:rsid w:val="00BB37DB"/>
    <w:rsid w:val="00BB3E53"/>
    <w:rsid w:val="00BB52BE"/>
    <w:rsid w:val="00BB6EB1"/>
    <w:rsid w:val="00BC407B"/>
    <w:rsid w:val="00BC6BB8"/>
    <w:rsid w:val="00BC7F5C"/>
    <w:rsid w:val="00BD3AC5"/>
    <w:rsid w:val="00BD439B"/>
    <w:rsid w:val="00BD5F6D"/>
    <w:rsid w:val="00BD75A3"/>
    <w:rsid w:val="00BD7EFF"/>
    <w:rsid w:val="00BE1D97"/>
    <w:rsid w:val="00BE2149"/>
    <w:rsid w:val="00BE3C72"/>
    <w:rsid w:val="00BE6359"/>
    <w:rsid w:val="00BE699B"/>
    <w:rsid w:val="00BE762D"/>
    <w:rsid w:val="00BF00B4"/>
    <w:rsid w:val="00BF15A5"/>
    <w:rsid w:val="00BF2033"/>
    <w:rsid w:val="00BF3F09"/>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0BE5"/>
    <w:rsid w:val="00C526FE"/>
    <w:rsid w:val="00C52837"/>
    <w:rsid w:val="00C57E78"/>
    <w:rsid w:val="00C61E81"/>
    <w:rsid w:val="00C620BD"/>
    <w:rsid w:val="00C63211"/>
    <w:rsid w:val="00C65114"/>
    <w:rsid w:val="00C669F2"/>
    <w:rsid w:val="00C72397"/>
    <w:rsid w:val="00C736EE"/>
    <w:rsid w:val="00C74668"/>
    <w:rsid w:val="00C75CB9"/>
    <w:rsid w:val="00C77314"/>
    <w:rsid w:val="00C828F6"/>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1930"/>
    <w:rsid w:val="00D32050"/>
    <w:rsid w:val="00D3318E"/>
    <w:rsid w:val="00D33B6D"/>
    <w:rsid w:val="00D34237"/>
    <w:rsid w:val="00D35853"/>
    <w:rsid w:val="00D37450"/>
    <w:rsid w:val="00D40300"/>
    <w:rsid w:val="00D40B32"/>
    <w:rsid w:val="00D40CD0"/>
    <w:rsid w:val="00D418D5"/>
    <w:rsid w:val="00D42245"/>
    <w:rsid w:val="00D448CC"/>
    <w:rsid w:val="00D44D23"/>
    <w:rsid w:val="00D47766"/>
    <w:rsid w:val="00D52982"/>
    <w:rsid w:val="00D5316B"/>
    <w:rsid w:val="00D54072"/>
    <w:rsid w:val="00D56210"/>
    <w:rsid w:val="00D563AD"/>
    <w:rsid w:val="00D61E7A"/>
    <w:rsid w:val="00D631B3"/>
    <w:rsid w:val="00D63B52"/>
    <w:rsid w:val="00D63C00"/>
    <w:rsid w:val="00D64A44"/>
    <w:rsid w:val="00D7203F"/>
    <w:rsid w:val="00D74DF1"/>
    <w:rsid w:val="00D7785B"/>
    <w:rsid w:val="00D84F95"/>
    <w:rsid w:val="00D85FC6"/>
    <w:rsid w:val="00D86D6D"/>
    <w:rsid w:val="00D91980"/>
    <w:rsid w:val="00D92490"/>
    <w:rsid w:val="00D92F6B"/>
    <w:rsid w:val="00D942B4"/>
    <w:rsid w:val="00D94E4D"/>
    <w:rsid w:val="00D9534C"/>
    <w:rsid w:val="00D96E3B"/>
    <w:rsid w:val="00D97113"/>
    <w:rsid w:val="00D97A35"/>
    <w:rsid w:val="00DA0471"/>
    <w:rsid w:val="00DA1A9C"/>
    <w:rsid w:val="00DA64A4"/>
    <w:rsid w:val="00DA6A35"/>
    <w:rsid w:val="00DB02AE"/>
    <w:rsid w:val="00DB10F2"/>
    <w:rsid w:val="00DB27C3"/>
    <w:rsid w:val="00DB2DDA"/>
    <w:rsid w:val="00DB51CC"/>
    <w:rsid w:val="00DB5613"/>
    <w:rsid w:val="00DB5A49"/>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1B87"/>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0669"/>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52C5"/>
    <w:rsid w:val="00E97918"/>
    <w:rsid w:val="00E97DE2"/>
    <w:rsid w:val="00EA38BC"/>
    <w:rsid w:val="00EA548B"/>
    <w:rsid w:val="00EB3A88"/>
    <w:rsid w:val="00EB6134"/>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40A3"/>
    <w:rsid w:val="00FE51C8"/>
    <w:rsid w:val="00FE5CD2"/>
    <w:rsid w:val="00FE5D33"/>
    <w:rsid w:val="00FE5F10"/>
    <w:rsid w:val="00FF1710"/>
    <w:rsid w:val="00FF373D"/>
    <w:rsid w:val="00FF4F0F"/>
    <w:rsid w:val="00FF72F4"/>
    <w:rsid w:val="00FF794A"/>
    <w:rsid w:val="0C3207EA"/>
    <w:rsid w:val="0F0C5296"/>
    <w:rsid w:val="11802D73"/>
    <w:rsid w:val="137068AD"/>
    <w:rsid w:val="266C1264"/>
    <w:rsid w:val="2BBF0677"/>
    <w:rsid w:val="30124415"/>
    <w:rsid w:val="559F7E32"/>
    <w:rsid w:val="5AC6723C"/>
    <w:rsid w:val="612658E6"/>
    <w:rsid w:val="6DAF24AE"/>
    <w:rsid w:val="7A1671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F8852A-FEA9-499D-A262-FD75A53FE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58</Pages>
  <Words>4690</Words>
  <Characters>26734</Characters>
  <Application>Microsoft Office Word</Application>
  <DocSecurity>0</DocSecurity>
  <Lines>222</Lines>
  <Paragraphs>62</Paragraphs>
  <ScaleCrop>false</ScaleCrop>
  <Company>神州网信技术有限公司</Company>
  <LinksUpToDate>false</LinksUpToDate>
  <CharactersWithSpaces>31362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52</cp:revision>
  <cp:lastPrinted>2015-08-04T03:01:00Z</cp:lastPrinted>
  <dcterms:created xsi:type="dcterms:W3CDTF">2025-10-13T09:33:00Z</dcterms:created>
  <dcterms:modified xsi:type="dcterms:W3CDTF">2025-11-06T08:32:00Z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eyJoZGlkIjoiYmZhOTUzZWYyOWJhODQ4NWU0NjNlZWU0YjcwMjkyZDIiLCJ1c2VySWQiOiIzNTQyMjI4NjQifQ==</vt:lpwstr>
  </property>
  <property fmtid="{D5CDD505-2E9C-101B-9397-08002B2CF9AE}" pid="4" name="ICV">
    <vt:lpwstr>28B3F899B6CA4E66B3F2ABD27149FF2E_13</vt:lpwstr>
  </property>
</Properties>
</file>