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58DE" w:rsidRDefault="007A58DE">
      <w:pPr>
        <w:rPr>
          <w:rFonts w:eastAsia="仿宋_GB2312"/>
          <w:sz w:val="84"/>
        </w:rPr>
      </w:pPr>
    </w:p>
    <w:p w:rsidR="007A58DE" w:rsidRDefault="00B42FB3">
      <w:pPr>
        <w:ind w:right="105"/>
        <w:jc w:val="right"/>
        <w:rPr>
          <w:rFonts w:eastAsia="黑体"/>
          <w:b/>
          <w:spacing w:val="40"/>
          <w:w w:val="66"/>
          <w:sz w:val="60"/>
          <w:szCs w:val="60"/>
        </w:rPr>
      </w:pPr>
      <w:r>
        <w:rPr>
          <w:rFonts w:eastAsia="黑体"/>
          <w:b/>
          <w:spacing w:val="40"/>
          <w:w w:val="66"/>
          <w:sz w:val="60"/>
          <w:szCs w:val="60"/>
        </w:rPr>
        <w:t xml:space="preserve"> </w:t>
      </w:r>
      <w:r>
        <w:rPr>
          <w:rFonts w:eastAsia="黑体"/>
          <w:b/>
          <w:spacing w:val="40"/>
          <w:w w:val="66"/>
          <w:sz w:val="60"/>
          <w:szCs w:val="60"/>
        </w:rPr>
        <w:t>中共天津市人民政府国有资产监督管理委员会委员会党校（天津市企业经营管理人才培训中心）培训场地租赁项目</w:t>
      </w:r>
    </w:p>
    <w:p w:rsidR="007A58DE" w:rsidRDefault="00B42FB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294005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3.15pt;height:0pt;width:150.75pt;z-index:251659264;mso-width-relative:page;mso-height-relative:page;" filled="f" stroked="t" coordsize="21600,21600" o:gfxdata="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6AfS5d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7A58DE" w:rsidRDefault="007A58DE">
      <w:pPr>
        <w:ind w:right="1025"/>
        <w:jc w:val="center"/>
        <w:rPr>
          <w:rFonts w:eastAsia="黑体"/>
          <w:b/>
          <w:spacing w:val="40"/>
          <w:w w:val="66"/>
          <w:sz w:val="60"/>
          <w:szCs w:val="60"/>
        </w:rPr>
      </w:pPr>
    </w:p>
    <w:p w:rsidR="007A58DE" w:rsidRDefault="00B42FB3">
      <w:pPr>
        <w:jc w:val="center"/>
        <w:rPr>
          <w:rFonts w:eastAsia="黑体"/>
          <w:b/>
          <w:spacing w:val="40"/>
          <w:w w:val="66"/>
          <w:sz w:val="15"/>
          <w:szCs w:val="15"/>
        </w:rPr>
      </w:pPr>
      <w:r>
        <w:rPr>
          <w:rFonts w:eastAsia="黑体"/>
          <w:b/>
          <w:spacing w:val="40"/>
          <w:w w:val="66"/>
          <w:sz w:val="56"/>
          <w:szCs w:val="56"/>
        </w:rPr>
        <w:t xml:space="preserve">            </w:t>
      </w:r>
    </w:p>
    <w:p w:rsidR="007A58DE" w:rsidRDefault="00B42FB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w:t>
      </w:r>
      <w:r>
        <w:rPr>
          <w:rFonts w:eastAsia="黑体" w:hint="eastAsia"/>
          <w:spacing w:val="40"/>
          <w:w w:val="66"/>
          <w:sz w:val="32"/>
          <w:szCs w:val="32"/>
        </w:rPr>
        <w:t>0178</w:t>
      </w:r>
      <w:r>
        <w:rPr>
          <w:rFonts w:eastAsia="黑体"/>
          <w:spacing w:val="40"/>
          <w:w w:val="66"/>
          <w:sz w:val="32"/>
          <w:szCs w:val="32"/>
        </w:rPr>
        <w:t>）</w:t>
      </w:r>
    </w:p>
    <w:p w:rsidR="007A58DE" w:rsidRDefault="007A58DE">
      <w:pPr>
        <w:rPr>
          <w:sz w:val="40"/>
        </w:rPr>
      </w:pPr>
    </w:p>
    <w:p w:rsidR="007A58DE" w:rsidRDefault="007A58DE">
      <w:pPr>
        <w:rPr>
          <w:sz w:val="36"/>
        </w:rPr>
      </w:pPr>
    </w:p>
    <w:p w:rsidR="007A58DE" w:rsidRDefault="007A58DE">
      <w:pPr>
        <w:rPr>
          <w:sz w:val="36"/>
        </w:rPr>
      </w:pPr>
    </w:p>
    <w:p w:rsidR="007A58DE" w:rsidRDefault="007A58DE">
      <w:pPr>
        <w:rPr>
          <w:sz w:val="36"/>
        </w:rPr>
      </w:pPr>
    </w:p>
    <w:p w:rsidR="007A58DE" w:rsidRDefault="007A58DE">
      <w:pPr>
        <w:rPr>
          <w:sz w:val="36"/>
        </w:rPr>
      </w:pPr>
    </w:p>
    <w:p w:rsidR="007A58DE" w:rsidRDefault="007A58DE">
      <w:pPr>
        <w:rPr>
          <w:sz w:val="36"/>
        </w:rPr>
      </w:pPr>
    </w:p>
    <w:p w:rsidR="007A58DE" w:rsidRDefault="007A58DE">
      <w:pPr>
        <w:rPr>
          <w:sz w:val="36"/>
        </w:rPr>
      </w:pPr>
    </w:p>
    <w:p w:rsidR="007A58DE" w:rsidRDefault="007A58DE">
      <w:pPr>
        <w:rPr>
          <w:sz w:val="36"/>
        </w:rPr>
      </w:pPr>
    </w:p>
    <w:p w:rsidR="007A58DE" w:rsidRDefault="007A58DE">
      <w:pPr>
        <w:rPr>
          <w:sz w:val="36"/>
        </w:rPr>
      </w:pPr>
    </w:p>
    <w:p w:rsidR="007A58DE" w:rsidRDefault="00B42FB3" w:rsidP="00354254">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A58DE" w:rsidRDefault="00B42FB3">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Pr>
          <w:rFonts w:eastAsia="仿宋_GB2312" w:hint="eastAsia"/>
          <w:b/>
          <w:bCs/>
          <w:kern w:val="0"/>
          <w:sz w:val="44"/>
          <w:szCs w:val="44"/>
        </w:rPr>
        <w:t>3</w:t>
      </w:r>
    </w:p>
    <w:p w:rsidR="007A58DE" w:rsidRDefault="007A58DE">
      <w:pPr>
        <w:tabs>
          <w:tab w:val="left" w:pos="3281"/>
          <w:tab w:val="center" w:pos="4711"/>
        </w:tabs>
        <w:jc w:val="center"/>
        <w:rPr>
          <w:rFonts w:eastAsia="仿宋_GB2312"/>
          <w:b/>
          <w:bCs/>
          <w:kern w:val="0"/>
          <w:sz w:val="44"/>
          <w:szCs w:val="44"/>
        </w:rPr>
      </w:pPr>
    </w:p>
    <w:p w:rsidR="007A58DE" w:rsidRDefault="007A58DE">
      <w:pPr>
        <w:tabs>
          <w:tab w:val="left" w:pos="3281"/>
          <w:tab w:val="center" w:pos="4711"/>
        </w:tabs>
        <w:jc w:val="center"/>
        <w:rPr>
          <w:rFonts w:eastAsia="仿宋_GB2312"/>
          <w:b/>
          <w:bCs/>
          <w:spacing w:val="20"/>
          <w:w w:val="66"/>
          <w:sz w:val="44"/>
          <w:szCs w:val="44"/>
        </w:rPr>
        <w:sectPr w:rsidR="007A58DE">
          <w:headerReference w:type="default" r:id="rId11"/>
          <w:pgSz w:w="11906" w:h="16838"/>
          <w:pgMar w:top="1440" w:right="1797" w:bottom="1440" w:left="1797" w:header="851" w:footer="992" w:gutter="0"/>
          <w:cols w:space="720"/>
          <w:docGrid w:type="linesAndChars" w:linePitch="285" w:charSpace="-3449"/>
        </w:sectPr>
      </w:pPr>
    </w:p>
    <w:p w:rsidR="007A58DE" w:rsidRDefault="00B42FB3">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A58DE" w:rsidRDefault="007A58DE">
      <w:pPr>
        <w:tabs>
          <w:tab w:val="left" w:pos="3281"/>
          <w:tab w:val="center" w:pos="4711"/>
        </w:tabs>
        <w:spacing w:line="360" w:lineRule="auto"/>
        <w:jc w:val="center"/>
        <w:rPr>
          <w:rFonts w:eastAsia="仿宋_GB2312"/>
          <w:b/>
          <w:bCs/>
          <w:spacing w:val="20"/>
          <w:w w:val="66"/>
          <w:sz w:val="28"/>
          <w:szCs w:val="28"/>
        </w:rPr>
      </w:pPr>
    </w:p>
    <w:p w:rsidR="007A58DE" w:rsidRDefault="00B42FB3">
      <w:pPr>
        <w:pStyle w:val="1"/>
        <w:rPr>
          <w:sz w:val="28"/>
          <w:szCs w:val="28"/>
        </w:rPr>
      </w:pPr>
      <w:r>
        <w:rPr>
          <w:sz w:val="28"/>
          <w:szCs w:val="28"/>
        </w:rPr>
        <w:t>第一部分</w:t>
      </w:r>
      <w:r>
        <w:rPr>
          <w:sz w:val="28"/>
          <w:szCs w:val="28"/>
        </w:rPr>
        <w:t xml:space="preserve">  </w:t>
      </w:r>
      <w:r>
        <w:rPr>
          <w:sz w:val="28"/>
          <w:szCs w:val="28"/>
        </w:rPr>
        <w:t>磋商邀请函</w:t>
      </w:r>
    </w:p>
    <w:p w:rsidR="007A58DE" w:rsidRDefault="007A58DE"/>
    <w:p w:rsidR="007A58DE" w:rsidRDefault="00B42FB3">
      <w:pPr>
        <w:pStyle w:val="1"/>
        <w:rPr>
          <w:sz w:val="28"/>
          <w:szCs w:val="28"/>
        </w:rPr>
      </w:pPr>
      <w:r>
        <w:rPr>
          <w:sz w:val="28"/>
          <w:szCs w:val="28"/>
        </w:rPr>
        <w:t>第二部分</w:t>
      </w:r>
      <w:r>
        <w:rPr>
          <w:sz w:val="28"/>
          <w:szCs w:val="28"/>
        </w:rPr>
        <w:t xml:space="preserve">  </w:t>
      </w:r>
      <w:r>
        <w:rPr>
          <w:sz w:val="28"/>
          <w:szCs w:val="28"/>
        </w:rPr>
        <w:t>磋商项目要求</w:t>
      </w:r>
    </w:p>
    <w:p w:rsidR="007A58DE" w:rsidRDefault="007A58DE"/>
    <w:p w:rsidR="007A58DE" w:rsidRDefault="00B42FB3">
      <w:pPr>
        <w:pStyle w:val="1"/>
        <w:rPr>
          <w:sz w:val="28"/>
          <w:szCs w:val="28"/>
        </w:rPr>
      </w:pPr>
      <w:r>
        <w:rPr>
          <w:sz w:val="28"/>
          <w:szCs w:val="28"/>
        </w:rPr>
        <w:t>第三部分</w:t>
      </w:r>
      <w:r>
        <w:rPr>
          <w:sz w:val="28"/>
          <w:szCs w:val="28"/>
        </w:rPr>
        <w:t xml:space="preserve">  </w:t>
      </w:r>
      <w:r>
        <w:rPr>
          <w:sz w:val="28"/>
          <w:szCs w:val="28"/>
        </w:rPr>
        <w:t>供应商须知</w:t>
      </w:r>
    </w:p>
    <w:p w:rsidR="007A58DE" w:rsidRDefault="007A58DE"/>
    <w:p w:rsidR="007A58DE" w:rsidRDefault="00B42FB3">
      <w:pPr>
        <w:pStyle w:val="1"/>
        <w:rPr>
          <w:sz w:val="28"/>
          <w:szCs w:val="28"/>
        </w:rPr>
      </w:pPr>
      <w:r>
        <w:rPr>
          <w:sz w:val="28"/>
          <w:szCs w:val="28"/>
        </w:rPr>
        <w:t>第四部分</w:t>
      </w:r>
      <w:r>
        <w:rPr>
          <w:sz w:val="28"/>
          <w:szCs w:val="28"/>
        </w:rPr>
        <w:t xml:space="preserve">  </w:t>
      </w:r>
      <w:r>
        <w:rPr>
          <w:sz w:val="28"/>
          <w:szCs w:val="28"/>
        </w:rPr>
        <w:t>合同草案</w:t>
      </w:r>
    </w:p>
    <w:p w:rsidR="007A58DE" w:rsidRDefault="007A58DE"/>
    <w:p w:rsidR="007A58DE" w:rsidRDefault="00B42FB3">
      <w:pPr>
        <w:pStyle w:val="1"/>
        <w:rPr>
          <w:sz w:val="28"/>
          <w:szCs w:val="28"/>
        </w:rPr>
      </w:pPr>
      <w:r>
        <w:rPr>
          <w:sz w:val="28"/>
          <w:szCs w:val="28"/>
        </w:rPr>
        <w:t>第五部分</w:t>
      </w:r>
      <w:r>
        <w:rPr>
          <w:sz w:val="28"/>
          <w:szCs w:val="28"/>
        </w:rPr>
        <w:t xml:space="preserve">  </w:t>
      </w:r>
      <w:r>
        <w:rPr>
          <w:sz w:val="28"/>
          <w:szCs w:val="28"/>
        </w:rPr>
        <w:t>响应文件格式</w:t>
      </w:r>
    </w:p>
    <w:p w:rsidR="007A58DE" w:rsidRDefault="007A58DE">
      <w:pPr>
        <w:tabs>
          <w:tab w:val="left" w:pos="3281"/>
          <w:tab w:val="center" w:pos="4711"/>
        </w:tabs>
        <w:spacing w:line="360" w:lineRule="auto"/>
        <w:jc w:val="center"/>
        <w:rPr>
          <w:rFonts w:eastAsia="仿宋_GB2312"/>
          <w:b/>
          <w:bCs/>
          <w:spacing w:val="20"/>
          <w:w w:val="66"/>
          <w:sz w:val="28"/>
          <w:szCs w:val="28"/>
        </w:rPr>
      </w:pPr>
    </w:p>
    <w:p w:rsidR="007A58DE" w:rsidRDefault="007A58DE">
      <w:pPr>
        <w:tabs>
          <w:tab w:val="left" w:pos="3281"/>
          <w:tab w:val="center" w:pos="4711"/>
        </w:tabs>
        <w:jc w:val="center"/>
        <w:rPr>
          <w:rFonts w:eastAsia="仿宋_GB2312"/>
          <w:b/>
          <w:bCs/>
          <w:spacing w:val="20"/>
          <w:w w:val="66"/>
          <w:sz w:val="44"/>
          <w:szCs w:val="44"/>
        </w:rPr>
      </w:pPr>
    </w:p>
    <w:p w:rsidR="007A58DE" w:rsidRDefault="007A58DE">
      <w:pPr>
        <w:tabs>
          <w:tab w:val="left" w:pos="3281"/>
          <w:tab w:val="center" w:pos="4711"/>
        </w:tabs>
        <w:jc w:val="center"/>
        <w:rPr>
          <w:rFonts w:eastAsia="仿宋_GB2312"/>
          <w:b/>
          <w:bCs/>
          <w:spacing w:val="20"/>
          <w:w w:val="66"/>
          <w:sz w:val="44"/>
          <w:szCs w:val="44"/>
        </w:rPr>
        <w:sectPr w:rsidR="007A58DE">
          <w:pgSz w:w="11906" w:h="16838"/>
          <w:pgMar w:top="1440" w:right="1797" w:bottom="1440" w:left="1797" w:header="851" w:footer="992" w:gutter="0"/>
          <w:cols w:space="720"/>
          <w:docGrid w:type="linesAndChars" w:linePitch="285" w:charSpace="-3449"/>
        </w:sectPr>
      </w:pPr>
    </w:p>
    <w:p w:rsidR="007A58DE" w:rsidRDefault="00B42FB3">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中共天津市人民政府国有资产监督管理委员会委员会党校（天津市企业经营管理人才培训中心）委托，天津市政府采购中心将以竞争性磋商方式，对中共天津市人民政府国有资产监督管理委员会委员会党校（天津市企业经营管理人才培训中心）培训场地租赁项目实施政府采购。现欢迎合格的供应商参加磋商。</w:t>
      </w:r>
    </w:p>
    <w:p w:rsidR="007A58DE" w:rsidRDefault="00B42FB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本项目为远程招投标，一律不接受纸质响应文件，只接受加盖投标人电子签章的电子响应文件（以通过</w:t>
      </w:r>
      <w:r>
        <w:rPr>
          <w:rFonts w:ascii="Times New Roman" w:eastAsia="宋体" w:hAnsi="Times New Roman" w:cs="Times New Roman"/>
          <w:color w:val="auto"/>
          <w:szCs w:val="32"/>
        </w:rPr>
        <w:t>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（一）项目名称：中共天津市人民政府国有资产监督管理委员会委员会党校（天津市企业经营管理人才培训中心）培训场地租赁项目</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TGPC-2025-D-0</w:t>
      </w:r>
      <w:r>
        <w:rPr>
          <w:rFonts w:ascii="Times New Roman" w:eastAsia="宋体" w:hAnsi="Times New Roman" w:cs="Times New Roman" w:hint="eastAsia"/>
          <w:color w:val="auto"/>
          <w:kern w:val="2"/>
        </w:rPr>
        <w:t>178</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第一包：培训场地租赁</w:t>
      </w:r>
      <w:r>
        <w:rPr>
          <w:rFonts w:ascii="Times New Roman" w:eastAsia="宋体" w:hAnsi="Times New Roman" w:cs="Times New Roman"/>
          <w:color w:val="auto"/>
        </w:rPr>
        <w:t>1</w:t>
      </w:r>
      <w:r>
        <w:rPr>
          <w:rFonts w:ascii="Times New Roman" w:eastAsia="宋体" w:hAnsi="Times New Roman" w:cs="Times New Roman"/>
          <w:color w:val="auto"/>
        </w:rPr>
        <w:t>，合同履行期限：自合同规定的起始时间至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12</w:t>
      </w:r>
      <w:r>
        <w:rPr>
          <w:rFonts w:ascii="Times New Roman" w:eastAsia="宋体" w:hAnsi="Times New Roman" w:cs="Times New Roman"/>
          <w:color w:val="auto"/>
        </w:rPr>
        <w:t>月</w:t>
      </w:r>
      <w:r>
        <w:rPr>
          <w:rFonts w:ascii="Times New Roman" w:eastAsia="宋体" w:hAnsi="Times New Roman" w:cs="Times New Roman"/>
          <w:color w:val="auto"/>
        </w:rPr>
        <w:t>31</w:t>
      </w:r>
      <w:r>
        <w:rPr>
          <w:rFonts w:ascii="Times New Roman" w:eastAsia="宋体" w:hAnsi="Times New Roman" w:cs="Times New Roman"/>
          <w:color w:val="auto"/>
        </w:rPr>
        <w:t>日</w:t>
      </w:r>
      <w:proofErr w:type="gramStart"/>
      <w:r>
        <w:rPr>
          <w:rFonts w:ascii="Times New Roman" w:eastAsia="宋体" w:hAnsi="Times New Roman" w:cs="Times New Roman"/>
          <w:color w:val="auto"/>
        </w:rPr>
        <w:t>止</w:t>
      </w:r>
      <w:proofErr w:type="gramEnd"/>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第二包：培训场地租赁</w:t>
      </w:r>
      <w:r>
        <w:rPr>
          <w:rFonts w:ascii="Times New Roman" w:eastAsia="宋体" w:hAnsi="Times New Roman" w:cs="Times New Roman" w:hint="eastAsia"/>
          <w:color w:val="auto"/>
        </w:rPr>
        <w:t>2</w:t>
      </w:r>
      <w:r>
        <w:rPr>
          <w:rFonts w:ascii="Times New Roman" w:eastAsia="宋体" w:hAnsi="Times New Roman" w:cs="Times New Roman"/>
          <w:color w:val="auto"/>
        </w:rPr>
        <w:t>，合同履行期限：自合同规定的起始时间至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12</w:t>
      </w:r>
      <w:r>
        <w:rPr>
          <w:rFonts w:ascii="Times New Roman" w:eastAsia="宋体" w:hAnsi="Times New Roman" w:cs="Times New Roman"/>
          <w:color w:val="auto"/>
        </w:rPr>
        <w:t>月</w:t>
      </w:r>
      <w:r>
        <w:rPr>
          <w:rFonts w:ascii="Times New Roman" w:eastAsia="宋体" w:hAnsi="Times New Roman" w:cs="Times New Roman"/>
          <w:color w:val="auto"/>
        </w:rPr>
        <w:t>31</w:t>
      </w:r>
      <w:r>
        <w:rPr>
          <w:rFonts w:ascii="Times New Roman" w:eastAsia="宋体" w:hAnsi="Times New Roman" w:cs="Times New Roman"/>
          <w:color w:val="auto"/>
        </w:rPr>
        <w:t>日</w:t>
      </w:r>
      <w:proofErr w:type="gramStart"/>
      <w:r>
        <w:rPr>
          <w:rFonts w:ascii="Times New Roman" w:eastAsia="宋体" w:hAnsi="Times New Roman" w:cs="Times New Roman"/>
          <w:color w:val="auto"/>
        </w:rPr>
        <w:t>止</w:t>
      </w:r>
      <w:proofErr w:type="gramEnd"/>
    </w:p>
    <w:p w:rsidR="007A58DE" w:rsidRDefault="00B42FB3">
      <w:pPr>
        <w:pStyle w:val="Default"/>
        <w:spacing w:line="360" w:lineRule="auto"/>
        <w:ind w:firstLineChars="200" w:firstLine="480"/>
        <w:jc w:val="both"/>
        <w:rPr>
          <w:rFonts w:ascii="Times New Roman" w:eastAsia="宋体" w:hAnsi="Times New Roman" w:cs="Times New Roman"/>
          <w:color w:val="auto"/>
        </w:rPr>
      </w:pPr>
      <w:bookmarkStart w:id="3" w:name="_GoBack"/>
      <w:bookmarkEnd w:id="3"/>
      <w:r>
        <w:rPr>
          <w:rFonts w:ascii="Times New Roman" w:eastAsia="宋体" w:hAnsi="Times New Roman" w:cs="Times New Roman"/>
          <w:color w:val="auto"/>
        </w:rPr>
        <w:t>三、项目预算</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2000000</w:t>
      </w:r>
      <w:r>
        <w:rPr>
          <w:rFonts w:ascii="Times New Roman" w:eastAsia="宋体" w:hAnsi="Times New Roman" w:cs="Times New Roman"/>
          <w:color w:val="auto"/>
        </w:rPr>
        <w:t>元</w:t>
      </w:r>
    </w:p>
    <w:p w:rsidR="007A58DE" w:rsidRDefault="00B42FB3">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color w:val="auto"/>
        </w:rPr>
        <w:t>750000</w:t>
      </w:r>
      <w:r>
        <w:rPr>
          <w:rFonts w:ascii="Times New Roman" w:eastAsia="宋体" w:hAnsi="Times New Roman" w:cs="Times New Roman"/>
          <w:color w:val="auto"/>
        </w:rPr>
        <w:t>元</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四、供应商资格要求（实质性要求）</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bookmarkStart w:id="4" w:name="OLE_LINK3"/>
      <w:bookmarkStart w:id="5" w:name="OLE_LINK1"/>
      <w:bookmarkStart w:id="6" w:name="OLE_LINK2"/>
      <w:bookmarkStart w:id="7" w:name="OLE_LINK4"/>
      <w:r>
        <w:rPr>
          <w:rFonts w:ascii="Times New Roman" w:eastAsia="宋体" w:hAnsi="Times New Roman" w:cs="Times New Roman"/>
          <w:color w:val="auto"/>
        </w:rPr>
        <w:t>投标人须具备《中华人民共和国政府采购法》第二十二条第一款规定的条件，提供以下材料：</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财务状况</w:t>
      </w:r>
      <w:r>
        <w:rPr>
          <w:rFonts w:ascii="Times New Roman" w:eastAsia="宋体" w:hAnsi="Times New Roman" w:cs="Times New Roman"/>
          <w:color w:val="auto"/>
        </w:rPr>
        <w:t>报告等相关材料：</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A.</w:t>
      </w:r>
      <w:r>
        <w:rPr>
          <w:rFonts w:ascii="Times New Roman" w:eastAsia="宋体" w:hAnsi="Times New Roman" w:cs="Times New Roman"/>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color w:val="auto"/>
        </w:rPr>
        <w:t>年度或</w:t>
      </w:r>
      <w:r>
        <w:rPr>
          <w:rFonts w:ascii="Times New Roman" w:eastAsia="宋体" w:hAnsi="Times New Roman" w:cs="Times New Roman"/>
          <w:color w:val="auto"/>
        </w:rPr>
        <w:t>2024</w:t>
      </w:r>
      <w:r>
        <w:rPr>
          <w:rFonts w:ascii="Times New Roman" w:eastAsia="宋体" w:hAnsi="Times New Roman" w:cs="Times New Roman"/>
          <w:color w:val="auto"/>
        </w:rPr>
        <w:t>年度财务报告扫描件。</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具有良好的商业信誉和健全的财务会计制度的书面声明。</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注：</w:t>
      </w:r>
      <w:r>
        <w:rPr>
          <w:rFonts w:ascii="Times New Roman" w:eastAsia="宋体" w:hAnsi="Times New Roman" w:cs="Times New Roman"/>
          <w:color w:val="auto"/>
        </w:rPr>
        <w:t>A</w:t>
      </w:r>
      <w:r>
        <w:rPr>
          <w:rFonts w:ascii="Times New Roman" w:eastAsia="宋体" w:hAnsi="Times New Roman" w:cs="Times New Roman"/>
          <w:color w:val="auto"/>
        </w:rPr>
        <w:t>、</w:t>
      </w:r>
      <w:r>
        <w:rPr>
          <w:rFonts w:ascii="Times New Roman" w:eastAsia="宋体" w:hAnsi="Times New Roman" w:cs="Times New Roman"/>
          <w:color w:val="auto"/>
        </w:rPr>
        <w:t>B</w:t>
      </w:r>
      <w:r>
        <w:rPr>
          <w:rFonts w:ascii="Times New Roman" w:eastAsia="宋体" w:hAnsi="Times New Roman" w:cs="Times New Roman"/>
          <w:color w:val="auto"/>
        </w:rPr>
        <w:t>两项提供任意一项均可。</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依法缴纳税收和社会保障资金的书面声明。</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color w:val="auto"/>
        </w:rPr>
        <w:t>年的供应商可提供自成立以来无重大违法记录的书面声明）。</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提交具备履行合同所必需的设备和专业技术能力证明材料。</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二</w:t>
      </w:r>
      <w:r>
        <w:rPr>
          <w:rFonts w:ascii="Times New Roman" w:eastAsia="宋体" w:hAnsi="Times New Roman" w:cs="Times New Roman"/>
          <w:color w:val="auto"/>
        </w:rPr>
        <w:t>）本项目不接受联合体参与磋商。</w:t>
      </w:r>
      <w:bookmarkEnd w:id="4"/>
      <w:bookmarkEnd w:id="5"/>
      <w:bookmarkEnd w:id="6"/>
      <w:bookmarkEnd w:id="7"/>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五、项目需要落实的政府采购政</w:t>
      </w:r>
      <w:r>
        <w:rPr>
          <w:rFonts w:ascii="Times New Roman" w:eastAsia="宋体" w:hAnsi="Times New Roman" w:cs="Times New Roman"/>
          <w:color w:val="auto"/>
        </w:rPr>
        <w:t>策</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（一）本项目对小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报价给予</w:t>
      </w:r>
      <w:r>
        <w:rPr>
          <w:rFonts w:ascii="Times New Roman" w:eastAsia="宋体" w:hAnsi="Times New Roman" w:cs="Times New Roman"/>
          <w:color w:val="auto"/>
        </w:rPr>
        <w:t>20%</w:t>
      </w:r>
      <w:r>
        <w:rPr>
          <w:rFonts w:ascii="Times New Roman" w:eastAsia="宋体" w:hAnsi="Times New Roman" w:cs="Times New Roman"/>
          <w:color w:val="auto"/>
        </w:rPr>
        <w:t>的扣除。</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w:t>
      </w:r>
      <w:r>
        <w:rPr>
          <w:rFonts w:ascii="Times New Roman" w:eastAsia="宋体" w:hAnsi="Times New Roman" w:cs="Times New Roman"/>
          <w:color w:val="auto"/>
        </w:rPr>
        <w:t>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六、获取竞争性磋商文件时间、方式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日，每日</w:t>
      </w:r>
      <w:r>
        <w:rPr>
          <w:rFonts w:ascii="Times New Roman" w:eastAsia="宋体" w:hAnsi="Times New Roman" w:cs="Times New Roman"/>
          <w:color w:val="auto"/>
        </w:rPr>
        <w:lastRenderedPageBreak/>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w:t>
      </w:r>
      <w:r>
        <w:rPr>
          <w:rFonts w:ascii="Times New Roman" w:eastAsia="宋体" w:hAnsi="Times New Roman" w:cs="Times New Roman"/>
          <w:color w:val="auto"/>
        </w:rPr>
        <w:t>取、电子签章办理办法：</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w:t>
      </w:r>
      <w:r>
        <w:rPr>
          <w:rFonts w:ascii="Times New Roman" w:eastAsia="宋体" w:hAnsi="Times New Roman" w:cs="Times New Roman"/>
          <w:color w:val="auto"/>
        </w:rPr>
        <w:t>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（三）本项目不组织踏勘现场，不组织标前答疑会。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进行应答并提交。</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w:t>
      </w:r>
      <w:r>
        <w:rPr>
          <w:rFonts w:ascii="Times New Roman" w:eastAsia="宋体" w:hAnsi="Times New Roman" w:cs="Times New Roman"/>
          <w:color w:val="auto"/>
        </w:rPr>
        <w:t>pc.zwfwb.tj.gov.cn/webInfo/getWebInfoListForwebInfoClass.do?fkWebInfoclassId=W008</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八、提交电子响应文件截止时间及方式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（一）提交电子响应文件截止时间：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（二）提交电子响应文件方式：本项目采用网上电子投标方式，投标人须于上述规定的时间使用天津数字</w:t>
      </w:r>
      <w:r>
        <w:rPr>
          <w:rFonts w:ascii="Times New Roman" w:eastAsia="宋体" w:hAnsi="Times New Roman" w:cs="Times New Roman"/>
          <w:color w:val="auto"/>
        </w:rPr>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w:t>
      </w:r>
      <w:r>
        <w:rPr>
          <w:rFonts w:ascii="Times New Roman" w:eastAsia="宋体" w:hAnsi="Times New Roman" w:cs="Times New Roman"/>
          <w:color w:val="auto"/>
        </w:rPr>
        <w:lastRenderedPageBreak/>
        <w:t>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提交网上应答和分别上传加盖电子签章的第一、第二阶段电子响应文件（以通过天津公共资源电子签章客户端正确读取签章信息为准）。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九、解密时间、方式及磋商地点</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（一）第一阶段解密时间：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9:30</w:t>
      </w:r>
      <w:r>
        <w:rPr>
          <w:rFonts w:ascii="Times New Roman" w:eastAsia="宋体" w:hAnsi="Times New Roman" w:cs="Times New Roman"/>
          <w:color w:val="auto"/>
        </w:rPr>
        <w:t>完成第一阶段解密的方为有效响应。</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（二）第二阶段解密时间：通过第</w:t>
      </w:r>
      <w:r>
        <w:rPr>
          <w:rFonts w:ascii="Times New Roman" w:eastAsia="宋体" w:hAnsi="Times New Roman" w:cs="Times New Roman"/>
          <w:color w:val="auto"/>
        </w:rPr>
        <w:t>一阶段磋商的供应商在磋商小组要求的时间内（一般是磋商当日）完成第二阶段解密，否则视为放弃磋商。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（三）解密方式：供应商须于上述规定时间内使用天津数字认证有限公司发出的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（四）磋商地点：第一阶段解密后，磋商代表人须于天津市河东区红星路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w:t>
      </w:r>
      <w:r>
        <w:rPr>
          <w:rFonts w:ascii="Times New Roman" w:eastAsia="宋体" w:hAnsi="Times New Roman" w:cs="Times New Roman"/>
          <w:color w:val="auto"/>
        </w:rPr>
        <w:t>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（三）联系人：杨光、鲁志强、冯强</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022-24538301</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十一、采购人的名称、地址和联系方式</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（一）采购人名称：中共天津市人民政府国有资产监督管理委员会委员会党校（天津市企业经营管理人才培训中心）</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（二）采购人地址：天津市海河教育园区雅观路</w:t>
      </w:r>
      <w:r>
        <w:rPr>
          <w:rFonts w:ascii="Times New Roman" w:eastAsia="宋体" w:hAnsi="Times New Roman" w:cs="Times New Roman"/>
          <w:color w:val="auto"/>
        </w:rPr>
        <w:t>19</w:t>
      </w:r>
      <w:r>
        <w:rPr>
          <w:rFonts w:ascii="Times New Roman" w:eastAsia="宋体" w:hAnsi="Times New Roman" w:cs="Times New Roman"/>
          <w:color w:val="auto"/>
        </w:rPr>
        <w:t>号天津机电职业技术学院培训楼</w:t>
      </w:r>
      <w:r>
        <w:rPr>
          <w:rFonts w:ascii="Times New Roman" w:eastAsia="宋体" w:hAnsi="Times New Roman" w:cs="Times New Roman"/>
          <w:color w:val="auto"/>
        </w:rPr>
        <w:t>1</w:t>
      </w:r>
      <w:r>
        <w:rPr>
          <w:rFonts w:ascii="Times New Roman" w:eastAsia="宋体" w:hAnsi="Times New Roman" w:cs="Times New Roman"/>
          <w:color w:val="auto"/>
        </w:rPr>
        <w:t>号楼</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（三）采购人联系人：孙哲</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022-22119067</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十二、质疑方</w:t>
      </w:r>
      <w:r>
        <w:rPr>
          <w:rFonts w:ascii="Times New Roman" w:eastAsia="宋体" w:hAnsi="Times New Roman" w:cs="Times New Roman"/>
          <w:color w:val="auto"/>
        </w:rPr>
        <w:t>式</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联系部门：中共天津市人民政府国有资产监督管理委员会委员会党校（天津市企业经营管理人才培训中心）</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联系地址：天津市海河教育园区雅观路</w:t>
      </w:r>
      <w:r>
        <w:rPr>
          <w:rFonts w:ascii="Times New Roman" w:eastAsia="宋体" w:hAnsi="Times New Roman" w:cs="Times New Roman"/>
          <w:color w:val="auto"/>
        </w:rPr>
        <w:t>19</w:t>
      </w:r>
      <w:r>
        <w:rPr>
          <w:rFonts w:ascii="Times New Roman" w:eastAsia="宋体" w:hAnsi="Times New Roman" w:cs="Times New Roman"/>
          <w:color w:val="auto"/>
        </w:rPr>
        <w:t>号天津机电职业技术学院培训楼</w:t>
      </w:r>
      <w:r>
        <w:rPr>
          <w:rFonts w:ascii="Times New Roman" w:eastAsia="宋体" w:hAnsi="Times New Roman" w:cs="Times New Roman"/>
          <w:color w:val="auto"/>
        </w:rPr>
        <w:t>1</w:t>
      </w:r>
      <w:r>
        <w:rPr>
          <w:rFonts w:ascii="Times New Roman" w:eastAsia="宋体" w:hAnsi="Times New Roman" w:cs="Times New Roman"/>
          <w:color w:val="auto"/>
        </w:rPr>
        <w:t>号楼</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人：孙哲</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color w:val="auto"/>
        </w:rPr>
        <w:t>022-22</w:t>
      </w:r>
      <w:r>
        <w:rPr>
          <w:rFonts w:ascii="Times New Roman" w:eastAsia="宋体" w:hAnsi="Times New Roman" w:cs="Times New Roman"/>
          <w:color w:val="auto"/>
        </w:rPr>
        <w:t>119067</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（二）供应商对质疑答复不满意的，或者采购人、天津市政府采购中心未在规定期限内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答复的，供应商可以在质疑答复期满后</w:t>
      </w:r>
      <w:r>
        <w:rPr>
          <w:rFonts w:ascii="Times New Roman" w:eastAsia="宋体" w:hAnsi="Times New Roman" w:cs="Times New Roman"/>
          <w:color w:val="auto"/>
        </w:rPr>
        <w:t>15</w:t>
      </w:r>
      <w:r>
        <w:rPr>
          <w:rFonts w:ascii="Times New Roman" w:eastAsia="宋体" w:hAnsi="Times New Roman" w:cs="Times New Roman"/>
          <w:color w:val="auto"/>
        </w:rPr>
        <w:t>个工作日内，向采购人同级财政部门提出投诉，逾期不予受理。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十三、公告期限</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A58DE">
        <w:trPr>
          <w:trHeight w:val="440"/>
          <w:tblHeader/>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成交金额（万元）</w:t>
            </w:r>
          </w:p>
        </w:tc>
        <w:tc>
          <w:tcPr>
            <w:tcW w:w="3657" w:type="dxa"/>
            <w:vAlign w:val="center"/>
          </w:tcPr>
          <w:p w:rsidR="007A58DE" w:rsidRDefault="00B42FB3">
            <w:pPr>
              <w:tabs>
                <w:tab w:val="left" w:pos="750"/>
                <w:tab w:val="left" w:pos="840"/>
              </w:tabs>
              <w:adjustRightInd w:val="0"/>
              <w:snapToGrid w:val="0"/>
              <w:jc w:val="center"/>
              <w:rPr>
                <w:sz w:val="24"/>
              </w:rPr>
            </w:pPr>
            <w:r>
              <w:rPr>
                <w:sz w:val="24"/>
              </w:rPr>
              <w:t>费率</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A58DE" w:rsidRDefault="00B42FB3">
            <w:pPr>
              <w:tabs>
                <w:tab w:val="left" w:pos="750"/>
                <w:tab w:val="left" w:pos="840"/>
              </w:tabs>
              <w:adjustRightInd w:val="0"/>
              <w:snapToGrid w:val="0"/>
              <w:jc w:val="center"/>
              <w:rPr>
                <w:sz w:val="24"/>
              </w:rPr>
            </w:pPr>
            <w:r>
              <w:rPr>
                <w:sz w:val="24"/>
              </w:rPr>
              <w:t>1%</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100-500</w:t>
            </w:r>
          </w:p>
        </w:tc>
        <w:tc>
          <w:tcPr>
            <w:tcW w:w="3657" w:type="dxa"/>
            <w:vAlign w:val="center"/>
          </w:tcPr>
          <w:p w:rsidR="007A58DE" w:rsidRDefault="00B42FB3">
            <w:pPr>
              <w:tabs>
                <w:tab w:val="left" w:pos="750"/>
                <w:tab w:val="left" w:pos="840"/>
              </w:tabs>
              <w:adjustRightInd w:val="0"/>
              <w:snapToGrid w:val="0"/>
              <w:jc w:val="center"/>
              <w:rPr>
                <w:sz w:val="24"/>
              </w:rPr>
            </w:pPr>
            <w:r>
              <w:rPr>
                <w:sz w:val="24"/>
              </w:rPr>
              <w:t>0.8%</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500-1000</w:t>
            </w:r>
          </w:p>
        </w:tc>
        <w:tc>
          <w:tcPr>
            <w:tcW w:w="3657" w:type="dxa"/>
            <w:vAlign w:val="center"/>
          </w:tcPr>
          <w:p w:rsidR="007A58DE" w:rsidRDefault="00B42FB3">
            <w:pPr>
              <w:tabs>
                <w:tab w:val="left" w:pos="750"/>
                <w:tab w:val="left" w:pos="840"/>
              </w:tabs>
              <w:adjustRightInd w:val="0"/>
              <w:snapToGrid w:val="0"/>
              <w:jc w:val="center"/>
              <w:rPr>
                <w:sz w:val="24"/>
              </w:rPr>
            </w:pPr>
            <w:r>
              <w:rPr>
                <w:sz w:val="24"/>
              </w:rPr>
              <w:t>0.45%</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1000-5000</w:t>
            </w:r>
          </w:p>
        </w:tc>
        <w:tc>
          <w:tcPr>
            <w:tcW w:w="3657" w:type="dxa"/>
            <w:vAlign w:val="center"/>
          </w:tcPr>
          <w:p w:rsidR="007A58DE" w:rsidRDefault="00B42FB3">
            <w:pPr>
              <w:tabs>
                <w:tab w:val="left" w:pos="750"/>
                <w:tab w:val="left" w:pos="840"/>
              </w:tabs>
              <w:adjustRightInd w:val="0"/>
              <w:snapToGrid w:val="0"/>
              <w:jc w:val="center"/>
              <w:rPr>
                <w:sz w:val="24"/>
              </w:rPr>
            </w:pPr>
            <w:r>
              <w:rPr>
                <w:sz w:val="24"/>
              </w:rPr>
              <w:t>0.25%</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5000-10000</w:t>
            </w:r>
          </w:p>
        </w:tc>
        <w:tc>
          <w:tcPr>
            <w:tcW w:w="3657" w:type="dxa"/>
            <w:vAlign w:val="center"/>
          </w:tcPr>
          <w:p w:rsidR="007A58DE" w:rsidRDefault="00B42FB3">
            <w:pPr>
              <w:tabs>
                <w:tab w:val="left" w:pos="750"/>
                <w:tab w:val="left" w:pos="840"/>
              </w:tabs>
              <w:adjustRightInd w:val="0"/>
              <w:snapToGrid w:val="0"/>
              <w:jc w:val="center"/>
              <w:rPr>
                <w:sz w:val="24"/>
              </w:rPr>
            </w:pPr>
            <w:r>
              <w:rPr>
                <w:sz w:val="24"/>
              </w:rPr>
              <w:t>0.1%</w:t>
            </w:r>
          </w:p>
        </w:tc>
      </w:tr>
      <w:tr w:rsidR="007A58DE">
        <w:trPr>
          <w:trHeight w:val="440"/>
          <w:jc w:val="center"/>
        </w:trPr>
        <w:tc>
          <w:tcPr>
            <w:tcW w:w="3656" w:type="dxa"/>
            <w:vAlign w:val="center"/>
          </w:tcPr>
          <w:p w:rsidR="007A58DE" w:rsidRDefault="00B42FB3">
            <w:pPr>
              <w:tabs>
                <w:tab w:val="left" w:pos="750"/>
                <w:tab w:val="left" w:pos="840"/>
              </w:tabs>
              <w:adjustRightInd w:val="0"/>
              <w:snapToGrid w:val="0"/>
              <w:jc w:val="center"/>
              <w:rPr>
                <w:sz w:val="24"/>
              </w:rPr>
            </w:pPr>
            <w:r>
              <w:rPr>
                <w:sz w:val="24"/>
              </w:rPr>
              <w:t>10000-100000</w:t>
            </w:r>
          </w:p>
        </w:tc>
        <w:tc>
          <w:tcPr>
            <w:tcW w:w="3657" w:type="dxa"/>
            <w:vAlign w:val="center"/>
          </w:tcPr>
          <w:p w:rsidR="007A58DE" w:rsidRDefault="00B42FB3">
            <w:pPr>
              <w:tabs>
                <w:tab w:val="left" w:pos="750"/>
                <w:tab w:val="left" w:pos="840"/>
              </w:tabs>
              <w:adjustRightInd w:val="0"/>
              <w:snapToGrid w:val="0"/>
              <w:jc w:val="center"/>
              <w:rPr>
                <w:sz w:val="24"/>
              </w:rPr>
            </w:pPr>
            <w:r>
              <w:rPr>
                <w:sz w:val="24"/>
              </w:rPr>
              <w:t>0.05%</w:t>
            </w:r>
          </w:p>
        </w:tc>
      </w:tr>
    </w:tbl>
    <w:p w:rsidR="007A58DE" w:rsidRDefault="00B42FB3">
      <w:pPr>
        <w:tabs>
          <w:tab w:val="left" w:pos="700"/>
        </w:tabs>
        <w:autoSpaceDE w:val="0"/>
        <w:autoSpaceDN w:val="0"/>
        <w:adjustRightInd w:val="0"/>
        <w:spacing w:line="360" w:lineRule="auto"/>
        <w:ind w:firstLineChars="200" w:firstLine="480"/>
        <w:rPr>
          <w:sz w:val="24"/>
          <w:lang w:val="zh-CN"/>
        </w:rPr>
      </w:pPr>
      <w:r>
        <w:rPr>
          <w:sz w:val="24"/>
          <w:lang w:val="zh-CN"/>
        </w:rPr>
        <w:lastRenderedPageBreak/>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7A58DE" w:rsidRDefault="00B42FB3">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7A58DE" w:rsidRDefault="00B42FB3" w:rsidP="0035425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缴费及申请开票系统：</w:t>
      </w:r>
      <w:r>
        <w:rPr>
          <w:rFonts w:ascii="Times New Roman" w:eastAsia="宋体" w:hAnsi="Times New Roman" w:cs="Times New Roman"/>
          <w:color w:val="auto"/>
        </w:rPr>
        <w:t>http://pay.tjggzy.cn/</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7A58DE" w:rsidRDefault="00B42FB3">
      <w:pPr>
        <w:pStyle w:val="Default"/>
        <w:spacing w:line="360" w:lineRule="auto"/>
        <w:ind w:firstLineChars="200" w:firstLine="480"/>
        <w:jc w:val="both"/>
        <w:rPr>
          <w:rFonts w:ascii="Times New Roman" w:hAnsi="Times New Roman" w:cs="Times New Roman"/>
          <w:color w:val="auto"/>
          <w:lang w:val="zh-CN"/>
        </w:rPr>
      </w:pPr>
      <w:r>
        <w:rPr>
          <w:rFonts w:ascii="Times New Roman" w:hAnsi="Times New Roman" w:cs="Times New Roman"/>
          <w:color w:val="auto"/>
          <w:lang w:val="zh-CN"/>
        </w:rPr>
        <w:t>十五、《</w:t>
      </w:r>
      <w:r>
        <w:rPr>
          <w:rFonts w:ascii="Times New Roman" w:eastAsiaTheme="minorEastAsia" w:hAnsi="Times New Roman" w:cs="Times New Roman"/>
          <w:bCs/>
        </w:rPr>
        <w:t>“</w:t>
      </w:r>
      <w:r>
        <w:rPr>
          <w:rFonts w:ascii="Times New Roman" w:eastAsiaTheme="minorEastAsia" w:hAnsi="Times New Roman" w:cs="Times New Roman"/>
          <w:bCs/>
        </w:rPr>
        <w:t>政采贷</w:t>
      </w:r>
      <w:r>
        <w:rPr>
          <w:rFonts w:ascii="Times New Roman" w:eastAsiaTheme="minorEastAsia" w:hAnsi="Times New Roman" w:cs="Times New Roman"/>
          <w:bCs/>
        </w:rPr>
        <w:t>”</w:t>
      </w:r>
      <w:r>
        <w:rPr>
          <w:rFonts w:ascii="Times New Roman" w:eastAsiaTheme="minorEastAsia" w:hAnsi="Times New Roman" w:cs="Times New Roman"/>
          <w:bCs/>
        </w:rPr>
        <w:t>业务提示函</w:t>
      </w:r>
      <w:r>
        <w:rPr>
          <w:rFonts w:ascii="Times New Roman" w:hAnsi="Times New Roman" w:cs="Times New Roman"/>
          <w:color w:val="auto"/>
          <w:lang w:val="zh-CN"/>
        </w:rPr>
        <w:t>》</w:t>
      </w:r>
      <w:r>
        <w:rPr>
          <w:rFonts w:ascii="Times New Roman" w:eastAsiaTheme="minorEastAsia" w:hAnsi="Times New Roman" w:cs="Times New Roman"/>
          <w:bCs/>
        </w:rPr>
        <w:t>、《政府采购支持中小企业政策提示函》和《诚信参与政府采购活动提示函》</w:t>
      </w:r>
    </w:p>
    <w:p w:rsidR="007A58DE" w:rsidRDefault="007A58DE">
      <w:pPr>
        <w:pStyle w:val="Default"/>
        <w:spacing w:line="360" w:lineRule="auto"/>
        <w:ind w:firstLineChars="200" w:firstLine="480"/>
        <w:jc w:val="both"/>
        <w:rPr>
          <w:rFonts w:ascii="Times New Roman" w:eastAsia="宋体" w:hAnsi="Times New Roman" w:cs="Times New Roman"/>
          <w:color w:val="FF0000"/>
        </w:rPr>
      </w:pPr>
    </w:p>
    <w:p w:rsidR="007A58DE" w:rsidRDefault="00B42FB3">
      <w:pPr>
        <w:pStyle w:val="Default"/>
        <w:spacing w:line="360" w:lineRule="auto"/>
        <w:ind w:firstLineChars="2700" w:firstLine="6480"/>
        <w:jc w:val="both"/>
        <w:rPr>
          <w:rFonts w:ascii="Times New Roman" w:hAnsi="Times New Roman" w:cs="Times New Roman"/>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3</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25</w:t>
      </w:r>
      <w:r>
        <w:rPr>
          <w:rFonts w:ascii="Times New Roman" w:eastAsia="宋体" w:hAnsi="Times New Roman" w:cs="Times New Roman"/>
          <w:color w:val="auto"/>
          <w:kern w:val="2"/>
        </w:rPr>
        <w:t>日</w:t>
      </w:r>
      <w:r>
        <w:rPr>
          <w:rFonts w:ascii="Times New Roman" w:hAnsi="Times New Roman" w:cs="Times New Roman"/>
        </w:rPr>
        <w:br w:type="page"/>
      </w:r>
    </w:p>
    <w:p w:rsidR="007A58DE" w:rsidRDefault="00B42FB3">
      <w:pPr>
        <w:spacing w:line="360" w:lineRule="auto"/>
        <w:jc w:val="center"/>
        <w:rPr>
          <w:rFonts w:eastAsiaTheme="minorEastAsia"/>
          <w:b/>
          <w:bCs/>
          <w:kern w:val="0"/>
          <w:sz w:val="24"/>
          <w:szCs w:val="24"/>
        </w:rPr>
      </w:pPr>
      <w:r>
        <w:rPr>
          <w:rFonts w:eastAsiaTheme="minorEastAsia"/>
          <w:b/>
          <w:bCs/>
          <w:kern w:val="0"/>
          <w:sz w:val="24"/>
          <w:szCs w:val="24"/>
        </w:rPr>
        <w:lastRenderedPageBreak/>
        <w:t>“</w:t>
      </w:r>
      <w:r>
        <w:rPr>
          <w:rFonts w:eastAsiaTheme="minorEastAsia"/>
          <w:b/>
          <w:bCs/>
          <w:kern w:val="0"/>
          <w:sz w:val="24"/>
          <w:szCs w:val="24"/>
        </w:rPr>
        <w:t>政采贷</w:t>
      </w:r>
      <w:r>
        <w:rPr>
          <w:rFonts w:eastAsiaTheme="minorEastAsia"/>
          <w:b/>
          <w:bCs/>
          <w:kern w:val="0"/>
          <w:sz w:val="24"/>
          <w:szCs w:val="24"/>
        </w:rPr>
        <w:t>”</w:t>
      </w:r>
      <w:r>
        <w:rPr>
          <w:rFonts w:eastAsiaTheme="minorEastAsia"/>
          <w:b/>
          <w:bCs/>
          <w:kern w:val="0"/>
          <w:sz w:val="24"/>
          <w:szCs w:val="24"/>
        </w:rPr>
        <w:t>业务提示函</w:t>
      </w:r>
    </w:p>
    <w:p w:rsidR="007A58DE" w:rsidRDefault="007A58DE">
      <w:pPr>
        <w:spacing w:line="360" w:lineRule="auto"/>
        <w:jc w:val="center"/>
        <w:rPr>
          <w:rFonts w:eastAsia="方正小标宋简体"/>
          <w:bCs/>
          <w:kern w:val="0"/>
          <w:sz w:val="24"/>
          <w:szCs w:val="24"/>
        </w:rPr>
      </w:pPr>
    </w:p>
    <w:p w:rsidR="007A58DE" w:rsidRDefault="00B42FB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A58DE" w:rsidRDefault="00B42FB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A58DE" w:rsidRDefault="00B42FB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A58DE" w:rsidRDefault="007A58DE">
      <w:pPr>
        <w:spacing w:line="360" w:lineRule="auto"/>
        <w:jc w:val="center"/>
        <w:rPr>
          <w:rFonts w:eastAsia="方正小标宋简体"/>
          <w:spacing w:val="-10"/>
          <w:sz w:val="24"/>
          <w:szCs w:val="24"/>
        </w:rPr>
      </w:pPr>
    </w:p>
    <w:p w:rsidR="007A58DE" w:rsidRDefault="007A58DE">
      <w:pPr>
        <w:spacing w:line="360" w:lineRule="auto"/>
        <w:jc w:val="center"/>
        <w:rPr>
          <w:rFonts w:eastAsia="方正小标宋简体"/>
          <w:spacing w:val="-10"/>
          <w:sz w:val="24"/>
          <w:szCs w:val="24"/>
        </w:rPr>
      </w:pPr>
    </w:p>
    <w:p w:rsidR="007A58DE" w:rsidRDefault="00B42FB3">
      <w:pPr>
        <w:widowControl/>
        <w:jc w:val="left"/>
        <w:rPr>
          <w:rFonts w:eastAsiaTheme="minorEastAsia"/>
          <w:b/>
          <w:bCs/>
          <w:kern w:val="0"/>
          <w:sz w:val="24"/>
          <w:szCs w:val="24"/>
        </w:rPr>
      </w:pPr>
      <w:r>
        <w:rPr>
          <w:rFonts w:eastAsiaTheme="minorEastAsia"/>
          <w:b/>
          <w:bCs/>
          <w:kern w:val="0"/>
          <w:sz w:val="24"/>
          <w:szCs w:val="24"/>
        </w:rPr>
        <w:br w:type="page"/>
      </w:r>
    </w:p>
    <w:p w:rsidR="007A58DE" w:rsidRDefault="00B42FB3">
      <w:pPr>
        <w:spacing w:line="360" w:lineRule="auto"/>
        <w:jc w:val="center"/>
        <w:rPr>
          <w:rFonts w:eastAsiaTheme="minorEastAsia"/>
          <w:b/>
          <w:bCs/>
          <w:kern w:val="0"/>
          <w:sz w:val="24"/>
          <w:szCs w:val="24"/>
        </w:rPr>
      </w:pPr>
      <w:r>
        <w:rPr>
          <w:rFonts w:eastAsiaTheme="minorEastAsia"/>
          <w:b/>
          <w:bCs/>
          <w:kern w:val="0"/>
          <w:sz w:val="24"/>
          <w:szCs w:val="24"/>
        </w:rPr>
        <w:lastRenderedPageBreak/>
        <w:t>政府采购支持中小企业政策提示函</w:t>
      </w:r>
    </w:p>
    <w:p w:rsidR="007A58DE" w:rsidRDefault="00B42FB3">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7A58DE" w:rsidRDefault="00B42FB3">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7A58DE" w:rsidRDefault="00B42FB3">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w:t>
      </w:r>
      <w:r>
        <w:rPr>
          <w:rFonts w:eastAsiaTheme="minorEastAsia"/>
          <w:snapToGrid w:val="0"/>
          <w:sz w:val="24"/>
          <w:szCs w:val="24"/>
        </w:rPr>
        <w:t>商提供的货物、工程或者服务符合下列情形的，享受支持政策：</w:t>
      </w:r>
    </w:p>
    <w:p w:rsidR="007A58DE" w:rsidRDefault="00B42FB3">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7A58DE" w:rsidRDefault="00B42FB3">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7A58DE" w:rsidRDefault="00B42FB3">
      <w:pPr>
        <w:spacing w:line="36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7A58DE" w:rsidRDefault="00B42FB3">
      <w:pPr>
        <w:spacing w:line="36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w:t>
      </w:r>
      <w:r>
        <w:rPr>
          <w:rFonts w:eastAsiaTheme="minorEastAsia"/>
          <w:color w:val="000000"/>
          <w:sz w:val="24"/>
          <w:szCs w:val="24"/>
        </w:rPr>
        <w:t>和国政府采购法》第九条</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7A58DE" w:rsidRDefault="00B42FB3">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7A58DE" w:rsidRDefault="00B42FB3">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spacing w:val="-8"/>
          <w:sz w:val="24"/>
        </w:rPr>
        <w:t>市财政局</w:t>
      </w:r>
      <w:r>
        <w:rPr>
          <w:rFonts w:eastAsiaTheme="minorEastAsia"/>
          <w:spacing w:val="-8"/>
          <w:sz w:val="24"/>
        </w:rPr>
        <w:t xml:space="preserve"> </w:t>
      </w:r>
      <w:r>
        <w:rPr>
          <w:rFonts w:eastAsiaTheme="minorEastAsia"/>
          <w:spacing w:val="-8"/>
          <w:sz w:val="24"/>
        </w:rPr>
        <w:t>市发展改革委</w:t>
      </w:r>
      <w:r>
        <w:rPr>
          <w:rFonts w:eastAsiaTheme="minorEastAsia"/>
          <w:spacing w:val="-8"/>
          <w:sz w:val="24"/>
        </w:rPr>
        <w:t xml:space="preserve"> </w:t>
      </w:r>
      <w:r>
        <w:rPr>
          <w:rFonts w:eastAsiaTheme="minorEastAsia"/>
          <w:spacing w:val="-8"/>
          <w:sz w:val="24"/>
        </w:rPr>
        <w:t>市住房城乡建设委</w:t>
      </w:r>
      <w:r>
        <w:rPr>
          <w:rFonts w:eastAsiaTheme="minorEastAsia"/>
          <w:spacing w:val="-8"/>
          <w:sz w:val="24"/>
        </w:rPr>
        <w:t xml:space="preserve"> </w:t>
      </w:r>
      <w:r>
        <w:rPr>
          <w:rFonts w:eastAsiaTheme="minorEastAsia"/>
          <w:spacing w:val="-8"/>
          <w:sz w:val="24"/>
        </w:rPr>
        <w:t>市交通运输委</w:t>
      </w:r>
      <w:r>
        <w:rPr>
          <w:rFonts w:eastAsiaTheme="minorEastAsia"/>
          <w:spacing w:val="-8"/>
          <w:sz w:val="24"/>
        </w:rPr>
        <w:t xml:space="preserve"> </w:t>
      </w:r>
      <w:r>
        <w:rPr>
          <w:rFonts w:eastAsiaTheme="minorEastAsia"/>
          <w:spacing w:val="-8"/>
          <w:sz w:val="24"/>
        </w:rPr>
        <w:t>市水</w:t>
      </w:r>
      <w:proofErr w:type="gramStart"/>
      <w:r>
        <w:rPr>
          <w:rFonts w:eastAsiaTheme="minorEastAsia"/>
          <w:spacing w:val="-8"/>
          <w:sz w:val="24"/>
        </w:rPr>
        <w:t>务</w:t>
      </w:r>
      <w:proofErr w:type="gramEnd"/>
      <w:r>
        <w:rPr>
          <w:rFonts w:eastAsiaTheme="minorEastAsia"/>
          <w:spacing w:val="-8"/>
          <w:sz w:val="24"/>
        </w:rPr>
        <w:t>局</w:t>
      </w:r>
      <w:r>
        <w:rPr>
          <w:rFonts w:eastAsiaTheme="minorEastAsia"/>
          <w:spacing w:val="-8"/>
          <w:sz w:val="24"/>
        </w:rPr>
        <w:t xml:space="preserve"> </w:t>
      </w:r>
      <w:r>
        <w:rPr>
          <w:rFonts w:eastAsiaTheme="minorEastAsia"/>
          <w:spacing w:val="-8"/>
          <w:sz w:val="24"/>
        </w:rPr>
        <w:t>市政务服务办关于进一步贯彻落实政府采购支持中小企业政策的通</w:t>
      </w:r>
      <w:r>
        <w:rPr>
          <w:rFonts w:eastAsiaTheme="minorEastAsia"/>
          <w:spacing w:val="-8"/>
          <w:sz w:val="24"/>
        </w:rPr>
        <w:t>知（</w:t>
      </w:r>
      <w:proofErr w:type="gramStart"/>
      <w:r>
        <w:rPr>
          <w:rFonts w:eastAsiaTheme="minorEastAsia"/>
          <w:spacing w:val="-8"/>
          <w:sz w:val="24"/>
        </w:rPr>
        <w:t>津财采〔</w:t>
      </w:r>
      <w:r>
        <w:rPr>
          <w:rFonts w:eastAsiaTheme="minorEastAsia"/>
          <w:spacing w:val="-8"/>
          <w:sz w:val="24"/>
        </w:rPr>
        <w:t>2022</w:t>
      </w:r>
      <w:r>
        <w:rPr>
          <w:rFonts w:eastAsiaTheme="minorEastAsia"/>
          <w:spacing w:val="-8"/>
          <w:sz w:val="24"/>
        </w:rPr>
        <w:t>〕</w:t>
      </w:r>
      <w:proofErr w:type="gramEnd"/>
      <w:r>
        <w:rPr>
          <w:rFonts w:eastAsiaTheme="minorEastAsia"/>
          <w:spacing w:val="-8"/>
          <w:sz w:val="24"/>
        </w:rPr>
        <w:t>11</w:t>
      </w:r>
      <w:r>
        <w:rPr>
          <w:rFonts w:eastAsiaTheme="minorEastAsia"/>
          <w:spacing w:val="-8"/>
          <w:sz w:val="24"/>
        </w:rPr>
        <w:t>号）</w:t>
      </w:r>
    </w:p>
    <w:p w:rsidR="007A58DE" w:rsidRDefault="00B42FB3">
      <w:pPr>
        <w:adjustRightInd w:val="0"/>
        <w:snapToGrid w:val="0"/>
        <w:spacing w:line="400" w:lineRule="exact"/>
        <w:jc w:val="center"/>
        <w:rPr>
          <w:b/>
          <w:sz w:val="24"/>
          <w:szCs w:val="24"/>
        </w:rPr>
      </w:pPr>
      <w:r>
        <w:rPr>
          <w:b/>
          <w:sz w:val="24"/>
          <w:szCs w:val="24"/>
        </w:rPr>
        <w:lastRenderedPageBreak/>
        <w:t>诚信参与政府采购活动提示函</w:t>
      </w:r>
    </w:p>
    <w:p w:rsidR="007A58DE" w:rsidRDefault="007A58DE">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A58DE" w:rsidRDefault="00B42FB3">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w:t>
      </w:r>
      <w:r>
        <w:rPr>
          <w:rFonts w:ascii="Times New Roman" w:eastAsiaTheme="minorEastAsia" w:hAnsi="Times New Roman" w:cs="Times New Roman"/>
        </w:rPr>
        <w:t>料谋取中标、成交的。</w:t>
      </w:r>
    </w:p>
    <w:p w:rsidR="007A58DE" w:rsidRDefault="007A58DE">
      <w:pPr>
        <w:spacing w:line="360" w:lineRule="exact"/>
        <w:ind w:firstLineChars="200" w:firstLine="611"/>
        <w:rPr>
          <w:b/>
          <w:bCs/>
          <w:spacing w:val="-8"/>
          <w:kern w:val="28"/>
          <w:sz w:val="32"/>
          <w:szCs w:val="32"/>
        </w:rPr>
      </w:pPr>
    </w:p>
    <w:p w:rsidR="007A58DE" w:rsidRDefault="007A58DE">
      <w:pPr>
        <w:pStyle w:val="Default"/>
        <w:spacing w:line="360" w:lineRule="auto"/>
        <w:ind w:firstLineChars="2300" w:firstLine="5520"/>
        <w:jc w:val="center"/>
        <w:rPr>
          <w:rFonts w:ascii="Times New Roman" w:eastAsia="宋体" w:hAnsi="Times New Roman" w:cs="Times New Roman"/>
          <w:color w:val="auto"/>
          <w:kern w:val="2"/>
        </w:rPr>
        <w:sectPr w:rsidR="007A58DE">
          <w:headerReference w:type="default" r:id="rId12"/>
          <w:footerReference w:type="default" r:id="rId13"/>
          <w:pgSz w:w="11907" w:h="16840"/>
          <w:pgMar w:top="1440" w:right="1797" w:bottom="1440" w:left="1797" w:header="720" w:footer="720" w:gutter="0"/>
          <w:pgNumType w:start="1"/>
          <w:cols w:space="720"/>
          <w:docGrid w:linePitch="312"/>
        </w:sectPr>
      </w:pPr>
    </w:p>
    <w:p w:rsidR="007A58DE" w:rsidRDefault="00B42FB3">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7A58DE" w:rsidRDefault="00B42FB3">
      <w:pPr>
        <w:autoSpaceDE w:val="0"/>
        <w:autoSpaceDN w:val="0"/>
        <w:adjustRightInd w:val="0"/>
        <w:spacing w:line="360" w:lineRule="auto"/>
        <w:ind w:firstLineChars="200" w:firstLine="480"/>
        <w:rPr>
          <w:bCs/>
          <w:sz w:val="24"/>
        </w:rPr>
      </w:pPr>
      <w:r>
        <w:rPr>
          <w:bCs/>
          <w:sz w:val="24"/>
        </w:rPr>
        <w:t>一、技术要求</w:t>
      </w:r>
    </w:p>
    <w:p w:rsidR="007A58DE" w:rsidRDefault="00B42FB3">
      <w:pPr>
        <w:autoSpaceDE w:val="0"/>
        <w:autoSpaceDN w:val="0"/>
        <w:adjustRightInd w:val="0"/>
        <w:spacing w:line="360" w:lineRule="auto"/>
        <w:ind w:firstLineChars="200" w:firstLine="480"/>
        <w:rPr>
          <w:sz w:val="24"/>
        </w:rPr>
      </w:pPr>
      <w:r>
        <w:rPr>
          <w:sz w:val="24"/>
        </w:rPr>
        <w:t>（一）具体需求详见本部分项目需求书。</w:t>
      </w:r>
    </w:p>
    <w:p w:rsidR="007A58DE" w:rsidRDefault="00B42FB3">
      <w:pPr>
        <w:autoSpaceDE w:val="0"/>
        <w:autoSpaceDN w:val="0"/>
        <w:adjustRightInd w:val="0"/>
        <w:spacing w:line="360" w:lineRule="auto"/>
        <w:ind w:firstLineChars="200" w:firstLine="480"/>
        <w:rPr>
          <w:rFonts w:eastAsiaTheme="minorEastAsia"/>
          <w:sz w:val="24"/>
        </w:rPr>
      </w:pP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rsidR="007A58DE" w:rsidRDefault="00B42FB3">
      <w:pPr>
        <w:autoSpaceDE w:val="0"/>
        <w:autoSpaceDN w:val="0"/>
        <w:adjustRightInd w:val="0"/>
        <w:spacing w:line="360" w:lineRule="auto"/>
        <w:ind w:firstLineChars="200" w:firstLine="480"/>
        <w:rPr>
          <w:rFonts w:eastAsiaTheme="minorEastAsia"/>
          <w:sz w:val="24"/>
        </w:rPr>
      </w:pPr>
      <w:r>
        <w:rPr>
          <w:rFonts w:eastAsiaTheme="minorEastAsia"/>
          <w:sz w:val="24"/>
        </w:rPr>
        <w:t>（三）本项目不接受赠品或者与采购无关的其他商品、服务，投标人亦不得以采购人要求实施前述馈赠、回扣等行</w:t>
      </w:r>
      <w:r>
        <w:rPr>
          <w:rFonts w:eastAsiaTheme="minorEastAsia"/>
          <w:sz w:val="24"/>
        </w:rPr>
        <w:t>为。</w:t>
      </w:r>
    </w:p>
    <w:p w:rsidR="007A58DE" w:rsidRDefault="00B42FB3">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color w:val="000000"/>
          <w:sz w:val="24"/>
          <w:szCs w:val="24"/>
        </w:rPr>
        <w:t>二、</w:t>
      </w:r>
      <w:r>
        <w:rPr>
          <w:rFonts w:eastAsiaTheme="minorEastAsia"/>
          <w:sz w:val="24"/>
          <w:szCs w:val="24"/>
        </w:rPr>
        <w:t>商务要求</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（一）报价要求</w:t>
      </w:r>
    </w:p>
    <w:p w:rsidR="007A58DE" w:rsidRDefault="00B42FB3">
      <w:pPr>
        <w:spacing w:line="360" w:lineRule="auto"/>
        <w:ind w:firstLineChars="200" w:firstLine="480"/>
        <w:rPr>
          <w:rFonts w:eastAsiaTheme="minorEastAsia"/>
          <w:sz w:val="24"/>
        </w:rPr>
      </w:pPr>
      <w:r>
        <w:rPr>
          <w:rFonts w:eastAsiaTheme="minorEastAsia"/>
          <w:sz w:val="24"/>
        </w:rPr>
        <w:t xml:space="preserve">1. </w:t>
      </w:r>
      <w:r>
        <w:rPr>
          <w:rFonts w:eastAsiaTheme="minorEastAsia"/>
          <w:sz w:val="24"/>
        </w:rPr>
        <w:t>投标报价以人民币填列。</w:t>
      </w:r>
    </w:p>
    <w:p w:rsidR="007A58DE" w:rsidRDefault="00B42FB3">
      <w:pPr>
        <w:spacing w:line="360" w:lineRule="auto"/>
        <w:ind w:firstLineChars="200" w:firstLine="480"/>
        <w:rPr>
          <w:rFonts w:eastAsiaTheme="minorEastAsia"/>
          <w:sz w:val="24"/>
        </w:rPr>
      </w:pPr>
      <w:r>
        <w:rPr>
          <w:rFonts w:eastAsiaTheme="minorEastAsia"/>
          <w:sz w:val="24"/>
        </w:rPr>
        <w:t xml:space="preserve">2. </w:t>
      </w:r>
      <w:r>
        <w:rPr>
          <w:rFonts w:eastAsiaTheme="minorEastAsia"/>
          <w:sz w:val="24"/>
        </w:rPr>
        <w:t>投标人的报价应包括：住宿费用、餐饮费用、会议厅费用、停车费、基础设施费用、管理费及利润税金等为完成竞争性磋商文件规定全部任务所需的一切应有费用。</w:t>
      </w:r>
    </w:p>
    <w:p w:rsidR="007A58DE" w:rsidRDefault="00B42FB3">
      <w:pPr>
        <w:spacing w:line="360" w:lineRule="auto"/>
        <w:ind w:firstLineChars="200" w:firstLine="480"/>
        <w:rPr>
          <w:rFonts w:eastAsiaTheme="minorEastAsia"/>
          <w:sz w:val="24"/>
        </w:rPr>
      </w:pPr>
      <w:r>
        <w:rPr>
          <w:rFonts w:eastAsiaTheme="minorEastAsia"/>
          <w:sz w:val="24"/>
        </w:rPr>
        <w:t xml:space="preserve">3. </w:t>
      </w:r>
      <w:r>
        <w:rPr>
          <w:rFonts w:eastAsiaTheme="minorEastAsia"/>
          <w:sz w:val="24"/>
        </w:rPr>
        <w:t>验收相关费用由投标人负责。</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（二）时间、地点要求：</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 xml:space="preserve">1. </w:t>
      </w:r>
      <w:r>
        <w:rPr>
          <w:rFonts w:ascii="Times New Roman" w:eastAsiaTheme="minorEastAsia" w:hAnsi="Times New Roman" w:cs="Times New Roman"/>
          <w:color w:val="auto"/>
          <w:kern w:val="2"/>
        </w:rPr>
        <w:t>时间要求：</w:t>
      </w:r>
      <w:r>
        <w:rPr>
          <w:rFonts w:ascii="Times New Roman" w:eastAsiaTheme="minorEastAsia" w:hAnsi="Times New Roman" w:cs="Times New Roman" w:hint="eastAsia"/>
          <w:color w:val="auto"/>
          <w:kern w:val="2"/>
        </w:rPr>
        <w:t>自合同签订之日起至</w:t>
      </w:r>
      <w:r>
        <w:rPr>
          <w:rFonts w:ascii="Times New Roman" w:eastAsiaTheme="minorEastAsia" w:hAnsi="Times New Roman" w:cs="Times New Roman" w:hint="eastAsia"/>
          <w:color w:val="auto"/>
          <w:kern w:val="2"/>
        </w:rPr>
        <w:t>2025</w:t>
      </w:r>
      <w:r>
        <w:rPr>
          <w:rFonts w:ascii="Times New Roman" w:eastAsiaTheme="minorEastAsia" w:hAnsi="Times New Roman" w:cs="Times New Roman" w:hint="eastAsia"/>
          <w:color w:val="auto"/>
          <w:kern w:val="2"/>
        </w:rPr>
        <w:t>年</w:t>
      </w:r>
      <w:r>
        <w:rPr>
          <w:rFonts w:ascii="Times New Roman" w:eastAsiaTheme="minorEastAsia" w:hAnsi="Times New Roman" w:cs="Times New Roman" w:hint="eastAsia"/>
          <w:color w:val="auto"/>
          <w:kern w:val="2"/>
        </w:rPr>
        <w:t>12</w:t>
      </w:r>
      <w:r>
        <w:rPr>
          <w:rFonts w:ascii="Times New Roman" w:eastAsiaTheme="minorEastAsia" w:hAnsi="Times New Roman" w:cs="Times New Roman" w:hint="eastAsia"/>
          <w:color w:val="auto"/>
          <w:kern w:val="2"/>
        </w:rPr>
        <w:t>月</w:t>
      </w:r>
      <w:r>
        <w:rPr>
          <w:rFonts w:ascii="Times New Roman" w:eastAsiaTheme="minorEastAsia" w:hAnsi="Times New Roman" w:cs="Times New Roman" w:hint="eastAsia"/>
          <w:color w:val="auto"/>
          <w:kern w:val="2"/>
        </w:rPr>
        <w:t>31</w:t>
      </w:r>
      <w:r>
        <w:rPr>
          <w:rFonts w:ascii="Times New Roman" w:eastAsiaTheme="minorEastAsia" w:hAnsi="Times New Roman" w:cs="Times New Roman" w:hint="eastAsia"/>
          <w:color w:val="auto"/>
          <w:kern w:val="2"/>
        </w:rPr>
        <w:t>日的服务期</w:t>
      </w:r>
      <w:r>
        <w:rPr>
          <w:rFonts w:ascii="Times New Roman" w:eastAsiaTheme="minorEastAsia" w:hAnsi="Times New Roman" w:cs="Times New Roman"/>
          <w:color w:val="auto"/>
          <w:kern w:val="2"/>
        </w:rPr>
        <w:t>（特殊情况以合同为准）。</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 xml:space="preserve">2. </w:t>
      </w:r>
      <w:r>
        <w:rPr>
          <w:rFonts w:ascii="Times New Roman" w:eastAsiaTheme="minorEastAsia" w:hAnsi="Times New Roman" w:cs="Times New Roman"/>
          <w:color w:val="auto"/>
          <w:kern w:val="2"/>
        </w:rPr>
        <w:t>服务地点：天津市行政区域内（特殊情况以合同为准）。</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（三）供应商须整包进行磋商，不得拆包分项磋商。</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（四）磋商有效期：本项目磋商有效期为</w:t>
      </w:r>
      <w:r>
        <w:rPr>
          <w:rFonts w:ascii="Times New Roman" w:eastAsiaTheme="minorEastAsia" w:hAnsi="Times New Roman" w:cs="Times New Roman"/>
          <w:color w:val="auto"/>
          <w:kern w:val="2"/>
        </w:rPr>
        <w:t>60</w:t>
      </w:r>
      <w:r>
        <w:rPr>
          <w:rFonts w:ascii="Times New Roman" w:eastAsiaTheme="minorEastAsia" w:hAnsi="Times New Roman" w:cs="Times New Roman"/>
          <w:color w:val="auto"/>
          <w:kern w:val="2"/>
        </w:rPr>
        <w:t>天。</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（五）付款方式</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hint="eastAsia"/>
          <w:color w:val="auto"/>
        </w:rPr>
        <w:t>按照培训班班次付款，待双方确认后，</w:t>
      </w:r>
      <w:r>
        <w:rPr>
          <w:rFonts w:ascii="Times New Roman" w:eastAsiaTheme="minorEastAsia" w:hAnsi="Times New Roman" w:cs="Times New Roman" w:hint="eastAsia"/>
          <w:color w:val="auto"/>
        </w:rPr>
        <w:t>15</w:t>
      </w:r>
      <w:r>
        <w:rPr>
          <w:rFonts w:ascii="Times New Roman" w:eastAsiaTheme="minorEastAsia" w:hAnsi="Times New Roman" w:cs="Times New Roman" w:hint="eastAsia"/>
          <w:color w:val="auto"/>
        </w:rPr>
        <w:t>个工作日内付款</w:t>
      </w:r>
      <w:r>
        <w:rPr>
          <w:rFonts w:ascii="Times New Roman" w:eastAsiaTheme="minorEastAsia" w:hAnsi="Times New Roman" w:cs="Times New Roman"/>
          <w:color w:val="auto"/>
        </w:rPr>
        <w:t>（特殊情况以合同为准）。</w:t>
      </w:r>
    </w:p>
    <w:p w:rsidR="007A58DE" w:rsidRDefault="00B42F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（六）磋商保证金及履约保证金：本项目不</w:t>
      </w:r>
      <w:proofErr w:type="gramStart"/>
      <w:r>
        <w:rPr>
          <w:rFonts w:ascii="Times New Roman" w:eastAsiaTheme="minorEastAsia" w:hAnsi="Times New Roman" w:cs="Times New Roman"/>
          <w:color w:val="auto"/>
          <w:kern w:val="2"/>
        </w:rPr>
        <w:t>收取磋商</w:t>
      </w:r>
      <w:proofErr w:type="gramEnd"/>
      <w:r>
        <w:rPr>
          <w:rFonts w:ascii="Times New Roman" w:eastAsiaTheme="minorEastAsia" w:hAnsi="Times New Roman" w:cs="Times New Roman"/>
          <w:color w:val="auto"/>
          <w:kern w:val="2"/>
        </w:rPr>
        <w:t>保证金及履约保证金。</w:t>
      </w:r>
    </w:p>
    <w:p w:rsidR="007A58DE" w:rsidRDefault="00B42FB3">
      <w:pPr>
        <w:autoSpaceDE w:val="0"/>
        <w:autoSpaceDN w:val="0"/>
        <w:adjustRightInd w:val="0"/>
        <w:spacing w:line="360" w:lineRule="auto"/>
        <w:ind w:firstLineChars="200" w:firstLine="480"/>
        <w:rPr>
          <w:rFonts w:eastAsiaTheme="minorEastAsia"/>
          <w:bCs/>
          <w:sz w:val="24"/>
        </w:rPr>
      </w:pPr>
      <w:r>
        <w:rPr>
          <w:rFonts w:eastAsiaTheme="minorEastAsia"/>
          <w:bCs/>
          <w:sz w:val="24"/>
        </w:rPr>
        <w:t>三、评分因素及评标标准</w:t>
      </w:r>
    </w:p>
    <w:p w:rsidR="007A58DE" w:rsidRDefault="00B42FB3">
      <w:pPr>
        <w:autoSpaceDE w:val="0"/>
        <w:autoSpaceDN w:val="0"/>
        <w:adjustRightInd w:val="0"/>
        <w:spacing w:line="360" w:lineRule="auto"/>
        <w:ind w:firstLineChars="200" w:firstLine="480"/>
        <w:rPr>
          <w:rFonts w:eastAsiaTheme="minorEastAsia"/>
          <w:bCs/>
          <w:sz w:val="24"/>
        </w:rPr>
      </w:pPr>
      <w:r>
        <w:rPr>
          <w:rFonts w:hint="eastAsia"/>
          <w:sz w:val="24"/>
        </w:rPr>
        <w:t>本</w:t>
      </w:r>
      <w:proofErr w:type="gramStart"/>
      <w:r>
        <w:rPr>
          <w:rFonts w:hint="eastAsia"/>
          <w:sz w:val="24"/>
        </w:rPr>
        <w:t>项目兼投不兼</w:t>
      </w:r>
      <w:proofErr w:type="gramEnd"/>
      <w:r>
        <w:rPr>
          <w:rFonts w:hint="eastAsia"/>
          <w:sz w:val="24"/>
        </w:rPr>
        <w:t>中，磋商</w:t>
      </w:r>
      <w:proofErr w:type="gramStart"/>
      <w:r>
        <w:rPr>
          <w:rFonts w:hint="eastAsia"/>
          <w:sz w:val="24"/>
        </w:rPr>
        <w:t>小组按包的</w:t>
      </w:r>
      <w:proofErr w:type="gramEnd"/>
      <w:r>
        <w:rPr>
          <w:rFonts w:hint="eastAsia"/>
          <w:sz w:val="24"/>
        </w:rPr>
        <w:t>顺序进行评审。若某投标人获得某</w:t>
      </w:r>
      <w:proofErr w:type="gramStart"/>
      <w:r>
        <w:rPr>
          <w:rFonts w:hint="eastAsia"/>
          <w:sz w:val="24"/>
        </w:rPr>
        <w:t>包成交</w:t>
      </w:r>
      <w:proofErr w:type="gramEnd"/>
      <w:r>
        <w:rPr>
          <w:rFonts w:hint="eastAsia"/>
          <w:sz w:val="24"/>
        </w:rPr>
        <w:t>候选供应商第一名资格，则该投标人</w:t>
      </w:r>
      <w:proofErr w:type="gramStart"/>
      <w:r>
        <w:rPr>
          <w:rFonts w:hint="eastAsia"/>
          <w:sz w:val="24"/>
        </w:rPr>
        <w:t>不</w:t>
      </w:r>
      <w:proofErr w:type="gramEnd"/>
      <w:r>
        <w:rPr>
          <w:rFonts w:hint="eastAsia"/>
          <w:sz w:val="24"/>
        </w:rPr>
        <w:t>入围后续其他包的评审阶段。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A58DE">
        <w:trPr>
          <w:trHeight w:val="285"/>
          <w:jc w:val="center"/>
        </w:trPr>
        <w:tc>
          <w:tcPr>
            <w:tcW w:w="9393" w:type="dxa"/>
            <w:gridSpan w:val="3"/>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w:t>
            </w:r>
            <w:r>
              <w:rPr>
                <w:rFonts w:hint="eastAsia"/>
                <w:color w:val="000000"/>
                <w:kern w:val="0"/>
                <w:sz w:val="24"/>
                <w:szCs w:val="24"/>
              </w:rPr>
              <w:t>5</w:t>
            </w:r>
            <w:r>
              <w:rPr>
                <w:color w:val="000000"/>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分值</w:t>
            </w:r>
          </w:p>
        </w:tc>
      </w:tr>
      <w:tr w:rsidR="007A58DE">
        <w:trPr>
          <w:trHeight w:val="274"/>
          <w:jc w:val="center"/>
        </w:trPr>
        <w:tc>
          <w:tcPr>
            <w:tcW w:w="663" w:type="dxa"/>
            <w:shd w:val="clear" w:color="auto" w:fill="auto"/>
            <w:noWrap/>
            <w:vAlign w:val="center"/>
          </w:tcPr>
          <w:p w:rsidR="007A58DE" w:rsidRDefault="00B42F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A58DE" w:rsidRDefault="00B42FB3">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）报价超过采购预算的，响应无效，未超过采购预算的报价按以下公式进行计算。</w:t>
            </w:r>
          </w:p>
          <w:p w:rsidR="007A58DE" w:rsidRDefault="00B42FB3">
            <w:pPr>
              <w:widowControl/>
              <w:adjustRightInd w:val="0"/>
              <w:snapToGrid w:val="0"/>
              <w:rPr>
                <w:kern w:val="0"/>
                <w:sz w:val="24"/>
                <w:szCs w:val="24"/>
              </w:rPr>
            </w:pPr>
            <w:r>
              <w:rPr>
                <w:kern w:val="0"/>
                <w:sz w:val="24"/>
                <w:szCs w:val="24"/>
              </w:rPr>
              <w:t>（</w:t>
            </w:r>
            <w:r>
              <w:rPr>
                <w:kern w:val="0"/>
                <w:sz w:val="24"/>
                <w:szCs w:val="24"/>
              </w:rPr>
              <w:t>2</w:t>
            </w:r>
            <w:r>
              <w:rPr>
                <w:kern w:val="0"/>
                <w:sz w:val="24"/>
                <w:szCs w:val="24"/>
              </w:rPr>
              <w:t>）价格得分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w:t>
            </w:r>
            <w:r>
              <w:rPr>
                <w:rFonts w:hint="eastAsia"/>
                <w:kern w:val="0"/>
                <w:sz w:val="24"/>
                <w:szCs w:val="24"/>
              </w:rPr>
              <w:t>5</w:t>
            </w:r>
          </w:p>
          <w:p w:rsidR="007A58DE" w:rsidRDefault="00B42FB3">
            <w:pPr>
              <w:widowControl/>
              <w:adjustRightInd w:val="0"/>
              <w:snapToGrid w:val="0"/>
              <w:rPr>
                <w:kern w:val="0"/>
                <w:sz w:val="24"/>
                <w:szCs w:val="24"/>
              </w:rPr>
            </w:pPr>
            <w:r>
              <w:rPr>
                <w:kern w:val="0"/>
                <w:sz w:val="24"/>
                <w:szCs w:val="24"/>
              </w:rPr>
              <w:lastRenderedPageBreak/>
              <w:t>注：满足磋商文件要求且报价最低的报价为评标基准价。</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lastRenderedPageBreak/>
              <w:t>2</w:t>
            </w:r>
            <w:r>
              <w:rPr>
                <w:rFonts w:hint="eastAsia"/>
                <w:color w:val="000000"/>
                <w:kern w:val="0"/>
                <w:sz w:val="24"/>
                <w:szCs w:val="24"/>
              </w:rPr>
              <w:t>5</w:t>
            </w:r>
          </w:p>
        </w:tc>
      </w:tr>
      <w:tr w:rsidR="007A58DE">
        <w:trPr>
          <w:trHeight w:val="245"/>
          <w:jc w:val="center"/>
        </w:trPr>
        <w:tc>
          <w:tcPr>
            <w:tcW w:w="9393" w:type="dxa"/>
            <w:gridSpan w:val="3"/>
            <w:shd w:val="clear" w:color="auto" w:fill="auto"/>
            <w:noWrap/>
            <w:vAlign w:val="center"/>
          </w:tcPr>
          <w:p w:rsidR="007A58DE" w:rsidRDefault="00B42FB3">
            <w:pPr>
              <w:widowControl/>
              <w:adjustRightInd w:val="0"/>
              <w:snapToGrid w:val="0"/>
              <w:jc w:val="center"/>
              <w:rPr>
                <w:kern w:val="0"/>
                <w:sz w:val="24"/>
                <w:szCs w:val="24"/>
              </w:rPr>
            </w:pPr>
            <w:r>
              <w:rPr>
                <w:color w:val="000000"/>
                <w:kern w:val="0"/>
                <w:sz w:val="24"/>
                <w:szCs w:val="24"/>
              </w:rPr>
              <w:lastRenderedPageBreak/>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25</w:t>
            </w:r>
            <w:r>
              <w:rPr>
                <w:color w:val="000000"/>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分值</w:t>
            </w:r>
          </w:p>
        </w:tc>
      </w:tr>
      <w:tr w:rsidR="007A58DE">
        <w:trPr>
          <w:trHeight w:val="1050"/>
          <w:jc w:val="center"/>
        </w:trPr>
        <w:tc>
          <w:tcPr>
            <w:tcW w:w="663" w:type="dxa"/>
            <w:shd w:val="clear" w:color="auto" w:fill="auto"/>
            <w:noWrap/>
            <w:vAlign w:val="center"/>
          </w:tcPr>
          <w:p w:rsidR="007A58DE" w:rsidRDefault="00B42F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A58DE" w:rsidRDefault="00B42FB3">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完全按照以下要求提供投标人曾实施的</w:t>
            </w:r>
            <w:r>
              <w:rPr>
                <w:rFonts w:hint="eastAsia"/>
                <w:kern w:val="0"/>
                <w:sz w:val="24"/>
                <w:szCs w:val="24"/>
              </w:rPr>
              <w:t>会议服务</w:t>
            </w:r>
            <w:r>
              <w:rPr>
                <w:kern w:val="0"/>
                <w:sz w:val="24"/>
                <w:szCs w:val="24"/>
              </w:rPr>
              <w:t>业绩，提供的证明材料均不得遮挡涂黑，否则不予认定加分。</w:t>
            </w:r>
          </w:p>
          <w:p w:rsidR="007A58DE" w:rsidRDefault="00B42FB3">
            <w:pPr>
              <w:widowControl/>
              <w:adjustRightInd w:val="0"/>
              <w:snapToGrid w:val="0"/>
              <w:rPr>
                <w:kern w:val="0"/>
                <w:sz w:val="24"/>
                <w:szCs w:val="24"/>
              </w:rPr>
            </w:pPr>
            <w:r>
              <w:rPr>
                <w:kern w:val="0"/>
                <w:sz w:val="24"/>
                <w:szCs w:val="24"/>
              </w:rPr>
              <w:t xml:space="preserve">A. </w:t>
            </w:r>
            <w:r>
              <w:rPr>
                <w:kern w:val="0"/>
                <w:sz w:val="24"/>
                <w:szCs w:val="24"/>
              </w:rPr>
              <w:t>合同原件扫描件。包括买卖双方名称及盖章、服务内容</w:t>
            </w:r>
            <w:r>
              <w:rPr>
                <w:bCs/>
                <w:sz w:val="24"/>
              </w:rPr>
              <w:t>、合同签订日期（应为</w:t>
            </w:r>
            <w:r>
              <w:rPr>
                <w:bCs/>
                <w:sz w:val="24"/>
              </w:rPr>
              <w:t>2021</w:t>
            </w:r>
            <w:r>
              <w:rPr>
                <w:bCs/>
                <w:sz w:val="24"/>
              </w:rPr>
              <w:t>年</w:t>
            </w:r>
            <w:r>
              <w:rPr>
                <w:bCs/>
                <w:sz w:val="24"/>
              </w:rPr>
              <w:t>1</w:t>
            </w:r>
            <w:r>
              <w:rPr>
                <w:bCs/>
                <w:sz w:val="24"/>
              </w:rPr>
              <w:t>月</w:t>
            </w:r>
            <w:r>
              <w:rPr>
                <w:bCs/>
                <w:sz w:val="24"/>
              </w:rPr>
              <w:t>1</w:t>
            </w:r>
            <w:r>
              <w:rPr>
                <w:bCs/>
                <w:sz w:val="24"/>
              </w:rPr>
              <w:t>日或以后）</w:t>
            </w:r>
            <w:r>
              <w:rPr>
                <w:kern w:val="0"/>
                <w:sz w:val="24"/>
                <w:szCs w:val="24"/>
              </w:rPr>
              <w:t>。</w:t>
            </w:r>
          </w:p>
          <w:p w:rsidR="007A58DE" w:rsidRDefault="00B42FB3">
            <w:pPr>
              <w:widowControl/>
              <w:adjustRightInd w:val="0"/>
              <w:snapToGrid w:val="0"/>
              <w:rPr>
                <w:kern w:val="0"/>
                <w:sz w:val="24"/>
                <w:szCs w:val="24"/>
              </w:rPr>
            </w:pPr>
            <w:r>
              <w:rPr>
                <w:kern w:val="0"/>
                <w:sz w:val="24"/>
                <w:szCs w:val="24"/>
              </w:rPr>
              <w:t xml:space="preserve">B. </w:t>
            </w:r>
            <w:r>
              <w:rPr>
                <w:kern w:val="0"/>
                <w:sz w:val="24"/>
                <w:szCs w:val="24"/>
              </w:rPr>
              <w:t>上述合同履行良好的相关证明材料原件扫描件（</w:t>
            </w:r>
            <w:r>
              <w:rPr>
                <w:sz w:val="24"/>
              </w:rPr>
              <w:t>加盖上述合同甲方单位公章或上述合同中所盖的甲方印章</w:t>
            </w:r>
            <w:r>
              <w:rPr>
                <w:kern w:val="0"/>
                <w:sz w:val="24"/>
                <w:szCs w:val="24"/>
              </w:rPr>
              <w:t>）。</w:t>
            </w:r>
          </w:p>
          <w:p w:rsidR="007A58DE" w:rsidRDefault="00B42FB3">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10</w:t>
            </w:r>
          </w:p>
        </w:tc>
      </w:tr>
      <w:tr w:rsidR="007A58DE">
        <w:trPr>
          <w:trHeight w:val="1050"/>
          <w:jc w:val="center"/>
        </w:trPr>
        <w:tc>
          <w:tcPr>
            <w:tcW w:w="663" w:type="dxa"/>
            <w:shd w:val="clear" w:color="auto" w:fill="auto"/>
            <w:noWrap/>
            <w:vAlign w:val="center"/>
          </w:tcPr>
          <w:p w:rsidR="007A58DE" w:rsidRDefault="00B42FB3">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7A58DE" w:rsidRDefault="00B42FB3">
            <w:pPr>
              <w:widowControl/>
              <w:adjustRightInd w:val="0"/>
              <w:snapToGrid w:val="0"/>
              <w:jc w:val="center"/>
              <w:rPr>
                <w:kern w:val="0"/>
                <w:sz w:val="24"/>
                <w:szCs w:val="24"/>
              </w:rPr>
            </w:pPr>
            <w:r>
              <w:rPr>
                <w:color w:val="000000" w:themeColor="text1"/>
                <w:sz w:val="24"/>
              </w:rPr>
              <w:t>投入人员评价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投入的人员为投标单位正式员工，提供姓名、递交响应文件</w:t>
            </w:r>
            <w:r>
              <w:t>截止</w:t>
            </w:r>
            <w:r>
              <w:rPr>
                <w:kern w:val="0"/>
                <w:sz w:val="24"/>
                <w:szCs w:val="24"/>
              </w:rPr>
              <w:t>日前三个月中任意一个月的由投标单位为投入人员缴纳社会保险证明扫描件，否则不予认定加分。</w:t>
            </w:r>
          </w:p>
          <w:p w:rsidR="007A58DE" w:rsidRDefault="00B42FB3">
            <w:pPr>
              <w:widowControl/>
              <w:adjustRightInd w:val="0"/>
              <w:snapToGrid w:val="0"/>
              <w:rPr>
                <w:kern w:val="0"/>
                <w:sz w:val="24"/>
                <w:szCs w:val="24"/>
              </w:rPr>
            </w:pPr>
            <w:r>
              <w:rPr>
                <w:kern w:val="0"/>
                <w:sz w:val="24"/>
                <w:szCs w:val="24"/>
              </w:rPr>
              <w:t>（</w:t>
            </w:r>
            <w:r>
              <w:rPr>
                <w:kern w:val="0"/>
                <w:sz w:val="24"/>
                <w:szCs w:val="24"/>
              </w:rPr>
              <w:t>1</w:t>
            </w:r>
            <w:r>
              <w:rPr>
                <w:kern w:val="0"/>
                <w:sz w:val="24"/>
                <w:szCs w:val="24"/>
              </w:rPr>
              <w:t>）项目经理具备</w:t>
            </w:r>
            <w:r>
              <w:rPr>
                <w:rFonts w:hint="eastAsia"/>
                <w:kern w:val="0"/>
                <w:sz w:val="24"/>
                <w:szCs w:val="24"/>
              </w:rPr>
              <w:t>大专</w:t>
            </w:r>
            <w:r>
              <w:rPr>
                <w:kern w:val="0"/>
                <w:sz w:val="24"/>
                <w:szCs w:val="24"/>
              </w:rPr>
              <w:t>（或以上）学历，提供合格的毕业证书扫描件：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A58DE" w:rsidRDefault="00B42FB3">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）项目经理具备</w:t>
            </w:r>
            <w:r>
              <w:rPr>
                <w:rFonts w:hint="eastAsia"/>
                <w:kern w:val="0"/>
                <w:sz w:val="24"/>
                <w:szCs w:val="24"/>
              </w:rPr>
              <w:t>5</w:t>
            </w:r>
            <w:r>
              <w:rPr>
                <w:rFonts w:hint="eastAsia"/>
                <w:kern w:val="0"/>
                <w:sz w:val="24"/>
                <w:szCs w:val="24"/>
              </w:rPr>
              <w:t>年（或以上）会议接待服务管理经验，提供加盖投标单位公章的项目经理工作简历扫描件，满足以上要求的：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rFonts w:hint="eastAsia"/>
                <w:color w:val="000000"/>
                <w:kern w:val="0"/>
                <w:sz w:val="24"/>
                <w:szCs w:val="24"/>
              </w:rPr>
              <w:t>4</w:t>
            </w:r>
          </w:p>
        </w:tc>
      </w:tr>
      <w:tr w:rsidR="007A58DE">
        <w:trPr>
          <w:trHeight w:val="243"/>
          <w:jc w:val="center"/>
        </w:trPr>
        <w:tc>
          <w:tcPr>
            <w:tcW w:w="663" w:type="dxa"/>
            <w:shd w:val="clear" w:color="auto" w:fill="auto"/>
            <w:noWrap/>
            <w:vAlign w:val="center"/>
          </w:tcPr>
          <w:p w:rsidR="007A58DE" w:rsidRDefault="00B42FB3">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7A58DE" w:rsidRDefault="00B42FB3">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承诺完全满足磋商文件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rFonts w:ascii="宋体" w:hAnsi="宋体" w:cs="宋体" w:hint="eastAsia"/>
                <w:kern w:val="0"/>
                <w:sz w:val="24"/>
                <w:szCs w:val="24"/>
              </w:rPr>
              <w:t>★</w:t>
            </w:r>
            <w:r>
              <w:rPr>
                <w:kern w:val="0"/>
                <w:sz w:val="24"/>
                <w:szCs w:val="24"/>
              </w:rPr>
              <w:t>”</w:t>
            </w:r>
            <w:proofErr w:type="gramStart"/>
            <w:r>
              <w:rPr>
                <w:kern w:val="0"/>
                <w:sz w:val="24"/>
                <w:szCs w:val="24"/>
              </w:rPr>
              <w:t>号要求</w:t>
            </w:r>
            <w:proofErr w:type="gramEnd"/>
            <w:r>
              <w:rPr>
                <w:kern w:val="0"/>
                <w:sz w:val="24"/>
                <w:szCs w:val="24"/>
              </w:rPr>
              <w:t>的：</w:t>
            </w:r>
            <w:r>
              <w:rPr>
                <w:rFonts w:hint="eastAsia"/>
                <w:kern w:val="0"/>
                <w:sz w:val="24"/>
                <w:szCs w:val="24"/>
              </w:rPr>
              <w:t>11</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rFonts w:hint="eastAsia"/>
                <w:color w:val="000000"/>
                <w:kern w:val="0"/>
                <w:sz w:val="24"/>
                <w:szCs w:val="24"/>
              </w:rPr>
              <w:t>11</w:t>
            </w:r>
          </w:p>
        </w:tc>
      </w:tr>
      <w:tr w:rsidR="007A58DE">
        <w:trPr>
          <w:trHeight w:val="60"/>
          <w:jc w:val="center"/>
        </w:trPr>
        <w:tc>
          <w:tcPr>
            <w:tcW w:w="9393" w:type="dxa"/>
            <w:gridSpan w:val="3"/>
            <w:shd w:val="clear" w:color="auto" w:fill="auto"/>
            <w:noWrap/>
            <w:vAlign w:val="center"/>
          </w:tcPr>
          <w:p w:rsidR="007A58DE" w:rsidRDefault="00B42FB3">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50</w:t>
            </w:r>
            <w:r>
              <w:rPr>
                <w:kern w:val="0"/>
                <w:sz w:val="24"/>
                <w:szCs w:val="24"/>
              </w:rPr>
              <w:t>分）</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分值</w:t>
            </w:r>
          </w:p>
        </w:tc>
      </w:tr>
      <w:tr w:rsidR="007A58DE">
        <w:trPr>
          <w:trHeight w:val="274"/>
          <w:jc w:val="center"/>
        </w:trPr>
        <w:tc>
          <w:tcPr>
            <w:tcW w:w="663" w:type="dxa"/>
            <w:shd w:val="clear" w:color="auto" w:fill="auto"/>
            <w:noWrap/>
            <w:vAlign w:val="center"/>
          </w:tcPr>
          <w:p w:rsidR="007A58DE" w:rsidRDefault="00B42FB3">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7A58DE" w:rsidRDefault="00B42FB3">
            <w:pPr>
              <w:widowControl/>
              <w:adjustRightInd w:val="0"/>
              <w:snapToGrid w:val="0"/>
              <w:jc w:val="center"/>
              <w:rPr>
                <w:kern w:val="0"/>
                <w:sz w:val="24"/>
                <w:szCs w:val="24"/>
              </w:rPr>
            </w:pPr>
            <w:r>
              <w:rPr>
                <w:sz w:val="24"/>
              </w:rPr>
              <w:t>针对本项目特点的</w:t>
            </w:r>
            <w:r>
              <w:rPr>
                <w:rFonts w:hint="eastAsia"/>
                <w:sz w:val="24"/>
              </w:rPr>
              <w:t>会议</w:t>
            </w:r>
            <w:r>
              <w:rPr>
                <w:sz w:val="24"/>
              </w:rPr>
              <w:t>服务方案评价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至少包含</w:t>
            </w:r>
            <w:r>
              <w:rPr>
                <w:rFonts w:hint="eastAsia"/>
                <w:kern w:val="0"/>
                <w:sz w:val="24"/>
                <w:szCs w:val="24"/>
              </w:rPr>
              <w:t>投入的会议室介绍及其照片、会议室配备的软硬件设备介绍、会议投入的服务人员介绍、会议服务方案等方面内容</w:t>
            </w:r>
          </w:p>
          <w:p w:rsidR="007A58DE" w:rsidRDefault="00B42FB3">
            <w:pPr>
              <w:widowControl/>
              <w:adjustRightInd w:val="0"/>
              <w:snapToGrid w:val="0"/>
              <w:rPr>
                <w:kern w:val="0"/>
                <w:sz w:val="24"/>
                <w:szCs w:val="24"/>
              </w:rPr>
            </w:pPr>
            <w:r>
              <w:rPr>
                <w:kern w:val="0"/>
                <w:sz w:val="24"/>
                <w:szCs w:val="24"/>
              </w:rPr>
              <w:t>满足磋商文件要求，无瑕疵：</w:t>
            </w:r>
            <w:r>
              <w:rPr>
                <w:rFonts w:hint="eastAsia"/>
                <w:kern w:val="0"/>
                <w:sz w:val="24"/>
                <w:szCs w:val="24"/>
              </w:rPr>
              <w:t>10</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7.5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rFonts w:hint="eastAsia"/>
                <w:kern w:val="0"/>
                <w:sz w:val="24"/>
                <w:szCs w:val="24"/>
              </w:rPr>
              <w:t>2.5</w:t>
            </w:r>
            <w:r>
              <w:rPr>
                <w:kern w:val="0"/>
                <w:sz w:val="24"/>
                <w:szCs w:val="24"/>
              </w:rPr>
              <w:t>分；</w:t>
            </w:r>
          </w:p>
          <w:p w:rsidR="007A58DE" w:rsidRDefault="00B42F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p>
          <w:p w:rsidR="007A58DE" w:rsidRDefault="00B42FB3">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8DE" w:rsidRDefault="00B42FB3">
            <w:pPr>
              <w:widowControl/>
              <w:adjustRightInd w:val="0"/>
              <w:snapToGrid w:val="0"/>
              <w:jc w:val="center"/>
              <w:rPr>
                <w:kern w:val="0"/>
                <w:sz w:val="24"/>
                <w:szCs w:val="24"/>
              </w:rPr>
            </w:pPr>
            <w:r>
              <w:rPr>
                <w:rFonts w:hint="eastAsia"/>
                <w:kern w:val="0"/>
                <w:sz w:val="24"/>
                <w:szCs w:val="24"/>
              </w:rPr>
              <w:t>10</w:t>
            </w:r>
          </w:p>
        </w:tc>
      </w:tr>
      <w:tr w:rsidR="007A58DE">
        <w:trPr>
          <w:trHeight w:val="274"/>
          <w:jc w:val="center"/>
        </w:trPr>
        <w:tc>
          <w:tcPr>
            <w:tcW w:w="663" w:type="dxa"/>
            <w:shd w:val="clear" w:color="auto" w:fill="auto"/>
            <w:noWrap/>
            <w:vAlign w:val="center"/>
          </w:tcPr>
          <w:p w:rsidR="007A58DE" w:rsidRDefault="00B42FB3">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7A58DE" w:rsidRDefault="00B42FB3">
            <w:pPr>
              <w:widowControl/>
              <w:adjustRightInd w:val="0"/>
              <w:snapToGrid w:val="0"/>
              <w:jc w:val="center"/>
              <w:rPr>
                <w:sz w:val="24"/>
              </w:rPr>
            </w:pPr>
            <w:r>
              <w:rPr>
                <w:sz w:val="24"/>
              </w:rPr>
              <w:t>针对本项目特点的住宿服务方案评价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至少包含</w:t>
            </w:r>
            <w:r>
              <w:rPr>
                <w:rFonts w:hint="eastAsia"/>
                <w:kern w:val="0"/>
                <w:sz w:val="24"/>
                <w:szCs w:val="24"/>
              </w:rPr>
              <w:t>投入的客房介绍及其照片、客房配备的相关设施介绍、客房投入的服务人员介绍、住宿服务方案等方面内容</w:t>
            </w:r>
          </w:p>
          <w:p w:rsidR="007A58DE" w:rsidRDefault="00B42FB3">
            <w:pPr>
              <w:widowControl/>
              <w:adjustRightInd w:val="0"/>
              <w:snapToGrid w:val="0"/>
              <w:rPr>
                <w:kern w:val="0"/>
                <w:sz w:val="24"/>
                <w:szCs w:val="24"/>
              </w:rPr>
            </w:pPr>
            <w:r>
              <w:rPr>
                <w:kern w:val="0"/>
                <w:sz w:val="24"/>
                <w:szCs w:val="24"/>
              </w:rPr>
              <w:t>满足磋商文件要求，无瑕疵：</w:t>
            </w:r>
            <w:r>
              <w:rPr>
                <w:rFonts w:hint="eastAsia"/>
                <w:kern w:val="0"/>
                <w:sz w:val="24"/>
                <w:szCs w:val="24"/>
              </w:rPr>
              <w:t>10</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7.5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rFonts w:hint="eastAsia"/>
                <w:kern w:val="0"/>
                <w:sz w:val="24"/>
                <w:szCs w:val="24"/>
              </w:rPr>
              <w:t>2.5</w:t>
            </w:r>
            <w:r>
              <w:rPr>
                <w:kern w:val="0"/>
                <w:sz w:val="24"/>
                <w:szCs w:val="24"/>
              </w:rPr>
              <w:t>分；</w:t>
            </w:r>
          </w:p>
          <w:p w:rsidR="007A58DE" w:rsidRDefault="00B42F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p>
          <w:p w:rsidR="007A58DE" w:rsidRDefault="00B42FB3">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8DE" w:rsidRDefault="00B42FB3">
            <w:pPr>
              <w:widowControl/>
              <w:adjustRightInd w:val="0"/>
              <w:snapToGrid w:val="0"/>
              <w:jc w:val="center"/>
              <w:rPr>
                <w:kern w:val="0"/>
                <w:sz w:val="24"/>
                <w:szCs w:val="24"/>
              </w:rPr>
            </w:pPr>
            <w:r>
              <w:rPr>
                <w:rFonts w:hint="eastAsia"/>
                <w:kern w:val="0"/>
                <w:sz w:val="24"/>
                <w:szCs w:val="24"/>
              </w:rPr>
              <w:t>10</w:t>
            </w:r>
          </w:p>
        </w:tc>
      </w:tr>
      <w:tr w:rsidR="007A58DE">
        <w:trPr>
          <w:trHeight w:val="274"/>
          <w:jc w:val="center"/>
        </w:trPr>
        <w:tc>
          <w:tcPr>
            <w:tcW w:w="663" w:type="dxa"/>
            <w:shd w:val="clear" w:color="auto" w:fill="auto"/>
            <w:noWrap/>
            <w:vAlign w:val="center"/>
          </w:tcPr>
          <w:p w:rsidR="007A58DE" w:rsidRDefault="00B42FB3">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7A58DE" w:rsidRDefault="00B42FB3">
            <w:pPr>
              <w:widowControl/>
              <w:adjustRightInd w:val="0"/>
              <w:snapToGrid w:val="0"/>
              <w:jc w:val="center"/>
              <w:rPr>
                <w:sz w:val="24"/>
              </w:rPr>
            </w:pPr>
            <w:r>
              <w:rPr>
                <w:sz w:val="24"/>
              </w:rPr>
              <w:t>针对本项目特点的</w:t>
            </w:r>
            <w:r>
              <w:rPr>
                <w:rFonts w:hint="eastAsia"/>
                <w:sz w:val="24"/>
              </w:rPr>
              <w:t>餐饮</w:t>
            </w:r>
            <w:r>
              <w:rPr>
                <w:sz w:val="24"/>
              </w:rPr>
              <w:lastRenderedPageBreak/>
              <w:t>服务方案评价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lastRenderedPageBreak/>
              <w:t>至少包含</w:t>
            </w:r>
            <w:r>
              <w:rPr>
                <w:rFonts w:hint="eastAsia"/>
                <w:kern w:val="0"/>
                <w:sz w:val="24"/>
                <w:szCs w:val="24"/>
              </w:rPr>
              <w:t>投入的餐厅介绍及其照片、餐厅配备的相关设施介绍、餐厅投入的厨师等服务人员介绍、提供的主食菜品水果（含少数民族）介</w:t>
            </w:r>
            <w:r>
              <w:rPr>
                <w:rFonts w:hint="eastAsia"/>
                <w:kern w:val="0"/>
                <w:sz w:val="24"/>
                <w:szCs w:val="24"/>
              </w:rPr>
              <w:lastRenderedPageBreak/>
              <w:t>绍、餐饮服务方案等方面内容</w:t>
            </w:r>
          </w:p>
          <w:p w:rsidR="007A58DE" w:rsidRDefault="00B42FB3">
            <w:pPr>
              <w:widowControl/>
              <w:adjustRightInd w:val="0"/>
              <w:snapToGrid w:val="0"/>
              <w:rPr>
                <w:kern w:val="0"/>
                <w:sz w:val="24"/>
                <w:szCs w:val="24"/>
              </w:rPr>
            </w:pPr>
            <w:r>
              <w:rPr>
                <w:kern w:val="0"/>
                <w:sz w:val="24"/>
                <w:szCs w:val="24"/>
              </w:rPr>
              <w:t>满足磋商文件要求，无瑕疵：</w:t>
            </w:r>
            <w:r>
              <w:rPr>
                <w:rFonts w:hint="eastAsia"/>
                <w:kern w:val="0"/>
                <w:sz w:val="24"/>
                <w:szCs w:val="24"/>
              </w:rPr>
              <w:t>10</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7.5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rFonts w:hint="eastAsia"/>
                <w:kern w:val="0"/>
                <w:sz w:val="24"/>
                <w:szCs w:val="24"/>
              </w:rPr>
              <w:t>2.5</w:t>
            </w:r>
            <w:r>
              <w:rPr>
                <w:kern w:val="0"/>
                <w:sz w:val="24"/>
                <w:szCs w:val="24"/>
              </w:rPr>
              <w:t>分；</w:t>
            </w:r>
          </w:p>
          <w:p w:rsidR="007A58DE" w:rsidRDefault="00B42F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p>
          <w:p w:rsidR="007A58DE" w:rsidRDefault="00B42FB3">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8DE" w:rsidRDefault="00B42FB3">
            <w:pPr>
              <w:widowControl/>
              <w:adjustRightInd w:val="0"/>
              <w:snapToGrid w:val="0"/>
              <w:jc w:val="center"/>
              <w:rPr>
                <w:kern w:val="0"/>
                <w:sz w:val="24"/>
                <w:szCs w:val="24"/>
              </w:rPr>
            </w:pPr>
            <w:r>
              <w:rPr>
                <w:rFonts w:hint="eastAsia"/>
                <w:kern w:val="0"/>
                <w:sz w:val="24"/>
                <w:szCs w:val="24"/>
              </w:rPr>
              <w:lastRenderedPageBreak/>
              <w:t>10</w:t>
            </w:r>
          </w:p>
        </w:tc>
      </w:tr>
      <w:tr w:rsidR="007A58DE">
        <w:trPr>
          <w:trHeight w:val="1050"/>
          <w:jc w:val="center"/>
        </w:trPr>
        <w:tc>
          <w:tcPr>
            <w:tcW w:w="663" w:type="dxa"/>
            <w:shd w:val="clear" w:color="auto" w:fill="auto"/>
            <w:noWrap/>
            <w:vAlign w:val="center"/>
          </w:tcPr>
          <w:p w:rsidR="007A58DE" w:rsidRDefault="00B42FB3">
            <w:pPr>
              <w:widowControl/>
              <w:adjustRightInd w:val="0"/>
              <w:snapToGrid w:val="0"/>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7A58DE" w:rsidRDefault="00B42FB3">
            <w:pPr>
              <w:widowControl/>
              <w:adjustRightInd w:val="0"/>
              <w:snapToGrid w:val="0"/>
              <w:jc w:val="center"/>
              <w:rPr>
                <w:kern w:val="0"/>
                <w:sz w:val="24"/>
                <w:szCs w:val="24"/>
              </w:rPr>
            </w:pPr>
            <w:r>
              <w:rPr>
                <w:sz w:val="24"/>
              </w:rPr>
              <w:t>应急预案评价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至少包含当出现不可预知紧急情况时（例如</w:t>
            </w:r>
            <w:r>
              <w:rPr>
                <w:rFonts w:hint="eastAsia"/>
                <w:kern w:val="0"/>
                <w:sz w:val="24"/>
                <w:szCs w:val="24"/>
              </w:rPr>
              <w:t>会议室</w:t>
            </w:r>
            <w:r>
              <w:rPr>
                <w:kern w:val="0"/>
                <w:sz w:val="24"/>
                <w:szCs w:val="24"/>
              </w:rPr>
              <w:t>或客房硬件故障、</w:t>
            </w:r>
            <w:r>
              <w:rPr>
                <w:rFonts w:hint="eastAsia"/>
                <w:kern w:val="0"/>
                <w:sz w:val="24"/>
                <w:szCs w:val="24"/>
              </w:rPr>
              <w:t>短时间</w:t>
            </w:r>
            <w:r>
              <w:rPr>
                <w:kern w:val="0"/>
                <w:sz w:val="24"/>
                <w:szCs w:val="24"/>
              </w:rPr>
              <w:t>内参</w:t>
            </w:r>
            <w:proofErr w:type="gramStart"/>
            <w:r>
              <w:rPr>
                <w:kern w:val="0"/>
                <w:sz w:val="24"/>
                <w:szCs w:val="24"/>
              </w:rPr>
              <w:t>训</w:t>
            </w:r>
            <w:proofErr w:type="gramEnd"/>
            <w:r>
              <w:rPr>
                <w:kern w:val="0"/>
                <w:sz w:val="24"/>
                <w:szCs w:val="24"/>
              </w:rPr>
              <w:t>人员大量集中等），如何保证服务正常运转的措施，临时增配人员客房会议室及其设备、响应时间等方面内容。</w:t>
            </w:r>
          </w:p>
          <w:p w:rsidR="007A58DE" w:rsidRDefault="00B42FB3">
            <w:pPr>
              <w:widowControl/>
              <w:adjustRightInd w:val="0"/>
              <w:snapToGrid w:val="0"/>
              <w:rPr>
                <w:kern w:val="0"/>
                <w:sz w:val="24"/>
                <w:szCs w:val="24"/>
              </w:rPr>
            </w:pPr>
            <w:r>
              <w:rPr>
                <w:kern w:val="0"/>
                <w:sz w:val="24"/>
                <w:szCs w:val="24"/>
              </w:rPr>
              <w:t>满足磋商文件要求，无瑕疵：</w:t>
            </w:r>
            <w:r>
              <w:rPr>
                <w:rFonts w:hint="eastAsia"/>
                <w:kern w:val="0"/>
                <w:sz w:val="24"/>
                <w:szCs w:val="24"/>
              </w:rPr>
              <w:t>10</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7.5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rFonts w:hint="eastAsia"/>
                <w:kern w:val="0"/>
                <w:sz w:val="24"/>
                <w:szCs w:val="24"/>
              </w:rPr>
              <w:t>2.5</w:t>
            </w:r>
            <w:r>
              <w:rPr>
                <w:kern w:val="0"/>
                <w:sz w:val="24"/>
                <w:szCs w:val="24"/>
              </w:rPr>
              <w:t>分；</w:t>
            </w:r>
          </w:p>
          <w:p w:rsidR="007A58DE" w:rsidRDefault="00B42F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p>
          <w:p w:rsidR="007A58DE" w:rsidRDefault="00B42FB3">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8DE" w:rsidRDefault="00B42FB3">
            <w:pPr>
              <w:widowControl/>
              <w:adjustRightInd w:val="0"/>
              <w:snapToGrid w:val="0"/>
              <w:jc w:val="center"/>
              <w:rPr>
                <w:kern w:val="0"/>
                <w:sz w:val="24"/>
                <w:szCs w:val="24"/>
              </w:rPr>
            </w:pPr>
            <w:r>
              <w:rPr>
                <w:rFonts w:hint="eastAsia"/>
                <w:kern w:val="0"/>
                <w:sz w:val="24"/>
                <w:szCs w:val="24"/>
              </w:rPr>
              <w:t>10</w:t>
            </w:r>
          </w:p>
        </w:tc>
      </w:tr>
      <w:tr w:rsidR="007A58DE">
        <w:trPr>
          <w:trHeight w:val="1050"/>
          <w:jc w:val="center"/>
        </w:trPr>
        <w:tc>
          <w:tcPr>
            <w:tcW w:w="663" w:type="dxa"/>
            <w:shd w:val="clear" w:color="auto" w:fill="auto"/>
            <w:noWrap/>
            <w:vAlign w:val="center"/>
          </w:tcPr>
          <w:p w:rsidR="007A58DE" w:rsidRDefault="00B42FB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A58DE" w:rsidRDefault="00B42FB3">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7A58DE" w:rsidRDefault="00B42FB3">
            <w:pPr>
              <w:widowControl/>
              <w:adjustRightInd w:val="0"/>
              <w:snapToGrid w:val="0"/>
              <w:rPr>
                <w:kern w:val="0"/>
                <w:sz w:val="24"/>
                <w:szCs w:val="24"/>
              </w:rPr>
            </w:pPr>
            <w:r>
              <w:rPr>
                <w:kern w:val="0"/>
                <w:sz w:val="24"/>
                <w:szCs w:val="24"/>
              </w:rPr>
              <w:t>至少包含服务过程中保证服务质量的措施、对出现服务质量问题时如何挽回、人员服务态度保障、人员业务专业化水平保障、会议室客房软硬件设备保障、投诉制度等方面内容</w:t>
            </w:r>
          </w:p>
          <w:p w:rsidR="007A58DE" w:rsidRDefault="00B42FB3">
            <w:pPr>
              <w:widowControl/>
              <w:adjustRightInd w:val="0"/>
              <w:snapToGrid w:val="0"/>
              <w:rPr>
                <w:kern w:val="0"/>
                <w:sz w:val="24"/>
                <w:szCs w:val="24"/>
              </w:rPr>
            </w:pPr>
            <w:r>
              <w:rPr>
                <w:kern w:val="0"/>
                <w:sz w:val="24"/>
                <w:szCs w:val="24"/>
              </w:rPr>
              <w:t>满足磋商文件要求，无瑕疵：</w:t>
            </w:r>
            <w:r>
              <w:rPr>
                <w:rFonts w:hint="eastAsia"/>
                <w:kern w:val="0"/>
                <w:sz w:val="24"/>
                <w:szCs w:val="24"/>
              </w:rPr>
              <w:t>10</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7.5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5</w:t>
            </w:r>
            <w:r>
              <w:rPr>
                <w:kern w:val="0"/>
                <w:sz w:val="24"/>
                <w:szCs w:val="24"/>
              </w:rPr>
              <w:t>分；</w:t>
            </w:r>
          </w:p>
          <w:p w:rsidR="007A58DE" w:rsidRDefault="00B42FB3">
            <w:pPr>
              <w:widowControl/>
              <w:adjustRightInd w:val="0"/>
              <w:snapToGrid w:val="0"/>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rFonts w:hint="eastAsia"/>
                <w:kern w:val="0"/>
                <w:sz w:val="24"/>
                <w:szCs w:val="24"/>
              </w:rPr>
              <w:t>2.5</w:t>
            </w:r>
            <w:r>
              <w:rPr>
                <w:kern w:val="0"/>
                <w:sz w:val="24"/>
                <w:szCs w:val="24"/>
              </w:rPr>
              <w:t>分；</w:t>
            </w:r>
          </w:p>
          <w:p w:rsidR="007A58DE" w:rsidRDefault="00B42F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p>
          <w:p w:rsidR="007A58DE" w:rsidRDefault="00B42FB3">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8DE" w:rsidRDefault="00B42FB3">
            <w:pPr>
              <w:widowControl/>
              <w:adjustRightInd w:val="0"/>
              <w:snapToGrid w:val="0"/>
              <w:jc w:val="center"/>
              <w:rPr>
                <w:kern w:val="0"/>
                <w:sz w:val="24"/>
                <w:szCs w:val="24"/>
              </w:rPr>
            </w:pPr>
            <w:r>
              <w:rPr>
                <w:rFonts w:hint="eastAsia"/>
                <w:kern w:val="0"/>
                <w:sz w:val="24"/>
                <w:szCs w:val="24"/>
              </w:rPr>
              <w:t>10</w:t>
            </w:r>
          </w:p>
        </w:tc>
      </w:tr>
      <w:tr w:rsidR="007A58DE">
        <w:trPr>
          <w:trHeight w:val="509"/>
          <w:jc w:val="center"/>
        </w:trPr>
        <w:tc>
          <w:tcPr>
            <w:tcW w:w="9393" w:type="dxa"/>
            <w:gridSpan w:val="3"/>
            <w:shd w:val="clear" w:color="auto" w:fill="auto"/>
            <w:noWrap/>
            <w:vAlign w:val="center"/>
          </w:tcPr>
          <w:p w:rsidR="007A58DE" w:rsidRDefault="00B42FB3">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7A58DE" w:rsidRDefault="00B42FB3">
            <w:pPr>
              <w:widowControl/>
              <w:adjustRightInd w:val="0"/>
              <w:snapToGrid w:val="0"/>
              <w:jc w:val="center"/>
              <w:rPr>
                <w:color w:val="000000"/>
                <w:kern w:val="0"/>
                <w:sz w:val="24"/>
                <w:szCs w:val="24"/>
              </w:rPr>
            </w:pPr>
            <w:r>
              <w:rPr>
                <w:color w:val="000000"/>
                <w:kern w:val="0"/>
                <w:sz w:val="24"/>
                <w:szCs w:val="24"/>
              </w:rPr>
              <w:t>100</w:t>
            </w:r>
          </w:p>
        </w:tc>
      </w:tr>
    </w:tbl>
    <w:p w:rsidR="007A58DE" w:rsidRDefault="007A58DE">
      <w:pPr>
        <w:spacing w:line="360" w:lineRule="auto"/>
        <w:ind w:firstLineChars="200" w:firstLine="480"/>
        <w:outlineLvl w:val="0"/>
        <w:rPr>
          <w:color w:val="FF0000"/>
          <w:sz w:val="24"/>
          <w:lang w:val="zh-CN"/>
        </w:rPr>
      </w:pPr>
    </w:p>
    <w:p w:rsidR="007A58DE" w:rsidRDefault="00B42FB3">
      <w:pPr>
        <w:widowControl/>
        <w:jc w:val="left"/>
        <w:rPr>
          <w:b/>
          <w:sz w:val="24"/>
        </w:rPr>
      </w:pPr>
      <w:r>
        <w:rPr>
          <w:b/>
          <w:sz w:val="24"/>
        </w:rPr>
        <w:br w:type="page"/>
      </w:r>
    </w:p>
    <w:p w:rsidR="007A58DE" w:rsidRDefault="00B42FB3">
      <w:pPr>
        <w:spacing w:line="360" w:lineRule="auto"/>
        <w:jc w:val="center"/>
        <w:rPr>
          <w:b/>
          <w:sz w:val="24"/>
        </w:rPr>
      </w:pPr>
      <w:r>
        <w:rPr>
          <w:b/>
          <w:sz w:val="24"/>
        </w:rPr>
        <w:lastRenderedPageBreak/>
        <w:t>项目需求书</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一、项目背景</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年中共天津市人民政府国有资产监督管理委员会委员会党校（天津市企业经营管理人才培训中心）培训场地租赁</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为确保我校培训业务在</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年的顺利进行，根据培训班次安排意见，现需租赁培训场地。场地提供方必须包括报告厅、研讨教室，并提供住宿及餐饮服务。</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本项目属于</w:t>
      </w:r>
      <w:r>
        <w:rPr>
          <w:rFonts w:ascii="Times New Roman" w:eastAsia="宋体" w:hAnsi="Times New Roman" w:cs="Times New Roman" w:hint="eastAsia"/>
          <w:color w:val="auto"/>
        </w:rPr>
        <w:t>租赁和商务服务业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二、具体要求</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（一）培训人数、天数要求</w:t>
      </w:r>
    </w:p>
    <w:tbl>
      <w:tblPr>
        <w:tblStyle w:val="ac"/>
        <w:tblW w:w="5000" w:type="pct"/>
        <w:tblLook w:val="04A0" w:firstRow="1" w:lastRow="0" w:firstColumn="1" w:lastColumn="0" w:noHBand="0" w:noVBand="1"/>
      </w:tblPr>
      <w:tblGrid>
        <w:gridCol w:w="2761"/>
        <w:gridCol w:w="2761"/>
        <w:gridCol w:w="3000"/>
      </w:tblGrid>
      <w:tr w:rsidR="007A58DE">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proofErr w:type="gramStart"/>
            <w:r>
              <w:rPr>
                <w:rFonts w:ascii="Times New Roman" w:eastAsia="宋体" w:hAnsi="Times New Roman" w:cs="Times New Roman" w:hint="eastAsia"/>
                <w:color w:val="auto"/>
              </w:rPr>
              <w:t>包号</w:t>
            </w:r>
            <w:proofErr w:type="gramEnd"/>
          </w:p>
        </w:tc>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参训人天数</w:t>
            </w:r>
          </w:p>
        </w:tc>
        <w:tc>
          <w:tcPr>
            <w:tcW w:w="1760" w:type="pct"/>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每人每日最高限价</w:t>
            </w:r>
          </w:p>
        </w:tc>
      </w:tr>
      <w:tr w:rsidR="007A58DE">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1</w:t>
            </w:r>
          </w:p>
        </w:tc>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6660</w:t>
            </w:r>
          </w:p>
        </w:tc>
        <w:tc>
          <w:tcPr>
            <w:tcW w:w="1760" w:type="pct"/>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300</w:t>
            </w:r>
            <w:r>
              <w:rPr>
                <w:rFonts w:ascii="Times New Roman" w:eastAsia="宋体" w:hAnsi="Times New Roman" w:cs="Times New Roman" w:hint="eastAsia"/>
                <w:color w:val="auto"/>
              </w:rPr>
              <w:t>元</w:t>
            </w:r>
          </w:p>
        </w:tc>
      </w:tr>
      <w:tr w:rsidR="007A58DE">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2</w:t>
            </w:r>
          </w:p>
        </w:tc>
        <w:tc>
          <w:tcPr>
            <w:tcW w:w="1620"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2500</w:t>
            </w:r>
          </w:p>
        </w:tc>
        <w:tc>
          <w:tcPr>
            <w:tcW w:w="1760" w:type="pct"/>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300</w:t>
            </w:r>
            <w:r>
              <w:rPr>
                <w:rFonts w:ascii="Times New Roman" w:eastAsia="宋体" w:hAnsi="Times New Roman" w:cs="Times New Roman" w:hint="eastAsia"/>
                <w:color w:val="auto"/>
              </w:rPr>
              <w:t>元</w:t>
            </w:r>
          </w:p>
        </w:tc>
      </w:tr>
    </w:tbl>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上表的人天数为服务期内预估累计数量。参训人员在服务期内分批次投入。每次参训人数不低于</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人、天数不低于</w:t>
      </w:r>
      <w:r>
        <w:rPr>
          <w:rFonts w:ascii="Times New Roman" w:eastAsia="宋体" w:hAnsi="Times New Roman" w:cs="Times New Roman" w:hint="eastAsia"/>
          <w:color w:val="auto"/>
        </w:rPr>
        <w:t>3</w:t>
      </w:r>
      <w:r>
        <w:rPr>
          <w:rFonts w:ascii="Times New Roman" w:eastAsia="宋体" w:hAnsi="Times New Roman" w:cs="Times New Roman" w:hint="eastAsia"/>
          <w:color w:val="auto"/>
        </w:rPr>
        <w:t>天（特殊情况以合同为准）。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供应商一旦获得成交资格，在服务期内，所报的每人每日单价费用不变，合同结算以实际发生为准。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每人每日报价不得高于以上最高限价，否则视为无效响应。</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（二）会议场所要求</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7A58DE" w:rsidRDefault="00B42FB3">
      <w:pPr>
        <w:pStyle w:val="Default"/>
        <w:numPr>
          <w:ilvl w:val="0"/>
          <w:numId w:val="1"/>
        </w:numPr>
        <w:spacing w:line="360" w:lineRule="auto"/>
        <w:ind w:left="0"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投入一间可容纳</w:t>
      </w:r>
      <w:r>
        <w:rPr>
          <w:rFonts w:ascii="Times New Roman" w:eastAsia="宋体" w:hAnsi="Times New Roman" w:cs="Times New Roman" w:hint="eastAsia"/>
          <w:color w:val="auto"/>
        </w:rPr>
        <w:t>320</w:t>
      </w:r>
      <w:r>
        <w:rPr>
          <w:rFonts w:ascii="Times New Roman" w:eastAsia="宋体" w:hAnsi="Times New Roman" w:cs="Times New Roman" w:hint="eastAsia"/>
          <w:color w:val="auto"/>
        </w:rPr>
        <w:t>人以上的报告厅，两间可容纳</w:t>
      </w:r>
      <w:r>
        <w:rPr>
          <w:rFonts w:ascii="Times New Roman" w:eastAsia="宋体" w:hAnsi="Times New Roman" w:cs="Times New Roman" w:hint="eastAsia"/>
          <w:color w:val="auto"/>
        </w:rPr>
        <w:t>100</w:t>
      </w:r>
      <w:r>
        <w:rPr>
          <w:rFonts w:ascii="Times New Roman" w:eastAsia="宋体" w:hAnsi="Times New Roman" w:cs="Times New Roman" w:hint="eastAsia"/>
          <w:color w:val="auto"/>
        </w:rPr>
        <w:t>人以上的报告厅，二间可容纳</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人以上的报告厅，以及十间小型研讨会议室（每间人数</w:t>
      </w:r>
      <w:r>
        <w:rPr>
          <w:rFonts w:ascii="Times New Roman" w:eastAsia="宋体" w:hAnsi="Times New Roman" w:cs="Times New Roman" w:hint="eastAsia"/>
          <w:color w:val="auto"/>
        </w:rPr>
        <w:t>15-40</w:t>
      </w:r>
      <w:r>
        <w:rPr>
          <w:rFonts w:ascii="Times New Roman" w:eastAsia="宋体" w:hAnsi="Times New Roman" w:cs="Times New Roman" w:hint="eastAsia"/>
          <w:color w:val="auto"/>
        </w:rPr>
        <w:t>人不等）。其中</w:t>
      </w:r>
      <w:proofErr w:type="gramStart"/>
      <w:r>
        <w:rPr>
          <w:rFonts w:ascii="Times New Roman" w:eastAsia="宋体" w:hAnsi="Times New Roman" w:cs="Times New Roman" w:hint="eastAsia"/>
          <w:color w:val="auto"/>
        </w:rPr>
        <w:t>报告厅应提供</w:t>
      </w:r>
      <w:proofErr w:type="gramEnd"/>
      <w:r>
        <w:rPr>
          <w:rFonts w:ascii="Times New Roman" w:eastAsia="宋体" w:hAnsi="Times New Roman" w:cs="Times New Roman" w:hint="eastAsia"/>
          <w:color w:val="auto"/>
        </w:rPr>
        <w:t>LED</w:t>
      </w:r>
      <w:r>
        <w:rPr>
          <w:rFonts w:ascii="Times New Roman" w:eastAsia="宋体" w:hAnsi="Times New Roman" w:cs="Times New Roman" w:hint="eastAsia"/>
          <w:color w:val="auto"/>
        </w:rPr>
        <w:t>显示屏（投影仪）、会议音响系统、会议桌椅、饮用水及基础服务人员，小型研讨会议室应提供会议桌椅、饮用水及基础服务人员。</w:t>
      </w:r>
    </w:p>
    <w:p w:rsidR="007A58DE" w:rsidRDefault="00B42FB3">
      <w:pPr>
        <w:pStyle w:val="Default"/>
        <w:numPr>
          <w:ilvl w:val="0"/>
          <w:numId w:val="1"/>
        </w:numPr>
        <w:spacing w:line="360" w:lineRule="auto"/>
        <w:ind w:left="0"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投入一个可同时容纳</w:t>
      </w:r>
      <w:r>
        <w:rPr>
          <w:rFonts w:ascii="Times New Roman" w:eastAsia="宋体" w:hAnsi="Times New Roman" w:cs="Times New Roman" w:hint="eastAsia"/>
          <w:color w:val="auto"/>
        </w:rPr>
        <w:t>300</w:t>
      </w:r>
      <w:r>
        <w:rPr>
          <w:rFonts w:ascii="Times New Roman" w:eastAsia="宋体" w:hAnsi="Times New Roman" w:cs="Times New Roman" w:hint="eastAsia"/>
          <w:color w:val="auto"/>
        </w:rPr>
        <w:t>人以上就餐的餐厅，以及一个可容纳</w:t>
      </w:r>
      <w:r>
        <w:rPr>
          <w:rFonts w:ascii="Times New Roman" w:eastAsia="宋体" w:hAnsi="Times New Roman" w:cs="Times New Roman" w:hint="eastAsia"/>
          <w:color w:val="auto"/>
        </w:rPr>
        <w:t>120</w:t>
      </w:r>
      <w:r>
        <w:rPr>
          <w:rFonts w:ascii="Times New Roman" w:eastAsia="宋体" w:hAnsi="Times New Roman" w:cs="Times New Roman" w:hint="eastAsia"/>
          <w:color w:val="auto"/>
        </w:rPr>
        <w:t>人以上就餐的餐厅，并且需为少数民族学生提供相应的餐饮服务。每餐应至少提供两种主食和不</w:t>
      </w:r>
      <w:proofErr w:type="gramStart"/>
      <w:r>
        <w:rPr>
          <w:rFonts w:ascii="Times New Roman" w:eastAsia="宋体" w:hAnsi="Times New Roman" w:cs="Times New Roman" w:hint="eastAsia"/>
          <w:color w:val="auto"/>
        </w:rPr>
        <w:t>少于八</w:t>
      </w:r>
      <w:proofErr w:type="gramEnd"/>
      <w:r>
        <w:rPr>
          <w:rFonts w:ascii="Times New Roman" w:eastAsia="宋体" w:hAnsi="Times New Roman" w:cs="Times New Roman" w:hint="eastAsia"/>
          <w:color w:val="auto"/>
        </w:rPr>
        <w:t>种菜品，</w:t>
      </w:r>
      <w:proofErr w:type="gramStart"/>
      <w:r>
        <w:rPr>
          <w:rFonts w:ascii="Times New Roman" w:eastAsia="宋体" w:hAnsi="Times New Roman" w:cs="Times New Roman" w:hint="eastAsia"/>
          <w:color w:val="auto"/>
        </w:rPr>
        <w:t>并需提供应</w:t>
      </w:r>
      <w:proofErr w:type="gramEnd"/>
      <w:r>
        <w:rPr>
          <w:rFonts w:ascii="Times New Roman" w:eastAsia="宋体" w:hAnsi="Times New Roman" w:cs="Times New Roman" w:hint="eastAsia"/>
          <w:color w:val="auto"/>
        </w:rPr>
        <w:t>季水果。</w:t>
      </w:r>
    </w:p>
    <w:p w:rsidR="007A58DE" w:rsidRDefault="00B42FB3">
      <w:pPr>
        <w:pStyle w:val="Default"/>
        <w:numPr>
          <w:ilvl w:val="0"/>
          <w:numId w:val="1"/>
        </w:numPr>
        <w:spacing w:line="360" w:lineRule="auto"/>
        <w:ind w:left="0"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投入基础医疗设施、体育锻炼设施以及生活必需</w:t>
      </w:r>
      <w:r>
        <w:rPr>
          <w:rFonts w:ascii="Times New Roman" w:eastAsia="宋体" w:hAnsi="Times New Roman" w:cs="Times New Roman" w:hint="eastAsia"/>
          <w:color w:val="auto"/>
        </w:rPr>
        <w:t>的基础设施。</w:t>
      </w:r>
    </w:p>
    <w:p w:rsidR="007A58DE" w:rsidRDefault="00B42FB3">
      <w:pPr>
        <w:pStyle w:val="Default"/>
        <w:numPr>
          <w:ilvl w:val="0"/>
          <w:numId w:val="1"/>
        </w:numPr>
        <w:spacing w:line="360" w:lineRule="auto"/>
        <w:ind w:left="0"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投入不少于</w:t>
      </w:r>
      <w:r>
        <w:rPr>
          <w:rFonts w:ascii="Times New Roman" w:eastAsia="宋体" w:hAnsi="Times New Roman" w:cs="Times New Roman" w:hint="eastAsia"/>
          <w:color w:val="auto"/>
        </w:rPr>
        <w:t>100</w:t>
      </w:r>
      <w:r>
        <w:rPr>
          <w:rFonts w:ascii="Times New Roman" w:eastAsia="宋体" w:hAnsi="Times New Roman" w:cs="Times New Roman" w:hint="eastAsia"/>
          <w:color w:val="auto"/>
        </w:rPr>
        <w:t>个专用停车位。</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p>
    <w:p w:rsidR="007A58DE" w:rsidRDefault="00B42FB3">
      <w:pPr>
        <w:pStyle w:val="af2"/>
        <w:numPr>
          <w:ilvl w:val="0"/>
          <w:numId w:val="2"/>
        </w:numPr>
        <w:spacing w:line="360" w:lineRule="auto"/>
        <w:ind w:left="0" w:firstLine="480"/>
        <w:rPr>
          <w:sz w:val="24"/>
        </w:rPr>
      </w:pPr>
      <w:r>
        <w:rPr>
          <w:rFonts w:hint="eastAsia"/>
          <w:sz w:val="24"/>
        </w:rPr>
        <w:lastRenderedPageBreak/>
        <w:t>投入一间可容纳</w:t>
      </w:r>
      <w:r>
        <w:rPr>
          <w:rFonts w:hint="eastAsia"/>
          <w:sz w:val="24"/>
        </w:rPr>
        <w:t>100</w:t>
      </w:r>
      <w:r>
        <w:rPr>
          <w:rFonts w:hint="eastAsia"/>
          <w:sz w:val="24"/>
        </w:rPr>
        <w:t>人以上的报告厅，一间可容纳</w:t>
      </w:r>
      <w:r>
        <w:rPr>
          <w:rFonts w:hint="eastAsia"/>
          <w:sz w:val="24"/>
        </w:rPr>
        <w:t>50</w:t>
      </w:r>
      <w:r>
        <w:rPr>
          <w:rFonts w:hint="eastAsia"/>
          <w:sz w:val="24"/>
        </w:rPr>
        <w:t>人以上的报告厅，以及四间小型研讨会议室（每间人数</w:t>
      </w:r>
      <w:r>
        <w:rPr>
          <w:rFonts w:hint="eastAsia"/>
          <w:sz w:val="24"/>
        </w:rPr>
        <w:t>15-40</w:t>
      </w:r>
      <w:r>
        <w:rPr>
          <w:rFonts w:hint="eastAsia"/>
          <w:sz w:val="24"/>
        </w:rPr>
        <w:t>人不等）。其中</w:t>
      </w:r>
      <w:proofErr w:type="gramStart"/>
      <w:r>
        <w:rPr>
          <w:rFonts w:hint="eastAsia"/>
          <w:sz w:val="24"/>
        </w:rPr>
        <w:t>报告厅应提供</w:t>
      </w:r>
      <w:proofErr w:type="gramEnd"/>
      <w:r>
        <w:rPr>
          <w:rFonts w:hint="eastAsia"/>
          <w:sz w:val="24"/>
        </w:rPr>
        <w:t>LED</w:t>
      </w:r>
      <w:r>
        <w:rPr>
          <w:rFonts w:hint="eastAsia"/>
          <w:sz w:val="24"/>
        </w:rPr>
        <w:t>显示屏（投影仪）、会议音响系统、会议桌椅、饮用水及基础服务人员，小型研讨会议室应提供会议桌椅、饮用水及基础服务人员。</w:t>
      </w:r>
    </w:p>
    <w:p w:rsidR="007A58DE" w:rsidRDefault="00B42FB3">
      <w:pPr>
        <w:pStyle w:val="af2"/>
        <w:numPr>
          <w:ilvl w:val="0"/>
          <w:numId w:val="2"/>
        </w:numPr>
        <w:spacing w:line="360" w:lineRule="auto"/>
        <w:ind w:left="0" w:firstLine="480"/>
        <w:rPr>
          <w:sz w:val="24"/>
        </w:rPr>
      </w:pPr>
      <w:r>
        <w:rPr>
          <w:rFonts w:hint="eastAsia"/>
          <w:sz w:val="24"/>
        </w:rPr>
        <w:t>投入一个可同时容纳</w:t>
      </w:r>
      <w:r>
        <w:rPr>
          <w:rFonts w:hint="eastAsia"/>
          <w:sz w:val="24"/>
        </w:rPr>
        <w:t>200</w:t>
      </w:r>
      <w:r>
        <w:rPr>
          <w:rFonts w:hint="eastAsia"/>
          <w:sz w:val="24"/>
        </w:rPr>
        <w:t>人以上就餐的餐厅，以及一个可容纳</w:t>
      </w:r>
      <w:r>
        <w:rPr>
          <w:rFonts w:hint="eastAsia"/>
          <w:sz w:val="24"/>
        </w:rPr>
        <w:t>100</w:t>
      </w:r>
      <w:r>
        <w:rPr>
          <w:rFonts w:hint="eastAsia"/>
          <w:sz w:val="24"/>
        </w:rPr>
        <w:t>人以上就餐的餐厅，并且需为少数民族学生提供相应的餐饮服务。每餐应至少提供两种主食和不少于六种菜品，</w:t>
      </w:r>
      <w:proofErr w:type="gramStart"/>
      <w:r>
        <w:rPr>
          <w:rFonts w:hint="eastAsia"/>
          <w:sz w:val="24"/>
        </w:rPr>
        <w:t>并需提供应</w:t>
      </w:r>
      <w:proofErr w:type="gramEnd"/>
      <w:r>
        <w:rPr>
          <w:rFonts w:hint="eastAsia"/>
          <w:sz w:val="24"/>
        </w:rPr>
        <w:t>季水果。</w:t>
      </w:r>
    </w:p>
    <w:p w:rsidR="007A58DE" w:rsidRDefault="00B42FB3">
      <w:pPr>
        <w:pStyle w:val="af2"/>
        <w:numPr>
          <w:ilvl w:val="0"/>
          <w:numId w:val="2"/>
        </w:numPr>
        <w:spacing w:line="360" w:lineRule="auto"/>
        <w:ind w:left="0" w:firstLine="480"/>
        <w:rPr>
          <w:sz w:val="24"/>
        </w:rPr>
      </w:pPr>
      <w:r>
        <w:rPr>
          <w:rFonts w:hint="eastAsia"/>
          <w:sz w:val="24"/>
        </w:rPr>
        <w:t>投入基础医疗设施、体育锻炼设施以及生活必需的基础设施。</w:t>
      </w:r>
    </w:p>
    <w:p w:rsidR="007A58DE" w:rsidRDefault="00B42FB3">
      <w:pPr>
        <w:pStyle w:val="af2"/>
        <w:numPr>
          <w:ilvl w:val="0"/>
          <w:numId w:val="2"/>
        </w:numPr>
        <w:spacing w:line="360" w:lineRule="auto"/>
        <w:ind w:left="0" w:firstLine="480"/>
        <w:rPr>
          <w:sz w:val="24"/>
        </w:rPr>
      </w:pPr>
      <w:r>
        <w:rPr>
          <w:rFonts w:hint="eastAsia"/>
          <w:sz w:val="24"/>
        </w:rPr>
        <w:t>投入不少于</w:t>
      </w:r>
      <w:r>
        <w:rPr>
          <w:rFonts w:hint="eastAsia"/>
          <w:sz w:val="24"/>
        </w:rPr>
        <w:t>200</w:t>
      </w:r>
      <w:r>
        <w:rPr>
          <w:rFonts w:hint="eastAsia"/>
          <w:sz w:val="24"/>
        </w:rPr>
        <w:t>个专用停车位。</w:t>
      </w:r>
    </w:p>
    <w:p w:rsidR="007A58DE" w:rsidRDefault="00B42FB3">
      <w:pPr>
        <w:spacing w:line="360" w:lineRule="auto"/>
        <w:ind w:firstLineChars="200" w:firstLine="480"/>
        <w:outlineLvl w:val="0"/>
        <w:rPr>
          <w:sz w:val="24"/>
        </w:rPr>
      </w:pPr>
      <w:r>
        <w:rPr>
          <w:rFonts w:hint="eastAsia"/>
          <w:sz w:val="24"/>
        </w:rPr>
        <w:t>（三）其他要求</w:t>
      </w:r>
    </w:p>
    <w:p w:rsidR="007A58DE" w:rsidRDefault="00B42FB3">
      <w:pPr>
        <w:spacing w:line="360" w:lineRule="auto"/>
        <w:ind w:firstLineChars="200" w:firstLine="480"/>
        <w:outlineLvl w:val="0"/>
        <w:rPr>
          <w:sz w:val="24"/>
        </w:rPr>
      </w:pPr>
      <w:r>
        <w:rPr>
          <w:rFonts w:hint="eastAsia"/>
          <w:sz w:val="24"/>
        </w:rPr>
        <w:t>在服务期内，提供客房服务以及会议支持服务。若发生住宿及会议相关故障，应在接到报修通知后</w:t>
      </w:r>
      <w:r>
        <w:rPr>
          <w:rFonts w:hint="eastAsia"/>
          <w:sz w:val="24"/>
        </w:rPr>
        <w:t>2</w:t>
      </w:r>
      <w:r>
        <w:rPr>
          <w:rFonts w:hint="eastAsia"/>
          <w:sz w:val="24"/>
        </w:rPr>
        <w:t>小时内</w:t>
      </w:r>
      <w:proofErr w:type="gramStart"/>
      <w:r>
        <w:rPr>
          <w:rFonts w:hint="eastAsia"/>
          <w:sz w:val="24"/>
        </w:rPr>
        <w:t>作出</w:t>
      </w:r>
      <w:proofErr w:type="gramEnd"/>
      <w:r>
        <w:rPr>
          <w:rFonts w:hint="eastAsia"/>
          <w:sz w:val="24"/>
        </w:rPr>
        <w:t>响应，并确保在</w:t>
      </w:r>
      <w:r>
        <w:rPr>
          <w:rFonts w:hint="eastAsia"/>
          <w:sz w:val="24"/>
        </w:rPr>
        <w:t>24</w:t>
      </w:r>
      <w:r>
        <w:rPr>
          <w:rFonts w:hint="eastAsia"/>
          <w:sz w:val="24"/>
        </w:rPr>
        <w:t>小时内到达现场解决问题。</w:t>
      </w:r>
    </w:p>
    <w:p w:rsidR="007A58DE" w:rsidRDefault="007A58DE">
      <w:pPr>
        <w:spacing w:line="360" w:lineRule="auto"/>
        <w:ind w:firstLineChars="200" w:firstLine="480"/>
        <w:outlineLvl w:val="0"/>
        <w:rPr>
          <w:sz w:val="24"/>
        </w:rPr>
      </w:pPr>
    </w:p>
    <w:p w:rsidR="007A58DE" w:rsidRDefault="007A58DE">
      <w:pPr>
        <w:spacing w:line="360" w:lineRule="auto"/>
        <w:ind w:firstLineChars="200" w:firstLine="480"/>
        <w:outlineLvl w:val="0"/>
        <w:rPr>
          <w:sz w:val="24"/>
        </w:rPr>
      </w:pPr>
    </w:p>
    <w:p w:rsidR="007A58DE" w:rsidRDefault="007A58DE">
      <w:pPr>
        <w:spacing w:line="360" w:lineRule="auto"/>
        <w:ind w:firstLineChars="200" w:firstLine="480"/>
        <w:outlineLvl w:val="0"/>
        <w:rPr>
          <w:sz w:val="24"/>
        </w:rPr>
      </w:pPr>
    </w:p>
    <w:p w:rsidR="007A58DE" w:rsidRDefault="007A58DE">
      <w:pPr>
        <w:spacing w:line="360" w:lineRule="auto"/>
        <w:ind w:firstLineChars="200" w:firstLine="480"/>
        <w:outlineLvl w:val="0"/>
        <w:rPr>
          <w:sz w:val="24"/>
        </w:rPr>
      </w:pPr>
    </w:p>
    <w:p w:rsidR="007A58DE" w:rsidRDefault="007A58DE">
      <w:pPr>
        <w:pStyle w:val="Default"/>
        <w:spacing w:line="360" w:lineRule="auto"/>
        <w:jc w:val="both"/>
        <w:rPr>
          <w:rFonts w:ascii="Times New Roman" w:eastAsia="宋体" w:hAnsi="Times New Roman" w:cs="Times New Roman"/>
          <w:color w:val="auto"/>
          <w:kern w:val="2"/>
        </w:rPr>
      </w:pPr>
    </w:p>
    <w:p w:rsidR="007A58DE" w:rsidRDefault="007A58DE">
      <w:pPr>
        <w:spacing w:line="360" w:lineRule="auto"/>
        <w:ind w:firstLineChars="200" w:firstLine="480"/>
        <w:jc w:val="left"/>
        <w:rPr>
          <w:sz w:val="24"/>
        </w:rPr>
      </w:pPr>
    </w:p>
    <w:p w:rsidR="007A58DE" w:rsidRDefault="007A58DE">
      <w:pPr>
        <w:pStyle w:val="a9"/>
        <w:rPr>
          <w:rFonts w:ascii="Times New Roman" w:hAnsi="Times New Roman"/>
          <w:lang w:val="en-US"/>
        </w:rPr>
        <w:sectPr w:rsidR="007A58DE">
          <w:headerReference w:type="default" r:id="rId14"/>
          <w:pgSz w:w="11906" w:h="16838"/>
          <w:pgMar w:top="1440" w:right="1800" w:bottom="1440" w:left="1800" w:header="851" w:footer="992" w:gutter="0"/>
          <w:cols w:space="720"/>
          <w:docGrid w:type="lines" w:linePitch="312"/>
        </w:sectPr>
      </w:pPr>
    </w:p>
    <w:p w:rsidR="007A58DE" w:rsidRDefault="00B42FB3">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7A58DE" w:rsidRDefault="007A58DE">
      <w:pPr>
        <w:pStyle w:val="Default"/>
        <w:spacing w:line="360" w:lineRule="auto"/>
        <w:jc w:val="center"/>
        <w:rPr>
          <w:rFonts w:ascii="Times New Roman" w:eastAsia="宋体" w:hAnsi="Times New Roman" w:cs="Times New Roman"/>
          <w:color w:val="auto"/>
        </w:rPr>
      </w:pPr>
      <w:bookmarkStart w:id="8" w:name="_Toc411426751"/>
    </w:p>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w:t>
      </w:r>
      <w:r>
        <w:rPr>
          <w:rFonts w:ascii="Times New Roman" w:eastAsia="宋体" w:hAnsi="Times New Roman" w:cs="Times New Roman"/>
          <w:color w:val="auto"/>
        </w:rPr>
        <w:t>标人</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A58DE" w:rsidRDefault="00B42FB3">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w:t>
      </w:r>
      <w:r>
        <w:rPr>
          <w:rFonts w:ascii="Times New Roman" w:eastAsia="宋体" w:hAnsi="Times New Roman" w:cs="Times New Roman"/>
          <w:color w:val="auto"/>
        </w:rPr>
        <w:t>购货物及服务的供应商。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w:t>
      </w:r>
      <w:r>
        <w:rPr>
          <w:rFonts w:ascii="Times New Roman" w:eastAsia="宋体" w:hAnsi="Times New Roman" w:cs="Times New Roman"/>
          <w:color w:val="auto"/>
        </w:rPr>
        <w:t>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w:t>
      </w:r>
      <w:r>
        <w:rPr>
          <w:rFonts w:ascii="Times New Roman" w:eastAsia="宋体" w:hAnsi="Times New Roman" w:cs="Times New Roman"/>
          <w:color w:val="auto"/>
        </w:rPr>
        <w:t>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w:t>
      </w:r>
      <w:r>
        <w:rPr>
          <w:rFonts w:ascii="Times New Roman" w:eastAsia="宋体" w:hAnsi="Times New Roman" w:cs="Times New Roman"/>
          <w:color w:val="auto"/>
        </w:rPr>
        <w:t>理局、戒毒管理局（含新疆生产建设兵团）出具的属于监狱企业的证明文件，不再提供《中小企业声明函》。</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w:t>
      </w:r>
      <w:r>
        <w:rPr>
          <w:rFonts w:ascii="Times New Roman" w:eastAsia="宋体" w:hAnsi="Times New Roman" w:cs="Times New Roman"/>
          <w:color w:val="auto"/>
        </w:rPr>
        <w:t>承担所有与参加磋商有关的费用。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w:t>
      </w:r>
      <w:r>
        <w:rPr>
          <w:rFonts w:ascii="Times New Roman" w:eastAsia="宋体" w:hAnsi="Times New Roman" w:cs="Times New Roman"/>
          <w:color w:val="auto"/>
        </w:rPr>
        <w:t>可能产生的风险。</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w:t>
      </w:r>
      <w:r>
        <w:rPr>
          <w:rFonts w:ascii="Times New Roman" w:eastAsia="宋体" w:hAnsi="Times New Roman" w:cs="Times New Roman"/>
          <w:color w:val="auto"/>
        </w:rPr>
        <w:t>密的内容。</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w:t>
      </w:r>
      <w:r>
        <w:rPr>
          <w:rFonts w:ascii="Times New Roman" w:eastAsia="宋体" w:hAnsi="Times New Roman" w:cs="Times New Roman"/>
          <w:color w:val="auto"/>
        </w:rPr>
        <w:lastRenderedPageBreak/>
        <w:t>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w:t>
      </w:r>
      <w:r>
        <w:rPr>
          <w:rFonts w:ascii="Times New Roman" w:eastAsia="宋体" w:hAnsi="Times New Roman" w:cs="Times New Roman"/>
          <w:color w:val="auto"/>
        </w:rPr>
        <w:t>据材料和注明证据的确切来源，证据来源必须合法，采购人有权将质疑函转发质疑事项各关联方，请其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7A58DE" w:rsidRDefault="007A58DE">
      <w:pPr>
        <w:pStyle w:val="Default"/>
        <w:spacing w:line="360" w:lineRule="auto"/>
        <w:ind w:firstLineChars="200" w:firstLine="480"/>
        <w:jc w:val="both"/>
        <w:rPr>
          <w:rFonts w:ascii="Times New Roman" w:eastAsia="宋体" w:hAnsi="Times New Roman" w:cs="Times New Roman"/>
          <w:color w:val="auto"/>
        </w:rPr>
      </w:pPr>
    </w:p>
    <w:p w:rsidR="007A58DE" w:rsidRDefault="00B42FB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w:t>
      </w:r>
      <w:r>
        <w:rPr>
          <w:rFonts w:ascii="Times New Roman" w:eastAsia="宋体" w:hAnsi="Times New Roman" w:cs="Times New Roman"/>
          <w:color w:val="auto"/>
        </w:rPr>
        <w:t>争性磋商文件由下述部分组成：</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）磋商项目要求；</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项目使用地的自然环境、气候条件、公用设施等情况，投标人被视为熟悉上述与履行合同有关的一切情况。</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《磋商项目需求》加注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号条款为实质性技术条款，不得出现负偏离，发生负偏离即做无效标处理。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w:t>
      </w:r>
      <w:r>
        <w:rPr>
          <w:rFonts w:ascii="Times New Roman" w:eastAsia="宋体" w:hAnsi="Times New Roman" w:cs="Times New Roman"/>
          <w:color w:val="auto"/>
        </w:rPr>
        <w:t>标人在投标中可以选用其他替代品牌或型号，但这些替代要实质上优于或相当于磋商要求。</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w:t>
      </w:r>
      <w:r>
        <w:rPr>
          <w:rFonts w:ascii="Times New Roman" w:eastAsia="宋体" w:hAnsi="Times New Roman" w:cs="Times New Roman"/>
          <w:color w:val="auto"/>
        </w:rPr>
        <w:t>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w:t>
      </w:r>
      <w:r>
        <w:rPr>
          <w:rFonts w:ascii="Times New Roman" w:eastAsia="宋体" w:hAnsi="Times New Roman" w:cs="Times New Roman"/>
          <w:color w:val="auto"/>
        </w:rPr>
        <w:t>公告形式发布，除此以外的其他任何澄清、修改方式及澄清、修改内容均属无效，不得作为投标的依据，由此导致的风险由投标人自行承担，采购人、采购代理机构不承担任何责任。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color w:val="auto"/>
        </w:rPr>
        <w:lastRenderedPageBreak/>
        <w:t>购人、采购代理机构不承担任何责任。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采购人、采购代理机构组织踏勘现场的，所有投标人按《磋商邀请函》规定的时间、地点参加踏勘现场活动。投标人如不参加，其风险由投标人自行承担，</w:t>
      </w:r>
      <w:r>
        <w:rPr>
          <w:rFonts w:ascii="Times New Roman" w:eastAsia="宋体" w:hAnsi="Times New Roman" w:cs="Times New Roman"/>
          <w:color w:val="auto"/>
        </w:rPr>
        <w:t>采购人、采购代理机构不承担任何责任。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以更正公告的形式发布外，不构成对竞争性磋商文件的修改，不作为投标人编制响应文件的依据。</w:t>
      </w:r>
    </w:p>
    <w:p w:rsidR="007A58DE" w:rsidRDefault="007A58DE">
      <w:pPr>
        <w:pStyle w:val="Default"/>
        <w:spacing w:line="360" w:lineRule="auto"/>
        <w:ind w:firstLineChars="200" w:firstLine="480"/>
        <w:jc w:val="both"/>
        <w:rPr>
          <w:rFonts w:ascii="Times New Roman" w:eastAsia="宋体" w:hAnsi="Times New Roman" w:cs="Times New Roman"/>
          <w:color w:val="auto"/>
        </w:rPr>
      </w:pPr>
    </w:p>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投标人应根据磋商项目需求和</w:t>
      </w:r>
      <w:r>
        <w:rPr>
          <w:rFonts w:ascii="Times New Roman" w:eastAsia="宋体" w:hAnsi="Times New Roman" w:cs="Times New Roman"/>
          <w:color w:val="auto"/>
        </w:rPr>
        <w:t>响应文件格式编制响应文件，保证其真实有效，并承担相应的法律责任。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w:t>
      </w:r>
      <w:r>
        <w:rPr>
          <w:rFonts w:ascii="Times New Roman" w:eastAsia="宋体" w:hAnsi="Times New Roman" w:cs="Times New Roman"/>
          <w:color w:val="auto"/>
        </w:rPr>
        <w:t>承担相应法律责任。除签名、盖章、专用名称等特殊情形外，以中文以外的文字表述的响应文件，磋商小组有权拒绝其投标。</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投标人应按竞争性磋商文件第五部分提供的响应文件格式完整填写。</w:t>
      </w:r>
      <w:r>
        <w:rPr>
          <w:rFonts w:ascii="Times New Roman" w:eastAsia="宋体" w:hAnsi="Times New Roman" w:cs="Times New Roman"/>
          <w:color w:val="auto"/>
        </w:rPr>
        <w:lastRenderedPageBreak/>
        <w:t>因不按要求编制而引起系统无法检索、读取相关信息时，其后果由投标人自行承担。</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所列的所有货物进行投标，也可只对其中一包或几包的货物投标；若无特殊说明，每一包</w:t>
      </w:r>
      <w:r>
        <w:rPr>
          <w:rFonts w:ascii="Times New Roman" w:eastAsia="宋体" w:hAnsi="Times New Roman" w:cs="Times New Roman"/>
          <w:color w:val="auto"/>
        </w:rPr>
        <w:t>的内容不得分项投标，原则上按照整包确定成交供应商。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按照《磋商邀请函》规定的时间分别上传加盖电子签章的两阶段电子响应文件。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投标人资格证明文件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投标人必须提交证明其有资格进行投标和有能力履行合同的文件，作为响应文件的一部分。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19.1</w:t>
      </w:r>
      <w:r>
        <w:rPr>
          <w:rFonts w:ascii="Times New Roman" w:eastAsia="宋体" w:hAnsi="Times New Roman" w:cs="Times New Roman"/>
          <w:color w:val="auto"/>
        </w:rPr>
        <w:t xml:space="preserve"> </w:t>
      </w:r>
      <w:r>
        <w:rPr>
          <w:rFonts w:ascii="Times New Roman" w:eastAsia="宋体" w:hAnsi="Times New Roman" w:cs="Times New Roman"/>
          <w:color w:val="auto"/>
        </w:rPr>
        <w:t>投标人须提交证明其拟供货物符合竞争性磋商文件规定的技术响应文件，作为响应文件的一部分。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19.2 </w:t>
      </w:r>
      <w:r>
        <w:rPr>
          <w:rFonts w:ascii="Times New Roman" w:eastAsia="宋体" w:hAnsi="Times New Roman" w:cs="Times New Roman"/>
          <w:color w:val="auto"/>
        </w:rPr>
        <w:t>上述文件可以是文字资料、图纸或数据，并须提供：</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）逐条对竞争性磋商文件要求的技术规格进行评议，并按竞争性磋商文件所附格式完整地填写《技术要求点对点应答表》，说明自己所投标的货物和相关服务内容与采购人、采购代理机构相应要求的偏</w:t>
      </w:r>
      <w:r>
        <w:rPr>
          <w:rFonts w:ascii="Times New Roman" w:eastAsia="宋体" w:hAnsi="Times New Roman" w:cs="Times New Roman"/>
          <w:color w:val="auto"/>
        </w:rPr>
        <w:t>离情况。</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19.3 </w:t>
      </w:r>
      <w:r>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Pr>
          <w:rFonts w:ascii="Times New Roman" w:eastAsia="宋体" w:hAnsi="Times New Roman" w:cs="Times New Roman"/>
          <w:color w:val="auto"/>
        </w:rPr>
        <w:t>“</w:t>
      </w:r>
      <w:r>
        <w:rPr>
          <w:rFonts w:ascii="Times New Roman" w:eastAsia="宋体" w:hAnsi="Times New Roman" w:cs="Times New Roman"/>
          <w:color w:val="auto"/>
        </w:rPr>
        <w:t>项目需求书要求</w:t>
      </w:r>
      <w:r>
        <w:rPr>
          <w:rFonts w:ascii="Times New Roman" w:eastAsia="宋体" w:hAnsi="Times New Roman" w:cs="Times New Roman"/>
          <w:color w:val="auto"/>
        </w:rPr>
        <w:t>”</w:t>
      </w:r>
      <w:r>
        <w:rPr>
          <w:rFonts w:ascii="Times New Roman" w:eastAsia="宋体" w:hAnsi="Times New Roman" w:cs="Times New Roman"/>
          <w:color w:val="auto"/>
        </w:rPr>
        <w:t>的投标应答中必须列出具体数值或内容。如投标人未应答或只注明</w:t>
      </w:r>
      <w:r>
        <w:rPr>
          <w:rFonts w:ascii="Times New Roman" w:eastAsia="宋体" w:hAnsi="Times New Roman" w:cs="Times New Roman"/>
          <w:color w:val="auto"/>
        </w:rPr>
        <w:t>“</w:t>
      </w:r>
      <w:r>
        <w:rPr>
          <w:rFonts w:ascii="Times New Roman" w:eastAsia="宋体" w:hAnsi="Times New Roman" w:cs="Times New Roman"/>
          <w:color w:val="auto"/>
        </w:rPr>
        <w:t>符合</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满足</w:t>
      </w:r>
      <w:r>
        <w:rPr>
          <w:rFonts w:ascii="Times New Roman" w:eastAsia="宋体" w:hAnsi="Times New Roman" w:cs="Times New Roman"/>
          <w:color w:val="auto"/>
        </w:rPr>
        <w:t>”</w:t>
      </w:r>
      <w:r>
        <w:rPr>
          <w:rFonts w:ascii="Times New Roman" w:eastAsia="宋体" w:hAnsi="Times New Roman" w:cs="Times New Roman"/>
          <w:color w:val="auto"/>
        </w:rPr>
        <w:t>等类似无具体内容的表述，将被视为不符合竞争性磋商文件要求。投标人自行承担由此造成的一切后果。</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符合《政府采购法实施条例》和《政府采购竞争性磋商采购方式管理暂行办法》相关规</w:t>
      </w:r>
      <w:r>
        <w:rPr>
          <w:rFonts w:ascii="Times New Roman" w:eastAsia="宋体" w:hAnsi="Times New Roman" w:cs="Times New Roman"/>
          <w:color w:val="auto"/>
        </w:rPr>
        <w:t>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w:t>
      </w:r>
      <w:r>
        <w:rPr>
          <w:rFonts w:ascii="Times New Roman" w:eastAsia="宋体" w:hAnsi="Times New Roman" w:cs="Times New Roman"/>
          <w:color w:val="auto"/>
        </w:rPr>
        <w:t>响应文件内容不完整、格式不符合导致响应文件被误读、漏读或者查找不到相关内容的，投标人自行承担由此产生的风险。</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投标人按照《磋商邀请函》的要求提交网上应答并分别</w:t>
      </w:r>
      <w:r>
        <w:rPr>
          <w:rFonts w:ascii="Times New Roman" w:eastAsiaTheme="minorEastAsia" w:hAnsi="Times New Roman" w:cs="Times New Roman"/>
          <w:color w:val="auto"/>
          <w:szCs w:val="32"/>
        </w:rPr>
        <w:t>上传加盖电子</w:t>
      </w:r>
      <w:r>
        <w:rPr>
          <w:rFonts w:ascii="Times New Roman" w:eastAsiaTheme="minorEastAsia" w:hAnsi="Times New Roman" w:cs="Times New Roman"/>
          <w:color w:val="auto"/>
          <w:szCs w:val="32"/>
        </w:rPr>
        <w:lastRenderedPageBreak/>
        <w:t>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响应文件因模糊不清或表达不清所引起的后果由投标人自负。</w:t>
      </w:r>
    </w:p>
    <w:p w:rsidR="007A58DE" w:rsidRDefault="007A58DE">
      <w:pPr>
        <w:pStyle w:val="Default"/>
        <w:spacing w:line="360" w:lineRule="auto"/>
        <w:jc w:val="center"/>
        <w:rPr>
          <w:rFonts w:ascii="Times New Roman" w:eastAsia="宋体" w:hAnsi="Times New Roman" w:cs="Times New Roman"/>
          <w:color w:val="auto"/>
        </w:rPr>
      </w:pPr>
    </w:p>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投标人须于《磋商邀请函》规定的投标截止时间前提交网上应答并上传加盖电子签章的电子</w:t>
      </w:r>
      <w:r>
        <w:rPr>
          <w:rFonts w:ascii="Times New Roman" w:eastAsia="宋体" w:hAnsi="Times New Roman" w:cs="Times New Roman"/>
          <w:color w:val="auto"/>
        </w:rPr>
        <w:t>响应文件（以通过天津公共资源电子签章客户端正确读取签章信息为准）。具体方式：登录天津市政府采购中心网（网址：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w:t>
      </w:r>
      <w:r>
        <w:rPr>
          <w:rFonts w:ascii="Times New Roman" w:eastAsia="宋体" w:hAnsi="Times New Roman" w:cs="Times New Roman"/>
          <w:color w:val="auto"/>
        </w:rPr>
        <w:t>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号天津市政府采购中心窗口完成应答上传提交。</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w:t>
      </w:r>
      <w:r>
        <w:rPr>
          <w:rFonts w:ascii="Times New Roman" w:eastAsia="宋体" w:hAnsi="Times New Roman" w:cs="Times New Roman"/>
          <w:color w:val="auto"/>
        </w:rPr>
        <w:t>，并按照《天津公共资源电子签章客户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投标人须承诺接受电子投标的方式，并自行承担由此带来的废标、无效投标的风险。</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未按竞争性磋商文件的规定提交网上应答和上传加盖投标人电子签章的电子响应文件（以通过天津公共资源电子签章客户端正确读取签章信息为准）的投标将被拒绝。</w:t>
      </w:r>
    </w:p>
    <w:p w:rsidR="007A58DE" w:rsidRDefault="007A58DE">
      <w:pPr>
        <w:pStyle w:val="Default"/>
        <w:spacing w:line="360" w:lineRule="auto"/>
        <w:ind w:firstLineChars="200" w:firstLine="480"/>
        <w:jc w:val="both"/>
        <w:rPr>
          <w:rFonts w:ascii="Times New Roman" w:eastAsia="宋体" w:hAnsi="Times New Roman" w:cs="Times New Roman"/>
          <w:color w:val="auto"/>
        </w:rPr>
      </w:pPr>
    </w:p>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w:t>
      </w:r>
      <w:r>
        <w:rPr>
          <w:rFonts w:ascii="Times New Roman" w:eastAsia="宋体" w:hAnsi="Times New Roman" w:cs="Times New Roman"/>
          <w:color w:val="auto"/>
        </w:rPr>
        <w:t>等做出必要的澄清、说明或者更正。供应商的澄清、说明或者更正不得超出响应文件的范围或者改变响应文件的实质性内容。</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w:t>
      </w:r>
      <w:r>
        <w:rPr>
          <w:rFonts w:ascii="Times New Roman" w:eastAsia="宋体" w:hAnsi="Times New Roman" w:cs="Times New Roman"/>
          <w:color w:val="auto"/>
        </w:rPr>
        <w:t>质性变动是磋商文件的有效组成部分，磋商小组应当及时以书面形式同时通知所有参加磋商的供应商。</w:t>
      </w:r>
    </w:p>
    <w:p w:rsidR="007A58DE" w:rsidRDefault="00B42F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w:t>
      </w:r>
      <w:r>
        <w:rPr>
          <w:rFonts w:ascii="Times New Roman" w:eastAsia="宋体" w:hAnsi="Times New Roman" w:cs="Times New Roman"/>
          <w:color w:val="auto"/>
        </w:rPr>
        <w:t>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w:t>
      </w:r>
      <w:r>
        <w:rPr>
          <w:rFonts w:ascii="Times New Roman" w:eastAsia="宋体" w:hAnsi="Times New Roman" w:cs="Times New Roman"/>
          <w:color w:val="auto"/>
        </w:rPr>
        <w:t>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color w:val="auto"/>
        </w:rPr>
        <w:t>〕</w:t>
      </w:r>
      <w:r>
        <w:rPr>
          <w:rFonts w:ascii="Times New Roman" w:eastAsia="宋体" w:hAnsi="Times New Roman" w:cs="Times New Roman"/>
          <w:color w:val="auto"/>
        </w:rPr>
        <w:t>124</w:t>
      </w:r>
      <w:r>
        <w:rPr>
          <w:rFonts w:ascii="Times New Roman" w:eastAsia="宋体" w:hAnsi="Times New Roman" w:cs="Times New Roman"/>
          <w:color w:val="auto"/>
        </w:rPr>
        <w:t>号）的规定，采用竞争性磋商采购方式采购的政府购买服务项目（含政府和社会资本合作项目），在采购过程中符合要求的</w:t>
      </w:r>
      <w:r>
        <w:rPr>
          <w:rFonts w:ascii="Times New Roman" w:eastAsia="宋体" w:hAnsi="Times New Roman" w:cs="Times New Roman"/>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color w:val="auto"/>
        </w:rPr>
        <w:t>家的，采购人（项目实施机构）或者采购代</w:t>
      </w:r>
      <w:r>
        <w:rPr>
          <w:rFonts w:ascii="Times New Roman" w:eastAsia="宋体" w:hAnsi="Times New Roman" w:cs="Times New Roman"/>
          <w:color w:val="auto"/>
        </w:rPr>
        <w:t>理机构应当终止竞争性磋商采购活动，发布项目终止公告并说明原因，重新开展采购活动。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w:t>
      </w:r>
      <w:r>
        <w:rPr>
          <w:rFonts w:ascii="Times New Roman" w:eastAsia="宋体" w:hAnsi="Times New Roman" w:cs="Times New Roman"/>
          <w:color w:val="auto"/>
        </w:rPr>
        <w:t>方，磋商小组有权进行评判，但对同一条款的评判应适用于每个投标人。</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w:t>
      </w:r>
      <w:r>
        <w:rPr>
          <w:rFonts w:ascii="Times New Roman" w:eastAsia="宋体" w:hAnsi="Times New Roman" w:cs="Times New Roman"/>
          <w:color w:val="auto"/>
        </w:rPr>
        <w:t>对需要共同认定的事项存在争议的，按照少数服从多数的原则做出结论。持不同意见的磋商小组成员应当在评审报告上签署不同意见并说明理由，否则视为同意。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r>
        <w:rPr>
          <w:rFonts w:ascii="Times New Roman" w:eastAsia="宋体" w:hAnsi="Times New Roman" w:cs="Times New Roman"/>
          <w:color w:val="auto"/>
        </w:rPr>
        <w:t>；</w:t>
      </w:r>
    </w:p>
    <w:p w:rsidR="007A58DE" w:rsidRDefault="00B42FB3">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A58DE" w:rsidRDefault="00B42F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7A58DE" w:rsidRDefault="007A58DE">
      <w:pPr>
        <w:pStyle w:val="Default"/>
        <w:spacing w:line="360" w:lineRule="auto"/>
        <w:ind w:firstLineChars="200" w:firstLine="480"/>
        <w:jc w:val="both"/>
        <w:rPr>
          <w:rFonts w:ascii="Times New Roman" w:eastAsia="宋体" w:hAnsi="Times New Roman" w:cs="Times New Roman"/>
          <w:color w:val="auto"/>
        </w:rPr>
      </w:pPr>
    </w:p>
    <w:p w:rsidR="007A58DE" w:rsidRDefault="00B42FB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 xml:space="preserve"> </w:t>
      </w:r>
      <w:r>
        <w:rPr>
          <w:rFonts w:ascii="Times New Roman" w:eastAsia="宋体" w:hAnsi="Times New Roman" w:cs="Times New Roman"/>
          <w:color w:val="auto"/>
        </w:rPr>
        <w:t>授予合同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30. </w:t>
      </w:r>
      <w:r>
        <w:rPr>
          <w:rFonts w:ascii="Times New Roman" w:eastAsia="宋体" w:hAnsi="Times New Roman" w:cs="Times New Roman"/>
          <w:color w:val="auto"/>
        </w:rPr>
        <w:t>成交供应商的产生</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采购人也可以按照《政府采购法》及其实施条例等法律法规的规定和竞争性磋商文件的要求确认成交供应商。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w:t>
      </w:r>
      <w:r>
        <w:rPr>
          <w:rFonts w:ascii="Times New Roman" w:eastAsia="宋体" w:hAnsi="Times New Roman" w:cs="Times New Roman"/>
          <w:color w:val="auto"/>
        </w:rPr>
        <w:t>.tj.gov.cn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32.1</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w:t>
      </w:r>
      <w:r>
        <w:rPr>
          <w:rFonts w:ascii="Times New Roman" w:eastAsia="宋体" w:hAnsi="Times New Roman" w:cs="Times New Roman"/>
          <w:color w:val="auto"/>
        </w:rPr>
        <w:t>供应商的响应文件及其澄清文件等，均为签订合同的依据，且为合同的组成部分。</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7A58DE" w:rsidRDefault="00B42F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w:t>
      </w:r>
      <w:r>
        <w:rPr>
          <w:rFonts w:ascii="Times New Roman" w:eastAsia="宋体" w:hAnsi="Times New Roman" w:cs="Times New Roman"/>
          <w:color w:val="auto"/>
        </w:rPr>
        <w:t>，成交供应商就采购项目和分包项目向采购人负责，分包供应商就分包项目承担责任。</w:t>
      </w:r>
    </w:p>
    <w:p w:rsidR="007A58DE" w:rsidRDefault="007A58DE">
      <w:pPr>
        <w:pStyle w:val="Default"/>
        <w:snapToGrid w:val="0"/>
        <w:spacing w:line="360" w:lineRule="auto"/>
        <w:ind w:firstLineChars="200" w:firstLine="480"/>
        <w:jc w:val="both"/>
        <w:rPr>
          <w:rFonts w:ascii="Times New Roman" w:eastAsia="宋体" w:hAnsi="Times New Roman" w:cs="Times New Roman"/>
          <w:color w:val="auto"/>
        </w:rPr>
      </w:pPr>
    </w:p>
    <w:p w:rsidR="007A58DE" w:rsidRDefault="007A58DE">
      <w:pPr>
        <w:pStyle w:val="Default"/>
        <w:snapToGrid w:val="0"/>
        <w:spacing w:line="360" w:lineRule="auto"/>
        <w:ind w:firstLineChars="200" w:firstLine="480"/>
        <w:jc w:val="both"/>
        <w:rPr>
          <w:rFonts w:ascii="Times New Roman" w:eastAsia="宋体" w:hAnsi="Times New Roman" w:cs="Times New Roman"/>
          <w:color w:val="auto"/>
        </w:rPr>
        <w:sectPr w:rsidR="007A58DE">
          <w:headerReference w:type="default" r:id="rId15"/>
          <w:pgSz w:w="11906" w:h="16838"/>
          <w:pgMar w:top="1440" w:right="1800" w:bottom="1440" w:left="1800" w:header="851" w:footer="992" w:gutter="0"/>
          <w:cols w:space="720"/>
          <w:docGrid w:type="lines" w:linePitch="312"/>
        </w:sectPr>
      </w:pPr>
    </w:p>
    <w:p w:rsidR="007A58DE" w:rsidRDefault="00B42FB3">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7A58DE" w:rsidRDefault="00B42FB3">
      <w:pPr>
        <w:tabs>
          <w:tab w:val="left" w:pos="412"/>
          <w:tab w:val="left" w:pos="618"/>
        </w:tabs>
        <w:spacing w:line="520" w:lineRule="exact"/>
        <w:jc w:val="center"/>
        <w:rPr>
          <w:b/>
          <w:sz w:val="30"/>
          <w:szCs w:val="30"/>
        </w:rPr>
      </w:pPr>
      <w:r>
        <w:rPr>
          <w:b/>
          <w:sz w:val="30"/>
          <w:szCs w:val="30"/>
        </w:rPr>
        <w:t>合同一般条款</w:t>
      </w:r>
    </w:p>
    <w:p w:rsidR="007A58DE" w:rsidRDefault="00B42FB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7A58DE" w:rsidRDefault="00B42FB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7A58DE" w:rsidRDefault="00B42FB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7A58DE" w:rsidRDefault="00B42FB3">
      <w:pPr>
        <w:pStyle w:val="af2"/>
        <w:numPr>
          <w:ilvl w:val="0"/>
          <w:numId w:val="3"/>
        </w:numPr>
        <w:spacing w:line="480" w:lineRule="exact"/>
        <w:ind w:firstLineChars="0"/>
        <w:rPr>
          <w:sz w:val="24"/>
        </w:rPr>
      </w:pPr>
      <w:r>
        <w:rPr>
          <w:sz w:val="24"/>
        </w:rPr>
        <w:t>本合同为中小企业预留合同</w:t>
      </w:r>
    </w:p>
    <w:p w:rsidR="007A58DE" w:rsidRDefault="00B42FB3">
      <w:pPr>
        <w:pStyle w:val="af2"/>
        <w:numPr>
          <w:ilvl w:val="0"/>
          <w:numId w:val="3"/>
        </w:numPr>
        <w:spacing w:line="480" w:lineRule="exact"/>
        <w:ind w:firstLineChars="0"/>
        <w:rPr>
          <w:sz w:val="24"/>
        </w:rPr>
      </w:pPr>
      <w:r>
        <w:rPr>
          <w:sz w:val="24"/>
        </w:rPr>
        <w:t>本合同非中小企业预留合同</w:t>
      </w:r>
    </w:p>
    <w:p w:rsidR="007A58DE" w:rsidRDefault="00B42FB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A58DE" w:rsidRDefault="00B42FB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7A58DE" w:rsidRDefault="00B42FB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7A58DE" w:rsidRDefault="00B42FB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7A58DE" w:rsidRDefault="00B42FB3">
      <w:pPr>
        <w:tabs>
          <w:tab w:val="left" w:pos="360"/>
        </w:tabs>
        <w:spacing w:line="520" w:lineRule="exact"/>
        <w:ind w:firstLineChars="200" w:firstLine="480"/>
        <w:rPr>
          <w:sz w:val="24"/>
          <w:szCs w:val="24"/>
        </w:rPr>
      </w:pPr>
      <w:r>
        <w:rPr>
          <w:sz w:val="24"/>
          <w:szCs w:val="24"/>
        </w:rPr>
        <w:t>二、质量要求及对质量负责条件和期限：见附件。</w:t>
      </w:r>
    </w:p>
    <w:p w:rsidR="007A58DE" w:rsidRDefault="00B42FB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7A58DE" w:rsidRDefault="00B42FB3">
      <w:pPr>
        <w:tabs>
          <w:tab w:val="left" w:pos="360"/>
        </w:tabs>
        <w:spacing w:line="520" w:lineRule="exact"/>
        <w:ind w:firstLineChars="200" w:firstLine="480"/>
        <w:rPr>
          <w:sz w:val="24"/>
          <w:szCs w:val="24"/>
        </w:rPr>
      </w:pPr>
      <w:r>
        <w:rPr>
          <w:sz w:val="24"/>
          <w:szCs w:val="24"/>
        </w:rPr>
        <w:t>四、服务</w:t>
      </w:r>
      <w:r>
        <w:rPr>
          <w:sz w:val="24"/>
          <w:szCs w:val="24"/>
        </w:rPr>
        <w:t>时间、地点、方式：见附件。</w:t>
      </w:r>
    </w:p>
    <w:p w:rsidR="007A58DE" w:rsidRDefault="00B42FB3">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7A58DE" w:rsidRDefault="00B42FB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7A58DE" w:rsidRDefault="00B42FB3">
      <w:pPr>
        <w:tabs>
          <w:tab w:val="left" w:pos="360"/>
        </w:tabs>
        <w:spacing w:line="520" w:lineRule="exact"/>
        <w:rPr>
          <w:sz w:val="24"/>
          <w:szCs w:val="24"/>
        </w:rPr>
      </w:pPr>
      <w:r>
        <w:rPr>
          <w:sz w:val="24"/>
          <w:szCs w:val="24"/>
        </w:rPr>
        <w:t xml:space="preserve">    </w:t>
      </w:r>
      <w:r>
        <w:rPr>
          <w:sz w:val="24"/>
          <w:szCs w:val="24"/>
        </w:rPr>
        <w:t>七、货款支付方式：见附件。</w:t>
      </w:r>
    </w:p>
    <w:p w:rsidR="007A58DE" w:rsidRDefault="00B42FB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7A58DE" w:rsidRDefault="00B42FB3" w:rsidP="00354254">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7A58DE" w:rsidRDefault="00B42FB3" w:rsidP="00354254">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7A58DE" w:rsidRDefault="00B42FB3">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w:t>
      </w:r>
      <w:r>
        <w:rPr>
          <w:rFonts w:ascii="Times New Roman"/>
          <w:sz w:val="24"/>
          <w:szCs w:val="24"/>
        </w:rPr>
        <w:t>响应</w:t>
      </w:r>
      <w:r>
        <w:rPr>
          <w:rFonts w:ascii="Times New Roman"/>
          <w:sz w:val="24"/>
          <w:szCs w:val="24"/>
        </w:rPr>
        <w:t>文件及有关澄清资料和服务承诺均视为本合同不可分割的部分，对供方具有约束力。</w:t>
      </w:r>
    </w:p>
    <w:p w:rsidR="007A58DE" w:rsidRDefault="00B42FB3">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7A58DE">
        <w:tc>
          <w:tcPr>
            <w:tcW w:w="4261" w:type="dxa"/>
          </w:tcPr>
          <w:p w:rsidR="007A58DE" w:rsidRDefault="00B42FB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7A58DE" w:rsidRDefault="00B42FB3">
            <w:pPr>
              <w:tabs>
                <w:tab w:val="left" w:pos="0"/>
                <w:tab w:val="left" w:pos="315"/>
              </w:tabs>
              <w:spacing w:line="520" w:lineRule="exact"/>
              <w:rPr>
                <w:sz w:val="24"/>
                <w:szCs w:val="24"/>
              </w:rPr>
            </w:pPr>
            <w:r>
              <w:rPr>
                <w:sz w:val="24"/>
                <w:szCs w:val="24"/>
              </w:rPr>
              <w:t>需方（公章）：</w:t>
            </w:r>
            <w:r>
              <w:rPr>
                <w:sz w:val="24"/>
                <w:szCs w:val="24"/>
              </w:rPr>
              <w:t xml:space="preserve"> </w:t>
            </w:r>
          </w:p>
        </w:tc>
      </w:tr>
      <w:tr w:rsidR="007A58DE">
        <w:tc>
          <w:tcPr>
            <w:tcW w:w="4261" w:type="dxa"/>
          </w:tcPr>
          <w:p w:rsidR="007A58DE" w:rsidRDefault="00B42FB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7A58DE" w:rsidRDefault="00B42FB3">
            <w:pPr>
              <w:tabs>
                <w:tab w:val="left" w:pos="0"/>
                <w:tab w:val="left" w:pos="315"/>
              </w:tabs>
              <w:spacing w:line="520" w:lineRule="exact"/>
              <w:rPr>
                <w:sz w:val="24"/>
                <w:szCs w:val="24"/>
              </w:rPr>
            </w:pPr>
            <w:r>
              <w:rPr>
                <w:sz w:val="24"/>
                <w:szCs w:val="24"/>
              </w:rPr>
              <w:t>地址：</w:t>
            </w:r>
            <w:r>
              <w:rPr>
                <w:sz w:val="24"/>
                <w:szCs w:val="24"/>
              </w:rPr>
              <w:t xml:space="preserve"> </w:t>
            </w:r>
          </w:p>
        </w:tc>
      </w:tr>
      <w:tr w:rsidR="007A58DE">
        <w:tc>
          <w:tcPr>
            <w:tcW w:w="4261" w:type="dxa"/>
          </w:tcPr>
          <w:p w:rsidR="007A58DE" w:rsidRDefault="00B42FB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7A58DE" w:rsidRDefault="00B42FB3">
            <w:pPr>
              <w:tabs>
                <w:tab w:val="left" w:pos="360"/>
              </w:tabs>
              <w:spacing w:line="520" w:lineRule="exact"/>
              <w:rPr>
                <w:sz w:val="24"/>
                <w:szCs w:val="24"/>
              </w:rPr>
            </w:pPr>
            <w:r>
              <w:rPr>
                <w:sz w:val="24"/>
                <w:szCs w:val="24"/>
              </w:rPr>
              <w:t>法定代表人：</w:t>
            </w:r>
            <w:r>
              <w:rPr>
                <w:sz w:val="24"/>
                <w:szCs w:val="24"/>
              </w:rPr>
              <w:t xml:space="preserve"> </w:t>
            </w:r>
          </w:p>
        </w:tc>
      </w:tr>
      <w:tr w:rsidR="007A58DE">
        <w:tc>
          <w:tcPr>
            <w:tcW w:w="4261" w:type="dxa"/>
          </w:tcPr>
          <w:p w:rsidR="007A58DE" w:rsidRDefault="00B42FB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7A58DE" w:rsidRDefault="00B42FB3">
            <w:pPr>
              <w:tabs>
                <w:tab w:val="left" w:pos="360"/>
              </w:tabs>
              <w:spacing w:line="520" w:lineRule="exact"/>
              <w:rPr>
                <w:sz w:val="24"/>
                <w:szCs w:val="24"/>
              </w:rPr>
            </w:pPr>
            <w:r>
              <w:rPr>
                <w:sz w:val="24"/>
                <w:szCs w:val="24"/>
              </w:rPr>
              <w:t>委托代理人：</w:t>
            </w:r>
            <w:r>
              <w:rPr>
                <w:sz w:val="24"/>
                <w:szCs w:val="24"/>
              </w:rPr>
              <w:t xml:space="preserve"> </w:t>
            </w:r>
          </w:p>
        </w:tc>
      </w:tr>
      <w:tr w:rsidR="007A58DE">
        <w:tc>
          <w:tcPr>
            <w:tcW w:w="4261" w:type="dxa"/>
          </w:tcPr>
          <w:p w:rsidR="007A58DE" w:rsidRDefault="00B42FB3">
            <w:pPr>
              <w:tabs>
                <w:tab w:val="left" w:pos="360"/>
              </w:tabs>
              <w:spacing w:line="520" w:lineRule="exact"/>
              <w:rPr>
                <w:sz w:val="24"/>
                <w:szCs w:val="24"/>
              </w:rPr>
            </w:pPr>
            <w:r>
              <w:rPr>
                <w:sz w:val="24"/>
                <w:szCs w:val="24"/>
              </w:rPr>
              <w:t>电话：</w:t>
            </w:r>
          </w:p>
        </w:tc>
        <w:tc>
          <w:tcPr>
            <w:tcW w:w="4261" w:type="dxa"/>
          </w:tcPr>
          <w:p w:rsidR="007A58DE" w:rsidRDefault="00B42FB3">
            <w:pPr>
              <w:tabs>
                <w:tab w:val="left" w:pos="360"/>
              </w:tabs>
              <w:spacing w:line="520" w:lineRule="exact"/>
              <w:rPr>
                <w:sz w:val="24"/>
                <w:szCs w:val="24"/>
              </w:rPr>
            </w:pPr>
            <w:r>
              <w:rPr>
                <w:sz w:val="24"/>
                <w:szCs w:val="24"/>
              </w:rPr>
              <w:t>电话：</w:t>
            </w:r>
          </w:p>
        </w:tc>
      </w:tr>
    </w:tbl>
    <w:p w:rsidR="007A58DE" w:rsidRDefault="007A58DE">
      <w:pPr>
        <w:rPr>
          <w:sz w:val="24"/>
          <w:szCs w:val="24"/>
        </w:rPr>
      </w:pPr>
    </w:p>
    <w:p w:rsidR="007A58DE" w:rsidRDefault="00B42FB3">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A58DE" w:rsidRDefault="00B42FB3">
      <w:pPr>
        <w:jc w:val="center"/>
        <w:rPr>
          <w:b/>
          <w:sz w:val="30"/>
          <w:szCs w:val="30"/>
        </w:rPr>
      </w:pPr>
      <w:r>
        <w:rPr>
          <w:b/>
          <w:sz w:val="30"/>
          <w:szCs w:val="30"/>
        </w:rPr>
        <w:br w:type="page"/>
      </w:r>
      <w:r>
        <w:rPr>
          <w:b/>
          <w:sz w:val="30"/>
          <w:szCs w:val="30"/>
        </w:rPr>
        <w:lastRenderedPageBreak/>
        <w:t>合同特殊条款</w:t>
      </w:r>
    </w:p>
    <w:p w:rsidR="007A58DE" w:rsidRDefault="007A58DE">
      <w:pPr>
        <w:tabs>
          <w:tab w:val="left" w:pos="360"/>
        </w:tabs>
        <w:spacing w:line="520" w:lineRule="exact"/>
        <w:ind w:firstLineChars="171" w:firstLine="410"/>
        <w:rPr>
          <w:color w:val="000000"/>
          <w:sz w:val="24"/>
          <w:szCs w:val="24"/>
        </w:rPr>
      </w:pPr>
    </w:p>
    <w:p w:rsidR="007A58DE" w:rsidRDefault="00B42FB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7A58DE" w:rsidRDefault="00B42FB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7A58DE" w:rsidRDefault="007A58DE">
      <w:pPr>
        <w:tabs>
          <w:tab w:val="left" w:pos="360"/>
        </w:tabs>
        <w:spacing w:line="520" w:lineRule="exact"/>
        <w:ind w:firstLineChars="171" w:firstLine="410"/>
        <w:rPr>
          <w:sz w:val="24"/>
          <w:szCs w:val="24"/>
        </w:rPr>
      </w:pPr>
    </w:p>
    <w:p w:rsidR="007A58DE" w:rsidRDefault="007A58DE">
      <w:pPr>
        <w:tabs>
          <w:tab w:val="left" w:pos="360"/>
        </w:tabs>
        <w:spacing w:line="520" w:lineRule="exact"/>
        <w:ind w:firstLineChars="171" w:firstLine="410"/>
        <w:rPr>
          <w:sz w:val="24"/>
          <w:szCs w:val="24"/>
        </w:rPr>
        <w:sectPr w:rsidR="007A58DE">
          <w:headerReference w:type="default" r:id="rId16"/>
          <w:pgSz w:w="11906" w:h="16838"/>
          <w:pgMar w:top="1440" w:right="1800" w:bottom="1440" w:left="1800" w:header="851" w:footer="992" w:gutter="0"/>
          <w:cols w:space="720"/>
          <w:docGrid w:type="lines" w:linePitch="312"/>
        </w:sectPr>
      </w:pPr>
    </w:p>
    <w:p w:rsidR="007A58DE" w:rsidRDefault="00B42FB3">
      <w:pPr>
        <w:pStyle w:val="3"/>
        <w:jc w:val="center"/>
      </w:pPr>
      <w:bookmarkStart w:id="9" w:name="_Toc411426753"/>
      <w:r>
        <w:lastRenderedPageBreak/>
        <w:t>第五部分</w:t>
      </w:r>
      <w:r>
        <w:t xml:space="preserve">  </w:t>
      </w:r>
      <w:r>
        <w:t>响应文件格式</w:t>
      </w:r>
      <w:bookmarkEnd w:id="9"/>
    </w:p>
    <w:p w:rsidR="007A58DE" w:rsidRDefault="007A58DE">
      <w:pPr>
        <w:autoSpaceDE w:val="0"/>
        <w:autoSpaceDN w:val="0"/>
        <w:adjustRightInd w:val="0"/>
        <w:spacing w:line="520" w:lineRule="exact"/>
        <w:rPr>
          <w:b/>
          <w:kern w:val="0"/>
          <w:sz w:val="24"/>
        </w:rPr>
      </w:pPr>
    </w:p>
    <w:p w:rsidR="007A58DE" w:rsidRDefault="007A58DE">
      <w:pPr>
        <w:autoSpaceDE w:val="0"/>
        <w:autoSpaceDN w:val="0"/>
        <w:adjustRightInd w:val="0"/>
        <w:spacing w:line="520" w:lineRule="exact"/>
        <w:rPr>
          <w:b/>
          <w:kern w:val="0"/>
          <w:sz w:val="24"/>
        </w:rPr>
      </w:pPr>
    </w:p>
    <w:p w:rsidR="007A58DE" w:rsidRDefault="00B42FB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A58DE" w:rsidRDefault="00B42FB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A58DE" w:rsidRDefault="007A58DE">
      <w:pPr>
        <w:autoSpaceDE w:val="0"/>
        <w:autoSpaceDN w:val="0"/>
        <w:adjustRightInd w:val="0"/>
        <w:spacing w:line="520" w:lineRule="exact"/>
        <w:rPr>
          <w:b/>
          <w:kern w:val="0"/>
          <w:sz w:val="24"/>
        </w:rPr>
      </w:pPr>
    </w:p>
    <w:p w:rsidR="007A58DE" w:rsidRDefault="00B42FB3">
      <w:pPr>
        <w:autoSpaceDE w:val="0"/>
        <w:autoSpaceDN w:val="0"/>
        <w:adjustRightInd w:val="0"/>
        <w:spacing w:line="520" w:lineRule="exact"/>
        <w:jc w:val="center"/>
        <w:rPr>
          <w:b/>
          <w:kern w:val="0"/>
          <w:sz w:val="24"/>
        </w:rPr>
      </w:pPr>
      <w:r>
        <w:rPr>
          <w:b/>
          <w:kern w:val="0"/>
          <w:sz w:val="24"/>
        </w:rPr>
        <w:t>第一阶段响应文件</w:t>
      </w:r>
    </w:p>
    <w:p w:rsidR="007A58DE" w:rsidRDefault="007A58DE">
      <w:pPr>
        <w:autoSpaceDE w:val="0"/>
        <w:autoSpaceDN w:val="0"/>
        <w:adjustRightInd w:val="0"/>
        <w:spacing w:line="520" w:lineRule="exact"/>
        <w:rPr>
          <w:b/>
          <w:kern w:val="0"/>
          <w:sz w:val="24"/>
        </w:rPr>
      </w:pP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7A58DE" w:rsidRDefault="007A58DE">
      <w:pPr>
        <w:spacing w:beforeLines="30" w:before="93" w:afterLines="70" w:after="218" w:line="540" w:lineRule="exact"/>
        <w:ind w:leftChars="300" w:left="630"/>
        <w:rPr>
          <w:rFonts w:eastAsia="方正楷体简体"/>
          <w:b/>
          <w:sz w:val="34"/>
          <w:szCs w:val="34"/>
        </w:rPr>
      </w:pPr>
    </w:p>
    <w:p w:rsidR="007A58DE" w:rsidRDefault="007A58DE">
      <w:pPr>
        <w:spacing w:beforeLines="30" w:before="93" w:afterLines="70" w:after="218" w:line="540" w:lineRule="exact"/>
        <w:ind w:leftChars="300" w:left="630"/>
        <w:rPr>
          <w:rFonts w:eastAsia="方正楷体简体"/>
          <w:b/>
          <w:sz w:val="34"/>
          <w:szCs w:val="34"/>
        </w:rPr>
      </w:pP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A58DE" w:rsidRDefault="00B42FB3">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7A58DE" w:rsidRDefault="007A58DE">
      <w:pPr>
        <w:autoSpaceDN w:val="0"/>
        <w:spacing w:line="360" w:lineRule="auto"/>
        <w:jc w:val="center"/>
        <w:rPr>
          <w:b/>
          <w:bCs/>
          <w:sz w:val="24"/>
        </w:rPr>
      </w:pPr>
    </w:p>
    <w:p w:rsidR="007A58DE" w:rsidRDefault="00B42FB3">
      <w:pPr>
        <w:autoSpaceDN w:val="0"/>
        <w:spacing w:line="360" w:lineRule="auto"/>
        <w:jc w:val="center"/>
        <w:rPr>
          <w:b/>
          <w:bCs/>
          <w:sz w:val="24"/>
        </w:rPr>
      </w:pPr>
      <w:r>
        <w:rPr>
          <w:b/>
          <w:bCs/>
          <w:sz w:val="24"/>
        </w:rPr>
        <w:t>（投标人自行编制）</w:t>
      </w:r>
    </w:p>
    <w:p w:rsidR="007A58DE" w:rsidRDefault="00B42FB3">
      <w:pPr>
        <w:widowControl/>
        <w:spacing w:line="360" w:lineRule="auto"/>
        <w:jc w:val="center"/>
        <w:rPr>
          <w:b/>
          <w:sz w:val="24"/>
        </w:rPr>
      </w:pPr>
      <w:r>
        <w:rPr>
          <w:b/>
          <w:sz w:val="24"/>
        </w:rPr>
        <w:br w:type="page"/>
      </w:r>
      <w:r>
        <w:rPr>
          <w:b/>
          <w:sz w:val="24"/>
        </w:rPr>
        <w:lastRenderedPageBreak/>
        <w:t>评分因素及评标标准页码检索</w:t>
      </w:r>
    </w:p>
    <w:p w:rsidR="007A58DE" w:rsidRDefault="007A58DE">
      <w:pPr>
        <w:widowControl/>
        <w:spacing w:line="360" w:lineRule="auto"/>
        <w:jc w:val="center"/>
        <w:rPr>
          <w:b/>
          <w:sz w:val="24"/>
        </w:rPr>
      </w:pPr>
    </w:p>
    <w:p w:rsidR="007A58DE" w:rsidRDefault="00B42FB3">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7A58DE" w:rsidRDefault="00B42FB3">
      <w:pPr>
        <w:spacing w:line="460" w:lineRule="exact"/>
        <w:rPr>
          <w:b/>
          <w:sz w:val="24"/>
        </w:rPr>
      </w:pPr>
      <w:r>
        <w:rPr>
          <w:b/>
          <w:sz w:val="24"/>
        </w:rPr>
        <w:br w:type="page"/>
      </w:r>
      <w:r>
        <w:rPr>
          <w:b/>
          <w:sz w:val="24"/>
        </w:rPr>
        <w:lastRenderedPageBreak/>
        <w:t>附件</w:t>
      </w:r>
      <w:r>
        <w:rPr>
          <w:b/>
          <w:sz w:val="24"/>
        </w:rPr>
        <w:t>1</w:t>
      </w:r>
    </w:p>
    <w:p w:rsidR="007A58DE" w:rsidRDefault="00B42FB3">
      <w:pPr>
        <w:tabs>
          <w:tab w:val="left" w:pos="360"/>
        </w:tabs>
        <w:spacing w:line="560" w:lineRule="exact"/>
        <w:jc w:val="center"/>
        <w:rPr>
          <w:b/>
          <w:sz w:val="24"/>
        </w:rPr>
      </w:pPr>
      <w:r>
        <w:rPr>
          <w:b/>
          <w:sz w:val="24"/>
        </w:rPr>
        <w:t>响应书</w:t>
      </w:r>
    </w:p>
    <w:p w:rsidR="007A58DE" w:rsidRDefault="00B42FB3">
      <w:pPr>
        <w:autoSpaceDE w:val="0"/>
        <w:autoSpaceDN w:val="0"/>
        <w:adjustRightInd w:val="0"/>
        <w:spacing w:line="520" w:lineRule="exact"/>
        <w:jc w:val="left"/>
        <w:rPr>
          <w:kern w:val="0"/>
          <w:sz w:val="24"/>
        </w:rPr>
      </w:pPr>
      <w:r>
        <w:rPr>
          <w:kern w:val="0"/>
          <w:sz w:val="24"/>
        </w:rPr>
        <w:t>致：天津市政府采购中心</w:t>
      </w:r>
    </w:p>
    <w:p w:rsidR="007A58DE" w:rsidRDefault="00B42FB3">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7A58DE" w:rsidRDefault="00B42FB3">
      <w:pPr>
        <w:autoSpaceDE w:val="0"/>
        <w:autoSpaceDN w:val="0"/>
        <w:adjustRightInd w:val="0"/>
        <w:spacing w:line="360" w:lineRule="auto"/>
        <w:jc w:val="left"/>
        <w:rPr>
          <w:kern w:val="0"/>
          <w:sz w:val="24"/>
        </w:rPr>
      </w:pPr>
      <w:r>
        <w:rPr>
          <w:kern w:val="0"/>
          <w:sz w:val="24"/>
        </w:rPr>
        <w:t>据此函，签字代表宣布同意如下：</w:t>
      </w:r>
    </w:p>
    <w:p w:rsidR="007A58DE" w:rsidRDefault="00B42FB3">
      <w:pPr>
        <w:numPr>
          <w:ilvl w:val="0"/>
          <w:numId w:val="4"/>
        </w:numPr>
        <w:spacing w:line="360" w:lineRule="auto"/>
        <w:ind w:left="0" w:firstLineChars="200" w:firstLine="480"/>
        <w:jc w:val="left"/>
        <w:rPr>
          <w:sz w:val="24"/>
        </w:rPr>
      </w:pPr>
      <w:r>
        <w:rPr>
          <w:sz w:val="24"/>
        </w:rPr>
        <w:t>我公司将按磋商文件的规定履行合同责任和义务。</w:t>
      </w:r>
    </w:p>
    <w:p w:rsidR="007A58DE" w:rsidRDefault="00B42FB3">
      <w:pPr>
        <w:numPr>
          <w:ilvl w:val="0"/>
          <w:numId w:val="4"/>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7A58DE" w:rsidRDefault="00B42FB3">
      <w:pPr>
        <w:numPr>
          <w:ilvl w:val="0"/>
          <w:numId w:val="4"/>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7A58DE" w:rsidRDefault="00B42FB3">
      <w:pPr>
        <w:numPr>
          <w:ilvl w:val="0"/>
          <w:numId w:val="4"/>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w:t>
      </w:r>
      <w:r>
        <w:rPr>
          <w:sz w:val="24"/>
        </w:rPr>
        <w:t>后果由我公司自行承担。</w:t>
      </w:r>
    </w:p>
    <w:p w:rsidR="007A58DE" w:rsidRDefault="00B42FB3">
      <w:pPr>
        <w:numPr>
          <w:ilvl w:val="0"/>
          <w:numId w:val="4"/>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7A58DE" w:rsidRDefault="00B42FB3">
      <w:pPr>
        <w:numPr>
          <w:ilvl w:val="0"/>
          <w:numId w:val="4"/>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A58DE" w:rsidRDefault="00B42FB3">
      <w:pPr>
        <w:numPr>
          <w:ilvl w:val="0"/>
          <w:numId w:val="4"/>
        </w:numPr>
        <w:spacing w:line="360" w:lineRule="auto"/>
        <w:ind w:left="0" w:firstLineChars="200" w:firstLine="480"/>
        <w:jc w:val="left"/>
        <w:rPr>
          <w:sz w:val="24"/>
        </w:rPr>
      </w:pPr>
      <w:r>
        <w:rPr>
          <w:sz w:val="24"/>
        </w:rPr>
        <w:t>我公司承诺完全符合《政府采购法》、《政府采购法实施条例》等法律法规规定，并</w:t>
      </w:r>
      <w:r>
        <w:rPr>
          <w:sz w:val="24"/>
        </w:rPr>
        <w:t>随时接受采购人、采购代理机构的检查验证。在整个磋商过程中，我公司若有违规行为，我公司完全接受贵中心依照相关法律法规和磋商文件的规定给予处罚。</w:t>
      </w:r>
    </w:p>
    <w:p w:rsidR="007A58DE" w:rsidRDefault="00B42FB3">
      <w:pPr>
        <w:numPr>
          <w:ilvl w:val="0"/>
          <w:numId w:val="4"/>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7A58DE" w:rsidRDefault="00B42FB3">
      <w:pPr>
        <w:numPr>
          <w:ilvl w:val="0"/>
          <w:numId w:val="4"/>
        </w:numPr>
        <w:spacing w:line="360" w:lineRule="auto"/>
        <w:ind w:left="0" w:firstLineChars="200" w:firstLine="480"/>
        <w:jc w:val="left"/>
        <w:rPr>
          <w:sz w:val="24"/>
        </w:rPr>
      </w:pPr>
      <w:r>
        <w:rPr>
          <w:sz w:val="24"/>
        </w:rPr>
        <w:t>我公司若成交</w:t>
      </w:r>
      <w:r>
        <w:rPr>
          <w:sz w:val="24"/>
        </w:rPr>
        <w:t>，</w:t>
      </w:r>
      <w:proofErr w:type="gramStart"/>
      <w:r>
        <w:rPr>
          <w:sz w:val="24"/>
        </w:rPr>
        <w:t>本承诺</w:t>
      </w:r>
      <w:proofErr w:type="gramEnd"/>
      <w:r>
        <w:rPr>
          <w:sz w:val="24"/>
        </w:rPr>
        <w:t>将成为合同不可分割的一部分，与合同具有同等的法律效力。</w:t>
      </w:r>
    </w:p>
    <w:p w:rsidR="007A58DE" w:rsidRDefault="00B42FB3">
      <w:pPr>
        <w:numPr>
          <w:ilvl w:val="0"/>
          <w:numId w:val="4"/>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7A58DE" w:rsidRDefault="00B42FB3">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7A58DE" w:rsidRDefault="00B42FB3">
      <w:pPr>
        <w:spacing w:line="360" w:lineRule="auto"/>
        <w:ind w:firstLineChars="200" w:firstLine="480"/>
        <w:rPr>
          <w:sz w:val="24"/>
        </w:rPr>
      </w:pPr>
      <w:r>
        <w:rPr>
          <w:sz w:val="24"/>
        </w:rPr>
        <w:t>纳税人识别号：</w:t>
      </w:r>
    </w:p>
    <w:p w:rsidR="007A58DE" w:rsidRDefault="00B42FB3">
      <w:pPr>
        <w:spacing w:line="360" w:lineRule="auto"/>
        <w:ind w:firstLineChars="200" w:firstLine="480"/>
        <w:rPr>
          <w:sz w:val="24"/>
        </w:rPr>
      </w:pPr>
      <w:r>
        <w:rPr>
          <w:sz w:val="24"/>
        </w:rPr>
        <w:t>地址、电话：</w:t>
      </w:r>
    </w:p>
    <w:p w:rsidR="007A58DE" w:rsidRDefault="00B42FB3">
      <w:pPr>
        <w:spacing w:line="360" w:lineRule="auto"/>
        <w:ind w:firstLineChars="200" w:firstLine="480"/>
        <w:rPr>
          <w:sz w:val="24"/>
        </w:rPr>
      </w:pPr>
      <w:r>
        <w:rPr>
          <w:sz w:val="24"/>
        </w:rPr>
        <w:t>开户行及账号：</w:t>
      </w:r>
    </w:p>
    <w:p w:rsidR="007A58DE" w:rsidRDefault="00B42FB3">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7A58DE" w:rsidRDefault="00B42FB3">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7A58DE" w:rsidRDefault="00B42FB3">
      <w:pPr>
        <w:spacing w:line="360" w:lineRule="auto"/>
        <w:ind w:firstLineChars="200" w:firstLine="482"/>
        <w:rPr>
          <w:b/>
          <w:sz w:val="24"/>
        </w:rPr>
      </w:pPr>
      <w:r>
        <w:rPr>
          <w:b/>
          <w:sz w:val="24"/>
        </w:rPr>
        <w:t>□</w:t>
      </w:r>
      <w:r>
        <w:rPr>
          <w:b/>
          <w:sz w:val="24"/>
        </w:rPr>
        <w:t>上门自取</w:t>
      </w:r>
    </w:p>
    <w:p w:rsidR="007A58DE" w:rsidRDefault="007A58DE">
      <w:pPr>
        <w:spacing w:line="360" w:lineRule="auto"/>
        <w:ind w:firstLineChars="200" w:firstLine="480"/>
        <w:rPr>
          <w:sz w:val="24"/>
        </w:rPr>
      </w:pPr>
    </w:p>
    <w:p w:rsidR="007A58DE" w:rsidRDefault="00B42FB3">
      <w:pPr>
        <w:spacing w:line="360" w:lineRule="auto"/>
        <w:ind w:firstLineChars="200" w:firstLine="482"/>
        <w:rPr>
          <w:b/>
          <w:sz w:val="24"/>
        </w:rPr>
      </w:pPr>
      <w:r>
        <w:rPr>
          <w:b/>
          <w:sz w:val="24"/>
        </w:rPr>
        <w:t>□</w:t>
      </w:r>
      <w:r>
        <w:rPr>
          <w:b/>
          <w:sz w:val="24"/>
        </w:rPr>
        <w:t>到付邮寄</w:t>
      </w:r>
    </w:p>
    <w:p w:rsidR="007A58DE" w:rsidRDefault="00B42FB3">
      <w:pPr>
        <w:spacing w:line="360" w:lineRule="auto"/>
        <w:ind w:firstLineChars="200" w:firstLine="480"/>
        <w:rPr>
          <w:sz w:val="24"/>
        </w:rPr>
      </w:pPr>
      <w:r>
        <w:rPr>
          <w:sz w:val="24"/>
        </w:rPr>
        <w:t>邮寄地址、邮编：</w:t>
      </w:r>
    </w:p>
    <w:p w:rsidR="007A58DE" w:rsidRDefault="00B42FB3">
      <w:pPr>
        <w:spacing w:line="360" w:lineRule="auto"/>
        <w:ind w:firstLineChars="200" w:firstLine="480"/>
        <w:rPr>
          <w:sz w:val="24"/>
        </w:rPr>
      </w:pPr>
      <w:r>
        <w:rPr>
          <w:sz w:val="24"/>
        </w:rPr>
        <w:t>邮寄联系人、手机号码：</w:t>
      </w:r>
    </w:p>
    <w:p w:rsidR="007A58DE" w:rsidRDefault="007A58DE">
      <w:pPr>
        <w:spacing w:line="360" w:lineRule="auto"/>
        <w:jc w:val="left"/>
        <w:rPr>
          <w:sz w:val="24"/>
        </w:rPr>
      </w:pPr>
    </w:p>
    <w:p w:rsidR="007A58DE" w:rsidRDefault="007A58DE">
      <w:pPr>
        <w:pStyle w:val="af2"/>
        <w:autoSpaceDE w:val="0"/>
        <w:autoSpaceDN w:val="0"/>
        <w:adjustRightInd w:val="0"/>
        <w:spacing w:line="520" w:lineRule="exact"/>
        <w:ind w:left="900" w:firstLineChars="0" w:firstLine="0"/>
        <w:jc w:val="left"/>
        <w:rPr>
          <w:kern w:val="0"/>
          <w:sz w:val="24"/>
          <w:u w:val="single"/>
        </w:rPr>
      </w:pPr>
    </w:p>
    <w:p w:rsidR="007A58DE" w:rsidRDefault="00B42FB3">
      <w:pPr>
        <w:autoSpaceDE w:val="0"/>
        <w:autoSpaceDN w:val="0"/>
        <w:adjustRightInd w:val="0"/>
        <w:spacing w:line="520" w:lineRule="exact"/>
        <w:ind w:firstLine="480"/>
        <w:jc w:val="left"/>
        <w:rPr>
          <w:kern w:val="0"/>
          <w:sz w:val="24"/>
        </w:rPr>
      </w:pPr>
      <w:r>
        <w:rPr>
          <w:kern w:val="0"/>
          <w:sz w:val="24"/>
        </w:rPr>
        <w:t>供应商名称：</w:t>
      </w:r>
    </w:p>
    <w:p w:rsidR="007A58DE" w:rsidRDefault="007A58DE">
      <w:pPr>
        <w:autoSpaceDE w:val="0"/>
        <w:autoSpaceDN w:val="0"/>
        <w:adjustRightInd w:val="0"/>
        <w:spacing w:line="520" w:lineRule="exact"/>
        <w:ind w:firstLine="480"/>
        <w:jc w:val="left"/>
        <w:rPr>
          <w:kern w:val="0"/>
          <w:sz w:val="24"/>
          <w:u w:val="single"/>
        </w:rPr>
      </w:pPr>
    </w:p>
    <w:p w:rsidR="007A58DE" w:rsidRDefault="00B42FB3">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7A58DE" w:rsidRDefault="00B42FB3">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7A58DE" w:rsidRDefault="007A58DE">
      <w:pPr>
        <w:spacing w:line="460" w:lineRule="exact"/>
        <w:ind w:left="192"/>
        <w:jc w:val="center"/>
        <w:rPr>
          <w:b/>
          <w:sz w:val="24"/>
        </w:rPr>
      </w:pPr>
    </w:p>
    <w:p w:rsidR="007A58DE" w:rsidRDefault="007A58DE">
      <w:pPr>
        <w:spacing w:line="460" w:lineRule="exact"/>
        <w:ind w:left="192"/>
        <w:jc w:val="center"/>
        <w:rPr>
          <w:b/>
          <w:sz w:val="24"/>
        </w:rPr>
      </w:pPr>
    </w:p>
    <w:p w:rsidR="007A58DE" w:rsidRDefault="007A58DE">
      <w:pPr>
        <w:spacing w:line="460" w:lineRule="exact"/>
        <w:ind w:left="192"/>
        <w:jc w:val="center"/>
        <w:rPr>
          <w:b/>
          <w:sz w:val="24"/>
        </w:rPr>
      </w:pPr>
    </w:p>
    <w:p w:rsidR="007A58DE" w:rsidRDefault="007A58DE">
      <w:pPr>
        <w:spacing w:line="460" w:lineRule="exact"/>
        <w:ind w:left="192"/>
        <w:jc w:val="center"/>
        <w:rPr>
          <w:b/>
          <w:sz w:val="24"/>
        </w:rPr>
      </w:pPr>
    </w:p>
    <w:p w:rsidR="007A58DE" w:rsidRDefault="00B42FB3">
      <w:pPr>
        <w:spacing w:line="460" w:lineRule="exact"/>
        <w:jc w:val="left"/>
        <w:rPr>
          <w:b/>
          <w:sz w:val="24"/>
        </w:rPr>
      </w:pPr>
      <w:r>
        <w:rPr>
          <w:b/>
          <w:sz w:val="24"/>
        </w:rPr>
        <w:br w:type="page"/>
      </w:r>
      <w:r>
        <w:rPr>
          <w:b/>
          <w:sz w:val="24"/>
        </w:rPr>
        <w:lastRenderedPageBreak/>
        <w:t>附件</w:t>
      </w:r>
      <w:r>
        <w:rPr>
          <w:b/>
          <w:sz w:val="24"/>
        </w:rPr>
        <w:t>3</w:t>
      </w:r>
    </w:p>
    <w:p w:rsidR="007A58DE" w:rsidRDefault="00B42FB3">
      <w:pPr>
        <w:autoSpaceDN w:val="0"/>
        <w:spacing w:line="360" w:lineRule="auto"/>
        <w:jc w:val="center"/>
        <w:rPr>
          <w:b/>
          <w:bCs/>
          <w:sz w:val="24"/>
        </w:rPr>
      </w:pPr>
      <w:r>
        <w:rPr>
          <w:b/>
          <w:bCs/>
          <w:sz w:val="24"/>
        </w:rPr>
        <w:t>磋商代表人授权书</w:t>
      </w:r>
    </w:p>
    <w:p w:rsidR="007A58DE" w:rsidRDefault="007A58DE">
      <w:pPr>
        <w:spacing w:line="360" w:lineRule="auto"/>
        <w:rPr>
          <w:sz w:val="24"/>
          <w:szCs w:val="21"/>
        </w:rPr>
      </w:pPr>
    </w:p>
    <w:p w:rsidR="007A58DE" w:rsidRDefault="00B42FB3">
      <w:pPr>
        <w:spacing w:line="360" w:lineRule="auto"/>
        <w:rPr>
          <w:sz w:val="24"/>
          <w:szCs w:val="21"/>
        </w:rPr>
      </w:pPr>
      <w:r>
        <w:rPr>
          <w:sz w:val="24"/>
          <w:szCs w:val="21"/>
        </w:rPr>
        <w:t>致：天津市政府采购中心</w:t>
      </w:r>
    </w:p>
    <w:p w:rsidR="007A58DE" w:rsidRDefault="00B42FB3">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7A58DE" w:rsidRDefault="00B42FB3">
      <w:pPr>
        <w:spacing w:line="360" w:lineRule="auto"/>
        <w:ind w:firstLineChars="200" w:firstLine="480"/>
        <w:rPr>
          <w:sz w:val="24"/>
          <w:szCs w:val="21"/>
        </w:rPr>
      </w:pPr>
      <w:r>
        <w:rPr>
          <w:sz w:val="24"/>
          <w:szCs w:val="21"/>
        </w:rPr>
        <w:t>我方对磋商代表人的签名事项负全部责任</w:t>
      </w:r>
      <w:r>
        <w:rPr>
          <w:sz w:val="24"/>
          <w:szCs w:val="21"/>
        </w:rPr>
        <w:t>。</w:t>
      </w:r>
    </w:p>
    <w:p w:rsidR="007A58DE" w:rsidRDefault="00B42FB3">
      <w:pPr>
        <w:spacing w:line="360" w:lineRule="auto"/>
        <w:ind w:firstLineChars="200" w:firstLine="480"/>
        <w:rPr>
          <w:sz w:val="24"/>
          <w:szCs w:val="21"/>
        </w:rPr>
      </w:pPr>
      <w:r>
        <w:rPr>
          <w:sz w:val="24"/>
          <w:szCs w:val="21"/>
        </w:rPr>
        <w:t>本授权书至磋商有效期结束前始终有效。</w:t>
      </w:r>
    </w:p>
    <w:p w:rsidR="007A58DE" w:rsidRDefault="00B42FB3">
      <w:pPr>
        <w:spacing w:line="360" w:lineRule="auto"/>
        <w:ind w:firstLineChars="200" w:firstLine="480"/>
        <w:rPr>
          <w:sz w:val="24"/>
          <w:szCs w:val="21"/>
        </w:rPr>
      </w:pPr>
      <w:r>
        <w:rPr>
          <w:sz w:val="24"/>
          <w:szCs w:val="21"/>
        </w:rPr>
        <w:t>磋商代表人无转委托权，特此委托。</w:t>
      </w:r>
    </w:p>
    <w:p w:rsidR="007A58DE" w:rsidRDefault="007A58DE">
      <w:pPr>
        <w:spacing w:line="360" w:lineRule="auto"/>
        <w:ind w:firstLineChars="200" w:firstLine="480"/>
        <w:rPr>
          <w:sz w:val="24"/>
        </w:rPr>
      </w:pPr>
    </w:p>
    <w:p w:rsidR="007A58DE" w:rsidRDefault="007A58DE">
      <w:pPr>
        <w:spacing w:line="360" w:lineRule="auto"/>
        <w:ind w:firstLineChars="200" w:firstLine="480"/>
        <w:rPr>
          <w:sz w:val="24"/>
        </w:rPr>
      </w:pPr>
    </w:p>
    <w:p w:rsidR="007A58DE" w:rsidRDefault="007A58DE">
      <w:pPr>
        <w:spacing w:line="360" w:lineRule="auto"/>
        <w:ind w:firstLineChars="200" w:firstLine="480"/>
        <w:rPr>
          <w:sz w:val="24"/>
        </w:rPr>
      </w:pPr>
    </w:p>
    <w:p w:rsidR="007A58DE" w:rsidRDefault="00B42FB3">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7A58DE">
        <w:tc>
          <w:tcPr>
            <w:tcW w:w="4264" w:type="dxa"/>
            <w:shd w:val="clear" w:color="auto" w:fill="auto"/>
          </w:tcPr>
          <w:p w:rsidR="007A58DE" w:rsidRDefault="00B42FB3">
            <w:pPr>
              <w:spacing w:line="360" w:lineRule="auto"/>
              <w:jc w:val="left"/>
              <w:rPr>
                <w:sz w:val="24"/>
              </w:rPr>
            </w:pPr>
            <w:r>
              <w:rPr>
                <w:sz w:val="24"/>
              </w:rPr>
              <w:t>磋商代表人身份证正面</w:t>
            </w:r>
          </w:p>
          <w:p w:rsidR="007A58DE" w:rsidRDefault="007A58DE">
            <w:pPr>
              <w:spacing w:line="360" w:lineRule="auto"/>
              <w:jc w:val="left"/>
              <w:rPr>
                <w:sz w:val="24"/>
              </w:rPr>
            </w:pPr>
          </w:p>
          <w:p w:rsidR="007A58DE" w:rsidRDefault="007A58DE">
            <w:pPr>
              <w:spacing w:line="360" w:lineRule="auto"/>
              <w:jc w:val="left"/>
              <w:rPr>
                <w:sz w:val="24"/>
              </w:rPr>
            </w:pPr>
          </w:p>
          <w:p w:rsidR="007A58DE" w:rsidRDefault="007A58DE">
            <w:pPr>
              <w:spacing w:line="360" w:lineRule="auto"/>
              <w:jc w:val="left"/>
              <w:rPr>
                <w:sz w:val="24"/>
              </w:rPr>
            </w:pPr>
          </w:p>
          <w:p w:rsidR="007A58DE" w:rsidRDefault="007A58DE">
            <w:pPr>
              <w:spacing w:line="360" w:lineRule="auto"/>
              <w:jc w:val="left"/>
              <w:rPr>
                <w:sz w:val="24"/>
              </w:rPr>
            </w:pPr>
          </w:p>
          <w:p w:rsidR="007A58DE" w:rsidRDefault="007A58DE">
            <w:pPr>
              <w:spacing w:line="360" w:lineRule="auto"/>
              <w:jc w:val="left"/>
              <w:rPr>
                <w:sz w:val="24"/>
              </w:rPr>
            </w:pPr>
          </w:p>
        </w:tc>
        <w:tc>
          <w:tcPr>
            <w:tcW w:w="4264" w:type="dxa"/>
            <w:shd w:val="clear" w:color="auto" w:fill="auto"/>
          </w:tcPr>
          <w:p w:rsidR="007A58DE" w:rsidRDefault="00B42FB3">
            <w:pPr>
              <w:spacing w:line="360" w:lineRule="auto"/>
              <w:jc w:val="left"/>
              <w:rPr>
                <w:sz w:val="24"/>
              </w:rPr>
            </w:pPr>
            <w:r>
              <w:rPr>
                <w:sz w:val="24"/>
              </w:rPr>
              <w:t>磋商代表人身份证背面</w:t>
            </w:r>
          </w:p>
        </w:tc>
      </w:tr>
    </w:tbl>
    <w:p w:rsidR="007A58DE" w:rsidRDefault="007A58DE">
      <w:pPr>
        <w:spacing w:line="360" w:lineRule="auto"/>
        <w:rPr>
          <w:sz w:val="24"/>
        </w:rPr>
      </w:pPr>
    </w:p>
    <w:p w:rsidR="007A58DE" w:rsidRDefault="00B42FB3">
      <w:pPr>
        <w:spacing w:line="460" w:lineRule="exact"/>
        <w:jc w:val="left"/>
        <w:rPr>
          <w:b/>
          <w:sz w:val="24"/>
        </w:rPr>
      </w:pPr>
      <w:r>
        <w:rPr>
          <w:b/>
          <w:sz w:val="24"/>
        </w:rPr>
        <w:br w:type="page"/>
      </w:r>
      <w:r>
        <w:rPr>
          <w:b/>
          <w:sz w:val="24"/>
        </w:rPr>
        <w:lastRenderedPageBreak/>
        <w:t>附件</w:t>
      </w:r>
      <w:r>
        <w:rPr>
          <w:b/>
          <w:sz w:val="24"/>
        </w:rPr>
        <w:t>4-1</w:t>
      </w:r>
    </w:p>
    <w:p w:rsidR="007A58DE" w:rsidRDefault="007A58DE">
      <w:pPr>
        <w:spacing w:line="460" w:lineRule="exact"/>
        <w:ind w:left="181"/>
        <w:jc w:val="center"/>
        <w:rPr>
          <w:b/>
          <w:sz w:val="24"/>
        </w:rPr>
      </w:pPr>
    </w:p>
    <w:p w:rsidR="007A58DE" w:rsidRDefault="00B42FB3">
      <w:pPr>
        <w:autoSpaceDN w:val="0"/>
        <w:spacing w:line="360" w:lineRule="auto"/>
        <w:jc w:val="center"/>
        <w:rPr>
          <w:b/>
          <w:bCs/>
          <w:sz w:val="24"/>
        </w:rPr>
      </w:pPr>
      <w:r>
        <w:rPr>
          <w:b/>
          <w:bCs/>
          <w:sz w:val="24"/>
        </w:rPr>
        <w:t>商务要求点对点应答表</w:t>
      </w:r>
    </w:p>
    <w:p w:rsidR="007A58DE" w:rsidRDefault="007A58DE">
      <w:pPr>
        <w:spacing w:line="460" w:lineRule="exact"/>
        <w:rPr>
          <w:sz w:val="24"/>
        </w:rPr>
      </w:pPr>
    </w:p>
    <w:p w:rsidR="007A58DE" w:rsidRDefault="00B42FB3">
      <w:pPr>
        <w:spacing w:line="460" w:lineRule="exact"/>
        <w:rPr>
          <w:sz w:val="24"/>
        </w:rPr>
      </w:pPr>
      <w:r>
        <w:rPr>
          <w:sz w:val="24"/>
        </w:rPr>
        <w:t>项目名称：</w:t>
      </w:r>
      <w:r>
        <w:rPr>
          <w:sz w:val="24"/>
          <w:u w:val="single"/>
        </w:rPr>
        <w:t xml:space="preserve">                    </w:t>
      </w:r>
    </w:p>
    <w:p w:rsidR="007A58DE" w:rsidRDefault="00B42FB3">
      <w:pPr>
        <w:spacing w:line="460" w:lineRule="exact"/>
        <w:rPr>
          <w:sz w:val="24"/>
        </w:rPr>
      </w:pPr>
      <w:r>
        <w:rPr>
          <w:sz w:val="24"/>
        </w:rPr>
        <w:t>项目编号：</w:t>
      </w:r>
      <w:r>
        <w:rPr>
          <w:sz w:val="24"/>
          <w:u w:val="single"/>
        </w:rPr>
        <w:t xml:space="preserve">                    </w:t>
      </w:r>
    </w:p>
    <w:p w:rsidR="007A58DE" w:rsidRDefault="00B42FB3">
      <w:pPr>
        <w:spacing w:line="460" w:lineRule="exact"/>
        <w:rPr>
          <w:sz w:val="24"/>
          <w:u w:val="single"/>
        </w:rPr>
      </w:pPr>
      <w:r>
        <w:rPr>
          <w:sz w:val="24"/>
        </w:rPr>
        <w:t>包号：</w:t>
      </w:r>
      <w:r>
        <w:rPr>
          <w:sz w:val="24"/>
          <w:u w:val="single"/>
        </w:rPr>
        <w:t xml:space="preserve">                        </w:t>
      </w:r>
    </w:p>
    <w:p w:rsidR="007A58DE" w:rsidRDefault="007A58DE">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A58D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A58DE" w:rsidRDefault="00B42FB3">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A58DE" w:rsidRDefault="00B42FB3">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A58DE" w:rsidRDefault="00B42FB3">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A58DE" w:rsidRDefault="00B42FB3">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A58DE" w:rsidRDefault="00B42FB3">
            <w:pPr>
              <w:widowControl/>
              <w:jc w:val="center"/>
              <w:rPr>
                <w:kern w:val="0"/>
                <w:szCs w:val="21"/>
              </w:rPr>
            </w:pPr>
            <w:r>
              <w:rPr>
                <w:kern w:val="0"/>
                <w:szCs w:val="21"/>
              </w:rPr>
              <w:t>备注</w:t>
            </w:r>
          </w:p>
        </w:tc>
      </w:tr>
      <w:tr w:rsidR="007A58D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8DE" w:rsidRDefault="00B42FB3">
            <w:pPr>
              <w:widowControl/>
              <w:jc w:val="left"/>
              <w:rPr>
                <w:kern w:val="0"/>
                <w:szCs w:val="21"/>
              </w:rPr>
            </w:pPr>
            <w:r>
              <w:rPr>
                <w:kern w:val="0"/>
                <w:szCs w:val="21"/>
              </w:rPr>
              <w:t>（一）报价要求</w:t>
            </w:r>
          </w:p>
        </w:tc>
      </w:tr>
      <w:tr w:rsidR="007A58D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r>
      <w:tr w:rsidR="007A58D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8DE" w:rsidRDefault="00B42FB3">
            <w:pPr>
              <w:widowControl/>
              <w:jc w:val="left"/>
              <w:rPr>
                <w:kern w:val="0"/>
                <w:szCs w:val="21"/>
              </w:rPr>
            </w:pPr>
            <w:r>
              <w:rPr>
                <w:kern w:val="0"/>
                <w:szCs w:val="21"/>
              </w:rPr>
              <w:t>（二）时间、地点要求</w:t>
            </w:r>
          </w:p>
        </w:tc>
      </w:tr>
      <w:tr w:rsidR="007A58DE">
        <w:tc>
          <w:tcPr>
            <w:tcW w:w="974" w:type="pct"/>
            <w:tcBorders>
              <w:top w:val="nil"/>
              <w:left w:val="single" w:sz="8" w:space="0" w:color="auto"/>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r>
      <w:tr w:rsidR="007A58D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8DE" w:rsidRDefault="00B42FB3">
            <w:pPr>
              <w:widowControl/>
              <w:jc w:val="left"/>
              <w:rPr>
                <w:kern w:val="0"/>
                <w:szCs w:val="21"/>
              </w:rPr>
            </w:pPr>
            <w:r>
              <w:rPr>
                <w:kern w:val="0"/>
                <w:szCs w:val="21"/>
              </w:rPr>
              <w:t>（三）付款方式</w:t>
            </w:r>
          </w:p>
        </w:tc>
      </w:tr>
      <w:tr w:rsidR="007A58DE">
        <w:tc>
          <w:tcPr>
            <w:tcW w:w="974" w:type="pct"/>
            <w:tcBorders>
              <w:top w:val="nil"/>
              <w:left w:val="single" w:sz="8" w:space="0" w:color="auto"/>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r>
      <w:tr w:rsidR="007A58D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8DE" w:rsidRDefault="00B42FB3">
            <w:pPr>
              <w:widowControl/>
              <w:jc w:val="left"/>
              <w:rPr>
                <w:kern w:val="0"/>
                <w:szCs w:val="21"/>
              </w:rPr>
            </w:pPr>
            <w:r>
              <w:rPr>
                <w:kern w:val="0"/>
                <w:szCs w:val="21"/>
              </w:rPr>
              <w:t>（四）投标保证金和履约保证金</w:t>
            </w:r>
          </w:p>
        </w:tc>
      </w:tr>
      <w:tr w:rsidR="007A58DE">
        <w:tc>
          <w:tcPr>
            <w:tcW w:w="974" w:type="pct"/>
            <w:tcBorders>
              <w:top w:val="nil"/>
              <w:left w:val="single" w:sz="8" w:space="0" w:color="auto"/>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8DE" w:rsidRDefault="00B42FB3">
            <w:pPr>
              <w:widowControl/>
              <w:jc w:val="left"/>
              <w:rPr>
                <w:kern w:val="0"/>
                <w:szCs w:val="21"/>
              </w:rPr>
            </w:pPr>
            <w:r>
              <w:rPr>
                <w:kern w:val="0"/>
                <w:szCs w:val="21"/>
              </w:rPr>
              <w:t xml:space="preserve">　</w:t>
            </w:r>
          </w:p>
        </w:tc>
      </w:tr>
    </w:tbl>
    <w:p w:rsidR="007A58DE" w:rsidRDefault="00B42FB3">
      <w:pPr>
        <w:spacing w:line="620" w:lineRule="exact"/>
        <w:rPr>
          <w:sz w:val="24"/>
        </w:rPr>
      </w:pPr>
      <w:r>
        <w:rPr>
          <w:sz w:val="24"/>
        </w:rPr>
        <w:t>注：</w:t>
      </w:r>
    </w:p>
    <w:p w:rsidR="007A58DE" w:rsidRDefault="00B42FB3">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A58DE" w:rsidRDefault="00B42FB3">
      <w:pPr>
        <w:spacing w:line="360" w:lineRule="auto"/>
        <w:rPr>
          <w:sz w:val="24"/>
        </w:rPr>
      </w:pPr>
      <w:r>
        <w:rPr>
          <w:sz w:val="24"/>
        </w:rPr>
        <w:t xml:space="preserve">2. </w:t>
      </w:r>
      <w:r>
        <w:rPr>
          <w:sz w:val="24"/>
        </w:rPr>
        <w:t>磋商文件要求指磋商文件中规定的具体要求，响应</w:t>
      </w:r>
      <w:proofErr w:type="gramStart"/>
      <w:r>
        <w:rPr>
          <w:sz w:val="24"/>
        </w:rPr>
        <w:t>应答指</w:t>
      </w:r>
      <w:proofErr w:type="gramEnd"/>
      <w:r>
        <w:rPr>
          <w:sz w:val="24"/>
        </w:rPr>
        <w:t>响应文件的具体内容。</w:t>
      </w:r>
    </w:p>
    <w:p w:rsidR="007A58DE" w:rsidRDefault="00B42FB3">
      <w:pPr>
        <w:spacing w:line="360" w:lineRule="auto"/>
        <w:rPr>
          <w:sz w:val="24"/>
        </w:rPr>
      </w:pPr>
      <w:r>
        <w:rPr>
          <w:sz w:val="24"/>
        </w:rPr>
        <w:t xml:space="preserve">3. </w:t>
      </w:r>
      <w:r>
        <w:rPr>
          <w:sz w:val="24"/>
        </w:rPr>
        <w:t>偏离说明指磋商文件要求与响应应答之间的不同之处。</w:t>
      </w:r>
    </w:p>
    <w:p w:rsidR="007A58DE" w:rsidRDefault="007A58DE">
      <w:pPr>
        <w:spacing w:line="360" w:lineRule="auto"/>
        <w:rPr>
          <w:sz w:val="24"/>
        </w:rPr>
      </w:pPr>
    </w:p>
    <w:p w:rsidR="007A58DE" w:rsidRDefault="00B42FB3">
      <w:pPr>
        <w:spacing w:line="360" w:lineRule="auto"/>
        <w:ind w:firstLineChars="1700" w:firstLine="4080"/>
        <w:rPr>
          <w:sz w:val="24"/>
        </w:rPr>
      </w:pPr>
      <w:r>
        <w:rPr>
          <w:sz w:val="24"/>
        </w:rPr>
        <w:t>投标人名称：</w:t>
      </w:r>
    </w:p>
    <w:p w:rsidR="007A58DE" w:rsidRDefault="007A58DE">
      <w:pPr>
        <w:spacing w:line="360" w:lineRule="auto"/>
        <w:ind w:firstLineChars="1700" w:firstLine="4080"/>
        <w:rPr>
          <w:sz w:val="24"/>
        </w:rPr>
      </w:pPr>
    </w:p>
    <w:p w:rsidR="007A58DE" w:rsidRDefault="00B42FB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8DE" w:rsidRDefault="00B42FB3">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A58DE" w:rsidRDefault="00B42FB3">
      <w:pPr>
        <w:autoSpaceDN w:val="0"/>
        <w:spacing w:line="360" w:lineRule="auto"/>
        <w:jc w:val="center"/>
        <w:rPr>
          <w:b/>
          <w:bCs/>
          <w:sz w:val="24"/>
        </w:rPr>
      </w:pPr>
      <w:r>
        <w:rPr>
          <w:b/>
          <w:bCs/>
          <w:sz w:val="24"/>
        </w:rPr>
        <w:t>技术要求点对点应答表</w:t>
      </w:r>
    </w:p>
    <w:p w:rsidR="007A58DE" w:rsidRDefault="007A58DE">
      <w:pPr>
        <w:spacing w:line="460" w:lineRule="exact"/>
        <w:rPr>
          <w:sz w:val="24"/>
        </w:rPr>
      </w:pPr>
    </w:p>
    <w:p w:rsidR="007A58DE" w:rsidRDefault="00B42FB3">
      <w:pPr>
        <w:spacing w:line="460" w:lineRule="exact"/>
        <w:rPr>
          <w:sz w:val="24"/>
        </w:rPr>
      </w:pPr>
      <w:r>
        <w:rPr>
          <w:sz w:val="24"/>
        </w:rPr>
        <w:t>项目名称：</w:t>
      </w:r>
      <w:r>
        <w:rPr>
          <w:sz w:val="24"/>
          <w:u w:val="single"/>
        </w:rPr>
        <w:t xml:space="preserve">                    </w:t>
      </w:r>
    </w:p>
    <w:p w:rsidR="007A58DE" w:rsidRDefault="00B42FB3">
      <w:pPr>
        <w:spacing w:line="460" w:lineRule="exact"/>
        <w:rPr>
          <w:sz w:val="24"/>
        </w:rPr>
      </w:pPr>
      <w:r>
        <w:rPr>
          <w:sz w:val="24"/>
        </w:rPr>
        <w:t>项目编号：</w:t>
      </w:r>
      <w:r>
        <w:rPr>
          <w:sz w:val="24"/>
          <w:u w:val="single"/>
        </w:rPr>
        <w:t xml:space="preserve">                    </w:t>
      </w:r>
    </w:p>
    <w:p w:rsidR="007A58DE" w:rsidRDefault="00B42FB3">
      <w:pPr>
        <w:spacing w:line="460" w:lineRule="exact"/>
        <w:rPr>
          <w:sz w:val="24"/>
          <w:u w:val="single"/>
        </w:rPr>
      </w:pPr>
      <w:r>
        <w:rPr>
          <w:sz w:val="24"/>
        </w:rPr>
        <w:t>包号：</w:t>
      </w:r>
      <w:r>
        <w:rPr>
          <w:sz w:val="24"/>
          <w:u w:val="single"/>
        </w:rPr>
        <w:t xml:space="preserve">                        </w:t>
      </w:r>
    </w:p>
    <w:p w:rsidR="007A58DE" w:rsidRDefault="007A58D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A58DE">
        <w:trPr>
          <w:tblHeader/>
          <w:jc w:val="center"/>
        </w:trPr>
        <w:tc>
          <w:tcPr>
            <w:tcW w:w="843" w:type="dxa"/>
            <w:shd w:val="clear" w:color="auto" w:fill="auto"/>
            <w:vAlign w:val="center"/>
          </w:tcPr>
          <w:p w:rsidR="007A58DE" w:rsidRDefault="00B42FB3">
            <w:pPr>
              <w:widowControl/>
              <w:snapToGrid w:val="0"/>
              <w:jc w:val="center"/>
              <w:rPr>
                <w:kern w:val="0"/>
                <w:sz w:val="24"/>
                <w:szCs w:val="21"/>
              </w:rPr>
            </w:pPr>
            <w:r>
              <w:rPr>
                <w:kern w:val="0"/>
                <w:sz w:val="24"/>
                <w:szCs w:val="21"/>
              </w:rPr>
              <w:t>序号</w:t>
            </w:r>
          </w:p>
        </w:tc>
        <w:tc>
          <w:tcPr>
            <w:tcW w:w="3922" w:type="dxa"/>
            <w:shd w:val="clear" w:color="auto" w:fill="auto"/>
            <w:vAlign w:val="center"/>
          </w:tcPr>
          <w:p w:rsidR="007A58DE" w:rsidRDefault="00B42FB3">
            <w:pPr>
              <w:widowControl/>
              <w:jc w:val="center"/>
              <w:rPr>
                <w:kern w:val="0"/>
                <w:sz w:val="24"/>
                <w:szCs w:val="21"/>
              </w:rPr>
            </w:pPr>
            <w:r>
              <w:rPr>
                <w:kern w:val="0"/>
                <w:sz w:val="24"/>
                <w:szCs w:val="21"/>
              </w:rPr>
              <w:t>磋商文件要求</w:t>
            </w:r>
          </w:p>
        </w:tc>
        <w:tc>
          <w:tcPr>
            <w:tcW w:w="2438" w:type="dxa"/>
            <w:shd w:val="clear" w:color="auto" w:fill="auto"/>
            <w:vAlign w:val="center"/>
          </w:tcPr>
          <w:p w:rsidR="007A58DE" w:rsidRDefault="00B42FB3">
            <w:pPr>
              <w:widowControl/>
              <w:jc w:val="center"/>
              <w:rPr>
                <w:kern w:val="0"/>
                <w:sz w:val="24"/>
                <w:szCs w:val="21"/>
              </w:rPr>
            </w:pPr>
            <w:r>
              <w:rPr>
                <w:kern w:val="0"/>
                <w:sz w:val="24"/>
                <w:szCs w:val="21"/>
              </w:rPr>
              <w:t>响应应答</w:t>
            </w:r>
          </w:p>
        </w:tc>
        <w:tc>
          <w:tcPr>
            <w:tcW w:w="1289" w:type="dxa"/>
            <w:shd w:val="clear" w:color="auto" w:fill="auto"/>
            <w:vAlign w:val="center"/>
          </w:tcPr>
          <w:p w:rsidR="007A58DE" w:rsidRDefault="00B42FB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A58DE" w:rsidRDefault="00B42FB3">
            <w:pPr>
              <w:widowControl/>
              <w:snapToGrid w:val="0"/>
              <w:jc w:val="center"/>
              <w:rPr>
                <w:kern w:val="0"/>
                <w:sz w:val="24"/>
                <w:szCs w:val="21"/>
              </w:rPr>
            </w:pPr>
            <w:r>
              <w:rPr>
                <w:kern w:val="0"/>
                <w:sz w:val="24"/>
                <w:szCs w:val="21"/>
              </w:rPr>
              <w:t>备注</w:t>
            </w:r>
          </w:p>
        </w:tc>
      </w:tr>
      <w:tr w:rsidR="007A58DE">
        <w:trPr>
          <w:jc w:val="center"/>
        </w:trPr>
        <w:tc>
          <w:tcPr>
            <w:tcW w:w="843" w:type="dxa"/>
            <w:shd w:val="clear" w:color="auto" w:fill="auto"/>
            <w:vAlign w:val="center"/>
          </w:tcPr>
          <w:p w:rsidR="007A58DE" w:rsidRDefault="00B42FB3">
            <w:pPr>
              <w:widowControl/>
              <w:snapToGrid w:val="0"/>
              <w:jc w:val="center"/>
              <w:rPr>
                <w:kern w:val="0"/>
                <w:sz w:val="24"/>
                <w:szCs w:val="21"/>
              </w:rPr>
            </w:pPr>
            <w:r>
              <w:rPr>
                <w:kern w:val="0"/>
                <w:sz w:val="24"/>
                <w:szCs w:val="21"/>
              </w:rPr>
              <w:t>1</w:t>
            </w:r>
          </w:p>
        </w:tc>
        <w:tc>
          <w:tcPr>
            <w:tcW w:w="3922" w:type="dxa"/>
            <w:shd w:val="clear" w:color="auto" w:fill="auto"/>
            <w:vAlign w:val="center"/>
          </w:tcPr>
          <w:p w:rsidR="007A58DE" w:rsidRDefault="00B42FB3">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r w:rsidR="007A58DE">
        <w:trPr>
          <w:jc w:val="center"/>
        </w:trPr>
        <w:tc>
          <w:tcPr>
            <w:tcW w:w="9335" w:type="dxa"/>
            <w:gridSpan w:val="5"/>
            <w:shd w:val="clear" w:color="auto" w:fill="auto"/>
            <w:vAlign w:val="center"/>
          </w:tcPr>
          <w:p w:rsidR="007A58DE" w:rsidRDefault="00B42FB3">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7A58DE">
        <w:trPr>
          <w:jc w:val="center"/>
        </w:trPr>
        <w:tc>
          <w:tcPr>
            <w:tcW w:w="843" w:type="dxa"/>
            <w:shd w:val="clear" w:color="auto" w:fill="auto"/>
            <w:vAlign w:val="center"/>
          </w:tcPr>
          <w:p w:rsidR="007A58DE" w:rsidRDefault="00B42FB3">
            <w:pPr>
              <w:widowControl/>
              <w:snapToGrid w:val="0"/>
              <w:jc w:val="center"/>
              <w:rPr>
                <w:kern w:val="0"/>
                <w:sz w:val="24"/>
                <w:szCs w:val="21"/>
              </w:rPr>
            </w:pPr>
            <w:r>
              <w:rPr>
                <w:kern w:val="0"/>
                <w:sz w:val="24"/>
                <w:szCs w:val="21"/>
              </w:rPr>
              <w:t>序号</w:t>
            </w:r>
          </w:p>
        </w:tc>
        <w:tc>
          <w:tcPr>
            <w:tcW w:w="3922" w:type="dxa"/>
            <w:shd w:val="clear" w:color="auto" w:fill="auto"/>
            <w:vAlign w:val="center"/>
          </w:tcPr>
          <w:p w:rsidR="007A58DE" w:rsidRDefault="00B42FB3">
            <w:pPr>
              <w:widowControl/>
              <w:jc w:val="center"/>
              <w:rPr>
                <w:kern w:val="0"/>
                <w:sz w:val="24"/>
                <w:szCs w:val="21"/>
              </w:rPr>
            </w:pPr>
            <w:r>
              <w:rPr>
                <w:kern w:val="0"/>
                <w:sz w:val="24"/>
                <w:szCs w:val="21"/>
              </w:rPr>
              <w:t>磋商文件要求</w:t>
            </w:r>
          </w:p>
        </w:tc>
        <w:tc>
          <w:tcPr>
            <w:tcW w:w="2438" w:type="dxa"/>
            <w:shd w:val="clear" w:color="auto" w:fill="auto"/>
            <w:vAlign w:val="center"/>
          </w:tcPr>
          <w:p w:rsidR="007A58DE" w:rsidRDefault="00B42FB3">
            <w:pPr>
              <w:widowControl/>
              <w:jc w:val="center"/>
              <w:rPr>
                <w:kern w:val="0"/>
                <w:sz w:val="24"/>
                <w:szCs w:val="21"/>
              </w:rPr>
            </w:pPr>
            <w:r>
              <w:rPr>
                <w:kern w:val="0"/>
                <w:sz w:val="24"/>
                <w:szCs w:val="21"/>
              </w:rPr>
              <w:t>响应应答</w:t>
            </w:r>
          </w:p>
        </w:tc>
        <w:tc>
          <w:tcPr>
            <w:tcW w:w="1289" w:type="dxa"/>
            <w:shd w:val="clear" w:color="auto" w:fill="auto"/>
            <w:vAlign w:val="center"/>
          </w:tcPr>
          <w:p w:rsidR="007A58DE" w:rsidRDefault="00B42FB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A58DE" w:rsidRDefault="00B42FB3">
            <w:pPr>
              <w:widowControl/>
              <w:snapToGrid w:val="0"/>
              <w:jc w:val="center"/>
              <w:rPr>
                <w:kern w:val="0"/>
                <w:sz w:val="24"/>
                <w:szCs w:val="21"/>
              </w:rPr>
            </w:pPr>
            <w:r>
              <w:rPr>
                <w:kern w:val="0"/>
                <w:sz w:val="24"/>
                <w:szCs w:val="21"/>
              </w:rPr>
              <w:t>备注</w:t>
            </w:r>
          </w:p>
        </w:tc>
      </w:tr>
      <w:tr w:rsidR="007A58DE">
        <w:trPr>
          <w:jc w:val="center"/>
        </w:trPr>
        <w:tc>
          <w:tcPr>
            <w:tcW w:w="843" w:type="dxa"/>
            <w:shd w:val="clear" w:color="auto" w:fill="auto"/>
            <w:vAlign w:val="center"/>
          </w:tcPr>
          <w:p w:rsidR="007A58DE" w:rsidRDefault="007A58DE">
            <w:pPr>
              <w:widowControl/>
              <w:snapToGrid w:val="0"/>
              <w:jc w:val="center"/>
              <w:rPr>
                <w:kern w:val="0"/>
                <w:sz w:val="24"/>
                <w:szCs w:val="21"/>
              </w:rPr>
            </w:pPr>
          </w:p>
        </w:tc>
        <w:tc>
          <w:tcPr>
            <w:tcW w:w="3922" w:type="dxa"/>
            <w:shd w:val="clear" w:color="auto" w:fill="auto"/>
            <w:vAlign w:val="center"/>
          </w:tcPr>
          <w:p w:rsidR="007A58DE" w:rsidRDefault="007A58DE">
            <w:pPr>
              <w:widowControl/>
              <w:snapToGrid w:val="0"/>
              <w:jc w:val="center"/>
              <w:rPr>
                <w:kern w:val="0"/>
                <w:sz w:val="24"/>
                <w:szCs w:val="21"/>
              </w:rPr>
            </w:pP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r w:rsidR="007A58DE">
        <w:trPr>
          <w:jc w:val="center"/>
        </w:trPr>
        <w:tc>
          <w:tcPr>
            <w:tcW w:w="843" w:type="dxa"/>
            <w:shd w:val="clear" w:color="auto" w:fill="auto"/>
            <w:vAlign w:val="center"/>
          </w:tcPr>
          <w:p w:rsidR="007A58DE" w:rsidRDefault="007A58DE">
            <w:pPr>
              <w:widowControl/>
              <w:snapToGrid w:val="0"/>
              <w:jc w:val="center"/>
              <w:rPr>
                <w:kern w:val="0"/>
                <w:sz w:val="24"/>
                <w:szCs w:val="21"/>
              </w:rPr>
            </w:pPr>
          </w:p>
        </w:tc>
        <w:tc>
          <w:tcPr>
            <w:tcW w:w="3922" w:type="dxa"/>
            <w:shd w:val="clear" w:color="auto" w:fill="auto"/>
            <w:vAlign w:val="center"/>
          </w:tcPr>
          <w:p w:rsidR="007A58DE" w:rsidRDefault="007A58DE">
            <w:pPr>
              <w:widowControl/>
              <w:snapToGrid w:val="0"/>
              <w:jc w:val="center"/>
              <w:rPr>
                <w:kern w:val="0"/>
                <w:sz w:val="24"/>
                <w:szCs w:val="21"/>
              </w:rPr>
            </w:pP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r w:rsidR="007A58DE">
        <w:trPr>
          <w:jc w:val="center"/>
        </w:trPr>
        <w:tc>
          <w:tcPr>
            <w:tcW w:w="843" w:type="dxa"/>
            <w:shd w:val="clear" w:color="auto" w:fill="auto"/>
            <w:vAlign w:val="center"/>
          </w:tcPr>
          <w:p w:rsidR="007A58DE" w:rsidRDefault="007A58DE">
            <w:pPr>
              <w:widowControl/>
              <w:snapToGrid w:val="0"/>
              <w:jc w:val="center"/>
              <w:rPr>
                <w:kern w:val="0"/>
                <w:sz w:val="24"/>
                <w:szCs w:val="21"/>
              </w:rPr>
            </w:pPr>
          </w:p>
        </w:tc>
        <w:tc>
          <w:tcPr>
            <w:tcW w:w="3922" w:type="dxa"/>
            <w:shd w:val="clear" w:color="auto" w:fill="auto"/>
            <w:vAlign w:val="center"/>
          </w:tcPr>
          <w:p w:rsidR="007A58DE" w:rsidRDefault="007A58DE">
            <w:pPr>
              <w:widowControl/>
              <w:snapToGrid w:val="0"/>
              <w:jc w:val="center"/>
              <w:rPr>
                <w:kern w:val="0"/>
                <w:sz w:val="24"/>
                <w:szCs w:val="21"/>
              </w:rPr>
            </w:pP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r w:rsidR="007A58DE">
        <w:trPr>
          <w:jc w:val="center"/>
        </w:trPr>
        <w:tc>
          <w:tcPr>
            <w:tcW w:w="843" w:type="dxa"/>
            <w:shd w:val="clear" w:color="auto" w:fill="auto"/>
            <w:vAlign w:val="center"/>
          </w:tcPr>
          <w:p w:rsidR="007A58DE" w:rsidRDefault="007A58DE">
            <w:pPr>
              <w:widowControl/>
              <w:snapToGrid w:val="0"/>
              <w:jc w:val="center"/>
              <w:rPr>
                <w:kern w:val="0"/>
                <w:sz w:val="24"/>
                <w:szCs w:val="21"/>
              </w:rPr>
            </w:pPr>
          </w:p>
        </w:tc>
        <w:tc>
          <w:tcPr>
            <w:tcW w:w="3922" w:type="dxa"/>
            <w:shd w:val="clear" w:color="auto" w:fill="auto"/>
            <w:vAlign w:val="center"/>
          </w:tcPr>
          <w:p w:rsidR="007A58DE" w:rsidRDefault="007A58DE">
            <w:pPr>
              <w:widowControl/>
              <w:snapToGrid w:val="0"/>
              <w:jc w:val="center"/>
              <w:rPr>
                <w:kern w:val="0"/>
                <w:sz w:val="24"/>
                <w:szCs w:val="21"/>
              </w:rPr>
            </w:pP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r w:rsidR="007A58DE">
        <w:trPr>
          <w:jc w:val="center"/>
        </w:trPr>
        <w:tc>
          <w:tcPr>
            <w:tcW w:w="843" w:type="dxa"/>
            <w:shd w:val="clear" w:color="auto" w:fill="auto"/>
            <w:vAlign w:val="center"/>
          </w:tcPr>
          <w:p w:rsidR="007A58DE" w:rsidRDefault="007A58DE">
            <w:pPr>
              <w:widowControl/>
              <w:snapToGrid w:val="0"/>
              <w:jc w:val="center"/>
              <w:rPr>
                <w:kern w:val="0"/>
                <w:sz w:val="24"/>
                <w:szCs w:val="21"/>
              </w:rPr>
            </w:pPr>
          </w:p>
        </w:tc>
        <w:tc>
          <w:tcPr>
            <w:tcW w:w="3922" w:type="dxa"/>
            <w:shd w:val="clear" w:color="auto" w:fill="auto"/>
            <w:vAlign w:val="center"/>
          </w:tcPr>
          <w:p w:rsidR="007A58DE" w:rsidRDefault="007A58DE">
            <w:pPr>
              <w:widowControl/>
              <w:snapToGrid w:val="0"/>
              <w:jc w:val="center"/>
              <w:rPr>
                <w:kern w:val="0"/>
                <w:sz w:val="24"/>
                <w:szCs w:val="21"/>
              </w:rPr>
            </w:pPr>
          </w:p>
        </w:tc>
        <w:tc>
          <w:tcPr>
            <w:tcW w:w="2438" w:type="dxa"/>
            <w:shd w:val="clear" w:color="auto" w:fill="auto"/>
            <w:vAlign w:val="center"/>
          </w:tcPr>
          <w:p w:rsidR="007A58DE" w:rsidRDefault="007A58DE">
            <w:pPr>
              <w:widowControl/>
              <w:snapToGrid w:val="0"/>
              <w:jc w:val="center"/>
              <w:rPr>
                <w:kern w:val="0"/>
                <w:sz w:val="24"/>
                <w:szCs w:val="21"/>
              </w:rPr>
            </w:pPr>
          </w:p>
        </w:tc>
        <w:tc>
          <w:tcPr>
            <w:tcW w:w="1289" w:type="dxa"/>
            <w:shd w:val="clear" w:color="auto" w:fill="auto"/>
            <w:vAlign w:val="center"/>
          </w:tcPr>
          <w:p w:rsidR="007A58DE" w:rsidRDefault="007A58DE">
            <w:pPr>
              <w:widowControl/>
              <w:snapToGrid w:val="0"/>
              <w:jc w:val="center"/>
              <w:rPr>
                <w:kern w:val="0"/>
                <w:sz w:val="24"/>
                <w:szCs w:val="21"/>
              </w:rPr>
            </w:pPr>
          </w:p>
        </w:tc>
        <w:tc>
          <w:tcPr>
            <w:tcW w:w="843" w:type="dxa"/>
            <w:shd w:val="clear" w:color="auto" w:fill="auto"/>
            <w:vAlign w:val="center"/>
          </w:tcPr>
          <w:p w:rsidR="007A58DE" w:rsidRDefault="007A58DE">
            <w:pPr>
              <w:widowControl/>
              <w:snapToGrid w:val="0"/>
              <w:jc w:val="center"/>
              <w:rPr>
                <w:kern w:val="0"/>
                <w:sz w:val="24"/>
                <w:szCs w:val="21"/>
              </w:rPr>
            </w:pPr>
          </w:p>
        </w:tc>
      </w:tr>
    </w:tbl>
    <w:p w:rsidR="007A58DE" w:rsidRDefault="00B42FB3">
      <w:pPr>
        <w:spacing w:line="620" w:lineRule="exact"/>
        <w:rPr>
          <w:sz w:val="24"/>
        </w:rPr>
      </w:pPr>
      <w:r>
        <w:rPr>
          <w:sz w:val="24"/>
        </w:rPr>
        <w:t>注：</w:t>
      </w:r>
    </w:p>
    <w:p w:rsidR="007A58DE" w:rsidRDefault="00B42FB3">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A58DE" w:rsidRDefault="00B42FB3">
      <w:pPr>
        <w:spacing w:line="360" w:lineRule="auto"/>
        <w:rPr>
          <w:sz w:val="24"/>
        </w:rPr>
      </w:pPr>
      <w:r>
        <w:rPr>
          <w:sz w:val="24"/>
        </w:rPr>
        <w:t xml:space="preserve">2. </w:t>
      </w:r>
      <w:r>
        <w:rPr>
          <w:sz w:val="24"/>
        </w:rPr>
        <w:t>磋商文件要求指磋商文件中规定的具体要求，响应</w:t>
      </w:r>
      <w:proofErr w:type="gramStart"/>
      <w:r>
        <w:rPr>
          <w:sz w:val="24"/>
        </w:rPr>
        <w:t>应答指</w:t>
      </w:r>
      <w:proofErr w:type="gramEnd"/>
      <w:r>
        <w:rPr>
          <w:sz w:val="24"/>
        </w:rPr>
        <w:t>响应文件的具体内容。</w:t>
      </w:r>
    </w:p>
    <w:p w:rsidR="007A58DE" w:rsidRDefault="00B42FB3">
      <w:pPr>
        <w:spacing w:line="360" w:lineRule="auto"/>
        <w:rPr>
          <w:sz w:val="24"/>
        </w:rPr>
      </w:pPr>
      <w:r>
        <w:rPr>
          <w:sz w:val="24"/>
        </w:rPr>
        <w:t xml:space="preserve">3. </w:t>
      </w:r>
      <w:r>
        <w:rPr>
          <w:sz w:val="24"/>
        </w:rPr>
        <w:t>偏离说明指磋商文件要求与响应应答之间的不同之处。</w:t>
      </w:r>
    </w:p>
    <w:p w:rsidR="007A58DE" w:rsidRDefault="00B42FB3">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的响应应答中必须列出具体数值或内容。如投标人未应答或只注明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7A58DE" w:rsidRDefault="007A58DE">
      <w:pPr>
        <w:spacing w:line="360" w:lineRule="auto"/>
        <w:rPr>
          <w:sz w:val="24"/>
        </w:rPr>
      </w:pPr>
    </w:p>
    <w:p w:rsidR="007A58DE" w:rsidRDefault="00B42FB3">
      <w:pPr>
        <w:spacing w:line="360" w:lineRule="auto"/>
        <w:ind w:firstLineChars="1700" w:firstLine="4080"/>
        <w:rPr>
          <w:sz w:val="24"/>
        </w:rPr>
      </w:pPr>
      <w:r>
        <w:rPr>
          <w:sz w:val="24"/>
        </w:rPr>
        <w:t>投标人名称：</w:t>
      </w:r>
    </w:p>
    <w:p w:rsidR="007A58DE" w:rsidRDefault="00B42FB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8DE" w:rsidRDefault="00B42FB3">
      <w:pPr>
        <w:spacing w:line="480" w:lineRule="auto"/>
        <w:rPr>
          <w:b/>
          <w:color w:val="000000"/>
          <w:sz w:val="24"/>
        </w:rPr>
      </w:pPr>
      <w:r>
        <w:rPr>
          <w:b/>
          <w:sz w:val="24"/>
        </w:rPr>
        <w:br w:type="page"/>
      </w:r>
      <w:r>
        <w:rPr>
          <w:b/>
          <w:color w:val="000000"/>
          <w:sz w:val="24"/>
        </w:rPr>
        <w:lastRenderedPageBreak/>
        <w:t>附件</w:t>
      </w:r>
      <w:r>
        <w:rPr>
          <w:b/>
          <w:color w:val="000000"/>
          <w:sz w:val="24"/>
        </w:rPr>
        <w:t>4-3</w:t>
      </w:r>
    </w:p>
    <w:p w:rsidR="007A58DE" w:rsidRDefault="00B42FB3">
      <w:pPr>
        <w:spacing w:line="560" w:lineRule="exact"/>
        <w:jc w:val="center"/>
        <w:rPr>
          <w:b/>
          <w:sz w:val="24"/>
        </w:rPr>
      </w:pPr>
      <w:r>
        <w:rPr>
          <w:b/>
          <w:sz w:val="24"/>
        </w:rPr>
        <w:t>主要相关项目业绩一览表</w:t>
      </w:r>
    </w:p>
    <w:p w:rsidR="007A58DE" w:rsidRDefault="00B42FB3">
      <w:pPr>
        <w:spacing w:line="460" w:lineRule="exact"/>
        <w:rPr>
          <w:sz w:val="24"/>
        </w:rPr>
      </w:pPr>
      <w:r>
        <w:rPr>
          <w:sz w:val="24"/>
        </w:rPr>
        <w:t>项目名称：</w:t>
      </w:r>
      <w:r>
        <w:rPr>
          <w:sz w:val="24"/>
          <w:u w:val="single"/>
        </w:rPr>
        <w:t xml:space="preserve">                    </w:t>
      </w:r>
    </w:p>
    <w:p w:rsidR="007A58DE" w:rsidRDefault="00B42FB3">
      <w:pPr>
        <w:spacing w:line="460" w:lineRule="exact"/>
        <w:rPr>
          <w:sz w:val="24"/>
        </w:rPr>
      </w:pPr>
      <w:r>
        <w:rPr>
          <w:sz w:val="24"/>
        </w:rPr>
        <w:t>项目编号：</w:t>
      </w:r>
      <w:r>
        <w:rPr>
          <w:sz w:val="24"/>
          <w:u w:val="single"/>
        </w:rPr>
        <w:t xml:space="preserve">                    </w:t>
      </w:r>
    </w:p>
    <w:p w:rsidR="007A58DE" w:rsidRDefault="00B42FB3">
      <w:pPr>
        <w:spacing w:line="460" w:lineRule="exact"/>
        <w:rPr>
          <w:sz w:val="24"/>
          <w:u w:val="single"/>
        </w:rPr>
      </w:pPr>
      <w:r>
        <w:rPr>
          <w:sz w:val="24"/>
        </w:rPr>
        <w:t>包号：</w:t>
      </w:r>
      <w:r>
        <w:rPr>
          <w:sz w:val="24"/>
          <w:u w:val="single"/>
        </w:rPr>
        <w:t xml:space="preserve">                        </w:t>
      </w:r>
    </w:p>
    <w:p w:rsidR="007A58DE" w:rsidRDefault="007A58DE">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开始日期</w:t>
            </w:r>
            <w:r>
              <w:rPr>
                <w:sz w:val="24"/>
              </w:rPr>
              <w:t>—</w:t>
            </w:r>
          </w:p>
          <w:p w:rsidR="007A58DE" w:rsidRDefault="00B42FB3">
            <w:pPr>
              <w:spacing w:line="500" w:lineRule="exact"/>
              <w:jc w:val="center"/>
              <w:rPr>
                <w:sz w:val="24"/>
              </w:rPr>
            </w:pPr>
            <w:r>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7A58DE" w:rsidRDefault="00B42FB3">
            <w:pPr>
              <w:spacing w:line="500" w:lineRule="exact"/>
              <w:jc w:val="center"/>
              <w:rPr>
                <w:sz w:val="24"/>
              </w:rPr>
            </w:pPr>
            <w:r>
              <w:rPr>
                <w:sz w:val="24"/>
              </w:rPr>
              <w:t>合同编号</w:t>
            </w: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r w:rsidR="007A58DE">
        <w:tc>
          <w:tcPr>
            <w:tcW w:w="876" w:type="dxa"/>
            <w:tcBorders>
              <w:top w:val="single" w:sz="4" w:space="0" w:color="auto"/>
              <w:left w:val="single" w:sz="4" w:space="0" w:color="auto"/>
              <w:bottom w:val="single" w:sz="4" w:space="0" w:color="auto"/>
              <w:right w:val="single" w:sz="4" w:space="0" w:color="auto"/>
            </w:tcBorders>
            <w:vAlign w:val="center"/>
          </w:tcPr>
          <w:p w:rsidR="007A58DE" w:rsidRDefault="007A58DE">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7A58DE" w:rsidRDefault="007A58DE">
            <w:pPr>
              <w:spacing w:line="560" w:lineRule="exact"/>
              <w:jc w:val="center"/>
              <w:rPr>
                <w:b/>
                <w:sz w:val="24"/>
              </w:rPr>
            </w:pPr>
          </w:p>
        </w:tc>
      </w:tr>
    </w:tbl>
    <w:p w:rsidR="007A58DE" w:rsidRDefault="00B42FB3">
      <w:pPr>
        <w:spacing w:line="560" w:lineRule="exact"/>
        <w:rPr>
          <w:sz w:val="24"/>
        </w:rPr>
      </w:pPr>
      <w:r>
        <w:rPr>
          <w:sz w:val="24"/>
        </w:rPr>
        <w:t>备注：投标人所列业绩应按第二部分的要求将证明材料按顺序附后。</w:t>
      </w:r>
    </w:p>
    <w:p w:rsidR="007A58DE" w:rsidRDefault="007A58DE">
      <w:pPr>
        <w:spacing w:line="560" w:lineRule="exact"/>
        <w:rPr>
          <w:sz w:val="24"/>
        </w:rPr>
      </w:pPr>
    </w:p>
    <w:p w:rsidR="007A58DE" w:rsidRDefault="00B42FB3">
      <w:pPr>
        <w:spacing w:line="360" w:lineRule="auto"/>
        <w:rPr>
          <w:sz w:val="24"/>
        </w:rPr>
      </w:pPr>
      <w:r>
        <w:rPr>
          <w:sz w:val="24"/>
        </w:rPr>
        <w:t>投标人名称：</w:t>
      </w:r>
    </w:p>
    <w:p w:rsidR="007A58DE" w:rsidRDefault="00B42FB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8DE" w:rsidRDefault="00B42FB3">
      <w:pPr>
        <w:widowControl/>
        <w:jc w:val="left"/>
        <w:rPr>
          <w:sz w:val="24"/>
        </w:rPr>
      </w:pPr>
      <w:r>
        <w:rPr>
          <w:sz w:val="24"/>
        </w:rPr>
        <w:br w:type="page"/>
      </w:r>
    </w:p>
    <w:p w:rsidR="007A58DE" w:rsidRDefault="00B42FB3">
      <w:pPr>
        <w:spacing w:line="460" w:lineRule="exact"/>
        <w:rPr>
          <w:b/>
          <w:sz w:val="24"/>
        </w:rPr>
      </w:pPr>
      <w:r>
        <w:rPr>
          <w:b/>
          <w:sz w:val="24"/>
        </w:rPr>
        <w:lastRenderedPageBreak/>
        <w:t>附件</w:t>
      </w:r>
      <w:r>
        <w:rPr>
          <w:b/>
          <w:sz w:val="24"/>
        </w:rPr>
        <w:t>5</w:t>
      </w:r>
      <w:r>
        <w:rPr>
          <w:b/>
          <w:sz w:val="24"/>
        </w:rPr>
        <w:t>：评分因素中要求的各项方案、证明材料等</w:t>
      </w:r>
    </w:p>
    <w:p w:rsidR="007A58DE" w:rsidRDefault="00B42FB3">
      <w:pPr>
        <w:spacing w:line="620" w:lineRule="exact"/>
        <w:rPr>
          <w:b/>
          <w:sz w:val="24"/>
        </w:rPr>
      </w:pPr>
      <w:r>
        <w:rPr>
          <w:b/>
          <w:sz w:val="24"/>
        </w:rPr>
        <w:br w:type="page"/>
      </w:r>
      <w:r>
        <w:rPr>
          <w:b/>
          <w:sz w:val="24"/>
        </w:rPr>
        <w:lastRenderedPageBreak/>
        <w:t>附件</w:t>
      </w:r>
      <w:r>
        <w:rPr>
          <w:b/>
          <w:sz w:val="24"/>
        </w:rPr>
        <w:t>6</w:t>
      </w:r>
    </w:p>
    <w:p w:rsidR="007A58DE" w:rsidRDefault="00B42FB3">
      <w:pPr>
        <w:autoSpaceDE w:val="0"/>
        <w:autoSpaceDN w:val="0"/>
        <w:spacing w:line="480" w:lineRule="auto"/>
        <w:jc w:val="center"/>
        <w:rPr>
          <w:sz w:val="24"/>
          <w:szCs w:val="24"/>
        </w:rPr>
      </w:pPr>
      <w:r>
        <w:rPr>
          <w:b/>
          <w:sz w:val="24"/>
          <w:szCs w:val="24"/>
        </w:rPr>
        <w:t>中小企业声明函（服务）</w:t>
      </w:r>
    </w:p>
    <w:p w:rsidR="007A58DE" w:rsidRDefault="00B42FB3">
      <w:pPr>
        <w:widowControl/>
        <w:spacing w:line="500" w:lineRule="exact"/>
        <w:ind w:firstLineChars="200" w:firstLine="480"/>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Pr>
          <w:rFonts w:hint="eastAsia"/>
          <w:sz w:val="24"/>
          <w:szCs w:val="24"/>
          <w:u w:val="single"/>
        </w:rPr>
        <w:t>中共天津市人民政府国有资产监督管理委员会委员会党校（天津市企业经营管理人才培训中心）培训场地租赁项目</w:t>
      </w:r>
      <w:r>
        <w:rPr>
          <w:sz w:val="24"/>
          <w:szCs w:val="24"/>
        </w:rPr>
        <w:t>采购活动，服务全部由符合政策要求的中小企业承接。相关企业（含联合体中的中小企业、签订分包意向协议的中小企业）的具体情况如下：</w:t>
      </w:r>
    </w:p>
    <w:p w:rsidR="007A58DE" w:rsidRDefault="00B42FB3">
      <w:pPr>
        <w:autoSpaceDE w:val="0"/>
        <w:autoSpaceDN w:val="0"/>
        <w:spacing w:line="500" w:lineRule="exact"/>
        <w:ind w:firstLineChars="200" w:firstLine="480"/>
        <w:jc w:val="left"/>
        <w:rPr>
          <w:sz w:val="24"/>
          <w:szCs w:val="24"/>
        </w:rPr>
      </w:pPr>
      <w:r>
        <w:rPr>
          <w:sz w:val="24"/>
          <w:szCs w:val="24"/>
        </w:rPr>
        <w:t>1.</w:t>
      </w:r>
      <w:r>
        <w:rPr>
          <w:rFonts w:hint="eastAsia"/>
        </w:rPr>
        <w:t xml:space="preserve"> </w:t>
      </w:r>
      <w:r>
        <w:rPr>
          <w:rFonts w:hint="eastAsia"/>
          <w:sz w:val="24"/>
          <w:szCs w:val="24"/>
          <w:u w:val="single"/>
        </w:rPr>
        <w:t>中共天津市人民政府国有资产监督管理委员会委员会党校（天津市企业经营管理人才培训中心）培训场地租赁</w:t>
      </w:r>
      <w:r>
        <w:rPr>
          <w:rFonts w:hint="eastAsia"/>
          <w:sz w:val="24"/>
          <w:szCs w:val="24"/>
          <w:u w:val="single"/>
        </w:rPr>
        <w:t xml:space="preserve"> </w:t>
      </w:r>
      <w:r>
        <w:rPr>
          <w:sz w:val="24"/>
          <w:szCs w:val="24"/>
        </w:rPr>
        <w:t>，属于</w:t>
      </w:r>
      <w:r>
        <w:rPr>
          <w:sz w:val="24"/>
          <w:szCs w:val="24"/>
          <w:u w:val="single"/>
        </w:rPr>
        <w:t xml:space="preserve"> </w:t>
      </w:r>
      <w:r>
        <w:rPr>
          <w:rFonts w:hint="eastAsia"/>
          <w:sz w:val="24"/>
          <w:szCs w:val="24"/>
          <w:u w:val="single"/>
        </w:rPr>
        <w:t>租赁</w:t>
      </w:r>
      <w:r>
        <w:rPr>
          <w:sz w:val="24"/>
          <w:szCs w:val="24"/>
          <w:u w:val="single"/>
        </w:rPr>
        <w:t>和商务服务业</w:t>
      </w:r>
      <w:r>
        <w:rPr>
          <w:rFonts w:hint="eastAsia"/>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A58DE" w:rsidRDefault="00B42FB3">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A58DE" w:rsidRDefault="00B42FB3">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A58DE" w:rsidRDefault="00B42FB3">
      <w:pPr>
        <w:autoSpaceDE w:val="0"/>
        <w:autoSpaceDN w:val="0"/>
        <w:spacing w:line="500" w:lineRule="exact"/>
        <w:ind w:left="3840"/>
        <w:jc w:val="left"/>
        <w:rPr>
          <w:sz w:val="24"/>
          <w:szCs w:val="24"/>
        </w:rPr>
      </w:pPr>
      <w:r>
        <w:rPr>
          <w:sz w:val="24"/>
          <w:szCs w:val="24"/>
        </w:rPr>
        <w:t>投标人名称：</w:t>
      </w:r>
    </w:p>
    <w:p w:rsidR="007A58DE" w:rsidRDefault="00B42FB3">
      <w:pPr>
        <w:autoSpaceDE w:val="0"/>
        <w:autoSpaceDN w:val="0"/>
        <w:spacing w:line="500" w:lineRule="exact"/>
        <w:ind w:left="3840"/>
        <w:jc w:val="left"/>
        <w:rPr>
          <w:sz w:val="32"/>
        </w:rPr>
      </w:pPr>
      <w:r>
        <w:rPr>
          <w:sz w:val="24"/>
          <w:szCs w:val="24"/>
        </w:rPr>
        <w:t>日期：</w:t>
      </w:r>
    </w:p>
    <w:p w:rsidR="007A58DE" w:rsidRDefault="00B42FB3">
      <w:pPr>
        <w:spacing w:line="360" w:lineRule="auto"/>
        <w:ind w:right="84" w:firstLineChars="100" w:firstLine="241"/>
        <w:rPr>
          <w:b/>
          <w:sz w:val="24"/>
          <w:szCs w:val="24"/>
        </w:rPr>
      </w:pPr>
      <w:r>
        <w:rPr>
          <w:b/>
          <w:sz w:val="24"/>
          <w:szCs w:val="24"/>
        </w:rPr>
        <w:t>注：</w:t>
      </w:r>
    </w:p>
    <w:p w:rsidR="007A58DE" w:rsidRDefault="00B42FB3">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A58DE" w:rsidRDefault="00B42FB3">
      <w:pPr>
        <w:spacing w:line="360" w:lineRule="auto"/>
        <w:ind w:right="84" w:firstLineChars="100" w:firstLine="241"/>
        <w:rPr>
          <w:b/>
          <w:sz w:val="24"/>
          <w:szCs w:val="24"/>
        </w:rPr>
      </w:pPr>
      <w:r>
        <w:rPr>
          <w:b/>
          <w:sz w:val="24"/>
          <w:szCs w:val="24"/>
        </w:rPr>
        <w:t>2</w:t>
      </w:r>
      <w:r>
        <w:rPr>
          <w:b/>
          <w:sz w:val="24"/>
          <w:szCs w:val="24"/>
        </w:rPr>
        <w:t>.</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A58DE" w:rsidRDefault="00B42FB3">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7A58DE" w:rsidRDefault="00B42FB3">
      <w:pPr>
        <w:widowControl/>
        <w:jc w:val="left"/>
        <w:rPr>
          <w:b/>
          <w:bCs/>
          <w:sz w:val="24"/>
        </w:rPr>
      </w:pPr>
      <w:bookmarkStart w:id="10" w:name="OLE_LINK13"/>
      <w:bookmarkStart w:id="11" w:name="OLE_LINK14"/>
      <w:r>
        <w:rPr>
          <w:b/>
          <w:bCs/>
          <w:sz w:val="24"/>
        </w:rPr>
        <w:br w:type="page"/>
      </w:r>
    </w:p>
    <w:p w:rsidR="007A58DE" w:rsidRDefault="00B42FB3">
      <w:pPr>
        <w:autoSpaceDN w:val="0"/>
        <w:spacing w:line="360" w:lineRule="auto"/>
        <w:rPr>
          <w:b/>
          <w:bCs/>
          <w:sz w:val="24"/>
        </w:rPr>
      </w:pPr>
      <w:r>
        <w:rPr>
          <w:b/>
          <w:bCs/>
          <w:sz w:val="24"/>
        </w:rPr>
        <w:lastRenderedPageBreak/>
        <w:t>附件</w:t>
      </w:r>
      <w:r>
        <w:rPr>
          <w:b/>
          <w:bCs/>
          <w:sz w:val="24"/>
        </w:rPr>
        <w:t>7</w:t>
      </w:r>
    </w:p>
    <w:p w:rsidR="007A58DE" w:rsidRDefault="00B42FB3">
      <w:pPr>
        <w:autoSpaceDN w:val="0"/>
        <w:spacing w:line="360" w:lineRule="auto"/>
        <w:jc w:val="left"/>
        <w:rPr>
          <w:b/>
          <w:bCs/>
          <w:sz w:val="24"/>
        </w:rPr>
      </w:pPr>
      <w:r>
        <w:rPr>
          <w:b/>
          <w:kern w:val="0"/>
          <w:sz w:val="24"/>
          <w:szCs w:val="21"/>
        </w:rPr>
        <w:t>若不是残疾人福利性单位，响应文件中可不提供此声明函</w:t>
      </w:r>
    </w:p>
    <w:p w:rsidR="007A58DE" w:rsidRDefault="007A58DE">
      <w:pPr>
        <w:autoSpaceDN w:val="0"/>
        <w:spacing w:line="360" w:lineRule="auto"/>
        <w:jc w:val="center"/>
        <w:rPr>
          <w:b/>
          <w:bCs/>
          <w:sz w:val="24"/>
        </w:rPr>
      </w:pPr>
    </w:p>
    <w:bookmarkEnd w:id="10"/>
    <w:bookmarkEnd w:id="11"/>
    <w:p w:rsidR="007A58DE" w:rsidRDefault="00B42FB3">
      <w:pPr>
        <w:snapToGrid w:val="0"/>
        <w:spacing w:line="360" w:lineRule="auto"/>
        <w:jc w:val="center"/>
        <w:rPr>
          <w:b/>
          <w:bCs/>
          <w:sz w:val="24"/>
        </w:rPr>
      </w:pPr>
      <w:r>
        <w:rPr>
          <w:b/>
          <w:bCs/>
          <w:sz w:val="24"/>
        </w:rPr>
        <w:t>残疾人福利性单位声明函</w:t>
      </w:r>
    </w:p>
    <w:p w:rsidR="007A58DE" w:rsidRDefault="007A58DE">
      <w:pPr>
        <w:snapToGrid w:val="0"/>
        <w:spacing w:line="360" w:lineRule="auto"/>
        <w:ind w:firstLineChars="200" w:firstLine="482"/>
        <w:jc w:val="left"/>
        <w:rPr>
          <w:b/>
          <w:bCs/>
          <w:sz w:val="24"/>
        </w:rPr>
      </w:pPr>
    </w:p>
    <w:p w:rsidR="007A58DE" w:rsidRDefault="00B42FB3">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7A58DE" w:rsidRDefault="00B42FB3">
      <w:pPr>
        <w:snapToGrid w:val="0"/>
        <w:spacing w:line="360" w:lineRule="auto"/>
        <w:ind w:firstLineChars="200" w:firstLine="480"/>
        <w:jc w:val="left"/>
        <w:rPr>
          <w:bCs/>
          <w:sz w:val="24"/>
        </w:rPr>
      </w:pPr>
      <w:r>
        <w:rPr>
          <w:bCs/>
          <w:sz w:val="24"/>
        </w:rPr>
        <w:t>本单位对上述声明的真实性负责。如有虚假，将依法承担相应责任。</w:t>
      </w:r>
    </w:p>
    <w:p w:rsidR="007A58DE" w:rsidRDefault="007A58DE">
      <w:pPr>
        <w:snapToGrid w:val="0"/>
        <w:spacing w:line="360" w:lineRule="auto"/>
        <w:ind w:firstLineChars="200" w:firstLine="480"/>
        <w:jc w:val="left"/>
        <w:rPr>
          <w:bCs/>
          <w:sz w:val="24"/>
        </w:rPr>
      </w:pPr>
    </w:p>
    <w:p w:rsidR="007A58DE" w:rsidRDefault="007A58DE">
      <w:pPr>
        <w:snapToGrid w:val="0"/>
        <w:spacing w:line="360" w:lineRule="auto"/>
        <w:ind w:firstLineChars="200" w:firstLine="480"/>
        <w:jc w:val="left"/>
        <w:rPr>
          <w:bCs/>
          <w:sz w:val="24"/>
        </w:rPr>
      </w:pPr>
    </w:p>
    <w:p w:rsidR="007A58DE" w:rsidRDefault="00B42FB3">
      <w:pPr>
        <w:snapToGrid w:val="0"/>
        <w:spacing w:line="360" w:lineRule="auto"/>
        <w:ind w:firstLineChars="200" w:firstLine="480"/>
        <w:jc w:val="left"/>
        <w:rPr>
          <w:bCs/>
          <w:sz w:val="24"/>
        </w:rPr>
      </w:pPr>
      <w:r>
        <w:rPr>
          <w:bCs/>
          <w:sz w:val="24"/>
        </w:rPr>
        <w:t xml:space="preserve">               </w:t>
      </w:r>
      <w:r>
        <w:rPr>
          <w:sz w:val="24"/>
          <w:szCs w:val="24"/>
        </w:rPr>
        <w:t>投标人名称：</w:t>
      </w:r>
    </w:p>
    <w:p w:rsidR="007A58DE" w:rsidRDefault="007A58DE">
      <w:pPr>
        <w:snapToGrid w:val="0"/>
        <w:spacing w:line="360" w:lineRule="auto"/>
        <w:ind w:firstLineChars="200" w:firstLine="480"/>
        <w:jc w:val="left"/>
        <w:rPr>
          <w:bCs/>
          <w:sz w:val="24"/>
        </w:rPr>
      </w:pPr>
    </w:p>
    <w:p w:rsidR="007A58DE" w:rsidRDefault="00B42FB3">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7A58DE" w:rsidRDefault="007A58DE">
      <w:pPr>
        <w:snapToGrid w:val="0"/>
        <w:spacing w:line="360" w:lineRule="auto"/>
        <w:ind w:firstLineChars="200" w:firstLine="480"/>
        <w:jc w:val="left"/>
        <w:rPr>
          <w:sz w:val="24"/>
          <w:szCs w:val="21"/>
        </w:rPr>
      </w:pPr>
    </w:p>
    <w:p w:rsidR="007A58DE" w:rsidRDefault="00B42FB3">
      <w:pPr>
        <w:snapToGrid w:val="0"/>
        <w:spacing w:line="360" w:lineRule="auto"/>
        <w:ind w:firstLineChars="200" w:firstLine="480"/>
        <w:rPr>
          <w:sz w:val="24"/>
          <w:szCs w:val="21"/>
        </w:rPr>
      </w:pPr>
      <w:r>
        <w:rPr>
          <w:sz w:val="24"/>
          <w:szCs w:val="21"/>
        </w:rPr>
        <w:t>注：</w:t>
      </w:r>
    </w:p>
    <w:p w:rsidR="007A58DE" w:rsidRDefault="00B42FB3">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A58DE" w:rsidRDefault="00B42FB3">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7A58DE" w:rsidRDefault="007A58DE">
      <w:pPr>
        <w:snapToGrid w:val="0"/>
        <w:spacing w:line="360" w:lineRule="auto"/>
        <w:ind w:firstLineChars="200" w:firstLine="480"/>
        <w:rPr>
          <w:sz w:val="24"/>
          <w:szCs w:val="21"/>
        </w:rPr>
      </w:pPr>
    </w:p>
    <w:p w:rsidR="007A58DE" w:rsidRDefault="00B42FB3">
      <w:pPr>
        <w:tabs>
          <w:tab w:val="left" w:pos="360"/>
        </w:tabs>
        <w:spacing w:line="360" w:lineRule="auto"/>
        <w:rPr>
          <w:b/>
          <w:sz w:val="24"/>
        </w:rPr>
      </w:pPr>
      <w:r>
        <w:rPr>
          <w:szCs w:val="21"/>
        </w:rPr>
        <w:br w:type="page"/>
      </w:r>
      <w:r>
        <w:rPr>
          <w:b/>
          <w:sz w:val="24"/>
        </w:rPr>
        <w:lastRenderedPageBreak/>
        <w:t>附件</w:t>
      </w:r>
      <w:r>
        <w:rPr>
          <w:b/>
          <w:sz w:val="24"/>
        </w:rPr>
        <w:t>8</w:t>
      </w:r>
    </w:p>
    <w:p w:rsidR="007A58DE" w:rsidRDefault="00B42FB3">
      <w:pPr>
        <w:tabs>
          <w:tab w:val="left" w:pos="360"/>
        </w:tabs>
        <w:spacing w:line="360" w:lineRule="auto"/>
        <w:jc w:val="center"/>
        <w:rPr>
          <w:b/>
          <w:bCs/>
          <w:sz w:val="24"/>
        </w:rPr>
      </w:pPr>
      <w:r>
        <w:rPr>
          <w:b/>
          <w:bCs/>
          <w:sz w:val="24"/>
        </w:rPr>
        <w:t>书面声明</w:t>
      </w:r>
    </w:p>
    <w:p w:rsidR="007A58DE" w:rsidRDefault="007A58DE">
      <w:pPr>
        <w:pStyle w:val="af2"/>
        <w:tabs>
          <w:tab w:val="left" w:pos="360"/>
        </w:tabs>
        <w:spacing w:line="360" w:lineRule="auto"/>
        <w:ind w:firstLine="480"/>
        <w:rPr>
          <w:sz w:val="24"/>
        </w:rPr>
      </w:pPr>
    </w:p>
    <w:p w:rsidR="007A58DE" w:rsidRDefault="00B42FB3">
      <w:pPr>
        <w:pStyle w:val="af2"/>
        <w:tabs>
          <w:tab w:val="left" w:pos="360"/>
        </w:tabs>
        <w:spacing w:line="360" w:lineRule="auto"/>
        <w:ind w:firstLine="480"/>
        <w:rPr>
          <w:sz w:val="24"/>
        </w:rPr>
      </w:pPr>
      <w:r>
        <w:rPr>
          <w:sz w:val="24"/>
        </w:rPr>
        <w:t>参加政府采购活动前</w:t>
      </w:r>
      <w:r>
        <w:rPr>
          <w:sz w:val="24"/>
        </w:rPr>
        <w:t>3</w:t>
      </w:r>
      <w:r>
        <w:rPr>
          <w:sz w:val="24"/>
        </w:rPr>
        <w:t>年</w:t>
      </w:r>
      <w:r>
        <w:rPr>
          <w:sz w:val="24"/>
          <w:lang w:val="en-US"/>
        </w:rPr>
        <w:t>我单位</w:t>
      </w:r>
      <w:r>
        <w:rPr>
          <w:sz w:val="24"/>
        </w:rPr>
        <w:t>在经营活动中没有重大违法记录。</w:t>
      </w:r>
    </w:p>
    <w:p w:rsidR="007A58DE" w:rsidRDefault="00B42FB3">
      <w:pPr>
        <w:pStyle w:val="af2"/>
        <w:tabs>
          <w:tab w:val="left" w:pos="360"/>
        </w:tabs>
        <w:spacing w:line="360" w:lineRule="auto"/>
        <w:ind w:firstLine="480"/>
        <w:rPr>
          <w:sz w:val="24"/>
        </w:rPr>
      </w:pPr>
      <w:r>
        <w:rPr>
          <w:sz w:val="24"/>
        </w:rPr>
        <w:t>我单位具备良好的商业信誉和健全的财务会计制度，依法缴纳税收和社会保障资金。</w:t>
      </w:r>
    </w:p>
    <w:p w:rsidR="007A58DE" w:rsidRDefault="007A58DE">
      <w:pPr>
        <w:pStyle w:val="af2"/>
        <w:tabs>
          <w:tab w:val="left" w:pos="360"/>
        </w:tabs>
        <w:spacing w:line="360" w:lineRule="auto"/>
        <w:ind w:firstLine="480"/>
        <w:rPr>
          <w:sz w:val="24"/>
        </w:rPr>
      </w:pPr>
    </w:p>
    <w:p w:rsidR="007A58DE" w:rsidRDefault="00B42FB3">
      <w:pPr>
        <w:autoSpaceDE w:val="0"/>
        <w:autoSpaceDN w:val="0"/>
        <w:spacing w:line="500" w:lineRule="exact"/>
        <w:ind w:left="3840"/>
        <w:jc w:val="left"/>
        <w:rPr>
          <w:sz w:val="24"/>
          <w:szCs w:val="24"/>
        </w:rPr>
      </w:pPr>
      <w:r>
        <w:rPr>
          <w:sz w:val="24"/>
          <w:szCs w:val="24"/>
        </w:rPr>
        <w:t>投标人名称：</w:t>
      </w:r>
    </w:p>
    <w:p w:rsidR="007A58DE" w:rsidRDefault="007A58DE">
      <w:pPr>
        <w:autoSpaceDE w:val="0"/>
        <w:autoSpaceDN w:val="0"/>
        <w:spacing w:line="500" w:lineRule="exact"/>
        <w:ind w:left="3840"/>
        <w:jc w:val="left"/>
        <w:rPr>
          <w:sz w:val="24"/>
          <w:szCs w:val="24"/>
        </w:rPr>
      </w:pPr>
    </w:p>
    <w:p w:rsidR="007A58DE" w:rsidRDefault="00B42FB3">
      <w:pPr>
        <w:autoSpaceDE w:val="0"/>
        <w:autoSpaceDN w:val="0"/>
        <w:spacing w:line="500" w:lineRule="exact"/>
        <w:ind w:left="3840"/>
        <w:jc w:val="left"/>
        <w:rPr>
          <w:sz w:val="24"/>
          <w:szCs w:val="24"/>
        </w:rPr>
      </w:pPr>
      <w:r>
        <w:rPr>
          <w:sz w:val="24"/>
          <w:szCs w:val="24"/>
        </w:rPr>
        <w:t>日期：</w:t>
      </w:r>
    </w:p>
    <w:p w:rsidR="007A58DE" w:rsidRDefault="007A58DE">
      <w:pPr>
        <w:autoSpaceDE w:val="0"/>
        <w:autoSpaceDN w:val="0"/>
        <w:spacing w:line="500" w:lineRule="exact"/>
        <w:ind w:left="3840"/>
        <w:jc w:val="left"/>
        <w:rPr>
          <w:sz w:val="24"/>
          <w:szCs w:val="24"/>
        </w:rPr>
      </w:pPr>
    </w:p>
    <w:p w:rsidR="007A58DE" w:rsidRDefault="00B42FB3">
      <w:pPr>
        <w:pStyle w:val="af2"/>
        <w:tabs>
          <w:tab w:val="left" w:pos="360"/>
        </w:tabs>
        <w:spacing w:line="360" w:lineRule="auto"/>
        <w:ind w:firstLineChars="0" w:firstLine="0"/>
        <w:rPr>
          <w:sz w:val="24"/>
          <w:u w:val="single"/>
        </w:rPr>
      </w:pPr>
      <w:r>
        <w:rPr>
          <w:sz w:val="24"/>
          <w:u w:val="single"/>
        </w:rPr>
        <w:t xml:space="preserve">                                                                     </w:t>
      </w:r>
    </w:p>
    <w:p w:rsidR="007A58DE" w:rsidRDefault="007A58DE">
      <w:pPr>
        <w:pStyle w:val="af2"/>
        <w:tabs>
          <w:tab w:val="left" w:pos="360"/>
        </w:tabs>
        <w:spacing w:line="360" w:lineRule="auto"/>
        <w:ind w:firstLine="480"/>
        <w:rPr>
          <w:sz w:val="24"/>
        </w:rPr>
      </w:pPr>
    </w:p>
    <w:p w:rsidR="007A58DE" w:rsidRDefault="007A58DE">
      <w:pPr>
        <w:pStyle w:val="af2"/>
        <w:spacing w:line="360" w:lineRule="auto"/>
        <w:ind w:firstLineChars="0" w:firstLine="0"/>
        <w:jc w:val="center"/>
        <w:rPr>
          <w:b/>
          <w:sz w:val="24"/>
        </w:rPr>
      </w:pPr>
    </w:p>
    <w:p w:rsidR="007A58DE" w:rsidRDefault="007A58DE">
      <w:pPr>
        <w:pStyle w:val="af2"/>
        <w:spacing w:line="360" w:lineRule="auto"/>
        <w:ind w:firstLineChars="0" w:firstLine="0"/>
        <w:jc w:val="center"/>
        <w:rPr>
          <w:b/>
          <w:sz w:val="24"/>
        </w:rPr>
      </w:pPr>
    </w:p>
    <w:p w:rsidR="007A58DE" w:rsidRDefault="00B42FB3">
      <w:pPr>
        <w:pStyle w:val="af2"/>
        <w:spacing w:line="360" w:lineRule="auto"/>
        <w:ind w:firstLineChars="0" w:firstLine="0"/>
        <w:jc w:val="center"/>
        <w:rPr>
          <w:b/>
          <w:sz w:val="24"/>
        </w:rPr>
      </w:pPr>
      <w:r>
        <w:rPr>
          <w:b/>
          <w:sz w:val="24"/>
        </w:rPr>
        <w:t>证明材料</w:t>
      </w:r>
    </w:p>
    <w:p w:rsidR="007A58DE" w:rsidRDefault="007A58DE">
      <w:pPr>
        <w:pStyle w:val="af2"/>
        <w:tabs>
          <w:tab w:val="left" w:pos="360"/>
        </w:tabs>
        <w:spacing w:line="360" w:lineRule="auto"/>
        <w:ind w:firstLine="480"/>
        <w:rPr>
          <w:sz w:val="24"/>
        </w:rPr>
      </w:pPr>
    </w:p>
    <w:p w:rsidR="007A58DE" w:rsidRDefault="00B42FB3">
      <w:pPr>
        <w:pStyle w:val="af2"/>
        <w:tabs>
          <w:tab w:val="left" w:pos="360"/>
        </w:tabs>
        <w:spacing w:line="360" w:lineRule="auto"/>
        <w:ind w:firstLine="480"/>
        <w:rPr>
          <w:sz w:val="24"/>
        </w:rPr>
      </w:pPr>
      <w:r>
        <w:rPr>
          <w:sz w:val="24"/>
        </w:rPr>
        <w:t>我单位具备履行本项目合同所必需的设备和专业技术能力。</w:t>
      </w:r>
    </w:p>
    <w:p w:rsidR="007A58DE" w:rsidRDefault="007A58DE">
      <w:pPr>
        <w:pStyle w:val="af2"/>
        <w:tabs>
          <w:tab w:val="left" w:pos="360"/>
        </w:tabs>
        <w:spacing w:line="360" w:lineRule="auto"/>
        <w:ind w:firstLine="480"/>
        <w:rPr>
          <w:sz w:val="24"/>
        </w:rPr>
      </w:pPr>
    </w:p>
    <w:p w:rsidR="007A58DE" w:rsidRDefault="007A58DE">
      <w:pPr>
        <w:pStyle w:val="af2"/>
        <w:tabs>
          <w:tab w:val="left" w:pos="360"/>
        </w:tabs>
        <w:spacing w:line="360" w:lineRule="auto"/>
        <w:ind w:firstLine="480"/>
        <w:rPr>
          <w:sz w:val="24"/>
        </w:rPr>
      </w:pPr>
    </w:p>
    <w:p w:rsidR="007A58DE" w:rsidRDefault="007A58DE">
      <w:pPr>
        <w:autoSpaceDE w:val="0"/>
        <w:autoSpaceDN w:val="0"/>
        <w:spacing w:line="500" w:lineRule="exact"/>
        <w:ind w:left="3840"/>
        <w:jc w:val="left"/>
        <w:rPr>
          <w:sz w:val="24"/>
          <w:szCs w:val="24"/>
        </w:rPr>
      </w:pPr>
    </w:p>
    <w:p w:rsidR="007A58DE" w:rsidRDefault="007A58DE">
      <w:pPr>
        <w:autoSpaceDE w:val="0"/>
        <w:autoSpaceDN w:val="0"/>
        <w:spacing w:line="500" w:lineRule="exact"/>
        <w:ind w:left="3840"/>
        <w:jc w:val="left"/>
        <w:rPr>
          <w:sz w:val="24"/>
          <w:szCs w:val="24"/>
        </w:rPr>
      </w:pPr>
    </w:p>
    <w:p w:rsidR="007A58DE" w:rsidRDefault="00B42FB3">
      <w:pPr>
        <w:autoSpaceDE w:val="0"/>
        <w:autoSpaceDN w:val="0"/>
        <w:spacing w:line="500" w:lineRule="exact"/>
        <w:ind w:left="3840"/>
        <w:jc w:val="left"/>
        <w:rPr>
          <w:sz w:val="24"/>
          <w:szCs w:val="24"/>
        </w:rPr>
      </w:pPr>
      <w:r>
        <w:rPr>
          <w:sz w:val="24"/>
          <w:szCs w:val="24"/>
        </w:rPr>
        <w:t>投标人名称：</w:t>
      </w:r>
    </w:p>
    <w:p w:rsidR="007A58DE" w:rsidRDefault="007A58DE">
      <w:pPr>
        <w:autoSpaceDE w:val="0"/>
        <w:autoSpaceDN w:val="0"/>
        <w:spacing w:line="500" w:lineRule="exact"/>
        <w:ind w:left="3840"/>
        <w:jc w:val="left"/>
        <w:rPr>
          <w:sz w:val="24"/>
          <w:szCs w:val="24"/>
        </w:rPr>
      </w:pPr>
    </w:p>
    <w:p w:rsidR="007A58DE" w:rsidRDefault="00B42FB3">
      <w:pPr>
        <w:autoSpaceDE w:val="0"/>
        <w:autoSpaceDN w:val="0"/>
        <w:spacing w:line="500" w:lineRule="exact"/>
        <w:ind w:left="3840"/>
        <w:jc w:val="left"/>
        <w:rPr>
          <w:sz w:val="24"/>
          <w:szCs w:val="24"/>
        </w:rPr>
      </w:pPr>
      <w:r>
        <w:rPr>
          <w:sz w:val="24"/>
          <w:szCs w:val="24"/>
        </w:rPr>
        <w:t>日期：</w:t>
      </w:r>
    </w:p>
    <w:p w:rsidR="007A58DE" w:rsidRDefault="007A58DE">
      <w:pPr>
        <w:pStyle w:val="af2"/>
        <w:tabs>
          <w:tab w:val="left" w:pos="360"/>
        </w:tabs>
        <w:spacing w:line="360" w:lineRule="auto"/>
        <w:ind w:firstLine="480"/>
        <w:rPr>
          <w:sz w:val="24"/>
        </w:rPr>
      </w:pPr>
    </w:p>
    <w:p w:rsidR="007A58DE" w:rsidRDefault="00B42FB3">
      <w:pPr>
        <w:spacing w:line="620" w:lineRule="exact"/>
        <w:rPr>
          <w:szCs w:val="21"/>
        </w:rPr>
      </w:pPr>
      <w:r>
        <w:rPr>
          <w:b/>
          <w:sz w:val="24"/>
          <w:szCs w:val="24"/>
        </w:rPr>
        <w:br w:type="page"/>
      </w:r>
      <w:r>
        <w:rPr>
          <w:b/>
          <w:sz w:val="24"/>
          <w:szCs w:val="24"/>
        </w:rPr>
        <w:lastRenderedPageBreak/>
        <w:t>附件</w:t>
      </w:r>
      <w:r>
        <w:rPr>
          <w:b/>
          <w:sz w:val="24"/>
          <w:szCs w:val="24"/>
        </w:rPr>
        <w:t>9</w:t>
      </w:r>
      <w:r>
        <w:rPr>
          <w:b/>
          <w:sz w:val="24"/>
          <w:szCs w:val="24"/>
        </w:rPr>
        <w:t>：投标人认为需要提交的其他资料</w:t>
      </w:r>
    </w:p>
    <w:p w:rsidR="007A58DE" w:rsidRDefault="007A58DE">
      <w:pPr>
        <w:spacing w:line="460" w:lineRule="exact"/>
        <w:ind w:left="192"/>
        <w:rPr>
          <w:b/>
          <w:sz w:val="24"/>
        </w:rPr>
      </w:pPr>
    </w:p>
    <w:p w:rsidR="007A58DE" w:rsidRDefault="00B42FB3">
      <w:pPr>
        <w:autoSpaceDE w:val="0"/>
        <w:autoSpaceDN w:val="0"/>
        <w:adjustRightInd w:val="0"/>
        <w:jc w:val="center"/>
        <w:rPr>
          <w:sz w:val="24"/>
        </w:rPr>
      </w:pPr>
      <w:r>
        <w:rPr>
          <w:sz w:val="24"/>
        </w:rPr>
        <w:br w:type="page"/>
      </w:r>
    </w:p>
    <w:p w:rsidR="007A58DE" w:rsidRDefault="007A58DE">
      <w:pPr>
        <w:autoSpaceDE w:val="0"/>
        <w:autoSpaceDN w:val="0"/>
        <w:adjustRightInd w:val="0"/>
        <w:jc w:val="center"/>
        <w:rPr>
          <w:sz w:val="24"/>
        </w:rPr>
      </w:pPr>
    </w:p>
    <w:p w:rsidR="007A58DE" w:rsidRDefault="007A58DE">
      <w:pPr>
        <w:autoSpaceDE w:val="0"/>
        <w:autoSpaceDN w:val="0"/>
        <w:adjustRightInd w:val="0"/>
        <w:jc w:val="center"/>
        <w:rPr>
          <w:sz w:val="24"/>
        </w:rPr>
      </w:pPr>
    </w:p>
    <w:p w:rsidR="007A58DE" w:rsidRDefault="007A58DE">
      <w:pPr>
        <w:autoSpaceDE w:val="0"/>
        <w:autoSpaceDN w:val="0"/>
        <w:adjustRightInd w:val="0"/>
        <w:jc w:val="center"/>
        <w:rPr>
          <w:sz w:val="24"/>
        </w:rPr>
      </w:pPr>
    </w:p>
    <w:p w:rsidR="007A58DE" w:rsidRDefault="007A58DE">
      <w:pPr>
        <w:autoSpaceDE w:val="0"/>
        <w:autoSpaceDN w:val="0"/>
        <w:adjustRightInd w:val="0"/>
        <w:jc w:val="center"/>
        <w:rPr>
          <w:sz w:val="24"/>
        </w:rPr>
      </w:pPr>
    </w:p>
    <w:p w:rsidR="007A58DE" w:rsidRDefault="00B42FB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A58DE" w:rsidRDefault="007A58DE">
      <w:pPr>
        <w:autoSpaceDE w:val="0"/>
        <w:autoSpaceDN w:val="0"/>
        <w:adjustRightInd w:val="0"/>
        <w:spacing w:line="520" w:lineRule="exact"/>
        <w:rPr>
          <w:b/>
          <w:kern w:val="0"/>
          <w:sz w:val="24"/>
        </w:rPr>
      </w:pPr>
    </w:p>
    <w:p w:rsidR="007A58DE" w:rsidRDefault="00B42FB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A58DE" w:rsidRDefault="007A58DE">
      <w:pPr>
        <w:autoSpaceDE w:val="0"/>
        <w:autoSpaceDN w:val="0"/>
        <w:adjustRightInd w:val="0"/>
        <w:spacing w:line="520" w:lineRule="exact"/>
        <w:rPr>
          <w:b/>
          <w:kern w:val="0"/>
          <w:sz w:val="24"/>
        </w:rPr>
      </w:pPr>
    </w:p>
    <w:p w:rsidR="007A58DE" w:rsidRDefault="00B42FB3">
      <w:pPr>
        <w:autoSpaceDE w:val="0"/>
        <w:autoSpaceDN w:val="0"/>
        <w:adjustRightInd w:val="0"/>
        <w:spacing w:line="520" w:lineRule="exact"/>
        <w:jc w:val="center"/>
        <w:rPr>
          <w:b/>
          <w:kern w:val="0"/>
          <w:sz w:val="24"/>
        </w:rPr>
      </w:pPr>
      <w:r>
        <w:rPr>
          <w:b/>
          <w:kern w:val="0"/>
          <w:sz w:val="24"/>
        </w:rPr>
        <w:t>第二阶段响应文件</w:t>
      </w:r>
    </w:p>
    <w:p w:rsidR="007A58DE" w:rsidRDefault="007A58DE">
      <w:pPr>
        <w:autoSpaceDE w:val="0"/>
        <w:autoSpaceDN w:val="0"/>
        <w:adjustRightInd w:val="0"/>
        <w:spacing w:line="520" w:lineRule="exact"/>
        <w:rPr>
          <w:b/>
          <w:kern w:val="0"/>
          <w:sz w:val="24"/>
        </w:rPr>
      </w:pP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7A58DE" w:rsidRDefault="00B42FB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7A58DE" w:rsidRDefault="007A58DE">
      <w:pPr>
        <w:spacing w:beforeLines="30" w:before="93" w:afterLines="70" w:after="218" w:line="540" w:lineRule="exact"/>
        <w:ind w:leftChars="300" w:left="630"/>
        <w:rPr>
          <w:rFonts w:eastAsia="方正楷体简体"/>
          <w:b/>
          <w:sz w:val="34"/>
          <w:szCs w:val="34"/>
        </w:rPr>
      </w:pPr>
    </w:p>
    <w:p w:rsidR="007A58DE" w:rsidRDefault="007A58DE">
      <w:pPr>
        <w:spacing w:beforeLines="30" w:before="93" w:afterLines="70" w:after="218" w:line="540" w:lineRule="exact"/>
        <w:ind w:leftChars="300" w:left="630"/>
        <w:rPr>
          <w:rFonts w:eastAsia="方正楷体简体"/>
          <w:b/>
          <w:sz w:val="34"/>
          <w:szCs w:val="34"/>
        </w:rPr>
      </w:pPr>
    </w:p>
    <w:p w:rsidR="007A58DE" w:rsidRDefault="00B42FB3">
      <w:pPr>
        <w:spacing w:beforeLines="30" w:before="93" w:afterLines="70" w:after="218" w:line="540" w:lineRule="exact"/>
        <w:ind w:leftChars="300" w:left="630"/>
        <w:rPr>
          <w:b/>
          <w:kern w:val="0"/>
          <w:sz w:val="24"/>
        </w:rPr>
      </w:pPr>
      <w:r>
        <w:rPr>
          <w:rFonts w:eastAsia="方正楷体简体"/>
          <w:b/>
          <w:sz w:val="34"/>
          <w:szCs w:val="34"/>
        </w:rPr>
        <w:t>递交日期：</w:t>
      </w:r>
    </w:p>
    <w:p w:rsidR="007A58DE" w:rsidRDefault="00B42FB3">
      <w:pPr>
        <w:tabs>
          <w:tab w:val="left" w:pos="360"/>
        </w:tabs>
        <w:spacing w:line="460" w:lineRule="exact"/>
        <w:jc w:val="center"/>
        <w:rPr>
          <w:b/>
          <w:sz w:val="24"/>
        </w:rPr>
      </w:pPr>
      <w:r>
        <w:rPr>
          <w:sz w:val="24"/>
        </w:rPr>
        <w:br w:type="page"/>
      </w:r>
      <w:r>
        <w:rPr>
          <w:b/>
          <w:sz w:val="24"/>
        </w:rPr>
        <w:lastRenderedPageBreak/>
        <w:t>报价书</w:t>
      </w:r>
    </w:p>
    <w:p w:rsidR="007A58DE" w:rsidRDefault="00B42FB3">
      <w:pPr>
        <w:spacing w:line="460" w:lineRule="exact"/>
        <w:rPr>
          <w:sz w:val="24"/>
        </w:rPr>
      </w:pPr>
      <w:r>
        <w:rPr>
          <w:sz w:val="24"/>
        </w:rPr>
        <w:t>致：天津市政府采购中心</w:t>
      </w:r>
    </w:p>
    <w:p w:rsidR="007A58DE" w:rsidRDefault="00B42FB3">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（投标人名称、地址）提交网上应答及上传加盖电子签章的响应文件。</w:t>
      </w:r>
    </w:p>
    <w:p w:rsidR="007A58DE" w:rsidRDefault="00B42FB3">
      <w:pPr>
        <w:spacing w:line="460" w:lineRule="exact"/>
        <w:rPr>
          <w:sz w:val="24"/>
        </w:rPr>
      </w:pPr>
      <w:r>
        <w:rPr>
          <w:sz w:val="24"/>
        </w:rPr>
        <w:t>据此函，签字代表宣布同意如下：</w:t>
      </w:r>
    </w:p>
    <w:p w:rsidR="007A58DE" w:rsidRDefault="00B42FB3">
      <w:pPr>
        <w:spacing w:line="460" w:lineRule="exact"/>
        <w:ind w:left="480"/>
        <w:jc w:val="left"/>
        <w:rPr>
          <w:sz w:val="24"/>
        </w:rPr>
      </w:pPr>
      <w:r>
        <w:rPr>
          <w:sz w:val="24"/>
        </w:rPr>
        <w:t xml:space="preserve">1. </w:t>
      </w:r>
      <w:r>
        <w:rPr>
          <w:sz w:val="24"/>
        </w:rPr>
        <w:t>所附报价表中规定的应提供服务价格为</w:t>
      </w:r>
    </w:p>
    <w:p w:rsidR="007A58DE" w:rsidRDefault="00B42FB3">
      <w:pPr>
        <w:spacing w:line="460" w:lineRule="exact"/>
        <w:ind w:left="480"/>
        <w:jc w:val="left"/>
        <w:rPr>
          <w:sz w:val="24"/>
        </w:rPr>
      </w:pPr>
      <w:r>
        <w:rPr>
          <w:sz w:val="24"/>
        </w:rPr>
        <w:t>第一包：</w:t>
      </w:r>
    </w:p>
    <w:p w:rsidR="007A58DE" w:rsidRDefault="00B42FB3">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A58DE" w:rsidRDefault="00B42FB3">
      <w:pPr>
        <w:spacing w:line="460" w:lineRule="exact"/>
        <w:ind w:left="472" w:firstLine="237"/>
        <w:jc w:val="left"/>
        <w:rPr>
          <w:sz w:val="24"/>
        </w:rPr>
      </w:pPr>
      <w:r>
        <w:rPr>
          <w:sz w:val="24"/>
        </w:rPr>
        <w:t>大写</w:t>
      </w:r>
      <w:r>
        <w:rPr>
          <w:sz w:val="24"/>
          <w:u w:val="single"/>
        </w:rPr>
        <w:t xml:space="preserve">                    </w:t>
      </w:r>
      <w:r>
        <w:rPr>
          <w:sz w:val="24"/>
        </w:rPr>
        <w:t>（文字表述）。</w:t>
      </w:r>
    </w:p>
    <w:p w:rsidR="007A58DE" w:rsidRDefault="00B42FB3">
      <w:pPr>
        <w:spacing w:line="460" w:lineRule="exact"/>
        <w:ind w:left="480"/>
        <w:jc w:val="left"/>
        <w:rPr>
          <w:sz w:val="24"/>
        </w:rPr>
      </w:pPr>
      <w:r>
        <w:rPr>
          <w:sz w:val="24"/>
        </w:rPr>
        <w:t>第二包：</w:t>
      </w:r>
    </w:p>
    <w:p w:rsidR="007A58DE" w:rsidRDefault="00B42FB3">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A58DE" w:rsidRDefault="00B42FB3">
      <w:pPr>
        <w:spacing w:line="460" w:lineRule="exact"/>
        <w:ind w:left="472" w:firstLine="237"/>
        <w:jc w:val="left"/>
        <w:rPr>
          <w:sz w:val="24"/>
        </w:rPr>
      </w:pPr>
      <w:r>
        <w:rPr>
          <w:sz w:val="24"/>
        </w:rPr>
        <w:t>大写</w:t>
      </w:r>
      <w:r>
        <w:rPr>
          <w:sz w:val="24"/>
          <w:u w:val="single"/>
        </w:rPr>
        <w:t xml:space="preserve">                    </w:t>
      </w:r>
      <w:r>
        <w:rPr>
          <w:sz w:val="24"/>
        </w:rPr>
        <w:t>（文字表述）。</w:t>
      </w:r>
    </w:p>
    <w:p w:rsidR="007A58DE" w:rsidRDefault="00B42FB3">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7A58DE" w:rsidRDefault="00B42FB3">
      <w:pPr>
        <w:spacing w:line="460" w:lineRule="exact"/>
        <w:ind w:firstLine="471"/>
        <w:rPr>
          <w:sz w:val="24"/>
        </w:rPr>
      </w:pPr>
      <w:r>
        <w:rPr>
          <w:sz w:val="24"/>
        </w:rPr>
        <w:t xml:space="preserve">3. </w:t>
      </w:r>
      <w:r>
        <w:rPr>
          <w:sz w:val="24"/>
        </w:rPr>
        <w:t>两个阶段响应文件一一对应、不可分割，共同构成我方对本项目的所有承诺。</w:t>
      </w:r>
    </w:p>
    <w:p w:rsidR="007A58DE" w:rsidRDefault="007A58DE">
      <w:pPr>
        <w:spacing w:line="460" w:lineRule="exact"/>
        <w:ind w:firstLine="471"/>
        <w:rPr>
          <w:sz w:val="24"/>
        </w:rPr>
      </w:pPr>
    </w:p>
    <w:p w:rsidR="007A58DE" w:rsidRDefault="007A58DE">
      <w:pPr>
        <w:spacing w:line="460" w:lineRule="exact"/>
        <w:ind w:firstLine="471"/>
        <w:rPr>
          <w:sz w:val="24"/>
        </w:rPr>
      </w:pPr>
    </w:p>
    <w:p w:rsidR="007A58DE" w:rsidRDefault="00B42FB3">
      <w:pPr>
        <w:spacing w:line="360" w:lineRule="auto"/>
        <w:ind w:firstLineChars="1700" w:firstLine="4080"/>
        <w:rPr>
          <w:sz w:val="24"/>
        </w:rPr>
      </w:pPr>
      <w:r>
        <w:rPr>
          <w:sz w:val="24"/>
        </w:rPr>
        <w:t>投标人名称：</w:t>
      </w:r>
    </w:p>
    <w:p w:rsidR="007A58DE" w:rsidRDefault="007A58DE">
      <w:pPr>
        <w:spacing w:line="360" w:lineRule="auto"/>
        <w:ind w:firstLineChars="1700" w:firstLine="4080"/>
        <w:rPr>
          <w:sz w:val="24"/>
        </w:rPr>
      </w:pPr>
    </w:p>
    <w:p w:rsidR="007A58DE" w:rsidRDefault="00B42FB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8DE" w:rsidRDefault="007A58DE">
      <w:pPr>
        <w:spacing w:line="460" w:lineRule="exact"/>
        <w:ind w:firstLine="471"/>
        <w:rPr>
          <w:sz w:val="24"/>
        </w:rPr>
      </w:pPr>
    </w:p>
    <w:p w:rsidR="007A58DE" w:rsidRDefault="00B42FB3">
      <w:pPr>
        <w:spacing w:line="460" w:lineRule="exact"/>
        <w:rPr>
          <w:b/>
          <w:sz w:val="24"/>
        </w:rPr>
      </w:pPr>
      <w:r>
        <w:rPr>
          <w:b/>
          <w:sz w:val="24"/>
        </w:rPr>
        <w:br w:type="page"/>
      </w:r>
      <w:r>
        <w:rPr>
          <w:b/>
          <w:sz w:val="24"/>
        </w:rPr>
        <w:lastRenderedPageBreak/>
        <w:t>附件</w:t>
      </w:r>
      <w:r>
        <w:rPr>
          <w:b/>
          <w:sz w:val="24"/>
        </w:rPr>
        <w:t>1</w:t>
      </w:r>
    </w:p>
    <w:p w:rsidR="007A58DE" w:rsidRDefault="00B42FB3">
      <w:pPr>
        <w:tabs>
          <w:tab w:val="left" w:pos="3780"/>
          <w:tab w:val="left" w:pos="3960"/>
        </w:tabs>
        <w:spacing w:line="460" w:lineRule="exact"/>
        <w:jc w:val="center"/>
        <w:rPr>
          <w:b/>
          <w:sz w:val="24"/>
        </w:rPr>
      </w:pPr>
      <w:r>
        <w:rPr>
          <w:b/>
          <w:sz w:val="24"/>
        </w:rPr>
        <w:t>报价分项一览表</w:t>
      </w:r>
    </w:p>
    <w:p w:rsidR="007A58DE" w:rsidRDefault="00B42FB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7A58DE" w:rsidRDefault="00B42FB3">
      <w:pPr>
        <w:spacing w:line="460" w:lineRule="exact"/>
        <w:rPr>
          <w:sz w:val="24"/>
          <w:u w:val="single"/>
        </w:rPr>
      </w:pPr>
      <w:r>
        <w:rPr>
          <w:sz w:val="24"/>
        </w:rPr>
        <w:t>项目编号：</w:t>
      </w:r>
      <w:r>
        <w:rPr>
          <w:sz w:val="24"/>
          <w:u w:val="single"/>
        </w:rPr>
        <w:t xml:space="preserve">                    </w:t>
      </w:r>
    </w:p>
    <w:p w:rsidR="007A58DE" w:rsidRDefault="007A58DE">
      <w:pPr>
        <w:spacing w:line="460" w:lineRule="exact"/>
        <w:rPr>
          <w:sz w:val="24"/>
        </w:rPr>
      </w:pPr>
    </w:p>
    <w:p w:rsidR="007A58DE" w:rsidRDefault="00B42FB3">
      <w:pPr>
        <w:spacing w:line="460" w:lineRule="exact"/>
        <w:rPr>
          <w:b/>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2431"/>
        <w:gridCol w:w="1924"/>
        <w:gridCol w:w="2050"/>
        <w:gridCol w:w="1058"/>
      </w:tblGrid>
      <w:tr w:rsidR="007A58DE">
        <w:trPr>
          <w:trHeight w:val="555"/>
          <w:jc w:val="center"/>
        </w:trPr>
        <w:tc>
          <w:tcPr>
            <w:tcW w:w="621" w:type="pct"/>
            <w:vAlign w:val="center"/>
          </w:tcPr>
          <w:p w:rsidR="007A58DE" w:rsidRDefault="00B42FB3">
            <w:pPr>
              <w:widowControl/>
              <w:jc w:val="center"/>
              <w:rPr>
                <w:b/>
                <w:bCs/>
                <w:kern w:val="0"/>
                <w:sz w:val="24"/>
                <w:szCs w:val="24"/>
              </w:rPr>
            </w:pPr>
            <w:proofErr w:type="gramStart"/>
            <w:r>
              <w:rPr>
                <w:rFonts w:hint="eastAsia"/>
                <w:b/>
                <w:bCs/>
                <w:kern w:val="0"/>
                <w:sz w:val="24"/>
                <w:szCs w:val="24"/>
              </w:rPr>
              <w:t>包号</w:t>
            </w:r>
            <w:proofErr w:type="gramEnd"/>
          </w:p>
        </w:tc>
        <w:tc>
          <w:tcPr>
            <w:tcW w:w="1426" w:type="pct"/>
            <w:vAlign w:val="center"/>
          </w:tcPr>
          <w:p w:rsidR="007A58DE" w:rsidRDefault="00B42FB3">
            <w:pPr>
              <w:widowControl/>
              <w:jc w:val="center"/>
              <w:rPr>
                <w:b/>
                <w:bCs/>
                <w:kern w:val="0"/>
                <w:sz w:val="24"/>
                <w:szCs w:val="24"/>
              </w:rPr>
            </w:pPr>
            <w:r>
              <w:rPr>
                <w:b/>
                <w:bCs/>
                <w:kern w:val="0"/>
                <w:sz w:val="24"/>
                <w:szCs w:val="24"/>
              </w:rPr>
              <w:t>服务名称</w:t>
            </w:r>
          </w:p>
        </w:tc>
        <w:tc>
          <w:tcPr>
            <w:tcW w:w="1129" w:type="pct"/>
            <w:vAlign w:val="center"/>
          </w:tcPr>
          <w:p w:rsidR="007A58DE" w:rsidRDefault="00B42FB3">
            <w:pPr>
              <w:pStyle w:val="Default"/>
              <w:spacing w:line="360" w:lineRule="auto"/>
              <w:jc w:val="center"/>
              <w:rPr>
                <w:rFonts w:ascii="Times New Roman" w:eastAsia="宋体" w:hAnsi="Times New Roman" w:cs="Times New Roman"/>
                <w:b/>
                <w:color w:val="auto"/>
              </w:rPr>
            </w:pPr>
            <w:r>
              <w:rPr>
                <w:rFonts w:ascii="Times New Roman" w:eastAsia="宋体" w:hAnsi="Times New Roman" w:cs="Times New Roman" w:hint="eastAsia"/>
                <w:b/>
                <w:color w:val="auto"/>
              </w:rPr>
              <w:t>参训人天数</w:t>
            </w:r>
          </w:p>
        </w:tc>
        <w:tc>
          <w:tcPr>
            <w:tcW w:w="1203" w:type="pct"/>
            <w:vAlign w:val="center"/>
          </w:tcPr>
          <w:p w:rsidR="007A58DE" w:rsidRDefault="00B42FB3">
            <w:pPr>
              <w:widowControl/>
              <w:jc w:val="center"/>
              <w:rPr>
                <w:b/>
                <w:bCs/>
                <w:kern w:val="0"/>
                <w:sz w:val="24"/>
                <w:szCs w:val="24"/>
              </w:rPr>
            </w:pPr>
            <w:r>
              <w:rPr>
                <w:rFonts w:hint="eastAsia"/>
                <w:b/>
                <w:bCs/>
                <w:kern w:val="0"/>
                <w:sz w:val="24"/>
                <w:szCs w:val="24"/>
              </w:rPr>
              <w:t>每人</w:t>
            </w:r>
            <w:r>
              <w:rPr>
                <w:b/>
                <w:bCs/>
                <w:kern w:val="0"/>
                <w:sz w:val="24"/>
                <w:szCs w:val="24"/>
              </w:rPr>
              <w:t>每日单价</w:t>
            </w:r>
          </w:p>
        </w:tc>
        <w:tc>
          <w:tcPr>
            <w:tcW w:w="621" w:type="pct"/>
            <w:vAlign w:val="center"/>
          </w:tcPr>
          <w:p w:rsidR="007A58DE" w:rsidRDefault="00B42FB3">
            <w:pPr>
              <w:widowControl/>
              <w:jc w:val="center"/>
              <w:rPr>
                <w:b/>
                <w:bCs/>
                <w:kern w:val="0"/>
                <w:sz w:val="24"/>
                <w:szCs w:val="24"/>
              </w:rPr>
            </w:pPr>
            <w:r>
              <w:rPr>
                <w:rFonts w:hint="eastAsia"/>
                <w:b/>
                <w:bCs/>
                <w:kern w:val="0"/>
                <w:sz w:val="24"/>
                <w:szCs w:val="24"/>
              </w:rPr>
              <w:t>总价</w:t>
            </w:r>
          </w:p>
        </w:tc>
      </w:tr>
      <w:tr w:rsidR="007A58DE">
        <w:trPr>
          <w:trHeight w:val="465"/>
          <w:jc w:val="center"/>
        </w:trPr>
        <w:tc>
          <w:tcPr>
            <w:tcW w:w="621" w:type="pct"/>
            <w:vAlign w:val="center"/>
          </w:tcPr>
          <w:p w:rsidR="007A58DE" w:rsidRDefault="00B42FB3">
            <w:pPr>
              <w:widowControl/>
              <w:jc w:val="center"/>
              <w:rPr>
                <w:kern w:val="0"/>
                <w:sz w:val="24"/>
                <w:szCs w:val="24"/>
              </w:rPr>
            </w:pPr>
            <w:r>
              <w:rPr>
                <w:kern w:val="0"/>
                <w:sz w:val="24"/>
                <w:szCs w:val="24"/>
              </w:rPr>
              <w:t>1</w:t>
            </w:r>
          </w:p>
        </w:tc>
        <w:tc>
          <w:tcPr>
            <w:tcW w:w="1426" w:type="pct"/>
            <w:vAlign w:val="center"/>
          </w:tcPr>
          <w:p w:rsidR="007A58DE" w:rsidRDefault="00B42FB3">
            <w:pPr>
              <w:widowControl/>
              <w:jc w:val="center"/>
              <w:rPr>
                <w:kern w:val="0"/>
                <w:sz w:val="24"/>
                <w:szCs w:val="24"/>
              </w:rPr>
            </w:pPr>
            <w:r>
              <w:rPr>
                <w:rFonts w:hint="eastAsia"/>
                <w:kern w:val="0"/>
                <w:sz w:val="24"/>
                <w:szCs w:val="24"/>
              </w:rPr>
              <w:t>培训场地租赁</w:t>
            </w:r>
            <w:r>
              <w:rPr>
                <w:rFonts w:hint="eastAsia"/>
                <w:kern w:val="0"/>
                <w:sz w:val="24"/>
                <w:szCs w:val="24"/>
              </w:rPr>
              <w:t>1</w:t>
            </w:r>
          </w:p>
        </w:tc>
        <w:tc>
          <w:tcPr>
            <w:tcW w:w="1129"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6660</w:t>
            </w:r>
          </w:p>
        </w:tc>
        <w:tc>
          <w:tcPr>
            <w:tcW w:w="1203" w:type="pct"/>
            <w:vAlign w:val="center"/>
          </w:tcPr>
          <w:p w:rsidR="007A58DE" w:rsidRDefault="007A58DE">
            <w:pPr>
              <w:widowControl/>
              <w:jc w:val="center"/>
              <w:rPr>
                <w:kern w:val="0"/>
                <w:sz w:val="24"/>
                <w:szCs w:val="24"/>
              </w:rPr>
            </w:pPr>
          </w:p>
        </w:tc>
        <w:tc>
          <w:tcPr>
            <w:tcW w:w="621" w:type="pct"/>
            <w:vAlign w:val="center"/>
          </w:tcPr>
          <w:p w:rsidR="007A58DE" w:rsidRDefault="007A58DE">
            <w:pPr>
              <w:widowControl/>
              <w:jc w:val="center"/>
              <w:rPr>
                <w:sz w:val="24"/>
                <w:szCs w:val="24"/>
              </w:rPr>
            </w:pPr>
          </w:p>
        </w:tc>
      </w:tr>
      <w:tr w:rsidR="007A58DE">
        <w:trPr>
          <w:trHeight w:val="465"/>
          <w:jc w:val="center"/>
        </w:trPr>
        <w:tc>
          <w:tcPr>
            <w:tcW w:w="621" w:type="pct"/>
            <w:vAlign w:val="center"/>
          </w:tcPr>
          <w:p w:rsidR="007A58DE" w:rsidRDefault="00B42FB3">
            <w:pPr>
              <w:widowControl/>
              <w:jc w:val="center"/>
              <w:rPr>
                <w:kern w:val="0"/>
                <w:sz w:val="24"/>
                <w:szCs w:val="24"/>
              </w:rPr>
            </w:pPr>
            <w:r>
              <w:rPr>
                <w:rFonts w:hint="eastAsia"/>
                <w:kern w:val="0"/>
                <w:sz w:val="24"/>
                <w:szCs w:val="24"/>
              </w:rPr>
              <w:t>2</w:t>
            </w:r>
          </w:p>
        </w:tc>
        <w:tc>
          <w:tcPr>
            <w:tcW w:w="1426" w:type="pct"/>
            <w:vAlign w:val="center"/>
          </w:tcPr>
          <w:p w:rsidR="007A58DE" w:rsidRDefault="00B42FB3">
            <w:pPr>
              <w:widowControl/>
              <w:jc w:val="center"/>
              <w:rPr>
                <w:kern w:val="0"/>
                <w:sz w:val="24"/>
                <w:szCs w:val="24"/>
              </w:rPr>
            </w:pPr>
            <w:r>
              <w:rPr>
                <w:rFonts w:hint="eastAsia"/>
                <w:kern w:val="0"/>
                <w:sz w:val="24"/>
                <w:szCs w:val="24"/>
              </w:rPr>
              <w:t>培训场地租赁</w:t>
            </w:r>
            <w:r>
              <w:rPr>
                <w:rFonts w:hint="eastAsia"/>
                <w:kern w:val="0"/>
                <w:sz w:val="24"/>
                <w:szCs w:val="24"/>
              </w:rPr>
              <w:t>2</w:t>
            </w:r>
          </w:p>
        </w:tc>
        <w:tc>
          <w:tcPr>
            <w:tcW w:w="1129" w:type="pct"/>
            <w:vAlign w:val="center"/>
          </w:tcPr>
          <w:p w:rsidR="007A58DE" w:rsidRDefault="00B42F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2500</w:t>
            </w:r>
          </w:p>
        </w:tc>
        <w:tc>
          <w:tcPr>
            <w:tcW w:w="1203" w:type="pct"/>
            <w:vAlign w:val="center"/>
          </w:tcPr>
          <w:p w:rsidR="007A58DE" w:rsidRDefault="007A58DE">
            <w:pPr>
              <w:widowControl/>
              <w:jc w:val="center"/>
              <w:rPr>
                <w:kern w:val="0"/>
                <w:sz w:val="24"/>
                <w:szCs w:val="24"/>
              </w:rPr>
            </w:pPr>
          </w:p>
        </w:tc>
        <w:tc>
          <w:tcPr>
            <w:tcW w:w="621" w:type="pct"/>
            <w:vAlign w:val="center"/>
          </w:tcPr>
          <w:p w:rsidR="007A58DE" w:rsidRDefault="007A58DE">
            <w:pPr>
              <w:widowControl/>
              <w:jc w:val="center"/>
              <w:rPr>
                <w:sz w:val="24"/>
                <w:szCs w:val="24"/>
              </w:rPr>
            </w:pPr>
          </w:p>
        </w:tc>
      </w:tr>
    </w:tbl>
    <w:p w:rsidR="007A58DE" w:rsidRDefault="00B42FB3">
      <w:pPr>
        <w:spacing w:line="360" w:lineRule="auto"/>
        <w:ind w:firstLineChars="200" w:firstLine="440"/>
        <w:rPr>
          <w:sz w:val="22"/>
          <w:szCs w:val="24"/>
        </w:rPr>
      </w:pPr>
      <w:r>
        <w:rPr>
          <w:sz w:val="22"/>
          <w:szCs w:val="24"/>
        </w:rPr>
        <w:t>注：</w:t>
      </w:r>
      <w:r>
        <w:rPr>
          <w:sz w:val="22"/>
          <w:szCs w:val="24"/>
        </w:rPr>
        <w:t xml:space="preserve">1. </w:t>
      </w:r>
      <w:r>
        <w:rPr>
          <w:sz w:val="22"/>
          <w:szCs w:val="24"/>
        </w:rPr>
        <w:t>以上报价包含住宿费用、餐饮费用、会议厅费用、停车费、基础设施费用、管理费及利润税金等为完成竞争性磋商文件规定全部任务所需的一切应有费用。</w:t>
      </w:r>
    </w:p>
    <w:p w:rsidR="007A58DE" w:rsidRDefault="00B42FB3">
      <w:pPr>
        <w:spacing w:line="360" w:lineRule="auto"/>
        <w:ind w:firstLineChars="200" w:firstLine="440"/>
      </w:pPr>
      <w:r>
        <w:rPr>
          <w:rFonts w:hint="eastAsia"/>
          <w:sz w:val="22"/>
          <w:szCs w:val="24"/>
        </w:rPr>
        <w:t xml:space="preserve">2. </w:t>
      </w:r>
      <w:r>
        <w:rPr>
          <w:rFonts w:hint="eastAsia"/>
          <w:sz w:val="22"/>
          <w:szCs w:val="24"/>
        </w:rPr>
        <w:t>以上人天数为服务期预估累计数量。一旦我单位获得成交资格，以上所报每人每日单价在服务期内保持不变，合同结算以实际发生为准。</w:t>
      </w:r>
    </w:p>
    <w:p w:rsidR="007A58DE" w:rsidRDefault="007A58DE">
      <w:pPr>
        <w:spacing w:line="460" w:lineRule="exact"/>
        <w:ind w:left="192" w:firstLineChars="1645" w:firstLine="3948"/>
        <w:rPr>
          <w:sz w:val="24"/>
        </w:rPr>
      </w:pPr>
    </w:p>
    <w:p w:rsidR="007A58DE" w:rsidRDefault="007A58DE">
      <w:pPr>
        <w:spacing w:line="460" w:lineRule="exact"/>
        <w:ind w:left="192" w:firstLineChars="1645" w:firstLine="3948"/>
        <w:rPr>
          <w:sz w:val="24"/>
        </w:rPr>
      </w:pPr>
    </w:p>
    <w:p w:rsidR="007A58DE" w:rsidRDefault="00B42FB3">
      <w:pPr>
        <w:spacing w:line="360" w:lineRule="auto"/>
        <w:ind w:firstLineChars="1700" w:firstLine="4080"/>
        <w:rPr>
          <w:sz w:val="24"/>
        </w:rPr>
      </w:pPr>
      <w:r>
        <w:rPr>
          <w:sz w:val="24"/>
        </w:rPr>
        <w:t>投标人名称：</w:t>
      </w:r>
    </w:p>
    <w:p w:rsidR="007A58DE" w:rsidRDefault="007A58DE">
      <w:pPr>
        <w:spacing w:line="360" w:lineRule="auto"/>
        <w:ind w:firstLineChars="1700" w:firstLine="4080"/>
        <w:rPr>
          <w:sz w:val="24"/>
        </w:rPr>
      </w:pPr>
    </w:p>
    <w:p w:rsidR="007A58DE" w:rsidRDefault="00B42FB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8DE" w:rsidRDefault="007A58DE">
      <w:pPr>
        <w:spacing w:line="460" w:lineRule="exact"/>
        <w:jc w:val="left"/>
        <w:rPr>
          <w:sz w:val="24"/>
        </w:rPr>
      </w:pPr>
    </w:p>
    <w:sectPr w:rsidR="007A58DE">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2FB3" w:rsidRDefault="00B42FB3">
      <w:r>
        <w:separator/>
      </w:r>
    </w:p>
  </w:endnote>
  <w:endnote w:type="continuationSeparator" w:id="0">
    <w:p w:rsidR="00B42FB3" w:rsidRDefault="00B42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7"/>
      <w:jc w:val="center"/>
    </w:pPr>
    <w:r>
      <w:fldChar w:fldCharType="begin"/>
    </w:r>
    <w:r>
      <w:instrText xml:space="preserve"> PAGE   \* MERGEFORMAT </w:instrText>
    </w:r>
    <w:r>
      <w:fldChar w:fldCharType="separate"/>
    </w:r>
    <w:r w:rsidR="00354254">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2FB3" w:rsidRDefault="00B42FB3">
      <w:r>
        <w:separator/>
      </w:r>
    </w:p>
  </w:footnote>
  <w:footnote w:type="continuationSeparator" w:id="0">
    <w:p w:rsidR="00B42FB3" w:rsidRDefault="00B42F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7A58DE">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8DE" w:rsidRDefault="00B42FB3">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B5C61"/>
    <w:multiLevelType w:val="multilevel"/>
    <w:tmpl w:val="19FB5C61"/>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26820EF3"/>
    <w:multiLevelType w:val="multilevel"/>
    <w:tmpl w:val="26820EF3"/>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7643"/>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84BA0"/>
    <w:rsid w:val="00090B02"/>
    <w:rsid w:val="00092154"/>
    <w:rsid w:val="0009299C"/>
    <w:rsid w:val="000954B1"/>
    <w:rsid w:val="00097E73"/>
    <w:rsid w:val="000A65C2"/>
    <w:rsid w:val="000B0671"/>
    <w:rsid w:val="000B3602"/>
    <w:rsid w:val="000B4838"/>
    <w:rsid w:val="000B5E84"/>
    <w:rsid w:val="000B7281"/>
    <w:rsid w:val="000C09BE"/>
    <w:rsid w:val="000C0F85"/>
    <w:rsid w:val="000D30EB"/>
    <w:rsid w:val="000D35F3"/>
    <w:rsid w:val="000D3CC2"/>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062C"/>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CAB"/>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0FD"/>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1FAC"/>
    <w:rsid w:val="002657C3"/>
    <w:rsid w:val="0026676D"/>
    <w:rsid w:val="0028203D"/>
    <w:rsid w:val="002827ED"/>
    <w:rsid w:val="00282A7B"/>
    <w:rsid w:val="00285B5B"/>
    <w:rsid w:val="00287C21"/>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E74EE"/>
    <w:rsid w:val="002F2732"/>
    <w:rsid w:val="002F5825"/>
    <w:rsid w:val="002F63A3"/>
    <w:rsid w:val="002F7DF9"/>
    <w:rsid w:val="00300228"/>
    <w:rsid w:val="003009BE"/>
    <w:rsid w:val="00300C2E"/>
    <w:rsid w:val="0031031A"/>
    <w:rsid w:val="00310615"/>
    <w:rsid w:val="0031239D"/>
    <w:rsid w:val="003126F6"/>
    <w:rsid w:val="00316362"/>
    <w:rsid w:val="003202BC"/>
    <w:rsid w:val="003209E9"/>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4254"/>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0E6B"/>
    <w:rsid w:val="003F2703"/>
    <w:rsid w:val="0040243B"/>
    <w:rsid w:val="00402D97"/>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41F"/>
    <w:rsid w:val="004755F2"/>
    <w:rsid w:val="00484AD8"/>
    <w:rsid w:val="00484C59"/>
    <w:rsid w:val="0048547F"/>
    <w:rsid w:val="004862B1"/>
    <w:rsid w:val="00490984"/>
    <w:rsid w:val="00496DAA"/>
    <w:rsid w:val="004A3009"/>
    <w:rsid w:val="004A3B1E"/>
    <w:rsid w:val="004A408B"/>
    <w:rsid w:val="004B1E88"/>
    <w:rsid w:val="004B5C68"/>
    <w:rsid w:val="004B620C"/>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07637"/>
    <w:rsid w:val="00512B9F"/>
    <w:rsid w:val="00512BA5"/>
    <w:rsid w:val="00516167"/>
    <w:rsid w:val="00516631"/>
    <w:rsid w:val="00523739"/>
    <w:rsid w:val="00524164"/>
    <w:rsid w:val="0053092B"/>
    <w:rsid w:val="00531AE9"/>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3F92"/>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5AE3"/>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58DE"/>
    <w:rsid w:val="007A659D"/>
    <w:rsid w:val="007B17E8"/>
    <w:rsid w:val="007B2C07"/>
    <w:rsid w:val="007B3B03"/>
    <w:rsid w:val="007B77C7"/>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7F6221"/>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BB0"/>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0AD5"/>
    <w:rsid w:val="00955789"/>
    <w:rsid w:val="00957C77"/>
    <w:rsid w:val="0096400C"/>
    <w:rsid w:val="00971D95"/>
    <w:rsid w:val="009811BB"/>
    <w:rsid w:val="009820AF"/>
    <w:rsid w:val="0098549E"/>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06F5"/>
    <w:rsid w:val="00AF1C29"/>
    <w:rsid w:val="00AF22B1"/>
    <w:rsid w:val="00AF23F1"/>
    <w:rsid w:val="00AF58AC"/>
    <w:rsid w:val="00B06B03"/>
    <w:rsid w:val="00B24BA8"/>
    <w:rsid w:val="00B27B45"/>
    <w:rsid w:val="00B42FB3"/>
    <w:rsid w:val="00B43760"/>
    <w:rsid w:val="00B45822"/>
    <w:rsid w:val="00B464D9"/>
    <w:rsid w:val="00B51E38"/>
    <w:rsid w:val="00B569A7"/>
    <w:rsid w:val="00B5703C"/>
    <w:rsid w:val="00B601BA"/>
    <w:rsid w:val="00B61CB3"/>
    <w:rsid w:val="00B62DE5"/>
    <w:rsid w:val="00B63C96"/>
    <w:rsid w:val="00B66E61"/>
    <w:rsid w:val="00B715F9"/>
    <w:rsid w:val="00B81AC3"/>
    <w:rsid w:val="00B81B71"/>
    <w:rsid w:val="00B8228C"/>
    <w:rsid w:val="00B84CA6"/>
    <w:rsid w:val="00B870E3"/>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85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648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2EC7"/>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877BB"/>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B70A2"/>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099"/>
    <w:rsid w:val="00F032A4"/>
    <w:rsid w:val="00F04ACB"/>
    <w:rsid w:val="00F04BA8"/>
    <w:rsid w:val="00F05473"/>
    <w:rsid w:val="00F1600B"/>
    <w:rsid w:val="00F16668"/>
    <w:rsid w:val="00F167ED"/>
    <w:rsid w:val="00F16B4F"/>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A6317"/>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26FF0F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lsdException w:name="Normal Table"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lsdException w:name="Normal Table"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6">
    <w:name w:val="Balloon Text"/>
    <w:basedOn w:val="a"/>
    <w:link w:val="Char1"/>
    <w:uiPriority w:val="99"/>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26EA82-729A-47F2-9D62-D70472694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53</Pages>
  <Words>4302</Words>
  <Characters>24526</Characters>
  <Application>Microsoft Office Word</Application>
  <DocSecurity>0</DocSecurity>
  <Lines>204</Lines>
  <Paragraphs>57</Paragraphs>
  <ScaleCrop>false</ScaleCrop>
  <Company>神州网信技术有限公司</Company>
  <LinksUpToDate>false</LinksUpToDate>
  <CharactersWithSpaces>28771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18</cp:revision>
  <cp:lastPrinted>2015-08-04T03:01:00Z</cp:lastPrinted>
  <dcterms:created xsi:type="dcterms:W3CDTF">2025-03-10T06:34:00Z</dcterms:created>
  <dcterms:modified xsi:type="dcterms:W3CDTF">2025-04-08T04:01:00Z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eyJoZGlkIjoiOWEzZjI4NWQ1M2FmNTUyZmE1Mjk3NzE0M2IzNzhkZDMifQ==</vt:lpwstr>
  </property>
  <property fmtid="{D5CDD505-2E9C-101B-9397-08002B2CF9AE}" pid="4" name="ICV">
    <vt:lpwstr>3460EAE3B37A416D8046E4B758C919A1_12</vt:lpwstr>
  </property>
</Properties>
</file>