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D07" w:rsidRDefault="00754D07">
      <w:pPr>
        <w:pStyle w:val="Default"/>
      </w:pPr>
    </w:p>
    <w:p w:rsidR="00754D07" w:rsidRDefault="00754D07">
      <w:pPr>
        <w:pStyle w:val="Default"/>
      </w:pPr>
    </w:p>
    <w:p w:rsidR="00754D07" w:rsidRDefault="00A0233C">
      <w:pPr>
        <w:ind w:right="105"/>
        <w:jc w:val="right"/>
        <w:rPr>
          <w:rFonts w:eastAsia="黑体"/>
          <w:b/>
          <w:spacing w:val="40"/>
          <w:w w:val="66"/>
          <w:sz w:val="60"/>
          <w:szCs w:val="60"/>
        </w:rPr>
      </w:pPr>
      <w:r>
        <w:rPr>
          <w:rFonts w:eastAsia="黑体" w:hint="eastAsia"/>
          <w:b/>
          <w:spacing w:val="40"/>
          <w:w w:val="66"/>
          <w:sz w:val="60"/>
          <w:szCs w:val="60"/>
        </w:rPr>
        <w:t>天津市河东区人民法院物业管理项目</w:t>
      </w: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215900" cy="0"/>
                <wp:effectExtent l="0" t="95250" r="1270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17pt;z-index:251661312;mso-width-relative:page;mso-height-relative:page;" filled="f" stroked="t" coordsize="21600,21600" o:gfxdata="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EBvJE9MAAAAHAQAA&#10;DwAAAAAAAAABACAAAAAiAAAAZHJzL2Rvd25yZXYueG1sUEsBAhQAFAAAAAgAh07iQDYaib3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754D07" w:rsidRDefault="00A0233C">
      <w:pPr>
        <w:ind w:right="105"/>
        <w:jc w:val="right"/>
        <w:rPr>
          <w:rFonts w:eastAsia="黑体"/>
          <w:b/>
          <w:spacing w:val="40"/>
          <w:w w:val="66"/>
          <w:sz w:val="60"/>
          <w:szCs w:val="60"/>
        </w:rPr>
      </w:pPr>
      <w:r>
        <w:rPr>
          <w:rFonts w:eastAsia="黑体"/>
          <w:b/>
          <w:spacing w:val="40"/>
          <w:w w:val="66"/>
          <w:sz w:val="60"/>
          <w:szCs w:val="60"/>
        </w:rPr>
        <w:t>竞争性磋商文件</w:t>
      </w:r>
    </w:p>
    <w:p w:rsidR="00754D07" w:rsidRDefault="00754D07">
      <w:pPr>
        <w:ind w:right="1025"/>
        <w:jc w:val="center"/>
        <w:rPr>
          <w:rFonts w:eastAsia="黑体"/>
          <w:b/>
          <w:spacing w:val="40"/>
          <w:w w:val="66"/>
          <w:sz w:val="60"/>
          <w:szCs w:val="60"/>
        </w:rPr>
      </w:pPr>
    </w:p>
    <w:p w:rsidR="00754D07" w:rsidRDefault="00A0233C">
      <w:pPr>
        <w:jc w:val="center"/>
        <w:rPr>
          <w:rFonts w:eastAsia="黑体"/>
          <w:b/>
          <w:spacing w:val="40"/>
          <w:w w:val="66"/>
          <w:sz w:val="15"/>
          <w:szCs w:val="15"/>
        </w:rPr>
      </w:pPr>
      <w:r>
        <w:rPr>
          <w:rFonts w:eastAsia="黑体"/>
          <w:b/>
          <w:spacing w:val="40"/>
          <w:w w:val="66"/>
          <w:sz w:val="56"/>
          <w:szCs w:val="56"/>
        </w:rPr>
        <w:t xml:space="preserve">            </w:t>
      </w:r>
    </w:p>
    <w:p w:rsidR="00754D07" w:rsidRDefault="00A0233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TGPC-2025-D-1393</w:t>
      </w:r>
      <w:r>
        <w:rPr>
          <w:rFonts w:eastAsia="黑体"/>
          <w:spacing w:val="40"/>
          <w:w w:val="66"/>
          <w:sz w:val="32"/>
          <w:szCs w:val="32"/>
        </w:rPr>
        <w:t>）</w:t>
      </w:r>
    </w:p>
    <w:p w:rsidR="00754D07" w:rsidRDefault="00754D07">
      <w:pPr>
        <w:rPr>
          <w:sz w:val="40"/>
        </w:rPr>
      </w:pPr>
    </w:p>
    <w:p w:rsidR="00754D07" w:rsidRDefault="00754D07">
      <w:pPr>
        <w:rPr>
          <w:sz w:val="36"/>
        </w:rPr>
      </w:pPr>
    </w:p>
    <w:p w:rsidR="00754D07" w:rsidRDefault="00754D07">
      <w:pPr>
        <w:rPr>
          <w:sz w:val="36"/>
        </w:rPr>
      </w:pPr>
    </w:p>
    <w:p w:rsidR="00754D07" w:rsidRDefault="00754D07">
      <w:pPr>
        <w:rPr>
          <w:sz w:val="36"/>
        </w:rPr>
      </w:pPr>
    </w:p>
    <w:p w:rsidR="00754D07" w:rsidRDefault="00754D07">
      <w:pPr>
        <w:rPr>
          <w:sz w:val="36"/>
        </w:rPr>
      </w:pPr>
    </w:p>
    <w:p w:rsidR="00754D07" w:rsidRDefault="00754D07">
      <w:pPr>
        <w:rPr>
          <w:sz w:val="36"/>
        </w:rPr>
      </w:pPr>
    </w:p>
    <w:p w:rsidR="00754D07" w:rsidRDefault="00754D07">
      <w:pPr>
        <w:rPr>
          <w:sz w:val="36"/>
        </w:rPr>
      </w:pPr>
    </w:p>
    <w:p w:rsidR="00754D07" w:rsidRDefault="00754D07">
      <w:pPr>
        <w:rPr>
          <w:sz w:val="36"/>
        </w:rPr>
      </w:pPr>
    </w:p>
    <w:p w:rsidR="00754D07" w:rsidRDefault="00754D07">
      <w:pPr>
        <w:rPr>
          <w:sz w:val="36"/>
        </w:rPr>
      </w:pPr>
    </w:p>
    <w:p w:rsidR="00754D07" w:rsidRDefault="00754D07">
      <w:pPr>
        <w:rPr>
          <w:sz w:val="36"/>
        </w:rPr>
      </w:pPr>
    </w:p>
    <w:p w:rsidR="00754D07" w:rsidRDefault="00A0233C" w:rsidP="00A0233C">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54D07" w:rsidRDefault="00A0233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754D07" w:rsidRDefault="00754D07">
      <w:pPr>
        <w:tabs>
          <w:tab w:val="left" w:pos="3281"/>
          <w:tab w:val="center" w:pos="4711"/>
        </w:tabs>
        <w:jc w:val="center"/>
        <w:rPr>
          <w:rFonts w:eastAsia="仿宋_GB2312"/>
          <w:b/>
          <w:bCs/>
          <w:kern w:val="0"/>
          <w:sz w:val="44"/>
          <w:szCs w:val="44"/>
        </w:rPr>
      </w:pPr>
    </w:p>
    <w:p w:rsidR="00754D07" w:rsidRDefault="00754D07">
      <w:pPr>
        <w:tabs>
          <w:tab w:val="left" w:pos="3281"/>
          <w:tab w:val="center" w:pos="4711"/>
        </w:tabs>
        <w:jc w:val="center"/>
        <w:rPr>
          <w:rFonts w:eastAsia="仿宋_GB2312"/>
          <w:b/>
          <w:bCs/>
          <w:spacing w:val="20"/>
          <w:w w:val="66"/>
          <w:sz w:val="44"/>
          <w:szCs w:val="44"/>
        </w:rPr>
        <w:sectPr w:rsidR="00754D07">
          <w:headerReference w:type="default" r:id="rId11"/>
          <w:pgSz w:w="11906" w:h="16838"/>
          <w:pgMar w:top="1440" w:right="1797" w:bottom="1440" w:left="1797" w:header="851" w:footer="992" w:gutter="0"/>
          <w:cols w:space="720"/>
          <w:docGrid w:type="linesAndChars" w:linePitch="285" w:charSpace="-3449"/>
        </w:sectPr>
      </w:pPr>
    </w:p>
    <w:p w:rsidR="00754D07" w:rsidRDefault="00A0233C">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754D07" w:rsidRDefault="00754D07">
      <w:pPr>
        <w:tabs>
          <w:tab w:val="left" w:pos="3281"/>
          <w:tab w:val="center" w:pos="4711"/>
        </w:tabs>
        <w:spacing w:line="360" w:lineRule="auto"/>
        <w:jc w:val="center"/>
        <w:rPr>
          <w:rFonts w:eastAsia="仿宋_GB2312"/>
          <w:b/>
          <w:bCs/>
          <w:spacing w:val="20"/>
          <w:w w:val="66"/>
          <w:sz w:val="28"/>
          <w:szCs w:val="28"/>
        </w:rPr>
      </w:pPr>
    </w:p>
    <w:p w:rsidR="00754D07" w:rsidRDefault="00A0233C">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754D07" w:rsidRDefault="00754D07"/>
    <w:p w:rsidR="00754D07" w:rsidRDefault="00A0233C">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754D07" w:rsidRDefault="00754D07"/>
    <w:p w:rsidR="00754D07" w:rsidRDefault="00A0233C">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754D07" w:rsidRDefault="00754D07"/>
    <w:p w:rsidR="00754D07" w:rsidRDefault="00A0233C">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754D07" w:rsidRDefault="00754D07"/>
    <w:p w:rsidR="00754D07" w:rsidRDefault="00A0233C">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754D07" w:rsidRDefault="00754D07">
      <w:pPr>
        <w:tabs>
          <w:tab w:val="left" w:pos="3281"/>
          <w:tab w:val="center" w:pos="4711"/>
        </w:tabs>
        <w:spacing w:line="360" w:lineRule="auto"/>
        <w:jc w:val="center"/>
        <w:rPr>
          <w:rFonts w:eastAsia="仿宋_GB2312"/>
          <w:b/>
          <w:bCs/>
          <w:spacing w:val="20"/>
          <w:w w:val="66"/>
          <w:sz w:val="28"/>
          <w:szCs w:val="28"/>
        </w:rPr>
      </w:pPr>
    </w:p>
    <w:p w:rsidR="00754D07" w:rsidRDefault="00754D07">
      <w:pPr>
        <w:tabs>
          <w:tab w:val="left" w:pos="3281"/>
          <w:tab w:val="center" w:pos="4711"/>
        </w:tabs>
        <w:jc w:val="center"/>
        <w:rPr>
          <w:rFonts w:eastAsia="仿宋_GB2312"/>
          <w:b/>
          <w:bCs/>
          <w:spacing w:val="20"/>
          <w:w w:val="66"/>
          <w:sz w:val="44"/>
          <w:szCs w:val="44"/>
        </w:rPr>
      </w:pPr>
    </w:p>
    <w:p w:rsidR="00754D07" w:rsidRDefault="00754D07">
      <w:pPr>
        <w:tabs>
          <w:tab w:val="left" w:pos="3281"/>
          <w:tab w:val="center" w:pos="4711"/>
        </w:tabs>
        <w:jc w:val="center"/>
        <w:rPr>
          <w:rFonts w:eastAsia="仿宋_GB2312"/>
          <w:b/>
          <w:bCs/>
          <w:spacing w:val="20"/>
          <w:w w:val="66"/>
          <w:sz w:val="44"/>
          <w:szCs w:val="44"/>
        </w:rPr>
        <w:sectPr w:rsidR="00754D07">
          <w:pgSz w:w="11906" w:h="16838"/>
          <w:pgMar w:top="1440" w:right="1797" w:bottom="1440" w:left="1797" w:header="851" w:footer="992" w:gutter="0"/>
          <w:cols w:space="720"/>
          <w:docGrid w:type="linesAndChars" w:linePitch="285" w:charSpace="-3449"/>
        </w:sectPr>
      </w:pPr>
    </w:p>
    <w:p w:rsidR="00754D07" w:rsidRDefault="00A0233C">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天津市河东区人民法院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天津市河东区人民法院物业管理项目</w:t>
      </w:r>
      <w:r>
        <w:rPr>
          <w:rFonts w:ascii="Times New Roman" w:eastAsia="宋体" w:hAnsi="Times New Roman" w:cs="Times New Roman"/>
          <w:color w:val="auto"/>
          <w:kern w:val="2"/>
        </w:rPr>
        <w:t>实施政府采购。现欢迎合格的供应商参加磋商。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w:t>
      </w:r>
      <w:r>
        <w:rPr>
          <w:rFonts w:ascii="Times New Roman" w:eastAsia="宋体" w:hAnsi="Times New Roman" w:cs="Times New Roman" w:hint="eastAsia"/>
          <w:color w:val="auto"/>
          <w:kern w:val="2"/>
        </w:rPr>
        <w:t>信息为准）。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天津市河东区人民法院物业管理项目</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TGPC-2025-D-1393</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2250000</w:t>
      </w:r>
      <w:r>
        <w:rPr>
          <w:rFonts w:ascii="Times New Roman" w:eastAsia="宋体" w:hAnsi="Times New Roman" w:cs="Times New Roman" w:hint="eastAsia"/>
          <w:color w:val="auto"/>
          <w:kern w:val="2"/>
        </w:rPr>
        <w:t>元。</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754D07" w:rsidRDefault="00A0233C">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754D07" w:rsidRDefault="00A0233C">
      <w:pPr>
        <w:pStyle w:val="Default"/>
        <w:spacing w:line="360" w:lineRule="auto"/>
        <w:ind w:firstLineChars="200" w:firstLine="480"/>
        <w:rPr>
          <w:rFonts w:ascii="Times New Roman" w:eastAsia="宋体" w:hAnsi="Times New Roman" w:cs="Times New Roman"/>
          <w:color w:val="auto"/>
        </w:rPr>
      </w:pPr>
      <w:bookmarkStart w:id="3"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54D07" w:rsidRDefault="00A0233C">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54D07" w:rsidRDefault="00A0233C">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w:t>
      </w:r>
      <w:r>
        <w:rPr>
          <w:rFonts w:ascii="Times New Roman" w:eastAsia="宋体" w:hAnsi="Times New Roman" w:cs="Times New Roman" w:hint="eastAsia"/>
          <w:color w:val="auto"/>
        </w:rPr>
        <w:lastRenderedPageBreak/>
        <w:t>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天津市河东区人民法院</w:t>
      </w:r>
      <w:r>
        <w:rPr>
          <w:rFonts w:ascii="Times New Roman" w:eastAsia="宋体" w:hAnsi="Times New Roman" w:cs="Times New Roman"/>
          <w:color w:val="auto"/>
        </w:rPr>
        <w:t xml:space="preserve"> </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天津市河东区津塘路</w:t>
      </w:r>
      <w:r>
        <w:rPr>
          <w:rFonts w:ascii="Times New Roman" w:eastAsia="宋体" w:hAnsi="Times New Roman" w:cs="Times New Roman" w:hint="eastAsia"/>
          <w:color w:val="auto"/>
        </w:rPr>
        <w:t>40</w:t>
      </w:r>
      <w:r>
        <w:rPr>
          <w:rFonts w:ascii="Times New Roman" w:eastAsia="宋体" w:hAnsi="Times New Roman" w:cs="Times New Roman" w:hint="eastAsia"/>
          <w:color w:val="auto"/>
        </w:rPr>
        <w:t>号增</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吴国强</w:t>
      </w:r>
      <w:r>
        <w:rPr>
          <w:rFonts w:ascii="Times New Roman" w:eastAsia="宋体" w:hAnsi="Times New Roman" w:cs="Times New Roman"/>
          <w:color w:val="auto"/>
        </w:rPr>
        <w:t xml:space="preserve"> </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022-24188013</w:t>
      </w:r>
      <w:r>
        <w:rPr>
          <w:rFonts w:ascii="Times New Roman" w:eastAsia="宋体" w:hAnsi="Times New Roman" w:cs="Times New Roman"/>
          <w:color w:val="auto"/>
        </w:rPr>
        <w:t xml:space="preserve"> </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联系部门：天津市河东区人民法院</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联系地址：天津市河东区津塘路</w:t>
      </w:r>
      <w:r>
        <w:rPr>
          <w:rFonts w:ascii="Times New Roman" w:eastAsia="宋体" w:hAnsi="Times New Roman" w:cs="Times New Roman" w:hint="eastAsia"/>
          <w:color w:val="auto"/>
        </w:rPr>
        <w:t>40</w:t>
      </w:r>
      <w:r>
        <w:rPr>
          <w:rFonts w:ascii="Times New Roman" w:eastAsia="宋体" w:hAnsi="Times New Roman" w:cs="Times New Roman" w:hint="eastAsia"/>
          <w:color w:val="auto"/>
        </w:rPr>
        <w:t>号增</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人：吴国强</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022-24188013</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bookmarkStart w:id="4" w:name="_GoBack"/>
      <w:bookmarkEnd w:id="4"/>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754D07" w:rsidRDefault="00A0233C">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w:t>
      </w:r>
      <w:r>
        <w:rPr>
          <w:rFonts w:asciiTheme="minorEastAsia" w:eastAsiaTheme="minorEastAsia" w:hAnsiTheme="minorEastAsia" w:cs="Times New Roman"/>
          <w:bCs/>
        </w:rPr>
        <w:t>策提示函</w:t>
      </w:r>
      <w:r>
        <w:rPr>
          <w:rFonts w:asciiTheme="minorEastAsia" w:eastAsiaTheme="minorEastAsia" w:hAnsiTheme="minorEastAsia" w:hint="eastAsia"/>
          <w:bCs/>
        </w:rPr>
        <w:t>》和《诚信参与政府采购活动提示函》</w:t>
      </w:r>
    </w:p>
    <w:p w:rsidR="00754D07" w:rsidRDefault="00754D07">
      <w:pPr>
        <w:pStyle w:val="Default"/>
        <w:spacing w:line="360" w:lineRule="auto"/>
        <w:ind w:firstLineChars="200" w:firstLine="480"/>
        <w:jc w:val="both"/>
        <w:rPr>
          <w:rFonts w:ascii="Times New Roman" w:eastAsia="宋体" w:hAnsi="Times New Roman" w:cs="Times New Roman"/>
          <w:color w:val="FF0000"/>
        </w:rPr>
      </w:pPr>
    </w:p>
    <w:p w:rsidR="00754D07" w:rsidRDefault="00754D07">
      <w:pPr>
        <w:pStyle w:val="Default"/>
        <w:spacing w:line="360" w:lineRule="auto"/>
        <w:ind w:firstLineChars="200" w:firstLine="480"/>
        <w:jc w:val="both"/>
        <w:rPr>
          <w:rFonts w:ascii="Times New Roman" w:eastAsia="宋体" w:hAnsi="Times New Roman" w:cs="Times New Roman"/>
          <w:color w:val="FF0000"/>
        </w:rPr>
      </w:pPr>
    </w:p>
    <w:p w:rsidR="00754D07" w:rsidRDefault="00754D07">
      <w:pPr>
        <w:pStyle w:val="Default"/>
        <w:spacing w:line="360" w:lineRule="auto"/>
        <w:ind w:firstLineChars="200" w:firstLine="480"/>
        <w:jc w:val="both"/>
        <w:rPr>
          <w:rFonts w:ascii="Times New Roman" w:eastAsia="宋体" w:hAnsi="Times New Roman" w:cs="Times New Roman"/>
          <w:color w:val="auto"/>
          <w:kern w:val="2"/>
        </w:rPr>
      </w:pPr>
    </w:p>
    <w:p w:rsidR="00754D07" w:rsidRDefault="00A0233C">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29</w:t>
      </w:r>
      <w:r>
        <w:rPr>
          <w:rFonts w:ascii="Times New Roman" w:eastAsia="宋体" w:hAnsi="Times New Roman" w:cs="Times New Roman"/>
          <w:color w:val="auto"/>
          <w:kern w:val="2"/>
        </w:rPr>
        <w:t>日</w:t>
      </w:r>
    </w:p>
    <w:p w:rsidR="00754D07" w:rsidRDefault="00754D07">
      <w:pPr>
        <w:pStyle w:val="Default"/>
        <w:spacing w:line="360" w:lineRule="auto"/>
        <w:jc w:val="both"/>
        <w:rPr>
          <w:rFonts w:ascii="Times New Roman" w:eastAsia="宋体" w:hAnsi="Times New Roman" w:cs="Times New Roman"/>
          <w:color w:val="auto"/>
          <w:kern w:val="2"/>
        </w:rPr>
      </w:pPr>
    </w:p>
    <w:p w:rsidR="00754D07" w:rsidRDefault="00A0233C">
      <w:pPr>
        <w:widowControl/>
        <w:jc w:val="left"/>
        <w:rPr>
          <w:sz w:val="24"/>
          <w:szCs w:val="24"/>
        </w:rPr>
      </w:pPr>
      <w:r>
        <w:br w:type="page"/>
      </w:r>
    </w:p>
    <w:p w:rsidR="00754D07" w:rsidRDefault="00A0233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754D07" w:rsidRDefault="00754D07">
      <w:pPr>
        <w:spacing w:line="360" w:lineRule="auto"/>
        <w:jc w:val="center"/>
        <w:rPr>
          <w:rFonts w:eastAsia="方正小标宋简体"/>
          <w:bCs/>
          <w:kern w:val="0"/>
          <w:sz w:val="24"/>
          <w:szCs w:val="24"/>
        </w:rPr>
      </w:pPr>
    </w:p>
    <w:p w:rsidR="00754D07" w:rsidRDefault="00A0233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754D07" w:rsidRDefault="00A0233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54D07" w:rsidRDefault="00A0233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54D07" w:rsidRDefault="00754D07">
      <w:pPr>
        <w:spacing w:line="360" w:lineRule="auto"/>
        <w:jc w:val="center"/>
        <w:rPr>
          <w:rFonts w:eastAsia="方正小标宋简体"/>
          <w:spacing w:val="-10"/>
          <w:sz w:val="24"/>
          <w:szCs w:val="24"/>
        </w:rPr>
      </w:pPr>
    </w:p>
    <w:p w:rsidR="00754D07" w:rsidRDefault="00754D07">
      <w:pPr>
        <w:spacing w:line="360" w:lineRule="auto"/>
        <w:jc w:val="center"/>
        <w:rPr>
          <w:rFonts w:eastAsia="方正小标宋简体"/>
          <w:spacing w:val="-10"/>
          <w:sz w:val="24"/>
          <w:szCs w:val="24"/>
        </w:rPr>
      </w:pPr>
    </w:p>
    <w:p w:rsidR="00754D07" w:rsidRDefault="00A0233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54D07" w:rsidRDefault="00A0233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54D07" w:rsidRDefault="00A0233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54D07" w:rsidRDefault="00A0233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54D07" w:rsidRDefault="00A0233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54D07" w:rsidRDefault="00A0233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54D07" w:rsidRDefault="00A0233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54D07" w:rsidRDefault="00A0233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54D07" w:rsidRDefault="00A0233C">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754D07" w:rsidRDefault="00A0233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54D07" w:rsidRDefault="00A0233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54D07" w:rsidRDefault="00A0233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754D07" w:rsidRDefault="00A0233C">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754D07" w:rsidRDefault="00A0233C">
      <w:pPr>
        <w:adjustRightInd w:val="0"/>
        <w:snapToGrid w:val="0"/>
        <w:spacing w:line="400" w:lineRule="exact"/>
        <w:jc w:val="center"/>
        <w:rPr>
          <w:b/>
          <w:sz w:val="24"/>
          <w:szCs w:val="24"/>
        </w:rPr>
      </w:pPr>
      <w:r>
        <w:rPr>
          <w:b/>
          <w:sz w:val="24"/>
          <w:szCs w:val="24"/>
        </w:rPr>
        <w:lastRenderedPageBreak/>
        <w:t>诚信参与政府采购活动提示函</w:t>
      </w:r>
    </w:p>
    <w:p w:rsidR="00754D07" w:rsidRDefault="00754D07">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54D07" w:rsidRDefault="00A0233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54D07" w:rsidRDefault="00754D07">
      <w:pPr>
        <w:spacing w:line="360" w:lineRule="exact"/>
        <w:ind w:firstLineChars="200" w:firstLine="448"/>
        <w:rPr>
          <w:rFonts w:eastAsiaTheme="minorEastAsia"/>
          <w:spacing w:val="-8"/>
          <w:sz w:val="24"/>
        </w:rPr>
      </w:pPr>
    </w:p>
    <w:p w:rsidR="00754D07" w:rsidRDefault="00754D07">
      <w:pPr>
        <w:spacing w:line="360" w:lineRule="exact"/>
        <w:ind w:firstLineChars="200" w:firstLine="611"/>
        <w:rPr>
          <w:b/>
          <w:bCs/>
          <w:spacing w:val="-8"/>
          <w:kern w:val="28"/>
          <w:sz w:val="32"/>
          <w:szCs w:val="32"/>
        </w:rPr>
      </w:pPr>
    </w:p>
    <w:p w:rsidR="00754D07" w:rsidRDefault="00754D07">
      <w:pPr>
        <w:pStyle w:val="Default"/>
        <w:spacing w:line="360" w:lineRule="auto"/>
        <w:ind w:firstLineChars="2300" w:firstLine="5520"/>
        <w:jc w:val="center"/>
        <w:rPr>
          <w:rFonts w:ascii="Times New Roman" w:eastAsia="宋体" w:hAnsi="Times New Roman" w:cs="Times New Roman"/>
          <w:color w:val="auto"/>
          <w:kern w:val="2"/>
        </w:rPr>
        <w:sectPr w:rsidR="00754D07">
          <w:headerReference w:type="default" r:id="rId12"/>
          <w:footerReference w:type="default" r:id="rId13"/>
          <w:pgSz w:w="11907" w:h="16840"/>
          <w:pgMar w:top="1440" w:right="1797" w:bottom="1440" w:left="1797" w:header="720" w:footer="720" w:gutter="0"/>
          <w:pgNumType w:start="1"/>
          <w:cols w:space="720"/>
          <w:docGrid w:linePitch="312"/>
        </w:sectPr>
      </w:pPr>
    </w:p>
    <w:p w:rsidR="00754D07" w:rsidRDefault="00A0233C">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754D07" w:rsidRDefault="00A0233C">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754D07" w:rsidRDefault="00A0233C">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754D07" w:rsidRDefault="00A0233C">
      <w:pPr>
        <w:spacing w:line="360" w:lineRule="auto"/>
        <w:ind w:firstLineChars="200" w:firstLine="480"/>
        <w:rPr>
          <w:sz w:val="24"/>
        </w:rPr>
      </w:pPr>
      <w:r>
        <w:rPr>
          <w:sz w:val="24"/>
        </w:rPr>
        <w:t xml:space="preserve">1. </w:t>
      </w:r>
      <w:r>
        <w:rPr>
          <w:sz w:val="24"/>
        </w:rPr>
        <w:t>投标报价以人民币填列。</w:t>
      </w:r>
    </w:p>
    <w:p w:rsidR="00754D07" w:rsidRDefault="00A0233C">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754D07" w:rsidRDefault="00A0233C">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754D07" w:rsidRDefault="00A0233C">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详见需求书</w:t>
      </w:r>
      <w:r>
        <w:rPr>
          <w:rFonts w:ascii="Times New Roman" w:eastAsia="宋体" w:hAnsi="Times New Roman" w:cs="Times New Roman"/>
          <w:color w:val="auto"/>
          <w:kern w:val="2"/>
        </w:rPr>
        <w:t>（特殊情况以合同为准）。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754D07" w:rsidRDefault="00A0233C">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rFonts w:hint="eastAsia"/>
          <w:sz w:val="24"/>
          <w:szCs w:val="24"/>
        </w:rPr>
        <w:t>15</w:t>
      </w:r>
      <w:r>
        <w:rPr>
          <w:sz w:val="24"/>
          <w:szCs w:val="24"/>
        </w:rPr>
        <w:t>日前支付上一月服务费（特殊情况以合同为准）。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754D07" w:rsidRDefault="00A0233C">
      <w:pPr>
        <w:autoSpaceDE w:val="0"/>
        <w:autoSpaceDN w:val="0"/>
        <w:adjustRightInd w:val="0"/>
        <w:spacing w:line="360" w:lineRule="auto"/>
        <w:ind w:firstLineChars="200" w:firstLine="480"/>
        <w:rPr>
          <w:sz w:val="24"/>
        </w:rPr>
      </w:pPr>
      <w:r>
        <w:rPr>
          <w:rFonts w:hint="eastAsia"/>
          <w:sz w:val="24"/>
        </w:rPr>
        <w:t>（七）验收方法及标准</w:t>
      </w:r>
    </w:p>
    <w:p w:rsidR="00754D07" w:rsidRDefault="00A0233C">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754D07" w:rsidRDefault="00A0233C">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754D07" w:rsidRDefault="00754D07">
      <w:pPr>
        <w:pStyle w:val="Default"/>
        <w:spacing w:line="360" w:lineRule="auto"/>
        <w:ind w:firstLineChars="200" w:firstLine="480"/>
        <w:jc w:val="both"/>
        <w:rPr>
          <w:rFonts w:ascii="Times New Roman" w:eastAsia="宋体" w:hAnsi="Times New Roman" w:cs="Times New Roman"/>
          <w:color w:val="auto"/>
          <w:kern w:val="2"/>
        </w:rPr>
      </w:pPr>
    </w:p>
    <w:p w:rsidR="00754D07" w:rsidRDefault="00A0233C">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754D07" w:rsidRDefault="00A0233C">
      <w:pPr>
        <w:autoSpaceDE w:val="0"/>
        <w:autoSpaceDN w:val="0"/>
        <w:adjustRightInd w:val="0"/>
        <w:spacing w:line="360" w:lineRule="auto"/>
        <w:ind w:firstLineChars="200" w:firstLine="480"/>
        <w:rPr>
          <w:sz w:val="24"/>
        </w:rPr>
      </w:pPr>
      <w:r>
        <w:rPr>
          <w:sz w:val="24"/>
        </w:rPr>
        <w:t>（一）具体需求详见本部分项目需求书。</w:t>
      </w:r>
    </w:p>
    <w:p w:rsidR="00754D07" w:rsidRDefault="00A0233C">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54D07" w:rsidRDefault="00A0233C">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754D07" w:rsidRDefault="00A0233C">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754D07" w:rsidRDefault="00A0233C">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54D07">
        <w:trPr>
          <w:trHeight w:val="285"/>
          <w:jc w:val="center"/>
        </w:trPr>
        <w:tc>
          <w:tcPr>
            <w:tcW w:w="9393" w:type="dxa"/>
            <w:gridSpan w:val="3"/>
            <w:shd w:val="clear" w:color="auto" w:fill="auto"/>
            <w:vAlign w:val="center"/>
          </w:tcPr>
          <w:p w:rsidR="00754D07" w:rsidRDefault="00A0233C">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kern w:val="0"/>
                <w:sz w:val="24"/>
                <w:szCs w:val="24"/>
              </w:rPr>
              <w:t>分值</w:t>
            </w:r>
          </w:p>
        </w:tc>
      </w:tr>
      <w:tr w:rsidR="00754D07">
        <w:trPr>
          <w:trHeight w:val="780"/>
          <w:jc w:val="center"/>
        </w:trPr>
        <w:tc>
          <w:tcPr>
            <w:tcW w:w="663" w:type="dxa"/>
            <w:shd w:val="clear" w:color="auto" w:fill="auto"/>
            <w:noWrap/>
            <w:vAlign w:val="center"/>
          </w:tcPr>
          <w:p w:rsidR="00754D07" w:rsidRDefault="00A0233C">
            <w:pPr>
              <w:spacing w:line="360" w:lineRule="auto"/>
              <w:jc w:val="center"/>
              <w:rPr>
                <w:kern w:val="0"/>
                <w:sz w:val="24"/>
                <w:szCs w:val="24"/>
              </w:rPr>
            </w:pPr>
            <w:r>
              <w:rPr>
                <w:kern w:val="0"/>
                <w:sz w:val="24"/>
                <w:szCs w:val="24"/>
              </w:rPr>
              <w:t>1</w:t>
            </w:r>
          </w:p>
        </w:tc>
        <w:tc>
          <w:tcPr>
            <w:tcW w:w="1419" w:type="dxa"/>
            <w:shd w:val="clear" w:color="auto" w:fill="auto"/>
            <w:vAlign w:val="center"/>
          </w:tcPr>
          <w:p w:rsidR="00754D07" w:rsidRDefault="00A0233C">
            <w:pPr>
              <w:spacing w:line="360" w:lineRule="auto"/>
              <w:jc w:val="center"/>
              <w:rPr>
                <w:kern w:val="0"/>
                <w:sz w:val="24"/>
                <w:szCs w:val="24"/>
              </w:rPr>
            </w:pPr>
            <w:r>
              <w:rPr>
                <w:kern w:val="0"/>
                <w:sz w:val="24"/>
                <w:szCs w:val="24"/>
              </w:rPr>
              <w:t>价格</w:t>
            </w:r>
          </w:p>
        </w:tc>
        <w:tc>
          <w:tcPr>
            <w:tcW w:w="7311" w:type="dxa"/>
            <w:shd w:val="clear" w:color="auto" w:fill="auto"/>
            <w:vAlign w:val="center"/>
          </w:tcPr>
          <w:p w:rsidR="00754D07" w:rsidRDefault="00A0233C">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754D07" w:rsidRDefault="00A0233C">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754D07" w:rsidRDefault="00A0233C">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1</w:t>
            </w:r>
            <w:r>
              <w:rPr>
                <w:kern w:val="0"/>
                <w:sz w:val="24"/>
                <w:szCs w:val="24"/>
              </w:rPr>
              <w:t>0</w:t>
            </w:r>
          </w:p>
        </w:tc>
      </w:tr>
      <w:tr w:rsidR="00754D07">
        <w:trPr>
          <w:trHeight w:val="70"/>
          <w:jc w:val="center"/>
        </w:trPr>
        <w:tc>
          <w:tcPr>
            <w:tcW w:w="9393" w:type="dxa"/>
            <w:gridSpan w:val="3"/>
            <w:shd w:val="clear" w:color="auto" w:fill="auto"/>
            <w:noWrap/>
            <w:vAlign w:val="center"/>
          </w:tcPr>
          <w:p w:rsidR="00754D07" w:rsidRDefault="00A0233C">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kern w:val="0"/>
                <w:sz w:val="24"/>
                <w:szCs w:val="24"/>
              </w:rPr>
              <w:t>分值</w:t>
            </w:r>
          </w:p>
        </w:tc>
      </w:tr>
      <w:tr w:rsidR="00754D07">
        <w:trPr>
          <w:trHeight w:val="1050"/>
          <w:jc w:val="center"/>
        </w:trPr>
        <w:tc>
          <w:tcPr>
            <w:tcW w:w="663" w:type="dxa"/>
            <w:shd w:val="clear" w:color="auto" w:fill="auto"/>
            <w:noWrap/>
            <w:vAlign w:val="center"/>
          </w:tcPr>
          <w:p w:rsidR="00754D07" w:rsidRDefault="00A0233C">
            <w:pPr>
              <w:spacing w:line="360" w:lineRule="auto"/>
              <w:jc w:val="center"/>
              <w:rPr>
                <w:kern w:val="0"/>
                <w:sz w:val="24"/>
                <w:szCs w:val="24"/>
              </w:rPr>
            </w:pPr>
            <w:r>
              <w:rPr>
                <w:kern w:val="0"/>
                <w:sz w:val="24"/>
                <w:szCs w:val="24"/>
              </w:rPr>
              <w:t>1</w:t>
            </w:r>
          </w:p>
        </w:tc>
        <w:tc>
          <w:tcPr>
            <w:tcW w:w="1419" w:type="dxa"/>
            <w:shd w:val="clear" w:color="auto" w:fill="auto"/>
            <w:vAlign w:val="center"/>
          </w:tcPr>
          <w:p w:rsidR="00754D07" w:rsidRDefault="00A0233C">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754D07" w:rsidRDefault="00A0233C">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754D07" w:rsidRDefault="00A0233C">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754D07" w:rsidRDefault="00A0233C">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10</w:t>
            </w:r>
          </w:p>
        </w:tc>
      </w:tr>
      <w:tr w:rsidR="00754D07">
        <w:trPr>
          <w:trHeight w:val="427"/>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754D07" w:rsidRDefault="00A0233C">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54D07" w:rsidRDefault="00A0233C">
            <w:pPr>
              <w:spacing w:line="360" w:lineRule="auto"/>
              <w:rPr>
                <w:kern w:val="0"/>
                <w:sz w:val="24"/>
                <w:szCs w:val="24"/>
              </w:rPr>
            </w:pPr>
            <w:r>
              <w:rPr>
                <w:rFonts w:hint="eastAsia"/>
                <w:kern w:val="0"/>
                <w:sz w:val="24"/>
                <w:szCs w:val="24"/>
              </w:rPr>
              <w:lastRenderedPageBreak/>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lastRenderedPageBreak/>
              <w:t>6</w:t>
            </w:r>
          </w:p>
        </w:tc>
      </w:tr>
      <w:tr w:rsidR="00754D07">
        <w:trPr>
          <w:trHeight w:val="1050"/>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754D07" w:rsidRDefault="00A0233C">
            <w:pPr>
              <w:spacing w:line="360" w:lineRule="auto"/>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）提供项目经理用户服务证明扫描件（加盖用户单位公章），用户服务证明能表明该项目经理具备五年或以上非住宅物业管理经验的，且性别年龄满足磋商文件要求：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w:t>
            </w:r>
            <w:r>
              <w:rPr>
                <w:rFonts w:ascii="宋体" w:hAnsi="宋体" w:cs="宋体" w:hint="eastAsia"/>
                <w:sz w:val="24"/>
                <w:szCs w:val="24"/>
              </w:rPr>
              <w:t>天津市病媒生物防制培训证书及卫生防疫部门或医疗机构颁发的健康证</w:t>
            </w:r>
            <w:r>
              <w:rPr>
                <w:rFonts w:hint="eastAsia"/>
                <w:kern w:val="0"/>
                <w:sz w:val="24"/>
                <w:szCs w:val="24"/>
              </w:rPr>
              <w:t>扫描件，且性别年龄满足磋商文件要求：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5</w:t>
            </w:r>
          </w:p>
        </w:tc>
      </w:tr>
      <w:tr w:rsidR="00754D07">
        <w:trPr>
          <w:trHeight w:val="699"/>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kern w:val="0"/>
                <w:sz w:val="24"/>
                <w:szCs w:val="24"/>
              </w:rPr>
              <w:t>工程经理</w:t>
            </w:r>
            <w:r>
              <w:rPr>
                <w:rFonts w:hint="eastAsia"/>
                <w:kern w:val="0"/>
                <w:sz w:val="24"/>
                <w:szCs w:val="24"/>
              </w:rPr>
              <w:t>：提供</w:t>
            </w:r>
            <w:r>
              <w:rPr>
                <w:rFonts w:ascii="宋体" w:hAnsi="宋体" w:cs="宋体" w:hint="eastAsia"/>
                <w:kern w:val="0"/>
                <w:sz w:val="24"/>
                <w:szCs w:val="24"/>
              </w:rPr>
              <w:t>特种设备作业人员证书（特种设备安全管理）、特种作业操作证（高处作业）及</w:t>
            </w:r>
            <w:r>
              <w:rPr>
                <w:rFonts w:ascii="宋体" w:hAnsi="宋体" w:cs="宋体" w:hint="eastAsia"/>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kern w:val="0"/>
                <w:sz w:val="24"/>
                <w:szCs w:val="24"/>
              </w:rPr>
              <w:t>工程经理</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kern w:val="0"/>
                <w:sz w:val="24"/>
                <w:szCs w:val="24"/>
              </w:rPr>
              <w:t>保安员</w:t>
            </w:r>
            <w:r>
              <w:rPr>
                <w:rFonts w:hint="eastAsia"/>
                <w:kern w:val="0"/>
                <w:sz w:val="24"/>
                <w:szCs w:val="24"/>
              </w:rPr>
              <w:t>：提供</w:t>
            </w:r>
            <w:r>
              <w:rPr>
                <w:rFonts w:ascii="宋体" w:hAnsi="宋体" w:cs="宋体" w:hint="eastAsia"/>
                <w:kern w:val="0"/>
                <w:sz w:val="24"/>
                <w:szCs w:val="24"/>
              </w:rPr>
              <w:t>公安机关盖章的保安员证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kern w:val="0"/>
                <w:sz w:val="24"/>
                <w:szCs w:val="24"/>
              </w:rPr>
              <w:t>保安员</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sz w:val="24"/>
                <w:szCs w:val="24"/>
              </w:rPr>
              <w:t>设备工程员（工程主管）</w:t>
            </w:r>
            <w:r>
              <w:rPr>
                <w:rFonts w:hint="eastAsia"/>
                <w:kern w:val="0"/>
                <w:sz w:val="24"/>
                <w:szCs w:val="24"/>
              </w:rPr>
              <w:t>：提供</w:t>
            </w:r>
            <w:r>
              <w:rPr>
                <w:rFonts w:ascii="宋体" w:hAnsi="宋体" w:cs="宋体" w:hint="eastAsia"/>
                <w:sz w:val="24"/>
                <w:szCs w:val="24"/>
              </w:rPr>
              <w:t>特种作业操作证（低压电工作业）、</w:t>
            </w:r>
            <w:r>
              <w:rPr>
                <w:rFonts w:ascii="宋体" w:hAnsi="宋体" w:cs="宋体" w:hint="eastAsia"/>
                <w:kern w:val="0"/>
                <w:sz w:val="24"/>
                <w:szCs w:val="24"/>
              </w:rPr>
              <w:t>特种作业操作证（制冷与空调作业）</w:t>
            </w:r>
            <w:r>
              <w:rPr>
                <w:rFonts w:ascii="宋体" w:hAnsi="宋体" w:cs="宋体" w:hint="eastAsia"/>
                <w:sz w:val="24"/>
                <w:szCs w:val="24"/>
              </w:rPr>
              <w:t>、特种设备作业人员证书（特种设备安全管理）及卫生防疫部门或医疗机构颁发的健康证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lastRenderedPageBreak/>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sz w:val="24"/>
                <w:szCs w:val="24"/>
              </w:rPr>
              <w:t>设备工程员（工程主管）</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宋体" w:hAnsi="宋体" w:cs="宋体" w:hint="eastAsia"/>
                <w:sz w:val="24"/>
                <w:szCs w:val="24"/>
              </w:rPr>
              <w:t>设备工程员（除工程主管外）</w:t>
            </w:r>
            <w:r>
              <w:rPr>
                <w:rFonts w:hint="eastAsia"/>
                <w:kern w:val="0"/>
                <w:sz w:val="24"/>
                <w:szCs w:val="24"/>
              </w:rPr>
              <w:t>：提供</w:t>
            </w:r>
            <w:r>
              <w:rPr>
                <w:rFonts w:ascii="宋体" w:hAnsi="宋体" w:cs="宋体" w:hint="eastAsia"/>
                <w:sz w:val="24"/>
                <w:szCs w:val="24"/>
              </w:rPr>
              <w:t>特种作业操作证（低压电工作业）及卫生防疫部门或医疗机构颁发的健康证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宋体" w:hAnsi="宋体" w:cs="宋体" w:hint="eastAsia"/>
                <w:sz w:val="24"/>
                <w:szCs w:val="24"/>
              </w:rPr>
              <w:t>设备工程员（除工程主管外）</w:t>
            </w:r>
            <w:r>
              <w:rPr>
                <w:rFonts w:hint="eastAsia"/>
                <w:kern w:val="0"/>
                <w:sz w:val="24"/>
                <w:szCs w:val="24"/>
              </w:rPr>
              <w:t>：提供上述人员（已提供（</w:t>
            </w:r>
            <w:r>
              <w:rPr>
                <w:rFonts w:hint="eastAsia"/>
                <w:kern w:val="0"/>
                <w:sz w:val="24"/>
                <w:szCs w:val="24"/>
              </w:rPr>
              <w:t>7</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宋体" w:hAnsi="宋体" w:cs="宋体" w:hint="eastAsia"/>
                <w:sz w:val="24"/>
                <w:szCs w:val="24"/>
              </w:rPr>
              <w:t>工程维修员</w:t>
            </w:r>
            <w:r>
              <w:rPr>
                <w:rFonts w:hint="eastAsia"/>
                <w:kern w:val="0"/>
                <w:sz w:val="24"/>
                <w:szCs w:val="24"/>
              </w:rPr>
              <w:t>：提供</w:t>
            </w:r>
            <w:r>
              <w:rPr>
                <w:rFonts w:ascii="宋体" w:hAnsi="宋体" w:cs="宋体" w:hint="eastAsia"/>
                <w:sz w:val="24"/>
                <w:szCs w:val="24"/>
              </w:rPr>
              <w:t>特种作业操作证（低压电工作业）、</w:t>
            </w:r>
            <w:r>
              <w:rPr>
                <w:rFonts w:ascii="宋体" w:hAnsi="宋体" w:cs="宋体" w:hint="eastAsia"/>
                <w:kern w:val="0"/>
                <w:sz w:val="24"/>
                <w:szCs w:val="24"/>
              </w:rPr>
              <w:t>特种作业操作证（焊接与热切割作业）、特种作业操作证（制冷与空调作业）</w:t>
            </w:r>
            <w:r>
              <w:rPr>
                <w:rFonts w:ascii="宋体" w:hAnsi="宋体" w:cs="宋体" w:hint="eastAsia"/>
                <w:sz w:val="24"/>
                <w:szCs w:val="24"/>
              </w:rPr>
              <w:t>及卫生防疫部门或医疗机构颁发的健康证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sz w:val="24"/>
                <w:szCs w:val="24"/>
              </w:rPr>
              <w:t>工程维修员</w:t>
            </w:r>
            <w:r>
              <w:rPr>
                <w:rFonts w:hint="eastAsia"/>
                <w:kern w:val="0"/>
                <w:sz w:val="24"/>
                <w:szCs w:val="24"/>
              </w:rPr>
              <w:t>：提供上述人员（已提供（</w:t>
            </w:r>
            <w:r>
              <w:rPr>
                <w:rFonts w:hint="eastAsia"/>
                <w:kern w:val="0"/>
                <w:sz w:val="24"/>
                <w:szCs w:val="24"/>
              </w:rPr>
              <w:t>9</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Pr>
                <w:rFonts w:ascii="宋体" w:hAnsi="宋体" w:cs="宋体" w:hint="eastAsia"/>
                <w:sz w:val="24"/>
                <w:szCs w:val="24"/>
              </w:rPr>
              <w:t>保洁员（保洁主管）</w:t>
            </w:r>
            <w:r>
              <w:rPr>
                <w:rFonts w:hint="eastAsia"/>
                <w:kern w:val="0"/>
                <w:sz w:val="24"/>
                <w:szCs w:val="24"/>
              </w:rPr>
              <w:t>：提供</w:t>
            </w:r>
            <w:r>
              <w:rPr>
                <w:rFonts w:ascii="宋体" w:hAnsi="宋体" w:cs="宋体" w:hint="eastAsia"/>
                <w:sz w:val="24"/>
                <w:szCs w:val="24"/>
              </w:rPr>
              <w:t>特种作业操作证（高处作业）、天津市病媒生物防制培训证书及卫生防疫部门或医疗机构颁发的健康证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Pr>
                <w:rFonts w:ascii="宋体" w:hAnsi="宋体" w:cs="宋体" w:hint="eastAsia"/>
                <w:sz w:val="24"/>
                <w:szCs w:val="24"/>
              </w:rPr>
              <w:t>保洁员（保洁主管）</w:t>
            </w:r>
            <w:r>
              <w:rPr>
                <w:rFonts w:hint="eastAsia"/>
                <w:kern w:val="0"/>
                <w:sz w:val="24"/>
                <w:szCs w:val="24"/>
              </w:rPr>
              <w:t>：提供上述人员（已提供（</w:t>
            </w:r>
            <w:r>
              <w:rPr>
                <w:rFonts w:hint="eastAsia"/>
                <w:kern w:val="0"/>
                <w:sz w:val="24"/>
                <w:szCs w:val="24"/>
              </w:rPr>
              <w:t>11</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rFonts w:ascii="宋体" w:hAnsi="宋体" w:cs="宋体" w:hint="eastAsia"/>
                <w:sz w:val="24"/>
                <w:szCs w:val="24"/>
              </w:rPr>
              <w:t>保洁员（除保洁主管外）</w:t>
            </w:r>
            <w:r>
              <w:rPr>
                <w:rFonts w:hint="eastAsia"/>
                <w:kern w:val="0"/>
                <w:sz w:val="24"/>
                <w:szCs w:val="24"/>
              </w:rPr>
              <w:t>：提供</w:t>
            </w:r>
            <w:r>
              <w:rPr>
                <w:rFonts w:ascii="宋体" w:hAnsi="宋体" w:cs="宋体" w:hint="eastAsia"/>
                <w:sz w:val="24"/>
                <w:szCs w:val="24"/>
              </w:rPr>
              <w:t>天津市病媒生物防制培训证书</w:t>
            </w:r>
            <w:r>
              <w:rPr>
                <w:rFonts w:ascii="宋体" w:hAnsi="宋体" w:cs="宋体" w:hint="eastAsia"/>
                <w:sz w:val="24"/>
                <w:szCs w:val="24"/>
              </w:rPr>
              <w:lastRenderedPageBreak/>
              <w:t>及卫生防疫部门或医疗机构颁发的健康证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Pr>
                <w:rFonts w:ascii="宋体" w:hAnsi="宋体" w:cs="宋体" w:hint="eastAsia"/>
                <w:sz w:val="24"/>
                <w:szCs w:val="24"/>
              </w:rPr>
              <w:t>保洁员（除保洁主管外）</w:t>
            </w:r>
            <w:r>
              <w:rPr>
                <w:rFonts w:hint="eastAsia"/>
                <w:kern w:val="0"/>
                <w:sz w:val="24"/>
                <w:szCs w:val="24"/>
              </w:rPr>
              <w:t>：提供上述人员（已提供（</w:t>
            </w:r>
            <w:r>
              <w:rPr>
                <w:rFonts w:hint="eastAsia"/>
                <w:kern w:val="0"/>
                <w:sz w:val="24"/>
                <w:szCs w:val="24"/>
              </w:rPr>
              <w:t>13</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Pr>
                <w:rFonts w:ascii="宋体" w:hAnsi="宋体" w:cs="宋体" w:hint="eastAsia"/>
                <w:sz w:val="24"/>
                <w:szCs w:val="24"/>
              </w:rPr>
              <w:t>消防秩序维护员</w:t>
            </w:r>
            <w:r>
              <w:rPr>
                <w:rFonts w:hint="eastAsia"/>
                <w:kern w:val="0"/>
                <w:sz w:val="24"/>
                <w:szCs w:val="24"/>
              </w:rPr>
              <w:t>：提供</w:t>
            </w:r>
            <w:r>
              <w:rPr>
                <w:rFonts w:ascii="宋体" w:hAnsi="宋体" w:cs="宋体" w:hint="eastAsia"/>
                <w:sz w:val="24"/>
                <w:szCs w:val="24"/>
              </w:rPr>
              <w:t>职业资格证书（建（构）筑物消防员或消防设施操作员）及</w:t>
            </w:r>
            <w:r>
              <w:rPr>
                <w:rFonts w:ascii="宋体" w:hAnsi="宋体" w:cs="宋体" w:hint="eastAsia"/>
                <w:kern w:val="0"/>
                <w:sz w:val="24"/>
                <w:szCs w:val="24"/>
              </w:rPr>
              <w:t>公安机关盖章的保安员证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754D07" w:rsidRDefault="00A0233C">
            <w:pPr>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Pr>
                <w:rFonts w:ascii="宋体" w:hAnsi="宋体" w:cs="宋体" w:hint="eastAsia"/>
                <w:sz w:val="24"/>
                <w:szCs w:val="24"/>
              </w:rPr>
              <w:t>消防秩序维护员</w:t>
            </w:r>
            <w:r>
              <w:rPr>
                <w:rFonts w:hint="eastAsia"/>
                <w:kern w:val="0"/>
                <w:sz w:val="24"/>
                <w:szCs w:val="24"/>
              </w:rPr>
              <w:t>：提供上述人员（已提供（</w:t>
            </w:r>
            <w:r>
              <w:rPr>
                <w:rFonts w:hint="eastAsia"/>
                <w:kern w:val="0"/>
                <w:sz w:val="24"/>
                <w:szCs w:val="24"/>
              </w:rPr>
              <w:t>15</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lastRenderedPageBreak/>
              <w:t>26</w:t>
            </w:r>
          </w:p>
        </w:tc>
      </w:tr>
      <w:tr w:rsidR="00754D07">
        <w:trPr>
          <w:trHeight w:val="509"/>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754D07" w:rsidRDefault="00A0233C">
            <w:pPr>
              <w:spacing w:line="360" w:lineRule="auto"/>
              <w:jc w:val="center"/>
              <w:rPr>
                <w:kern w:val="0"/>
                <w:sz w:val="24"/>
                <w:szCs w:val="24"/>
              </w:rPr>
            </w:pPr>
            <w:r>
              <w:rPr>
                <w:sz w:val="24"/>
              </w:rPr>
              <w:t>人员培训方案</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54D07" w:rsidRDefault="00A0233C">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6</w:t>
            </w:r>
          </w:p>
        </w:tc>
      </w:tr>
      <w:tr w:rsidR="00754D07">
        <w:trPr>
          <w:trHeight w:val="841"/>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54D07" w:rsidRDefault="00A0233C">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2</w:t>
            </w:r>
          </w:p>
        </w:tc>
      </w:tr>
      <w:tr w:rsidR="00754D07">
        <w:trPr>
          <w:trHeight w:val="531"/>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54D07" w:rsidRDefault="00A0233C">
            <w:pPr>
              <w:spacing w:line="360" w:lineRule="auto"/>
              <w:jc w:val="center"/>
              <w:rPr>
                <w:sz w:val="24"/>
              </w:rPr>
            </w:pPr>
            <w:r>
              <w:rPr>
                <w:rFonts w:hint="eastAsia"/>
                <w:sz w:val="24"/>
              </w:rPr>
              <w:t>投标人承诺评价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5</w:t>
            </w:r>
          </w:p>
        </w:tc>
      </w:tr>
      <w:tr w:rsidR="00754D07">
        <w:trPr>
          <w:trHeight w:val="204"/>
          <w:jc w:val="center"/>
        </w:trPr>
        <w:tc>
          <w:tcPr>
            <w:tcW w:w="9393" w:type="dxa"/>
            <w:gridSpan w:val="3"/>
            <w:shd w:val="clear" w:color="auto" w:fill="auto"/>
            <w:noWrap/>
            <w:vAlign w:val="center"/>
          </w:tcPr>
          <w:p w:rsidR="00754D07" w:rsidRDefault="00A0233C">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54D07" w:rsidRDefault="00A0233C">
            <w:pPr>
              <w:spacing w:line="360" w:lineRule="auto"/>
              <w:jc w:val="center"/>
              <w:rPr>
                <w:kern w:val="0"/>
                <w:sz w:val="24"/>
                <w:szCs w:val="24"/>
              </w:rPr>
            </w:pPr>
            <w:r>
              <w:rPr>
                <w:kern w:val="0"/>
                <w:sz w:val="24"/>
                <w:szCs w:val="24"/>
              </w:rPr>
              <w:t>分值</w:t>
            </w:r>
          </w:p>
        </w:tc>
      </w:tr>
      <w:tr w:rsidR="00754D07">
        <w:trPr>
          <w:trHeight w:val="90"/>
          <w:jc w:val="center"/>
        </w:trPr>
        <w:tc>
          <w:tcPr>
            <w:tcW w:w="663" w:type="dxa"/>
            <w:shd w:val="clear" w:color="auto" w:fill="auto"/>
            <w:noWrap/>
            <w:vAlign w:val="center"/>
          </w:tcPr>
          <w:p w:rsidR="00754D07" w:rsidRDefault="00A0233C">
            <w:pPr>
              <w:spacing w:line="360" w:lineRule="auto"/>
              <w:jc w:val="center"/>
              <w:rPr>
                <w:kern w:val="0"/>
                <w:sz w:val="24"/>
                <w:szCs w:val="24"/>
              </w:rPr>
            </w:pPr>
            <w:r>
              <w:rPr>
                <w:kern w:val="0"/>
                <w:sz w:val="24"/>
                <w:szCs w:val="24"/>
              </w:rPr>
              <w:t>1</w:t>
            </w:r>
          </w:p>
        </w:tc>
        <w:tc>
          <w:tcPr>
            <w:tcW w:w="1419" w:type="dxa"/>
            <w:shd w:val="clear" w:color="auto" w:fill="auto"/>
            <w:vAlign w:val="center"/>
          </w:tcPr>
          <w:p w:rsidR="00754D07" w:rsidRDefault="00A0233C">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至少包含各岗位投入人员数量、各岗位内部人员安排配置方案</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54D07" w:rsidRDefault="00A0233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54D07" w:rsidRDefault="00A0233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w:t>
            </w:r>
            <w:r>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lastRenderedPageBreak/>
              <w:t>3</w:t>
            </w:r>
          </w:p>
        </w:tc>
      </w:tr>
      <w:tr w:rsidR="00754D07">
        <w:trPr>
          <w:trHeight w:val="1050"/>
          <w:jc w:val="center"/>
        </w:trPr>
        <w:tc>
          <w:tcPr>
            <w:tcW w:w="663" w:type="dxa"/>
            <w:shd w:val="clear" w:color="auto" w:fill="auto"/>
            <w:noWrap/>
            <w:vAlign w:val="center"/>
          </w:tcPr>
          <w:p w:rsidR="00754D07" w:rsidRDefault="00A0233C">
            <w:pPr>
              <w:spacing w:line="360" w:lineRule="auto"/>
              <w:jc w:val="center"/>
              <w:rPr>
                <w:kern w:val="0"/>
                <w:sz w:val="24"/>
                <w:szCs w:val="24"/>
              </w:rPr>
            </w:pPr>
            <w:r>
              <w:rPr>
                <w:kern w:val="0"/>
                <w:sz w:val="24"/>
                <w:szCs w:val="24"/>
              </w:rPr>
              <w:lastRenderedPageBreak/>
              <w:t>2</w:t>
            </w:r>
          </w:p>
        </w:tc>
        <w:tc>
          <w:tcPr>
            <w:tcW w:w="1419" w:type="dxa"/>
            <w:shd w:val="clear" w:color="auto" w:fill="auto"/>
            <w:vAlign w:val="center"/>
          </w:tcPr>
          <w:p w:rsidR="00754D07" w:rsidRDefault="00A0233C">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54D07" w:rsidRDefault="00A0233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54D07" w:rsidRDefault="00A0233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6</w:t>
            </w:r>
          </w:p>
        </w:tc>
      </w:tr>
      <w:tr w:rsidR="00754D07">
        <w:trPr>
          <w:trHeight w:val="416"/>
          <w:jc w:val="center"/>
        </w:trPr>
        <w:tc>
          <w:tcPr>
            <w:tcW w:w="663" w:type="dxa"/>
            <w:shd w:val="clear" w:color="auto" w:fill="auto"/>
            <w:noWrap/>
            <w:vAlign w:val="center"/>
          </w:tcPr>
          <w:p w:rsidR="00754D07" w:rsidRDefault="00A0233C">
            <w:pPr>
              <w:spacing w:line="360" w:lineRule="auto"/>
              <w:jc w:val="center"/>
              <w:rPr>
                <w:kern w:val="0"/>
                <w:sz w:val="24"/>
                <w:szCs w:val="24"/>
              </w:rPr>
            </w:pPr>
            <w:r>
              <w:rPr>
                <w:kern w:val="0"/>
                <w:sz w:val="24"/>
                <w:szCs w:val="24"/>
              </w:rPr>
              <w:t>3</w:t>
            </w:r>
          </w:p>
        </w:tc>
        <w:tc>
          <w:tcPr>
            <w:tcW w:w="1419" w:type="dxa"/>
            <w:shd w:val="clear" w:color="auto" w:fill="auto"/>
            <w:vAlign w:val="center"/>
          </w:tcPr>
          <w:p w:rsidR="00754D07" w:rsidRDefault="00A0233C">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至少包含针对本项目重点和难点的理解以及针对重点难点的应对解决方案</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54D07" w:rsidRDefault="00A0233C">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54D07" w:rsidRDefault="00A0233C">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54D07" w:rsidRDefault="00A0233C">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54D07" w:rsidRDefault="00A0233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6</w:t>
            </w:r>
          </w:p>
        </w:tc>
      </w:tr>
      <w:tr w:rsidR="00754D07">
        <w:trPr>
          <w:trHeight w:val="274"/>
          <w:jc w:val="center"/>
        </w:trPr>
        <w:tc>
          <w:tcPr>
            <w:tcW w:w="663" w:type="dxa"/>
            <w:shd w:val="clear" w:color="auto" w:fill="auto"/>
            <w:noWrap/>
            <w:vAlign w:val="center"/>
          </w:tcPr>
          <w:p w:rsidR="00754D07" w:rsidRDefault="00A0233C">
            <w:pPr>
              <w:spacing w:line="360" w:lineRule="auto"/>
              <w:jc w:val="center"/>
              <w:rPr>
                <w:kern w:val="0"/>
                <w:sz w:val="24"/>
                <w:szCs w:val="24"/>
              </w:rPr>
            </w:pPr>
            <w:r>
              <w:rPr>
                <w:kern w:val="0"/>
                <w:sz w:val="24"/>
                <w:szCs w:val="24"/>
              </w:rPr>
              <w:t>4</w:t>
            </w:r>
          </w:p>
        </w:tc>
        <w:tc>
          <w:tcPr>
            <w:tcW w:w="1419"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54D07" w:rsidRDefault="00A0233C">
            <w:pPr>
              <w:spacing w:line="360" w:lineRule="auto"/>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54D07" w:rsidRDefault="00A0233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54D07" w:rsidRDefault="00A0233C">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lastRenderedPageBreak/>
              <w:t>3</w:t>
            </w:r>
          </w:p>
        </w:tc>
      </w:tr>
      <w:tr w:rsidR="00754D07">
        <w:trPr>
          <w:trHeight w:val="1050"/>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754D07" w:rsidRDefault="00A0233C">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54D07" w:rsidRDefault="00A0233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54D07" w:rsidRDefault="00A0233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3</w:t>
            </w:r>
          </w:p>
        </w:tc>
      </w:tr>
      <w:tr w:rsidR="00754D07">
        <w:trPr>
          <w:trHeight w:val="1050"/>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54D07" w:rsidRDefault="00A0233C">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754D07" w:rsidRDefault="00A0233C">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54D07" w:rsidRDefault="00A0233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54D07" w:rsidRDefault="00A0233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w:t>
            </w:r>
            <w:r>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lastRenderedPageBreak/>
              <w:t>3</w:t>
            </w:r>
          </w:p>
        </w:tc>
      </w:tr>
      <w:tr w:rsidR="00754D07">
        <w:trPr>
          <w:trHeight w:val="699"/>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lastRenderedPageBreak/>
              <w:t>7</w:t>
            </w:r>
          </w:p>
        </w:tc>
        <w:tc>
          <w:tcPr>
            <w:tcW w:w="1419" w:type="dxa"/>
            <w:shd w:val="clear" w:color="auto" w:fill="auto"/>
            <w:vAlign w:val="center"/>
          </w:tcPr>
          <w:p w:rsidR="00754D07" w:rsidRDefault="00A0233C">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754D07" w:rsidRDefault="00A0233C">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754D07" w:rsidRDefault="00A0233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54D07" w:rsidRDefault="00A0233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54D07" w:rsidRDefault="00A0233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4D07" w:rsidRDefault="00A0233C">
            <w:pPr>
              <w:spacing w:line="360" w:lineRule="auto"/>
              <w:jc w:val="center"/>
              <w:rPr>
                <w:kern w:val="0"/>
                <w:sz w:val="24"/>
                <w:szCs w:val="24"/>
              </w:rPr>
            </w:pPr>
            <w:r>
              <w:rPr>
                <w:kern w:val="0"/>
                <w:sz w:val="24"/>
                <w:szCs w:val="24"/>
              </w:rPr>
              <w:t>3</w:t>
            </w:r>
          </w:p>
        </w:tc>
      </w:tr>
      <w:tr w:rsidR="00754D07">
        <w:trPr>
          <w:trHeight w:val="841"/>
          <w:jc w:val="center"/>
        </w:trPr>
        <w:tc>
          <w:tcPr>
            <w:tcW w:w="663" w:type="dxa"/>
            <w:shd w:val="clear" w:color="auto" w:fill="auto"/>
            <w:noWrap/>
            <w:vAlign w:val="center"/>
          </w:tcPr>
          <w:p w:rsidR="00754D07" w:rsidRDefault="00A0233C">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54D07" w:rsidRDefault="00A0233C">
            <w:pPr>
              <w:spacing w:line="360" w:lineRule="auto"/>
              <w:jc w:val="center"/>
              <w:rPr>
                <w:sz w:val="24"/>
              </w:rPr>
            </w:pPr>
            <w:r>
              <w:rPr>
                <w:rFonts w:hint="eastAsia"/>
                <w:sz w:val="24"/>
              </w:rPr>
              <w:t>价格测算方案评价</w:t>
            </w:r>
          </w:p>
        </w:tc>
        <w:tc>
          <w:tcPr>
            <w:tcW w:w="7311" w:type="dxa"/>
            <w:shd w:val="clear" w:color="auto" w:fill="auto"/>
            <w:vAlign w:val="center"/>
          </w:tcPr>
          <w:p w:rsidR="00754D07" w:rsidRDefault="00A0233C">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754D07" w:rsidRDefault="00A0233C">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754D07" w:rsidRDefault="00A0233C">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754D07" w:rsidRDefault="00A0233C">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754D07" w:rsidRDefault="00A0233C">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754D07" w:rsidRDefault="00A0233C">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754D07" w:rsidRDefault="00A0233C">
            <w:pPr>
              <w:spacing w:line="360" w:lineRule="auto"/>
              <w:jc w:val="center"/>
              <w:rPr>
                <w:kern w:val="0"/>
                <w:sz w:val="24"/>
                <w:szCs w:val="24"/>
              </w:rPr>
            </w:pPr>
            <w:r>
              <w:rPr>
                <w:rFonts w:hint="eastAsia"/>
                <w:kern w:val="0"/>
                <w:sz w:val="24"/>
                <w:szCs w:val="24"/>
              </w:rPr>
              <w:t>3</w:t>
            </w:r>
          </w:p>
        </w:tc>
      </w:tr>
      <w:tr w:rsidR="00754D07">
        <w:trPr>
          <w:trHeight w:val="341"/>
          <w:jc w:val="center"/>
        </w:trPr>
        <w:tc>
          <w:tcPr>
            <w:tcW w:w="9393" w:type="dxa"/>
            <w:gridSpan w:val="3"/>
            <w:shd w:val="clear" w:color="auto" w:fill="auto"/>
            <w:noWrap/>
            <w:vAlign w:val="center"/>
          </w:tcPr>
          <w:p w:rsidR="00754D07" w:rsidRDefault="00A0233C">
            <w:pPr>
              <w:spacing w:line="360" w:lineRule="auto"/>
              <w:jc w:val="center"/>
              <w:rPr>
                <w:sz w:val="24"/>
              </w:rPr>
            </w:pPr>
            <w:r>
              <w:rPr>
                <w:sz w:val="24"/>
              </w:rPr>
              <w:t>合计</w:t>
            </w:r>
          </w:p>
        </w:tc>
        <w:tc>
          <w:tcPr>
            <w:tcW w:w="1143" w:type="dxa"/>
            <w:shd w:val="clear" w:color="auto" w:fill="auto"/>
            <w:vAlign w:val="center"/>
          </w:tcPr>
          <w:p w:rsidR="00754D07" w:rsidRDefault="00A0233C">
            <w:pPr>
              <w:spacing w:line="360" w:lineRule="auto"/>
              <w:jc w:val="center"/>
              <w:rPr>
                <w:kern w:val="0"/>
                <w:sz w:val="24"/>
                <w:szCs w:val="24"/>
              </w:rPr>
            </w:pPr>
            <w:r>
              <w:rPr>
                <w:kern w:val="0"/>
                <w:sz w:val="24"/>
                <w:szCs w:val="24"/>
              </w:rPr>
              <w:t>100</w:t>
            </w:r>
          </w:p>
        </w:tc>
      </w:tr>
    </w:tbl>
    <w:p w:rsidR="00754D07" w:rsidRDefault="00754D07">
      <w:pPr>
        <w:spacing w:line="360" w:lineRule="auto"/>
        <w:ind w:firstLineChars="200" w:firstLine="480"/>
        <w:outlineLvl w:val="0"/>
        <w:rPr>
          <w:color w:val="FF0000"/>
          <w:sz w:val="24"/>
        </w:rPr>
      </w:pPr>
    </w:p>
    <w:p w:rsidR="00754D07" w:rsidRDefault="00A0233C">
      <w:pPr>
        <w:widowControl/>
        <w:jc w:val="left"/>
        <w:rPr>
          <w:b/>
          <w:sz w:val="24"/>
        </w:rPr>
      </w:pPr>
      <w:r>
        <w:rPr>
          <w:b/>
          <w:sz w:val="24"/>
        </w:rPr>
        <w:br w:type="page"/>
      </w:r>
    </w:p>
    <w:p w:rsidR="00754D07" w:rsidRDefault="00A0233C">
      <w:pPr>
        <w:spacing w:line="360" w:lineRule="auto"/>
        <w:jc w:val="center"/>
        <w:rPr>
          <w:b/>
          <w:sz w:val="24"/>
        </w:rPr>
      </w:pPr>
      <w:r>
        <w:rPr>
          <w:b/>
          <w:sz w:val="24"/>
        </w:rPr>
        <w:lastRenderedPageBreak/>
        <w:t>项目需求书</w:t>
      </w:r>
    </w:p>
    <w:p w:rsidR="00754D07" w:rsidRDefault="00A0233C">
      <w:pPr>
        <w:spacing w:line="360" w:lineRule="auto"/>
        <w:ind w:firstLineChars="200" w:firstLine="482"/>
        <w:outlineLvl w:val="0"/>
        <w:rPr>
          <w:b/>
          <w:bCs/>
          <w:sz w:val="24"/>
        </w:rPr>
      </w:pPr>
      <w:r>
        <w:rPr>
          <w:rFonts w:hint="eastAsia"/>
          <w:b/>
          <w:bCs/>
          <w:sz w:val="24"/>
        </w:rPr>
        <w:t>一、项目背景</w:t>
      </w:r>
    </w:p>
    <w:p w:rsidR="00754D07" w:rsidRDefault="00A0233C">
      <w:pPr>
        <w:spacing w:line="360" w:lineRule="auto"/>
        <w:ind w:firstLineChars="200" w:firstLine="480"/>
        <w:outlineLvl w:val="0"/>
        <w:rPr>
          <w:sz w:val="24"/>
        </w:rPr>
      </w:pPr>
      <w:r>
        <w:rPr>
          <w:rFonts w:hint="eastAsia"/>
          <w:sz w:val="24"/>
        </w:rPr>
        <w:t>天津市河东区人民法院物业管理服务项目坐落于天津市河东区津塘路</w:t>
      </w:r>
      <w:r>
        <w:rPr>
          <w:rFonts w:hint="eastAsia"/>
          <w:sz w:val="24"/>
        </w:rPr>
        <w:t>40</w:t>
      </w:r>
      <w:r>
        <w:rPr>
          <w:rFonts w:hint="eastAsia"/>
          <w:sz w:val="24"/>
        </w:rPr>
        <w:t>号增</w:t>
      </w:r>
      <w:r>
        <w:rPr>
          <w:rFonts w:hint="eastAsia"/>
          <w:sz w:val="24"/>
        </w:rPr>
        <w:t>16</w:t>
      </w:r>
      <w:r>
        <w:rPr>
          <w:rFonts w:hint="eastAsia"/>
          <w:sz w:val="24"/>
        </w:rPr>
        <w:t>号，建筑面积</w:t>
      </w:r>
      <w:r>
        <w:rPr>
          <w:rFonts w:hint="eastAsia"/>
          <w:sz w:val="24"/>
        </w:rPr>
        <w:t>16400</w:t>
      </w:r>
      <w:r>
        <w:rPr>
          <w:rFonts w:hint="eastAsia"/>
          <w:sz w:val="24"/>
        </w:rPr>
        <w:t>平方米，其中办公楼地上</w:t>
      </w:r>
      <w:r>
        <w:rPr>
          <w:rFonts w:hint="eastAsia"/>
          <w:sz w:val="24"/>
        </w:rPr>
        <w:t>11</w:t>
      </w:r>
      <w:r>
        <w:rPr>
          <w:rFonts w:hint="eastAsia"/>
          <w:sz w:val="24"/>
        </w:rPr>
        <w:t>层，地下</w:t>
      </w:r>
      <w:r>
        <w:rPr>
          <w:rFonts w:hint="eastAsia"/>
          <w:sz w:val="24"/>
        </w:rPr>
        <w:t>1</w:t>
      </w:r>
      <w:r>
        <w:rPr>
          <w:rFonts w:hint="eastAsia"/>
          <w:sz w:val="24"/>
        </w:rPr>
        <w:t>层，附属楼为食堂办公综合楼。项目服务内容包括公共秩序维护、环境清洁服务、工程设备养护维修等内容。</w:t>
      </w:r>
    </w:p>
    <w:p w:rsidR="00754D07" w:rsidRDefault="00A0233C">
      <w:pPr>
        <w:spacing w:line="360" w:lineRule="auto"/>
        <w:ind w:firstLineChars="200" w:firstLine="480"/>
        <w:outlineLvl w:val="0"/>
        <w:rPr>
          <w:sz w:val="24"/>
        </w:rPr>
      </w:pPr>
      <w:r>
        <w:rPr>
          <w:rFonts w:hint="eastAsia"/>
          <w:sz w:val="24"/>
        </w:rPr>
        <w:t>本项目属于物业管理行业。</w:t>
      </w:r>
    </w:p>
    <w:p w:rsidR="00754D07" w:rsidRDefault="00A0233C">
      <w:pPr>
        <w:spacing w:line="360" w:lineRule="auto"/>
        <w:ind w:firstLineChars="200" w:firstLine="482"/>
        <w:outlineLvl w:val="0"/>
        <w:rPr>
          <w:b/>
          <w:bCs/>
          <w:sz w:val="24"/>
        </w:rPr>
      </w:pPr>
      <w:r>
        <w:rPr>
          <w:rFonts w:hint="eastAsia"/>
          <w:b/>
          <w:bCs/>
          <w:sz w:val="24"/>
        </w:rPr>
        <w:t>二、人员及岗位要求</w:t>
      </w:r>
    </w:p>
    <w:tbl>
      <w:tblPr>
        <w:tblW w:w="9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1269"/>
        <w:gridCol w:w="720"/>
        <w:gridCol w:w="4575"/>
        <w:gridCol w:w="1185"/>
        <w:gridCol w:w="1503"/>
      </w:tblGrid>
      <w:tr w:rsidR="00754D07">
        <w:trPr>
          <w:tblHeader/>
          <w:jc w:val="center"/>
        </w:trPr>
        <w:tc>
          <w:tcPr>
            <w:tcW w:w="710" w:type="dxa"/>
            <w:vAlign w:val="center"/>
          </w:tcPr>
          <w:p w:rsidR="00754D07" w:rsidRDefault="00A0233C">
            <w:pPr>
              <w:spacing w:line="360" w:lineRule="auto"/>
              <w:jc w:val="center"/>
              <w:rPr>
                <w:rFonts w:ascii="宋体" w:hAnsi="宋体" w:cs="宋体"/>
                <w:b/>
                <w:sz w:val="24"/>
                <w:szCs w:val="24"/>
              </w:rPr>
            </w:pPr>
            <w:r>
              <w:rPr>
                <w:rFonts w:ascii="宋体" w:hAnsi="宋体" w:cs="宋体" w:hint="eastAsia"/>
                <w:b/>
                <w:sz w:val="24"/>
                <w:szCs w:val="24"/>
              </w:rPr>
              <w:t>序号</w:t>
            </w:r>
          </w:p>
        </w:tc>
        <w:tc>
          <w:tcPr>
            <w:tcW w:w="1269" w:type="dxa"/>
            <w:vAlign w:val="center"/>
          </w:tcPr>
          <w:p w:rsidR="00754D07" w:rsidRDefault="00A0233C">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20" w:type="dxa"/>
            <w:vAlign w:val="center"/>
          </w:tcPr>
          <w:p w:rsidR="00754D07" w:rsidRDefault="00A0233C">
            <w:pPr>
              <w:spacing w:line="360" w:lineRule="auto"/>
              <w:jc w:val="center"/>
              <w:rPr>
                <w:rFonts w:ascii="宋体" w:hAnsi="宋体" w:cs="宋体"/>
                <w:b/>
                <w:sz w:val="24"/>
                <w:szCs w:val="24"/>
              </w:rPr>
            </w:pPr>
            <w:r>
              <w:rPr>
                <w:rFonts w:ascii="宋体" w:hAnsi="宋体" w:cs="宋体" w:hint="eastAsia"/>
                <w:b/>
                <w:sz w:val="24"/>
                <w:szCs w:val="24"/>
              </w:rPr>
              <w:t>人数</w:t>
            </w:r>
          </w:p>
        </w:tc>
        <w:tc>
          <w:tcPr>
            <w:tcW w:w="4575" w:type="dxa"/>
            <w:vAlign w:val="center"/>
          </w:tcPr>
          <w:p w:rsidR="00754D07" w:rsidRDefault="00A0233C">
            <w:pPr>
              <w:spacing w:line="360" w:lineRule="auto"/>
              <w:jc w:val="center"/>
              <w:rPr>
                <w:rFonts w:ascii="宋体" w:hAnsi="宋体" w:cs="宋体"/>
                <w:b/>
                <w:sz w:val="24"/>
                <w:szCs w:val="24"/>
              </w:rPr>
            </w:pPr>
            <w:r>
              <w:rPr>
                <w:rFonts w:ascii="宋体" w:hAnsi="宋体" w:cs="宋体" w:hint="eastAsia"/>
                <w:b/>
                <w:sz w:val="24"/>
                <w:szCs w:val="24"/>
              </w:rPr>
              <w:t>要求</w:t>
            </w:r>
          </w:p>
        </w:tc>
        <w:tc>
          <w:tcPr>
            <w:tcW w:w="1185" w:type="dxa"/>
            <w:vAlign w:val="center"/>
          </w:tcPr>
          <w:p w:rsidR="00754D07" w:rsidRDefault="00A0233C">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503" w:type="dxa"/>
            <w:vAlign w:val="center"/>
          </w:tcPr>
          <w:p w:rsidR="00754D07" w:rsidRDefault="00A0233C">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项目经理</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1.性别不限，40周岁或以下；身体健康，无前科劣迹；</w:t>
            </w:r>
          </w:p>
          <w:p w:rsidR="00754D07" w:rsidRDefault="00A0233C">
            <w:pPr>
              <w:spacing w:line="360" w:lineRule="auto"/>
              <w:rPr>
                <w:rFonts w:ascii="宋体" w:hAnsi="宋体" w:cs="宋体"/>
                <w:sz w:val="24"/>
                <w:szCs w:val="24"/>
              </w:rPr>
            </w:pPr>
            <w:r>
              <w:rPr>
                <w:rFonts w:ascii="宋体" w:hAnsi="宋体" w:cs="宋体" w:hint="eastAsia"/>
                <w:sz w:val="24"/>
                <w:szCs w:val="24"/>
              </w:rPr>
              <w:t>2.大学本科或以上学历；</w:t>
            </w:r>
          </w:p>
          <w:p w:rsidR="00754D07" w:rsidRDefault="00A0233C">
            <w:pPr>
              <w:spacing w:line="360" w:lineRule="auto"/>
              <w:rPr>
                <w:rFonts w:ascii="宋体" w:hAnsi="宋体" w:cs="宋体"/>
                <w:sz w:val="24"/>
                <w:szCs w:val="24"/>
              </w:rPr>
            </w:pPr>
            <w:r>
              <w:rPr>
                <w:rFonts w:ascii="宋体" w:hAnsi="宋体" w:cs="宋体" w:hint="eastAsia"/>
                <w:sz w:val="24"/>
                <w:szCs w:val="24"/>
              </w:rPr>
              <w:t>3.五年或以上非住宅物业项目管理经验；</w:t>
            </w:r>
          </w:p>
          <w:p w:rsidR="00754D07" w:rsidRDefault="00A0233C">
            <w:pPr>
              <w:spacing w:line="360" w:lineRule="auto"/>
              <w:rPr>
                <w:rFonts w:ascii="宋体" w:hAnsi="宋体" w:cs="宋体"/>
                <w:sz w:val="24"/>
                <w:szCs w:val="24"/>
              </w:rPr>
            </w:pPr>
            <w:r>
              <w:rPr>
                <w:rFonts w:ascii="宋体" w:hAnsi="宋体" w:cs="宋体" w:hint="eastAsia"/>
                <w:sz w:val="24"/>
                <w:szCs w:val="24"/>
              </w:rPr>
              <w:t>4.负责项目日常管理，驻场服务，不得兼管其他项目；</w:t>
            </w:r>
          </w:p>
          <w:p w:rsidR="00754D07" w:rsidRDefault="00A0233C">
            <w:pPr>
              <w:spacing w:line="360" w:lineRule="auto"/>
              <w:rPr>
                <w:rFonts w:ascii="宋体" w:hAnsi="宋体" w:cs="宋体"/>
                <w:sz w:val="24"/>
                <w:szCs w:val="24"/>
              </w:rPr>
            </w:pPr>
            <w:r>
              <w:rPr>
                <w:rFonts w:hint="eastAsia"/>
                <w:sz w:val="24"/>
              </w:rPr>
              <w:t>★</w:t>
            </w:r>
            <w:r>
              <w:rPr>
                <w:rFonts w:ascii="宋体" w:hAnsi="宋体" w:cs="宋体" w:hint="eastAsia"/>
                <w:sz w:val="24"/>
                <w:szCs w:val="24"/>
              </w:rPr>
              <w:t>5.持天津市病媒生物防制培训证书及卫生防疫部门或医疗机构颁发的健康证上岗；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6.上岗前提供有效无犯罪记录证明。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trike/>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2</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kern w:val="0"/>
                <w:sz w:val="24"/>
                <w:szCs w:val="24"/>
              </w:rPr>
              <w:t>工程经理</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1.男，40周岁或以下，负责工程日常管理；</w:t>
            </w:r>
          </w:p>
          <w:p w:rsidR="00754D07" w:rsidRDefault="00A0233C">
            <w:pPr>
              <w:spacing w:line="360" w:lineRule="auto"/>
              <w:rPr>
                <w:rFonts w:ascii="宋体" w:hAnsi="宋体" w:cs="宋体"/>
                <w:kern w:val="0"/>
                <w:sz w:val="24"/>
                <w:szCs w:val="24"/>
              </w:rPr>
            </w:pPr>
            <w:r>
              <w:rPr>
                <w:rFonts w:hint="eastAsia"/>
                <w:sz w:val="24"/>
              </w:rPr>
              <w:t>★</w:t>
            </w:r>
            <w:r>
              <w:rPr>
                <w:rFonts w:ascii="宋体" w:hAnsi="宋体" w:cs="宋体" w:hint="eastAsia"/>
                <w:sz w:val="24"/>
                <w:szCs w:val="24"/>
              </w:rPr>
              <w:t>2.持</w:t>
            </w:r>
            <w:r>
              <w:rPr>
                <w:rFonts w:ascii="宋体" w:hAnsi="宋体" w:cs="宋体" w:hint="eastAsia"/>
                <w:kern w:val="0"/>
                <w:sz w:val="24"/>
                <w:szCs w:val="24"/>
              </w:rPr>
              <w:t>特种设备作业人员证书（特种设备安全管理）和特种作业操作证（高处作业）上岗；</w:t>
            </w:r>
          </w:p>
          <w:p w:rsidR="00754D07" w:rsidRDefault="00A0233C">
            <w:pPr>
              <w:spacing w:line="360" w:lineRule="auto"/>
              <w:rPr>
                <w:rFonts w:ascii="宋体" w:hAnsi="宋体" w:cs="宋体"/>
                <w:sz w:val="24"/>
                <w:szCs w:val="24"/>
              </w:rPr>
            </w:pPr>
            <w:r>
              <w:rPr>
                <w:rFonts w:ascii="宋体" w:hAnsi="宋体" w:cs="宋体" w:hint="eastAsia"/>
                <w:sz w:val="24"/>
                <w:szCs w:val="24"/>
              </w:rPr>
              <w:t>3.上岗前提供有效无犯罪记录证明；</w:t>
            </w:r>
          </w:p>
          <w:p w:rsidR="00754D07" w:rsidRDefault="00A0233C">
            <w:pPr>
              <w:spacing w:line="360" w:lineRule="auto"/>
              <w:rPr>
                <w:rFonts w:ascii="宋体" w:hAnsi="宋体" w:cs="宋体"/>
                <w:sz w:val="24"/>
                <w:szCs w:val="24"/>
              </w:rPr>
            </w:pPr>
            <w:r>
              <w:rPr>
                <w:rFonts w:ascii="宋体" w:hAnsi="宋体" w:cs="宋体" w:hint="eastAsia"/>
                <w:sz w:val="24"/>
                <w:szCs w:val="24"/>
              </w:rPr>
              <w:t>4.持有卫生防疫部门或医疗机构颁发的健康证上岗。</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3</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文员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1.女，35周岁或以下；</w:t>
            </w:r>
          </w:p>
          <w:p w:rsidR="00754D07" w:rsidRDefault="00A0233C">
            <w:pPr>
              <w:spacing w:line="360" w:lineRule="auto"/>
              <w:rPr>
                <w:rFonts w:ascii="宋体" w:hAnsi="宋体" w:cs="宋体"/>
                <w:sz w:val="24"/>
                <w:szCs w:val="24"/>
              </w:rPr>
            </w:pPr>
            <w:r>
              <w:rPr>
                <w:rFonts w:ascii="宋体" w:hAnsi="宋体" w:cs="宋体" w:hint="eastAsia"/>
                <w:sz w:val="24"/>
                <w:szCs w:val="24"/>
              </w:rPr>
              <w:t>2.大学本科或以上学历，身体健康，无前</w:t>
            </w:r>
            <w:r>
              <w:rPr>
                <w:rFonts w:ascii="宋体" w:hAnsi="宋体" w:cs="宋体" w:hint="eastAsia"/>
                <w:sz w:val="24"/>
                <w:szCs w:val="24"/>
              </w:rPr>
              <w:lastRenderedPageBreak/>
              <w:t>科劣迹；</w:t>
            </w:r>
          </w:p>
          <w:p w:rsidR="00754D07" w:rsidRDefault="00A0233C">
            <w:pPr>
              <w:spacing w:line="360" w:lineRule="auto"/>
              <w:rPr>
                <w:rFonts w:ascii="宋体" w:hAnsi="宋体" w:cs="宋体"/>
                <w:sz w:val="24"/>
                <w:szCs w:val="24"/>
              </w:rPr>
            </w:pPr>
            <w:r>
              <w:rPr>
                <w:rFonts w:ascii="宋体" w:hAnsi="宋体" w:cs="宋体" w:hint="eastAsia"/>
                <w:sz w:val="24"/>
                <w:szCs w:val="24"/>
              </w:rPr>
              <w:t>3.具备1年或以上相关工作经验；</w:t>
            </w:r>
          </w:p>
          <w:p w:rsidR="00754D07" w:rsidRDefault="00A0233C">
            <w:pPr>
              <w:spacing w:line="360" w:lineRule="auto"/>
              <w:rPr>
                <w:rFonts w:ascii="宋体" w:hAnsi="宋体" w:cs="宋体"/>
                <w:sz w:val="24"/>
                <w:szCs w:val="24"/>
              </w:rPr>
            </w:pPr>
            <w:r>
              <w:rPr>
                <w:rFonts w:ascii="宋体" w:hAnsi="宋体" w:cs="宋体" w:hint="eastAsia"/>
                <w:sz w:val="24"/>
                <w:szCs w:val="24"/>
              </w:rPr>
              <w:t>4.懂电脑，能够熟练使用办公软件（WORD、EXCEL）；</w:t>
            </w:r>
          </w:p>
          <w:p w:rsidR="00754D07" w:rsidRDefault="00A0233C">
            <w:pPr>
              <w:spacing w:line="360" w:lineRule="auto"/>
              <w:rPr>
                <w:rFonts w:ascii="宋体" w:hAnsi="宋体" w:cs="宋体"/>
                <w:sz w:val="24"/>
                <w:szCs w:val="24"/>
              </w:rPr>
            </w:pPr>
            <w:r>
              <w:rPr>
                <w:rFonts w:ascii="宋体" w:hAnsi="宋体" w:cs="宋体" w:hint="eastAsia"/>
                <w:sz w:val="24"/>
                <w:szCs w:val="24"/>
              </w:rPr>
              <w:t>5.负责纪录日常物业服务管理信息；</w:t>
            </w:r>
          </w:p>
          <w:p w:rsidR="00754D07" w:rsidRDefault="00A0233C">
            <w:pPr>
              <w:spacing w:line="360" w:lineRule="auto"/>
              <w:rPr>
                <w:rFonts w:ascii="宋体" w:hAnsi="宋体" w:cs="宋体"/>
                <w:sz w:val="24"/>
                <w:szCs w:val="24"/>
              </w:rPr>
            </w:pPr>
            <w:r>
              <w:rPr>
                <w:rFonts w:ascii="宋体" w:hAnsi="宋体" w:cs="宋体" w:hint="eastAsia"/>
                <w:sz w:val="24"/>
                <w:szCs w:val="24"/>
              </w:rPr>
              <w:t>6.持有卫生防疫部门或医疗机构颁发的健康证上岗；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7.上岗前提供有效无犯罪记录证明。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kern w:val="0"/>
                <w:sz w:val="24"/>
                <w:szCs w:val="24"/>
              </w:rPr>
              <w:t>保安员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6</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1.男，50周岁或以下，身体健康，无前科劣迹，退伍军人优先；</w:t>
            </w:r>
          </w:p>
          <w:p w:rsidR="00754D07" w:rsidRDefault="00A0233C">
            <w:pPr>
              <w:spacing w:line="360" w:lineRule="auto"/>
              <w:rPr>
                <w:rFonts w:ascii="宋体" w:hAnsi="宋体" w:cs="宋体"/>
                <w:sz w:val="24"/>
                <w:szCs w:val="24"/>
              </w:rPr>
            </w:pPr>
            <w:r>
              <w:rPr>
                <w:rFonts w:ascii="宋体" w:hAnsi="宋体" w:cs="宋体" w:hint="eastAsia"/>
                <w:sz w:val="24"/>
                <w:szCs w:val="24"/>
              </w:rPr>
              <w:t>2.持</w:t>
            </w:r>
            <w:r>
              <w:rPr>
                <w:rFonts w:ascii="宋体" w:hAnsi="宋体" w:cs="宋体" w:hint="eastAsia"/>
                <w:kern w:val="0"/>
                <w:sz w:val="24"/>
                <w:szCs w:val="24"/>
              </w:rPr>
              <w:t>公安机关盖章的保安员证</w:t>
            </w:r>
            <w:r>
              <w:rPr>
                <w:rFonts w:ascii="宋体" w:hAnsi="宋体" w:cs="宋体" w:hint="eastAsia"/>
                <w:sz w:val="24"/>
                <w:szCs w:val="24"/>
              </w:rPr>
              <w:t>上岗；</w:t>
            </w:r>
          </w:p>
          <w:p w:rsidR="00754D07" w:rsidRDefault="00A0233C">
            <w:pPr>
              <w:spacing w:line="360" w:lineRule="auto"/>
              <w:rPr>
                <w:rFonts w:ascii="宋体" w:hAnsi="宋体" w:cs="宋体"/>
                <w:sz w:val="24"/>
                <w:szCs w:val="24"/>
              </w:rPr>
            </w:pPr>
            <w:r>
              <w:rPr>
                <w:rFonts w:ascii="宋体" w:hAnsi="宋体" w:cs="宋体" w:hint="eastAsia"/>
                <w:sz w:val="24"/>
                <w:szCs w:val="24"/>
              </w:rPr>
              <w:t>3.上岗前提供有效无犯罪记录证明。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24小时值班</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四班三运转</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与现有人员共同轮班</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5</w:t>
            </w:r>
          </w:p>
        </w:tc>
        <w:tc>
          <w:tcPr>
            <w:tcW w:w="1269" w:type="dxa"/>
            <w:vAlign w:val="center"/>
          </w:tcPr>
          <w:p w:rsidR="00754D07" w:rsidRDefault="00A0233C">
            <w:pPr>
              <w:spacing w:line="360" w:lineRule="auto"/>
              <w:jc w:val="center"/>
              <w:rPr>
                <w:rFonts w:ascii="宋体" w:hAnsi="宋体" w:cs="宋体"/>
                <w:kern w:val="0"/>
                <w:sz w:val="24"/>
                <w:szCs w:val="24"/>
              </w:rPr>
            </w:pPr>
            <w:r>
              <w:rPr>
                <w:rFonts w:ascii="宋体" w:hAnsi="宋体" w:cs="宋体" w:hint="eastAsia"/>
                <w:sz w:val="24"/>
                <w:szCs w:val="24"/>
              </w:rPr>
              <w:t>设备工程员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6</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1.男，45周岁或以下，身体健康，无前科劣迹；</w:t>
            </w:r>
          </w:p>
          <w:p w:rsidR="00754D07" w:rsidRDefault="00A0233C">
            <w:pPr>
              <w:spacing w:line="360" w:lineRule="auto"/>
              <w:rPr>
                <w:rFonts w:ascii="宋体" w:hAnsi="宋体" w:cs="宋体"/>
                <w:sz w:val="24"/>
                <w:szCs w:val="24"/>
              </w:rPr>
            </w:pPr>
            <w:r>
              <w:rPr>
                <w:rFonts w:hint="eastAsia"/>
                <w:sz w:val="24"/>
              </w:rPr>
              <w:t>★</w:t>
            </w:r>
            <w:r>
              <w:rPr>
                <w:rFonts w:ascii="宋体" w:hAnsi="宋体" w:cs="宋体" w:hint="eastAsia"/>
                <w:sz w:val="24"/>
                <w:szCs w:val="24"/>
              </w:rPr>
              <w:t>2.工程主管1人持特种作业操作证（低压电工作业）、</w:t>
            </w:r>
            <w:r>
              <w:rPr>
                <w:rFonts w:ascii="宋体" w:hAnsi="宋体" w:cs="宋体" w:hint="eastAsia"/>
                <w:kern w:val="0"/>
                <w:sz w:val="24"/>
                <w:szCs w:val="24"/>
              </w:rPr>
              <w:t>特种作业操作证（制冷与空调作业）</w:t>
            </w:r>
            <w:r>
              <w:rPr>
                <w:rFonts w:ascii="宋体" w:hAnsi="宋体" w:cs="宋体" w:hint="eastAsia"/>
                <w:sz w:val="24"/>
                <w:szCs w:val="24"/>
              </w:rPr>
              <w:t>和特种设备作业人员证书（特种设备安全管理）上岗；</w:t>
            </w:r>
          </w:p>
          <w:p w:rsidR="00754D07" w:rsidRDefault="00A0233C">
            <w:pPr>
              <w:spacing w:line="360" w:lineRule="auto"/>
              <w:rPr>
                <w:rFonts w:ascii="宋体" w:hAnsi="宋体" w:cs="宋体"/>
                <w:sz w:val="24"/>
                <w:szCs w:val="24"/>
              </w:rPr>
            </w:pPr>
            <w:r>
              <w:rPr>
                <w:rFonts w:ascii="宋体" w:hAnsi="宋体" w:cs="宋体" w:hint="eastAsia"/>
                <w:sz w:val="24"/>
                <w:szCs w:val="24"/>
              </w:rPr>
              <w:t>3.其余5人负责楼内日常水、电、暖等维修；</w:t>
            </w:r>
            <w:r>
              <w:rPr>
                <w:rFonts w:hint="eastAsia"/>
                <w:sz w:val="24"/>
              </w:rPr>
              <w:t>★</w:t>
            </w:r>
            <w:r>
              <w:rPr>
                <w:rFonts w:ascii="宋体" w:hAnsi="宋体" w:cs="宋体" w:hint="eastAsia"/>
                <w:sz w:val="24"/>
                <w:szCs w:val="24"/>
              </w:rPr>
              <w:t>均持特种作业操作证（低压电工作业）上岗；</w:t>
            </w:r>
          </w:p>
          <w:p w:rsidR="00754D07" w:rsidRDefault="00A0233C">
            <w:pPr>
              <w:spacing w:line="360" w:lineRule="auto"/>
              <w:rPr>
                <w:rFonts w:ascii="宋体" w:hAnsi="宋体" w:cs="宋体"/>
                <w:sz w:val="24"/>
                <w:szCs w:val="24"/>
              </w:rPr>
            </w:pPr>
            <w:r>
              <w:rPr>
                <w:rFonts w:ascii="宋体" w:hAnsi="宋体" w:cs="宋体" w:hint="eastAsia"/>
                <w:sz w:val="24"/>
                <w:szCs w:val="24"/>
              </w:rPr>
              <w:t>4.三年或以上相关工作经验；</w:t>
            </w:r>
          </w:p>
          <w:p w:rsidR="00754D07" w:rsidRDefault="00A0233C">
            <w:pPr>
              <w:spacing w:line="360" w:lineRule="auto"/>
              <w:rPr>
                <w:rFonts w:ascii="宋体" w:hAnsi="宋体" w:cs="宋体"/>
                <w:sz w:val="24"/>
                <w:szCs w:val="24"/>
              </w:rPr>
            </w:pPr>
            <w:r>
              <w:rPr>
                <w:rFonts w:ascii="宋体" w:hAnsi="宋体" w:cs="宋体" w:hint="eastAsia"/>
                <w:sz w:val="24"/>
                <w:szCs w:val="24"/>
              </w:rPr>
              <w:t>5.持有卫生防疫部门或医疗机构颁发的健康证上岗；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6.上岗前提供有效无犯罪记录证明。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24小时值班</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四班三运转</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与现有人员共同轮班</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6</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工程维修员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2</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1.男，50周岁或以下，身体健康，无前科劣迹；</w:t>
            </w:r>
          </w:p>
          <w:p w:rsidR="00754D07" w:rsidRDefault="00A0233C">
            <w:pPr>
              <w:spacing w:line="360" w:lineRule="auto"/>
              <w:rPr>
                <w:rFonts w:ascii="宋体" w:hAnsi="宋体" w:cs="宋体"/>
                <w:sz w:val="24"/>
                <w:szCs w:val="24"/>
              </w:rPr>
            </w:pPr>
            <w:r>
              <w:rPr>
                <w:rFonts w:ascii="宋体" w:hAnsi="宋体" w:cs="宋体" w:hint="eastAsia"/>
                <w:sz w:val="24"/>
                <w:szCs w:val="24"/>
              </w:rPr>
              <w:lastRenderedPageBreak/>
              <w:t>2.楼内日常水、电、暖等维修，</w:t>
            </w:r>
            <w:r>
              <w:rPr>
                <w:rFonts w:hint="eastAsia"/>
                <w:sz w:val="24"/>
              </w:rPr>
              <w:t>★</w:t>
            </w:r>
            <w:r>
              <w:rPr>
                <w:rFonts w:ascii="宋体" w:hAnsi="宋体" w:cs="宋体" w:hint="eastAsia"/>
                <w:sz w:val="24"/>
                <w:szCs w:val="24"/>
              </w:rPr>
              <w:t>持特种作业操作证（低压电工作业）、</w:t>
            </w:r>
            <w:r>
              <w:rPr>
                <w:rFonts w:ascii="宋体" w:hAnsi="宋体" w:cs="宋体" w:hint="eastAsia"/>
                <w:kern w:val="0"/>
                <w:sz w:val="24"/>
                <w:szCs w:val="24"/>
              </w:rPr>
              <w:t>特种作业操作证（焊接与热切割作业）和特种作业操作证（制冷与空调作业）</w:t>
            </w:r>
            <w:r>
              <w:rPr>
                <w:rFonts w:ascii="宋体" w:hAnsi="宋体" w:cs="宋体" w:hint="eastAsia"/>
                <w:sz w:val="24"/>
                <w:szCs w:val="24"/>
              </w:rPr>
              <w:t>上岗；</w:t>
            </w:r>
          </w:p>
          <w:p w:rsidR="00754D07" w:rsidRDefault="00A0233C">
            <w:pPr>
              <w:spacing w:line="360" w:lineRule="auto"/>
              <w:rPr>
                <w:rFonts w:ascii="宋体" w:hAnsi="宋体" w:cs="宋体"/>
                <w:sz w:val="24"/>
                <w:szCs w:val="24"/>
              </w:rPr>
            </w:pPr>
            <w:r>
              <w:rPr>
                <w:rFonts w:ascii="宋体" w:hAnsi="宋体" w:cs="宋体" w:hint="eastAsia"/>
                <w:sz w:val="24"/>
                <w:szCs w:val="24"/>
              </w:rPr>
              <w:t>3.三年或以上相关工作经验；</w:t>
            </w:r>
          </w:p>
          <w:p w:rsidR="00754D07" w:rsidRDefault="00A0233C">
            <w:pPr>
              <w:spacing w:line="360" w:lineRule="auto"/>
              <w:rPr>
                <w:rFonts w:ascii="宋体" w:hAnsi="宋体" w:cs="宋体"/>
                <w:sz w:val="24"/>
                <w:szCs w:val="24"/>
              </w:rPr>
            </w:pPr>
            <w:r>
              <w:rPr>
                <w:rFonts w:ascii="宋体" w:hAnsi="宋体" w:cs="宋体" w:hint="eastAsia"/>
                <w:sz w:val="24"/>
                <w:szCs w:val="24"/>
              </w:rPr>
              <w:t>4.持有卫生防疫部门或医疗机构颁发的健康证上岗；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5.上岗前提供有效无犯罪记录证明。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lastRenderedPageBreak/>
              <w:t>7</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保洁员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13</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1.女性12名；男性1名。</w:t>
            </w:r>
          </w:p>
          <w:p w:rsidR="00754D07" w:rsidRDefault="00A0233C">
            <w:pPr>
              <w:numPr>
                <w:ilvl w:val="1"/>
                <w:numId w:val="0"/>
              </w:numPr>
              <w:spacing w:line="360" w:lineRule="auto"/>
              <w:rPr>
                <w:rFonts w:ascii="宋体" w:hAnsi="宋体" w:cs="宋体"/>
                <w:sz w:val="24"/>
                <w:szCs w:val="24"/>
              </w:rPr>
            </w:pPr>
            <w:r>
              <w:rPr>
                <w:rFonts w:ascii="宋体" w:hAnsi="宋体" w:cs="宋体" w:hint="eastAsia"/>
                <w:sz w:val="24"/>
                <w:szCs w:val="24"/>
              </w:rPr>
              <w:t>2.身体健康，无前科劣迹；</w:t>
            </w:r>
          </w:p>
          <w:p w:rsidR="00754D07" w:rsidRDefault="00A0233C">
            <w:pPr>
              <w:spacing w:line="360" w:lineRule="auto"/>
              <w:rPr>
                <w:rFonts w:ascii="宋体" w:hAnsi="宋体" w:cs="宋体"/>
                <w:sz w:val="24"/>
                <w:szCs w:val="24"/>
              </w:rPr>
            </w:pPr>
            <w:r>
              <w:rPr>
                <w:rFonts w:ascii="宋体" w:hAnsi="宋体" w:cs="宋体" w:hint="eastAsia"/>
                <w:sz w:val="24"/>
                <w:szCs w:val="24"/>
              </w:rPr>
              <w:t>3.其中1人兼保洁主管，</w:t>
            </w:r>
            <w:r>
              <w:rPr>
                <w:rFonts w:hint="eastAsia"/>
                <w:sz w:val="24"/>
              </w:rPr>
              <w:t>★</w:t>
            </w:r>
            <w:r>
              <w:rPr>
                <w:rFonts w:ascii="宋体" w:hAnsi="宋体" w:cs="宋体" w:hint="eastAsia"/>
                <w:sz w:val="24"/>
                <w:szCs w:val="24"/>
              </w:rPr>
              <w:t>持有特种作业操作证（高处作业）、天津市病媒生物防制培训证书上岗；</w:t>
            </w:r>
            <w:r>
              <w:rPr>
                <w:rFonts w:hint="eastAsia"/>
                <w:sz w:val="24"/>
              </w:rPr>
              <w:t>★</w:t>
            </w:r>
            <w:r>
              <w:rPr>
                <w:rFonts w:ascii="宋体" w:hAnsi="宋体" w:cs="宋体" w:hint="eastAsia"/>
                <w:sz w:val="24"/>
                <w:szCs w:val="24"/>
              </w:rPr>
              <w:t>其他人员至少2人持有天津市病媒生物防制培训证书上岗；上述人员不接受退休；</w:t>
            </w:r>
          </w:p>
          <w:p w:rsidR="00754D07" w:rsidRDefault="00A0233C">
            <w:pPr>
              <w:spacing w:line="360" w:lineRule="auto"/>
              <w:rPr>
                <w:rFonts w:ascii="宋体" w:hAnsi="宋体" w:cs="宋体"/>
                <w:sz w:val="24"/>
                <w:szCs w:val="24"/>
              </w:rPr>
            </w:pPr>
            <w:r>
              <w:rPr>
                <w:rFonts w:ascii="宋体" w:hAnsi="宋体" w:cs="宋体" w:hint="eastAsia"/>
                <w:sz w:val="24"/>
                <w:szCs w:val="24"/>
              </w:rPr>
              <w:t>4、1人负责绿化工作；</w:t>
            </w:r>
          </w:p>
          <w:p w:rsidR="00754D07" w:rsidRDefault="00A0233C">
            <w:pPr>
              <w:spacing w:line="360" w:lineRule="auto"/>
              <w:rPr>
                <w:rFonts w:ascii="宋体" w:hAnsi="宋体" w:cs="宋体"/>
                <w:sz w:val="24"/>
                <w:szCs w:val="24"/>
              </w:rPr>
            </w:pPr>
            <w:r>
              <w:rPr>
                <w:rFonts w:ascii="宋体" w:hAnsi="宋体" w:cs="宋体" w:hint="eastAsia"/>
                <w:sz w:val="24"/>
                <w:szCs w:val="24"/>
              </w:rPr>
              <w:t>5.持有卫生防疫部门或医疗机构颁发的健康证上岗；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6.上岗前提供有效无犯罪记录证明。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最多接受1名退休人员</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8</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纯净水维护员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1.负责日常保洁、纯净水制作及维护工作；</w:t>
            </w:r>
          </w:p>
          <w:p w:rsidR="00754D07" w:rsidRDefault="00A0233C">
            <w:pPr>
              <w:spacing w:line="360" w:lineRule="auto"/>
              <w:rPr>
                <w:rFonts w:ascii="宋体" w:hAnsi="宋体" w:cs="宋体"/>
                <w:sz w:val="24"/>
                <w:szCs w:val="24"/>
              </w:rPr>
            </w:pPr>
            <w:r>
              <w:rPr>
                <w:rFonts w:ascii="宋体" w:hAnsi="宋体" w:cs="宋体" w:hint="eastAsia"/>
                <w:sz w:val="24"/>
                <w:szCs w:val="24"/>
              </w:rPr>
              <w:t>2.持有卫生防疫部门或医疗机构颁发的健康证上岗；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3.上岗前提供有效无犯罪记录证明。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是</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9</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洗衣房服务人员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4</w:t>
            </w:r>
          </w:p>
        </w:tc>
        <w:tc>
          <w:tcPr>
            <w:tcW w:w="4575" w:type="dxa"/>
            <w:vAlign w:val="center"/>
          </w:tcPr>
          <w:p w:rsidR="00754D07" w:rsidRDefault="00A0233C">
            <w:pPr>
              <w:numPr>
                <w:ilvl w:val="0"/>
                <w:numId w:val="1"/>
              </w:numPr>
              <w:spacing w:line="360" w:lineRule="auto"/>
              <w:rPr>
                <w:rFonts w:ascii="宋体" w:hAnsi="宋体" w:cs="宋体"/>
                <w:sz w:val="24"/>
                <w:szCs w:val="24"/>
              </w:rPr>
            </w:pPr>
            <w:r>
              <w:rPr>
                <w:rFonts w:ascii="宋体" w:hAnsi="宋体" w:cs="宋体" w:hint="eastAsia"/>
                <w:sz w:val="24"/>
                <w:szCs w:val="24"/>
              </w:rPr>
              <w:t>负责日常洗衣房服务工作；</w:t>
            </w:r>
          </w:p>
          <w:p w:rsidR="00754D07" w:rsidRDefault="00A0233C">
            <w:pPr>
              <w:spacing w:line="360" w:lineRule="auto"/>
              <w:rPr>
                <w:rFonts w:ascii="宋体" w:hAnsi="宋体" w:cs="宋体"/>
                <w:sz w:val="24"/>
                <w:szCs w:val="24"/>
              </w:rPr>
            </w:pPr>
            <w:r>
              <w:rPr>
                <w:rFonts w:ascii="宋体" w:hAnsi="宋体" w:cs="宋体" w:hint="eastAsia"/>
                <w:sz w:val="24"/>
                <w:szCs w:val="24"/>
              </w:rPr>
              <w:t>2.持有卫生防疫部门或医疗机构颁发的健康证上岗；</w:t>
            </w:r>
          </w:p>
          <w:p w:rsidR="00754D07" w:rsidRDefault="00A0233C">
            <w:pPr>
              <w:spacing w:line="360" w:lineRule="auto"/>
              <w:rPr>
                <w:rFonts w:ascii="宋体" w:hAnsi="宋体" w:cs="宋体"/>
                <w:sz w:val="24"/>
                <w:szCs w:val="24"/>
              </w:rPr>
            </w:pPr>
            <w:r>
              <w:rPr>
                <w:rFonts w:ascii="宋体" w:hAnsi="宋体" w:cs="宋体" w:hint="eastAsia"/>
                <w:sz w:val="24"/>
                <w:szCs w:val="24"/>
              </w:rPr>
              <w:t>3.上岗前提供有效无犯罪记录证明。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是</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lastRenderedPageBreak/>
              <w:t>10</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消防秩序维护员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6</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1.男，45周岁或以下，身体健康，无前科劣迹；</w:t>
            </w:r>
          </w:p>
          <w:p w:rsidR="00754D07" w:rsidRDefault="00A0233C">
            <w:pPr>
              <w:spacing w:line="360" w:lineRule="auto"/>
              <w:rPr>
                <w:rFonts w:ascii="宋体" w:hAnsi="宋体" w:cs="宋体"/>
                <w:sz w:val="24"/>
                <w:szCs w:val="24"/>
              </w:rPr>
            </w:pPr>
            <w:r>
              <w:rPr>
                <w:rFonts w:ascii="宋体" w:hAnsi="宋体" w:cs="宋体" w:hint="eastAsia"/>
                <w:sz w:val="24"/>
                <w:szCs w:val="24"/>
              </w:rPr>
              <w:t>2.能熟练掌握电脑及监控设备操作；</w:t>
            </w:r>
          </w:p>
          <w:p w:rsidR="00754D07" w:rsidRDefault="00A0233C">
            <w:pPr>
              <w:spacing w:line="360" w:lineRule="auto"/>
              <w:rPr>
                <w:rFonts w:ascii="宋体" w:hAnsi="宋体" w:cs="宋体"/>
                <w:sz w:val="24"/>
                <w:szCs w:val="24"/>
              </w:rPr>
            </w:pPr>
            <w:r>
              <w:rPr>
                <w:rFonts w:hint="eastAsia"/>
                <w:sz w:val="24"/>
              </w:rPr>
              <w:t>★</w:t>
            </w:r>
            <w:r>
              <w:rPr>
                <w:rFonts w:ascii="宋体" w:hAnsi="宋体" w:cs="宋体" w:hint="eastAsia"/>
                <w:sz w:val="24"/>
                <w:szCs w:val="24"/>
              </w:rPr>
              <w:t>3.持职业资格证书（建（构）筑物消防员或消防设施操作员）上岗；</w:t>
            </w:r>
          </w:p>
          <w:p w:rsidR="00754D07" w:rsidRDefault="00A0233C">
            <w:pPr>
              <w:spacing w:line="360" w:lineRule="auto"/>
              <w:rPr>
                <w:rFonts w:ascii="宋体" w:hAnsi="宋体" w:cs="宋体"/>
                <w:sz w:val="24"/>
                <w:szCs w:val="24"/>
              </w:rPr>
            </w:pPr>
            <w:r>
              <w:rPr>
                <w:rFonts w:ascii="宋体" w:hAnsi="宋体" w:cs="宋体" w:hint="eastAsia"/>
                <w:sz w:val="24"/>
                <w:szCs w:val="24"/>
              </w:rPr>
              <w:t>4.持</w:t>
            </w:r>
            <w:r>
              <w:rPr>
                <w:rFonts w:ascii="宋体" w:hAnsi="宋体" w:cs="宋体" w:hint="eastAsia"/>
                <w:kern w:val="0"/>
                <w:sz w:val="24"/>
                <w:szCs w:val="24"/>
              </w:rPr>
              <w:t>公安机关盖章的保安员证</w:t>
            </w:r>
            <w:r>
              <w:rPr>
                <w:rFonts w:ascii="宋体" w:hAnsi="宋体" w:cs="宋体" w:hint="eastAsia"/>
                <w:sz w:val="24"/>
                <w:szCs w:val="24"/>
              </w:rPr>
              <w:t>上岗；</w:t>
            </w:r>
          </w:p>
          <w:p w:rsidR="00754D07" w:rsidRDefault="00A0233C">
            <w:pPr>
              <w:spacing w:line="360" w:lineRule="auto"/>
              <w:rPr>
                <w:rFonts w:ascii="宋体" w:hAnsi="宋体" w:cs="宋体"/>
                <w:sz w:val="24"/>
                <w:szCs w:val="24"/>
              </w:rPr>
            </w:pPr>
            <w:r>
              <w:rPr>
                <w:rFonts w:ascii="宋体" w:hAnsi="宋体" w:cs="宋体" w:hint="eastAsia"/>
                <w:sz w:val="24"/>
                <w:szCs w:val="24"/>
              </w:rPr>
              <w:t>5.上岗前提供有效无犯罪记录证明。</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24小时值班</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四班三运转</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与现有人员共同轮班</w:t>
            </w:r>
          </w:p>
        </w:tc>
      </w:tr>
      <w:tr w:rsidR="00754D07">
        <w:trPr>
          <w:jc w:val="center"/>
        </w:trPr>
        <w:tc>
          <w:tcPr>
            <w:tcW w:w="71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11</w:t>
            </w:r>
          </w:p>
        </w:tc>
        <w:tc>
          <w:tcPr>
            <w:tcW w:w="1269"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后勤人员</w:t>
            </w:r>
          </w:p>
        </w:tc>
        <w:tc>
          <w:tcPr>
            <w:tcW w:w="720"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1</w:t>
            </w:r>
          </w:p>
        </w:tc>
        <w:tc>
          <w:tcPr>
            <w:tcW w:w="4575" w:type="dxa"/>
            <w:vAlign w:val="center"/>
          </w:tcPr>
          <w:p w:rsidR="00754D07" w:rsidRDefault="00A0233C">
            <w:pPr>
              <w:spacing w:line="360" w:lineRule="auto"/>
              <w:rPr>
                <w:rFonts w:ascii="宋体" w:hAnsi="宋体" w:cs="宋体"/>
                <w:sz w:val="24"/>
                <w:szCs w:val="24"/>
              </w:rPr>
            </w:pPr>
            <w:r>
              <w:rPr>
                <w:rFonts w:ascii="宋体" w:hAnsi="宋体" w:cs="宋体" w:hint="eastAsia"/>
                <w:sz w:val="24"/>
                <w:szCs w:val="24"/>
              </w:rPr>
              <w:t>1.男女不限，40或周岁以下</w:t>
            </w:r>
          </w:p>
          <w:p w:rsidR="00754D07" w:rsidRDefault="00A0233C">
            <w:pPr>
              <w:spacing w:line="360" w:lineRule="auto"/>
              <w:rPr>
                <w:rFonts w:ascii="宋体" w:hAnsi="宋体" w:cs="宋体"/>
                <w:sz w:val="24"/>
                <w:szCs w:val="24"/>
              </w:rPr>
            </w:pPr>
            <w:r>
              <w:rPr>
                <w:rFonts w:ascii="宋体" w:hAnsi="宋体" w:cs="宋体" w:hint="eastAsia"/>
                <w:sz w:val="24"/>
                <w:szCs w:val="24"/>
              </w:rPr>
              <w:t>2.大学本科或以上学历，身体健康，无前科劣迹；</w:t>
            </w:r>
          </w:p>
          <w:p w:rsidR="00754D07" w:rsidRDefault="00A0233C">
            <w:pPr>
              <w:spacing w:line="360" w:lineRule="auto"/>
              <w:rPr>
                <w:rFonts w:ascii="宋体" w:hAnsi="宋体" w:cs="宋体"/>
                <w:sz w:val="24"/>
                <w:szCs w:val="24"/>
              </w:rPr>
            </w:pPr>
            <w:r>
              <w:rPr>
                <w:rFonts w:ascii="宋体" w:hAnsi="宋体" w:cs="宋体" w:hint="eastAsia"/>
                <w:sz w:val="24"/>
                <w:szCs w:val="24"/>
              </w:rPr>
              <w:t>3.具备1年或以上相关工作经验；</w:t>
            </w:r>
          </w:p>
          <w:p w:rsidR="00754D07" w:rsidRDefault="00A0233C">
            <w:pPr>
              <w:spacing w:line="360" w:lineRule="auto"/>
              <w:rPr>
                <w:rFonts w:ascii="宋体" w:hAnsi="宋体" w:cs="宋体"/>
                <w:sz w:val="24"/>
                <w:szCs w:val="24"/>
              </w:rPr>
            </w:pPr>
            <w:r>
              <w:rPr>
                <w:rFonts w:ascii="宋体" w:hAnsi="宋体" w:cs="宋体" w:hint="eastAsia"/>
                <w:sz w:val="24"/>
                <w:szCs w:val="24"/>
              </w:rPr>
              <w:t>4.负责档案整理、项目考勤及采购人交代的其它文案性工作。</w:t>
            </w:r>
          </w:p>
        </w:tc>
        <w:tc>
          <w:tcPr>
            <w:tcW w:w="1185"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否</w:t>
            </w:r>
          </w:p>
        </w:tc>
        <w:tc>
          <w:tcPr>
            <w:tcW w:w="1503" w:type="dxa"/>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每日8小时</w:t>
            </w:r>
          </w:p>
          <w:p w:rsidR="00754D07" w:rsidRDefault="00A0233C">
            <w:pPr>
              <w:spacing w:line="360" w:lineRule="auto"/>
              <w:jc w:val="center"/>
              <w:rPr>
                <w:rFonts w:ascii="宋体" w:hAnsi="宋体" w:cs="宋体"/>
                <w:sz w:val="24"/>
                <w:szCs w:val="24"/>
              </w:rPr>
            </w:pPr>
            <w:r>
              <w:rPr>
                <w:rFonts w:ascii="宋体" w:hAnsi="宋体" w:cs="宋体" w:hint="eastAsia"/>
                <w:sz w:val="24"/>
                <w:szCs w:val="24"/>
              </w:rPr>
              <w:t>每周5日</w:t>
            </w:r>
          </w:p>
        </w:tc>
      </w:tr>
      <w:tr w:rsidR="00754D07">
        <w:trPr>
          <w:jc w:val="center"/>
        </w:trPr>
        <w:tc>
          <w:tcPr>
            <w:tcW w:w="2699" w:type="dxa"/>
            <w:gridSpan w:val="3"/>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合计</w:t>
            </w:r>
          </w:p>
        </w:tc>
        <w:tc>
          <w:tcPr>
            <w:tcW w:w="7263" w:type="dxa"/>
            <w:gridSpan w:val="3"/>
            <w:vAlign w:val="center"/>
          </w:tcPr>
          <w:p w:rsidR="00754D07" w:rsidRDefault="00A0233C">
            <w:pPr>
              <w:spacing w:line="360" w:lineRule="auto"/>
              <w:jc w:val="center"/>
              <w:rPr>
                <w:rFonts w:ascii="宋体" w:hAnsi="宋体" w:cs="宋体"/>
                <w:sz w:val="24"/>
                <w:szCs w:val="24"/>
              </w:rPr>
            </w:pPr>
            <w:r>
              <w:rPr>
                <w:rFonts w:ascii="宋体" w:hAnsi="宋体" w:cs="宋体" w:hint="eastAsia"/>
                <w:sz w:val="24"/>
                <w:szCs w:val="24"/>
              </w:rPr>
              <w:t>42人</w:t>
            </w:r>
          </w:p>
        </w:tc>
      </w:tr>
    </w:tbl>
    <w:p w:rsidR="00754D07" w:rsidRDefault="00A0233C">
      <w:pPr>
        <w:pStyle w:val="Default"/>
        <w:adjustRightInd/>
        <w:spacing w:line="360" w:lineRule="auto"/>
        <w:ind w:firstLineChars="200" w:firstLine="480"/>
        <w:jc w:val="both"/>
        <w:rPr>
          <w:rFonts w:ascii="Times New Roman" w:eastAsia="宋体" w:hAnsi="Times New Roman" w:cs="Times New Roman"/>
          <w:color w:val="auto"/>
          <w:kern w:val="2"/>
        </w:rPr>
      </w:pPr>
      <w:r>
        <w:rPr>
          <w:rFonts w:hint="eastAsia"/>
        </w:rPr>
        <w:t>注：</w:t>
      </w:r>
    </w:p>
    <w:p w:rsidR="00754D07" w:rsidRDefault="00A0233C">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754D07" w:rsidRDefault="00A0233C">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754D07" w:rsidRDefault="00A0233C">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54D07" w:rsidRDefault="00A0233C">
      <w:pPr>
        <w:spacing w:line="360" w:lineRule="auto"/>
        <w:ind w:firstLineChars="200" w:firstLine="480"/>
        <w:jc w:val="left"/>
        <w:rPr>
          <w:sz w:val="24"/>
        </w:rPr>
      </w:pPr>
      <w:r>
        <w:rPr>
          <w:rFonts w:hint="eastAsia"/>
          <w:sz w:val="24"/>
        </w:rPr>
        <w:t>加注“★”号条款为实质性条款，不得出现负偏离，发生负偏离即做无效响应处理。</w:t>
      </w:r>
    </w:p>
    <w:p w:rsidR="00754D07" w:rsidRDefault="00A0233C">
      <w:pPr>
        <w:spacing w:line="360" w:lineRule="auto"/>
        <w:ind w:firstLineChars="200" w:firstLine="482"/>
        <w:outlineLvl w:val="1"/>
        <w:rPr>
          <w:b/>
          <w:bCs/>
          <w:sz w:val="24"/>
        </w:rPr>
      </w:pPr>
      <w:r>
        <w:rPr>
          <w:rFonts w:hint="eastAsia"/>
          <w:b/>
          <w:bCs/>
          <w:sz w:val="24"/>
        </w:rPr>
        <w:t>三、各岗位人员具体工作内容、职责</w:t>
      </w:r>
    </w:p>
    <w:p w:rsidR="00754D07" w:rsidRDefault="00A0233C">
      <w:pPr>
        <w:spacing w:line="360" w:lineRule="auto"/>
        <w:ind w:firstLineChars="200" w:firstLine="480"/>
        <w:jc w:val="left"/>
        <w:rPr>
          <w:sz w:val="24"/>
        </w:rPr>
      </w:pPr>
      <w:r>
        <w:rPr>
          <w:rFonts w:hint="eastAsia"/>
          <w:sz w:val="24"/>
        </w:rPr>
        <w:t>（一）总体工作内容</w:t>
      </w:r>
    </w:p>
    <w:p w:rsidR="00754D07" w:rsidRDefault="00A0233C">
      <w:pPr>
        <w:spacing w:line="360" w:lineRule="auto"/>
        <w:ind w:firstLineChars="200" w:firstLine="480"/>
        <w:jc w:val="left"/>
        <w:rPr>
          <w:sz w:val="24"/>
        </w:rPr>
      </w:pPr>
      <w:r>
        <w:rPr>
          <w:rFonts w:hint="eastAsia"/>
          <w:sz w:val="24"/>
        </w:rPr>
        <w:lastRenderedPageBreak/>
        <w:t>1.</w:t>
      </w:r>
      <w:r>
        <w:rPr>
          <w:rFonts w:hint="eastAsia"/>
          <w:sz w:val="24"/>
        </w:rPr>
        <w:t>本物业项目服务内容有：保洁服务、园林绿化服务、设备工程维修服务、秩序维护服务、消防监控服务、纯净水制作、洗衣房服务等。</w:t>
      </w:r>
    </w:p>
    <w:p w:rsidR="00754D07" w:rsidRDefault="00A0233C">
      <w:pPr>
        <w:spacing w:line="360" w:lineRule="auto"/>
        <w:ind w:firstLineChars="200" w:firstLine="480"/>
        <w:jc w:val="left"/>
        <w:rPr>
          <w:sz w:val="24"/>
        </w:rPr>
      </w:pPr>
      <w:r>
        <w:rPr>
          <w:rFonts w:hint="eastAsia"/>
          <w:sz w:val="24"/>
        </w:rPr>
        <w:t>2.</w:t>
      </w:r>
      <w:r>
        <w:rPr>
          <w:rFonts w:hint="eastAsia"/>
          <w:sz w:val="24"/>
        </w:rPr>
        <w:t>成交供应商必须与采购人签订物业管理责任书和安全管理责任书，明确物业公司应承担的相应责任并落实经济处罚制度。</w:t>
      </w:r>
    </w:p>
    <w:p w:rsidR="00754D07" w:rsidRDefault="00A0233C">
      <w:pPr>
        <w:spacing w:line="360" w:lineRule="auto"/>
        <w:ind w:firstLineChars="200" w:firstLine="480"/>
        <w:jc w:val="left"/>
        <w:rPr>
          <w:sz w:val="24"/>
        </w:rPr>
      </w:pPr>
      <w:r>
        <w:rPr>
          <w:rFonts w:hint="eastAsia"/>
          <w:sz w:val="24"/>
        </w:rPr>
        <w:t>3.</w:t>
      </w:r>
      <w:r>
        <w:rPr>
          <w:rFonts w:hint="eastAsia"/>
          <w:sz w:val="24"/>
        </w:rPr>
        <w:t>供应商应提供完备的检查、考核、奖励、处罚、培训和各岗位相关管理制度以及处理各种突发事件的应急预案。一旦获得成交，采购人将以此为参考制定物业公司的管理责任书。</w:t>
      </w:r>
    </w:p>
    <w:p w:rsidR="00754D07" w:rsidRDefault="00A0233C">
      <w:pPr>
        <w:spacing w:line="360" w:lineRule="auto"/>
        <w:ind w:firstLineChars="200" w:firstLine="480"/>
        <w:jc w:val="left"/>
        <w:rPr>
          <w:sz w:val="24"/>
        </w:rPr>
      </w:pPr>
      <w:r>
        <w:rPr>
          <w:rFonts w:hint="eastAsia"/>
          <w:sz w:val="24"/>
        </w:rPr>
        <w:t>（二）项目经理工作内容</w:t>
      </w:r>
    </w:p>
    <w:p w:rsidR="00754D07" w:rsidRDefault="00A0233C">
      <w:pPr>
        <w:spacing w:line="360" w:lineRule="auto"/>
        <w:ind w:firstLineChars="200" w:firstLine="480"/>
        <w:jc w:val="left"/>
        <w:rPr>
          <w:sz w:val="24"/>
        </w:rPr>
      </w:pPr>
      <w:r>
        <w:rPr>
          <w:rFonts w:hint="eastAsia"/>
          <w:sz w:val="24"/>
        </w:rPr>
        <w:t>1.</w:t>
      </w:r>
      <w:r>
        <w:rPr>
          <w:rFonts w:hint="eastAsia"/>
          <w:sz w:val="24"/>
        </w:rPr>
        <w:t>实施物业管理方案，服务达到质量要求。</w:t>
      </w:r>
    </w:p>
    <w:p w:rsidR="00754D07" w:rsidRDefault="00A0233C">
      <w:pPr>
        <w:spacing w:line="360" w:lineRule="auto"/>
        <w:ind w:firstLineChars="200" w:firstLine="480"/>
        <w:jc w:val="left"/>
        <w:rPr>
          <w:sz w:val="24"/>
        </w:rPr>
      </w:pPr>
      <w:r>
        <w:rPr>
          <w:rFonts w:hint="eastAsia"/>
          <w:sz w:val="24"/>
        </w:rPr>
        <w:t>2.</w:t>
      </w:r>
      <w:r>
        <w:rPr>
          <w:rFonts w:hint="eastAsia"/>
          <w:sz w:val="24"/>
        </w:rPr>
        <w:t>负责对外联络事宜，做好内外协调工作。</w:t>
      </w:r>
    </w:p>
    <w:p w:rsidR="00754D07" w:rsidRDefault="00A0233C">
      <w:pPr>
        <w:spacing w:line="360" w:lineRule="auto"/>
        <w:ind w:firstLineChars="200" w:firstLine="480"/>
        <w:jc w:val="left"/>
        <w:rPr>
          <w:sz w:val="24"/>
        </w:rPr>
      </w:pPr>
      <w:r>
        <w:rPr>
          <w:rFonts w:hint="eastAsia"/>
          <w:sz w:val="24"/>
        </w:rPr>
        <w:t>3.</w:t>
      </w:r>
      <w:r>
        <w:rPr>
          <w:rFonts w:hint="eastAsia"/>
          <w:sz w:val="24"/>
        </w:rPr>
        <w:t>定期组织召开工作例会，做好内部沟通，及时检查、总结和部署工作。</w:t>
      </w:r>
    </w:p>
    <w:p w:rsidR="00754D07" w:rsidRDefault="00A0233C">
      <w:pPr>
        <w:spacing w:line="360" w:lineRule="auto"/>
        <w:ind w:firstLineChars="200" w:firstLine="480"/>
        <w:jc w:val="left"/>
        <w:rPr>
          <w:sz w:val="24"/>
        </w:rPr>
      </w:pPr>
      <w:r>
        <w:rPr>
          <w:rFonts w:hint="eastAsia"/>
          <w:sz w:val="24"/>
        </w:rPr>
        <w:t>4.</w:t>
      </w:r>
      <w:r>
        <w:rPr>
          <w:rFonts w:hint="eastAsia"/>
          <w:sz w:val="24"/>
        </w:rPr>
        <w:t>定期开展回访活动，听取各部门、各庭的意见，不断提高服务水平。</w:t>
      </w:r>
    </w:p>
    <w:p w:rsidR="00754D07" w:rsidRDefault="00A0233C">
      <w:pPr>
        <w:spacing w:line="360" w:lineRule="auto"/>
        <w:ind w:firstLineChars="200" w:firstLine="480"/>
        <w:jc w:val="left"/>
        <w:rPr>
          <w:sz w:val="24"/>
        </w:rPr>
      </w:pPr>
      <w:r>
        <w:rPr>
          <w:rFonts w:hint="eastAsia"/>
          <w:sz w:val="24"/>
        </w:rPr>
        <w:t>5.</w:t>
      </w:r>
      <w:r>
        <w:rPr>
          <w:rFonts w:hint="eastAsia"/>
          <w:sz w:val="24"/>
        </w:rPr>
        <w:t>负责日常的除四害以及消毒工作的监督管理。</w:t>
      </w:r>
    </w:p>
    <w:p w:rsidR="00754D07" w:rsidRDefault="00A0233C">
      <w:pPr>
        <w:spacing w:line="360" w:lineRule="auto"/>
        <w:ind w:firstLineChars="200" w:firstLine="480"/>
        <w:jc w:val="left"/>
        <w:rPr>
          <w:sz w:val="24"/>
        </w:rPr>
      </w:pPr>
      <w:r>
        <w:rPr>
          <w:rFonts w:hint="eastAsia"/>
          <w:sz w:val="24"/>
        </w:rPr>
        <w:t>（三）工程经理</w:t>
      </w:r>
    </w:p>
    <w:p w:rsidR="00754D07" w:rsidRDefault="00A0233C">
      <w:pPr>
        <w:spacing w:line="360" w:lineRule="auto"/>
        <w:ind w:firstLineChars="200" w:firstLine="480"/>
        <w:jc w:val="left"/>
        <w:rPr>
          <w:sz w:val="24"/>
        </w:rPr>
      </w:pPr>
      <w:r>
        <w:rPr>
          <w:rFonts w:hint="eastAsia"/>
          <w:sz w:val="24"/>
        </w:rPr>
        <w:t>1.</w:t>
      </w:r>
      <w:r>
        <w:rPr>
          <w:rFonts w:hint="eastAsia"/>
          <w:sz w:val="24"/>
        </w:rPr>
        <w:t>负责工程日常管理。</w:t>
      </w:r>
    </w:p>
    <w:p w:rsidR="00754D07" w:rsidRDefault="00A0233C">
      <w:pPr>
        <w:spacing w:line="360" w:lineRule="auto"/>
        <w:ind w:firstLineChars="200" w:firstLine="480"/>
        <w:jc w:val="left"/>
        <w:rPr>
          <w:sz w:val="24"/>
        </w:rPr>
      </w:pPr>
      <w:r>
        <w:rPr>
          <w:rFonts w:hint="eastAsia"/>
          <w:sz w:val="24"/>
        </w:rPr>
        <w:t>2.</w:t>
      </w:r>
      <w:r>
        <w:rPr>
          <w:rFonts w:hint="eastAsia"/>
          <w:sz w:val="24"/>
        </w:rPr>
        <w:t>负责电梯的维保单位的监督管理以及日常的保养工作。</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3.</w:t>
      </w:r>
      <w:r>
        <w:rPr>
          <w:rFonts w:hint="eastAsia"/>
          <w:sz w:val="24"/>
        </w:rPr>
        <w:t>负责日常的维修工作及管理。</w:t>
      </w:r>
    </w:p>
    <w:p w:rsidR="00754D07" w:rsidRDefault="00A0233C">
      <w:pPr>
        <w:spacing w:line="360" w:lineRule="auto"/>
        <w:ind w:firstLineChars="200" w:firstLine="480"/>
        <w:jc w:val="left"/>
        <w:rPr>
          <w:sz w:val="24"/>
        </w:rPr>
      </w:pPr>
      <w:r>
        <w:rPr>
          <w:rFonts w:hint="eastAsia"/>
          <w:sz w:val="24"/>
        </w:rPr>
        <w:t>（四）文员工作内容</w:t>
      </w:r>
    </w:p>
    <w:p w:rsidR="00754D07" w:rsidRDefault="00A0233C">
      <w:pPr>
        <w:spacing w:line="360" w:lineRule="auto"/>
        <w:ind w:firstLineChars="200" w:firstLine="480"/>
        <w:jc w:val="left"/>
        <w:rPr>
          <w:sz w:val="24"/>
        </w:rPr>
      </w:pPr>
      <w:r>
        <w:rPr>
          <w:rFonts w:hint="eastAsia"/>
          <w:sz w:val="24"/>
        </w:rPr>
        <w:t>1.</w:t>
      </w:r>
      <w:r>
        <w:rPr>
          <w:rFonts w:hint="eastAsia"/>
          <w:sz w:val="24"/>
        </w:rPr>
        <w:t>协助项目经理实施物业管理方案；</w:t>
      </w:r>
    </w:p>
    <w:p w:rsidR="00754D07" w:rsidRDefault="00A0233C">
      <w:pPr>
        <w:spacing w:line="360" w:lineRule="auto"/>
        <w:ind w:firstLineChars="200" w:firstLine="480"/>
        <w:jc w:val="left"/>
        <w:rPr>
          <w:sz w:val="24"/>
        </w:rPr>
      </w:pPr>
      <w:r>
        <w:rPr>
          <w:rFonts w:hint="eastAsia"/>
          <w:sz w:val="24"/>
        </w:rPr>
        <w:t>2.</w:t>
      </w:r>
      <w:r>
        <w:rPr>
          <w:rFonts w:hint="eastAsia"/>
          <w:sz w:val="24"/>
        </w:rPr>
        <w:t>负责本项目物业管理日常文件的管理；</w:t>
      </w:r>
    </w:p>
    <w:p w:rsidR="00754D07" w:rsidRDefault="00A0233C">
      <w:pPr>
        <w:spacing w:line="360" w:lineRule="auto"/>
        <w:ind w:firstLineChars="200" w:firstLine="480"/>
        <w:jc w:val="left"/>
        <w:rPr>
          <w:sz w:val="24"/>
        </w:rPr>
      </w:pPr>
      <w:r>
        <w:rPr>
          <w:rFonts w:hint="eastAsia"/>
          <w:sz w:val="24"/>
        </w:rPr>
        <w:t>3.</w:t>
      </w:r>
      <w:r>
        <w:rPr>
          <w:rFonts w:hint="eastAsia"/>
          <w:sz w:val="24"/>
        </w:rPr>
        <w:t>负责物业办公室日常值班工作，将所收集的信息及时分流到各部门；</w:t>
      </w:r>
    </w:p>
    <w:p w:rsidR="00754D07" w:rsidRDefault="00A0233C">
      <w:pPr>
        <w:spacing w:line="360" w:lineRule="auto"/>
        <w:ind w:firstLineChars="200" w:firstLine="480"/>
        <w:jc w:val="left"/>
        <w:rPr>
          <w:sz w:val="24"/>
        </w:rPr>
      </w:pPr>
      <w:r>
        <w:rPr>
          <w:rFonts w:hint="eastAsia"/>
          <w:sz w:val="24"/>
        </w:rPr>
        <w:t>4.</w:t>
      </w:r>
      <w:r>
        <w:rPr>
          <w:rFonts w:hint="eastAsia"/>
          <w:sz w:val="24"/>
        </w:rPr>
        <w:t>负责收集与本项目工作有关的信息，并进行相应的整理；</w:t>
      </w:r>
    </w:p>
    <w:p w:rsidR="00754D07" w:rsidRDefault="00A0233C">
      <w:pPr>
        <w:spacing w:line="360" w:lineRule="auto"/>
        <w:ind w:firstLineChars="200" w:firstLine="480"/>
        <w:jc w:val="left"/>
        <w:rPr>
          <w:sz w:val="24"/>
        </w:rPr>
      </w:pPr>
      <w:r>
        <w:rPr>
          <w:rFonts w:hint="eastAsia"/>
          <w:sz w:val="24"/>
        </w:rPr>
        <w:t>5.</w:t>
      </w:r>
      <w:r>
        <w:rPr>
          <w:rFonts w:hint="eastAsia"/>
          <w:sz w:val="24"/>
        </w:rPr>
        <w:t>负责就一般设备维修的处理结果向客户进行电话回访；</w:t>
      </w:r>
    </w:p>
    <w:p w:rsidR="00754D07" w:rsidRDefault="00A0233C">
      <w:pPr>
        <w:spacing w:line="360" w:lineRule="auto"/>
        <w:ind w:firstLineChars="200" w:firstLine="480"/>
        <w:jc w:val="left"/>
        <w:rPr>
          <w:sz w:val="24"/>
        </w:rPr>
      </w:pPr>
      <w:r>
        <w:rPr>
          <w:rFonts w:hint="eastAsia"/>
          <w:sz w:val="24"/>
        </w:rPr>
        <w:t>6.</w:t>
      </w:r>
      <w:r>
        <w:rPr>
          <w:rFonts w:hint="eastAsia"/>
          <w:sz w:val="24"/>
        </w:rPr>
        <w:t>协助经理对外来人员的接待工作；</w:t>
      </w:r>
    </w:p>
    <w:p w:rsidR="00754D07" w:rsidRDefault="00A0233C">
      <w:pPr>
        <w:spacing w:line="360" w:lineRule="auto"/>
        <w:ind w:firstLineChars="200" w:firstLine="480"/>
        <w:jc w:val="left"/>
        <w:rPr>
          <w:sz w:val="24"/>
        </w:rPr>
      </w:pPr>
      <w:r>
        <w:rPr>
          <w:rFonts w:hint="eastAsia"/>
          <w:sz w:val="24"/>
        </w:rPr>
        <w:t>7.</w:t>
      </w:r>
      <w:r>
        <w:rPr>
          <w:rFonts w:hint="eastAsia"/>
          <w:sz w:val="24"/>
        </w:rPr>
        <w:t>对本项目日常工作会议进行记录、整理；</w:t>
      </w:r>
    </w:p>
    <w:p w:rsidR="00754D07" w:rsidRDefault="00A0233C">
      <w:pPr>
        <w:spacing w:line="360" w:lineRule="auto"/>
        <w:ind w:firstLineChars="200" w:firstLine="480"/>
        <w:jc w:val="left"/>
        <w:rPr>
          <w:sz w:val="24"/>
        </w:rPr>
      </w:pPr>
      <w:r>
        <w:rPr>
          <w:rFonts w:hint="eastAsia"/>
          <w:sz w:val="24"/>
        </w:rPr>
        <w:t>8.</w:t>
      </w:r>
      <w:r>
        <w:rPr>
          <w:rFonts w:hint="eastAsia"/>
          <w:sz w:val="24"/>
        </w:rPr>
        <w:t>协助采购人做好各类会议的服务工作；</w:t>
      </w:r>
    </w:p>
    <w:p w:rsidR="00754D07" w:rsidRDefault="00A0233C">
      <w:pPr>
        <w:spacing w:line="360" w:lineRule="auto"/>
        <w:ind w:firstLineChars="200" w:firstLine="480"/>
        <w:jc w:val="left"/>
        <w:rPr>
          <w:sz w:val="24"/>
        </w:rPr>
      </w:pPr>
      <w:r>
        <w:rPr>
          <w:rFonts w:hint="eastAsia"/>
          <w:sz w:val="24"/>
        </w:rPr>
        <w:t>9.</w:t>
      </w:r>
      <w:r>
        <w:rPr>
          <w:rFonts w:hint="eastAsia"/>
          <w:sz w:val="24"/>
        </w:rPr>
        <w:t>各部门员工的培训工作及工资表的制作。</w:t>
      </w:r>
    </w:p>
    <w:p w:rsidR="00754D07" w:rsidRDefault="00A0233C">
      <w:pPr>
        <w:spacing w:line="360" w:lineRule="auto"/>
        <w:ind w:firstLineChars="200" w:firstLine="480"/>
        <w:jc w:val="left"/>
        <w:rPr>
          <w:sz w:val="24"/>
        </w:rPr>
      </w:pPr>
      <w:r>
        <w:rPr>
          <w:rFonts w:hint="eastAsia"/>
          <w:sz w:val="24"/>
        </w:rPr>
        <w:t>（五）保安人员服务要求</w:t>
      </w:r>
    </w:p>
    <w:p w:rsidR="00754D07" w:rsidRDefault="00A0233C">
      <w:pPr>
        <w:spacing w:line="360" w:lineRule="auto"/>
        <w:ind w:firstLineChars="200" w:firstLine="480"/>
        <w:jc w:val="left"/>
        <w:rPr>
          <w:sz w:val="24"/>
        </w:rPr>
      </w:pPr>
      <w:r>
        <w:rPr>
          <w:rFonts w:hint="eastAsia"/>
          <w:sz w:val="24"/>
        </w:rPr>
        <w:t>1.</w:t>
      </w:r>
      <w:r>
        <w:rPr>
          <w:rFonts w:hint="eastAsia"/>
          <w:sz w:val="24"/>
        </w:rPr>
        <w:t>服务范围：巡逻岗（楼内、楼外）。</w:t>
      </w:r>
    </w:p>
    <w:p w:rsidR="00754D07" w:rsidRDefault="00A0233C">
      <w:pPr>
        <w:spacing w:line="360" w:lineRule="auto"/>
        <w:ind w:firstLineChars="200" w:firstLine="480"/>
        <w:jc w:val="left"/>
        <w:rPr>
          <w:sz w:val="24"/>
        </w:rPr>
      </w:pPr>
      <w:r>
        <w:rPr>
          <w:rFonts w:hint="eastAsia"/>
          <w:sz w:val="24"/>
        </w:rPr>
        <w:lastRenderedPageBreak/>
        <w:t>2.</w:t>
      </w:r>
      <w:r>
        <w:rPr>
          <w:rFonts w:hint="eastAsia"/>
          <w:sz w:val="24"/>
        </w:rPr>
        <w:t>队长工作内容</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）实施管理方案，服务达到质量要求。</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）负责对外联络事宜，做好内外协调工作。</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）定期组织召开例会，做好内部沟通，及时检查、总结和部署工作。</w:t>
      </w:r>
    </w:p>
    <w:p w:rsidR="00754D07" w:rsidRDefault="00A0233C">
      <w:pPr>
        <w:spacing w:line="360" w:lineRule="auto"/>
        <w:ind w:firstLineChars="200" w:firstLine="480"/>
        <w:jc w:val="left"/>
        <w:rPr>
          <w:sz w:val="24"/>
        </w:rPr>
      </w:pPr>
      <w:r>
        <w:rPr>
          <w:rFonts w:hint="eastAsia"/>
          <w:sz w:val="24"/>
        </w:rPr>
        <w:t>（</w:t>
      </w:r>
      <w:r>
        <w:rPr>
          <w:rFonts w:hint="eastAsia"/>
          <w:sz w:val="24"/>
        </w:rPr>
        <w:t>4</w:t>
      </w:r>
      <w:r>
        <w:rPr>
          <w:rFonts w:hint="eastAsia"/>
          <w:sz w:val="24"/>
        </w:rPr>
        <w:t>）定期开展访问活动，听取法警队的意见，服从法警队管理，不断提高管理水平。</w:t>
      </w:r>
    </w:p>
    <w:p w:rsidR="00754D07" w:rsidRDefault="00A0233C">
      <w:pPr>
        <w:spacing w:line="360" w:lineRule="auto"/>
        <w:ind w:firstLineChars="200" w:firstLine="480"/>
        <w:jc w:val="left"/>
        <w:rPr>
          <w:sz w:val="24"/>
        </w:rPr>
      </w:pPr>
      <w:r>
        <w:rPr>
          <w:rFonts w:hint="eastAsia"/>
          <w:sz w:val="24"/>
        </w:rPr>
        <w:t>（六）设备工程人员</w:t>
      </w:r>
    </w:p>
    <w:p w:rsidR="00754D07" w:rsidRDefault="00A0233C">
      <w:pPr>
        <w:spacing w:line="360" w:lineRule="auto"/>
        <w:ind w:firstLineChars="200" w:firstLine="480"/>
        <w:jc w:val="left"/>
        <w:rPr>
          <w:sz w:val="24"/>
        </w:rPr>
      </w:pPr>
      <w:r>
        <w:rPr>
          <w:rFonts w:hint="eastAsia"/>
          <w:sz w:val="24"/>
        </w:rPr>
        <w:t>24</w:t>
      </w:r>
      <w:r>
        <w:rPr>
          <w:rFonts w:hint="eastAsia"/>
          <w:sz w:val="24"/>
        </w:rPr>
        <w:t>小时值守，负责日常水、电、暖、空调等设施设备的维护维修工作。</w:t>
      </w:r>
    </w:p>
    <w:p w:rsidR="00754D07" w:rsidRDefault="00A0233C">
      <w:pPr>
        <w:spacing w:line="360" w:lineRule="auto"/>
        <w:ind w:firstLineChars="200" w:firstLine="480"/>
        <w:jc w:val="left"/>
        <w:rPr>
          <w:sz w:val="24"/>
        </w:rPr>
      </w:pPr>
      <w:r>
        <w:rPr>
          <w:rFonts w:hint="eastAsia"/>
          <w:sz w:val="24"/>
        </w:rPr>
        <w:t>1.</w:t>
      </w:r>
      <w:r>
        <w:rPr>
          <w:rFonts w:hint="eastAsia"/>
          <w:sz w:val="24"/>
        </w:rPr>
        <w:t>岗位、人员配置要求</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）设备工程人员配置要求不少于</w:t>
      </w:r>
      <w:r>
        <w:rPr>
          <w:rFonts w:hint="eastAsia"/>
          <w:sz w:val="24"/>
        </w:rPr>
        <w:t>2</w:t>
      </w:r>
      <w:r>
        <w:rPr>
          <w:rFonts w:hint="eastAsia"/>
          <w:sz w:val="24"/>
        </w:rPr>
        <w:t>人，设主管</w:t>
      </w:r>
      <w:r>
        <w:rPr>
          <w:rFonts w:hint="eastAsia"/>
          <w:sz w:val="24"/>
        </w:rPr>
        <w:t>1</w:t>
      </w:r>
      <w:r>
        <w:rPr>
          <w:rFonts w:hint="eastAsia"/>
          <w:sz w:val="24"/>
        </w:rPr>
        <w:t>人负责技术监督指导工作。</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）兼与工程维修人员负责日常水、电、暖、空调等设施设备的维护维修工作。</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w:t>
      </w:r>
      <w:r>
        <w:rPr>
          <w:rFonts w:hint="eastAsia"/>
          <w:sz w:val="24"/>
        </w:rPr>
        <w:t>24</w:t>
      </w:r>
      <w:r>
        <w:rPr>
          <w:rFonts w:hint="eastAsia"/>
          <w:sz w:val="24"/>
        </w:rPr>
        <w:t>小时值班，四班三运转，每班不少于</w:t>
      </w:r>
      <w:r>
        <w:rPr>
          <w:rFonts w:hint="eastAsia"/>
          <w:sz w:val="24"/>
        </w:rPr>
        <w:t>2</w:t>
      </w:r>
      <w:r>
        <w:rPr>
          <w:rFonts w:hint="eastAsia"/>
          <w:sz w:val="24"/>
        </w:rPr>
        <w:t>人，与采购人职工共同轮班。</w:t>
      </w:r>
    </w:p>
    <w:p w:rsidR="00754D07" w:rsidRDefault="00A0233C">
      <w:pPr>
        <w:spacing w:line="360" w:lineRule="auto"/>
        <w:ind w:firstLineChars="200" w:firstLine="480"/>
        <w:jc w:val="left"/>
        <w:rPr>
          <w:sz w:val="24"/>
        </w:rPr>
      </w:pPr>
      <w:r>
        <w:rPr>
          <w:rFonts w:hint="eastAsia"/>
          <w:sz w:val="24"/>
        </w:rPr>
        <w:t>2.</w:t>
      </w:r>
      <w:r>
        <w:rPr>
          <w:rFonts w:hint="eastAsia"/>
          <w:sz w:val="24"/>
        </w:rPr>
        <w:t>各岗位工作要求</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熟悉各楼层内供配电系统、电梯、保安系统、消防系统；熟悉高低压线路号、所属变电站名、各配电室出线回路路由；熟悉电气设备的配置和使用状况。会按规程操作高低压设备，会操作消防设备，会应急处理电梯一般故障等，具备一定电力维护技能。</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）做到小修不过夜，中修三天内处理完毕，能正确判断处理一般电气故障，并采取应急措施。</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）每天巡视楼内设备设施一次，观察设备设施是否正常，认真做好各种运行记录，发现问题及时处理，处理率达</w:t>
      </w:r>
      <w:r>
        <w:rPr>
          <w:rFonts w:hint="eastAsia"/>
          <w:sz w:val="24"/>
        </w:rPr>
        <w:t>100</w:t>
      </w:r>
      <w:r>
        <w:rPr>
          <w:rFonts w:hint="eastAsia"/>
          <w:sz w:val="24"/>
        </w:rPr>
        <w:t>％。</w:t>
      </w:r>
    </w:p>
    <w:p w:rsidR="00754D07" w:rsidRDefault="00A0233C">
      <w:pPr>
        <w:spacing w:line="360" w:lineRule="auto"/>
        <w:ind w:firstLineChars="200" w:firstLine="480"/>
        <w:jc w:val="left"/>
        <w:rPr>
          <w:sz w:val="24"/>
        </w:rPr>
      </w:pPr>
      <w:r>
        <w:rPr>
          <w:rFonts w:hint="eastAsia"/>
          <w:sz w:val="24"/>
        </w:rPr>
        <w:t>（</w:t>
      </w:r>
      <w:r>
        <w:rPr>
          <w:rFonts w:hint="eastAsia"/>
          <w:sz w:val="24"/>
        </w:rPr>
        <w:t>4</w:t>
      </w:r>
      <w:r>
        <w:rPr>
          <w:rFonts w:hint="eastAsia"/>
          <w:sz w:val="24"/>
        </w:rPr>
        <w:t>）每天巡查公共区域和通道的照明情况，及时检修和更换损坏的开关、灯泡，保证照明率</w:t>
      </w:r>
      <w:r>
        <w:rPr>
          <w:rFonts w:hint="eastAsia"/>
          <w:sz w:val="24"/>
        </w:rPr>
        <w:t>100</w:t>
      </w:r>
      <w:r>
        <w:rPr>
          <w:rFonts w:hint="eastAsia"/>
          <w:sz w:val="24"/>
        </w:rPr>
        <w:t>％。</w:t>
      </w:r>
    </w:p>
    <w:p w:rsidR="00754D07" w:rsidRDefault="00A0233C">
      <w:pPr>
        <w:spacing w:line="360" w:lineRule="auto"/>
        <w:ind w:firstLineChars="200" w:firstLine="480"/>
        <w:jc w:val="left"/>
        <w:rPr>
          <w:sz w:val="24"/>
        </w:rPr>
      </w:pPr>
      <w:r>
        <w:rPr>
          <w:rFonts w:hint="eastAsia"/>
          <w:sz w:val="24"/>
        </w:rPr>
        <w:t>（</w:t>
      </w:r>
      <w:r>
        <w:rPr>
          <w:rFonts w:hint="eastAsia"/>
          <w:sz w:val="24"/>
        </w:rPr>
        <w:t>5</w:t>
      </w:r>
      <w:r>
        <w:rPr>
          <w:rFonts w:hint="eastAsia"/>
          <w:sz w:val="24"/>
        </w:rPr>
        <w:t>）准时按月抄表一次，抄表准确率达</w:t>
      </w:r>
      <w:r>
        <w:rPr>
          <w:rFonts w:hint="eastAsia"/>
          <w:sz w:val="24"/>
        </w:rPr>
        <w:t>100</w:t>
      </w:r>
      <w:r>
        <w:rPr>
          <w:rFonts w:hint="eastAsia"/>
          <w:sz w:val="24"/>
        </w:rPr>
        <w:t>％。</w:t>
      </w:r>
    </w:p>
    <w:p w:rsidR="00754D07" w:rsidRDefault="00A0233C">
      <w:pPr>
        <w:spacing w:line="360" w:lineRule="auto"/>
        <w:ind w:firstLineChars="200" w:firstLine="480"/>
        <w:jc w:val="left"/>
        <w:rPr>
          <w:sz w:val="24"/>
        </w:rPr>
      </w:pPr>
      <w:r>
        <w:rPr>
          <w:rFonts w:hint="eastAsia"/>
          <w:sz w:val="24"/>
        </w:rPr>
        <w:t>（</w:t>
      </w:r>
      <w:r>
        <w:rPr>
          <w:rFonts w:hint="eastAsia"/>
          <w:sz w:val="24"/>
        </w:rPr>
        <w:t>6</w:t>
      </w:r>
      <w:r>
        <w:rPr>
          <w:rFonts w:hint="eastAsia"/>
          <w:sz w:val="24"/>
        </w:rPr>
        <w:t>）发生停电或其他事故</w:t>
      </w:r>
      <w:r>
        <w:rPr>
          <w:rFonts w:hint="eastAsia"/>
          <w:sz w:val="24"/>
        </w:rPr>
        <w:t xml:space="preserve">, </w:t>
      </w:r>
      <w:r>
        <w:rPr>
          <w:rFonts w:hint="eastAsia"/>
          <w:sz w:val="24"/>
        </w:rPr>
        <w:t>应及时与供电部门取得联系，迅速查明原因，采取应急措施。</w:t>
      </w:r>
    </w:p>
    <w:p w:rsidR="00754D07" w:rsidRDefault="00A0233C">
      <w:pPr>
        <w:spacing w:line="360" w:lineRule="auto"/>
        <w:ind w:firstLineChars="200" w:firstLine="480"/>
        <w:jc w:val="left"/>
        <w:rPr>
          <w:sz w:val="24"/>
        </w:rPr>
      </w:pPr>
      <w:r>
        <w:rPr>
          <w:rFonts w:hint="eastAsia"/>
          <w:sz w:val="24"/>
        </w:rPr>
        <w:t>（</w:t>
      </w:r>
      <w:r>
        <w:rPr>
          <w:rFonts w:hint="eastAsia"/>
          <w:sz w:val="24"/>
        </w:rPr>
        <w:t>7</w:t>
      </w:r>
      <w:r>
        <w:rPr>
          <w:rFonts w:hint="eastAsia"/>
          <w:sz w:val="24"/>
        </w:rPr>
        <w:t>）坚守岗位，按时上下班，认真交接班，做好值班记录，保管好资料、</w:t>
      </w:r>
      <w:r>
        <w:rPr>
          <w:rFonts w:hint="eastAsia"/>
          <w:sz w:val="24"/>
        </w:rPr>
        <w:lastRenderedPageBreak/>
        <w:t>图表、工具。</w:t>
      </w:r>
    </w:p>
    <w:p w:rsidR="00754D07" w:rsidRDefault="00A0233C">
      <w:pPr>
        <w:spacing w:line="360" w:lineRule="auto"/>
        <w:ind w:firstLineChars="200" w:firstLine="480"/>
        <w:jc w:val="left"/>
        <w:rPr>
          <w:sz w:val="24"/>
        </w:rPr>
      </w:pPr>
      <w:r>
        <w:rPr>
          <w:rFonts w:hint="eastAsia"/>
          <w:sz w:val="24"/>
        </w:rPr>
        <w:t>（</w:t>
      </w:r>
      <w:r>
        <w:rPr>
          <w:rFonts w:hint="eastAsia"/>
          <w:sz w:val="24"/>
        </w:rPr>
        <w:t>8</w:t>
      </w:r>
      <w:r>
        <w:rPr>
          <w:rFonts w:hint="eastAsia"/>
          <w:sz w:val="24"/>
        </w:rPr>
        <w:t>）积极处理甲方工作人员报修，一般报修应当在</w:t>
      </w:r>
      <w:r>
        <w:rPr>
          <w:rFonts w:hint="eastAsia"/>
          <w:sz w:val="24"/>
        </w:rPr>
        <w:t>24</w:t>
      </w:r>
      <w:r>
        <w:rPr>
          <w:rFonts w:hint="eastAsia"/>
          <w:sz w:val="24"/>
        </w:rPr>
        <w:t>小时内解决。</w:t>
      </w:r>
    </w:p>
    <w:p w:rsidR="00754D07" w:rsidRDefault="00A0233C">
      <w:pPr>
        <w:spacing w:line="360" w:lineRule="auto"/>
        <w:ind w:firstLineChars="200" w:firstLine="480"/>
        <w:jc w:val="left"/>
        <w:rPr>
          <w:sz w:val="24"/>
        </w:rPr>
      </w:pPr>
      <w:r>
        <w:rPr>
          <w:rFonts w:hint="eastAsia"/>
          <w:sz w:val="24"/>
        </w:rPr>
        <w:t>（</w:t>
      </w:r>
      <w:r>
        <w:rPr>
          <w:rFonts w:hint="eastAsia"/>
          <w:sz w:val="24"/>
        </w:rPr>
        <w:t>9</w:t>
      </w:r>
      <w:r>
        <w:rPr>
          <w:rFonts w:hint="eastAsia"/>
          <w:sz w:val="24"/>
        </w:rPr>
        <w:t>）完成上级交办的其它任务。</w:t>
      </w:r>
    </w:p>
    <w:p w:rsidR="00754D07" w:rsidRDefault="00A0233C">
      <w:pPr>
        <w:spacing w:line="360" w:lineRule="auto"/>
        <w:ind w:firstLineChars="200" w:firstLine="480"/>
        <w:jc w:val="left"/>
        <w:rPr>
          <w:sz w:val="24"/>
        </w:rPr>
      </w:pPr>
      <w:r>
        <w:rPr>
          <w:rFonts w:hint="eastAsia"/>
          <w:sz w:val="24"/>
        </w:rPr>
        <w:t>3.</w:t>
      </w:r>
      <w:r>
        <w:rPr>
          <w:rFonts w:hint="eastAsia"/>
          <w:sz w:val="24"/>
        </w:rPr>
        <w:t>各岗位工作职责</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）工程主管岗位职责</w:t>
      </w:r>
    </w:p>
    <w:p w:rsidR="00754D07" w:rsidRDefault="00A0233C">
      <w:pPr>
        <w:spacing w:line="360" w:lineRule="auto"/>
        <w:ind w:firstLineChars="200" w:firstLine="480"/>
        <w:jc w:val="left"/>
        <w:rPr>
          <w:sz w:val="24"/>
        </w:rPr>
      </w:pPr>
      <w:r>
        <w:rPr>
          <w:rFonts w:hint="eastAsia"/>
          <w:sz w:val="24"/>
        </w:rPr>
        <w:t>a.</w:t>
      </w:r>
      <w:r>
        <w:rPr>
          <w:rFonts w:hint="eastAsia"/>
          <w:sz w:val="24"/>
        </w:rPr>
        <w:t>配合项目工程经理对本项目提供工程技术及管理的支持。</w:t>
      </w:r>
    </w:p>
    <w:p w:rsidR="00754D07" w:rsidRDefault="00A0233C">
      <w:pPr>
        <w:spacing w:line="360" w:lineRule="auto"/>
        <w:ind w:firstLineChars="200" w:firstLine="480"/>
        <w:jc w:val="left"/>
        <w:rPr>
          <w:sz w:val="24"/>
        </w:rPr>
      </w:pPr>
      <w:r>
        <w:rPr>
          <w:rFonts w:hint="eastAsia"/>
          <w:sz w:val="24"/>
        </w:rPr>
        <w:t>b.</w:t>
      </w:r>
      <w:r>
        <w:rPr>
          <w:rFonts w:hint="eastAsia"/>
          <w:sz w:val="24"/>
        </w:rPr>
        <w:t>协助对本项目中工程部日常技术工作进行监管及指导。</w:t>
      </w:r>
    </w:p>
    <w:p w:rsidR="00754D07" w:rsidRDefault="00A0233C">
      <w:pPr>
        <w:spacing w:line="360" w:lineRule="auto"/>
        <w:ind w:firstLineChars="200" w:firstLine="480"/>
        <w:jc w:val="left"/>
        <w:rPr>
          <w:sz w:val="24"/>
        </w:rPr>
      </w:pPr>
      <w:r>
        <w:rPr>
          <w:rFonts w:hint="eastAsia"/>
          <w:sz w:val="24"/>
        </w:rPr>
        <w:t>c.</w:t>
      </w:r>
      <w:r>
        <w:rPr>
          <w:rFonts w:hint="eastAsia"/>
          <w:sz w:val="24"/>
        </w:rPr>
        <w:t>协调、帮助及督促设备工程员完成电梯、水暖、空调、电站等各项工程工作。</w:t>
      </w:r>
    </w:p>
    <w:p w:rsidR="00754D07" w:rsidRDefault="00A0233C">
      <w:pPr>
        <w:spacing w:line="360" w:lineRule="auto"/>
        <w:ind w:firstLineChars="200" w:firstLine="480"/>
        <w:jc w:val="left"/>
        <w:rPr>
          <w:sz w:val="24"/>
        </w:rPr>
      </w:pPr>
      <w:r>
        <w:rPr>
          <w:rFonts w:hint="eastAsia"/>
          <w:sz w:val="24"/>
        </w:rPr>
        <w:t>d.</w:t>
      </w:r>
      <w:r>
        <w:rPr>
          <w:rFonts w:hint="eastAsia"/>
          <w:sz w:val="24"/>
        </w:rPr>
        <w:t>负责组织安排员工对设备的巡查，设备运转是否正常做到心中有数，按照工作计划做好保养与维护。。</w:t>
      </w:r>
    </w:p>
    <w:p w:rsidR="00754D07" w:rsidRDefault="00A0233C">
      <w:pPr>
        <w:spacing w:line="360" w:lineRule="auto"/>
        <w:ind w:firstLineChars="200" w:firstLine="480"/>
        <w:jc w:val="left"/>
        <w:rPr>
          <w:sz w:val="24"/>
        </w:rPr>
      </w:pPr>
      <w:r>
        <w:rPr>
          <w:rFonts w:hint="eastAsia"/>
          <w:sz w:val="24"/>
        </w:rPr>
        <w:t>e.</w:t>
      </w:r>
      <w:r>
        <w:rPr>
          <w:rFonts w:hint="eastAsia"/>
          <w:sz w:val="24"/>
        </w:rPr>
        <w:t>协助掌握各楼宇设施和机电设备（包括但不限于电站设备、水暖设备、中央空调系统、电梯等）性能及完好情况，组织设备工程员按时制定维修保养计划和措施。</w:t>
      </w:r>
    </w:p>
    <w:p w:rsidR="00754D07" w:rsidRDefault="00A0233C">
      <w:pPr>
        <w:spacing w:line="360" w:lineRule="auto"/>
        <w:ind w:firstLineChars="200" w:firstLine="480"/>
        <w:jc w:val="left"/>
        <w:rPr>
          <w:sz w:val="24"/>
        </w:rPr>
      </w:pPr>
      <w:r>
        <w:rPr>
          <w:rFonts w:hint="eastAsia"/>
          <w:sz w:val="24"/>
        </w:rPr>
        <w:t>f.</w:t>
      </w:r>
      <w:r>
        <w:rPr>
          <w:rFonts w:hint="eastAsia"/>
          <w:sz w:val="24"/>
        </w:rPr>
        <w:t>带领工程部全体员工认真执行公司的各项规章制度，认真履行工作职责，认真做好公司交办的各项任务。</w:t>
      </w:r>
    </w:p>
    <w:p w:rsidR="00754D07" w:rsidRDefault="00A0233C">
      <w:pPr>
        <w:spacing w:line="360" w:lineRule="auto"/>
        <w:ind w:firstLineChars="200" w:firstLine="480"/>
        <w:jc w:val="left"/>
        <w:rPr>
          <w:sz w:val="24"/>
        </w:rPr>
      </w:pPr>
      <w:r>
        <w:rPr>
          <w:rFonts w:hint="eastAsia"/>
          <w:sz w:val="24"/>
        </w:rPr>
        <w:t>g.</w:t>
      </w:r>
      <w:r>
        <w:rPr>
          <w:rFonts w:hint="eastAsia"/>
          <w:sz w:val="24"/>
        </w:rPr>
        <w:t>负责组织员工在巡查中注意设备的故障隐患，及时修复。对突发故障的发生做到忙而不乱，坚守岗位、以身作则、工作有序。迅速抢修，措施得力，及时上报。</w:t>
      </w:r>
    </w:p>
    <w:p w:rsidR="00754D07" w:rsidRDefault="00A0233C">
      <w:pPr>
        <w:spacing w:line="360" w:lineRule="auto"/>
        <w:ind w:firstLineChars="200" w:firstLine="480"/>
        <w:jc w:val="left"/>
        <w:rPr>
          <w:sz w:val="24"/>
        </w:rPr>
      </w:pPr>
      <w:r>
        <w:rPr>
          <w:rFonts w:hint="eastAsia"/>
          <w:sz w:val="24"/>
        </w:rPr>
        <w:t>h.</w:t>
      </w:r>
      <w:r>
        <w:rPr>
          <w:rFonts w:hint="eastAsia"/>
          <w:sz w:val="24"/>
        </w:rPr>
        <w:t>建立完整的设备运行、维修、巡查及交接班等各类工作记录。</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）设备工程员岗位职责</w:t>
      </w:r>
    </w:p>
    <w:p w:rsidR="00754D07" w:rsidRDefault="00A0233C">
      <w:pPr>
        <w:spacing w:line="360" w:lineRule="auto"/>
        <w:ind w:firstLineChars="200" w:firstLine="480"/>
        <w:jc w:val="left"/>
        <w:rPr>
          <w:sz w:val="24"/>
        </w:rPr>
      </w:pPr>
      <w:r>
        <w:rPr>
          <w:rFonts w:hint="eastAsia"/>
          <w:sz w:val="24"/>
        </w:rPr>
        <w:t>a.</w:t>
      </w:r>
      <w:r>
        <w:rPr>
          <w:rFonts w:hint="eastAsia"/>
          <w:sz w:val="24"/>
        </w:rPr>
        <w:t>认真巡查配电设备、照明设备等的运行状况，发现异常及时上报项目经理。</w:t>
      </w:r>
    </w:p>
    <w:p w:rsidR="00754D07" w:rsidRDefault="00A0233C">
      <w:pPr>
        <w:spacing w:line="360" w:lineRule="auto"/>
        <w:ind w:firstLineChars="200" w:firstLine="480"/>
        <w:jc w:val="left"/>
        <w:rPr>
          <w:sz w:val="24"/>
        </w:rPr>
      </w:pPr>
      <w:r>
        <w:rPr>
          <w:rFonts w:hint="eastAsia"/>
          <w:sz w:val="24"/>
        </w:rPr>
        <w:t>b.</w:t>
      </w:r>
      <w:r>
        <w:rPr>
          <w:rFonts w:hint="eastAsia"/>
          <w:sz w:val="24"/>
        </w:rPr>
        <w:t>接到维护任务时，及时携带工具到现场了解、处理设备故障并填写维修记录。</w:t>
      </w:r>
    </w:p>
    <w:p w:rsidR="00754D07" w:rsidRDefault="00A0233C">
      <w:pPr>
        <w:spacing w:line="360" w:lineRule="auto"/>
        <w:ind w:firstLineChars="200" w:firstLine="480"/>
        <w:jc w:val="left"/>
        <w:rPr>
          <w:sz w:val="24"/>
        </w:rPr>
      </w:pPr>
      <w:r>
        <w:rPr>
          <w:rFonts w:hint="eastAsia"/>
          <w:sz w:val="24"/>
        </w:rPr>
        <w:t>c.</w:t>
      </w:r>
      <w:r>
        <w:rPr>
          <w:rFonts w:hint="eastAsia"/>
          <w:sz w:val="24"/>
        </w:rPr>
        <w:t>按指令对其他部门委托的项目进行修理，应急项目可先维护后补单。</w:t>
      </w:r>
    </w:p>
    <w:p w:rsidR="00754D07" w:rsidRDefault="00A0233C">
      <w:pPr>
        <w:spacing w:line="360" w:lineRule="auto"/>
        <w:ind w:firstLineChars="200" w:firstLine="480"/>
        <w:jc w:val="left"/>
        <w:rPr>
          <w:sz w:val="24"/>
        </w:rPr>
      </w:pPr>
      <w:r>
        <w:rPr>
          <w:rFonts w:hint="eastAsia"/>
          <w:sz w:val="24"/>
        </w:rPr>
        <w:t>d.</w:t>
      </w:r>
      <w:r>
        <w:rPr>
          <w:rFonts w:hint="eastAsia"/>
          <w:sz w:val="24"/>
        </w:rPr>
        <w:t>严格按有关操作规范、安全条例操作，确保人身和系统设备的安全。</w:t>
      </w:r>
    </w:p>
    <w:p w:rsidR="00754D07" w:rsidRDefault="00A0233C">
      <w:pPr>
        <w:spacing w:line="360" w:lineRule="auto"/>
        <w:ind w:firstLineChars="200" w:firstLine="480"/>
        <w:jc w:val="left"/>
        <w:rPr>
          <w:sz w:val="24"/>
        </w:rPr>
      </w:pPr>
      <w:r>
        <w:rPr>
          <w:rFonts w:hint="eastAsia"/>
          <w:sz w:val="24"/>
        </w:rPr>
        <w:t>e.</w:t>
      </w:r>
      <w:r>
        <w:rPr>
          <w:rFonts w:hint="eastAsia"/>
          <w:sz w:val="24"/>
        </w:rPr>
        <w:t>管理维护常用仪器、仪表和各类工具。</w:t>
      </w:r>
    </w:p>
    <w:p w:rsidR="00754D07" w:rsidRDefault="00A0233C">
      <w:pPr>
        <w:spacing w:line="360" w:lineRule="auto"/>
        <w:ind w:firstLineChars="200" w:firstLine="480"/>
        <w:jc w:val="left"/>
        <w:rPr>
          <w:sz w:val="24"/>
        </w:rPr>
      </w:pPr>
      <w:r>
        <w:rPr>
          <w:rFonts w:hint="eastAsia"/>
          <w:sz w:val="24"/>
        </w:rPr>
        <w:t>f.</w:t>
      </w:r>
      <w:r>
        <w:rPr>
          <w:rFonts w:hint="eastAsia"/>
          <w:sz w:val="24"/>
        </w:rPr>
        <w:t>做好维护场地的清洁卫生工作。</w:t>
      </w:r>
    </w:p>
    <w:p w:rsidR="00754D07" w:rsidRDefault="00A0233C">
      <w:pPr>
        <w:spacing w:line="360" w:lineRule="auto"/>
        <w:ind w:firstLineChars="200" w:firstLine="480"/>
        <w:jc w:val="left"/>
        <w:rPr>
          <w:sz w:val="24"/>
        </w:rPr>
      </w:pPr>
      <w:r>
        <w:rPr>
          <w:rFonts w:hint="eastAsia"/>
          <w:sz w:val="24"/>
        </w:rPr>
        <w:t>g.</w:t>
      </w:r>
      <w:r>
        <w:rPr>
          <w:rFonts w:hint="eastAsia"/>
          <w:sz w:val="24"/>
        </w:rPr>
        <w:t>完成领导交办的其他工作。</w:t>
      </w:r>
    </w:p>
    <w:p w:rsidR="00754D07" w:rsidRDefault="00A0233C">
      <w:pPr>
        <w:spacing w:line="360" w:lineRule="auto"/>
        <w:ind w:firstLineChars="200" w:firstLine="480"/>
        <w:jc w:val="left"/>
        <w:rPr>
          <w:sz w:val="24"/>
        </w:rPr>
      </w:pPr>
      <w:r>
        <w:rPr>
          <w:rFonts w:hint="eastAsia"/>
          <w:sz w:val="24"/>
        </w:rPr>
        <w:lastRenderedPageBreak/>
        <w:t>h.</w:t>
      </w:r>
      <w:r>
        <w:rPr>
          <w:rFonts w:hint="eastAsia"/>
          <w:sz w:val="24"/>
        </w:rPr>
        <w:t>配合院方做好防火、防风、防雨以及消防安全工作。</w:t>
      </w:r>
    </w:p>
    <w:p w:rsidR="00754D07" w:rsidRDefault="00A0233C">
      <w:pPr>
        <w:spacing w:line="360" w:lineRule="auto"/>
        <w:ind w:firstLineChars="200" w:firstLine="480"/>
        <w:jc w:val="left"/>
        <w:rPr>
          <w:sz w:val="24"/>
        </w:rPr>
      </w:pPr>
      <w:r>
        <w:rPr>
          <w:rFonts w:hint="eastAsia"/>
          <w:sz w:val="24"/>
        </w:rPr>
        <w:t>（七）工程维修人员：楼内日常水、电、暖等维修。</w:t>
      </w:r>
    </w:p>
    <w:p w:rsidR="00754D07" w:rsidRDefault="00A0233C">
      <w:pPr>
        <w:spacing w:line="360" w:lineRule="auto"/>
        <w:ind w:firstLineChars="200" w:firstLine="480"/>
        <w:jc w:val="left"/>
        <w:rPr>
          <w:sz w:val="24"/>
        </w:rPr>
      </w:pPr>
      <w:r>
        <w:rPr>
          <w:rFonts w:hint="eastAsia"/>
          <w:sz w:val="24"/>
        </w:rPr>
        <w:t>1.</w:t>
      </w:r>
      <w:r>
        <w:rPr>
          <w:rFonts w:hint="eastAsia"/>
          <w:sz w:val="24"/>
        </w:rPr>
        <w:t>负责院内日常办公家具、家电、水暖、空调等设施设备维修工作。</w:t>
      </w:r>
    </w:p>
    <w:p w:rsidR="00754D07" w:rsidRDefault="00A0233C">
      <w:pPr>
        <w:spacing w:line="360" w:lineRule="auto"/>
        <w:ind w:firstLineChars="200" w:firstLine="480"/>
        <w:jc w:val="left"/>
        <w:rPr>
          <w:sz w:val="24"/>
        </w:rPr>
      </w:pPr>
      <w:r>
        <w:rPr>
          <w:rFonts w:hint="eastAsia"/>
          <w:sz w:val="24"/>
        </w:rPr>
        <w:t>2.</w:t>
      </w:r>
      <w:r>
        <w:rPr>
          <w:rFonts w:hint="eastAsia"/>
          <w:sz w:val="24"/>
        </w:rPr>
        <w:t>负责中央空调设备应急协作处理工作，保障空调设备日常运行。</w:t>
      </w:r>
    </w:p>
    <w:p w:rsidR="00754D07" w:rsidRDefault="00A0233C">
      <w:pPr>
        <w:spacing w:line="360" w:lineRule="auto"/>
        <w:ind w:firstLineChars="200" w:firstLine="480"/>
        <w:jc w:val="left"/>
        <w:rPr>
          <w:sz w:val="24"/>
        </w:rPr>
      </w:pPr>
      <w:r>
        <w:rPr>
          <w:rFonts w:hint="eastAsia"/>
          <w:sz w:val="24"/>
        </w:rPr>
        <w:t>3.</w:t>
      </w:r>
      <w:r>
        <w:rPr>
          <w:rFonts w:hint="eastAsia"/>
          <w:sz w:val="24"/>
        </w:rPr>
        <w:t>负责院内各区域灯管更换及投影、</w:t>
      </w:r>
      <w:r>
        <w:rPr>
          <w:rFonts w:hint="eastAsia"/>
          <w:sz w:val="24"/>
        </w:rPr>
        <w:t>LED</w:t>
      </w:r>
      <w:r>
        <w:rPr>
          <w:rFonts w:hint="eastAsia"/>
          <w:sz w:val="24"/>
        </w:rPr>
        <w:t>显示屏、麦克风、电话等弱电设备维修工作。</w:t>
      </w:r>
    </w:p>
    <w:p w:rsidR="00754D07" w:rsidRDefault="00A0233C">
      <w:pPr>
        <w:spacing w:line="360" w:lineRule="auto"/>
        <w:ind w:firstLineChars="200" w:firstLine="480"/>
        <w:jc w:val="left"/>
        <w:rPr>
          <w:sz w:val="24"/>
        </w:rPr>
      </w:pPr>
      <w:r>
        <w:rPr>
          <w:rFonts w:hint="eastAsia"/>
          <w:sz w:val="24"/>
        </w:rPr>
        <w:t>4.</w:t>
      </w:r>
      <w:r>
        <w:rPr>
          <w:rFonts w:hint="eastAsia"/>
          <w:sz w:val="24"/>
        </w:rPr>
        <w:t>负责院内各项电气设备日常维修，电气设备、铁制家具家电等设施设备日常焊接工作。</w:t>
      </w:r>
    </w:p>
    <w:p w:rsidR="00754D07" w:rsidRDefault="00A0233C">
      <w:pPr>
        <w:spacing w:line="360" w:lineRule="auto"/>
        <w:ind w:firstLineChars="200" w:firstLine="480"/>
        <w:jc w:val="left"/>
        <w:rPr>
          <w:sz w:val="24"/>
        </w:rPr>
      </w:pPr>
      <w:r>
        <w:rPr>
          <w:rFonts w:hint="eastAsia"/>
          <w:sz w:val="24"/>
        </w:rPr>
        <w:t>5.</w:t>
      </w:r>
      <w:r>
        <w:rPr>
          <w:rFonts w:hint="eastAsia"/>
          <w:sz w:val="24"/>
        </w:rPr>
        <w:t>接维修通知，应立即到位，迅速抢修，以最短时间完成任务，并保证质量，确保法院正常运行。维修完毕，须清洁现场，恢复原状。</w:t>
      </w:r>
    </w:p>
    <w:p w:rsidR="00754D07" w:rsidRDefault="00A0233C">
      <w:pPr>
        <w:spacing w:line="360" w:lineRule="auto"/>
        <w:ind w:firstLineChars="200" w:firstLine="480"/>
        <w:jc w:val="left"/>
        <w:rPr>
          <w:sz w:val="24"/>
        </w:rPr>
      </w:pPr>
      <w:r>
        <w:rPr>
          <w:rFonts w:hint="eastAsia"/>
          <w:sz w:val="24"/>
        </w:rPr>
        <w:t>（八）保洁服务要求</w:t>
      </w:r>
    </w:p>
    <w:p w:rsidR="00754D07" w:rsidRDefault="00A0233C">
      <w:pPr>
        <w:spacing w:line="360" w:lineRule="auto"/>
        <w:ind w:firstLineChars="200" w:firstLine="480"/>
        <w:jc w:val="left"/>
        <w:rPr>
          <w:sz w:val="24"/>
        </w:rPr>
      </w:pPr>
      <w:r>
        <w:rPr>
          <w:rFonts w:hint="eastAsia"/>
          <w:sz w:val="24"/>
        </w:rPr>
        <w:t>1.</w:t>
      </w:r>
      <w:r>
        <w:rPr>
          <w:rFonts w:hint="eastAsia"/>
          <w:sz w:val="24"/>
        </w:rPr>
        <w:t>保洁工作的基本要求</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）保洁人员配置结构合理，岗位职责明确。具有良好的身体素质和业务能力。</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）根据具体情况建立、完善并严格执行相应的保洁服务管理制度。保洁服务管理制度应规定保洁工作的具体职责、区域、流程和要求。</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）保洁员要求在岗期间应穿着统一服装，身体健康，举止大方，具有良好的精神风貌和职业素质。服装由投标方统一配备。</w:t>
      </w:r>
    </w:p>
    <w:p w:rsidR="00754D07" w:rsidRDefault="00A0233C">
      <w:pPr>
        <w:spacing w:line="360" w:lineRule="auto"/>
        <w:ind w:firstLineChars="200" w:firstLine="480"/>
        <w:jc w:val="left"/>
        <w:rPr>
          <w:sz w:val="24"/>
        </w:rPr>
      </w:pPr>
      <w:r>
        <w:rPr>
          <w:rFonts w:hint="eastAsia"/>
          <w:sz w:val="24"/>
        </w:rPr>
        <w:t>（</w:t>
      </w:r>
      <w:r>
        <w:rPr>
          <w:rFonts w:hint="eastAsia"/>
          <w:sz w:val="24"/>
        </w:rPr>
        <w:t>4</w:t>
      </w:r>
      <w:r>
        <w:rPr>
          <w:rFonts w:hint="eastAsia"/>
          <w:sz w:val="24"/>
        </w:rPr>
        <w:t>）根据具体情况完善保洁突发事件应急处置预案，并定期组织培训，留存相关记录备查。</w:t>
      </w:r>
    </w:p>
    <w:p w:rsidR="00754D07" w:rsidRDefault="00A0233C">
      <w:pPr>
        <w:spacing w:line="360" w:lineRule="auto"/>
        <w:ind w:firstLineChars="200" w:firstLine="480"/>
        <w:jc w:val="left"/>
        <w:rPr>
          <w:sz w:val="24"/>
        </w:rPr>
      </w:pPr>
      <w:r>
        <w:rPr>
          <w:rFonts w:hint="eastAsia"/>
          <w:sz w:val="24"/>
        </w:rPr>
        <w:t>（</w:t>
      </w:r>
      <w:r>
        <w:rPr>
          <w:rFonts w:hint="eastAsia"/>
          <w:sz w:val="24"/>
        </w:rPr>
        <w:t>5</w:t>
      </w:r>
      <w:r>
        <w:rPr>
          <w:rFonts w:hint="eastAsia"/>
          <w:sz w:val="24"/>
        </w:rPr>
        <w:t>）制定检查标准和奖惩制度。</w:t>
      </w:r>
    </w:p>
    <w:p w:rsidR="00754D07" w:rsidRDefault="00A0233C">
      <w:pPr>
        <w:spacing w:line="360" w:lineRule="auto"/>
        <w:ind w:firstLineChars="200" w:firstLine="480"/>
        <w:jc w:val="left"/>
        <w:rPr>
          <w:sz w:val="24"/>
        </w:rPr>
      </w:pPr>
      <w:r>
        <w:rPr>
          <w:rFonts w:hint="eastAsia"/>
          <w:sz w:val="24"/>
        </w:rPr>
        <w:t>2.</w:t>
      </w:r>
      <w:r>
        <w:rPr>
          <w:rFonts w:hint="eastAsia"/>
          <w:sz w:val="24"/>
        </w:rPr>
        <w:t>保洁的工作范围</w:t>
      </w:r>
    </w:p>
    <w:p w:rsidR="00754D07" w:rsidRDefault="00A0233C">
      <w:pPr>
        <w:spacing w:line="360" w:lineRule="auto"/>
        <w:ind w:firstLineChars="200" w:firstLine="480"/>
        <w:jc w:val="left"/>
        <w:rPr>
          <w:sz w:val="24"/>
        </w:rPr>
      </w:pPr>
      <w:r>
        <w:rPr>
          <w:rFonts w:hint="eastAsia"/>
          <w:sz w:val="24"/>
        </w:rPr>
        <w:t>法庭、诉讼服务中心、部分办公室、会议室、接待室、健身房、楼道、楼梯间、卫生间、安全通道、电梯、电梯间、大厅、走廊、院区、地下车库及其附属设施设备和其它公共区域等。法庭使用管理，负责法庭、调解室等按时按需开关门窗、开关灯、开关空调和庭后及时卫生打扫、锁门。</w:t>
      </w:r>
    </w:p>
    <w:p w:rsidR="00754D07" w:rsidRDefault="00A0233C">
      <w:pPr>
        <w:spacing w:line="360" w:lineRule="auto"/>
        <w:ind w:firstLineChars="200" w:firstLine="480"/>
        <w:jc w:val="left"/>
        <w:rPr>
          <w:sz w:val="24"/>
        </w:rPr>
      </w:pPr>
      <w:r>
        <w:rPr>
          <w:rFonts w:hint="eastAsia"/>
          <w:sz w:val="24"/>
        </w:rPr>
        <w:t>保洁服务内容（服务区域</w:t>
      </w:r>
      <w:r>
        <w:rPr>
          <w:rFonts w:hint="eastAsia"/>
          <w:sz w:val="24"/>
        </w:rPr>
        <w:tab/>
      </w:r>
      <w:r>
        <w:rPr>
          <w:rFonts w:hint="eastAsia"/>
          <w:sz w:val="24"/>
        </w:rPr>
        <w:t>、服务内容）</w:t>
      </w:r>
    </w:p>
    <w:p w:rsidR="00754D07" w:rsidRDefault="00A0233C">
      <w:pPr>
        <w:spacing w:line="360" w:lineRule="auto"/>
        <w:ind w:firstLineChars="200" w:firstLine="480"/>
        <w:jc w:val="left"/>
        <w:rPr>
          <w:sz w:val="24"/>
        </w:rPr>
      </w:pPr>
      <w:r>
        <w:rPr>
          <w:rFonts w:hint="eastAsia"/>
          <w:sz w:val="24"/>
        </w:rPr>
        <w:t>院区：负责主楼前院、后院和左右两侧院区、石材台阶的清扫工作，院内公共设施维护保养等。要求</w:t>
      </w:r>
      <w:r>
        <w:rPr>
          <w:rFonts w:hint="eastAsia"/>
          <w:sz w:val="24"/>
        </w:rPr>
        <w:t>:</w:t>
      </w:r>
      <w:r>
        <w:rPr>
          <w:rFonts w:hint="eastAsia"/>
          <w:sz w:val="24"/>
        </w:rPr>
        <w:t>每天至少清扫二次，做到干净、整洁，无污渍、无树</w:t>
      </w:r>
      <w:r>
        <w:rPr>
          <w:rFonts w:hint="eastAsia"/>
          <w:sz w:val="24"/>
        </w:rPr>
        <w:lastRenderedPageBreak/>
        <w:t>叶、无杂草等污物，表面整洁。</w:t>
      </w:r>
      <w:bookmarkStart w:id="5" w:name="_Hlk182303192"/>
      <w:r>
        <w:rPr>
          <w:rFonts w:hint="eastAsia"/>
          <w:sz w:val="24"/>
        </w:rPr>
        <w:t>负责清理院内的杂草，修剪绿植。浇水，花草打药。</w:t>
      </w:r>
      <w:bookmarkStart w:id="6" w:name="_Hlk182303055"/>
      <w:r>
        <w:rPr>
          <w:rFonts w:hint="eastAsia"/>
          <w:sz w:val="24"/>
        </w:rPr>
        <w:t xml:space="preserve"> </w:t>
      </w:r>
    </w:p>
    <w:bookmarkEnd w:id="5"/>
    <w:bookmarkEnd w:id="6"/>
    <w:p w:rsidR="00754D07" w:rsidRDefault="00A0233C">
      <w:pPr>
        <w:spacing w:line="360" w:lineRule="auto"/>
        <w:ind w:firstLineChars="200" w:firstLine="480"/>
        <w:jc w:val="left"/>
        <w:rPr>
          <w:sz w:val="24"/>
        </w:rPr>
      </w:pPr>
      <w:r>
        <w:rPr>
          <w:rFonts w:hint="eastAsia"/>
          <w:sz w:val="24"/>
        </w:rPr>
        <w:t>地库：负责地库的清扫工作以及车库内公共设施的维护保养工作。每天清扫二次，要求干净、整洁无灰尘、污渍，表面整洁等。</w:t>
      </w:r>
    </w:p>
    <w:p w:rsidR="00754D07" w:rsidRDefault="00A0233C">
      <w:pPr>
        <w:spacing w:line="360" w:lineRule="auto"/>
        <w:ind w:firstLineChars="200" w:firstLine="480"/>
        <w:jc w:val="left"/>
        <w:rPr>
          <w:sz w:val="24"/>
        </w:rPr>
      </w:pPr>
      <w:r>
        <w:rPr>
          <w:rFonts w:hint="eastAsia"/>
          <w:sz w:val="24"/>
        </w:rPr>
        <w:t>电梯：要求对五部电梯每天至少擦拭二遍，每天更换地毯，保持电梯时时干净、整洁、无污渍，表面光亮等。</w:t>
      </w:r>
    </w:p>
    <w:p w:rsidR="00754D07" w:rsidRDefault="00A0233C">
      <w:pPr>
        <w:spacing w:line="360" w:lineRule="auto"/>
        <w:ind w:firstLineChars="200" w:firstLine="480"/>
        <w:jc w:val="left"/>
        <w:rPr>
          <w:sz w:val="24"/>
        </w:rPr>
      </w:pPr>
      <w:r>
        <w:rPr>
          <w:rFonts w:hint="eastAsia"/>
          <w:sz w:val="24"/>
        </w:rPr>
        <w:t>负一层：负责楼梯、卫生间、监控室、囚禁室、电梯、走道及通道卫生清洁。</w:t>
      </w:r>
    </w:p>
    <w:p w:rsidR="00754D07" w:rsidRDefault="00A0233C">
      <w:pPr>
        <w:spacing w:line="360" w:lineRule="auto"/>
        <w:ind w:firstLineChars="200" w:firstLine="480"/>
        <w:jc w:val="left"/>
        <w:rPr>
          <w:sz w:val="24"/>
        </w:rPr>
      </w:pPr>
      <w:r>
        <w:rPr>
          <w:rFonts w:hint="eastAsia"/>
          <w:sz w:val="24"/>
        </w:rPr>
        <w:t>办公楼</w:t>
      </w:r>
      <w:r>
        <w:rPr>
          <w:rFonts w:hint="eastAsia"/>
          <w:sz w:val="24"/>
        </w:rPr>
        <w:tab/>
      </w:r>
      <w:r>
        <w:rPr>
          <w:rFonts w:hint="eastAsia"/>
          <w:sz w:val="24"/>
        </w:rPr>
        <w:t>负责部分办公室、会议室、接待室、健身房、楼道、楼梯间、卫生间、安全通道、电梯、电梯间、大厅等。</w:t>
      </w:r>
    </w:p>
    <w:p w:rsidR="00754D07" w:rsidRDefault="00A0233C">
      <w:pPr>
        <w:spacing w:line="360" w:lineRule="auto"/>
        <w:ind w:firstLineChars="200" w:firstLine="480"/>
        <w:jc w:val="left"/>
        <w:rPr>
          <w:sz w:val="24"/>
        </w:rPr>
      </w:pPr>
      <w:r>
        <w:rPr>
          <w:rFonts w:hint="eastAsia"/>
          <w:sz w:val="24"/>
        </w:rPr>
        <w:t>审判楼：负责法庭、诉讼服务中心、楼道、楼梯间、卫生间、安全通道、电梯、电梯间、大厅、走廊等。</w:t>
      </w:r>
    </w:p>
    <w:p w:rsidR="00754D07" w:rsidRDefault="00A0233C">
      <w:pPr>
        <w:spacing w:line="360" w:lineRule="auto"/>
        <w:ind w:firstLineChars="200" w:firstLine="480"/>
        <w:jc w:val="left"/>
        <w:rPr>
          <w:sz w:val="24"/>
        </w:rPr>
      </w:pPr>
      <w:r>
        <w:rPr>
          <w:rFonts w:hint="eastAsia"/>
          <w:sz w:val="24"/>
        </w:rPr>
        <w:t>3.</w:t>
      </w:r>
      <w:r>
        <w:rPr>
          <w:rFonts w:hint="eastAsia"/>
          <w:sz w:val="24"/>
        </w:rPr>
        <w:t>保洁的工作内容和标准</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）院领导办公室要求设专人负责，在非办公时间清洁。保洁工作范围包括室内门窗、文件柜、沙发、茶几、烟缸、小垃圾桶和地面的清洁，上班前打水服务。</w:t>
      </w:r>
    </w:p>
    <w:p w:rsidR="00754D07" w:rsidRDefault="00A0233C">
      <w:pPr>
        <w:spacing w:line="360" w:lineRule="auto"/>
        <w:ind w:firstLineChars="200" w:firstLine="480"/>
        <w:jc w:val="left"/>
        <w:rPr>
          <w:sz w:val="24"/>
        </w:rPr>
      </w:pPr>
      <w:r>
        <w:rPr>
          <w:rFonts w:hint="eastAsia"/>
          <w:sz w:val="24"/>
        </w:rPr>
        <w:t>标准：洁净、光亮、无污渍、无污物、小垃圾桶内存物不得超过三分之二。</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）共享大厅、走廊、楼梯间、电梯间</w:t>
      </w:r>
    </w:p>
    <w:p w:rsidR="00754D07" w:rsidRDefault="00A0233C">
      <w:pPr>
        <w:spacing w:line="360" w:lineRule="auto"/>
        <w:ind w:firstLineChars="200" w:firstLine="480"/>
        <w:jc w:val="left"/>
        <w:rPr>
          <w:sz w:val="24"/>
        </w:rPr>
      </w:pPr>
      <w:r>
        <w:rPr>
          <w:rFonts w:hint="eastAsia"/>
          <w:sz w:val="24"/>
        </w:rPr>
        <w:t>玻璃门每日刮擦一次，随时污染随时清洁；饰物、墙壁（人力可及处）及其附着物每日至少清洁一次；地面每日上、下午至少各推尘四次，随时保洁。每周大清一次。</w:t>
      </w:r>
    </w:p>
    <w:p w:rsidR="00754D07" w:rsidRDefault="00A0233C">
      <w:pPr>
        <w:spacing w:line="360" w:lineRule="auto"/>
        <w:ind w:firstLineChars="200" w:firstLine="480"/>
        <w:jc w:val="left"/>
        <w:rPr>
          <w:sz w:val="24"/>
        </w:rPr>
      </w:pPr>
      <w:r>
        <w:rPr>
          <w:rFonts w:hint="eastAsia"/>
          <w:sz w:val="24"/>
        </w:rPr>
        <w:t>标准：地面光亮、洁净，无污渍、无污物，其他清洁物洁净、无污渍。</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）电梯</w:t>
      </w:r>
    </w:p>
    <w:p w:rsidR="00754D07" w:rsidRDefault="00A0233C">
      <w:pPr>
        <w:spacing w:line="360" w:lineRule="auto"/>
        <w:ind w:firstLineChars="200" w:firstLine="480"/>
        <w:jc w:val="left"/>
        <w:rPr>
          <w:sz w:val="24"/>
        </w:rPr>
      </w:pPr>
      <w:r>
        <w:rPr>
          <w:rFonts w:hint="eastAsia"/>
          <w:sz w:val="24"/>
        </w:rPr>
        <w:t>每日上班前清洁一次，随时保洁，每周养护一次。</w:t>
      </w:r>
    </w:p>
    <w:p w:rsidR="00754D07" w:rsidRDefault="00A0233C">
      <w:pPr>
        <w:spacing w:line="360" w:lineRule="auto"/>
        <w:ind w:firstLineChars="200" w:firstLine="480"/>
        <w:jc w:val="left"/>
        <w:rPr>
          <w:sz w:val="24"/>
        </w:rPr>
      </w:pPr>
      <w:r>
        <w:rPr>
          <w:rFonts w:hint="eastAsia"/>
          <w:sz w:val="24"/>
        </w:rPr>
        <w:t>标准：光亮、洁净、无污渍、无污物。</w:t>
      </w:r>
    </w:p>
    <w:p w:rsidR="00754D07" w:rsidRDefault="00A0233C">
      <w:pPr>
        <w:spacing w:line="360" w:lineRule="auto"/>
        <w:ind w:firstLineChars="200" w:firstLine="480"/>
        <w:jc w:val="left"/>
        <w:rPr>
          <w:sz w:val="24"/>
        </w:rPr>
      </w:pPr>
      <w:r>
        <w:rPr>
          <w:rFonts w:hint="eastAsia"/>
          <w:sz w:val="24"/>
        </w:rPr>
        <w:t>（</w:t>
      </w:r>
      <w:r>
        <w:rPr>
          <w:rFonts w:hint="eastAsia"/>
          <w:sz w:val="24"/>
        </w:rPr>
        <w:t>4</w:t>
      </w:r>
      <w:r>
        <w:rPr>
          <w:rFonts w:hint="eastAsia"/>
          <w:sz w:val="24"/>
        </w:rPr>
        <w:t>）楼梯</w:t>
      </w:r>
    </w:p>
    <w:p w:rsidR="00754D07" w:rsidRDefault="00A0233C">
      <w:pPr>
        <w:spacing w:line="360" w:lineRule="auto"/>
        <w:ind w:firstLineChars="200" w:firstLine="480"/>
        <w:jc w:val="left"/>
        <w:rPr>
          <w:sz w:val="24"/>
        </w:rPr>
      </w:pPr>
      <w:r>
        <w:rPr>
          <w:rFonts w:hint="eastAsia"/>
          <w:sz w:val="24"/>
        </w:rPr>
        <w:t>每日清洁一次，楼梯扶手上、下午至少各清洁两次。</w:t>
      </w:r>
    </w:p>
    <w:p w:rsidR="00754D07" w:rsidRDefault="00A0233C">
      <w:pPr>
        <w:spacing w:line="360" w:lineRule="auto"/>
        <w:ind w:firstLineChars="200" w:firstLine="480"/>
        <w:jc w:val="left"/>
        <w:rPr>
          <w:sz w:val="24"/>
        </w:rPr>
      </w:pPr>
      <w:r>
        <w:rPr>
          <w:rFonts w:hint="eastAsia"/>
          <w:sz w:val="24"/>
        </w:rPr>
        <w:t>标准：洁净、无污渍、无污物。</w:t>
      </w:r>
    </w:p>
    <w:p w:rsidR="00754D07" w:rsidRDefault="00A0233C">
      <w:pPr>
        <w:spacing w:line="360" w:lineRule="auto"/>
        <w:ind w:firstLineChars="200" w:firstLine="480"/>
        <w:jc w:val="left"/>
        <w:rPr>
          <w:sz w:val="24"/>
        </w:rPr>
      </w:pPr>
      <w:r>
        <w:rPr>
          <w:rFonts w:hint="eastAsia"/>
          <w:sz w:val="24"/>
        </w:rPr>
        <w:t>（</w:t>
      </w:r>
      <w:r>
        <w:rPr>
          <w:rFonts w:hint="eastAsia"/>
          <w:sz w:val="24"/>
        </w:rPr>
        <w:t>5</w:t>
      </w:r>
      <w:r>
        <w:rPr>
          <w:rFonts w:hint="eastAsia"/>
          <w:sz w:val="24"/>
        </w:rPr>
        <w:t>）卫生间</w:t>
      </w:r>
    </w:p>
    <w:p w:rsidR="00754D07" w:rsidRDefault="00A0233C">
      <w:pPr>
        <w:spacing w:line="360" w:lineRule="auto"/>
        <w:ind w:firstLineChars="200" w:firstLine="480"/>
        <w:jc w:val="left"/>
        <w:rPr>
          <w:sz w:val="24"/>
        </w:rPr>
      </w:pPr>
      <w:r>
        <w:rPr>
          <w:rFonts w:hint="eastAsia"/>
          <w:sz w:val="24"/>
        </w:rPr>
        <w:t>每日上班、下班前清洁手盆、水龙头、台面、镜面、便器、隔板、地面一次，</w:t>
      </w:r>
      <w:r>
        <w:rPr>
          <w:rFonts w:hint="eastAsia"/>
          <w:sz w:val="24"/>
        </w:rPr>
        <w:lastRenderedPageBreak/>
        <w:t>随后随时保洁。每周大清一次。</w:t>
      </w:r>
    </w:p>
    <w:p w:rsidR="00754D07" w:rsidRDefault="00A0233C">
      <w:pPr>
        <w:spacing w:line="360" w:lineRule="auto"/>
        <w:ind w:firstLineChars="200" w:firstLine="480"/>
        <w:jc w:val="left"/>
        <w:rPr>
          <w:sz w:val="24"/>
        </w:rPr>
      </w:pPr>
      <w:r>
        <w:rPr>
          <w:rFonts w:hint="eastAsia"/>
          <w:sz w:val="24"/>
        </w:rPr>
        <w:t>标准：无异味、无积水、无污渍、无污物、便器无粪便残留、无尿渍、无水锈、纸篓内存物不得超过三分之二。</w:t>
      </w:r>
    </w:p>
    <w:p w:rsidR="00754D07" w:rsidRDefault="00A0233C">
      <w:pPr>
        <w:spacing w:line="360" w:lineRule="auto"/>
        <w:ind w:firstLineChars="200" w:firstLine="480"/>
        <w:jc w:val="left"/>
        <w:rPr>
          <w:sz w:val="24"/>
        </w:rPr>
      </w:pPr>
      <w:r>
        <w:rPr>
          <w:rFonts w:hint="eastAsia"/>
          <w:sz w:val="24"/>
        </w:rPr>
        <w:t>（</w:t>
      </w:r>
      <w:r>
        <w:rPr>
          <w:rFonts w:hint="eastAsia"/>
          <w:sz w:val="24"/>
        </w:rPr>
        <w:t>6</w:t>
      </w:r>
      <w:r>
        <w:rPr>
          <w:rFonts w:hint="eastAsia"/>
          <w:sz w:val="24"/>
        </w:rPr>
        <w:t>）会议室及接待室</w:t>
      </w:r>
    </w:p>
    <w:p w:rsidR="00754D07" w:rsidRDefault="00A0233C">
      <w:pPr>
        <w:spacing w:line="360" w:lineRule="auto"/>
        <w:ind w:firstLineChars="200" w:firstLine="480"/>
        <w:jc w:val="left"/>
        <w:rPr>
          <w:sz w:val="24"/>
        </w:rPr>
      </w:pPr>
      <w:r>
        <w:rPr>
          <w:rFonts w:hint="eastAsia"/>
          <w:sz w:val="24"/>
        </w:rPr>
        <w:t>每日清洁会议桌面、座椅、饰物、烟缸等。会议前再重点巡视、清洁一次。每周大清一次。</w:t>
      </w:r>
    </w:p>
    <w:p w:rsidR="00754D07" w:rsidRDefault="00A0233C">
      <w:pPr>
        <w:spacing w:line="360" w:lineRule="auto"/>
        <w:ind w:firstLineChars="200" w:firstLine="480"/>
        <w:jc w:val="left"/>
        <w:rPr>
          <w:sz w:val="24"/>
        </w:rPr>
      </w:pPr>
      <w:r>
        <w:rPr>
          <w:rFonts w:hint="eastAsia"/>
          <w:sz w:val="24"/>
        </w:rPr>
        <w:t>标准：洁净、会议桌面光亮、无污渍、无污物。</w:t>
      </w:r>
    </w:p>
    <w:p w:rsidR="00754D07" w:rsidRDefault="00A0233C">
      <w:pPr>
        <w:spacing w:line="360" w:lineRule="auto"/>
        <w:ind w:firstLineChars="200" w:firstLine="480"/>
        <w:jc w:val="left"/>
        <w:rPr>
          <w:sz w:val="24"/>
        </w:rPr>
      </w:pPr>
      <w:r>
        <w:rPr>
          <w:rFonts w:hint="eastAsia"/>
          <w:sz w:val="24"/>
        </w:rPr>
        <w:t>（</w:t>
      </w:r>
      <w:r>
        <w:rPr>
          <w:rFonts w:hint="eastAsia"/>
          <w:sz w:val="24"/>
        </w:rPr>
        <w:t>7</w:t>
      </w:r>
      <w:r>
        <w:rPr>
          <w:rFonts w:hint="eastAsia"/>
          <w:sz w:val="24"/>
        </w:rPr>
        <w:t>）健身房</w:t>
      </w:r>
    </w:p>
    <w:p w:rsidR="00754D07" w:rsidRDefault="00A0233C">
      <w:pPr>
        <w:spacing w:line="360" w:lineRule="auto"/>
        <w:ind w:firstLineChars="200" w:firstLine="480"/>
        <w:jc w:val="left"/>
        <w:rPr>
          <w:sz w:val="24"/>
        </w:rPr>
      </w:pPr>
      <w:r>
        <w:rPr>
          <w:rFonts w:hint="eastAsia"/>
          <w:sz w:val="24"/>
        </w:rPr>
        <w:t>每日清洁训练基地地面、墙面、器械、玻璃门等清洁一次，每周大清一次。标准：无尘土、无污渍。</w:t>
      </w:r>
    </w:p>
    <w:p w:rsidR="00754D07" w:rsidRDefault="00A0233C">
      <w:pPr>
        <w:spacing w:line="360" w:lineRule="auto"/>
        <w:ind w:firstLineChars="200" w:firstLine="480"/>
        <w:jc w:val="left"/>
        <w:rPr>
          <w:sz w:val="24"/>
        </w:rPr>
      </w:pPr>
      <w:r>
        <w:rPr>
          <w:rFonts w:hint="eastAsia"/>
          <w:sz w:val="24"/>
        </w:rPr>
        <w:t>（</w:t>
      </w:r>
      <w:r>
        <w:rPr>
          <w:rFonts w:hint="eastAsia"/>
          <w:sz w:val="24"/>
        </w:rPr>
        <w:t>8</w:t>
      </w:r>
      <w:r>
        <w:rPr>
          <w:rFonts w:hint="eastAsia"/>
          <w:sz w:val="24"/>
        </w:rPr>
        <w:t>）院区、地库保洁服务要求</w:t>
      </w:r>
    </w:p>
    <w:p w:rsidR="00754D07" w:rsidRDefault="00A0233C">
      <w:pPr>
        <w:spacing w:line="360" w:lineRule="auto"/>
        <w:ind w:firstLineChars="200" w:firstLine="480"/>
        <w:jc w:val="left"/>
        <w:rPr>
          <w:sz w:val="24"/>
        </w:rPr>
      </w:pPr>
      <w:r>
        <w:rPr>
          <w:rFonts w:hint="eastAsia"/>
          <w:sz w:val="24"/>
        </w:rPr>
        <w:t>a.</w:t>
      </w:r>
      <w:r>
        <w:rPr>
          <w:rFonts w:hint="eastAsia"/>
          <w:sz w:val="24"/>
        </w:rPr>
        <w:t>院区摆设每日清洁。标准：无尘土、无污渍。</w:t>
      </w:r>
    </w:p>
    <w:p w:rsidR="00754D07" w:rsidRDefault="00A0233C">
      <w:pPr>
        <w:spacing w:line="360" w:lineRule="auto"/>
        <w:ind w:firstLineChars="200" w:firstLine="480"/>
        <w:jc w:val="left"/>
        <w:rPr>
          <w:sz w:val="24"/>
        </w:rPr>
      </w:pPr>
      <w:r>
        <w:rPr>
          <w:rFonts w:hint="eastAsia"/>
          <w:sz w:val="24"/>
        </w:rPr>
        <w:t>b.</w:t>
      </w:r>
      <w:r>
        <w:rPr>
          <w:rFonts w:hint="eastAsia"/>
          <w:sz w:val="24"/>
        </w:rPr>
        <w:t>大门口周边及院区每日循环清洁，每周大清一次。标准：无烟头、无纸屑、无杂物。</w:t>
      </w:r>
    </w:p>
    <w:p w:rsidR="00754D07" w:rsidRDefault="00A0233C">
      <w:pPr>
        <w:spacing w:line="360" w:lineRule="auto"/>
        <w:ind w:firstLineChars="200" w:firstLine="480"/>
        <w:jc w:val="left"/>
        <w:rPr>
          <w:sz w:val="24"/>
        </w:rPr>
      </w:pPr>
      <w:r>
        <w:rPr>
          <w:rFonts w:hint="eastAsia"/>
          <w:sz w:val="24"/>
        </w:rPr>
        <w:t>c.</w:t>
      </w:r>
      <w:r>
        <w:rPr>
          <w:rFonts w:hint="eastAsia"/>
          <w:sz w:val="24"/>
        </w:rPr>
        <w:t>保持有地库内环境整洁卫生，随时巡视，发现安全隐患及时处理。</w:t>
      </w:r>
    </w:p>
    <w:p w:rsidR="00754D07" w:rsidRDefault="00A0233C">
      <w:pPr>
        <w:spacing w:line="360" w:lineRule="auto"/>
        <w:ind w:firstLineChars="200" w:firstLine="480"/>
        <w:jc w:val="left"/>
        <w:rPr>
          <w:sz w:val="24"/>
        </w:rPr>
      </w:pPr>
      <w:r>
        <w:rPr>
          <w:rFonts w:hint="eastAsia"/>
          <w:sz w:val="24"/>
        </w:rPr>
        <w:t>d.</w:t>
      </w:r>
      <w:r>
        <w:rPr>
          <w:rFonts w:hint="eastAsia"/>
          <w:sz w:val="24"/>
        </w:rPr>
        <w:t>遇特殊天气，配合工程人员维护地库设施设备安全；</w:t>
      </w:r>
    </w:p>
    <w:p w:rsidR="00754D07" w:rsidRDefault="00A0233C">
      <w:pPr>
        <w:spacing w:line="360" w:lineRule="auto"/>
        <w:ind w:firstLineChars="200" w:firstLine="480"/>
        <w:jc w:val="left"/>
        <w:rPr>
          <w:sz w:val="24"/>
        </w:rPr>
      </w:pPr>
      <w:r>
        <w:rPr>
          <w:rFonts w:hint="eastAsia"/>
          <w:sz w:val="24"/>
        </w:rPr>
        <w:t xml:space="preserve">e. </w:t>
      </w:r>
      <w:r>
        <w:rPr>
          <w:rFonts w:hint="eastAsia"/>
          <w:sz w:val="24"/>
        </w:rPr>
        <w:t>负责清理院内的杂草，修剪绿植。浇水，花草打药。</w:t>
      </w:r>
      <w:r>
        <w:rPr>
          <w:rFonts w:hint="eastAsia"/>
          <w:sz w:val="24"/>
        </w:rPr>
        <w:t xml:space="preserve"> </w:t>
      </w:r>
    </w:p>
    <w:p w:rsidR="00754D07" w:rsidRDefault="00A0233C">
      <w:pPr>
        <w:spacing w:line="360" w:lineRule="auto"/>
        <w:ind w:firstLineChars="200" w:firstLine="420"/>
        <w:jc w:val="left"/>
        <w:rPr>
          <w:sz w:val="24"/>
        </w:rPr>
      </w:pPr>
      <w:r>
        <w:rPr>
          <w:rFonts w:hint="eastAsia"/>
        </w:rPr>
        <w:t>f.</w:t>
      </w:r>
      <w:r>
        <w:rPr>
          <w:rFonts w:hint="eastAsia"/>
          <w:sz w:val="24"/>
        </w:rPr>
        <w:t xml:space="preserve"> </w:t>
      </w:r>
      <w:r>
        <w:rPr>
          <w:rFonts w:hint="eastAsia"/>
          <w:sz w:val="24"/>
        </w:rPr>
        <w:t>遇特殊情况及时通知项目负责人。</w:t>
      </w:r>
    </w:p>
    <w:p w:rsidR="00754D07" w:rsidRDefault="00A0233C">
      <w:pPr>
        <w:spacing w:line="360" w:lineRule="auto"/>
        <w:ind w:firstLineChars="200" w:firstLine="480"/>
        <w:jc w:val="left"/>
        <w:rPr>
          <w:sz w:val="24"/>
        </w:rPr>
      </w:pPr>
      <w:r>
        <w:rPr>
          <w:rFonts w:hint="eastAsia"/>
          <w:sz w:val="24"/>
        </w:rPr>
        <w:t>（</w:t>
      </w:r>
      <w:r>
        <w:rPr>
          <w:rFonts w:hint="eastAsia"/>
          <w:sz w:val="24"/>
        </w:rPr>
        <w:t>9</w:t>
      </w:r>
      <w:r>
        <w:rPr>
          <w:rFonts w:hint="eastAsia"/>
          <w:sz w:val="24"/>
        </w:rPr>
        <w:t>）石材养护（约</w:t>
      </w:r>
      <w:r>
        <w:rPr>
          <w:rFonts w:hint="eastAsia"/>
          <w:sz w:val="24"/>
        </w:rPr>
        <w:t>15100</w:t>
      </w:r>
      <w:r>
        <w:rPr>
          <w:rFonts w:hint="eastAsia"/>
          <w:sz w:val="24"/>
        </w:rPr>
        <w:t>平米）</w:t>
      </w:r>
    </w:p>
    <w:p w:rsidR="00754D07" w:rsidRDefault="00A0233C">
      <w:pPr>
        <w:spacing w:line="360" w:lineRule="auto"/>
        <w:ind w:firstLineChars="200" w:firstLine="480"/>
        <w:jc w:val="left"/>
        <w:rPr>
          <w:sz w:val="24"/>
        </w:rPr>
      </w:pPr>
      <w:r>
        <w:rPr>
          <w:rFonts w:hint="eastAsia"/>
          <w:sz w:val="24"/>
        </w:rPr>
        <w:t>每日清扫，定期保养，每年翻新一次（夜间进行保养翻新）。</w:t>
      </w:r>
    </w:p>
    <w:p w:rsidR="00754D07" w:rsidRDefault="00A0233C">
      <w:pPr>
        <w:spacing w:line="360" w:lineRule="auto"/>
        <w:ind w:firstLineChars="200" w:firstLine="480"/>
        <w:jc w:val="left"/>
        <w:rPr>
          <w:sz w:val="24"/>
        </w:rPr>
      </w:pPr>
      <w:r>
        <w:rPr>
          <w:rFonts w:hint="eastAsia"/>
          <w:sz w:val="24"/>
        </w:rPr>
        <w:t>4.</w:t>
      </w:r>
      <w:r>
        <w:rPr>
          <w:rFonts w:hint="eastAsia"/>
          <w:sz w:val="24"/>
        </w:rPr>
        <w:t>清洁用品</w:t>
      </w:r>
    </w:p>
    <w:p w:rsidR="00754D07" w:rsidRDefault="00A0233C">
      <w:pPr>
        <w:spacing w:line="360" w:lineRule="auto"/>
        <w:ind w:firstLineChars="200" w:firstLine="480"/>
        <w:jc w:val="left"/>
        <w:rPr>
          <w:sz w:val="24"/>
        </w:rPr>
      </w:pPr>
      <w:r>
        <w:rPr>
          <w:rFonts w:hint="eastAsia"/>
          <w:sz w:val="24"/>
        </w:rPr>
        <w:t>清洁工具、清洁消耗品由中标供应商负责。</w:t>
      </w:r>
    </w:p>
    <w:p w:rsidR="00754D07" w:rsidRDefault="00A0233C">
      <w:pPr>
        <w:spacing w:line="360" w:lineRule="auto"/>
        <w:ind w:firstLineChars="200" w:firstLine="480"/>
        <w:jc w:val="left"/>
        <w:rPr>
          <w:sz w:val="24"/>
        </w:rPr>
      </w:pPr>
      <w:r>
        <w:rPr>
          <w:rFonts w:hint="eastAsia"/>
          <w:sz w:val="24"/>
        </w:rPr>
        <w:t>5.</w:t>
      </w:r>
      <w:r>
        <w:rPr>
          <w:rFonts w:hint="eastAsia"/>
          <w:sz w:val="24"/>
        </w:rPr>
        <w:t>其他工作：配合完成采购人交办的临时性工作（含冬季扫雪、夏季防汛等）。</w:t>
      </w:r>
    </w:p>
    <w:p w:rsidR="00754D07" w:rsidRDefault="00A0233C">
      <w:pPr>
        <w:spacing w:line="360" w:lineRule="auto"/>
        <w:ind w:firstLineChars="200" w:firstLine="480"/>
        <w:jc w:val="left"/>
        <w:rPr>
          <w:sz w:val="24"/>
        </w:rPr>
      </w:pPr>
      <w:r>
        <w:rPr>
          <w:rFonts w:hint="eastAsia"/>
          <w:sz w:val="24"/>
        </w:rPr>
        <w:t>6.</w:t>
      </w:r>
      <w:r>
        <w:rPr>
          <w:rFonts w:hint="eastAsia"/>
          <w:sz w:val="24"/>
        </w:rPr>
        <w:t>保洁员岗位职责</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）保洁员要听从领导，服从工作安排，文明服务，礼貌待人，对工作认真负责。严格遵守劳动纪律。</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）上岗时着装整齐、统一、规范，按标准完成各项任务。</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）生活垃圾日产日清。</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4</w:t>
      </w:r>
      <w:r>
        <w:rPr>
          <w:rFonts w:hint="eastAsia"/>
          <w:sz w:val="24"/>
        </w:rPr>
        <w:t>）做好整日保洁。</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lastRenderedPageBreak/>
        <w:t>（</w:t>
      </w:r>
      <w:r>
        <w:rPr>
          <w:rFonts w:hint="eastAsia"/>
          <w:sz w:val="24"/>
        </w:rPr>
        <w:t>5</w:t>
      </w:r>
      <w:r>
        <w:rPr>
          <w:rFonts w:hint="eastAsia"/>
          <w:sz w:val="24"/>
        </w:rPr>
        <w:t>）楼梯栏杆、扶手每天擦拭。</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6</w:t>
      </w:r>
      <w:r>
        <w:rPr>
          <w:rFonts w:hint="eastAsia"/>
          <w:sz w:val="24"/>
        </w:rPr>
        <w:t>）楼道玻璃窗、门、电闸箱、消防箱，挂件等每天擦拭。</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7</w:t>
      </w:r>
      <w:r>
        <w:rPr>
          <w:rFonts w:hint="eastAsia"/>
          <w:sz w:val="24"/>
        </w:rPr>
        <w:t>）及时清理走道散落垃圾。</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8</w:t>
      </w:r>
      <w:r>
        <w:rPr>
          <w:rFonts w:hint="eastAsia"/>
          <w:sz w:val="24"/>
        </w:rPr>
        <w:t>）雨雪天及时对分管部位道路和硬铺地面积水、积雪进行清扫。</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9</w:t>
      </w:r>
      <w:r>
        <w:rPr>
          <w:rFonts w:hint="eastAsia"/>
          <w:sz w:val="24"/>
        </w:rPr>
        <w:t>）负责垃圾池、垃圾箱内垃圾的清运，并按标准进行清洗。</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10</w:t>
      </w:r>
      <w:r>
        <w:rPr>
          <w:rFonts w:hint="eastAsia"/>
          <w:sz w:val="24"/>
        </w:rPr>
        <w:t>）负责设备房清洁工作。</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w:t>
      </w:r>
      <w:r>
        <w:rPr>
          <w:rFonts w:hint="eastAsia"/>
          <w:sz w:val="24"/>
        </w:rPr>
        <w:t>11</w:t>
      </w:r>
      <w:r>
        <w:rPr>
          <w:rFonts w:hint="eastAsia"/>
          <w:sz w:val="24"/>
        </w:rPr>
        <w:t>）对公共设施跑、冒、滴、漏等现象一经发现及时向上级领导报告，否则视为失职。</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（九）保洁</w:t>
      </w:r>
      <w:r>
        <w:rPr>
          <w:rFonts w:hint="eastAsia"/>
          <w:sz w:val="24"/>
        </w:rPr>
        <w:t>+</w:t>
      </w:r>
      <w:r>
        <w:rPr>
          <w:rFonts w:hint="eastAsia"/>
          <w:sz w:val="24"/>
        </w:rPr>
        <w:t>纯净水维护</w:t>
      </w:r>
      <w:r>
        <w:rPr>
          <w:rFonts w:hint="eastAsia"/>
          <w:sz w:val="24"/>
        </w:rPr>
        <w:t>+</w:t>
      </w:r>
      <w:r>
        <w:rPr>
          <w:rFonts w:hint="eastAsia"/>
          <w:sz w:val="24"/>
        </w:rPr>
        <w:t>制作</w:t>
      </w:r>
      <w:r>
        <w:rPr>
          <w:rFonts w:hint="eastAsia"/>
          <w:sz w:val="24"/>
        </w:rPr>
        <w:tab/>
      </w:r>
    </w:p>
    <w:p w:rsidR="00754D07" w:rsidRDefault="00A0233C">
      <w:pPr>
        <w:spacing w:line="360" w:lineRule="auto"/>
        <w:ind w:firstLineChars="200" w:firstLine="480"/>
        <w:jc w:val="left"/>
        <w:rPr>
          <w:sz w:val="24"/>
        </w:rPr>
      </w:pPr>
      <w:r>
        <w:rPr>
          <w:rFonts w:hint="eastAsia"/>
          <w:sz w:val="24"/>
        </w:rPr>
        <w:t>负责日常保洁、纯净水制作及维护工作。</w:t>
      </w:r>
    </w:p>
    <w:p w:rsidR="00754D07" w:rsidRDefault="00A0233C">
      <w:pPr>
        <w:spacing w:line="360" w:lineRule="auto"/>
        <w:ind w:firstLineChars="200" w:firstLine="480"/>
        <w:jc w:val="left"/>
        <w:rPr>
          <w:sz w:val="24"/>
        </w:rPr>
      </w:pPr>
      <w:r>
        <w:rPr>
          <w:rFonts w:hint="eastAsia"/>
          <w:sz w:val="24"/>
        </w:rPr>
        <w:t>（十）洗衣房服务人员</w:t>
      </w:r>
    </w:p>
    <w:p w:rsidR="00754D07" w:rsidRDefault="00A0233C">
      <w:pPr>
        <w:spacing w:line="360" w:lineRule="auto"/>
        <w:ind w:firstLineChars="200" w:firstLine="480"/>
        <w:jc w:val="left"/>
        <w:rPr>
          <w:sz w:val="24"/>
        </w:rPr>
      </w:pPr>
      <w:r>
        <w:rPr>
          <w:rFonts w:hint="eastAsia"/>
          <w:sz w:val="24"/>
        </w:rPr>
        <w:t>负责日常洗衣房服务工作。</w:t>
      </w:r>
    </w:p>
    <w:p w:rsidR="00754D07" w:rsidRDefault="00A0233C">
      <w:pPr>
        <w:spacing w:line="360" w:lineRule="auto"/>
        <w:ind w:firstLineChars="200" w:firstLine="480"/>
        <w:jc w:val="left"/>
        <w:rPr>
          <w:sz w:val="24"/>
        </w:rPr>
      </w:pPr>
      <w:r>
        <w:rPr>
          <w:rFonts w:hint="eastAsia"/>
          <w:sz w:val="24"/>
        </w:rPr>
        <w:t>（十一）消防监控岗员工作内容</w:t>
      </w:r>
    </w:p>
    <w:p w:rsidR="00754D07" w:rsidRDefault="00A0233C">
      <w:pPr>
        <w:spacing w:line="360" w:lineRule="auto"/>
        <w:ind w:firstLineChars="200" w:firstLine="480"/>
        <w:jc w:val="left"/>
        <w:rPr>
          <w:sz w:val="24"/>
        </w:rPr>
      </w:pPr>
      <w:r>
        <w:rPr>
          <w:rFonts w:hint="eastAsia"/>
          <w:sz w:val="24"/>
        </w:rPr>
        <w:t>1.</w:t>
      </w:r>
      <w:r>
        <w:rPr>
          <w:rFonts w:hint="eastAsia"/>
          <w:sz w:val="24"/>
        </w:rPr>
        <w:t>岗位、人员配置要求</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）消防人员必须</w:t>
      </w:r>
      <w:r>
        <w:rPr>
          <w:rFonts w:hint="eastAsia"/>
          <w:sz w:val="24"/>
        </w:rPr>
        <w:t>24</w:t>
      </w:r>
      <w:r>
        <w:rPr>
          <w:rFonts w:hint="eastAsia"/>
          <w:sz w:val="24"/>
        </w:rPr>
        <w:t>小时持证在岗。</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）随时巡视消防设备设施，如发现隐患，及时进行处理并与维保员人员取得联系。</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）严格监控消防报警系统，熟练掌握各种消防器材的使用。按照消防法律法规要求，保证消防设备正常备用，并有专人负责值班。</w:t>
      </w:r>
    </w:p>
    <w:p w:rsidR="00754D07" w:rsidRDefault="00A0233C">
      <w:pPr>
        <w:spacing w:line="360" w:lineRule="auto"/>
        <w:ind w:firstLineChars="200" w:firstLine="480"/>
        <w:jc w:val="left"/>
        <w:rPr>
          <w:sz w:val="24"/>
        </w:rPr>
      </w:pPr>
      <w:r>
        <w:rPr>
          <w:rFonts w:hint="eastAsia"/>
          <w:sz w:val="24"/>
        </w:rPr>
        <w:t>2.</w:t>
      </w:r>
      <w:r>
        <w:rPr>
          <w:rFonts w:hint="eastAsia"/>
          <w:sz w:val="24"/>
        </w:rPr>
        <w:t>人员基本要求</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）严格执行各项规章制度，语言文明，礼貌接待来访人员。</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）保证门岗</w:t>
      </w:r>
      <w:r>
        <w:rPr>
          <w:rFonts w:hint="eastAsia"/>
          <w:sz w:val="24"/>
        </w:rPr>
        <w:t>24</w:t>
      </w:r>
      <w:r>
        <w:rPr>
          <w:rFonts w:hint="eastAsia"/>
          <w:sz w:val="24"/>
        </w:rPr>
        <w:t>小时在岗、妥善、及时汇报、配合法警队处理各种突发事件，制定详细的应急预案。</w:t>
      </w:r>
    </w:p>
    <w:p w:rsidR="00754D07" w:rsidRDefault="00A0233C">
      <w:pPr>
        <w:spacing w:line="360" w:lineRule="auto"/>
        <w:ind w:firstLineChars="200" w:firstLine="480"/>
        <w:jc w:val="left"/>
        <w:rPr>
          <w:sz w:val="24"/>
        </w:rPr>
      </w:pPr>
      <w:r>
        <w:rPr>
          <w:rFonts w:hint="eastAsia"/>
          <w:sz w:val="24"/>
        </w:rPr>
        <w:t>（</w:t>
      </w:r>
      <w:r>
        <w:rPr>
          <w:rFonts w:hint="eastAsia"/>
          <w:sz w:val="24"/>
        </w:rPr>
        <w:t>3</w:t>
      </w:r>
      <w:r>
        <w:rPr>
          <w:rFonts w:hint="eastAsia"/>
          <w:sz w:val="24"/>
        </w:rPr>
        <w:t>）工作日加强楼内巡视。及时制止楼内人员的吸烟、吐痰、喧哗等违规行为。休息日及夜间对楼内外巡逻，做到无死角。</w:t>
      </w:r>
    </w:p>
    <w:p w:rsidR="00754D07" w:rsidRDefault="00A0233C">
      <w:pPr>
        <w:spacing w:line="360" w:lineRule="auto"/>
        <w:ind w:firstLineChars="200" w:firstLine="480"/>
        <w:jc w:val="left"/>
        <w:rPr>
          <w:sz w:val="24"/>
        </w:rPr>
      </w:pPr>
      <w:r>
        <w:rPr>
          <w:rFonts w:hint="eastAsia"/>
          <w:sz w:val="24"/>
        </w:rPr>
        <w:t>（</w:t>
      </w:r>
      <w:r>
        <w:rPr>
          <w:rFonts w:hint="eastAsia"/>
          <w:sz w:val="24"/>
        </w:rPr>
        <w:t>4</w:t>
      </w:r>
      <w:r>
        <w:rPr>
          <w:rFonts w:hint="eastAsia"/>
          <w:sz w:val="24"/>
        </w:rPr>
        <w:t>）加强夜间院内及楼内巡视，负责锁门，关闭楼道多余照明灯具、窗户。</w:t>
      </w:r>
    </w:p>
    <w:p w:rsidR="00754D07" w:rsidRDefault="00A0233C">
      <w:pPr>
        <w:spacing w:line="360" w:lineRule="auto"/>
        <w:ind w:firstLineChars="200" w:firstLine="480"/>
        <w:jc w:val="left"/>
        <w:rPr>
          <w:sz w:val="24"/>
        </w:rPr>
      </w:pPr>
      <w:r>
        <w:rPr>
          <w:rFonts w:hint="eastAsia"/>
          <w:sz w:val="24"/>
        </w:rPr>
        <w:t>（</w:t>
      </w:r>
      <w:r>
        <w:rPr>
          <w:rFonts w:hint="eastAsia"/>
          <w:sz w:val="24"/>
        </w:rPr>
        <w:t>5</w:t>
      </w:r>
      <w:r>
        <w:rPr>
          <w:rFonts w:hint="eastAsia"/>
          <w:sz w:val="24"/>
        </w:rPr>
        <w:t>）严格监控消防报警系统，熟练掌握各种消防器材使用。</w:t>
      </w:r>
    </w:p>
    <w:p w:rsidR="00754D07" w:rsidRDefault="00A0233C">
      <w:pPr>
        <w:spacing w:line="360" w:lineRule="auto"/>
        <w:ind w:firstLineChars="200" w:firstLine="480"/>
        <w:jc w:val="left"/>
        <w:rPr>
          <w:sz w:val="24"/>
        </w:rPr>
      </w:pPr>
      <w:r>
        <w:rPr>
          <w:rFonts w:hint="eastAsia"/>
          <w:sz w:val="24"/>
        </w:rPr>
        <w:t>（</w:t>
      </w:r>
      <w:r>
        <w:rPr>
          <w:rFonts w:hint="eastAsia"/>
          <w:sz w:val="24"/>
        </w:rPr>
        <w:t>6</w:t>
      </w:r>
      <w:r>
        <w:rPr>
          <w:rFonts w:hint="eastAsia"/>
          <w:sz w:val="24"/>
        </w:rPr>
        <w:t>）按照国旗法规悬挂国旗，日常对国旗、旗杆等设施做好维护保养。</w:t>
      </w:r>
    </w:p>
    <w:p w:rsidR="00754D07" w:rsidRDefault="00A0233C">
      <w:pPr>
        <w:spacing w:line="360" w:lineRule="auto"/>
        <w:ind w:firstLineChars="200" w:firstLine="480"/>
        <w:jc w:val="left"/>
        <w:rPr>
          <w:sz w:val="24"/>
        </w:rPr>
      </w:pPr>
      <w:r>
        <w:rPr>
          <w:rFonts w:hint="eastAsia"/>
          <w:sz w:val="24"/>
        </w:rPr>
        <w:t>（</w:t>
      </w:r>
      <w:r>
        <w:rPr>
          <w:rFonts w:hint="eastAsia"/>
          <w:sz w:val="24"/>
        </w:rPr>
        <w:t>7</w:t>
      </w:r>
      <w:r>
        <w:rPr>
          <w:rFonts w:hint="eastAsia"/>
          <w:sz w:val="24"/>
        </w:rPr>
        <w:t>）每天早晨对值班室进行打扫，每周定期为值班室清洗更换床单、被单</w:t>
      </w:r>
      <w:r>
        <w:rPr>
          <w:rFonts w:hint="eastAsia"/>
          <w:sz w:val="24"/>
        </w:rPr>
        <w:lastRenderedPageBreak/>
        <w:t>及枕巾等用品，被褥需每月定期晾晒。遇特殊情况随时清洗更换床上用品。</w:t>
      </w:r>
    </w:p>
    <w:p w:rsidR="00754D07" w:rsidRDefault="00A0233C">
      <w:pPr>
        <w:spacing w:line="360" w:lineRule="auto"/>
        <w:ind w:firstLineChars="200" w:firstLine="480"/>
        <w:jc w:val="left"/>
        <w:rPr>
          <w:sz w:val="24"/>
        </w:rPr>
      </w:pPr>
      <w:r>
        <w:rPr>
          <w:rFonts w:hint="eastAsia"/>
          <w:sz w:val="24"/>
        </w:rPr>
        <w:t>（</w:t>
      </w:r>
      <w:r>
        <w:rPr>
          <w:rFonts w:hint="eastAsia"/>
          <w:sz w:val="24"/>
        </w:rPr>
        <w:t>8</w:t>
      </w:r>
      <w:r>
        <w:rPr>
          <w:rFonts w:hint="eastAsia"/>
          <w:sz w:val="24"/>
        </w:rPr>
        <w:t>）秩序维护员离队以后不允许再随意进入法院大楼，特殊情况须有接待人员带领进入。</w:t>
      </w:r>
    </w:p>
    <w:p w:rsidR="00754D07" w:rsidRDefault="00A0233C">
      <w:pPr>
        <w:spacing w:line="360" w:lineRule="auto"/>
        <w:ind w:firstLineChars="200" w:firstLine="480"/>
        <w:jc w:val="left"/>
        <w:rPr>
          <w:sz w:val="24"/>
        </w:rPr>
      </w:pPr>
      <w:r>
        <w:rPr>
          <w:rFonts w:hint="eastAsia"/>
          <w:sz w:val="24"/>
        </w:rPr>
        <w:t>（</w:t>
      </w:r>
      <w:r>
        <w:rPr>
          <w:rFonts w:hint="eastAsia"/>
          <w:sz w:val="24"/>
        </w:rPr>
        <w:t>9</w:t>
      </w:r>
      <w:r>
        <w:rPr>
          <w:rFonts w:hint="eastAsia"/>
          <w:sz w:val="24"/>
        </w:rPr>
        <w:t>）在岗期间如遇到异常情况必须通知项目经理，不得私自处理，否则后果自负。</w:t>
      </w:r>
    </w:p>
    <w:p w:rsidR="00754D07" w:rsidRDefault="00A0233C">
      <w:pPr>
        <w:spacing w:line="360" w:lineRule="auto"/>
        <w:ind w:firstLineChars="200" w:firstLine="480"/>
        <w:jc w:val="left"/>
        <w:rPr>
          <w:sz w:val="24"/>
        </w:rPr>
      </w:pPr>
      <w:r>
        <w:rPr>
          <w:rFonts w:hint="eastAsia"/>
          <w:sz w:val="24"/>
        </w:rPr>
        <w:t>（</w:t>
      </w:r>
      <w:r>
        <w:rPr>
          <w:rFonts w:hint="eastAsia"/>
          <w:sz w:val="24"/>
        </w:rPr>
        <w:t>10</w:t>
      </w:r>
      <w:r>
        <w:rPr>
          <w:rFonts w:hint="eastAsia"/>
          <w:sz w:val="24"/>
        </w:rPr>
        <w:t>）必须按时到岗、准时交接班、履行交接手续，了解掌握上一班值班情况、破坏公物的除负责赔偿之外还要追究其他责任。</w:t>
      </w:r>
    </w:p>
    <w:p w:rsidR="00754D07" w:rsidRDefault="00A0233C">
      <w:pPr>
        <w:spacing w:line="360" w:lineRule="auto"/>
        <w:ind w:firstLineChars="200" w:firstLine="480"/>
        <w:jc w:val="left"/>
        <w:rPr>
          <w:sz w:val="24"/>
        </w:rPr>
      </w:pPr>
      <w:r>
        <w:rPr>
          <w:rFonts w:hint="eastAsia"/>
          <w:sz w:val="24"/>
        </w:rPr>
        <w:t>（</w:t>
      </w:r>
      <w:r>
        <w:rPr>
          <w:rFonts w:hint="eastAsia"/>
          <w:sz w:val="24"/>
        </w:rPr>
        <w:t>11</w:t>
      </w:r>
      <w:r>
        <w:rPr>
          <w:rFonts w:hint="eastAsia"/>
          <w:sz w:val="24"/>
        </w:rPr>
        <w:t>）队员不允许向任何人提供法院的电话号码。</w:t>
      </w:r>
    </w:p>
    <w:p w:rsidR="00754D07" w:rsidRDefault="00A0233C">
      <w:pPr>
        <w:spacing w:line="360" w:lineRule="auto"/>
        <w:ind w:firstLineChars="200" w:firstLine="480"/>
        <w:jc w:val="left"/>
        <w:rPr>
          <w:sz w:val="24"/>
        </w:rPr>
      </w:pPr>
      <w:r>
        <w:rPr>
          <w:rFonts w:hint="eastAsia"/>
          <w:sz w:val="24"/>
        </w:rPr>
        <w:t>（</w:t>
      </w:r>
      <w:r>
        <w:rPr>
          <w:rFonts w:hint="eastAsia"/>
          <w:sz w:val="24"/>
        </w:rPr>
        <w:t>12</w:t>
      </w:r>
      <w:r>
        <w:rPr>
          <w:rFonts w:hint="eastAsia"/>
          <w:sz w:val="24"/>
        </w:rPr>
        <w:t>）值班期间按规定着装，不得脱岗、串岗、做与岗位无关的事，工作期间禁止携带手机。</w:t>
      </w:r>
    </w:p>
    <w:p w:rsidR="00754D07" w:rsidRDefault="00A0233C">
      <w:pPr>
        <w:spacing w:line="360" w:lineRule="auto"/>
        <w:ind w:firstLineChars="200" w:firstLine="480"/>
        <w:jc w:val="left"/>
        <w:rPr>
          <w:sz w:val="24"/>
        </w:rPr>
      </w:pPr>
      <w:r>
        <w:rPr>
          <w:rFonts w:hint="eastAsia"/>
          <w:sz w:val="24"/>
        </w:rPr>
        <w:t>（</w:t>
      </w:r>
      <w:r>
        <w:rPr>
          <w:rFonts w:hint="eastAsia"/>
          <w:sz w:val="24"/>
        </w:rPr>
        <w:t>13</w:t>
      </w:r>
      <w:r>
        <w:rPr>
          <w:rFonts w:hint="eastAsia"/>
          <w:sz w:val="24"/>
        </w:rPr>
        <w:t>）交接班时一定要清点好所有要交接的物品，并且在交接完以后在交接记录表上登记好交接情况，如发现交接物品损坏或丢失追查当班值班人的责任并由当班人员负责赔偿损坏或丢失的物品。</w:t>
      </w:r>
    </w:p>
    <w:p w:rsidR="00754D07" w:rsidRDefault="00A0233C">
      <w:pPr>
        <w:spacing w:line="360" w:lineRule="auto"/>
        <w:ind w:firstLineChars="200" w:firstLine="480"/>
        <w:jc w:val="left"/>
        <w:rPr>
          <w:sz w:val="24"/>
        </w:rPr>
      </w:pPr>
      <w:r>
        <w:rPr>
          <w:rFonts w:hint="eastAsia"/>
          <w:sz w:val="24"/>
        </w:rPr>
        <w:t>（</w:t>
      </w:r>
      <w:r>
        <w:rPr>
          <w:rFonts w:hint="eastAsia"/>
          <w:sz w:val="24"/>
        </w:rPr>
        <w:t>14</w:t>
      </w:r>
      <w:r>
        <w:rPr>
          <w:rFonts w:hint="eastAsia"/>
          <w:sz w:val="24"/>
        </w:rPr>
        <w:t>）法院有高度的保密机制、全体队员在没有经过队长的同意下禁止进入任何办公室或大楼的其他办公场所，违者重罚。</w:t>
      </w:r>
    </w:p>
    <w:p w:rsidR="00754D07" w:rsidRDefault="00A0233C">
      <w:pPr>
        <w:spacing w:line="360" w:lineRule="auto"/>
        <w:ind w:firstLineChars="200" w:firstLine="480"/>
        <w:jc w:val="left"/>
        <w:rPr>
          <w:sz w:val="24"/>
        </w:rPr>
      </w:pPr>
      <w:r>
        <w:rPr>
          <w:rFonts w:hint="eastAsia"/>
          <w:sz w:val="24"/>
        </w:rPr>
        <w:t>（</w:t>
      </w:r>
      <w:r>
        <w:rPr>
          <w:rFonts w:hint="eastAsia"/>
          <w:sz w:val="24"/>
        </w:rPr>
        <w:t>15</w:t>
      </w:r>
      <w:r>
        <w:rPr>
          <w:rFonts w:hint="eastAsia"/>
          <w:sz w:val="24"/>
        </w:rPr>
        <w:t>）不允许在大楼任何区域内吸烟，违者重罚。</w:t>
      </w:r>
    </w:p>
    <w:p w:rsidR="00754D07" w:rsidRDefault="00A0233C">
      <w:pPr>
        <w:spacing w:line="360" w:lineRule="auto"/>
        <w:ind w:firstLineChars="200" w:firstLine="480"/>
        <w:jc w:val="left"/>
        <w:rPr>
          <w:sz w:val="24"/>
        </w:rPr>
      </w:pPr>
      <w:r>
        <w:rPr>
          <w:rFonts w:hint="eastAsia"/>
          <w:sz w:val="24"/>
        </w:rPr>
        <w:t>（</w:t>
      </w:r>
      <w:r>
        <w:rPr>
          <w:rFonts w:hint="eastAsia"/>
          <w:sz w:val="24"/>
        </w:rPr>
        <w:t>16</w:t>
      </w:r>
      <w:r>
        <w:rPr>
          <w:rFonts w:hint="eastAsia"/>
          <w:sz w:val="24"/>
        </w:rPr>
        <w:t>）不得与当事人发生冲突。</w:t>
      </w:r>
    </w:p>
    <w:p w:rsidR="00754D07" w:rsidRDefault="00A0233C">
      <w:pPr>
        <w:spacing w:line="360" w:lineRule="auto"/>
        <w:ind w:firstLineChars="200" w:firstLine="480"/>
        <w:jc w:val="left"/>
        <w:rPr>
          <w:sz w:val="24"/>
        </w:rPr>
      </w:pPr>
      <w:r>
        <w:rPr>
          <w:rFonts w:hint="eastAsia"/>
          <w:sz w:val="24"/>
        </w:rPr>
        <w:t>（</w:t>
      </w:r>
      <w:r>
        <w:rPr>
          <w:rFonts w:hint="eastAsia"/>
          <w:sz w:val="24"/>
        </w:rPr>
        <w:t>17</w:t>
      </w:r>
      <w:r>
        <w:rPr>
          <w:rFonts w:hint="eastAsia"/>
          <w:sz w:val="24"/>
        </w:rPr>
        <w:t>）遵守并执行与法院的其他相关规定。</w:t>
      </w:r>
    </w:p>
    <w:p w:rsidR="00754D07" w:rsidRDefault="00A0233C">
      <w:pPr>
        <w:spacing w:line="360" w:lineRule="auto"/>
        <w:ind w:firstLineChars="200" w:firstLine="482"/>
        <w:outlineLvl w:val="1"/>
        <w:rPr>
          <w:b/>
          <w:bCs/>
          <w:sz w:val="24"/>
        </w:rPr>
      </w:pPr>
      <w:r>
        <w:rPr>
          <w:rFonts w:hint="eastAsia"/>
          <w:b/>
          <w:bCs/>
          <w:sz w:val="24"/>
        </w:rPr>
        <w:t>四、各岗位工作人员服务标准</w:t>
      </w:r>
    </w:p>
    <w:p w:rsidR="00754D07" w:rsidRDefault="00A0233C">
      <w:pPr>
        <w:spacing w:line="360" w:lineRule="auto"/>
        <w:ind w:firstLineChars="200" w:firstLine="480"/>
        <w:jc w:val="left"/>
        <w:rPr>
          <w:sz w:val="24"/>
        </w:rPr>
      </w:pPr>
      <w:r>
        <w:rPr>
          <w:rFonts w:hint="eastAsia"/>
          <w:sz w:val="24"/>
        </w:rPr>
        <w:t>（一）保安管理服务标准</w:t>
      </w:r>
    </w:p>
    <w:p w:rsidR="00754D07" w:rsidRDefault="00A0233C">
      <w:pPr>
        <w:spacing w:line="360" w:lineRule="auto"/>
        <w:ind w:firstLineChars="200" w:firstLine="480"/>
        <w:jc w:val="left"/>
        <w:rPr>
          <w:sz w:val="24"/>
        </w:rPr>
      </w:pPr>
      <w:r>
        <w:rPr>
          <w:rFonts w:hint="eastAsia"/>
          <w:sz w:val="24"/>
        </w:rPr>
        <w:t>1.</w:t>
      </w:r>
      <w:r>
        <w:rPr>
          <w:rFonts w:hint="eastAsia"/>
          <w:sz w:val="24"/>
        </w:rPr>
        <w:t>严格执行保安条例与各项规章制度，着装整齐，精神饱满，语言文明，礼貌接待来院人员。</w:t>
      </w:r>
    </w:p>
    <w:p w:rsidR="00754D07" w:rsidRDefault="00A0233C">
      <w:pPr>
        <w:spacing w:line="360" w:lineRule="auto"/>
        <w:ind w:firstLineChars="200" w:firstLine="480"/>
        <w:jc w:val="left"/>
        <w:rPr>
          <w:sz w:val="24"/>
        </w:rPr>
      </w:pPr>
      <w:r>
        <w:rPr>
          <w:rFonts w:hint="eastAsia"/>
          <w:sz w:val="24"/>
        </w:rPr>
        <w:t>2.</w:t>
      </w:r>
      <w:r>
        <w:rPr>
          <w:rFonts w:hint="eastAsia"/>
          <w:sz w:val="24"/>
        </w:rPr>
        <w:t>协同法警查验出入人员证件、履行登记手续，严禁无关人员入内，如有公安、检察院等有关部门办理公务的，需通知相关部门并得到准许后方可进入，并留有来人证件，如有个人关系来我院的，需相关人员到警卫室迎接。如违反以上之一的，每发现一次扣除物业公司</w:t>
      </w:r>
      <w:r>
        <w:rPr>
          <w:rFonts w:hint="eastAsia"/>
          <w:sz w:val="24"/>
        </w:rPr>
        <w:t>30</w:t>
      </w:r>
      <w:r>
        <w:rPr>
          <w:rFonts w:hint="eastAsia"/>
          <w:sz w:val="24"/>
        </w:rPr>
        <w:t>元，如有无关人员进入院内并扰乱工作秩序的，视情况对安保人员进行批评教育或予以辞退。</w:t>
      </w:r>
    </w:p>
    <w:p w:rsidR="00754D07" w:rsidRDefault="00A0233C">
      <w:pPr>
        <w:spacing w:line="360" w:lineRule="auto"/>
        <w:ind w:firstLineChars="200" w:firstLine="480"/>
        <w:jc w:val="left"/>
        <w:rPr>
          <w:sz w:val="24"/>
        </w:rPr>
      </w:pPr>
      <w:r>
        <w:rPr>
          <w:rFonts w:hint="eastAsia"/>
          <w:sz w:val="24"/>
        </w:rPr>
        <w:t>3.</w:t>
      </w:r>
      <w:r>
        <w:rPr>
          <w:rFonts w:hint="eastAsia"/>
          <w:sz w:val="24"/>
        </w:rPr>
        <w:t>管理、疏导出入车辆，管好地上、地下机动车及非机动车停车场，保证车辆进出通畅，所有车辆停放有序。</w:t>
      </w:r>
    </w:p>
    <w:p w:rsidR="00754D07" w:rsidRDefault="00A0233C">
      <w:pPr>
        <w:spacing w:line="360" w:lineRule="auto"/>
        <w:ind w:firstLineChars="200" w:firstLine="480"/>
        <w:jc w:val="left"/>
        <w:rPr>
          <w:sz w:val="24"/>
        </w:rPr>
      </w:pPr>
      <w:r>
        <w:rPr>
          <w:rFonts w:hint="eastAsia"/>
          <w:sz w:val="24"/>
        </w:rPr>
        <w:lastRenderedPageBreak/>
        <w:t>4.</w:t>
      </w:r>
      <w:r>
        <w:rPr>
          <w:rFonts w:hint="eastAsia"/>
          <w:sz w:val="24"/>
        </w:rPr>
        <w:t>严格监控消防报警系统，熟练掌握各种消防器材的使用。按照消防法律法规要求，保证消防设备正常备用，并有专人负责值班。</w:t>
      </w:r>
    </w:p>
    <w:p w:rsidR="00754D07" w:rsidRDefault="00A0233C">
      <w:pPr>
        <w:spacing w:line="360" w:lineRule="auto"/>
        <w:ind w:firstLineChars="200" w:firstLine="480"/>
        <w:jc w:val="left"/>
        <w:rPr>
          <w:sz w:val="24"/>
        </w:rPr>
      </w:pPr>
      <w:r>
        <w:rPr>
          <w:rFonts w:hint="eastAsia"/>
          <w:sz w:val="24"/>
        </w:rPr>
        <w:t>5.</w:t>
      </w:r>
      <w:r>
        <w:rPr>
          <w:rFonts w:hint="eastAsia"/>
          <w:sz w:val="24"/>
        </w:rPr>
        <w:t>保证传达室保安员</w:t>
      </w:r>
      <w:r>
        <w:rPr>
          <w:rFonts w:hint="eastAsia"/>
          <w:sz w:val="24"/>
        </w:rPr>
        <w:t>24</w:t>
      </w:r>
      <w:r>
        <w:rPr>
          <w:rFonts w:hint="eastAsia"/>
          <w:sz w:val="24"/>
        </w:rPr>
        <w:t>小时在岗，妥善、及时汇报、处理各种突发事件，制定详细完备的多种预案。</w:t>
      </w:r>
    </w:p>
    <w:p w:rsidR="00754D07" w:rsidRDefault="00A0233C">
      <w:pPr>
        <w:spacing w:line="360" w:lineRule="auto"/>
        <w:ind w:firstLineChars="200" w:firstLine="480"/>
        <w:jc w:val="left"/>
        <w:rPr>
          <w:sz w:val="24"/>
        </w:rPr>
      </w:pPr>
      <w:r>
        <w:rPr>
          <w:rFonts w:hint="eastAsia"/>
          <w:sz w:val="24"/>
        </w:rPr>
        <w:t>6.</w:t>
      </w:r>
      <w:r>
        <w:rPr>
          <w:rFonts w:hint="eastAsia"/>
          <w:sz w:val="24"/>
        </w:rPr>
        <w:t>工作日加强审判区巡视。及时制止楼内人员的吸烟、吐痰、喧哗等违规行为。休息日及夜间对楼内外巡逻，做到无死角。</w:t>
      </w:r>
    </w:p>
    <w:p w:rsidR="00754D07" w:rsidRDefault="00A0233C">
      <w:pPr>
        <w:spacing w:line="360" w:lineRule="auto"/>
        <w:ind w:firstLineChars="200" w:firstLine="480"/>
        <w:jc w:val="left"/>
        <w:rPr>
          <w:sz w:val="24"/>
        </w:rPr>
      </w:pPr>
      <w:r>
        <w:rPr>
          <w:rFonts w:hint="eastAsia"/>
          <w:sz w:val="24"/>
        </w:rPr>
        <w:t>7.</w:t>
      </w:r>
      <w:r>
        <w:rPr>
          <w:rFonts w:hint="eastAsia"/>
          <w:sz w:val="24"/>
        </w:rPr>
        <w:t>加强夜间院内及楼内巡视，负责锁门</w:t>
      </w:r>
      <w:r>
        <w:rPr>
          <w:rFonts w:hint="eastAsia"/>
          <w:sz w:val="24"/>
        </w:rPr>
        <w:t>,</w:t>
      </w:r>
      <w:r>
        <w:rPr>
          <w:rFonts w:hint="eastAsia"/>
          <w:sz w:val="24"/>
        </w:rPr>
        <w:t>关闭楼道多余照明灯具、下午下班后检查所有法庭、会议室窗户，及时关闭。</w:t>
      </w:r>
    </w:p>
    <w:p w:rsidR="00754D07" w:rsidRDefault="00A0233C">
      <w:pPr>
        <w:spacing w:line="360" w:lineRule="auto"/>
        <w:ind w:firstLineChars="200" w:firstLine="480"/>
        <w:jc w:val="left"/>
        <w:rPr>
          <w:sz w:val="24"/>
        </w:rPr>
      </w:pPr>
      <w:r>
        <w:rPr>
          <w:rFonts w:hint="eastAsia"/>
          <w:sz w:val="24"/>
        </w:rPr>
        <w:t>8.</w:t>
      </w:r>
      <w:r>
        <w:rPr>
          <w:rFonts w:hint="eastAsia"/>
          <w:sz w:val="24"/>
        </w:rPr>
        <w:t>负责按时收发报刊、信件、邮件并及时准确送达签字。做到当天收到各类报刊、信件要及时进行清点分类，准确投送各科室信箱，做到信件不丢失，送报不延误，相关急件、快件收到后随时送达相关部门，不拖延，不漏登，不误登，登记及时准确备查。（如因收发员的原因导致丢失的、视情节由物业公司按等价赔偿，导致延误的视情节赔礼道歉和相应赔偿。）</w:t>
      </w:r>
    </w:p>
    <w:p w:rsidR="00754D07" w:rsidRDefault="00A0233C">
      <w:pPr>
        <w:spacing w:line="360" w:lineRule="auto"/>
        <w:ind w:firstLineChars="200" w:firstLine="480"/>
        <w:jc w:val="left"/>
        <w:rPr>
          <w:sz w:val="24"/>
        </w:rPr>
      </w:pPr>
      <w:r>
        <w:rPr>
          <w:rFonts w:hint="eastAsia"/>
          <w:sz w:val="24"/>
        </w:rPr>
        <w:t xml:space="preserve">9. </w:t>
      </w:r>
      <w:r>
        <w:rPr>
          <w:rFonts w:hint="eastAsia"/>
          <w:sz w:val="24"/>
        </w:rPr>
        <w:t>收发管理服务标准</w:t>
      </w:r>
    </w:p>
    <w:p w:rsidR="00754D07" w:rsidRDefault="00A0233C">
      <w:pPr>
        <w:spacing w:line="360" w:lineRule="auto"/>
        <w:ind w:firstLineChars="200" w:firstLine="480"/>
        <w:jc w:val="left"/>
        <w:rPr>
          <w:sz w:val="24"/>
        </w:rPr>
      </w:pPr>
      <w:r>
        <w:rPr>
          <w:rFonts w:hint="eastAsia"/>
          <w:sz w:val="24"/>
        </w:rPr>
        <w:t>（</w:t>
      </w:r>
      <w:r>
        <w:rPr>
          <w:rFonts w:hint="eastAsia"/>
          <w:sz w:val="24"/>
        </w:rPr>
        <w:t>1</w:t>
      </w:r>
      <w:r>
        <w:rPr>
          <w:rFonts w:hint="eastAsia"/>
          <w:sz w:val="24"/>
        </w:rPr>
        <w:t>）收发员要严格按照规定做好来往信件的登记工作，做到当天信件不漏登、不误登、记录准确备查。</w:t>
      </w:r>
    </w:p>
    <w:p w:rsidR="00754D07" w:rsidRDefault="00A0233C">
      <w:pPr>
        <w:spacing w:line="360" w:lineRule="auto"/>
        <w:ind w:firstLineChars="200" w:firstLine="480"/>
        <w:jc w:val="left"/>
        <w:rPr>
          <w:sz w:val="24"/>
        </w:rPr>
      </w:pPr>
      <w:r>
        <w:rPr>
          <w:rFonts w:hint="eastAsia"/>
          <w:sz w:val="24"/>
        </w:rPr>
        <w:t>（</w:t>
      </w:r>
      <w:r>
        <w:rPr>
          <w:rFonts w:hint="eastAsia"/>
          <w:sz w:val="24"/>
        </w:rPr>
        <w:t>2</w:t>
      </w:r>
      <w:r>
        <w:rPr>
          <w:rFonts w:hint="eastAsia"/>
          <w:sz w:val="24"/>
        </w:rPr>
        <w:t>）对当天收到各类报刊、信件及时进行清点分类，准确送达各科室，做到信件不丢失、送报不延误，相关急件快件收到后随时送达相关部门不拖延。</w:t>
      </w:r>
    </w:p>
    <w:p w:rsidR="00754D07" w:rsidRDefault="00A0233C">
      <w:pPr>
        <w:spacing w:line="360" w:lineRule="auto"/>
        <w:ind w:firstLineChars="200" w:firstLine="480"/>
        <w:jc w:val="left"/>
        <w:rPr>
          <w:sz w:val="24"/>
        </w:rPr>
      </w:pPr>
      <w:r>
        <w:rPr>
          <w:rFonts w:hint="eastAsia"/>
          <w:sz w:val="24"/>
        </w:rPr>
        <w:t>（二）环境卫生管理服务标准</w:t>
      </w:r>
    </w:p>
    <w:p w:rsidR="00754D07" w:rsidRDefault="00A0233C">
      <w:pPr>
        <w:spacing w:line="360" w:lineRule="auto"/>
        <w:ind w:firstLineChars="200" w:firstLine="480"/>
        <w:jc w:val="left"/>
        <w:rPr>
          <w:sz w:val="24"/>
        </w:rPr>
      </w:pPr>
      <w:r>
        <w:rPr>
          <w:rFonts w:hint="eastAsia"/>
          <w:sz w:val="24"/>
        </w:rPr>
        <w:t>环境卫生管理服务范围：整个院落；院内停车场；地下停车场；待质室；电梯间；饮水间及洗浴室；卫生间等相关设备间：各楼层法庭；大厅及当事人等候厅；调解室及会议室；健身房；院展室；各层楼道、卫生间及楼梯走道等公用部位等（即除干警办公室以外的所有区域）。</w:t>
      </w:r>
    </w:p>
    <w:p w:rsidR="00754D07" w:rsidRDefault="00A0233C">
      <w:pPr>
        <w:spacing w:line="360" w:lineRule="auto"/>
        <w:ind w:firstLineChars="200" w:firstLine="480"/>
        <w:jc w:val="left"/>
        <w:rPr>
          <w:sz w:val="24"/>
        </w:rPr>
      </w:pPr>
      <w:r>
        <w:rPr>
          <w:rFonts w:hint="eastAsia"/>
          <w:sz w:val="24"/>
        </w:rPr>
        <w:t>1.</w:t>
      </w:r>
      <w:r>
        <w:rPr>
          <w:rFonts w:hint="eastAsia"/>
          <w:sz w:val="24"/>
        </w:rPr>
        <w:t>保洁人员统一着装，佩戴统一标识上岗，工作规范，按照物业管理行业及内部要求完成日常保护工作。</w:t>
      </w:r>
    </w:p>
    <w:p w:rsidR="00754D07" w:rsidRDefault="00A0233C">
      <w:pPr>
        <w:spacing w:line="360" w:lineRule="auto"/>
        <w:ind w:firstLineChars="200" w:firstLine="480"/>
        <w:jc w:val="left"/>
        <w:rPr>
          <w:sz w:val="24"/>
        </w:rPr>
      </w:pPr>
      <w:r>
        <w:rPr>
          <w:rFonts w:hint="eastAsia"/>
          <w:sz w:val="24"/>
        </w:rPr>
        <w:t>2.</w:t>
      </w:r>
      <w:r>
        <w:rPr>
          <w:rFonts w:hint="eastAsia"/>
          <w:sz w:val="24"/>
        </w:rPr>
        <w:t>按照规定时间及要求清扫前后院上、下午各一次。收集清理院内垃圾杂物，按不同季节及时清扫积雪、积水、落叶，保持院内道路畅通清洁，将自行车棚内的自行车摆放整齐。</w:t>
      </w:r>
    </w:p>
    <w:p w:rsidR="00754D07" w:rsidRDefault="00A0233C">
      <w:pPr>
        <w:spacing w:line="360" w:lineRule="auto"/>
        <w:ind w:firstLineChars="200" w:firstLine="480"/>
        <w:jc w:val="left"/>
        <w:rPr>
          <w:sz w:val="24"/>
        </w:rPr>
      </w:pPr>
      <w:r>
        <w:rPr>
          <w:rFonts w:hint="eastAsia"/>
          <w:sz w:val="24"/>
        </w:rPr>
        <w:t>3.</w:t>
      </w:r>
      <w:r>
        <w:rPr>
          <w:rFonts w:hint="eastAsia"/>
          <w:sz w:val="24"/>
        </w:rPr>
        <w:t>按照规定时间及要求清扫卫生间上、下午各一次。随时保洁，每周专用药</w:t>
      </w:r>
      <w:r>
        <w:rPr>
          <w:rFonts w:hint="eastAsia"/>
          <w:sz w:val="24"/>
        </w:rPr>
        <w:lastRenderedPageBreak/>
        <w:t>液刷洗一次。日常保持镜面净、洗手盆净、蹲坑净、小便池净、地面净；垃圾日产日清，无垃圾箱满溢现象。</w:t>
      </w:r>
    </w:p>
    <w:p w:rsidR="00754D07" w:rsidRDefault="00A0233C">
      <w:pPr>
        <w:spacing w:line="360" w:lineRule="auto"/>
        <w:ind w:firstLineChars="200" w:firstLine="480"/>
        <w:jc w:val="left"/>
        <w:rPr>
          <w:sz w:val="24"/>
        </w:rPr>
      </w:pPr>
      <w:r>
        <w:rPr>
          <w:rFonts w:hint="eastAsia"/>
          <w:sz w:val="24"/>
        </w:rPr>
        <w:t>4.</w:t>
      </w:r>
      <w:r>
        <w:rPr>
          <w:rFonts w:hint="eastAsia"/>
          <w:sz w:val="24"/>
        </w:rPr>
        <w:t>院长室、会客室、会议室每天进行保洁，会客室、值班室、会议室使用后随时保洁。</w:t>
      </w:r>
    </w:p>
    <w:p w:rsidR="00754D07" w:rsidRDefault="00A0233C">
      <w:pPr>
        <w:spacing w:line="360" w:lineRule="auto"/>
        <w:ind w:firstLineChars="200" w:firstLine="480"/>
        <w:jc w:val="left"/>
        <w:rPr>
          <w:sz w:val="24"/>
        </w:rPr>
      </w:pPr>
      <w:r>
        <w:rPr>
          <w:rFonts w:hint="eastAsia"/>
          <w:sz w:val="24"/>
        </w:rPr>
        <w:t>5.</w:t>
      </w:r>
      <w:r>
        <w:rPr>
          <w:rFonts w:hint="eastAsia"/>
          <w:sz w:val="24"/>
        </w:rPr>
        <w:t>公用楼道、两侧楼梯、楼梯扶手、护栏保持无尘，每天清扫二次，随时推尘保洁；保持地面无痰渍、烟蒂、纸屑及废弃物（包括电动伸缩门、残疾人坡道的不锈钢护栏等每天保洁不少于一次）。</w:t>
      </w:r>
    </w:p>
    <w:p w:rsidR="00754D07" w:rsidRDefault="00A0233C">
      <w:pPr>
        <w:spacing w:line="360" w:lineRule="auto"/>
        <w:ind w:firstLineChars="200" w:firstLine="480"/>
        <w:jc w:val="left"/>
        <w:rPr>
          <w:sz w:val="24"/>
        </w:rPr>
      </w:pPr>
      <w:r>
        <w:rPr>
          <w:rFonts w:hint="eastAsia"/>
          <w:sz w:val="24"/>
        </w:rPr>
        <w:t>6.</w:t>
      </w:r>
      <w:r>
        <w:rPr>
          <w:rFonts w:hint="eastAsia"/>
          <w:sz w:val="24"/>
        </w:rPr>
        <w:t>一楼立案及二楼大厅每月抛洗地面一次，其它楼层每季度抛洗地面一次，保证地面光亮洁净。</w:t>
      </w:r>
    </w:p>
    <w:p w:rsidR="00754D07" w:rsidRDefault="00A0233C">
      <w:pPr>
        <w:spacing w:line="360" w:lineRule="auto"/>
        <w:ind w:firstLineChars="200" w:firstLine="480"/>
        <w:jc w:val="left"/>
        <w:rPr>
          <w:sz w:val="24"/>
        </w:rPr>
      </w:pPr>
      <w:r>
        <w:rPr>
          <w:rFonts w:hint="eastAsia"/>
          <w:sz w:val="24"/>
        </w:rPr>
        <w:t>7.</w:t>
      </w:r>
      <w:r>
        <w:rPr>
          <w:rFonts w:hint="eastAsia"/>
          <w:sz w:val="24"/>
        </w:rPr>
        <w:t>各法庭按规定时间及要求上、下午保洁两次，保证桌面净、椅面净、窗台净。</w:t>
      </w:r>
    </w:p>
    <w:p w:rsidR="00754D07" w:rsidRDefault="00A0233C">
      <w:pPr>
        <w:spacing w:line="360" w:lineRule="auto"/>
        <w:ind w:firstLineChars="200" w:firstLine="480"/>
        <w:jc w:val="left"/>
        <w:rPr>
          <w:sz w:val="24"/>
        </w:rPr>
      </w:pPr>
      <w:r>
        <w:rPr>
          <w:rFonts w:hint="eastAsia"/>
          <w:sz w:val="24"/>
        </w:rPr>
        <w:t>8.</w:t>
      </w:r>
      <w:r>
        <w:rPr>
          <w:rFonts w:hint="eastAsia"/>
          <w:sz w:val="24"/>
        </w:rPr>
        <w:t>定期擦洗一楼立案大厅二楼大厅瓷砖墙墙，每月刷洗公共区域玻璃里面一次保持光洁。</w:t>
      </w:r>
    </w:p>
    <w:p w:rsidR="00754D07" w:rsidRDefault="00A0233C">
      <w:pPr>
        <w:spacing w:line="360" w:lineRule="auto"/>
        <w:ind w:firstLineChars="200" w:firstLine="480"/>
        <w:jc w:val="left"/>
        <w:rPr>
          <w:sz w:val="24"/>
        </w:rPr>
      </w:pPr>
      <w:r>
        <w:rPr>
          <w:rFonts w:hint="eastAsia"/>
          <w:sz w:val="24"/>
        </w:rPr>
        <w:t>9.</w:t>
      </w:r>
      <w:r>
        <w:rPr>
          <w:rFonts w:hint="eastAsia"/>
          <w:sz w:val="24"/>
        </w:rPr>
        <w:t>根据实际情况开展消杀工作，适时投放消杀药物，有效控制鼠、蟑、蚊、蝇等害虫孳生。</w:t>
      </w:r>
    </w:p>
    <w:p w:rsidR="00754D07" w:rsidRDefault="00A0233C">
      <w:pPr>
        <w:spacing w:line="360" w:lineRule="auto"/>
        <w:ind w:firstLineChars="200" w:firstLine="480"/>
        <w:jc w:val="left"/>
        <w:rPr>
          <w:sz w:val="24"/>
        </w:rPr>
      </w:pPr>
      <w:r>
        <w:rPr>
          <w:rFonts w:hint="eastAsia"/>
          <w:sz w:val="24"/>
        </w:rPr>
        <w:t>10.</w:t>
      </w:r>
      <w:r>
        <w:rPr>
          <w:rFonts w:hint="eastAsia"/>
          <w:sz w:val="24"/>
        </w:rPr>
        <w:t>电梯轿厢保持干净，定期用不锈钢光亮剂保养电梯轿厢四壁，保持光亮，每周清洗轿厢垫。</w:t>
      </w:r>
    </w:p>
    <w:p w:rsidR="00754D07" w:rsidRDefault="00A0233C">
      <w:pPr>
        <w:spacing w:line="360" w:lineRule="auto"/>
        <w:ind w:firstLineChars="200" w:firstLine="480"/>
        <w:jc w:val="left"/>
        <w:rPr>
          <w:sz w:val="24"/>
        </w:rPr>
      </w:pPr>
      <w:r>
        <w:rPr>
          <w:rFonts w:hint="eastAsia"/>
          <w:sz w:val="24"/>
        </w:rPr>
        <w:t>11.</w:t>
      </w:r>
      <w:r>
        <w:rPr>
          <w:rFonts w:hint="eastAsia"/>
          <w:sz w:val="24"/>
        </w:rPr>
        <w:t>负责男女浴室的保洁工作，做到每天保洁一次。</w:t>
      </w:r>
    </w:p>
    <w:p w:rsidR="00754D07" w:rsidRDefault="00A0233C">
      <w:pPr>
        <w:spacing w:line="360" w:lineRule="auto"/>
        <w:ind w:firstLineChars="200" w:firstLine="480"/>
        <w:jc w:val="left"/>
        <w:rPr>
          <w:sz w:val="24"/>
        </w:rPr>
      </w:pPr>
      <w:r>
        <w:rPr>
          <w:rFonts w:hint="eastAsia"/>
          <w:sz w:val="24"/>
        </w:rPr>
        <w:t>12.</w:t>
      </w:r>
      <w:r>
        <w:rPr>
          <w:rFonts w:hint="eastAsia"/>
          <w:sz w:val="24"/>
        </w:rPr>
        <w:t>保持干警值班室的整洁，每天对值班室保洁一次，每天对被单、被套或毛巾被、枕巾进行更换并清洗。</w:t>
      </w:r>
    </w:p>
    <w:p w:rsidR="00754D07" w:rsidRDefault="00A0233C">
      <w:pPr>
        <w:spacing w:line="360" w:lineRule="auto"/>
        <w:ind w:firstLineChars="200" w:firstLine="480"/>
        <w:jc w:val="left"/>
        <w:rPr>
          <w:sz w:val="24"/>
        </w:rPr>
      </w:pPr>
      <w:r>
        <w:rPr>
          <w:rFonts w:hint="eastAsia"/>
          <w:sz w:val="24"/>
        </w:rPr>
        <w:t>13.</w:t>
      </w:r>
      <w:r>
        <w:rPr>
          <w:rFonts w:hint="eastAsia"/>
          <w:sz w:val="24"/>
        </w:rPr>
        <w:t>按照季节定期对院护拦进行清洗保洁，每年</w:t>
      </w:r>
      <w:r>
        <w:rPr>
          <w:rFonts w:hint="eastAsia"/>
          <w:sz w:val="24"/>
        </w:rPr>
        <w:t>4</w:t>
      </w:r>
      <w:r>
        <w:rPr>
          <w:rFonts w:hint="eastAsia"/>
          <w:sz w:val="24"/>
        </w:rPr>
        <w:t>月</w:t>
      </w:r>
      <w:r>
        <w:rPr>
          <w:rFonts w:hint="eastAsia"/>
          <w:sz w:val="24"/>
        </w:rPr>
        <w:t>-10</w:t>
      </w:r>
      <w:r>
        <w:rPr>
          <w:rFonts w:hint="eastAsia"/>
          <w:sz w:val="24"/>
        </w:rPr>
        <w:t>月每周擦一次，每月过水一次。</w:t>
      </w:r>
      <w:r>
        <w:rPr>
          <w:rFonts w:hint="eastAsia"/>
          <w:sz w:val="24"/>
        </w:rPr>
        <w:t xml:space="preserve"> </w:t>
      </w:r>
    </w:p>
    <w:p w:rsidR="00754D07" w:rsidRDefault="00A0233C">
      <w:pPr>
        <w:spacing w:line="360" w:lineRule="auto"/>
        <w:ind w:firstLineChars="200" w:firstLine="480"/>
        <w:jc w:val="left"/>
        <w:rPr>
          <w:sz w:val="24"/>
        </w:rPr>
      </w:pPr>
      <w:r>
        <w:rPr>
          <w:rFonts w:hint="eastAsia"/>
          <w:sz w:val="24"/>
        </w:rPr>
        <w:t>14.</w:t>
      </w:r>
      <w:r>
        <w:rPr>
          <w:rFonts w:hint="eastAsia"/>
          <w:sz w:val="24"/>
        </w:rPr>
        <w:t>保洁人员在日常保洁中，要注意“节约用电”，根据天气或季节的不同随手关闭公共区域照明灯。同时要特别注意将每日所收集的垃圾中的纸张按保密规定分类整理、存放，定期交由甲方处理，防止泄密事件发生。</w:t>
      </w:r>
    </w:p>
    <w:p w:rsidR="00754D07" w:rsidRDefault="00A0233C">
      <w:pPr>
        <w:spacing w:line="360" w:lineRule="auto"/>
        <w:ind w:firstLineChars="200" w:firstLine="480"/>
        <w:jc w:val="left"/>
        <w:rPr>
          <w:sz w:val="24"/>
        </w:rPr>
      </w:pPr>
      <w:r>
        <w:rPr>
          <w:rFonts w:hint="eastAsia"/>
          <w:sz w:val="24"/>
        </w:rPr>
        <w:t>15.</w:t>
      </w:r>
      <w:r>
        <w:rPr>
          <w:rFonts w:hint="eastAsia"/>
          <w:sz w:val="24"/>
        </w:rPr>
        <w:t>及时清扫运动场上落叶、积水、积雪等，遇有重大活动对运动场进行清洗。</w:t>
      </w:r>
    </w:p>
    <w:p w:rsidR="00754D07" w:rsidRDefault="00A0233C">
      <w:pPr>
        <w:spacing w:line="360" w:lineRule="auto"/>
        <w:ind w:firstLineChars="200" w:firstLine="480"/>
        <w:jc w:val="left"/>
        <w:rPr>
          <w:sz w:val="24"/>
        </w:rPr>
      </w:pPr>
      <w:r>
        <w:rPr>
          <w:rFonts w:hint="eastAsia"/>
          <w:sz w:val="24"/>
        </w:rPr>
        <w:t>（三）设施设备运行养护及日常维修服务标准</w:t>
      </w:r>
    </w:p>
    <w:p w:rsidR="00754D07" w:rsidRDefault="00A0233C">
      <w:pPr>
        <w:spacing w:line="360" w:lineRule="auto"/>
        <w:ind w:firstLineChars="200" w:firstLine="480"/>
        <w:jc w:val="left"/>
        <w:rPr>
          <w:sz w:val="24"/>
        </w:rPr>
      </w:pPr>
      <w:r>
        <w:rPr>
          <w:rFonts w:hint="eastAsia"/>
          <w:sz w:val="24"/>
        </w:rPr>
        <w:t>1.</w:t>
      </w:r>
      <w:r>
        <w:rPr>
          <w:rFonts w:hint="eastAsia"/>
          <w:sz w:val="24"/>
        </w:rPr>
        <w:t>维修养护制度健全，并在工作场所明示，工作标准及岗位责任制明确，执</w:t>
      </w:r>
      <w:r>
        <w:rPr>
          <w:rFonts w:hint="eastAsia"/>
          <w:sz w:val="24"/>
        </w:rPr>
        <w:lastRenderedPageBreak/>
        <w:t>行良好。</w:t>
      </w:r>
    </w:p>
    <w:p w:rsidR="00754D07" w:rsidRDefault="00A0233C">
      <w:pPr>
        <w:spacing w:line="360" w:lineRule="auto"/>
        <w:ind w:firstLineChars="200" w:firstLine="480"/>
        <w:jc w:val="left"/>
        <w:rPr>
          <w:sz w:val="24"/>
        </w:rPr>
      </w:pPr>
      <w:r>
        <w:rPr>
          <w:rFonts w:hint="eastAsia"/>
          <w:sz w:val="24"/>
        </w:rPr>
        <w:t>2.</w:t>
      </w:r>
      <w:r>
        <w:rPr>
          <w:rFonts w:hint="eastAsia"/>
          <w:sz w:val="24"/>
        </w:rPr>
        <w:t>建立完善的设施设备档案，对所有大型机电设施设备编号，登记造册。</w:t>
      </w:r>
    </w:p>
    <w:p w:rsidR="00754D07" w:rsidRDefault="00A0233C">
      <w:pPr>
        <w:spacing w:line="360" w:lineRule="auto"/>
        <w:ind w:firstLineChars="200" w:firstLine="480"/>
        <w:jc w:val="left"/>
        <w:rPr>
          <w:sz w:val="24"/>
        </w:rPr>
      </w:pPr>
      <w:r>
        <w:rPr>
          <w:rFonts w:hint="eastAsia"/>
          <w:sz w:val="24"/>
        </w:rPr>
        <w:t>3.</w:t>
      </w:r>
      <w:r>
        <w:rPr>
          <w:rFonts w:hint="eastAsia"/>
          <w:sz w:val="24"/>
        </w:rPr>
        <w:t>设施设备运行记录、检查记录、维修记录、保养记录、交接班记录齐全。对设施设备故障及重大或突发事件有应急处理方案和现场处理措施，有处理记录，有档备查。</w:t>
      </w:r>
    </w:p>
    <w:p w:rsidR="00754D07" w:rsidRDefault="00A0233C">
      <w:pPr>
        <w:spacing w:line="360" w:lineRule="auto"/>
        <w:ind w:firstLineChars="200" w:firstLine="480"/>
        <w:jc w:val="left"/>
        <w:rPr>
          <w:sz w:val="24"/>
        </w:rPr>
      </w:pPr>
      <w:r>
        <w:rPr>
          <w:rFonts w:hint="eastAsia"/>
          <w:sz w:val="24"/>
        </w:rPr>
        <w:t>4.</w:t>
      </w:r>
      <w:r>
        <w:rPr>
          <w:rFonts w:hint="eastAsia"/>
          <w:sz w:val="24"/>
        </w:rPr>
        <w:t>每天检查和巡测电气设备及供电线路，各楼层各部位控制开关和公共照明，发现问题及时解决消除各类隐患，做好记录备查。</w:t>
      </w:r>
    </w:p>
    <w:p w:rsidR="00754D07" w:rsidRDefault="00A0233C">
      <w:pPr>
        <w:spacing w:line="360" w:lineRule="auto"/>
        <w:ind w:firstLineChars="200" w:firstLine="480"/>
        <w:jc w:val="left"/>
        <w:rPr>
          <w:sz w:val="24"/>
        </w:rPr>
      </w:pPr>
      <w:r>
        <w:rPr>
          <w:rFonts w:hint="eastAsia"/>
          <w:sz w:val="24"/>
        </w:rPr>
        <w:t>5.</w:t>
      </w:r>
      <w:r>
        <w:rPr>
          <w:rFonts w:hint="eastAsia"/>
          <w:sz w:val="24"/>
        </w:rPr>
        <w:t>配电室保持清洁，每天进行例行检查，确保供电安全。</w:t>
      </w:r>
    </w:p>
    <w:p w:rsidR="00754D07" w:rsidRDefault="00A0233C">
      <w:pPr>
        <w:spacing w:line="360" w:lineRule="auto"/>
        <w:ind w:firstLineChars="200" w:firstLine="480"/>
        <w:jc w:val="left"/>
        <w:rPr>
          <w:sz w:val="24"/>
        </w:rPr>
      </w:pPr>
      <w:r>
        <w:rPr>
          <w:rFonts w:hint="eastAsia"/>
          <w:sz w:val="24"/>
        </w:rPr>
        <w:t>6.</w:t>
      </w:r>
      <w:r>
        <w:rPr>
          <w:rFonts w:hint="eastAsia"/>
          <w:sz w:val="24"/>
        </w:rPr>
        <w:t>设备用房保持清洁，主要设备设施标识清楚齐全，设计人身安全隐患处有明显标识和防范措施。</w:t>
      </w:r>
    </w:p>
    <w:p w:rsidR="00754D07" w:rsidRDefault="00A0233C">
      <w:pPr>
        <w:spacing w:line="360" w:lineRule="auto"/>
        <w:ind w:firstLineChars="200" w:firstLine="480"/>
        <w:jc w:val="left"/>
        <w:rPr>
          <w:sz w:val="24"/>
        </w:rPr>
      </w:pPr>
      <w:r>
        <w:rPr>
          <w:rFonts w:hint="eastAsia"/>
          <w:sz w:val="24"/>
        </w:rPr>
        <w:t>7.</w:t>
      </w:r>
      <w:r>
        <w:rPr>
          <w:rFonts w:hint="eastAsia"/>
          <w:sz w:val="24"/>
        </w:rPr>
        <w:t>水、电等设备运行人员技能熟练，严格执行操作规程及保养规范。</w:t>
      </w:r>
    </w:p>
    <w:p w:rsidR="00754D07" w:rsidRDefault="00A0233C">
      <w:pPr>
        <w:spacing w:line="360" w:lineRule="auto"/>
        <w:ind w:firstLineChars="200" w:firstLine="480"/>
        <w:jc w:val="left"/>
        <w:rPr>
          <w:sz w:val="24"/>
        </w:rPr>
      </w:pPr>
      <w:r>
        <w:rPr>
          <w:rFonts w:hint="eastAsia"/>
          <w:sz w:val="24"/>
        </w:rPr>
        <w:t>8.</w:t>
      </w:r>
      <w:r>
        <w:rPr>
          <w:rFonts w:hint="eastAsia"/>
          <w:sz w:val="24"/>
        </w:rPr>
        <w:t>日常检修及时率达到</w:t>
      </w:r>
      <w:r>
        <w:rPr>
          <w:rFonts w:hint="eastAsia"/>
          <w:sz w:val="24"/>
        </w:rPr>
        <w:t>100%</w:t>
      </w:r>
      <w:r>
        <w:rPr>
          <w:rFonts w:hint="eastAsia"/>
          <w:sz w:val="24"/>
        </w:rPr>
        <w:t>，报修及时率达到</w:t>
      </w:r>
      <w:r>
        <w:rPr>
          <w:rFonts w:hint="eastAsia"/>
          <w:sz w:val="24"/>
        </w:rPr>
        <w:t>100%</w:t>
      </w:r>
      <w:r>
        <w:rPr>
          <w:rFonts w:hint="eastAsia"/>
          <w:sz w:val="24"/>
        </w:rPr>
        <w:t>，维修质量合格率达到</w:t>
      </w:r>
      <w:r>
        <w:rPr>
          <w:rFonts w:hint="eastAsia"/>
          <w:sz w:val="24"/>
        </w:rPr>
        <w:t>100%</w:t>
      </w:r>
      <w:r>
        <w:rPr>
          <w:rFonts w:hint="eastAsia"/>
          <w:sz w:val="24"/>
        </w:rPr>
        <w:t>，维修满意率达到</w:t>
      </w:r>
      <w:r>
        <w:rPr>
          <w:rFonts w:hint="eastAsia"/>
          <w:sz w:val="24"/>
        </w:rPr>
        <w:t>100%</w:t>
      </w:r>
      <w:r>
        <w:rPr>
          <w:rFonts w:hint="eastAsia"/>
          <w:sz w:val="24"/>
        </w:rPr>
        <w:t>。</w:t>
      </w:r>
    </w:p>
    <w:p w:rsidR="00754D07" w:rsidRDefault="00A0233C">
      <w:pPr>
        <w:spacing w:line="360" w:lineRule="auto"/>
        <w:ind w:firstLineChars="200" w:firstLine="480"/>
        <w:jc w:val="left"/>
        <w:rPr>
          <w:sz w:val="24"/>
        </w:rPr>
      </w:pPr>
      <w:r>
        <w:rPr>
          <w:rFonts w:hint="eastAsia"/>
          <w:sz w:val="24"/>
        </w:rPr>
        <w:t>9.</w:t>
      </w:r>
      <w:r>
        <w:rPr>
          <w:rFonts w:hint="eastAsia"/>
          <w:sz w:val="24"/>
        </w:rPr>
        <w:t>负责日常楼内楼外耗材部件的更换及维护工作。</w:t>
      </w:r>
    </w:p>
    <w:p w:rsidR="00754D07" w:rsidRDefault="00A0233C">
      <w:pPr>
        <w:spacing w:line="360" w:lineRule="auto"/>
        <w:ind w:firstLineChars="200" w:firstLine="480"/>
        <w:jc w:val="left"/>
        <w:rPr>
          <w:sz w:val="24"/>
        </w:rPr>
      </w:pPr>
      <w:r>
        <w:rPr>
          <w:rFonts w:hint="eastAsia"/>
          <w:sz w:val="24"/>
        </w:rPr>
        <w:t>10.</w:t>
      </w:r>
      <w:r>
        <w:rPr>
          <w:rFonts w:hint="eastAsia"/>
          <w:sz w:val="24"/>
        </w:rPr>
        <w:t>负责干警浴室房间的日常维护、开启及报修工作。</w:t>
      </w:r>
    </w:p>
    <w:p w:rsidR="00754D07" w:rsidRDefault="00A0233C">
      <w:pPr>
        <w:spacing w:line="360" w:lineRule="auto"/>
        <w:ind w:firstLineChars="200" w:firstLine="480"/>
        <w:jc w:val="left"/>
        <w:rPr>
          <w:sz w:val="24"/>
        </w:rPr>
      </w:pPr>
      <w:r>
        <w:rPr>
          <w:rFonts w:hint="eastAsia"/>
          <w:sz w:val="24"/>
        </w:rPr>
        <w:t>11.</w:t>
      </w:r>
      <w:r>
        <w:rPr>
          <w:rFonts w:hint="eastAsia"/>
          <w:sz w:val="24"/>
        </w:rPr>
        <w:t>负责地下室内的变电室、制冷、热机房、生活水泵房、消防泵房及排污泵设备的日常清洁、保养及维修工作，每天进行检查、检测，并做好记录，确保供电、供热、制冷、供水和消防的正常安全使用。</w:t>
      </w:r>
    </w:p>
    <w:p w:rsidR="00754D07" w:rsidRDefault="00A0233C">
      <w:pPr>
        <w:spacing w:line="360" w:lineRule="auto"/>
        <w:ind w:firstLineChars="200" w:firstLine="480"/>
        <w:jc w:val="left"/>
        <w:rPr>
          <w:sz w:val="24"/>
        </w:rPr>
      </w:pPr>
      <w:r>
        <w:rPr>
          <w:rFonts w:hint="eastAsia"/>
          <w:sz w:val="24"/>
        </w:rPr>
        <w:t>12.</w:t>
      </w:r>
      <w:r>
        <w:rPr>
          <w:rFonts w:hint="eastAsia"/>
          <w:sz w:val="24"/>
        </w:rPr>
        <w:t>设备维护人员必须具有从事本岗位的相应资格证件。</w:t>
      </w:r>
    </w:p>
    <w:p w:rsidR="00754D07" w:rsidRDefault="00A0233C">
      <w:pPr>
        <w:spacing w:line="360" w:lineRule="auto"/>
        <w:ind w:firstLineChars="200" w:firstLine="480"/>
        <w:jc w:val="left"/>
        <w:rPr>
          <w:sz w:val="24"/>
        </w:rPr>
      </w:pPr>
      <w:r>
        <w:rPr>
          <w:rFonts w:hint="eastAsia"/>
          <w:sz w:val="24"/>
        </w:rPr>
        <w:t>（四）给排水系统管理服务标准</w:t>
      </w:r>
    </w:p>
    <w:p w:rsidR="00754D07" w:rsidRDefault="00A0233C">
      <w:pPr>
        <w:spacing w:line="360" w:lineRule="auto"/>
        <w:ind w:firstLineChars="200" w:firstLine="480"/>
        <w:jc w:val="left"/>
        <w:rPr>
          <w:sz w:val="24"/>
        </w:rPr>
      </w:pPr>
      <w:r>
        <w:rPr>
          <w:rFonts w:hint="eastAsia"/>
          <w:sz w:val="24"/>
        </w:rPr>
        <w:t>（排污已签有吸粪合同）</w:t>
      </w:r>
    </w:p>
    <w:p w:rsidR="00754D07" w:rsidRDefault="00A0233C">
      <w:pPr>
        <w:spacing w:line="360" w:lineRule="auto"/>
        <w:ind w:firstLineChars="200" w:firstLine="480"/>
        <w:jc w:val="left"/>
        <w:rPr>
          <w:sz w:val="24"/>
        </w:rPr>
      </w:pPr>
      <w:r>
        <w:rPr>
          <w:rFonts w:hint="eastAsia"/>
          <w:sz w:val="24"/>
        </w:rPr>
        <w:t>1.</w:t>
      </w:r>
      <w:r>
        <w:rPr>
          <w:rFonts w:hint="eastAsia"/>
          <w:sz w:val="24"/>
        </w:rPr>
        <w:t>每月对供水管道、消防专用供水管道、截门水表、水泵、消防水泵、水箱进行检查，确保供水系统正常进行。</w:t>
      </w:r>
    </w:p>
    <w:p w:rsidR="00754D07" w:rsidRDefault="00A0233C">
      <w:pPr>
        <w:spacing w:line="360" w:lineRule="auto"/>
        <w:ind w:firstLineChars="200" w:firstLine="480"/>
        <w:jc w:val="left"/>
        <w:rPr>
          <w:sz w:val="24"/>
        </w:rPr>
      </w:pPr>
      <w:r>
        <w:rPr>
          <w:rFonts w:hint="eastAsia"/>
          <w:sz w:val="24"/>
        </w:rPr>
        <w:t>2.</w:t>
      </w:r>
      <w:r>
        <w:rPr>
          <w:rFonts w:hint="eastAsia"/>
          <w:sz w:val="24"/>
        </w:rPr>
        <w:t>定期对补水箱进行清洗，（每年至少两次）保证水质不受污染。每月对各楼层开水箱进行清洗。</w:t>
      </w:r>
    </w:p>
    <w:p w:rsidR="00754D07" w:rsidRDefault="00A0233C">
      <w:pPr>
        <w:spacing w:line="360" w:lineRule="auto"/>
        <w:ind w:firstLineChars="200" w:firstLine="480"/>
        <w:jc w:val="left"/>
        <w:rPr>
          <w:sz w:val="24"/>
        </w:rPr>
      </w:pPr>
      <w:r>
        <w:rPr>
          <w:rFonts w:hint="eastAsia"/>
          <w:sz w:val="24"/>
        </w:rPr>
        <w:t>3.</w:t>
      </w:r>
      <w:r>
        <w:rPr>
          <w:rFonts w:hint="eastAsia"/>
          <w:sz w:val="24"/>
        </w:rPr>
        <w:t>有详细地源热泵、水泵运行、检修记录，做到记录准确详实可查，无漏记、无丢项、便于检查。</w:t>
      </w:r>
    </w:p>
    <w:p w:rsidR="00754D07" w:rsidRDefault="00A0233C">
      <w:pPr>
        <w:spacing w:line="360" w:lineRule="auto"/>
        <w:ind w:firstLineChars="200" w:firstLine="480"/>
        <w:jc w:val="left"/>
        <w:rPr>
          <w:sz w:val="24"/>
        </w:rPr>
      </w:pPr>
      <w:r>
        <w:rPr>
          <w:rFonts w:hint="eastAsia"/>
          <w:sz w:val="24"/>
        </w:rPr>
        <w:t>4.</w:t>
      </w:r>
      <w:r>
        <w:rPr>
          <w:rFonts w:hint="eastAsia"/>
          <w:sz w:val="24"/>
        </w:rPr>
        <w:t>维修跑水、断水故障及时，杜绝跑、冒、滴、漏，做到巡修及时，接报抢修及时。</w:t>
      </w:r>
    </w:p>
    <w:p w:rsidR="00754D07" w:rsidRDefault="00A0233C">
      <w:pPr>
        <w:spacing w:line="360" w:lineRule="auto"/>
        <w:ind w:firstLineChars="200" w:firstLine="480"/>
        <w:jc w:val="left"/>
        <w:rPr>
          <w:sz w:val="24"/>
        </w:rPr>
      </w:pPr>
      <w:r>
        <w:rPr>
          <w:rFonts w:hint="eastAsia"/>
          <w:sz w:val="24"/>
        </w:rPr>
        <w:lastRenderedPageBreak/>
        <w:t>5.</w:t>
      </w:r>
      <w:r>
        <w:rPr>
          <w:rFonts w:hint="eastAsia"/>
          <w:sz w:val="24"/>
        </w:rPr>
        <w:t>树立节水意识，养成节水习惯。</w:t>
      </w:r>
    </w:p>
    <w:p w:rsidR="00754D07" w:rsidRDefault="00A0233C">
      <w:pPr>
        <w:spacing w:line="360" w:lineRule="auto"/>
        <w:ind w:firstLineChars="200" w:firstLine="480"/>
        <w:jc w:val="left"/>
        <w:rPr>
          <w:sz w:val="24"/>
        </w:rPr>
      </w:pPr>
      <w:r>
        <w:rPr>
          <w:rFonts w:hint="eastAsia"/>
          <w:sz w:val="24"/>
        </w:rPr>
        <w:t>6.</w:t>
      </w:r>
      <w:r>
        <w:rPr>
          <w:rFonts w:hint="eastAsia"/>
          <w:sz w:val="24"/>
        </w:rPr>
        <w:t>定期对排水管道进行检查、养护、清通及清除污垢，发现隐患及时处理。</w:t>
      </w:r>
    </w:p>
    <w:p w:rsidR="00754D07" w:rsidRDefault="00A0233C">
      <w:pPr>
        <w:spacing w:line="360" w:lineRule="auto"/>
        <w:ind w:firstLineChars="200" w:firstLine="480"/>
        <w:jc w:val="left"/>
        <w:rPr>
          <w:sz w:val="24"/>
        </w:rPr>
      </w:pPr>
      <w:r>
        <w:rPr>
          <w:rFonts w:hint="eastAsia"/>
          <w:sz w:val="24"/>
        </w:rPr>
        <w:t>7.</w:t>
      </w:r>
      <w:r>
        <w:rPr>
          <w:rFonts w:hint="eastAsia"/>
          <w:sz w:val="24"/>
        </w:rPr>
        <w:t>雨水井、化粪池每月检查一次，根据情况清理疏通，保持通畅，无堵塞外溢。</w:t>
      </w:r>
    </w:p>
    <w:p w:rsidR="00754D07" w:rsidRDefault="00A0233C">
      <w:pPr>
        <w:spacing w:line="360" w:lineRule="auto"/>
        <w:ind w:firstLineChars="200" w:firstLine="480"/>
        <w:jc w:val="left"/>
        <w:rPr>
          <w:sz w:val="24"/>
        </w:rPr>
      </w:pPr>
      <w:r>
        <w:rPr>
          <w:rFonts w:hint="eastAsia"/>
          <w:sz w:val="24"/>
        </w:rPr>
        <w:t>8.</w:t>
      </w:r>
      <w:r>
        <w:rPr>
          <w:rFonts w:hint="eastAsia"/>
          <w:sz w:val="24"/>
        </w:rPr>
        <w:t>每年</w:t>
      </w:r>
      <w:r>
        <w:rPr>
          <w:rFonts w:hint="eastAsia"/>
          <w:sz w:val="24"/>
        </w:rPr>
        <w:t>10</w:t>
      </w:r>
      <w:r>
        <w:rPr>
          <w:rFonts w:hint="eastAsia"/>
          <w:sz w:val="24"/>
        </w:rPr>
        <w:t>月中旬开始做好对室内、外及地下室保温防护，保证冬季的正常使用。</w:t>
      </w:r>
    </w:p>
    <w:p w:rsidR="00754D07" w:rsidRDefault="00A0233C">
      <w:pPr>
        <w:spacing w:line="360" w:lineRule="auto"/>
        <w:ind w:firstLineChars="200" w:firstLine="480"/>
        <w:jc w:val="left"/>
        <w:rPr>
          <w:sz w:val="24"/>
        </w:rPr>
      </w:pPr>
      <w:r>
        <w:rPr>
          <w:rFonts w:hint="eastAsia"/>
          <w:sz w:val="24"/>
        </w:rPr>
        <w:t>（五）电梯管理服务标准</w:t>
      </w:r>
    </w:p>
    <w:p w:rsidR="00754D07" w:rsidRDefault="00A0233C">
      <w:pPr>
        <w:spacing w:line="360" w:lineRule="auto"/>
        <w:ind w:firstLineChars="200" w:firstLine="480"/>
        <w:jc w:val="left"/>
        <w:rPr>
          <w:sz w:val="24"/>
        </w:rPr>
      </w:pPr>
      <w:r>
        <w:rPr>
          <w:rFonts w:hint="eastAsia"/>
          <w:sz w:val="24"/>
        </w:rPr>
        <w:t>（电梯已签有维修合同）</w:t>
      </w:r>
    </w:p>
    <w:p w:rsidR="00754D07" w:rsidRDefault="00A0233C">
      <w:pPr>
        <w:spacing w:line="360" w:lineRule="auto"/>
        <w:ind w:firstLineChars="200" w:firstLine="480"/>
        <w:jc w:val="left"/>
        <w:rPr>
          <w:sz w:val="24"/>
        </w:rPr>
      </w:pPr>
      <w:r>
        <w:rPr>
          <w:rFonts w:hint="eastAsia"/>
          <w:sz w:val="24"/>
        </w:rPr>
        <w:t>1.</w:t>
      </w:r>
      <w:r>
        <w:rPr>
          <w:rFonts w:hint="eastAsia"/>
          <w:sz w:val="24"/>
        </w:rPr>
        <w:t>配合电梯维保单位做好电梯日常运行维护工作，建立电梯维修情况档。</w:t>
      </w:r>
    </w:p>
    <w:p w:rsidR="00754D07" w:rsidRDefault="00A0233C">
      <w:pPr>
        <w:spacing w:line="360" w:lineRule="auto"/>
        <w:ind w:firstLineChars="200" w:firstLine="480"/>
        <w:jc w:val="left"/>
        <w:rPr>
          <w:sz w:val="24"/>
        </w:rPr>
      </w:pPr>
      <w:r>
        <w:rPr>
          <w:rFonts w:hint="eastAsia"/>
          <w:sz w:val="24"/>
        </w:rPr>
        <w:t>2.</w:t>
      </w:r>
      <w:r>
        <w:rPr>
          <w:rFonts w:hint="eastAsia"/>
          <w:sz w:val="24"/>
        </w:rPr>
        <w:t>督促并配合电梯维保单位每月对电梯进行技术性保养检测，保证电梯运行安全平稳。</w:t>
      </w:r>
    </w:p>
    <w:p w:rsidR="00754D07" w:rsidRDefault="00A0233C">
      <w:pPr>
        <w:spacing w:line="360" w:lineRule="auto"/>
        <w:ind w:firstLineChars="200" w:firstLine="480"/>
        <w:jc w:val="left"/>
        <w:rPr>
          <w:sz w:val="24"/>
        </w:rPr>
      </w:pPr>
      <w:r>
        <w:rPr>
          <w:rFonts w:hint="eastAsia"/>
          <w:sz w:val="24"/>
        </w:rPr>
        <w:t>3.</w:t>
      </w:r>
      <w:r>
        <w:rPr>
          <w:rFonts w:hint="eastAsia"/>
          <w:sz w:val="24"/>
        </w:rPr>
        <w:t>因故障、停电停梯，工程人员立即断电，并迅速到达现场采取相应措施解救被困人员，并及时通知电梯维保单位进行抢修。</w:t>
      </w:r>
    </w:p>
    <w:p w:rsidR="00754D07" w:rsidRDefault="00A0233C">
      <w:pPr>
        <w:spacing w:line="360" w:lineRule="auto"/>
        <w:ind w:firstLineChars="200" w:firstLine="480"/>
        <w:jc w:val="left"/>
        <w:rPr>
          <w:sz w:val="24"/>
        </w:rPr>
      </w:pPr>
      <w:r>
        <w:rPr>
          <w:rFonts w:hint="eastAsia"/>
          <w:sz w:val="24"/>
        </w:rPr>
        <w:t>4.</w:t>
      </w:r>
      <w:r>
        <w:rPr>
          <w:rFonts w:hint="eastAsia"/>
          <w:sz w:val="24"/>
        </w:rPr>
        <w:t>按照实际情况制定电梯安全须知。</w:t>
      </w:r>
    </w:p>
    <w:p w:rsidR="00754D07" w:rsidRDefault="00A0233C">
      <w:pPr>
        <w:spacing w:line="360" w:lineRule="auto"/>
        <w:ind w:firstLineChars="200" w:firstLine="480"/>
        <w:jc w:val="left"/>
        <w:rPr>
          <w:sz w:val="24"/>
        </w:rPr>
      </w:pPr>
      <w:r>
        <w:rPr>
          <w:rFonts w:hint="eastAsia"/>
          <w:sz w:val="24"/>
        </w:rPr>
        <w:t>（六）空调系统管理服务标准</w:t>
      </w:r>
    </w:p>
    <w:p w:rsidR="00754D07" w:rsidRDefault="00A0233C">
      <w:pPr>
        <w:spacing w:line="360" w:lineRule="auto"/>
        <w:ind w:firstLineChars="200" w:firstLine="480"/>
        <w:jc w:val="left"/>
        <w:rPr>
          <w:sz w:val="24"/>
        </w:rPr>
      </w:pPr>
      <w:r>
        <w:rPr>
          <w:rFonts w:hint="eastAsia"/>
          <w:sz w:val="24"/>
        </w:rPr>
        <w:t>1.</w:t>
      </w:r>
      <w:r>
        <w:rPr>
          <w:rFonts w:hint="eastAsia"/>
          <w:sz w:val="24"/>
        </w:rPr>
        <w:t>建立空调系统设备档案，做好日常运行记录、检查维修记录、交接班记录。</w:t>
      </w:r>
    </w:p>
    <w:p w:rsidR="00754D07" w:rsidRDefault="00A0233C">
      <w:pPr>
        <w:spacing w:line="360" w:lineRule="auto"/>
        <w:ind w:firstLineChars="200" w:firstLine="480"/>
        <w:jc w:val="left"/>
        <w:rPr>
          <w:sz w:val="24"/>
        </w:rPr>
      </w:pPr>
      <w:r>
        <w:rPr>
          <w:rFonts w:hint="eastAsia"/>
          <w:sz w:val="24"/>
        </w:rPr>
        <w:t>2.</w:t>
      </w:r>
      <w:r>
        <w:rPr>
          <w:rFonts w:hint="eastAsia"/>
          <w:sz w:val="24"/>
        </w:rPr>
        <w:t>启动空调系统设备期前</w:t>
      </w:r>
      <w:r>
        <w:rPr>
          <w:rFonts w:hint="eastAsia"/>
          <w:sz w:val="24"/>
        </w:rPr>
        <w:t>40</w:t>
      </w:r>
      <w:r>
        <w:rPr>
          <w:rFonts w:hint="eastAsia"/>
          <w:sz w:val="24"/>
        </w:rPr>
        <w:t>天对系统进行例行检修，确保系统正常运行。</w:t>
      </w:r>
    </w:p>
    <w:p w:rsidR="00754D07" w:rsidRDefault="00A0233C">
      <w:pPr>
        <w:spacing w:line="360" w:lineRule="auto"/>
        <w:ind w:firstLineChars="200" w:firstLine="480"/>
        <w:jc w:val="left"/>
        <w:rPr>
          <w:sz w:val="24"/>
        </w:rPr>
      </w:pPr>
      <w:r>
        <w:rPr>
          <w:rFonts w:hint="eastAsia"/>
          <w:sz w:val="24"/>
        </w:rPr>
        <w:t>3.</w:t>
      </w:r>
      <w:r>
        <w:rPr>
          <w:rFonts w:hint="eastAsia"/>
          <w:sz w:val="24"/>
        </w:rPr>
        <w:t>空调机组由专人负责运行，深水井、压缩机进、出口压力有日常运行记录，高低压保护器、油压保护器定期检查检测，确保空调机组的安全运行。</w:t>
      </w:r>
    </w:p>
    <w:p w:rsidR="00754D07" w:rsidRDefault="00A0233C">
      <w:pPr>
        <w:spacing w:line="360" w:lineRule="auto"/>
        <w:ind w:firstLineChars="200" w:firstLine="480"/>
        <w:jc w:val="left"/>
        <w:rPr>
          <w:sz w:val="24"/>
        </w:rPr>
      </w:pPr>
      <w:r>
        <w:rPr>
          <w:rFonts w:hint="eastAsia"/>
          <w:sz w:val="24"/>
        </w:rPr>
        <w:t>4.</w:t>
      </w:r>
      <w:r>
        <w:rPr>
          <w:rFonts w:hint="eastAsia"/>
          <w:sz w:val="24"/>
        </w:rPr>
        <w:t>按照中央空调系统设施设备的技术要求和质量标准，每个使用期结束后，提出维修养护方案，确保空调系统设施设备完好。</w:t>
      </w:r>
    </w:p>
    <w:p w:rsidR="00754D07" w:rsidRDefault="00A0233C">
      <w:pPr>
        <w:spacing w:line="360" w:lineRule="auto"/>
        <w:ind w:firstLineChars="200" w:firstLine="480"/>
        <w:jc w:val="left"/>
        <w:rPr>
          <w:sz w:val="24"/>
        </w:rPr>
      </w:pPr>
      <w:r>
        <w:rPr>
          <w:rFonts w:hint="eastAsia"/>
          <w:sz w:val="24"/>
        </w:rPr>
        <w:t>（七）绿化管理服务标准</w:t>
      </w:r>
    </w:p>
    <w:p w:rsidR="00754D07" w:rsidRDefault="00A0233C">
      <w:pPr>
        <w:spacing w:line="360" w:lineRule="auto"/>
        <w:ind w:firstLineChars="200" w:firstLine="480"/>
        <w:jc w:val="left"/>
        <w:rPr>
          <w:sz w:val="24"/>
        </w:rPr>
      </w:pPr>
      <w:r>
        <w:rPr>
          <w:rFonts w:hint="eastAsia"/>
          <w:sz w:val="24"/>
        </w:rPr>
        <w:t>1.</w:t>
      </w:r>
      <w:r>
        <w:rPr>
          <w:rFonts w:hint="eastAsia"/>
          <w:sz w:val="24"/>
        </w:rPr>
        <w:t>保洁员兼职绿化管理服务，负责楼内外约</w:t>
      </w:r>
      <w:r>
        <w:rPr>
          <w:rFonts w:hint="eastAsia"/>
          <w:sz w:val="24"/>
        </w:rPr>
        <w:t>20</w:t>
      </w:r>
      <w:r>
        <w:rPr>
          <w:rFonts w:hint="eastAsia"/>
          <w:sz w:val="24"/>
        </w:rPr>
        <w:t>盆绿植盆栽养护，室外约</w:t>
      </w:r>
      <w:r>
        <w:rPr>
          <w:rFonts w:hint="eastAsia"/>
          <w:sz w:val="24"/>
        </w:rPr>
        <w:t>3000</w:t>
      </w:r>
      <w:r>
        <w:rPr>
          <w:rFonts w:hint="eastAsia"/>
          <w:sz w:val="24"/>
        </w:rPr>
        <w:t>平米绿地养护。</w:t>
      </w:r>
    </w:p>
    <w:p w:rsidR="00754D07" w:rsidRDefault="00A0233C">
      <w:pPr>
        <w:spacing w:line="360" w:lineRule="auto"/>
        <w:ind w:firstLineChars="200" w:firstLine="480"/>
        <w:jc w:val="left"/>
        <w:rPr>
          <w:sz w:val="24"/>
        </w:rPr>
      </w:pPr>
      <w:r>
        <w:rPr>
          <w:rFonts w:hint="eastAsia"/>
          <w:sz w:val="24"/>
        </w:rPr>
        <w:t>2.</w:t>
      </w:r>
      <w:r>
        <w:rPr>
          <w:rFonts w:hint="eastAsia"/>
          <w:sz w:val="24"/>
        </w:rPr>
        <w:t>保证楼内外盆栽植物的生长良好，保证楼外盆栽植物无丢失、无损坏，整形植物保持一定形状。</w:t>
      </w:r>
    </w:p>
    <w:p w:rsidR="00754D07" w:rsidRDefault="00A0233C">
      <w:pPr>
        <w:spacing w:line="360" w:lineRule="auto"/>
        <w:ind w:firstLineChars="200" w:firstLine="480"/>
        <w:jc w:val="left"/>
        <w:rPr>
          <w:sz w:val="24"/>
        </w:rPr>
      </w:pPr>
      <w:r>
        <w:rPr>
          <w:rFonts w:hint="eastAsia"/>
          <w:sz w:val="24"/>
        </w:rPr>
        <w:t>3.</w:t>
      </w:r>
      <w:r>
        <w:rPr>
          <w:rFonts w:hint="eastAsia"/>
          <w:sz w:val="24"/>
        </w:rPr>
        <w:t>草坪生长整齐，定期修剪，绿地内无垃圾，无废弃物，无树挂。</w:t>
      </w:r>
    </w:p>
    <w:p w:rsidR="00754D07" w:rsidRDefault="00A0233C">
      <w:pPr>
        <w:spacing w:line="360" w:lineRule="auto"/>
        <w:ind w:firstLineChars="200" w:firstLine="480"/>
        <w:jc w:val="left"/>
        <w:rPr>
          <w:sz w:val="24"/>
        </w:rPr>
      </w:pPr>
      <w:r>
        <w:rPr>
          <w:rFonts w:hint="eastAsia"/>
          <w:sz w:val="24"/>
        </w:rPr>
        <w:t>4.</w:t>
      </w:r>
      <w:r>
        <w:rPr>
          <w:rFonts w:hint="eastAsia"/>
          <w:sz w:val="24"/>
        </w:rPr>
        <w:t>根据气候条件和季节，适时组织浇灌，确保草坪、树木生长良好。</w:t>
      </w:r>
    </w:p>
    <w:p w:rsidR="00754D07" w:rsidRDefault="00A0233C">
      <w:pPr>
        <w:spacing w:line="360" w:lineRule="auto"/>
        <w:ind w:firstLineChars="200" w:firstLine="480"/>
        <w:jc w:val="left"/>
        <w:rPr>
          <w:sz w:val="24"/>
        </w:rPr>
      </w:pPr>
      <w:r>
        <w:rPr>
          <w:rFonts w:hint="eastAsia"/>
          <w:sz w:val="24"/>
        </w:rPr>
        <w:t>5.</w:t>
      </w:r>
      <w:r>
        <w:rPr>
          <w:rFonts w:hint="eastAsia"/>
          <w:sz w:val="24"/>
        </w:rPr>
        <w:t>适时组织防冻保暖，预防病虫害。</w:t>
      </w:r>
    </w:p>
    <w:p w:rsidR="00754D07" w:rsidRDefault="00A0233C">
      <w:pPr>
        <w:spacing w:line="360" w:lineRule="auto"/>
        <w:ind w:firstLineChars="200" w:firstLine="480"/>
        <w:jc w:val="left"/>
        <w:rPr>
          <w:sz w:val="24"/>
        </w:rPr>
      </w:pPr>
      <w:r>
        <w:rPr>
          <w:rFonts w:hint="eastAsia"/>
          <w:sz w:val="24"/>
        </w:rPr>
        <w:lastRenderedPageBreak/>
        <w:t>（八）净化水、淋浴室服务</w:t>
      </w:r>
    </w:p>
    <w:p w:rsidR="00754D07" w:rsidRDefault="00A0233C">
      <w:pPr>
        <w:spacing w:line="360" w:lineRule="auto"/>
        <w:ind w:firstLineChars="200" w:firstLine="480"/>
        <w:jc w:val="left"/>
        <w:rPr>
          <w:sz w:val="24"/>
        </w:rPr>
      </w:pPr>
      <w:r>
        <w:rPr>
          <w:rFonts w:hint="eastAsia"/>
          <w:sz w:val="24"/>
        </w:rPr>
        <w:t xml:space="preserve"> 1.</w:t>
      </w:r>
      <w:r>
        <w:rPr>
          <w:rFonts w:hint="eastAsia"/>
          <w:sz w:val="24"/>
        </w:rPr>
        <w:t>设专人负责净化水设备的操作，保证</w:t>
      </w:r>
      <w:r>
        <w:rPr>
          <w:rFonts w:hint="eastAsia"/>
          <w:sz w:val="24"/>
        </w:rPr>
        <w:t>300</w:t>
      </w:r>
      <w:r>
        <w:rPr>
          <w:rFonts w:hint="eastAsia"/>
          <w:sz w:val="24"/>
        </w:rPr>
        <w:t>人饮用水生产。</w:t>
      </w:r>
    </w:p>
    <w:p w:rsidR="00754D07" w:rsidRDefault="00A0233C">
      <w:pPr>
        <w:spacing w:line="360" w:lineRule="auto"/>
        <w:ind w:firstLineChars="200" w:firstLine="480"/>
        <w:jc w:val="left"/>
        <w:rPr>
          <w:sz w:val="24"/>
        </w:rPr>
      </w:pPr>
      <w:r>
        <w:rPr>
          <w:rFonts w:hint="eastAsia"/>
          <w:sz w:val="24"/>
        </w:rPr>
        <w:t xml:space="preserve"> 2.</w:t>
      </w:r>
      <w:r>
        <w:rPr>
          <w:rFonts w:hint="eastAsia"/>
          <w:sz w:val="24"/>
        </w:rPr>
        <w:t>从业人员定期进行体格检查，并有有效的健康证，熟悉设备性能，有完善的规章制度。运行记录详细巡视记录完整。</w:t>
      </w:r>
    </w:p>
    <w:p w:rsidR="00754D07" w:rsidRDefault="00A0233C">
      <w:pPr>
        <w:spacing w:line="360" w:lineRule="auto"/>
        <w:ind w:firstLineChars="200" w:firstLine="480"/>
        <w:jc w:val="left"/>
        <w:rPr>
          <w:sz w:val="24"/>
        </w:rPr>
      </w:pPr>
      <w:r>
        <w:rPr>
          <w:rFonts w:hint="eastAsia"/>
          <w:sz w:val="24"/>
        </w:rPr>
        <w:t>3.</w:t>
      </w:r>
      <w:r>
        <w:rPr>
          <w:rFonts w:hint="eastAsia"/>
          <w:sz w:val="24"/>
        </w:rPr>
        <w:t>每天要定期巡视各楼层饮水机工作情况，净水机、饮水机要有日检查记录，并定期对水质进行检验，确保饮用水供应充足，使用安全。</w:t>
      </w:r>
    </w:p>
    <w:p w:rsidR="00754D07" w:rsidRDefault="00A0233C">
      <w:pPr>
        <w:spacing w:line="360" w:lineRule="auto"/>
        <w:ind w:firstLineChars="200" w:firstLine="480"/>
        <w:jc w:val="left"/>
        <w:rPr>
          <w:sz w:val="24"/>
        </w:rPr>
      </w:pPr>
      <w:r>
        <w:rPr>
          <w:rFonts w:hint="eastAsia"/>
          <w:sz w:val="24"/>
        </w:rPr>
        <w:t>4.</w:t>
      </w:r>
      <w:r>
        <w:rPr>
          <w:rFonts w:hint="eastAsia"/>
          <w:sz w:val="24"/>
        </w:rPr>
        <w:t>操作间布局合理，保持整洁，用具按种类用途摆放整齐。</w:t>
      </w:r>
    </w:p>
    <w:p w:rsidR="00754D07" w:rsidRDefault="00A0233C">
      <w:pPr>
        <w:spacing w:line="360" w:lineRule="auto"/>
        <w:ind w:firstLineChars="200" w:firstLine="480"/>
        <w:jc w:val="left"/>
        <w:rPr>
          <w:sz w:val="24"/>
        </w:rPr>
      </w:pPr>
      <w:r>
        <w:rPr>
          <w:rFonts w:hint="eastAsia"/>
          <w:sz w:val="24"/>
        </w:rPr>
        <w:t>5.</w:t>
      </w:r>
      <w:r>
        <w:rPr>
          <w:rFonts w:hint="eastAsia"/>
          <w:sz w:val="24"/>
        </w:rPr>
        <w:t>操作间内外环境整洁，无积尘、无污垢。</w:t>
      </w:r>
    </w:p>
    <w:p w:rsidR="00754D07" w:rsidRDefault="00A0233C">
      <w:pPr>
        <w:spacing w:line="360" w:lineRule="auto"/>
        <w:ind w:firstLineChars="200" w:firstLine="480"/>
        <w:jc w:val="left"/>
        <w:rPr>
          <w:sz w:val="24"/>
        </w:rPr>
      </w:pPr>
      <w:r>
        <w:rPr>
          <w:rFonts w:hint="eastAsia"/>
          <w:sz w:val="24"/>
        </w:rPr>
        <w:t>6.</w:t>
      </w:r>
      <w:r>
        <w:rPr>
          <w:rFonts w:hint="eastAsia"/>
          <w:sz w:val="24"/>
        </w:rPr>
        <w:t>确保每周二、五下午</w:t>
      </w:r>
      <w:r>
        <w:rPr>
          <w:rFonts w:hint="eastAsia"/>
          <w:sz w:val="24"/>
        </w:rPr>
        <w:t>16:30</w:t>
      </w:r>
      <w:r>
        <w:rPr>
          <w:rFonts w:hint="eastAsia"/>
          <w:sz w:val="24"/>
        </w:rPr>
        <w:t>至</w:t>
      </w:r>
      <w:r>
        <w:rPr>
          <w:rFonts w:hint="eastAsia"/>
          <w:sz w:val="24"/>
        </w:rPr>
        <w:t>19</w:t>
      </w:r>
      <w:r>
        <w:rPr>
          <w:rFonts w:hint="eastAsia"/>
          <w:sz w:val="24"/>
        </w:rPr>
        <w:t>点开放洗浴，热水供应充足。保持淋浴室卫生，淋浴结束后要及时清理浴室内垃圾弃物，定期冲刷墙面地面。</w:t>
      </w:r>
    </w:p>
    <w:p w:rsidR="00754D07" w:rsidRDefault="00A0233C">
      <w:pPr>
        <w:spacing w:line="360" w:lineRule="auto"/>
        <w:ind w:firstLineChars="200" w:firstLine="480"/>
        <w:jc w:val="left"/>
        <w:rPr>
          <w:sz w:val="24"/>
        </w:rPr>
      </w:pPr>
      <w:r>
        <w:rPr>
          <w:rFonts w:hint="eastAsia"/>
          <w:sz w:val="24"/>
        </w:rPr>
        <w:t>（九）洗衣房管理服务标准</w:t>
      </w:r>
    </w:p>
    <w:p w:rsidR="00754D07" w:rsidRDefault="00A0233C">
      <w:pPr>
        <w:spacing w:line="360" w:lineRule="auto"/>
        <w:ind w:firstLineChars="200" w:firstLine="480"/>
        <w:jc w:val="left"/>
        <w:rPr>
          <w:sz w:val="24"/>
        </w:rPr>
      </w:pPr>
      <w:r>
        <w:rPr>
          <w:rFonts w:hint="eastAsia"/>
          <w:sz w:val="24"/>
        </w:rPr>
        <w:t>1.</w:t>
      </w:r>
      <w:r>
        <w:rPr>
          <w:rFonts w:hint="eastAsia"/>
          <w:sz w:val="24"/>
        </w:rPr>
        <w:t>保证洗衣设备正常，安全运转。正常操作设备。</w:t>
      </w:r>
    </w:p>
    <w:p w:rsidR="00754D07" w:rsidRDefault="00A0233C">
      <w:pPr>
        <w:spacing w:line="360" w:lineRule="auto"/>
        <w:ind w:firstLineChars="200" w:firstLine="480"/>
        <w:jc w:val="left"/>
        <w:rPr>
          <w:sz w:val="24"/>
        </w:rPr>
      </w:pPr>
      <w:r>
        <w:rPr>
          <w:rFonts w:hint="eastAsia"/>
          <w:sz w:val="24"/>
        </w:rPr>
        <w:t>2.</w:t>
      </w:r>
      <w:r>
        <w:rPr>
          <w:rFonts w:hint="eastAsia"/>
          <w:sz w:val="24"/>
        </w:rPr>
        <w:t>负责设备维护保养，做好日常运行记录、检查维修记录。</w:t>
      </w:r>
    </w:p>
    <w:p w:rsidR="00754D07" w:rsidRDefault="00A0233C">
      <w:pPr>
        <w:spacing w:line="360" w:lineRule="auto"/>
        <w:ind w:firstLineChars="200" w:firstLine="480"/>
        <w:jc w:val="left"/>
        <w:rPr>
          <w:sz w:val="24"/>
        </w:rPr>
      </w:pPr>
      <w:r>
        <w:rPr>
          <w:rFonts w:hint="eastAsia"/>
          <w:sz w:val="24"/>
        </w:rPr>
        <w:t>3.</w:t>
      </w:r>
      <w:r>
        <w:rPr>
          <w:rFonts w:hint="eastAsia"/>
          <w:sz w:val="24"/>
        </w:rPr>
        <w:t>按洗衣机标准操作规程进行洗涤、烘干。</w:t>
      </w:r>
    </w:p>
    <w:p w:rsidR="00754D07" w:rsidRDefault="00A0233C">
      <w:pPr>
        <w:spacing w:line="360" w:lineRule="auto"/>
        <w:ind w:firstLineChars="200" w:firstLine="480"/>
        <w:jc w:val="left"/>
        <w:rPr>
          <w:sz w:val="24"/>
        </w:rPr>
      </w:pPr>
      <w:r>
        <w:rPr>
          <w:rFonts w:hint="eastAsia"/>
          <w:sz w:val="24"/>
        </w:rPr>
        <w:t>4.</w:t>
      </w:r>
      <w:r>
        <w:rPr>
          <w:rFonts w:hint="eastAsia"/>
          <w:sz w:val="24"/>
        </w:rPr>
        <w:t>专人收放衣服，及时清洗，经定型整理，去除褶皱，使衣物线条清楚，挺括美观。</w:t>
      </w:r>
    </w:p>
    <w:p w:rsidR="00754D07" w:rsidRDefault="00A0233C">
      <w:pPr>
        <w:spacing w:line="360" w:lineRule="auto"/>
        <w:ind w:firstLineChars="200" w:firstLine="480"/>
        <w:jc w:val="left"/>
        <w:rPr>
          <w:sz w:val="24"/>
        </w:rPr>
      </w:pPr>
      <w:r>
        <w:rPr>
          <w:rFonts w:hint="eastAsia"/>
          <w:sz w:val="24"/>
        </w:rPr>
        <w:t>5.</w:t>
      </w:r>
      <w:r>
        <w:rPr>
          <w:rFonts w:hint="eastAsia"/>
          <w:sz w:val="24"/>
        </w:rPr>
        <w:t>洗衣房内外环境整洁，无积尘、无污垢。</w:t>
      </w:r>
    </w:p>
    <w:p w:rsidR="00754D07" w:rsidRDefault="00A0233C">
      <w:pPr>
        <w:spacing w:line="360" w:lineRule="auto"/>
        <w:ind w:firstLineChars="200" w:firstLine="480"/>
        <w:jc w:val="left"/>
        <w:rPr>
          <w:sz w:val="24"/>
        </w:rPr>
      </w:pPr>
      <w:r>
        <w:rPr>
          <w:rFonts w:hint="eastAsia"/>
          <w:sz w:val="24"/>
        </w:rPr>
        <w:t>6.</w:t>
      </w:r>
      <w:r>
        <w:rPr>
          <w:rFonts w:hint="eastAsia"/>
          <w:sz w:val="24"/>
        </w:rPr>
        <w:t>保证洗涤效果。</w:t>
      </w:r>
    </w:p>
    <w:p w:rsidR="00754D07" w:rsidRDefault="00A0233C">
      <w:pPr>
        <w:spacing w:line="360" w:lineRule="auto"/>
        <w:ind w:firstLineChars="200" w:firstLine="482"/>
        <w:outlineLvl w:val="1"/>
        <w:rPr>
          <w:b/>
          <w:bCs/>
          <w:sz w:val="24"/>
        </w:rPr>
      </w:pPr>
      <w:r>
        <w:rPr>
          <w:rFonts w:hint="eastAsia"/>
          <w:b/>
          <w:bCs/>
          <w:sz w:val="24"/>
        </w:rPr>
        <w:t>五、应急服务要求</w:t>
      </w:r>
    </w:p>
    <w:p w:rsidR="00754D07" w:rsidRDefault="00A0233C">
      <w:pPr>
        <w:spacing w:line="360" w:lineRule="auto"/>
        <w:ind w:firstLineChars="200" w:firstLine="480"/>
        <w:jc w:val="left"/>
        <w:rPr>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754D07" w:rsidRDefault="00A0233C">
      <w:pPr>
        <w:spacing w:line="360" w:lineRule="auto"/>
        <w:ind w:firstLineChars="200" w:firstLine="482"/>
        <w:outlineLvl w:val="1"/>
        <w:rPr>
          <w:b/>
          <w:bCs/>
          <w:sz w:val="24"/>
        </w:rPr>
      </w:pPr>
      <w:r>
        <w:rPr>
          <w:rFonts w:hint="eastAsia"/>
          <w:b/>
          <w:bCs/>
          <w:sz w:val="24"/>
        </w:rPr>
        <w:t>六、人员保密要求</w:t>
      </w:r>
    </w:p>
    <w:p w:rsidR="00754D07" w:rsidRDefault="00A0233C">
      <w:pPr>
        <w:spacing w:line="360" w:lineRule="auto"/>
        <w:ind w:firstLineChars="200" w:firstLine="480"/>
        <w:jc w:val="left"/>
        <w:rPr>
          <w:sz w:val="24"/>
        </w:rPr>
      </w:pPr>
      <w:r>
        <w:rPr>
          <w:rFonts w:hint="eastAsia"/>
          <w:sz w:val="24"/>
        </w:rPr>
        <w:t>保证服务过程中有可能获取的保密信息不泄露的措施，包括但不限于制定保密制度、服务人员保密培训、重点岗位双人服务、泄密惩罚办法。</w:t>
      </w:r>
    </w:p>
    <w:p w:rsidR="00754D07" w:rsidRDefault="00A0233C">
      <w:pPr>
        <w:spacing w:line="360" w:lineRule="auto"/>
        <w:ind w:firstLineChars="200" w:firstLine="482"/>
        <w:outlineLvl w:val="1"/>
        <w:rPr>
          <w:b/>
          <w:bCs/>
          <w:sz w:val="24"/>
        </w:rPr>
      </w:pPr>
      <w:r>
        <w:rPr>
          <w:rFonts w:hint="eastAsia"/>
          <w:b/>
          <w:bCs/>
          <w:sz w:val="24"/>
        </w:rPr>
        <w:t>七、人员稳定性要求</w:t>
      </w:r>
    </w:p>
    <w:p w:rsidR="00754D07" w:rsidRDefault="00A0233C">
      <w:pPr>
        <w:spacing w:line="360" w:lineRule="auto"/>
        <w:ind w:firstLineChars="200" w:firstLine="480"/>
        <w:jc w:val="left"/>
        <w:rPr>
          <w:sz w:val="24"/>
        </w:rPr>
      </w:pPr>
      <w:r>
        <w:rPr>
          <w:rFonts w:hint="eastAsia"/>
          <w:sz w:val="24"/>
        </w:rPr>
        <w:t>在整个服务期内，人员更换率不得超过</w:t>
      </w:r>
      <w:r>
        <w:rPr>
          <w:rFonts w:hint="eastAsia"/>
          <w:sz w:val="24"/>
        </w:rPr>
        <w:t>30 %</w:t>
      </w:r>
      <w:r>
        <w:rPr>
          <w:rFonts w:hint="eastAsia"/>
          <w:sz w:val="24"/>
        </w:rPr>
        <w:t>，更换人员不得低于采购需求，且应经采购人同意。</w:t>
      </w:r>
    </w:p>
    <w:p w:rsidR="00754D07" w:rsidRDefault="00A0233C">
      <w:pPr>
        <w:spacing w:line="360" w:lineRule="auto"/>
        <w:ind w:firstLineChars="200" w:firstLine="482"/>
        <w:outlineLvl w:val="1"/>
        <w:rPr>
          <w:b/>
          <w:bCs/>
          <w:sz w:val="24"/>
        </w:rPr>
      </w:pPr>
      <w:r>
        <w:rPr>
          <w:rFonts w:hint="eastAsia"/>
          <w:b/>
          <w:bCs/>
          <w:sz w:val="24"/>
        </w:rPr>
        <w:t>八、进驻和接管要求</w:t>
      </w:r>
    </w:p>
    <w:p w:rsidR="00754D07" w:rsidRDefault="00A0233C">
      <w:pPr>
        <w:spacing w:line="360" w:lineRule="auto"/>
        <w:ind w:firstLineChars="200" w:firstLine="480"/>
        <w:jc w:val="left"/>
        <w:rPr>
          <w:sz w:val="24"/>
        </w:rPr>
      </w:pPr>
      <w:r>
        <w:rPr>
          <w:rFonts w:hint="eastAsia"/>
          <w:sz w:val="24"/>
        </w:rPr>
        <w:lastRenderedPageBreak/>
        <w:t>成交后，及时配齐所需人员、工具、设备等，在规定的时间内保证全体服务人员按时进场服务，如果为新任服务公司，则还需与前任公司进行交接，保留相关记录，做到服务平稳过渡，对采购人工作无不良影响。</w:t>
      </w:r>
    </w:p>
    <w:p w:rsidR="00754D07" w:rsidRDefault="00A0233C">
      <w:pPr>
        <w:spacing w:line="360" w:lineRule="auto"/>
        <w:ind w:firstLineChars="200" w:firstLine="482"/>
        <w:outlineLvl w:val="1"/>
        <w:rPr>
          <w:b/>
          <w:bCs/>
          <w:sz w:val="24"/>
        </w:rPr>
      </w:pPr>
      <w:r>
        <w:rPr>
          <w:rFonts w:hint="eastAsia"/>
          <w:b/>
          <w:bCs/>
          <w:sz w:val="24"/>
        </w:rPr>
        <w:t>九、费用分割</w:t>
      </w:r>
    </w:p>
    <w:p w:rsidR="00754D07" w:rsidRDefault="00A0233C">
      <w:pPr>
        <w:spacing w:line="360" w:lineRule="auto"/>
        <w:ind w:firstLineChars="200" w:firstLine="480"/>
        <w:jc w:val="left"/>
        <w:rPr>
          <w:sz w:val="24"/>
        </w:rPr>
      </w:pPr>
      <w:r>
        <w:rPr>
          <w:rFonts w:hint="eastAsia"/>
          <w:sz w:val="24"/>
        </w:rPr>
        <w:t>1.</w:t>
      </w:r>
      <w:r>
        <w:rPr>
          <w:rFonts w:hint="eastAsia"/>
          <w:sz w:val="24"/>
        </w:rPr>
        <w:t>物业工作人员工服、工牌由成交供应商提供。</w:t>
      </w:r>
    </w:p>
    <w:p w:rsidR="00754D07" w:rsidRDefault="00A0233C">
      <w:pPr>
        <w:spacing w:line="360" w:lineRule="auto"/>
        <w:ind w:firstLineChars="200" w:firstLine="480"/>
        <w:jc w:val="left"/>
        <w:rPr>
          <w:sz w:val="24"/>
        </w:rPr>
      </w:pPr>
      <w:r>
        <w:rPr>
          <w:rFonts w:hint="eastAsia"/>
          <w:sz w:val="24"/>
        </w:rPr>
        <w:t>2.</w:t>
      </w:r>
      <w:r>
        <w:rPr>
          <w:rFonts w:hint="eastAsia"/>
          <w:sz w:val="24"/>
        </w:rPr>
        <w:t>保洁类办公区域卫生间卫生纸及洗手液（供至少</w:t>
      </w:r>
      <w:r>
        <w:rPr>
          <w:rFonts w:hint="eastAsia"/>
          <w:sz w:val="24"/>
        </w:rPr>
        <w:t>360</w:t>
      </w:r>
      <w:r>
        <w:rPr>
          <w:rFonts w:hint="eastAsia"/>
          <w:sz w:val="24"/>
        </w:rPr>
        <w:t>人使用）由成交供应商提供。</w:t>
      </w:r>
    </w:p>
    <w:p w:rsidR="00754D07" w:rsidRDefault="00A0233C">
      <w:pPr>
        <w:spacing w:line="360" w:lineRule="auto"/>
        <w:ind w:firstLineChars="200" w:firstLine="480"/>
        <w:jc w:val="left"/>
        <w:rPr>
          <w:sz w:val="24"/>
        </w:rPr>
      </w:pPr>
      <w:r>
        <w:rPr>
          <w:rFonts w:hint="eastAsia"/>
          <w:sz w:val="24"/>
        </w:rPr>
        <w:t>3.</w:t>
      </w:r>
      <w:r>
        <w:rPr>
          <w:rFonts w:hint="eastAsia"/>
          <w:sz w:val="24"/>
        </w:rPr>
        <w:t>保洁类清洁工具和一次性清洁耗材，工程维修工具和一次性耗材及相关秩序维护工具、维修更换的单价低于</w:t>
      </w:r>
      <w:r>
        <w:rPr>
          <w:rFonts w:hint="eastAsia"/>
          <w:sz w:val="24"/>
        </w:rPr>
        <w:t>200</w:t>
      </w:r>
      <w:r>
        <w:rPr>
          <w:rFonts w:hint="eastAsia"/>
          <w:sz w:val="24"/>
        </w:rPr>
        <w:t>元的零配件均由成交供应商提供。</w:t>
      </w:r>
    </w:p>
    <w:p w:rsidR="00754D07" w:rsidRDefault="00A0233C">
      <w:pPr>
        <w:spacing w:line="360" w:lineRule="auto"/>
        <w:ind w:firstLineChars="200" w:firstLine="480"/>
        <w:jc w:val="left"/>
        <w:rPr>
          <w:sz w:val="24"/>
        </w:rPr>
      </w:pPr>
      <w:r>
        <w:rPr>
          <w:rFonts w:hint="eastAsia"/>
          <w:sz w:val="24"/>
        </w:rPr>
        <w:t>4.</w:t>
      </w:r>
      <w:r>
        <w:rPr>
          <w:rFonts w:hint="eastAsia"/>
          <w:sz w:val="24"/>
        </w:rPr>
        <w:t>维修更换的单价大于等于</w:t>
      </w:r>
      <w:r>
        <w:rPr>
          <w:rFonts w:hint="eastAsia"/>
          <w:sz w:val="24"/>
        </w:rPr>
        <w:t>200</w:t>
      </w:r>
      <w:r>
        <w:rPr>
          <w:rFonts w:hint="eastAsia"/>
          <w:sz w:val="24"/>
        </w:rPr>
        <w:t>元的零配件由采购人另行结算，成交供应商可代为购买。</w:t>
      </w:r>
    </w:p>
    <w:p w:rsidR="00754D07" w:rsidRDefault="00A0233C">
      <w:pPr>
        <w:spacing w:line="360" w:lineRule="auto"/>
        <w:ind w:firstLineChars="200" w:firstLine="480"/>
        <w:jc w:val="left"/>
        <w:rPr>
          <w:sz w:val="24"/>
        </w:rPr>
      </w:pPr>
      <w:r>
        <w:rPr>
          <w:rFonts w:hint="eastAsia"/>
          <w:sz w:val="24"/>
        </w:rPr>
        <w:t>5.</w:t>
      </w:r>
      <w:r>
        <w:rPr>
          <w:rFonts w:hint="eastAsia"/>
          <w:sz w:val="24"/>
        </w:rPr>
        <w:t>采购人不提供物业服务人员食宿。</w:t>
      </w:r>
    </w:p>
    <w:p w:rsidR="00754D07" w:rsidRDefault="00A0233C">
      <w:pPr>
        <w:spacing w:line="360" w:lineRule="auto"/>
        <w:ind w:firstLineChars="200" w:firstLine="480"/>
        <w:jc w:val="left"/>
        <w:rPr>
          <w:sz w:val="24"/>
        </w:rPr>
      </w:pPr>
      <w:r>
        <w:rPr>
          <w:rFonts w:hint="eastAsia"/>
          <w:sz w:val="24"/>
        </w:rPr>
        <w:t>6.</w:t>
      </w:r>
      <w:r>
        <w:rPr>
          <w:rFonts w:hint="eastAsia"/>
          <w:sz w:val="24"/>
        </w:rPr>
        <w:t>绿化服务所需的工具耗材药剂水费等由采购人提供。</w:t>
      </w:r>
    </w:p>
    <w:p w:rsidR="00754D07" w:rsidRDefault="00A0233C">
      <w:pPr>
        <w:spacing w:line="360" w:lineRule="auto"/>
        <w:ind w:firstLineChars="200" w:firstLine="480"/>
        <w:jc w:val="left"/>
        <w:rPr>
          <w:sz w:val="24"/>
        </w:rPr>
      </w:pPr>
      <w:r>
        <w:rPr>
          <w:rFonts w:hint="eastAsia"/>
          <w:sz w:val="24"/>
        </w:rPr>
        <w:t>7.</w:t>
      </w:r>
      <w:r>
        <w:rPr>
          <w:rFonts w:hint="eastAsia"/>
          <w:sz w:val="24"/>
        </w:rPr>
        <w:t>净水设备及其维护工具、耗材等由采购人提供。</w:t>
      </w:r>
    </w:p>
    <w:p w:rsidR="00754D07" w:rsidRDefault="00A0233C">
      <w:pPr>
        <w:spacing w:line="360" w:lineRule="auto"/>
        <w:ind w:firstLineChars="200" w:firstLine="480"/>
        <w:jc w:val="left"/>
        <w:rPr>
          <w:sz w:val="24"/>
        </w:rPr>
      </w:pPr>
      <w:r>
        <w:rPr>
          <w:rFonts w:hint="eastAsia"/>
          <w:sz w:val="24"/>
        </w:rPr>
        <w:t>8.</w:t>
      </w:r>
      <w:r>
        <w:rPr>
          <w:rFonts w:hint="eastAsia"/>
          <w:sz w:val="24"/>
        </w:rPr>
        <w:t>洗衣房维护工具、耗材、洗涤剂等由采购人提供。</w:t>
      </w:r>
    </w:p>
    <w:p w:rsidR="00754D07" w:rsidRDefault="00754D07">
      <w:pPr>
        <w:spacing w:line="360" w:lineRule="auto"/>
        <w:ind w:firstLineChars="200" w:firstLine="480"/>
        <w:jc w:val="left"/>
        <w:rPr>
          <w:sz w:val="24"/>
        </w:rPr>
      </w:pPr>
    </w:p>
    <w:p w:rsidR="00754D07" w:rsidRDefault="00754D07">
      <w:pPr>
        <w:spacing w:line="360" w:lineRule="auto"/>
        <w:ind w:firstLineChars="200" w:firstLine="480"/>
        <w:jc w:val="left"/>
        <w:rPr>
          <w:sz w:val="24"/>
        </w:rPr>
      </w:pPr>
    </w:p>
    <w:p w:rsidR="00754D07" w:rsidRDefault="00754D07">
      <w:pPr>
        <w:spacing w:line="360" w:lineRule="auto"/>
        <w:ind w:firstLineChars="200" w:firstLine="480"/>
        <w:jc w:val="left"/>
        <w:rPr>
          <w:sz w:val="24"/>
        </w:rPr>
      </w:pPr>
    </w:p>
    <w:p w:rsidR="00754D07" w:rsidRDefault="00754D07">
      <w:pPr>
        <w:spacing w:line="360" w:lineRule="auto"/>
        <w:ind w:firstLineChars="200" w:firstLine="480"/>
        <w:jc w:val="left"/>
        <w:rPr>
          <w:sz w:val="24"/>
        </w:rPr>
      </w:pPr>
    </w:p>
    <w:p w:rsidR="00754D07" w:rsidRDefault="00754D07">
      <w:pPr>
        <w:spacing w:line="360" w:lineRule="auto"/>
        <w:ind w:firstLineChars="200" w:firstLine="480"/>
        <w:jc w:val="left"/>
        <w:rPr>
          <w:sz w:val="24"/>
        </w:rPr>
      </w:pPr>
    </w:p>
    <w:p w:rsidR="00754D07" w:rsidRDefault="00754D07">
      <w:pPr>
        <w:spacing w:line="360" w:lineRule="auto"/>
        <w:ind w:firstLineChars="200" w:firstLine="480"/>
        <w:jc w:val="left"/>
        <w:rPr>
          <w:sz w:val="24"/>
        </w:rPr>
      </w:pPr>
    </w:p>
    <w:p w:rsidR="00754D07" w:rsidRDefault="00754D07">
      <w:pPr>
        <w:spacing w:line="360" w:lineRule="auto"/>
        <w:ind w:firstLineChars="200" w:firstLine="480"/>
        <w:jc w:val="left"/>
        <w:rPr>
          <w:sz w:val="24"/>
        </w:rPr>
        <w:sectPr w:rsidR="00754D07">
          <w:headerReference w:type="default" r:id="rId14"/>
          <w:pgSz w:w="11906" w:h="16838"/>
          <w:pgMar w:top="1440" w:right="1800" w:bottom="1440" w:left="1800" w:header="851" w:footer="992" w:gutter="0"/>
          <w:cols w:space="720"/>
          <w:docGrid w:type="lines" w:linePitch="312"/>
        </w:sectPr>
      </w:pPr>
    </w:p>
    <w:p w:rsidR="00754D07" w:rsidRDefault="00A0233C">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754D07" w:rsidRDefault="00754D07">
      <w:pPr>
        <w:pStyle w:val="Default"/>
        <w:spacing w:line="360" w:lineRule="auto"/>
        <w:jc w:val="center"/>
        <w:rPr>
          <w:rFonts w:ascii="Times New Roman" w:eastAsia="宋体" w:hAnsi="Times New Roman" w:cs="Times New Roman"/>
          <w:color w:val="auto"/>
        </w:rPr>
      </w:pPr>
      <w:bookmarkStart w:id="7" w:name="_Toc411426751"/>
    </w:p>
    <w:p w:rsidR="00754D07" w:rsidRDefault="00A0233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754D07" w:rsidRDefault="00A0233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754D07" w:rsidRDefault="00A0233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54D07" w:rsidRDefault="00A0233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754D07" w:rsidRDefault="00A0233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754D07" w:rsidRDefault="00A0233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54D07" w:rsidRDefault="00A0233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6"/>
      <w:bookmarkStart w:id="9" w:name="OLE_LINK5"/>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7. </w:t>
      </w:r>
      <w:r>
        <w:rPr>
          <w:rFonts w:ascii="Times New Roman" w:eastAsia="宋体" w:hAnsi="Times New Roman" w:cs="Times New Roman" w:hint="eastAsia"/>
          <w:color w:val="auto"/>
        </w:rPr>
        <w:t>信息发布</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w:t>
      </w:r>
      <w:r>
        <w:rPr>
          <w:rFonts w:ascii="Times New Roman" w:eastAsia="宋体" w:hAnsi="Times New Roman" w:cs="Times New Roman" w:hint="eastAsia"/>
          <w:color w:val="auto"/>
        </w:rPr>
        <w:lastRenderedPageBreak/>
        <w:t>事实依据、相关证明材料及证据来源，以便于有关单位调查、答复和处理。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754D07" w:rsidRDefault="00754D07">
      <w:pPr>
        <w:pStyle w:val="Default"/>
        <w:spacing w:line="360" w:lineRule="auto"/>
        <w:ind w:firstLineChars="200" w:firstLine="480"/>
        <w:jc w:val="both"/>
        <w:rPr>
          <w:rFonts w:ascii="Times New Roman" w:eastAsia="宋体" w:hAnsi="Times New Roman" w:cs="Times New Roman"/>
          <w:color w:val="auto"/>
        </w:rPr>
      </w:pPr>
    </w:p>
    <w:p w:rsidR="00754D07" w:rsidRDefault="00A0233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Pr>
          <w:rFonts w:ascii="Times New Roman" w:eastAsia="宋体" w:hAnsi="Times New Roman" w:cs="Times New Roman" w:hint="eastAsia"/>
          <w:color w:val="auto"/>
        </w:rPr>
        <w:lastRenderedPageBreak/>
        <w:t>担，采购人、采购代理机构不承担任何责任。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754D07" w:rsidRDefault="00754D07">
      <w:pPr>
        <w:pStyle w:val="Default"/>
        <w:spacing w:line="360" w:lineRule="auto"/>
        <w:ind w:firstLineChars="200" w:firstLine="480"/>
        <w:jc w:val="both"/>
        <w:rPr>
          <w:rFonts w:ascii="Times New Roman" w:eastAsia="宋体" w:hAnsi="Times New Roman" w:cs="Times New Roman"/>
          <w:color w:val="auto"/>
        </w:rPr>
      </w:pPr>
    </w:p>
    <w:p w:rsidR="00754D07" w:rsidRDefault="00A0233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w:t>
      </w:r>
      <w:r>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w:t>
      </w:r>
      <w:r>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754D07" w:rsidRDefault="00754D07">
      <w:pPr>
        <w:pStyle w:val="Default"/>
        <w:spacing w:line="360" w:lineRule="auto"/>
        <w:jc w:val="center"/>
        <w:rPr>
          <w:rFonts w:ascii="Times New Roman" w:eastAsia="宋体" w:hAnsi="Times New Roman" w:cs="Times New Roman"/>
          <w:color w:val="auto"/>
        </w:rPr>
      </w:pPr>
    </w:p>
    <w:p w:rsidR="00754D07" w:rsidRDefault="00A0233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754D07" w:rsidRDefault="00754D07">
      <w:pPr>
        <w:pStyle w:val="Default"/>
        <w:spacing w:line="360" w:lineRule="auto"/>
        <w:ind w:firstLineChars="200" w:firstLine="480"/>
        <w:jc w:val="both"/>
        <w:rPr>
          <w:rFonts w:ascii="Times New Roman" w:eastAsia="宋体" w:hAnsi="Times New Roman" w:cs="Times New Roman"/>
          <w:color w:val="auto"/>
        </w:rPr>
      </w:pPr>
    </w:p>
    <w:p w:rsidR="00754D07" w:rsidRDefault="00A0233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54D07" w:rsidRDefault="00A0233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w:t>
      </w:r>
      <w:r>
        <w:rPr>
          <w:rFonts w:ascii="Times New Roman" w:eastAsia="宋体" w:hAnsi="Times New Roman" w:cs="Times New Roman" w:hint="eastAsia"/>
          <w:color w:val="auto"/>
        </w:rPr>
        <w:lastRenderedPageBreak/>
        <w:t>响应文件的供应商。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 </w:t>
      </w:r>
      <w:r>
        <w:rPr>
          <w:rFonts w:ascii="Times New Roman" w:eastAsia="宋体" w:hAnsi="Times New Roman" w:cs="Times New Roman" w:hint="eastAsia"/>
          <w:color w:val="auto"/>
        </w:rPr>
        <w:t>评审方法及标准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w:t>
      </w:r>
      <w:r>
        <w:rPr>
          <w:rFonts w:ascii="Times New Roman" w:eastAsia="宋体" w:hAnsi="Times New Roman" w:cs="Times New Roman" w:hint="eastAsia"/>
          <w:color w:val="auto"/>
        </w:rPr>
        <w:lastRenderedPageBreak/>
        <w:t>交候选供应商顺序直接确定成交供应商。</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54D07" w:rsidRDefault="00A02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754D07" w:rsidRDefault="00754D07">
      <w:pPr>
        <w:pStyle w:val="Default"/>
        <w:spacing w:line="360" w:lineRule="auto"/>
        <w:ind w:firstLineChars="200" w:firstLine="480"/>
        <w:jc w:val="both"/>
        <w:rPr>
          <w:rFonts w:ascii="Times New Roman" w:eastAsia="宋体" w:hAnsi="Times New Roman" w:cs="Times New Roman"/>
          <w:color w:val="auto"/>
        </w:rPr>
      </w:pPr>
    </w:p>
    <w:p w:rsidR="00754D07" w:rsidRDefault="00A0233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31. </w:t>
      </w:r>
      <w:r>
        <w:rPr>
          <w:rFonts w:ascii="Times New Roman" w:eastAsia="宋体" w:hAnsi="Times New Roman" w:cs="Times New Roman" w:hint="eastAsia"/>
          <w:color w:val="auto"/>
        </w:rPr>
        <w:t>成交通知</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imes New Roman" w:cs="Times New Roman" w:hint="eastAsia"/>
          <w:color w:val="auto"/>
        </w:rPr>
        <w:t>合同分包</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754D07" w:rsidRDefault="00A023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754D07" w:rsidRDefault="00754D07">
      <w:pPr>
        <w:pStyle w:val="Default"/>
        <w:spacing w:line="360" w:lineRule="auto"/>
        <w:ind w:firstLineChars="200" w:firstLine="480"/>
        <w:jc w:val="both"/>
        <w:rPr>
          <w:rFonts w:ascii="Times New Roman" w:eastAsia="宋体" w:hAnsi="Times New Roman" w:cs="Times New Roman"/>
          <w:color w:val="auto"/>
        </w:rPr>
      </w:pPr>
    </w:p>
    <w:p w:rsidR="00754D07" w:rsidRDefault="00754D07">
      <w:pPr>
        <w:pStyle w:val="Default"/>
        <w:snapToGrid w:val="0"/>
        <w:spacing w:line="360" w:lineRule="auto"/>
        <w:ind w:firstLineChars="200" w:firstLine="480"/>
        <w:jc w:val="both"/>
        <w:rPr>
          <w:rFonts w:ascii="Times New Roman" w:eastAsia="宋体" w:hAnsi="Times New Roman" w:cs="Times New Roman"/>
          <w:color w:val="auto"/>
        </w:rPr>
      </w:pPr>
    </w:p>
    <w:p w:rsidR="00754D07" w:rsidRDefault="00754D07">
      <w:pPr>
        <w:pStyle w:val="Default"/>
        <w:snapToGrid w:val="0"/>
        <w:spacing w:line="360" w:lineRule="auto"/>
        <w:ind w:firstLineChars="200" w:firstLine="480"/>
        <w:jc w:val="both"/>
        <w:rPr>
          <w:rFonts w:ascii="Times New Roman" w:eastAsia="宋体" w:hAnsi="Times New Roman" w:cs="Times New Roman"/>
          <w:color w:val="auto"/>
        </w:rPr>
        <w:sectPr w:rsidR="00754D07">
          <w:headerReference w:type="default" r:id="rId15"/>
          <w:pgSz w:w="11906" w:h="16838"/>
          <w:pgMar w:top="1440" w:right="1800" w:bottom="1440" w:left="1800" w:header="851" w:footer="992" w:gutter="0"/>
          <w:cols w:space="720"/>
          <w:docGrid w:type="lines" w:linePitch="312"/>
        </w:sectPr>
      </w:pPr>
    </w:p>
    <w:p w:rsidR="00754D07" w:rsidRDefault="00A0233C">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7"/>
    </w:p>
    <w:p w:rsidR="00754D07" w:rsidRDefault="00A0233C">
      <w:pPr>
        <w:tabs>
          <w:tab w:val="left" w:pos="412"/>
          <w:tab w:val="left" w:pos="618"/>
        </w:tabs>
        <w:spacing w:line="520" w:lineRule="exact"/>
        <w:jc w:val="center"/>
        <w:rPr>
          <w:b/>
          <w:bCs/>
          <w:sz w:val="24"/>
          <w:szCs w:val="24"/>
        </w:rPr>
      </w:pPr>
      <w:r>
        <w:rPr>
          <w:b/>
          <w:bCs/>
          <w:sz w:val="24"/>
          <w:szCs w:val="24"/>
        </w:rPr>
        <w:t>合同一般条款</w:t>
      </w:r>
    </w:p>
    <w:p w:rsidR="00754D07" w:rsidRDefault="00754D07">
      <w:pPr>
        <w:snapToGrid w:val="0"/>
        <w:spacing w:line="360" w:lineRule="auto"/>
        <w:ind w:firstLineChars="200" w:firstLine="482"/>
        <w:rPr>
          <w:b/>
          <w:bCs/>
          <w:sz w:val="24"/>
          <w:szCs w:val="24"/>
        </w:rPr>
      </w:pPr>
    </w:p>
    <w:p w:rsidR="00754D07" w:rsidRDefault="00A0233C">
      <w:pPr>
        <w:snapToGrid w:val="0"/>
        <w:spacing w:line="360" w:lineRule="auto"/>
        <w:ind w:firstLineChars="200" w:firstLine="482"/>
        <w:rPr>
          <w:sz w:val="24"/>
          <w:szCs w:val="24"/>
        </w:rPr>
      </w:pPr>
      <w:r>
        <w:rPr>
          <w:b/>
          <w:bCs/>
          <w:sz w:val="24"/>
          <w:szCs w:val="24"/>
        </w:rPr>
        <w:t>采购人（甲方）：</w:t>
      </w:r>
    </w:p>
    <w:p w:rsidR="00754D07" w:rsidRDefault="00A0233C">
      <w:pPr>
        <w:snapToGrid w:val="0"/>
        <w:spacing w:line="360" w:lineRule="auto"/>
        <w:ind w:firstLineChars="200" w:firstLine="482"/>
        <w:rPr>
          <w:sz w:val="24"/>
          <w:szCs w:val="24"/>
        </w:rPr>
      </w:pPr>
      <w:r>
        <w:rPr>
          <w:b/>
          <w:bCs/>
          <w:sz w:val="24"/>
          <w:szCs w:val="24"/>
        </w:rPr>
        <w:t>供应商（乙方）：</w:t>
      </w:r>
    </w:p>
    <w:p w:rsidR="00754D07" w:rsidRDefault="00A0233C">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754D07" w:rsidRDefault="00A0233C">
      <w:pPr>
        <w:pStyle w:val="af2"/>
        <w:numPr>
          <w:ilvl w:val="0"/>
          <w:numId w:val="2"/>
        </w:numPr>
        <w:spacing w:line="480" w:lineRule="exact"/>
        <w:ind w:firstLineChars="0"/>
        <w:rPr>
          <w:sz w:val="24"/>
        </w:rPr>
      </w:pPr>
      <w:r>
        <w:rPr>
          <w:rFonts w:hint="eastAsia"/>
          <w:sz w:val="24"/>
        </w:rPr>
        <w:t>本合同为中小企业预留合同</w:t>
      </w:r>
    </w:p>
    <w:p w:rsidR="00754D07" w:rsidRDefault="00A0233C">
      <w:pPr>
        <w:pStyle w:val="af2"/>
        <w:numPr>
          <w:ilvl w:val="0"/>
          <w:numId w:val="2"/>
        </w:numPr>
        <w:spacing w:line="480" w:lineRule="exact"/>
        <w:ind w:firstLineChars="0"/>
        <w:rPr>
          <w:sz w:val="24"/>
        </w:rPr>
      </w:pPr>
      <w:r>
        <w:rPr>
          <w:rFonts w:hint="eastAsia"/>
          <w:sz w:val="24"/>
        </w:rPr>
        <w:t>本合同非中小企业预留合同</w:t>
      </w:r>
    </w:p>
    <w:p w:rsidR="00754D07" w:rsidRDefault="00A0233C">
      <w:pPr>
        <w:spacing w:line="480" w:lineRule="exact"/>
        <w:ind w:firstLineChars="200" w:firstLine="480"/>
        <w:rPr>
          <w:sz w:val="24"/>
          <w:szCs w:val="24"/>
        </w:rPr>
      </w:pPr>
      <w:r>
        <w:rPr>
          <w:sz w:val="24"/>
          <w:szCs w:val="24"/>
        </w:rPr>
        <w:t>第一条委托物业的基本情况</w:t>
      </w:r>
    </w:p>
    <w:p w:rsidR="00754D07" w:rsidRDefault="00A0233C">
      <w:pPr>
        <w:spacing w:line="360" w:lineRule="auto"/>
        <w:ind w:firstLineChars="202" w:firstLine="485"/>
        <w:rPr>
          <w:sz w:val="24"/>
          <w:szCs w:val="24"/>
        </w:rPr>
      </w:pPr>
      <w:r>
        <w:rPr>
          <w:sz w:val="24"/>
          <w:szCs w:val="24"/>
        </w:rPr>
        <w:t>物业名称：</w:t>
      </w:r>
    </w:p>
    <w:p w:rsidR="00754D07" w:rsidRDefault="00A0233C">
      <w:pPr>
        <w:spacing w:line="360" w:lineRule="auto"/>
        <w:ind w:firstLineChars="202" w:firstLine="485"/>
        <w:rPr>
          <w:sz w:val="24"/>
          <w:szCs w:val="24"/>
        </w:rPr>
      </w:pPr>
      <w:r>
        <w:rPr>
          <w:sz w:val="24"/>
          <w:szCs w:val="24"/>
        </w:rPr>
        <w:t>物业类型：</w:t>
      </w:r>
    </w:p>
    <w:p w:rsidR="00754D07" w:rsidRDefault="00A0233C">
      <w:pPr>
        <w:spacing w:line="360" w:lineRule="auto"/>
        <w:ind w:firstLineChars="202" w:firstLine="485"/>
        <w:rPr>
          <w:sz w:val="24"/>
          <w:szCs w:val="24"/>
        </w:rPr>
      </w:pPr>
      <w:r>
        <w:rPr>
          <w:sz w:val="24"/>
          <w:szCs w:val="24"/>
        </w:rPr>
        <w:t>座落位置：</w:t>
      </w:r>
    </w:p>
    <w:p w:rsidR="00754D07" w:rsidRDefault="00A0233C">
      <w:pPr>
        <w:spacing w:line="360" w:lineRule="auto"/>
        <w:ind w:firstLineChars="202" w:firstLine="485"/>
        <w:rPr>
          <w:sz w:val="24"/>
          <w:szCs w:val="24"/>
        </w:rPr>
      </w:pPr>
      <w:r>
        <w:rPr>
          <w:sz w:val="24"/>
          <w:szCs w:val="24"/>
        </w:rPr>
        <w:t>物业管理区域四至：</w:t>
      </w:r>
    </w:p>
    <w:p w:rsidR="00754D07" w:rsidRDefault="00A0233C">
      <w:pPr>
        <w:spacing w:line="360" w:lineRule="auto"/>
        <w:ind w:firstLineChars="202" w:firstLine="485"/>
        <w:rPr>
          <w:sz w:val="24"/>
          <w:szCs w:val="24"/>
        </w:rPr>
      </w:pPr>
      <w:r>
        <w:rPr>
          <w:sz w:val="24"/>
          <w:szCs w:val="24"/>
        </w:rPr>
        <w:t>东至：南至：</w:t>
      </w:r>
    </w:p>
    <w:p w:rsidR="00754D07" w:rsidRDefault="00A0233C">
      <w:pPr>
        <w:spacing w:line="360" w:lineRule="auto"/>
        <w:ind w:firstLineChars="202" w:firstLine="485"/>
        <w:rPr>
          <w:sz w:val="24"/>
          <w:szCs w:val="24"/>
        </w:rPr>
      </w:pPr>
      <w:r>
        <w:rPr>
          <w:sz w:val="24"/>
          <w:szCs w:val="24"/>
        </w:rPr>
        <w:t>西至：北至：</w:t>
      </w:r>
    </w:p>
    <w:p w:rsidR="00754D07" w:rsidRDefault="00A0233C">
      <w:pPr>
        <w:spacing w:line="360" w:lineRule="auto"/>
        <w:ind w:firstLineChars="202" w:firstLine="485"/>
        <w:rPr>
          <w:sz w:val="24"/>
          <w:szCs w:val="24"/>
        </w:rPr>
      </w:pPr>
      <w:r>
        <w:rPr>
          <w:sz w:val="24"/>
          <w:szCs w:val="24"/>
        </w:rPr>
        <w:t>占地面积：大楼总建筑面积：</w:t>
      </w:r>
    </w:p>
    <w:p w:rsidR="00754D07" w:rsidRDefault="00A0233C">
      <w:pPr>
        <w:spacing w:line="360" w:lineRule="auto"/>
        <w:ind w:firstLineChars="202" w:firstLine="485"/>
        <w:rPr>
          <w:sz w:val="24"/>
          <w:szCs w:val="24"/>
        </w:rPr>
      </w:pPr>
      <w:r>
        <w:rPr>
          <w:sz w:val="24"/>
          <w:szCs w:val="24"/>
        </w:rPr>
        <w:t>其中：地上面积：平方米</w:t>
      </w:r>
    </w:p>
    <w:p w:rsidR="00754D07" w:rsidRDefault="00A0233C">
      <w:pPr>
        <w:spacing w:line="360" w:lineRule="auto"/>
        <w:ind w:firstLineChars="202" w:firstLine="485"/>
        <w:rPr>
          <w:sz w:val="24"/>
          <w:szCs w:val="24"/>
        </w:rPr>
      </w:pPr>
      <w:r>
        <w:rPr>
          <w:sz w:val="24"/>
          <w:szCs w:val="24"/>
        </w:rPr>
        <w:t>地下面积：平方米</w:t>
      </w:r>
    </w:p>
    <w:p w:rsidR="00754D07" w:rsidRDefault="00A0233C">
      <w:pPr>
        <w:spacing w:line="360" w:lineRule="auto"/>
        <w:ind w:firstLineChars="202" w:firstLine="485"/>
        <w:rPr>
          <w:sz w:val="24"/>
          <w:szCs w:val="24"/>
        </w:rPr>
      </w:pPr>
      <w:r>
        <w:rPr>
          <w:sz w:val="24"/>
          <w:szCs w:val="24"/>
        </w:rPr>
        <w:t>标准层面积：平方米</w:t>
      </w:r>
    </w:p>
    <w:p w:rsidR="00754D07" w:rsidRDefault="00A0233C">
      <w:pPr>
        <w:spacing w:line="360" w:lineRule="auto"/>
        <w:ind w:firstLineChars="202" w:firstLine="485"/>
        <w:rPr>
          <w:sz w:val="24"/>
          <w:szCs w:val="24"/>
        </w:rPr>
      </w:pPr>
      <w:r>
        <w:rPr>
          <w:sz w:val="24"/>
          <w:szCs w:val="24"/>
        </w:rPr>
        <w:t>人防建筑面积：平方米</w:t>
      </w:r>
    </w:p>
    <w:p w:rsidR="00754D07" w:rsidRDefault="00A0233C">
      <w:pPr>
        <w:spacing w:line="360" w:lineRule="auto"/>
        <w:ind w:firstLineChars="202" w:firstLine="485"/>
        <w:rPr>
          <w:sz w:val="24"/>
          <w:szCs w:val="24"/>
        </w:rPr>
      </w:pPr>
      <w:r>
        <w:rPr>
          <w:sz w:val="24"/>
          <w:szCs w:val="24"/>
        </w:rPr>
        <w:t>建筑层数：地上层，地下层</w:t>
      </w:r>
    </w:p>
    <w:p w:rsidR="00754D07" w:rsidRDefault="00A0233C">
      <w:pPr>
        <w:spacing w:line="360" w:lineRule="auto"/>
        <w:ind w:firstLineChars="202" w:firstLine="485"/>
        <w:rPr>
          <w:sz w:val="24"/>
          <w:szCs w:val="24"/>
        </w:rPr>
      </w:pPr>
      <w:r>
        <w:rPr>
          <w:sz w:val="24"/>
          <w:szCs w:val="24"/>
        </w:rPr>
        <w:t>建筑尺寸：长：米，宽：米，高：米</w:t>
      </w:r>
    </w:p>
    <w:p w:rsidR="00754D07" w:rsidRDefault="00A0233C">
      <w:pPr>
        <w:spacing w:line="360" w:lineRule="auto"/>
        <w:ind w:firstLineChars="202" w:firstLine="485"/>
        <w:rPr>
          <w:sz w:val="24"/>
          <w:szCs w:val="24"/>
        </w:rPr>
      </w:pPr>
      <w:r>
        <w:rPr>
          <w:sz w:val="24"/>
          <w:szCs w:val="24"/>
        </w:rPr>
        <w:t>建筑层高：</w:t>
      </w:r>
    </w:p>
    <w:p w:rsidR="00754D07" w:rsidRDefault="00A0233C">
      <w:pPr>
        <w:spacing w:line="360" w:lineRule="auto"/>
        <w:ind w:firstLineChars="202" w:firstLine="485"/>
        <w:rPr>
          <w:sz w:val="24"/>
          <w:szCs w:val="24"/>
        </w:rPr>
      </w:pPr>
      <w:r>
        <w:rPr>
          <w:sz w:val="24"/>
          <w:szCs w:val="24"/>
        </w:rPr>
        <w:t>建筑结构：</w:t>
      </w:r>
    </w:p>
    <w:p w:rsidR="00754D07" w:rsidRDefault="00A0233C">
      <w:pPr>
        <w:spacing w:line="480" w:lineRule="exact"/>
        <w:ind w:firstLineChars="200" w:firstLine="480"/>
        <w:rPr>
          <w:sz w:val="24"/>
          <w:szCs w:val="24"/>
        </w:rPr>
      </w:pPr>
      <w:r>
        <w:rPr>
          <w:sz w:val="24"/>
          <w:szCs w:val="24"/>
        </w:rPr>
        <w:t>第二条物业服务内容及标准</w:t>
      </w:r>
    </w:p>
    <w:p w:rsidR="00754D07" w:rsidRDefault="00A0233C">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lastRenderedPageBreak/>
        <w:t>（二）共用设施设备运行、维修、养护：</w:t>
      </w:r>
    </w:p>
    <w:p w:rsidR="00754D07" w:rsidRDefault="00A0233C">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3.</w:t>
      </w:r>
      <w:r>
        <w:rPr>
          <w:sz w:val="24"/>
          <w:szCs w:val="24"/>
        </w:rPr>
        <w:t>升降系统</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4.</w:t>
      </w:r>
      <w:r>
        <w:rPr>
          <w:sz w:val="24"/>
          <w:szCs w:val="24"/>
        </w:rPr>
        <w:t>消防系统</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9.</w:t>
      </w:r>
      <w:r>
        <w:rPr>
          <w:sz w:val="24"/>
          <w:szCs w:val="24"/>
        </w:rPr>
        <w:t>其他</w:t>
      </w:r>
      <w:r>
        <w:rPr>
          <w:sz w:val="24"/>
          <w:szCs w:val="24"/>
        </w:rPr>
        <w:t>:</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（三）共用部位和共用场地的环境保洁和绿化养护：</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（四）物业装饰装修的管理：</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bdr w:val="single" w:sz="4" w:space="0" w:color="auto"/>
        </w:rPr>
      </w:pPr>
      <w:r>
        <w:rPr>
          <w:sz w:val="24"/>
          <w:szCs w:val="24"/>
        </w:rPr>
        <w:t>（五）车辆行驶和停放秩序的服务、管理：</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bdr w:val="single" w:sz="4" w:space="0" w:color="auto"/>
        </w:rPr>
      </w:pPr>
      <w:r>
        <w:rPr>
          <w:sz w:val="24"/>
          <w:szCs w:val="24"/>
        </w:rPr>
        <w:t>（六）物业管理区域内公共秩序的维护和消防管理：</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（七）物业档案的建立、保管和使用：</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lastRenderedPageBreak/>
        <w:t>（八）其他委托事项：</w:t>
      </w:r>
    </w:p>
    <w:p w:rsidR="00754D07" w:rsidRDefault="00A0233C">
      <w:pPr>
        <w:spacing w:line="480" w:lineRule="exact"/>
        <w:ind w:firstLineChars="200" w:firstLine="480"/>
        <w:rPr>
          <w:sz w:val="24"/>
          <w:szCs w:val="24"/>
        </w:rPr>
      </w:pPr>
      <w:r>
        <w:rPr>
          <w:sz w:val="24"/>
          <w:szCs w:val="24"/>
        </w:rPr>
        <w:t>1</w:t>
      </w:r>
      <w:r>
        <w:rPr>
          <w:sz w:val="24"/>
          <w:szCs w:val="24"/>
        </w:rPr>
        <w:t>、</w:t>
      </w:r>
    </w:p>
    <w:p w:rsidR="00754D07" w:rsidRDefault="00A0233C">
      <w:pPr>
        <w:spacing w:line="480" w:lineRule="exact"/>
        <w:ind w:firstLineChars="200" w:firstLine="480"/>
        <w:rPr>
          <w:sz w:val="24"/>
          <w:szCs w:val="24"/>
        </w:rPr>
      </w:pPr>
      <w:r>
        <w:rPr>
          <w:sz w:val="24"/>
          <w:szCs w:val="24"/>
        </w:rPr>
        <w:t>2</w:t>
      </w:r>
      <w:r>
        <w:rPr>
          <w:sz w:val="24"/>
          <w:szCs w:val="24"/>
        </w:rPr>
        <w:t>、</w:t>
      </w:r>
    </w:p>
    <w:p w:rsidR="00754D07" w:rsidRDefault="00A0233C">
      <w:pPr>
        <w:spacing w:line="480" w:lineRule="exact"/>
        <w:ind w:firstLineChars="200" w:firstLine="480"/>
        <w:rPr>
          <w:sz w:val="24"/>
          <w:szCs w:val="24"/>
          <w:u w:val="single"/>
        </w:rPr>
      </w:pPr>
      <w:r>
        <w:rPr>
          <w:sz w:val="24"/>
          <w:szCs w:val="24"/>
        </w:rPr>
        <w:t>3</w:t>
      </w:r>
      <w:r>
        <w:rPr>
          <w:sz w:val="24"/>
          <w:szCs w:val="24"/>
        </w:rPr>
        <w:t>、</w:t>
      </w:r>
    </w:p>
    <w:p w:rsidR="00754D07" w:rsidRDefault="00A0233C">
      <w:pPr>
        <w:spacing w:line="480" w:lineRule="exact"/>
        <w:ind w:firstLineChars="200" w:firstLine="480"/>
        <w:rPr>
          <w:sz w:val="24"/>
          <w:szCs w:val="24"/>
        </w:rPr>
      </w:pPr>
      <w:r>
        <w:rPr>
          <w:sz w:val="24"/>
          <w:szCs w:val="24"/>
        </w:rPr>
        <w:t>第三条物业服务合同期限</w:t>
      </w:r>
    </w:p>
    <w:p w:rsidR="00754D07" w:rsidRDefault="00A0233C">
      <w:pPr>
        <w:spacing w:line="480" w:lineRule="exact"/>
        <w:ind w:firstLineChars="200" w:firstLine="480"/>
        <w:rPr>
          <w:color w:val="FF0000"/>
          <w:sz w:val="24"/>
          <w:szCs w:val="24"/>
        </w:rPr>
      </w:pPr>
      <w:r>
        <w:rPr>
          <w:sz w:val="24"/>
          <w:szCs w:val="24"/>
        </w:rPr>
        <w:t>物业服务合同期限为年。</w:t>
      </w:r>
    </w:p>
    <w:p w:rsidR="00754D07" w:rsidRDefault="00A0233C">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754D07" w:rsidRDefault="00A0233C">
      <w:pPr>
        <w:spacing w:line="480" w:lineRule="exact"/>
        <w:ind w:firstLineChars="200" w:firstLine="480"/>
        <w:rPr>
          <w:sz w:val="24"/>
          <w:szCs w:val="24"/>
        </w:rPr>
      </w:pPr>
      <w:r>
        <w:rPr>
          <w:sz w:val="24"/>
          <w:szCs w:val="24"/>
        </w:rPr>
        <w:t>第四条甲方权利义务</w:t>
      </w:r>
    </w:p>
    <w:p w:rsidR="00754D07" w:rsidRDefault="00A0233C">
      <w:pPr>
        <w:spacing w:line="480" w:lineRule="exact"/>
        <w:ind w:firstLineChars="200" w:firstLine="480"/>
        <w:rPr>
          <w:sz w:val="24"/>
          <w:szCs w:val="24"/>
        </w:rPr>
      </w:pPr>
      <w:r>
        <w:rPr>
          <w:sz w:val="24"/>
          <w:szCs w:val="24"/>
        </w:rPr>
        <w:t>（一）代表和维护采购人所有人员在物业管理服务活动中的合法权益；</w:t>
      </w:r>
    </w:p>
    <w:p w:rsidR="00754D07" w:rsidRDefault="00A0233C">
      <w:pPr>
        <w:spacing w:line="480" w:lineRule="exact"/>
        <w:ind w:firstLineChars="200" w:firstLine="480"/>
        <w:rPr>
          <w:sz w:val="24"/>
          <w:szCs w:val="24"/>
        </w:rPr>
      </w:pPr>
      <w:r>
        <w:rPr>
          <w:sz w:val="24"/>
          <w:szCs w:val="24"/>
        </w:rPr>
        <w:t>（二）制定、修改管理规约，监督采购人所有人员遵守管理规约；</w:t>
      </w:r>
    </w:p>
    <w:p w:rsidR="00754D07" w:rsidRDefault="00A0233C">
      <w:pPr>
        <w:spacing w:line="480" w:lineRule="exact"/>
        <w:ind w:firstLineChars="200" w:firstLine="480"/>
        <w:rPr>
          <w:sz w:val="24"/>
          <w:szCs w:val="24"/>
        </w:rPr>
      </w:pPr>
      <w:r>
        <w:rPr>
          <w:sz w:val="24"/>
          <w:szCs w:val="24"/>
        </w:rPr>
        <w:t>（三）审定物业服务合同内容，选聘、解聘物业服务企业；</w:t>
      </w:r>
    </w:p>
    <w:p w:rsidR="00754D07" w:rsidRDefault="00A0233C">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754D07" w:rsidRDefault="00A0233C">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754D07" w:rsidRDefault="00A0233C">
      <w:pPr>
        <w:spacing w:line="480" w:lineRule="exact"/>
        <w:ind w:firstLineChars="200" w:firstLine="480"/>
        <w:rPr>
          <w:sz w:val="24"/>
          <w:szCs w:val="24"/>
        </w:rPr>
      </w:pPr>
      <w:r>
        <w:rPr>
          <w:sz w:val="24"/>
          <w:szCs w:val="24"/>
        </w:rPr>
        <w:t>（六）负责提供物业管理服务所需相关文件和资料；</w:t>
      </w:r>
    </w:p>
    <w:p w:rsidR="00754D07" w:rsidRDefault="00A0233C">
      <w:pPr>
        <w:spacing w:line="480" w:lineRule="exact"/>
        <w:ind w:firstLineChars="200" w:firstLine="480"/>
        <w:rPr>
          <w:sz w:val="24"/>
          <w:szCs w:val="24"/>
        </w:rPr>
      </w:pPr>
      <w:r>
        <w:rPr>
          <w:sz w:val="24"/>
          <w:szCs w:val="24"/>
        </w:rPr>
        <w:t>（七）其他：</w:t>
      </w:r>
    </w:p>
    <w:p w:rsidR="00754D07" w:rsidRDefault="00A0233C">
      <w:pPr>
        <w:spacing w:line="480" w:lineRule="exact"/>
        <w:ind w:firstLineChars="200" w:firstLine="480"/>
        <w:rPr>
          <w:sz w:val="24"/>
          <w:szCs w:val="24"/>
        </w:rPr>
      </w:pPr>
      <w:r>
        <w:rPr>
          <w:sz w:val="24"/>
          <w:szCs w:val="24"/>
        </w:rPr>
        <w:t>1</w:t>
      </w:r>
      <w:r>
        <w:rPr>
          <w:sz w:val="24"/>
          <w:szCs w:val="24"/>
        </w:rPr>
        <w:t>、</w:t>
      </w:r>
    </w:p>
    <w:p w:rsidR="00754D07" w:rsidRDefault="00A0233C">
      <w:pPr>
        <w:spacing w:line="480" w:lineRule="exact"/>
        <w:ind w:firstLineChars="200" w:firstLine="480"/>
        <w:rPr>
          <w:sz w:val="24"/>
          <w:szCs w:val="24"/>
          <w:u w:val="single"/>
        </w:rPr>
      </w:pPr>
      <w:r>
        <w:rPr>
          <w:sz w:val="24"/>
          <w:szCs w:val="24"/>
        </w:rPr>
        <w:t>2</w:t>
      </w:r>
      <w:r>
        <w:rPr>
          <w:sz w:val="24"/>
          <w:szCs w:val="24"/>
        </w:rPr>
        <w:t>、</w:t>
      </w:r>
    </w:p>
    <w:p w:rsidR="00754D07" w:rsidRDefault="00A0233C">
      <w:pPr>
        <w:spacing w:line="480" w:lineRule="exact"/>
        <w:ind w:firstLineChars="200" w:firstLine="480"/>
        <w:rPr>
          <w:sz w:val="24"/>
          <w:szCs w:val="24"/>
          <w:bdr w:val="single" w:sz="4" w:space="0" w:color="auto"/>
        </w:rPr>
      </w:pPr>
      <w:r>
        <w:rPr>
          <w:sz w:val="24"/>
          <w:szCs w:val="24"/>
        </w:rPr>
        <w:t>3</w:t>
      </w:r>
      <w:r>
        <w:rPr>
          <w:sz w:val="24"/>
          <w:szCs w:val="24"/>
        </w:rPr>
        <w:t>、</w:t>
      </w:r>
    </w:p>
    <w:p w:rsidR="00754D07" w:rsidRDefault="00A0233C">
      <w:pPr>
        <w:spacing w:line="480" w:lineRule="exact"/>
        <w:ind w:firstLineChars="200" w:firstLine="480"/>
        <w:rPr>
          <w:sz w:val="24"/>
          <w:szCs w:val="24"/>
        </w:rPr>
      </w:pPr>
      <w:r>
        <w:rPr>
          <w:sz w:val="24"/>
          <w:szCs w:val="24"/>
        </w:rPr>
        <w:t>第五条乙方权利义务</w:t>
      </w:r>
    </w:p>
    <w:p w:rsidR="00754D07" w:rsidRDefault="00A0233C">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754D07" w:rsidRDefault="00A0233C">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754D07" w:rsidRDefault="00A0233C">
      <w:pPr>
        <w:spacing w:line="480" w:lineRule="exact"/>
        <w:ind w:firstLineChars="200" w:firstLine="480"/>
        <w:rPr>
          <w:sz w:val="24"/>
          <w:szCs w:val="24"/>
        </w:rPr>
      </w:pPr>
      <w:r>
        <w:rPr>
          <w:sz w:val="24"/>
          <w:szCs w:val="24"/>
        </w:rPr>
        <w:t>（三）依照本合同约定向采购人收取物业管理服务费；</w:t>
      </w:r>
    </w:p>
    <w:p w:rsidR="00754D07" w:rsidRDefault="00A0233C">
      <w:pPr>
        <w:spacing w:line="480" w:lineRule="exact"/>
        <w:ind w:firstLineChars="200" w:firstLine="480"/>
        <w:rPr>
          <w:sz w:val="24"/>
          <w:szCs w:val="24"/>
        </w:rPr>
      </w:pPr>
      <w:r>
        <w:rPr>
          <w:sz w:val="24"/>
          <w:szCs w:val="24"/>
        </w:rPr>
        <w:t>（四）建立物业项目的管理档案；</w:t>
      </w:r>
    </w:p>
    <w:p w:rsidR="00754D07" w:rsidRDefault="00A0233C">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754D07" w:rsidRDefault="00A0233C">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754D07" w:rsidRDefault="00A0233C">
      <w:pPr>
        <w:spacing w:line="480" w:lineRule="exact"/>
        <w:ind w:firstLineChars="200" w:firstLine="480"/>
        <w:rPr>
          <w:sz w:val="24"/>
          <w:szCs w:val="24"/>
        </w:rPr>
      </w:pPr>
      <w:r>
        <w:rPr>
          <w:sz w:val="24"/>
          <w:szCs w:val="24"/>
        </w:rPr>
        <w:t>（七）不得将物业项目全部委托给他人管理，但可以将专项服务委托专业公司承担；</w:t>
      </w:r>
    </w:p>
    <w:p w:rsidR="00754D07" w:rsidRDefault="00A0233C">
      <w:pPr>
        <w:spacing w:line="480" w:lineRule="exact"/>
        <w:ind w:firstLineChars="200" w:firstLine="480"/>
        <w:rPr>
          <w:sz w:val="24"/>
          <w:szCs w:val="24"/>
        </w:rPr>
      </w:pPr>
      <w:r>
        <w:rPr>
          <w:sz w:val="24"/>
          <w:szCs w:val="24"/>
        </w:rPr>
        <w:t>（八）负责编制物业的年度维修养护计划，并组织实施；</w:t>
      </w:r>
    </w:p>
    <w:p w:rsidR="00754D07" w:rsidRDefault="00A0233C">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754D07" w:rsidRDefault="00A0233C">
      <w:pPr>
        <w:spacing w:line="480" w:lineRule="exact"/>
        <w:ind w:firstLineChars="200" w:firstLine="480"/>
        <w:rPr>
          <w:sz w:val="24"/>
          <w:szCs w:val="24"/>
        </w:rPr>
      </w:pPr>
      <w:r>
        <w:rPr>
          <w:sz w:val="24"/>
          <w:szCs w:val="24"/>
        </w:rPr>
        <w:t>（十）负责编制物业服务年度计划；</w:t>
      </w:r>
    </w:p>
    <w:p w:rsidR="00754D07" w:rsidRDefault="00A0233C">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754D07" w:rsidRDefault="00A0233C">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754D07" w:rsidRDefault="00A0233C">
      <w:pPr>
        <w:spacing w:line="480" w:lineRule="exact"/>
        <w:ind w:firstLineChars="200" w:firstLine="480"/>
        <w:rPr>
          <w:sz w:val="24"/>
          <w:szCs w:val="24"/>
        </w:rPr>
      </w:pPr>
      <w:r>
        <w:rPr>
          <w:sz w:val="24"/>
          <w:szCs w:val="24"/>
        </w:rPr>
        <w:t>1</w:t>
      </w:r>
      <w:r>
        <w:rPr>
          <w:sz w:val="24"/>
          <w:szCs w:val="24"/>
        </w:rPr>
        <w:t>、预收的物业管理服务费等收益余额；</w:t>
      </w:r>
    </w:p>
    <w:p w:rsidR="00754D07" w:rsidRDefault="00A0233C">
      <w:pPr>
        <w:spacing w:line="480" w:lineRule="exact"/>
        <w:ind w:firstLineChars="200" w:firstLine="480"/>
        <w:rPr>
          <w:sz w:val="24"/>
          <w:szCs w:val="24"/>
        </w:rPr>
      </w:pPr>
      <w:r>
        <w:rPr>
          <w:sz w:val="24"/>
          <w:szCs w:val="24"/>
        </w:rPr>
        <w:t>2</w:t>
      </w:r>
      <w:r>
        <w:rPr>
          <w:sz w:val="24"/>
          <w:szCs w:val="24"/>
        </w:rPr>
        <w:t>、物业管理项目的档案资料；</w:t>
      </w:r>
    </w:p>
    <w:p w:rsidR="00754D07" w:rsidRDefault="00A0233C">
      <w:pPr>
        <w:spacing w:line="480" w:lineRule="exact"/>
        <w:ind w:firstLineChars="200" w:firstLine="480"/>
        <w:rPr>
          <w:sz w:val="24"/>
          <w:szCs w:val="24"/>
        </w:rPr>
      </w:pPr>
      <w:r>
        <w:rPr>
          <w:sz w:val="24"/>
          <w:szCs w:val="24"/>
        </w:rPr>
        <w:t>3</w:t>
      </w:r>
      <w:r>
        <w:rPr>
          <w:sz w:val="24"/>
          <w:szCs w:val="24"/>
        </w:rPr>
        <w:t>、物业管理用房和属于采购人的场地、设施设备。</w:t>
      </w:r>
    </w:p>
    <w:p w:rsidR="00754D07" w:rsidRDefault="00A0233C">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54D07" w:rsidRDefault="00A0233C">
      <w:pPr>
        <w:spacing w:line="480" w:lineRule="exact"/>
        <w:ind w:firstLineChars="200" w:firstLine="480"/>
        <w:rPr>
          <w:sz w:val="24"/>
          <w:szCs w:val="24"/>
        </w:rPr>
      </w:pPr>
      <w:r>
        <w:rPr>
          <w:sz w:val="24"/>
          <w:szCs w:val="24"/>
        </w:rPr>
        <w:t>（十四）接受采购人的监督；</w:t>
      </w:r>
    </w:p>
    <w:p w:rsidR="00754D07" w:rsidRDefault="00A0233C">
      <w:pPr>
        <w:spacing w:line="480" w:lineRule="exact"/>
        <w:ind w:firstLineChars="200" w:firstLine="480"/>
        <w:rPr>
          <w:sz w:val="24"/>
          <w:szCs w:val="24"/>
        </w:rPr>
      </w:pPr>
      <w:r>
        <w:rPr>
          <w:sz w:val="24"/>
          <w:szCs w:val="24"/>
        </w:rPr>
        <w:t>（十五）接受物业管理行政主管部门的监督指导；</w:t>
      </w:r>
    </w:p>
    <w:p w:rsidR="00754D07" w:rsidRDefault="00A0233C">
      <w:pPr>
        <w:spacing w:line="480" w:lineRule="exact"/>
        <w:ind w:firstLineChars="200" w:firstLine="480"/>
        <w:rPr>
          <w:sz w:val="24"/>
          <w:szCs w:val="24"/>
        </w:rPr>
      </w:pPr>
      <w:r>
        <w:rPr>
          <w:sz w:val="24"/>
          <w:szCs w:val="24"/>
        </w:rPr>
        <w:t>（十六）其他：</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第六条物业管理服务费用</w:t>
      </w:r>
    </w:p>
    <w:p w:rsidR="00754D07" w:rsidRDefault="00A0233C">
      <w:pPr>
        <w:spacing w:line="480" w:lineRule="exact"/>
        <w:ind w:firstLineChars="200" w:firstLine="480"/>
        <w:rPr>
          <w:sz w:val="24"/>
          <w:szCs w:val="24"/>
        </w:rPr>
      </w:pPr>
      <w:r>
        <w:rPr>
          <w:sz w:val="24"/>
          <w:szCs w:val="24"/>
        </w:rPr>
        <w:t>本物业管理区域内的物业管理服务费采取包干制的形式，年服务费用为大写：（小写：）。</w:t>
      </w:r>
    </w:p>
    <w:p w:rsidR="00754D07" w:rsidRDefault="00A0233C">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754D07" w:rsidRDefault="00A0233C">
      <w:pPr>
        <w:spacing w:line="480" w:lineRule="exact"/>
        <w:ind w:firstLineChars="200" w:firstLine="480"/>
        <w:rPr>
          <w:spacing w:val="-20"/>
          <w:sz w:val="24"/>
          <w:szCs w:val="24"/>
          <w:u w:val="single"/>
        </w:rPr>
      </w:pPr>
      <w:r>
        <w:rPr>
          <w:sz w:val="24"/>
          <w:szCs w:val="24"/>
        </w:rPr>
        <w:t>付款方式如下：</w:t>
      </w:r>
    </w:p>
    <w:p w:rsidR="00754D07" w:rsidRDefault="00754D07">
      <w:pPr>
        <w:spacing w:line="480" w:lineRule="exact"/>
        <w:ind w:firstLineChars="200" w:firstLine="400"/>
        <w:rPr>
          <w:spacing w:val="-20"/>
          <w:sz w:val="24"/>
          <w:szCs w:val="24"/>
          <w:u w:val="single"/>
        </w:rPr>
      </w:pPr>
    </w:p>
    <w:p w:rsidR="00754D07" w:rsidRDefault="00A0233C">
      <w:pPr>
        <w:spacing w:line="480" w:lineRule="exact"/>
        <w:ind w:firstLineChars="200" w:firstLine="480"/>
        <w:rPr>
          <w:sz w:val="24"/>
          <w:szCs w:val="24"/>
        </w:rPr>
      </w:pPr>
      <w:r>
        <w:rPr>
          <w:sz w:val="24"/>
          <w:szCs w:val="24"/>
        </w:rPr>
        <w:t>第七条物业管理用房</w:t>
      </w:r>
    </w:p>
    <w:p w:rsidR="00754D07" w:rsidRDefault="00A0233C">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54D07" w:rsidRDefault="00A0233C">
      <w:pPr>
        <w:spacing w:line="480" w:lineRule="exact"/>
        <w:ind w:firstLineChars="200" w:firstLine="480"/>
        <w:rPr>
          <w:sz w:val="24"/>
          <w:szCs w:val="24"/>
        </w:rPr>
      </w:pPr>
      <w:r>
        <w:rPr>
          <w:sz w:val="24"/>
          <w:szCs w:val="24"/>
        </w:rPr>
        <w:t>第八条物业及物业管理交接</w:t>
      </w:r>
    </w:p>
    <w:p w:rsidR="00754D07" w:rsidRDefault="00A0233C">
      <w:pPr>
        <w:spacing w:line="480" w:lineRule="exact"/>
        <w:ind w:firstLineChars="200" w:firstLine="480"/>
        <w:rPr>
          <w:sz w:val="24"/>
          <w:szCs w:val="24"/>
        </w:rPr>
      </w:pPr>
      <w:r>
        <w:rPr>
          <w:sz w:val="24"/>
          <w:szCs w:val="24"/>
        </w:rPr>
        <w:t>自本合同生效之日起，由甲方向乙方移交下列资金、物品和资料：</w:t>
      </w:r>
    </w:p>
    <w:p w:rsidR="00754D07" w:rsidRDefault="00A0233C">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754D07" w:rsidRDefault="00A0233C">
      <w:pPr>
        <w:spacing w:line="480" w:lineRule="exact"/>
        <w:ind w:firstLineChars="200" w:firstLine="480"/>
        <w:rPr>
          <w:sz w:val="24"/>
          <w:szCs w:val="24"/>
        </w:rPr>
      </w:pPr>
      <w:r>
        <w:rPr>
          <w:sz w:val="24"/>
          <w:szCs w:val="24"/>
        </w:rPr>
        <w:t>（二）物业竣工验收资料；</w:t>
      </w:r>
    </w:p>
    <w:p w:rsidR="00754D07" w:rsidRDefault="00A0233C">
      <w:pPr>
        <w:spacing w:line="480" w:lineRule="exact"/>
        <w:ind w:firstLineChars="200" w:firstLine="480"/>
        <w:rPr>
          <w:sz w:val="24"/>
          <w:szCs w:val="24"/>
        </w:rPr>
      </w:pPr>
      <w:r>
        <w:rPr>
          <w:sz w:val="24"/>
          <w:szCs w:val="24"/>
        </w:rPr>
        <w:t>（三）共用设施设备安装、使用、维护和保养技术资料；</w:t>
      </w:r>
    </w:p>
    <w:p w:rsidR="00754D07" w:rsidRDefault="00A0233C">
      <w:pPr>
        <w:spacing w:line="480" w:lineRule="exact"/>
        <w:ind w:firstLineChars="200" w:firstLine="480"/>
        <w:rPr>
          <w:sz w:val="24"/>
          <w:szCs w:val="24"/>
        </w:rPr>
      </w:pPr>
      <w:r>
        <w:rPr>
          <w:sz w:val="24"/>
          <w:szCs w:val="24"/>
        </w:rPr>
        <w:t>（四）物业质量保证书和使用说明书；</w:t>
      </w:r>
    </w:p>
    <w:p w:rsidR="00754D07" w:rsidRDefault="00A0233C">
      <w:pPr>
        <w:spacing w:line="480" w:lineRule="exact"/>
        <w:ind w:firstLineChars="200" w:firstLine="480"/>
        <w:rPr>
          <w:sz w:val="24"/>
          <w:szCs w:val="24"/>
        </w:rPr>
      </w:pPr>
      <w:r>
        <w:rPr>
          <w:sz w:val="24"/>
          <w:szCs w:val="24"/>
        </w:rPr>
        <w:t>（五）物业管理服务费等余额；</w:t>
      </w:r>
    </w:p>
    <w:p w:rsidR="00754D07" w:rsidRDefault="00A0233C">
      <w:pPr>
        <w:spacing w:line="480" w:lineRule="exact"/>
        <w:ind w:firstLineChars="200" w:firstLine="480"/>
        <w:rPr>
          <w:sz w:val="24"/>
          <w:szCs w:val="24"/>
        </w:rPr>
      </w:pPr>
      <w:r>
        <w:rPr>
          <w:sz w:val="24"/>
          <w:szCs w:val="24"/>
        </w:rPr>
        <w:t>（六）物业管理需要的其他资料；</w:t>
      </w:r>
    </w:p>
    <w:p w:rsidR="00754D07" w:rsidRDefault="00A0233C">
      <w:pPr>
        <w:spacing w:line="480" w:lineRule="exact"/>
        <w:ind w:firstLineChars="200" w:firstLine="480"/>
        <w:rPr>
          <w:sz w:val="24"/>
          <w:szCs w:val="24"/>
        </w:rPr>
      </w:pPr>
      <w:r>
        <w:rPr>
          <w:sz w:val="24"/>
          <w:szCs w:val="24"/>
        </w:rPr>
        <w:t>（七）物业管理用房和属于采购人的场地、设施设备。</w:t>
      </w:r>
    </w:p>
    <w:p w:rsidR="00754D07" w:rsidRDefault="00A0233C">
      <w:pPr>
        <w:spacing w:line="480" w:lineRule="exact"/>
        <w:ind w:firstLineChars="200" w:firstLine="480"/>
        <w:rPr>
          <w:sz w:val="24"/>
          <w:szCs w:val="24"/>
        </w:rPr>
      </w:pPr>
      <w:r>
        <w:rPr>
          <w:sz w:val="24"/>
          <w:szCs w:val="24"/>
        </w:rPr>
        <w:t>第九条采购人装饰装修房屋，应当遵守国家和本市有关规定。</w:t>
      </w:r>
    </w:p>
    <w:p w:rsidR="00754D07" w:rsidRDefault="00A0233C">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754D07" w:rsidRDefault="00A0233C">
      <w:pPr>
        <w:spacing w:line="480" w:lineRule="exact"/>
        <w:ind w:firstLineChars="200" w:firstLine="480"/>
        <w:rPr>
          <w:sz w:val="24"/>
          <w:szCs w:val="24"/>
        </w:rPr>
      </w:pPr>
      <w:r>
        <w:rPr>
          <w:sz w:val="24"/>
          <w:szCs w:val="24"/>
        </w:rPr>
        <w:t>第十条违约责任</w:t>
      </w:r>
    </w:p>
    <w:p w:rsidR="00754D07" w:rsidRDefault="00A0233C">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754D07" w:rsidRDefault="00A0233C">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54D07" w:rsidRDefault="00A0233C">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754D07" w:rsidRDefault="00A0233C">
      <w:pPr>
        <w:spacing w:line="480" w:lineRule="exact"/>
        <w:ind w:firstLineChars="200" w:firstLine="480"/>
        <w:rPr>
          <w:sz w:val="24"/>
          <w:szCs w:val="24"/>
        </w:rPr>
      </w:pPr>
      <w:r>
        <w:rPr>
          <w:sz w:val="24"/>
          <w:szCs w:val="24"/>
        </w:rPr>
        <w:t>（四）合同期满，乙方未按规定时间向甲方办理移交事项，乙方向甲方支付违约金元。</w:t>
      </w:r>
    </w:p>
    <w:p w:rsidR="00754D07" w:rsidRDefault="00A0233C">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754D07" w:rsidRDefault="00A0233C">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754D07" w:rsidRDefault="00A0233C">
      <w:pPr>
        <w:spacing w:line="480" w:lineRule="exact"/>
        <w:ind w:firstLineChars="200" w:firstLine="480"/>
        <w:rPr>
          <w:sz w:val="24"/>
          <w:szCs w:val="24"/>
        </w:rPr>
      </w:pPr>
      <w:r>
        <w:rPr>
          <w:sz w:val="24"/>
          <w:szCs w:val="24"/>
        </w:rPr>
        <w:t>（七）其他：</w:t>
      </w:r>
    </w:p>
    <w:p w:rsidR="00754D07" w:rsidRDefault="00754D07">
      <w:pPr>
        <w:spacing w:line="480" w:lineRule="exact"/>
        <w:ind w:firstLineChars="200" w:firstLine="480"/>
        <w:rPr>
          <w:sz w:val="24"/>
          <w:szCs w:val="24"/>
        </w:rPr>
      </w:pPr>
    </w:p>
    <w:p w:rsidR="00754D07" w:rsidRDefault="00A0233C">
      <w:pPr>
        <w:spacing w:line="480" w:lineRule="exact"/>
        <w:ind w:firstLineChars="200" w:firstLine="480"/>
        <w:rPr>
          <w:sz w:val="24"/>
          <w:szCs w:val="24"/>
        </w:rPr>
      </w:pPr>
      <w:r>
        <w:rPr>
          <w:sz w:val="24"/>
          <w:szCs w:val="24"/>
        </w:rPr>
        <w:t>第十一条质量纠纷的约定</w:t>
      </w:r>
    </w:p>
    <w:p w:rsidR="00754D07" w:rsidRDefault="00A0233C">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54D07" w:rsidRDefault="00A0233C">
      <w:pPr>
        <w:spacing w:line="480" w:lineRule="exact"/>
        <w:ind w:firstLineChars="200" w:firstLine="480"/>
        <w:rPr>
          <w:sz w:val="24"/>
          <w:szCs w:val="24"/>
        </w:rPr>
      </w:pPr>
      <w:r>
        <w:rPr>
          <w:sz w:val="24"/>
          <w:szCs w:val="24"/>
        </w:rPr>
        <w:t>第十二条不可抗力的约定</w:t>
      </w:r>
    </w:p>
    <w:p w:rsidR="00754D07" w:rsidRDefault="00A0233C">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754D07" w:rsidRDefault="00A0233C">
      <w:pPr>
        <w:spacing w:line="480" w:lineRule="exact"/>
        <w:ind w:firstLineChars="200" w:firstLine="480"/>
        <w:rPr>
          <w:sz w:val="24"/>
          <w:szCs w:val="24"/>
        </w:rPr>
      </w:pPr>
      <w:r>
        <w:rPr>
          <w:sz w:val="24"/>
          <w:szCs w:val="24"/>
        </w:rPr>
        <w:t>第十三条免责条款</w:t>
      </w:r>
    </w:p>
    <w:p w:rsidR="00754D07" w:rsidRDefault="00A0233C">
      <w:pPr>
        <w:spacing w:line="480" w:lineRule="exact"/>
        <w:ind w:firstLineChars="200" w:firstLine="480"/>
        <w:rPr>
          <w:sz w:val="24"/>
          <w:szCs w:val="24"/>
        </w:rPr>
      </w:pPr>
      <w:r>
        <w:rPr>
          <w:sz w:val="24"/>
          <w:szCs w:val="24"/>
        </w:rPr>
        <w:t>以下情况乙方不承担责任：</w:t>
      </w:r>
    </w:p>
    <w:p w:rsidR="00754D07" w:rsidRDefault="00A0233C">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754D07" w:rsidRDefault="00A0233C">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754D07" w:rsidRDefault="00A0233C">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754D07" w:rsidRDefault="00A0233C">
      <w:pPr>
        <w:spacing w:line="480" w:lineRule="exact"/>
        <w:ind w:firstLineChars="200" w:firstLine="480"/>
        <w:rPr>
          <w:sz w:val="24"/>
          <w:szCs w:val="24"/>
        </w:rPr>
      </w:pPr>
      <w:r>
        <w:rPr>
          <w:sz w:val="24"/>
          <w:szCs w:val="24"/>
        </w:rPr>
        <w:t>第十四条合同的解除</w:t>
      </w:r>
    </w:p>
    <w:p w:rsidR="00754D07" w:rsidRDefault="00A0233C">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754D07" w:rsidRDefault="00A0233C">
      <w:pPr>
        <w:spacing w:line="480" w:lineRule="exact"/>
        <w:ind w:firstLineChars="200" w:firstLine="480"/>
        <w:rPr>
          <w:sz w:val="24"/>
          <w:szCs w:val="24"/>
        </w:rPr>
      </w:pPr>
      <w:r>
        <w:rPr>
          <w:sz w:val="24"/>
          <w:szCs w:val="24"/>
        </w:rPr>
        <w:t>合同解除后，按照有关规定办理相关交接手续。</w:t>
      </w:r>
    </w:p>
    <w:p w:rsidR="00754D07" w:rsidRDefault="00A0233C">
      <w:pPr>
        <w:spacing w:line="480" w:lineRule="exact"/>
        <w:ind w:firstLineChars="200" w:firstLine="480"/>
        <w:rPr>
          <w:sz w:val="24"/>
          <w:szCs w:val="24"/>
        </w:rPr>
      </w:pPr>
      <w:r>
        <w:rPr>
          <w:sz w:val="24"/>
          <w:szCs w:val="24"/>
        </w:rPr>
        <w:t>第十五条争议处理</w:t>
      </w:r>
    </w:p>
    <w:p w:rsidR="00754D07" w:rsidRDefault="00A0233C">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754D07" w:rsidRDefault="00A0233C">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754D07" w:rsidRDefault="00A0233C">
      <w:pPr>
        <w:spacing w:line="480" w:lineRule="exact"/>
        <w:ind w:firstLineChars="200" w:firstLine="480"/>
        <w:rPr>
          <w:sz w:val="24"/>
          <w:szCs w:val="24"/>
        </w:rPr>
      </w:pPr>
      <w:r>
        <w:rPr>
          <w:sz w:val="24"/>
          <w:szCs w:val="24"/>
        </w:rPr>
        <w:t>第十六条合同附件</w:t>
      </w:r>
    </w:p>
    <w:p w:rsidR="00754D07" w:rsidRDefault="00A0233C">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754D07" w:rsidRDefault="00A0233C">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754D07" w:rsidRDefault="00A0233C">
      <w:pPr>
        <w:spacing w:line="480" w:lineRule="exact"/>
        <w:ind w:firstLineChars="200" w:firstLine="480"/>
        <w:rPr>
          <w:sz w:val="24"/>
          <w:szCs w:val="24"/>
        </w:rPr>
      </w:pPr>
      <w:r>
        <w:rPr>
          <w:sz w:val="24"/>
          <w:szCs w:val="24"/>
        </w:rPr>
        <w:t>第十七条合同生效</w:t>
      </w:r>
    </w:p>
    <w:p w:rsidR="00754D07" w:rsidRDefault="00A0233C">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754D07" w:rsidRDefault="00754D07">
      <w:pPr>
        <w:spacing w:line="480" w:lineRule="exact"/>
        <w:ind w:firstLineChars="200" w:firstLine="480"/>
        <w:rPr>
          <w:sz w:val="24"/>
          <w:szCs w:val="24"/>
        </w:rPr>
      </w:pPr>
    </w:p>
    <w:p w:rsidR="00754D07" w:rsidRDefault="00A0233C">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754D07" w:rsidRDefault="00A0233C">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754D07" w:rsidRDefault="00A0233C">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754D07" w:rsidRDefault="00A0233C">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754D07" w:rsidRDefault="00A0233C">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754D07" w:rsidRDefault="00A0233C">
      <w:pPr>
        <w:tabs>
          <w:tab w:val="left" w:pos="360"/>
        </w:tabs>
        <w:spacing w:line="516" w:lineRule="exact"/>
        <w:ind w:firstLineChars="200" w:firstLine="480"/>
        <w:rPr>
          <w:color w:val="000000"/>
          <w:sz w:val="24"/>
          <w:szCs w:val="24"/>
        </w:rPr>
      </w:pPr>
      <w:r>
        <w:rPr>
          <w:color w:val="000000"/>
          <w:sz w:val="24"/>
          <w:szCs w:val="24"/>
        </w:rPr>
        <w:t>时间：年月日</w:t>
      </w:r>
    </w:p>
    <w:p w:rsidR="00754D07" w:rsidRDefault="00754D07">
      <w:pPr>
        <w:spacing w:line="480" w:lineRule="exact"/>
        <w:ind w:firstLineChars="200" w:firstLine="480"/>
        <w:rPr>
          <w:sz w:val="24"/>
          <w:szCs w:val="24"/>
        </w:rPr>
      </w:pPr>
    </w:p>
    <w:p w:rsidR="00754D07" w:rsidRDefault="00754D07">
      <w:pPr>
        <w:spacing w:line="480" w:lineRule="exact"/>
        <w:ind w:firstLineChars="200" w:firstLine="480"/>
        <w:rPr>
          <w:sz w:val="24"/>
          <w:szCs w:val="24"/>
        </w:rPr>
      </w:pPr>
    </w:p>
    <w:p w:rsidR="00754D07" w:rsidRDefault="00754D07">
      <w:pPr>
        <w:spacing w:line="700" w:lineRule="exact"/>
        <w:rPr>
          <w:sz w:val="24"/>
          <w:szCs w:val="24"/>
        </w:rPr>
      </w:pPr>
    </w:p>
    <w:p w:rsidR="00754D07" w:rsidRDefault="00754D07">
      <w:pPr>
        <w:spacing w:line="700" w:lineRule="exact"/>
        <w:rPr>
          <w:sz w:val="24"/>
          <w:szCs w:val="24"/>
        </w:rPr>
      </w:pPr>
    </w:p>
    <w:p w:rsidR="00754D07" w:rsidRDefault="00754D07">
      <w:pPr>
        <w:spacing w:line="700" w:lineRule="exact"/>
        <w:rPr>
          <w:sz w:val="24"/>
          <w:szCs w:val="24"/>
        </w:rPr>
      </w:pPr>
    </w:p>
    <w:p w:rsidR="00754D07" w:rsidRDefault="00754D07">
      <w:pPr>
        <w:spacing w:line="700" w:lineRule="exact"/>
        <w:rPr>
          <w:sz w:val="24"/>
          <w:szCs w:val="24"/>
        </w:rPr>
      </w:pPr>
    </w:p>
    <w:p w:rsidR="00754D07" w:rsidRDefault="00754D07">
      <w:pPr>
        <w:spacing w:line="700" w:lineRule="exact"/>
        <w:rPr>
          <w:sz w:val="24"/>
          <w:szCs w:val="24"/>
        </w:rPr>
      </w:pPr>
    </w:p>
    <w:p w:rsidR="00754D07" w:rsidRDefault="00754D07">
      <w:pPr>
        <w:spacing w:line="700" w:lineRule="exact"/>
        <w:rPr>
          <w:sz w:val="24"/>
          <w:szCs w:val="24"/>
        </w:rPr>
      </w:pPr>
    </w:p>
    <w:p w:rsidR="00754D07" w:rsidRDefault="00754D07">
      <w:pPr>
        <w:jc w:val="center"/>
        <w:rPr>
          <w:sz w:val="24"/>
          <w:szCs w:val="24"/>
        </w:rPr>
      </w:pPr>
    </w:p>
    <w:p w:rsidR="00754D07" w:rsidRDefault="00754D07">
      <w:pPr>
        <w:jc w:val="center"/>
        <w:rPr>
          <w:sz w:val="24"/>
          <w:szCs w:val="24"/>
        </w:rPr>
      </w:pPr>
    </w:p>
    <w:p w:rsidR="00754D07" w:rsidRDefault="00A0233C">
      <w:pPr>
        <w:jc w:val="center"/>
        <w:rPr>
          <w:b/>
          <w:bCs/>
          <w:sz w:val="24"/>
          <w:szCs w:val="24"/>
        </w:rPr>
      </w:pPr>
      <w:r>
        <w:rPr>
          <w:b/>
          <w:bCs/>
          <w:sz w:val="24"/>
          <w:szCs w:val="24"/>
        </w:rPr>
        <w:t>合同特殊条款</w:t>
      </w:r>
    </w:p>
    <w:p w:rsidR="00754D07" w:rsidRDefault="00754D07">
      <w:pPr>
        <w:tabs>
          <w:tab w:val="left" w:pos="360"/>
        </w:tabs>
        <w:spacing w:line="520" w:lineRule="exact"/>
        <w:ind w:firstLineChars="171" w:firstLine="410"/>
        <w:rPr>
          <w:color w:val="000000"/>
          <w:sz w:val="24"/>
          <w:szCs w:val="24"/>
        </w:rPr>
      </w:pPr>
    </w:p>
    <w:p w:rsidR="00754D07" w:rsidRDefault="00A0233C">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754D07" w:rsidRDefault="00A0233C">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754D07" w:rsidRDefault="00754D07">
      <w:pPr>
        <w:tabs>
          <w:tab w:val="left" w:pos="360"/>
        </w:tabs>
        <w:spacing w:line="520" w:lineRule="exact"/>
        <w:ind w:firstLineChars="171" w:firstLine="410"/>
        <w:rPr>
          <w:sz w:val="24"/>
          <w:szCs w:val="24"/>
        </w:rPr>
      </w:pPr>
    </w:p>
    <w:p w:rsidR="00754D07" w:rsidRDefault="00754D07">
      <w:pPr>
        <w:tabs>
          <w:tab w:val="left" w:pos="360"/>
        </w:tabs>
        <w:spacing w:line="520" w:lineRule="exact"/>
        <w:ind w:firstLineChars="171" w:firstLine="410"/>
        <w:rPr>
          <w:sz w:val="24"/>
          <w:szCs w:val="24"/>
        </w:rPr>
        <w:sectPr w:rsidR="00754D07">
          <w:headerReference w:type="default" r:id="rId16"/>
          <w:pgSz w:w="11906" w:h="16838"/>
          <w:pgMar w:top="1440" w:right="1800" w:bottom="1440" w:left="1800" w:header="851" w:footer="992" w:gutter="0"/>
          <w:cols w:space="720"/>
          <w:docGrid w:type="lines" w:linePitch="312"/>
        </w:sectPr>
      </w:pPr>
    </w:p>
    <w:p w:rsidR="00754D07" w:rsidRDefault="00A0233C">
      <w:pPr>
        <w:pStyle w:val="3"/>
        <w:jc w:val="center"/>
      </w:pPr>
      <w:bookmarkStart w:id="10" w:name="_Toc411426753"/>
      <w:r>
        <w:lastRenderedPageBreak/>
        <w:t>第五部分</w:t>
      </w:r>
      <w:r>
        <w:t xml:space="preserve">  </w:t>
      </w:r>
      <w:r>
        <w:t>响应文件格式</w:t>
      </w:r>
      <w:bookmarkEnd w:id="10"/>
    </w:p>
    <w:p w:rsidR="00754D07" w:rsidRDefault="00754D07">
      <w:pPr>
        <w:autoSpaceDE w:val="0"/>
        <w:autoSpaceDN w:val="0"/>
        <w:adjustRightInd w:val="0"/>
        <w:spacing w:line="520" w:lineRule="exact"/>
        <w:rPr>
          <w:b/>
          <w:kern w:val="0"/>
          <w:sz w:val="24"/>
        </w:rPr>
      </w:pPr>
    </w:p>
    <w:p w:rsidR="00754D07" w:rsidRDefault="00754D07">
      <w:pPr>
        <w:autoSpaceDE w:val="0"/>
        <w:autoSpaceDN w:val="0"/>
        <w:adjustRightInd w:val="0"/>
        <w:spacing w:line="520" w:lineRule="exact"/>
        <w:rPr>
          <w:b/>
          <w:kern w:val="0"/>
          <w:sz w:val="24"/>
        </w:rPr>
      </w:pPr>
    </w:p>
    <w:p w:rsidR="00754D07" w:rsidRDefault="00A0233C">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54D07" w:rsidRDefault="00A0233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54D07" w:rsidRDefault="00754D07">
      <w:pPr>
        <w:autoSpaceDE w:val="0"/>
        <w:autoSpaceDN w:val="0"/>
        <w:adjustRightInd w:val="0"/>
        <w:spacing w:line="520" w:lineRule="exact"/>
        <w:rPr>
          <w:b/>
          <w:kern w:val="0"/>
          <w:sz w:val="24"/>
        </w:rPr>
      </w:pPr>
    </w:p>
    <w:p w:rsidR="00754D07" w:rsidRDefault="00A0233C">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754D07" w:rsidRDefault="00754D07">
      <w:pPr>
        <w:autoSpaceDE w:val="0"/>
        <w:autoSpaceDN w:val="0"/>
        <w:adjustRightInd w:val="0"/>
        <w:spacing w:line="520" w:lineRule="exact"/>
        <w:rPr>
          <w:b/>
          <w:kern w:val="0"/>
          <w:sz w:val="24"/>
        </w:rPr>
      </w:pP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54D07" w:rsidRDefault="00754D07">
      <w:pPr>
        <w:spacing w:beforeLines="30" w:before="93" w:afterLines="70" w:after="218" w:line="540" w:lineRule="exact"/>
        <w:ind w:leftChars="300" w:left="630"/>
        <w:rPr>
          <w:rFonts w:eastAsia="方正楷体简体"/>
          <w:b/>
          <w:sz w:val="34"/>
          <w:szCs w:val="34"/>
        </w:rPr>
      </w:pPr>
    </w:p>
    <w:p w:rsidR="00754D07" w:rsidRDefault="00754D07">
      <w:pPr>
        <w:spacing w:beforeLines="30" w:before="93" w:afterLines="70" w:after="218" w:line="540" w:lineRule="exact"/>
        <w:ind w:leftChars="300" w:left="630"/>
        <w:rPr>
          <w:rFonts w:eastAsia="方正楷体简体"/>
          <w:b/>
          <w:sz w:val="34"/>
          <w:szCs w:val="34"/>
        </w:rPr>
      </w:pP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54D07" w:rsidRDefault="00A0233C">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754D07" w:rsidRDefault="00754D07">
      <w:pPr>
        <w:autoSpaceDN w:val="0"/>
        <w:spacing w:line="360" w:lineRule="auto"/>
        <w:jc w:val="center"/>
        <w:rPr>
          <w:b/>
          <w:bCs/>
          <w:sz w:val="24"/>
        </w:rPr>
      </w:pPr>
    </w:p>
    <w:p w:rsidR="00754D07" w:rsidRDefault="00A0233C">
      <w:pPr>
        <w:autoSpaceDN w:val="0"/>
        <w:spacing w:line="360" w:lineRule="auto"/>
        <w:jc w:val="center"/>
        <w:rPr>
          <w:b/>
          <w:bCs/>
          <w:sz w:val="24"/>
        </w:rPr>
      </w:pPr>
      <w:r>
        <w:rPr>
          <w:rFonts w:hint="eastAsia"/>
          <w:b/>
          <w:bCs/>
          <w:sz w:val="24"/>
        </w:rPr>
        <w:t>（投标人自行编制）</w:t>
      </w:r>
    </w:p>
    <w:p w:rsidR="00754D07" w:rsidRDefault="00A0233C">
      <w:pPr>
        <w:widowControl/>
        <w:spacing w:line="360" w:lineRule="auto"/>
        <w:jc w:val="center"/>
        <w:rPr>
          <w:b/>
          <w:sz w:val="24"/>
        </w:rPr>
      </w:pPr>
      <w:r>
        <w:rPr>
          <w:b/>
          <w:sz w:val="24"/>
        </w:rPr>
        <w:br w:type="page"/>
      </w:r>
      <w:r>
        <w:rPr>
          <w:rFonts w:hint="eastAsia"/>
          <w:b/>
          <w:sz w:val="24"/>
        </w:rPr>
        <w:lastRenderedPageBreak/>
        <w:t>评分因素及评标标准页码检索</w:t>
      </w:r>
    </w:p>
    <w:p w:rsidR="00754D07" w:rsidRDefault="00754D07">
      <w:pPr>
        <w:widowControl/>
        <w:spacing w:line="360" w:lineRule="auto"/>
        <w:jc w:val="center"/>
        <w:rPr>
          <w:b/>
          <w:sz w:val="24"/>
        </w:rPr>
      </w:pPr>
    </w:p>
    <w:p w:rsidR="00754D07" w:rsidRDefault="00A0233C">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754D07" w:rsidRDefault="00A0233C">
      <w:pPr>
        <w:spacing w:line="460" w:lineRule="exact"/>
        <w:jc w:val="left"/>
        <w:rPr>
          <w:b/>
          <w:sz w:val="24"/>
        </w:rPr>
      </w:pPr>
      <w:r>
        <w:rPr>
          <w:b/>
          <w:sz w:val="24"/>
        </w:rPr>
        <w:br w:type="page"/>
      </w:r>
      <w:r>
        <w:rPr>
          <w:b/>
          <w:sz w:val="24"/>
        </w:rPr>
        <w:lastRenderedPageBreak/>
        <w:t>附件</w:t>
      </w:r>
      <w:r>
        <w:rPr>
          <w:b/>
          <w:sz w:val="24"/>
        </w:rPr>
        <w:t>1</w:t>
      </w:r>
      <w:r>
        <w:rPr>
          <w:rFonts w:hint="eastAsia"/>
          <w:b/>
          <w:sz w:val="24"/>
        </w:rPr>
        <w:t>-1</w:t>
      </w:r>
    </w:p>
    <w:p w:rsidR="00754D07" w:rsidRDefault="00A0233C">
      <w:pPr>
        <w:tabs>
          <w:tab w:val="left" w:pos="360"/>
        </w:tabs>
        <w:spacing w:line="560" w:lineRule="exact"/>
        <w:jc w:val="center"/>
        <w:rPr>
          <w:b/>
          <w:sz w:val="24"/>
        </w:rPr>
      </w:pPr>
      <w:r>
        <w:rPr>
          <w:b/>
          <w:sz w:val="24"/>
        </w:rPr>
        <w:t>响应书</w:t>
      </w:r>
    </w:p>
    <w:p w:rsidR="00754D07" w:rsidRDefault="00A0233C">
      <w:pPr>
        <w:autoSpaceDE w:val="0"/>
        <w:autoSpaceDN w:val="0"/>
        <w:adjustRightInd w:val="0"/>
        <w:spacing w:line="520" w:lineRule="exact"/>
        <w:jc w:val="left"/>
        <w:rPr>
          <w:kern w:val="0"/>
          <w:sz w:val="24"/>
        </w:rPr>
      </w:pPr>
      <w:r>
        <w:rPr>
          <w:kern w:val="0"/>
          <w:sz w:val="24"/>
        </w:rPr>
        <w:t>致：天津市政府采购中心</w:t>
      </w:r>
    </w:p>
    <w:p w:rsidR="00754D07" w:rsidRDefault="00A0233C">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754D07" w:rsidRDefault="00A0233C">
      <w:pPr>
        <w:autoSpaceDE w:val="0"/>
        <w:autoSpaceDN w:val="0"/>
        <w:adjustRightInd w:val="0"/>
        <w:spacing w:line="360" w:lineRule="auto"/>
        <w:ind w:firstLine="480"/>
        <w:jc w:val="left"/>
        <w:rPr>
          <w:kern w:val="0"/>
          <w:sz w:val="24"/>
        </w:rPr>
      </w:pPr>
      <w:r>
        <w:rPr>
          <w:kern w:val="0"/>
          <w:sz w:val="24"/>
        </w:rPr>
        <w:t>据此函，签字代表宣布同意如下：</w:t>
      </w:r>
    </w:p>
    <w:p w:rsidR="00754D07" w:rsidRDefault="00A0233C">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754D07" w:rsidRDefault="00A0233C">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754D07" w:rsidRDefault="00A0233C">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754D07" w:rsidRDefault="00A0233C">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754D07" w:rsidRDefault="00A0233C">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754D07" w:rsidRDefault="00A0233C">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754D07" w:rsidRDefault="00A0233C">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754D07" w:rsidRDefault="00A0233C">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754D07" w:rsidRDefault="00A0233C">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754D07" w:rsidRDefault="00A0233C">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754D07" w:rsidRDefault="00A0233C">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54D07" w:rsidRDefault="00A0233C">
      <w:pPr>
        <w:spacing w:line="360" w:lineRule="auto"/>
        <w:ind w:firstLineChars="200" w:firstLine="480"/>
        <w:rPr>
          <w:sz w:val="24"/>
        </w:rPr>
      </w:pPr>
      <w:r>
        <w:rPr>
          <w:rFonts w:hint="eastAsia"/>
          <w:sz w:val="24"/>
        </w:rPr>
        <w:t>纳税人识别号：</w:t>
      </w:r>
    </w:p>
    <w:p w:rsidR="00754D07" w:rsidRDefault="00A0233C">
      <w:pPr>
        <w:spacing w:line="360" w:lineRule="auto"/>
        <w:ind w:firstLineChars="200" w:firstLine="480"/>
        <w:rPr>
          <w:sz w:val="24"/>
        </w:rPr>
      </w:pPr>
      <w:r>
        <w:rPr>
          <w:rFonts w:hint="eastAsia"/>
          <w:sz w:val="24"/>
        </w:rPr>
        <w:t>地址、电话：</w:t>
      </w:r>
    </w:p>
    <w:p w:rsidR="00754D07" w:rsidRDefault="00A0233C">
      <w:pPr>
        <w:spacing w:line="360" w:lineRule="auto"/>
        <w:ind w:firstLineChars="200" w:firstLine="480"/>
        <w:rPr>
          <w:sz w:val="24"/>
        </w:rPr>
      </w:pPr>
      <w:r>
        <w:rPr>
          <w:rFonts w:hint="eastAsia"/>
          <w:sz w:val="24"/>
        </w:rPr>
        <w:t>开户行及账号：</w:t>
      </w:r>
    </w:p>
    <w:p w:rsidR="00754D07" w:rsidRDefault="00A0233C">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54D07" w:rsidRDefault="00A0233C">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754D07" w:rsidRDefault="00A0233C">
      <w:pPr>
        <w:spacing w:line="360" w:lineRule="auto"/>
        <w:ind w:firstLineChars="200" w:firstLine="482"/>
        <w:rPr>
          <w:b/>
          <w:sz w:val="24"/>
        </w:rPr>
      </w:pPr>
      <w:r>
        <w:rPr>
          <w:rFonts w:hint="eastAsia"/>
          <w:b/>
          <w:sz w:val="24"/>
        </w:rPr>
        <w:t>□</w:t>
      </w:r>
      <w:r>
        <w:rPr>
          <w:b/>
          <w:sz w:val="24"/>
        </w:rPr>
        <w:t>上门自取</w:t>
      </w:r>
    </w:p>
    <w:p w:rsidR="00754D07" w:rsidRDefault="00754D07">
      <w:pPr>
        <w:spacing w:line="360" w:lineRule="auto"/>
        <w:ind w:firstLineChars="200" w:firstLine="480"/>
        <w:rPr>
          <w:sz w:val="24"/>
        </w:rPr>
      </w:pPr>
    </w:p>
    <w:p w:rsidR="00754D07" w:rsidRDefault="00A0233C">
      <w:pPr>
        <w:spacing w:line="360" w:lineRule="auto"/>
        <w:ind w:firstLineChars="200" w:firstLine="482"/>
        <w:rPr>
          <w:b/>
          <w:sz w:val="24"/>
        </w:rPr>
      </w:pPr>
      <w:r>
        <w:rPr>
          <w:rFonts w:hint="eastAsia"/>
          <w:b/>
          <w:sz w:val="24"/>
        </w:rPr>
        <w:t>□</w:t>
      </w:r>
      <w:r>
        <w:rPr>
          <w:b/>
          <w:sz w:val="24"/>
        </w:rPr>
        <w:t>到付邮寄</w:t>
      </w:r>
    </w:p>
    <w:p w:rsidR="00754D07" w:rsidRDefault="00A0233C">
      <w:pPr>
        <w:spacing w:line="360" w:lineRule="auto"/>
        <w:ind w:firstLineChars="200" w:firstLine="480"/>
        <w:rPr>
          <w:sz w:val="24"/>
        </w:rPr>
      </w:pPr>
      <w:r>
        <w:rPr>
          <w:sz w:val="24"/>
        </w:rPr>
        <w:t>邮寄地址</w:t>
      </w:r>
      <w:r>
        <w:rPr>
          <w:rFonts w:hint="eastAsia"/>
          <w:sz w:val="24"/>
        </w:rPr>
        <w:t>、邮编</w:t>
      </w:r>
      <w:r>
        <w:rPr>
          <w:sz w:val="24"/>
        </w:rPr>
        <w:t>：</w:t>
      </w:r>
    </w:p>
    <w:p w:rsidR="00754D07" w:rsidRDefault="00A0233C">
      <w:pPr>
        <w:spacing w:line="360" w:lineRule="auto"/>
        <w:ind w:firstLineChars="200" w:firstLine="480"/>
        <w:rPr>
          <w:sz w:val="24"/>
        </w:rPr>
      </w:pPr>
      <w:r>
        <w:rPr>
          <w:sz w:val="24"/>
        </w:rPr>
        <w:t>邮寄联系人、手机号码：</w:t>
      </w:r>
    </w:p>
    <w:p w:rsidR="00754D07" w:rsidRDefault="00754D07">
      <w:pPr>
        <w:spacing w:line="360" w:lineRule="auto"/>
        <w:ind w:firstLineChars="1700" w:firstLine="4080"/>
        <w:rPr>
          <w:sz w:val="24"/>
        </w:rPr>
      </w:pPr>
    </w:p>
    <w:p w:rsidR="00754D07" w:rsidRDefault="00754D07">
      <w:pPr>
        <w:spacing w:line="360" w:lineRule="auto"/>
        <w:ind w:firstLineChars="1700" w:firstLine="4080"/>
        <w:rPr>
          <w:sz w:val="24"/>
        </w:rPr>
      </w:pP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A0233C">
      <w:pPr>
        <w:spacing w:line="460" w:lineRule="exact"/>
        <w:rPr>
          <w:b/>
          <w:sz w:val="24"/>
        </w:rPr>
      </w:pPr>
      <w:r>
        <w:rPr>
          <w:b/>
          <w:sz w:val="24"/>
        </w:rPr>
        <w:br w:type="page"/>
      </w:r>
      <w:r>
        <w:rPr>
          <w:rFonts w:hint="eastAsia"/>
          <w:b/>
          <w:sz w:val="24"/>
        </w:rPr>
        <w:lastRenderedPageBreak/>
        <w:t>附件</w:t>
      </w:r>
      <w:r>
        <w:rPr>
          <w:rFonts w:hint="eastAsia"/>
          <w:b/>
          <w:sz w:val="24"/>
        </w:rPr>
        <w:t>1-2</w:t>
      </w:r>
    </w:p>
    <w:p w:rsidR="00754D07" w:rsidRDefault="00A0233C">
      <w:pPr>
        <w:adjustRightInd w:val="0"/>
        <w:snapToGrid w:val="0"/>
        <w:spacing w:line="400" w:lineRule="exact"/>
        <w:jc w:val="center"/>
        <w:rPr>
          <w:b/>
          <w:sz w:val="24"/>
          <w:szCs w:val="24"/>
        </w:rPr>
      </w:pPr>
      <w:r>
        <w:rPr>
          <w:b/>
          <w:sz w:val="24"/>
          <w:szCs w:val="24"/>
        </w:rPr>
        <w:t>真诚参与政府采购活动承诺书</w:t>
      </w:r>
    </w:p>
    <w:p w:rsidR="00754D07" w:rsidRDefault="00A0233C">
      <w:pPr>
        <w:spacing w:line="360" w:lineRule="auto"/>
        <w:rPr>
          <w:sz w:val="24"/>
        </w:rPr>
      </w:pPr>
      <w:r>
        <w:rPr>
          <w:sz w:val="24"/>
        </w:rPr>
        <w:t>致：天津市政府采购中心</w:t>
      </w:r>
    </w:p>
    <w:p w:rsidR="00754D07" w:rsidRDefault="00A0233C">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754D07" w:rsidRDefault="00A0233C">
      <w:pPr>
        <w:spacing w:line="360" w:lineRule="auto"/>
        <w:ind w:firstLineChars="200" w:firstLine="480"/>
        <w:rPr>
          <w:sz w:val="24"/>
        </w:rPr>
      </w:pPr>
      <w:r>
        <w:rPr>
          <w:sz w:val="24"/>
        </w:rPr>
        <w:t xml:space="preserve">1. </w:t>
      </w:r>
      <w:r>
        <w:rPr>
          <w:sz w:val="24"/>
        </w:rPr>
        <w:t>我单位遵守政府采购相关法律法规。</w:t>
      </w:r>
    </w:p>
    <w:p w:rsidR="00754D07" w:rsidRDefault="00A0233C">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754D07" w:rsidRDefault="00A0233C">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754D07" w:rsidRDefault="00A0233C">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754D07" w:rsidRDefault="00A0233C">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754D07" w:rsidRDefault="00A0233C">
      <w:pPr>
        <w:spacing w:line="360" w:lineRule="auto"/>
        <w:ind w:firstLineChars="200" w:firstLine="480"/>
        <w:rPr>
          <w:sz w:val="24"/>
          <w:szCs w:val="24"/>
        </w:rPr>
      </w:pPr>
      <w:r>
        <w:rPr>
          <w:rFonts w:hint="eastAsia"/>
          <w:sz w:val="24"/>
          <w:szCs w:val="24"/>
        </w:rPr>
        <w:t>投标人：</w:t>
      </w:r>
    </w:p>
    <w:p w:rsidR="00754D07" w:rsidRDefault="00A0233C">
      <w:pPr>
        <w:spacing w:line="360" w:lineRule="auto"/>
        <w:ind w:firstLineChars="200" w:firstLine="480"/>
        <w:rPr>
          <w:b/>
          <w:sz w:val="24"/>
        </w:rPr>
      </w:pPr>
      <w:r>
        <w:rPr>
          <w:rFonts w:hint="eastAsia"/>
          <w:sz w:val="24"/>
          <w:szCs w:val="24"/>
        </w:rPr>
        <w:t>日期：</w:t>
      </w:r>
      <w:r>
        <w:rPr>
          <w:b/>
          <w:sz w:val="24"/>
        </w:rPr>
        <w:br w:type="page"/>
      </w:r>
    </w:p>
    <w:p w:rsidR="00754D07" w:rsidRDefault="00A0233C">
      <w:pPr>
        <w:spacing w:line="460" w:lineRule="exact"/>
        <w:rPr>
          <w:b/>
          <w:sz w:val="24"/>
        </w:rPr>
      </w:pPr>
      <w:r>
        <w:rPr>
          <w:b/>
          <w:sz w:val="24"/>
        </w:rPr>
        <w:lastRenderedPageBreak/>
        <w:t>附件</w:t>
      </w:r>
      <w:r>
        <w:rPr>
          <w:b/>
          <w:sz w:val="24"/>
        </w:rPr>
        <w:t>2</w:t>
      </w:r>
    </w:p>
    <w:p w:rsidR="00754D07" w:rsidRDefault="00754D07">
      <w:pPr>
        <w:ind w:right="84"/>
        <w:jc w:val="center"/>
        <w:rPr>
          <w:b/>
          <w:sz w:val="24"/>
        </w:rPr>
      </w:pPr>
    </w:p>
    <w:p w:rsidR="00754D07" w:rsidRDefault="00A0233C">
      <w:pPr>
        <w:ind w:right="84"/>
        <w:jc w:val="center"/>
        <w:rPr>
          <w:b/>
          <w:sz w:val="24"/>
        </w:rPr>
      </w:pPr>
      <w:r>
        <w:rPr>
          <w:rFonts w:hint="eastAsia"/>
          <w:b/>
          <w:sz w:val="24"/>
        </w:rPr>
        <w:t>供应商资格声明函</w:t>
      </w:r>
    </w:p>
    <w:p w:rsidR="00754D07" w:rsidRDefault="00754D07">
      <w:pPr>
        <w:spacing w:line="360" w:lineRule="auto"/>
        <w:ind w:firstLine="420"/>
        <w:jc w:val="center"/>
        <w:rPr>
          <w:b/>
          <w:sz w:val="24"/>
        </w:rPr>
      </w:pPr>
    </w:p>
    <w:p w:rsidR="00754D07" w:rsidRDefault="00A0233C">
      <w:pPr>
        <w:spacing w:line="360" w:lineRule="auto"/>
        <w:rPr>
          <w:sz w:val="24"/>
        </w:rPr>
      </w:pPr>
      <w:r>
        <w:rPr>
          <w:rFonts w:hint="eastAsia"/>
          <w:sz w:val="24"/>
        </w:rPr>
        <w:t>天津市政府采购中心：</w:t>
      </w:r>
    </w:p>
    <w:p w:rsidR="00754D07" w:rsidRDefault="00A0233C">
      <w:pPr>
        <w:spacing w:line="360" w:lineRule="auto"/>
        <w:ind w:firstLineChars="200" w:firstLine="480"/>
        <w:rPr>
          <w:sz w:val="24"/>
        </w:rPr>
      </w:pPr>
      <w:r>
        <w:rPr>
          <w:rFonts w:hint="eastAsia"/>
          <w:sz w:val="24"/>
        </w:rPr>
        <w:t>我单位自愿参与本项目的政府采购活动，郑重承诺如下：</w:t>
      </w:r>
    </w:p>
    <w:p w:rsidR="00754D07" w:rsidRDefault="00A0233C">
      <w:pPr>
        <w:spacing w:line="360" w:lineRule="auto"/>
        <w:ind w:firstLineChars="200" w:firstLine="480"/>
        <w:rPr>
          <w:sz w:val="24"/>
        </w:rPr>
      </w:pPr>
      <w:r>
        <w:rPr>
          <w:rFonts w:hint="eastAsia"/>
          <w:sz w:val="24"/>
        </w:rPr>
        <w:t>（一）我单位具有良好的商业信誉和健全的财务会计制度；</w:t>
      </w:r>
    </w:p>
    <w:p w:rsidR="00754D07" w:rsidRDefault="00A0233C">
      <w:pPr>
        <w:spacing w:line="360" w:lineRule="auto"/>
        <w:ind w:firstLineChars="200" w:firstLine="480"/>
        <w:rPr>
          <w:sz w:val="24"/>
        </w:rPr>
      </w:pPr>
      <w:r>
        <w:rPr>
          <w:rFonts w:hint="eastAsia"/>
          <w:sz w:val="24"/>
        </w:rPr>
        <w:t>（二）我单位依法缴纳税收和社会保障资金；</w:t>
      </w:r>
    </w:p>
    <w:p w:rsidR="00754D07" w:rsidRDefault="00A0233C">
      <w:pPr>
        <w:spacing w:line="360" w:lineRule="auto"/>
        <w:ind w:firstLineChars="200" w:firstLine="480"/>
        <w:rPr>
          <w:sz w:val="24"/>
        </w:rPr>
      </w:pPr>
      <w:r>
        <w:rPr>
          <w:rFonts w:hint="eastAsia"/>
          <w:sz w:val="24"/>
        </w:rPr>
        <w:t>（三）我单位具备履行合同所必需的设备和专业技术能力；</w:t>
      </w:r>
    </w:p>
    <w:p w:rsidR="00754D07" w:rsidRDefault="00A0233C">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754D07" w:rsidRDefault="00A0233C">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754D07" w:rsidRDefault="00A0233C">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754D07">
        <w:tc>
          <w:tcPr>
            <w:tcW w:w="1061" w:type="pct"/>
            <w:vAlign w:val="center"/>
          </w:tcPr>
          <w:p w:rsidR="00754D07" w:rsidRDefault="00A0233C">
            <w:pPr>
              <w:jc w:val="center"/>
              <w:rPr>
                <w:szCs w:val="21"/>
              </w:rPr>
            </w:pPr>
            <w:r>
              <w:rPr>
                <w:rFonts w:hint="eastAsia"/>
                <w:szCs w:val="21"/>
              </w:rPr>
              <w:t>序号</w:t>
            </w:r>
          </w:p>
        </w:tc>
        <w:tc>
          <w:tcPr>
            <w:tcW w:w="2273" w:type="pct"/>
            <w:vAlign w:val="center"/>
          </w:tcPr>
          <w:p w:rsidR="00754D07" w:rsidRDefault="00A0233C">
            <w:pPr>
              <w:jc w:val="center"/>
              <w:rPr>
                <w:szCs w:val="21"/>
              </w:rPr>
            </w:pPr>
            <w:r>
              <w:rPr>
                <w:rFonts w:hint="eastAsia"/>
                <w:szCs w:val="21"/>
              </w:rPr>
              <w:t>单位名称</w:t>
            </w:r>
          </w:p>
        </w:tc>
        <w:tc>
          <w:tcPr>
            <w:tcW w:w="1667" w:type="pct"/>
            <w:vAlign w:val="center"/>
          </w:tcPr>
          <w:p w:rsidR="00754D07" w:rsidRDefault="00A0233C">
            <w:pPr>
              <w:jc w:val="center"/>
              <w:rPr>
                <w:szCs w:val="21"/>
              </w:rPr>
            </w:pPr>
            <w:r>
              <w:rPr>
                <w:rFonts w:hint="eastAsia"/>
                <w:szCs w:val="21"/>
              </w:rPr>
              <w:t>相互关系类型</w:t>
            </w:r>
          </w:p>
        </w:tc>
      </w:tr>
      <w:tr w:rsidR="00754D07">
        <w:tc>
          <w:tcPr>
            <w:tcW w:w="1061" w:type="pct"/>
            <w:vAlign w:val="center"/>
          </w:tcPr>
          <w:p w:rsidR="00754D07" w:rsidRDefault="00A0233C">
            <w:pPr>
              <w:jc w:val="center"/>
              <w:rPr>
                <w:szCs w:val="21"/>
              </w:rPr>
            </w:pPr>
            <w:r>
              <w:rPr>
                <w:rFonts w:hint="eastAsia"/>
                <w:szCs w:val="21"/>
              </w:rPr>
              <w:t>1</w:t>
            </w:r>
          </w:p>
        </w:tc>
        <w:tc>
          <w:tcPr>
            <w:tcW w:w="2273" w:type="pct"/>
            <w:vAlign w:val="center"/>
          </w:tcPr>
          <w:p w:rsidR="00754D07" w:rsidRDefault="00754D07">
            <w:pPr>
              <w:jc w:val="center"/>
              <w:rPr>
                <w:szCs w:val="21"/>
              </w:rPr>
            </w:pPr>
          </w:p>
        </w:tc>
        <w:tc>
          <w:tcPr>
            <w:tcW w:w="1667" w:type="pct"/>
            <w:vAlign w:val="center"/>
          </w:tcPr>
          <w:p w:rsidR="00754D07" w:rsidRDefault="00754D07">
            <w:pPr>
              <w:jc w:val="center"/>
              <w:rPr>
                <w:szCs w:val="21"/>
              </w:rPr>
            </w:pPr>
          </w:p>
        </w:tc>
      </w:tr>
      <w:tr w:rsidR="00754D07">
        <w:tc>
          <w:tcPr>
            <w:tcW w:w="1061" w:type="pct"/>
            <w:vAlign w:val="center"/>
          </w:tcPr>
          <w:p w:rsidR="00754D07" w:rsidRDefault="00A0233C">
            <w:pPr>
              <w:jc w:val="center"/>
              <w:rPr>
                <w:szCs w:val="21"/>
              </w:rPr>
            </w:pPr>
            <w:r>
              <w:rPr>
                <w:rFonts w:hint="eastAsia"/>
                <w:szCs w:val="21"/>
              </w:rPr>
              <w:t>2</w:t>
            </w:r>
          </w:p>
        </w:tc>
        <w:tc>
          <w:tcPr>
            <w:tcW w:w="2273" w:type="pct"/>
            <w:vAlign w:val="center"/>
          </w:tcPr>
          <w:p w:rsidR="00754D07" w:rsidRDefault="00754D07">
            <w:pPr>
              <w:jc w:val="center"/>
              <w:rPr>
                <w:szCs w:val="21"/>
              </w:rPr>
            </w:pPr>
          </w:p>
        </w:tc>
        <w:tc>
          <w:tcPr>
            <w:tcW w:w="1667" w:type="pct"/>
            <w:vAlign w:val="center"/>
          </w:tcPr>
          <w:p w:rsidR="00754D07" w:rsidRDefault="00754D07">
            <w:pPr>
              <w:jc w:val="center"/>
              <w:rPr>
                <w:szCs w:val="21"/>
              </w:rPr>
            </w:pPr>
          </w:p>
        </w:tc>
      </w:tr>
      <w:tr w:rsidR="00754D07">
        <w:tc>
          <w:tcPr>
            <w:tcW w:w="1061" w:type="pct"/>
            <w:vAlign w:val="center"/>
          </w:tcPr>
          <w:p w:rsidR="00754D07" w:rsidRDefault="00A0233C">
            <w:pPr>
              <w:jc w:val="center"/>
              <w:rPr>
                <w:szCs w:val="21"/>
              </w:rPr>
            </w:pPr>
            <w:r>
              <w:rPr>
                <w:rFonts w:hint="eastAsia"/>
                <w:szCs w:val="21"/>
              </w:rPr>
              <w:t>3</w:t>
            </w:r>
          </w:p>
        </w:tc>
        <w:tc>
          <w:tcPr>
            <w:tcW w:w="2273" w:type="pct"/>
            <w:vAlign w:val="center"/>
          </w:tcPr>
          <w:p w:rsidR="00754D07" w:rsidRDefault="00754D07">
            <w:pPr>
              <w:jc w:val="center"/>
              <w:rPr>
                <w:szCs w:val="21"/>
              </w:rPr>
            </w:pPr>
          </w:p>
        </w:tc>
        <w:tc>
          <w:tcPr>
            <w:tcW w:w="1667" w:type="pct"/>
            <w:vAlign w:val="center"/>
          </w:tcPr>
          <w:p w:rsidR="00754D07" w:rsidRDefault="00754D07">
            <w:pPr>
              <w:jc w:val="center"/>
              <w:rPr>
                <w:szCs w:val="21"/>
              </w:rPr>
            </w:pPr>
          </w:p>
        </w:tc>
      </w:tr>
    </w:tbl>
    <w:p w:rsidR="00754D07" w:rsidRDefault="00A0233C">
      <w:pPr>
        <w:spacing w:line="360" w:lineRule="auto"/>
        <w:ind w:firstLineChars="200" w:firstLine="480"/>
        <w:rPr>
          <w:sz w:val="24"/>
        </w:rPr>
      </w:pPr>
      <w:r>
        <w:rPr>
          <w:rFonts w:hint="eastAsia"/>
          <w:sz w:val="24"/>
        </w:rPr>
        <w:t>上表未填写的，视为不存在第（六）条所列情形</w:t>
      </w:r>
    </w:p>
    <w:p w:rsidR="00754D07" w:rsidRDefault="00754D07">
      <w:pPr>
        <w:spacing w:line="360" w:lineRule="auto"/>
        <w:ind w:firstLineChars="200" w:firstLine="480"/>
        <w:rPr>
          <w:sz w:val="24"/>
        </w:rPr>
      </w:pPr>
    </w:p>
    <w:p w:rsidR="00754D07" w:rsidRDefault="00A0233C">
      <w:pPr>
        <w:spacing w:line="360" w:lineRule="auto"/>
        <w:ind w:firstLineChars="200" w:firstLine="480"/>
        <w:rPr>
          <w:sz w:val="24"/>
        </w:rPr>
      </w:pPr>
      <w:r>
        <w:rPr>
          <w:rFonts w:hint="eastAsia"/>
          <w:sz w:val="24"/>
        </w:rPr>
        <w:t>上述声明真实有效，否则我单位承担全部责任和不利后果。</w:t>
      </w:r>
    </w:p>
    <w:p w:rsidR="00754D07" w:rsidRDefault="00754D07">
      <w:pPr>
        <w:spacing w:line="360" w:lineRule="auto"/>
        <w:ind w:firstLineChars="200" w:firstLine="480"/>
        <w:rPr>
          <w:sz w:val="24"/>
        </w:rPr>
      </w:pPr>
    </w:p>
    <w:p w:rsidR="00754D07" w:rsidRDefault="00A0233C">
      <w:pPr>
        <w:spacing w:line="360" w:lineRule="auto"/>
        <w:ind w:firstLineChars="100" w:firstLine="240"/>
        <w:rPr>
          <w:sz w:val="24"/>
        </w:rPr>
      </w:pPr>
      <w:r>
        <w:rPr>
          <w:sz w:val="24"/>
        </w:rPr>
        <w:t>投标人名称：</w:t>
      </w:r>
    </w:p>
    <w:p w:rsidR="00754D07" w:rsidRDefault="00754D07">
      <w:pPr>
        <w:spacing w:line="360" w:lineRule="auto"/>
        <w:ind w:firstLineChars="100" w:firstLine="240"/>
        <w:rPr>
          <w:sz w:val="24"/>
        </w:rPr>
      </w:pPr>
    </w:p>
    <w:p w:rsidR="00754D07" w:rsidRDefault="00A0233C">
      <w:pPr>
        <w:spacing w:line="360" w:lineRule="auto"/>
        <w:ind w:firstLineChars="100" w:firstLine="240"/>
        <w:rPr>
          <w:sz w:val="24"/>
        </w:rPr>
      </w:pPr>
      <w:r>
        <w:rPr>
          <w:sz w:val="24"/>
        </w:rPr>
        <w:t>日期：</w:t>
      </w:r>
      <w:r>
        <w:rPr>
          <w:sz w:val="24"/>
        </w:rPr>
        <w:t xml:space="preserve">  </w:t>
      </w:r>
    </w:p>
    <w:p w:rsidR="00754D07" w:rsidRDefault="00754D07">
      <w:pPr>
        <w:spacing w:line="460" w:lineRule="exact"/>
        <w:rPr>
          <w:b/>
          <w:sz w:val="24"/>
        </w:rPr>
      </w:pPr>
    </w:p>
    <w:p w:rsidR="00754D07" w:rsidRDefault="00754D07">
      <w:pPr>
        <w:spacing w:line="460" w:lineRule="exact"/>
        <w:rPr>
          <w:b/>
          <w:sz w:val="24"/>
        </w:rPr>
      </w:pPr>
    </w:p>
    <w:p w:rsidR="00754D07" w:rsidRDefault="00754D07">
      <w:pPr>
        <w:spacing w:line="460" w:lineRule="exact"/>
        <w:rPr>
          <w:b/>
          <w:sz w:val="24"/>
        </w:rPr>
      </w:pPr>
    </w:p>
    <w:p w:rsidR="00754D07" w:rsidRDefault="00754D07">
      <w:pPr>
        <w:spacing w:line="460" w:lineRule="exact"/>
        <w:rPr>
          <w:b/>
          <w:sz w:val="24"/>
        </w:rPr>
      </w:pPr>
    </w:p>
    <w:p w:rsidR="00754D07" w:rsidRDefault="00754D07">
      <w:pPr>
        <w:spacing w:line="460" w:lineRule="exact"/>
        <w:rPr>
          <w:b/>
          <w:sz w:val="24"/>
        </w:rPr>
      </w:pPr>
    </w:p>
    <w:p w:rsidR="00754D07" w:rsidRDefault="00754D07">
      <w:pPr>
        <w:spacing w:line="460" w:lineRule="exact"/>
        <w:rPr>
          <w:b/>
          <w:sz w:val="24"/>
        </w:rPr>
      </w:pPr>
    </w:p>
    <w:p w:rsidR="00754D07" w:rsidRDefault="00A0233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754D07" w:rsidRDefault="00754D07">
      <w:pPr>
        <w:spacing w:line="460" w:lineRule="exact"/>
        <w:ind w:left="192"/>
        <w:rPr>
          <w:b/>
          <w:bCs/>
          <w:sz w:val="24"/>
        </w:rPr>
      </w:pPr>
    </w:p>
    <w:p w:rsidR="00754D07" w:rsidRDefault="00754D07">
      <w:pPr>
        <w:spacing w:line="460" w:lineRule="exact"/>
        <w:ind w:left="192"/>
        <w:rPr>
          <w:b/>
          <w:bCs/>
          <w:sz w:val="24"/>
        </w:rPr>
      </w:pPr>
    </w:p>
    <w:p w:rsidR="00754D07" w:rsidRDefault="00A0233C">
      <w:pPr>
        <w:spacing w:line="460" w:lineRule="exact"/>
        <w:jc w:val="left"/>
        <w:rPr>
          <w:b/>
          <w:sz w:val="24"/>
        </w:rPr>
      </w:pPr>
      <w:r>
        <w:rPr>
          <w:b/>
          <w:sz w:val="24"/>
        </w:rPr>
        <w:br w:type="page"/>
      </w:r>
      <w:r>
        <w:rPr>
          <w:b/>
          <w:sz w:val="24"/>
        </w:rPr>
        <w:lastRenderedPageBreak/>
        <w:t>附件</w:t>
      </w:r>
      <w:r>
        <w:rPr>
          <w:b/>
          <w:sz w:val="24"/>
        </w:rPr>
        <w:t>3</w:t>
      </w:r>
    </w:p>
    <w:p w:rsidR="00754D07" w:rsidRDefault="00A0233C">
      <w:pPr>
        <w:autoSpaceDN w:val="0"/>
        <w:spacing w:line="360" w:lineRule="auto"/>
        <w:jc w:val="center"/>
        <w:rPr>
          <w:b/>
          <w:bCs/>
          <w:sz w:val="24"/>
        </w:rPr>
      </w:pPr>
      <w:r>
        <w:rPr>
          <w:rFonts w:hint="eastAsia"/>
          <w:b/>
          <w:bCs/>
          <w:sz w:val="24"/>
        </w:rPr>
        <w:t>磋商</w:t>
      </w:r>
      <w:r>
        <w:rPr>
          <w:b/>
          <w:bCs/>
          <w:sz w:val="24"/>
        </w:rPr>
        <w:t>代表人授权书</w:t>
      </w:r>
    </w:p>
    <w:p w:rsidR="00754D07" w:rsidRDefault="00754D07">
      <w:pPr>
        <w:spacing w:line="360" w:lineRule="auto"/>
        <w:rPr>
          <w:sz w:val="24"/>
          <w:szCs w:val="21"/>
        </w:rPr>
      </w:pPr>
    </w:p>
    <w:p w:rsidR="00754D07" w:rsidRDefault="00A0233C">
      <w:pPr>
        <w:spacing w:line="360" w:lineRule="auto"/>
        <w:rPr>
          <w:sz w:val="24"/>
          <w:szCs w:val="21"/>
        </w:rPr>
      </w:pPr>
      <w:r>
        <w:rPr>
          <w:sz w:val="24"/>
          <w:szCs w:val="21"/>
        </w:rPr>
        <w:t>致：天津市政府采购中心</w:t>
      </w:r>
    </w:p>
    <w:p w:rsidR="00754D07" w:rsidRDefault="00A0233C">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754D07" w:rsidRDefault="00A0233C">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754D07" w:rsidRDefault="00A0233C">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754D07" w:rsidRDefault="00A0233C">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754D07" w:rsidRDefault="00754D07">
      <w:pPr>
        <w:spacing w:line="360" w:lineRule="auto"/>
        <w:ind w:firstLineChars="200" w:firstLine="480"/>
        <w:rPr>
          <w:sz w:val="24"/>
        </w:rPr>
      </w:pPr>
    </w:p>
    <w:p w:rsidR="00754D07" w:rsidRDefault="00754D07">
      <w:pPr>
        <w:spacing w:line="360" w:lineRule="auto"/>
        <w:ind w:firstLineChars="200" w:firstLine="480"/>
        <w:rPr>
          <w:sz w:val="24"/>
        </w:rPr>
      </w:pPr>
    </w:p>
    <w:p w:rsidR="00754D07" w:rsidRDefault="00754D07">
      <w:pPr>
        <w:spacing w:line="360" w:lineRule="auto"/>
        <w:ind w:firstLineChars="200" w:firstLine="480"/>
        <w:rPr>
          <w:sz w:val="24"/>
        </w:rPr>
      </w:pPr>
    </w:p>
    <w:p w:rsidR="00754D07" w:rsidRDefault="00A0233C">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754D07">
        <w:tc>
          <w:tcPr>
            <w:tcW w:w="4264" w:type="dxa"/>
          </w:tcPr>
          <w:p w:rsidR="00754D07" w:rsidRDefault="00A0233C">
            <w:pPr>
              <w:spacing w:line="360" w:lineRule="auto"/>
              <w:jc w:val="left"/>
              <w:rPr>
                <w:sz w:val="24"/>
              </w:rPr>
            </w:pPr>
            <w:r>
              <w:rPr>
                <w:rFonts w:hint="eastAsia"/>
                <w:sz w:val="24"/>
              </w:rPr>
              <w:t>磋商代表人身份证正面</w:t>
            </w:r>
          </w:p>
          <w:p w:rsidR="00754D07" w:rsidRDefault="00754D07">
            <w:pPr>
              <w:spacing w:line="360" w:lineRule="auto"/>
              <w:jc w:val="left"/>
              <w:rPr>
                <w:sz w:val="24"/>
              </w:rPr>
            </w:pPr>
          </w:p>
          <w:p w:rsidR="00754D07" w:rsidRDefault="00754D07">
            <w:pPr>
              <w:spacing w:line="360" w:lineRule="auto"/>
              <w:jc w:val="left"/>
              <w:rPr>
                <w:sz w:val="24"/>
              </w:rPr>
            </w:pPr>
          </w:p>
          <w:p w:rsidR="00754D07" w:rsidRDefault="00754D07">
            <w:pPr>
              <w:spacing w:line="360" w:lineRule="auto"/>
              <w:jc w:val="left"/>
              <w:rPr>
                <w:sz w:val="24"/>
              </w:rPr>
            </w:pPr>
          </w:p>
          <w:p w:rsidR="00754D07" w:rsidRDefault="00754D07">
            <w:pPr>
              <w:spacing w:line="360" w:lineRule="auto"/>
              <w:jc w:val="left"/>
              <w:rPr>
                <w:sz w:val="24"/>
              </w:rPr>
            </w:pPr>
          </w:p>
          <w:p w:rsidR="00754D07" w:rsidRDefault="00754D07">
            <w:pPr>
              <w:spacing w:line="360" w:lineRule="auto"/>
              <w:jc w:val="left"/>
              <w:rPr>
                <w:sz w:val="24"/>
              </w:rPr>
            </w:pPr>
          </w:p>
        </w:tc>
        <w:tc>
          <w:tcPr>
            <w:tcW w:w="4264" w:type="dxa"/>
          </w:tcPr>
          <w:p w:rsidR="00754D07" w:rsidRDefault="00A0233C">
            <w:pPr>
              <w:spacing w:line="360" w:lineRule="auto"/>
              <w:jc w:val="left"/>
              <w:rPr>
                <w:sz w:val="24"/>
              </w:rPr>
            </w:pPr>
            <w:r>
              <w:rPr>
                <w:rFonts w:hint="eastAsia"/>
                <w:sz w:val="24"/>
              </w:rPr>
              <w:t>磋商代表人身份证背面</w:t>
            </w:r>
          </w:p>
        </w:tc>
      </w:tr>
    </w:tbl>
    <w:p w:rsidR="00754D07" w:rsidRDefault="00A0233C">
      <w:pPr>
        <w:spacing w:line="460" w:lineRule="exact"/>
        <w:jc w:val="left"/>
        <w:rPr>
          <w:b/>
          <w:sz w:val="24"/>
        </w:rPr>
      </w:pPr>
      <w:r>
        <w:rPr>
          <w:b/>
          <w:sz w:val="24"/>
        </w:rPr>
        <w:br w:type="page"/>
      </w:r>
      <w:r>
        <w:rPr>
          <w:b/>
          <w:sz w:val="24"/>
        </w:rPr>
        <w:lastRenderedPageBreak/>
        <w:t>附件</w:t>
      </w:r>
      <w:r>
        <w:rPr>
          <w:b/>
          <w:sz w:val="24"/>
        </w:rPr>
        <w:t>4-1</w:t>
      </w:r>
    </w:p>
    <w:p w:rsidR="00754D07" w:rsidRDefault="00754D07">
      <w:pPr>
        <w:spacing w:line="460" w:lineRule="exact"/>
        <w:ind w:left="181"/>
        <w:jc w:val="center"/>
        <w:rPr>
          <w:b/>
          <w:sz w:val="24"/>
        </w:rPr>
      </w:pPr>
    </w:p>
    <w:p w:rsidR="00754D07" w:rsidRDefault="00A0233C">
      <w:pPr>
        <w:autoSpaceDN w:val="0"/>
        <w:spacing w:line="360" w:lineRule="auto"/>
        <w:jc w:val="center"/>
        <w:rPr>
          <w:b/>
          <w:bCs/>
          <w:sz w:val="24"/>
        </w:rPr>
      </w:pPr>
      <w:r>
        <w:rPr>
          <w:b/>
          <w:bCs/>
          <w:sz w:val="24"/>
        </w:rPr>
        <w:t>商务要求点对点应答表</w:t>
      </w:r>
    </w:p>
    <w:p w:rsidR="00754D07" w:rsidRDefault="00754D07">
      <w:pPr>
        <w:spacing w:line="460" w:lineRule="exact"/>
        <w:rPr>
          <w:sz w:val="24"/>
        </w:rPr>
      </w:pPr>
    </w:p>
    <w:p w:rsidR="00754D07" w:rsidRDefault="00A0233C">
      <w:pPr>
        <w:spacing w:line="460" w:lineRule="exact"/>
        <w:rPr>
          <w:sz w:val="24"/>
        </w:rPr>
      </w:pPr>
      <w:r>
        <w:rPr>
          <w:sz w:val="24"/>
        </w:rPr>
        <w:t>项目名称：</w:t>
      </w:r>
      <w:r>
        <w:rPr>
          <w:sz w:val="24"/>
          <w:u w:val="single"/>
        </w:rPr>
        <w:t xml:space="preserve">                    </w:t>
      </w:r>
    </w:p>
    <w:p w:rsidR="00754D07" w:rsidRDefault="00A0233C">
      <w:pPr>
        <w:spacing w:line="460" w:lineRule="exact"/>
        <w:rPr>
          <w:sz w:val="24"/>
        </w:rPr>
      </w:pPr>
      <w:r>
        <w:rPr>
          <w:sz w:val="24"/>
        </w:rPr>
        <w:t>项目编号：</w:t>
      </w:r>
      <w:r>
        <w:rPr>
          <w:sz w:val="24"/>
          <w:u w:val="single"/>
        </w:rPr>
        <w:t xml:space="preserve">                    </w:t>
      </w:r>
    </w:p>
    <w:p w:rsidR="00754D07" w:rsidRDefault="00A0233C">
      <w:pPr>
        <w:spacing w:line="460" w:lineRule="exact"/>
        <w:rPr>
          <w:sz w:val="24"/>
          <w:u w:val="single"/>
        </w:rPr>
      </w:pPr>
      <w:r>
        <w:rPr>
          <w:sz w:val="24"/>
        </w:rPr>
        <w:t>包号：</w:t>
      </w:r>
      <w:r>
        <w:rPr>
          <w:sz w:val="24"/>
          <w:u w:val="single"/>
        </w:rPr>
        <w:t xml:space="preserve">                        </w:t>
      </w:r>
    </w:p>
    <w:p w:rsidR="00754D07" w:rsidRDefault="00754D0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54D0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54D07" w:rsidRDefault="00A0233C">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54D07" w:rsidRDefault="00A0233C">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54D07" w:rsidRDefault="00A0233C">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54D07" w:rsidRDefault="00A0233C">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54D07" w:rsidRDefault="00A0233C">
            <w:pPr>
              <w:widowControl/>
              <w:jc w:val="center"/>
              <w:rPr>
                <w:color w:val="000000"/>
                <w:kern w:val="0"/>
                <w:szCs w:val="21"/>
              </w:rPr>
            </w:pPr>
            <w:r>
              <w:rPr>
                <w:color w:val="000000"/>
                <w:kern w:val="0"/>
                <w:szCs w:val="21"/>
              </w:rPr>
              <w:t>备注</w:t>
            </w:r>
          </w:p>
        </w:tc>
      </w:tr>
      <w:tr w:rsidR="00754D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4D07" w:rsidRDefault="00A0233C">
            <w:pPr>
              <w:widowControl/>
              <w:jc w:val="left"/>
              <w:rPr>
                <w:color w:val="000000"/>
                <w:kern w:val="0"/>
                <w:szCs w:val="21"/>
              </w:rPr>
            </w:pPr>
            <w:r>
              <w:rPr>
                <w:color w:val="000000"/>
                <w:kern w:val="0"/>
                <w:szCs w:val="21"/>
              </w:rPr>
              <w:t>（一）报价要求</w:t>
            </w:r>
          </w:p>
        </w:tc>
      </w:tr>
      <w:tr w:rsidR="00754D0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r>
      <w:tr w:rsidR="00754D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4D07" w:rsidRDefault="00A0233C">
            <w:pPr>
              <w:widowControl/>
              <w:jc w:val="left"/>
              <w:rPr>
                <w:color w:val="000000"/>
                <w:kern w:val="0"/>
                <w:szCs w:val="21"/>
              </w:rPr>
            </w:pPr>
            <w:r>
              <w:rPr>
                <w:color w:val="000000"/>
                <w:kern w:val="0"/>
                <w:szCs w:val="21"/>
              </w:rPr>
              <w:t>（二）时间、地点要求</w:t>
            </w:r>
          </w:p>
        </w:tc>
      </w:tr>
      <w:tr w:rsidR="00754D07">
        <w:tc>
          <w:tcPr>
            <w:tcW w:w="974" w:type="pct"/>
            <w:tcBorders>
              <w:top w:val="nil"/>
              <w:left w:val="single" w:sz="8" w:space="0" w:color="auto"/>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r>
      <w:tr w:rsidR="00754D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4D07" w:rsidRDefault="00A0233C">
            <w:pPr>
              <w:widowControl/>
              <w:jc w:val="left"/>
              <w:rPr>
                <w:color w:val="000000"/>
                <w:kern w:val="0"/>
                <w:szCs w:val="21"/>
              </w:rPr>
            </w:pPr>
            <w:r>
              <w:rPr>
                <w:color w:val="000000"/>
                <w:kern w:val="0"/>
                <w:szCs w:val="21"/>
              </w:rPr>
              <w:t>（三）付款方式</w:t>
            </w:r>
          </w:p>
        </w:tc>
      </w:tr>
      <w:tr w:rsidR="00754D07">
        <w:tc>
          <w:tcPr>
            <w:tcW w:w="974" w:type="pct"/>
            <w:tcBorders>
              <w:top w:val="nil"/>
              <w:left w:val="single" w:sz="8" w:space="0" w:color="auto"/>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r>
      <w:tr w:rsidR="00754D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4D07" w:rsidRDefault="00A0233C">
            <w:pPr>
              <w:widowControl/>
              <w:jc w:val="left"/>
              <w:rPr>
                <w:color w:val="000000"/>
                <w:kern w:val="0"/>
                <w:szCs w:val="21"/>
              </w:rPr>
            </w:pPr>
            <w:r>
              <w:rPr>
                <w:color w:val="000000"/>
                <w:kern w:val="0"/>
                <w:szCs w:val="21"/>
              </w:rPr>
              <w:t>（四）投标保证金和履约保证金</w:t>
            </w:r>
          </w:p>
        </w:tc>
      </w:tr>
      <w:tr w:rsidR="00754D07">
        <w:tc>
          <w:tcPr>
            <w:tcW w:w="974" w:type="pct"/>
            <w:tcBorders>
              <w:top w:val="nil"/>
              <w:left w:val="single" w:sz="8" w:space="0" w:color="auto"/>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4D07" w:rsidRDefault="00A0233C">
            <w:pPr>
              <w:widowControl/>
              <w:jc w:val="left"/>
              <w:rPr>
                <w:color w:val="000000"/>
                <w:kern w:val="0"/>
                <w:szCs w:val="21"/>
              </w:rPr>
            </w:pPr>
            <w:r>
              <w:rPr>
                <w:color w:val="000000"/>
                <w:kern w:val="0"/>
                <w:szCs w:val="21"/>
              </w:rPr>
              <w:t xml:space="preserve">　</w:t>
            </w:r>
          </w:p>
        </w:tc>
      </w:tr>
    </w:tbl>
    <w:p w:rsidR="00754D07" w:rsidRDefault="00A0233C">
      <w:pPr>
        <w:spacing w:line="620" w:lineRule="exact"/>
        <w:rPr>
          <w:sz w:val="24"/>
        </w:rPr>
      </w:pPr>
      <w:r>
        <w:rPr>
          <w:sz w:val="24"/>
        </w:rPr>
        <w:t>注：</w:t>
      </w:r>
    </w:p>
    <w:p w:rsidR="00754D07" w:rsidRDefault="00A0233C">
      <w:pPr>
        <w:spacing w:line="360" w:lineRule="auto"/>
        <w:rPr>
          <w:sz w:val="24"/>
        </w:rPr>
      </w:pPr>
      <w:r>
        <w:rPr>
          <w:sz w:val="24"/>
        </w:rPr>
        <w:t xml:space="preserve">1. </w:t>
      </w:r>
      <w:r>
        <w:rPr>
          <w:sz w:val="24"/>
        </w:rPr>
        <w:t>不如实填写偏离情况的响应文件将视为虚假材料。</w:t>
      </w:r>
    </w:p>
    <w:p w:rsidR="00754D07" w:rsidRDefault="00A0233C">
      <w:pPr>
        <w:spacing w:line="360" w:lineRule="auto"/>
        <w:rPr>
          <w:sz w:val="24"/>
        </w:rPr>
      </w:pPr>
      <w:r>
        <w:rPr>
          <w:sz w:val="24"/>
        </w:rPr>
        <w:t xml:space="preserve">2. </w:t>
      </w:r>
      <w:r>
        <w:rPr>
          <w:sz w:val="24"/>
        </w:rPr>
        <w:t>磋商要求指磋商文件中规定的具体要求，投标应答指响应文件的具体内容。</w:t>
      </w:r>
    </w:p>
    <w:p w:rsidR="00754D07" w:rsidRDefault="00A0233C">
      <w:pPr>
        <w:spacing w:line="360" w:lineRule="auto"/>
        <w:rPr>
          <w:sz w:val="24"/>
        </w:rPr>
      </w:pPr>
      <w:r>
        <w:rPr>
          <w:rFonts w:hint="eastAsia"/>
          <w:sz w:val="24"/>
        </w:rPr>
        <w:t>3</w:t>
      </w:r>
      <w:r>
        <w:rPr>
          <w:sz w:val="24"/>
        </w:rPr>
        <w:t xml:space="preserve">. </w:t>
      </w:r>
      <w:r>
        <w:rPr>
          <w:sz w:val="24"/>
        </w:rPr>
        <w:t>偏离说明指磋商要求与投标应答之间的不同之处。</w:t>
      </w:r>
    </w:p>
    <w:p w:rsidR="00754D07" w:rsidRDefault="00754D07">
      <w:pPr>
        <w:spacing w:line="360" w:lineRule="auto"/>
        <w:rPr>
          <w:sz w:val="24"/>
        </w:rPr>
      </w:pPr>
    </w:p>
    <w:p w:rsidR="00754D07" w:rsidRDefault="00754D07">
      <w:pPr>
        <w:spacing w:line="360" w:lineRule="auto"/>
        <w:rPr>
          <w:sz w:val="24"/>
        </w:rPr>
      </w:pPr>
    </w:p>
    <w:p w:rsidR="00754D07" w:rsidRDefault="00754D07">
      <w:pPr>
        <w:spacing w:line="360" w:lineRule="auto"/>
        <w:rPr>
          <w:sz w:val="24"/>
        </w:rPr>
      </w:pP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754D07">
      <w:pPr>
        <w:spacing w:line="360" w:lineRule="auto"/>
        <w:rPr>
          <w:sz w:val="24"/>
        </w:rPr>
      </w:pPr>
    </w:p>
    <w:p w:rsidR="00754D07" w:rsidRDefault="00A0233C">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754D07" w:rsidRDefault="00A0233C">
      <w:pPr>
        <w:autoSpaceDN w:val="0"/>
        <w:spacing w:line="360" w:lineRule="auto"/>
        <w:jc w:val="center"/>
        <w:rPr>
          <w:b/>
          <w:bCs/>
          <w:sz w:val="24"/>
        </w:rPr>
      </w:pPr>
      <w:r>
        <w:rPr>
          <w:b/>
          <w:bCs/>
          <w:sz w:val="24"/>
        </w:rPr>
        <w:t>技术要求点对点应答表</w:t>
      </w:r>
    </w:p>
    <w:p w:rsidR="00754D07" w:rsidRDefault="00A0233C">
      <w:pPr>
        <w:spacing w:line="460" w:lineRule="exact"/>
        <w:rPr>
          <w:sz w:val="24"/>
        </w:rPr>
      </w:pPr>
      <w:r>
        <w:rPr>
          <w:sz w:val="24"/>
        </w:rPr>
        <w:t>项目名称：</w:t>
      </w:r>
      <w:r>
        <w:rPr>
          <w:sz w:val="24"/>
          <w:u w:val="single"/>
        </w:rPr>
        <w:t xml:space="preserve">                    </w:t>
      </w:r>
    </w:p>
    <w:p w:rsidR="00754D07" w:rsidRDefault="00A0233C">
      <w:pPr>
        <w:spacing w:line="460" w:lineRule="exact"/>
        <w:rPr>
          <w:sz w:val="24"/>
        </w:rPr>
      </w:pPr>
      <w:r>
        <w:rPr>
          <w:sz w:val="24"/>
        </w:rPr>
        <w:t>项目编号：</w:t>
      </w:r>
      <w:r>
        <w:rPr>
          <w:sz w:val="24"/>
          <w:u w:val="single"/>
        </w:rPr>
        <w:t xml:space="preserve">                    </w:t>
      </w:r>
    </w:p>
    <w:p w:rsidR="00754D07" w:rsidRDefault="00A0233C">
      <w:pPr>
        <w:spacing w:line="460" w:lineRule="exact"/>
        <w:rPr>
          <w:sz w:val="24"/>
          <w:u w:val="single"/>
        </w:rPr>
      </w:pPr>
      <w:r>
        <w:rPr>
          <w:sz w:val="24"/>
        </w:rPr>
        <w:t>包号：</w:t>
      </w:r>
      <w:r>
        <w:rPr>
          <w:sz w:val="24"/>
          <w:u w:val="single"/>
        </w:rPr>
        <w:t xml:space="preserve">                        </w:t>
      </w:r>
    </w:p>
    <w:p w:rsidR="00754D07" w:rsidRDefault="00754D0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754D07">
        <w:trPr>
          <w:tblHeader/>
          <w:jc w:val="center"/>
        </w:trPr>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序号</w:t>
            </w:r>
          </w:p>
        </w:tc>
        <w:tc>
          <w:tcPr>
            <w:tcW w:w="4394" w:type="dxa"/>
            <w:shd w:val="clear" w:color="auto" w:fill="auto"/>
            <w:vAlign w:val="center"/>
          </w:tcPr>
          <w:p w:rsidR="00754D07" w:rsidRDefault="00A0233C">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754D07" w:rsidRDefault="00A0233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54D07" w:rsidRDefault="00A0233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备注</w:t>
            </w:r>
          </w:p>
        </w:tc>
      </w:tr>
      <w:tr w:rsidR="00754D07">
        <w:trPr>
          <w:jc w:val="center"/>
        </w:trPr>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1</w:t>
            </w:r>
          </w:p>
        </w:tc>
        <w:tc>
          <w:tcPr>
            <w:tcW w:w="4394" w:type="dxa"/>
            <w:shd w:val="clear" w:color="auto" w:fill="auto"/>
            <w:vAlign w:val="center"/>
          </w:tcPr>
          <w:p w:rsidR="00754D07" w:rsidRDefault="00A0233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2</w:t>
            </w:r>
          </w:p>
        </w:tc>
        <w:tc>
          <w:tcPr>
            <w:tcW w:w="4394" w:type="dxa"/>
            <w:shd w:val="clear" w:color="auto" w:fill="auto"/>
            <w:vAlign w:val="center"/>
          </w:tcPr>
          <w:p w:rsidR="00754D07" w:rsidRDefault="00A0233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3</w:t>
            </w:r>
          </w:p>
        </w:tc>
        <w:tc>
          <w:tcPr>
            <w:tcW w:w="4394" w:type="dxa"/>
            <w:shd w:val="clear" w:color="auto" w:fill="auto"/>
            <w:vAlign w:val="center"/>
          </w:tcPr>
          <w:p w:rsidR="00754D07" w:rsidRDefault="00A0233C">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9807" w:type="dxa"/>
            <w:gridSpan w:val="5"/>
            <w:shd w:val="clear" w:color="auto" w:fill="auto"/>
            <w:vAlign w:val="center"/>
          </w:tcPr>
          <w:p w:rsidR="00754D07" w:rsidRDefault="00A0233C">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754D07">
        <w:trPr>
          <w:jc w:val="center"/>
        </w:trPr>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序号</w:t>
            </w:r>
          </w:p>
        </w:tc>
        <w:tc>
          <w:tcPr>
            <w:tcW w:w="4394" w:type="dxa"/>
            <w:shd w:val="clear" w:color="auto" w:fill="auto"/>
            <w:vAlign w:val="center"/>
          </w:tcPr>
          <w:p w:rsidR="00754D07" w:rsidRDefault="00A0233C">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754D07" w:rsidRDefault="00A0233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54D07" w:rsidRDefault="00A0233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54D07" w:rsidRDefault="00A0233C">
            <w:pPr>
              <w:widowControl/>
              <w:snapToGrid w:val="0"/>
              <w:jc w:val="center"/>
              <w:rPr>
                <w:kern w:val="0"/>
                <w:sz w:val="24"/>
                <w:szCs w:val="21"/>
              </w:rPr>
            </w:pPr>
            <w:r>
              <w:rPr>
                <w:kern w:val="0"/>
                <w:sz w:val="24"/>
                <w:szCs w:val="21"/>
              </w:rPr>
              <w:t>备注</w:t>
            </w:r>
          </w:p>
        </w:tc>
      </w:tr>
      <w:tr w:rsidR="00754D07">
        <w:trPr>
          <w:jc w:val="center"/>
        </w:trPr>
        <w:tc>
          <w:tcPr>
            <w:tcW w:w="843" w:type="dxa"/>
            <w:shd w:val="clear" w:color="auto" w:fill="auto"/>
            <w:vAlign w:val="center"/>
          </w:tcPr>
          <w:p w:rsidR="00754D07" w:rsidRDefault="00754D07">
            <w:pPr>
              <w:widowControl/>
              <w:snapToGrid w:val="0"/>
              <w:jc w:val="center"/>
              <w:rPr>
                <w:kern w:val="0"/>
                <w:sz w:val="24"/>
                <w:szCs w:val="21"/>
              </w:rPr>
            </w:pPr>
          </w:p>
        </w:tc>
        <w:tc>
          <w:tcPr>
            <w:tcW w:w="4394" w:type="dxa"/>
            <w:shd w:val="clear" w:color="auto" w:fill="auto"/>
            <w:vAlign w:val="center"/>
          </w:tcPr>
          <w:p w:rsidR="00754D07" w:rsidRDefault="00754D07">
            <w:pPr>
              <w:widowControl/>
              <w:snapToGrid w:val="0"/>
              <w:jc w:val="center"/>
              <w:rPr>
                <w:kern w:val="0"/>
                <w:sz w:val="24"/>
                <w:szCs w:val="21"/>
              </w:rPr>
            </w:pP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843" w:type="dxa"/>
            <w:shd w:val="clear" w:color="auto" w:fill="auto"/>
            <w:vAlign w:val="center"/>
          </w:tcPr>
          <w:p w:rsidR="00754D07" w:rsidRDefault="00754D07">
            <w:pPr>
              <w:widowControl/>
              <w:snapToGrid w:val="0"/>
              <w:jc w:val="center"/>
              <w:rPr>
                <w:kern w:val="0"/>
                <w:sz w:val="24"/>
                <w:szCs w:val="21"/>
              </w:rPr>
            </w:pPr>
          </w:p>
        </w:tc>
        <w:tc>
          <w:tcPr>
            <w:tcW w:w="4394" w:type="dxa"/>
            <w:shd w:val="clear" w:color="auto" w:fill="auto"/>
            <w:vAlign w:val="center"/>
          </w:tcPr>
          <w:p w:rsidR="00754D07" w:rsidRDefault="00754D07">
            <w:pPr>
              <w:widowControl/>
              <w:snapToGrid w:val="0"/>
              <w:jc w:val="center"/>
              <w:rPr>
                <w:kern w:val="0"/>
                <w:sz w:val="24"/>
                <w:szCs w:val="21"/>
              </w:rPr>
            </w:pP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843" w:type="dxa"/>
            <w:shd w:val="clear" w:color="auto" w:fill="auto"/>
            <w:vAlign w:val="center"/>
          </w:tcPr>
          <w:p w:rsidR="00754D07" w:rsidRDefault="00754D07">
            <w:pPr>
              <w:widowControl/>
              <w:snapToGrid w:val="0"/>
              <w:jc w:val="center"/>
              <w:rPr>
                <w:kern w:val="0"/>
                <w:sz w:val="24"/>
                <w:szCs w:val="21"/>
              </w:rPr>
            </w:pPr>
          </w:p>
        </w:tc>
        <w:tc>
          <w:tcPr>
            <w:tcW w:w="4394" w:type="dxa"/>
            <w:shd w:val="clear" w:color="auto" w:fill="auto"/>
            <w:vAlign w:val="center"/>
          </w:tcPr>
          <w:p w:rsidR="00754D07" w:rsidRDefault="00754D07">
            <w:pPr>
              <w:widowControl/>
              <w:snapToGrid w:val="0"/>
              <w:jc w:val="center"/>
              <w:rPr>
                <w:kern w:val="0"/>
                <w:sz w:val="24"/>
                <w:szCs w:val="21"/>
              </w:rPr>
            </w:pP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843" w:type="dxa"/>
            <w:shd w:val="clear" w:color="auto" w:fill="auto"/>
            <w:vAlign w:val="center"/>
          </w:tcPr>
          <w:p w:rsidR="00754D07" w:rsidRDefault="00754D07">
            <w:pPr>
              <w:widowControl/>
              <w:snapToGrid w:val="0"/>
              <w:jc w:val="center"/>
              <w:rPr>
                <w:kern w:val="0"/>
                <w:sz w:val="24"/>
                <w:szCs w:val="21"/>
              </w:rPr>
            </w:pPr>
          </w:p>
        </w:tc>
        <w:tc>
          <w:tcPr>
            <w:tcW w:w="4394" w:type="dxa"/>
            <w:shd w:val="clear" w:color="auto" w:fill="auto"/>
            <w:vAlign w:val="center"/>
          </w:tcPr>
          <w:p w:rsidR="00754D07" w:rsidRDefault="00754D07">
            <w:pPr>
              <w:widowControl/>
              <w:snapToGrid w:val="0"/>
              <w:jc w:val="center"/>
              <w:rPr>
                <w:kern w:val="0"/>
                <w:sz w:val="24"/>
                <w:szCs w:val="21"/>
              </w:rPr>
            </w:pP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r w:rsidR="00754D07">
        <w:trPr>
          <w:jc w:val="center"/>
        </w:trPr>
        <w:tc>
          <w:tcPr>
            <w:tcW w:w="843" w:type="dxa"/>
            <w:shd w:val="clear" w:color="auto" w:fill="auto"/>
            <w:vAlign w:val="center"/>
          </w:tcPr>
          <w:p w:rsidR="00754D07" w:rsidRDefault="00754D07">
            <w:pPr>
              <w:widowControl/>
              <w:snapToGrid w:val="0"/>
              <w:jc w:val="center"/>
              <w:rPr>
                <w:kern w:val="0"/>
                <w:sz w:val="24"/>
                <w:szCs w:val="21"/>
              </w:rPr>
            </w:pPr>
          </w:p>
        </w:tc>
        <w:tc>
          <w:tcPr>
            <w:tcW w:w="4394" w:type="dxa"/>
            <w:shd w:val="clear" w:color="auto" w:fill="auto"/>
            <w:vAlign w:val="center"/>
          </w:tcPr>
          <w:p w:rsidR="00754D07" w:rsidRDefault="00754D07">
            <w:pPr>
              <w:widowControl/>
              <w:snapToGrid w:val="0"/>
              <w:jc w:val="center"/>
              <w:rPr>
                <w:kern w:val="0"/>
                <w:sz w:val="24"/>
                <w:szCs w:val="21"/>
              </w:rPr>
            </w:pPr>
          </w:p>
        </w:tc>
        <w:tc>
          <w:tcPr>
            <w:tcW w:w="2438" w:type="dxa"/>
            <w:shd w:val="clear" w:color="auto" w:fill="auto"/>
            <w:vAlign w:val="center"/>
          </w:tcPr>
          <w:p w:rsidR="00754D07" w:rsidRDefault="00754D07">
            <w:pPr>
              <w:widowControl/>
              <w:snapToGrid w:val="0"/>
              <w:jc w:val="center"/>
              <w:rPr>
                <w:kern w:val="0"/>
                <w:sz w:val="24"/>
                <w:szCs w:val="21"/>
              </w:rPr>
            </w:pPr>
          </w:p>
        </w:tc>
        <w:tc>
          <w:tcPr>
            <w:tcW w:w="1289" w:type="dxa"/>
            <w:shd w:val="clear" w:color="auto" w:fill="auto"/>
            <w:vAlign w:val="center"/>
          </w:tcPr>
          <w:p w:rsidR="00754D07" w:rsidRDefault="00754D07">
            <w:pPr>
              <w:widowControl/>
              <w:snapToGrid w:val="0"/>
              <w:jc w:val="center"/>
              <w:rPr>
                <w:kern w:val="0"/>
                <w:sz w:val="24"/>
                <w:szCs w:val="21"/>
              </w:rPr>
            </w:pPr>
          </w:p>
        </w:tc>
        <w:tc>
          <w:tcPr>
            <w:tcW w:w="843" w:type="dxa"/>
            <w:shd w:val="clear" w:color="auto" w:fill="auto"/>
            <w:vAlign w:val="center"/>
          </w:tcPr>
          <w:p w:rsidR="00754D07" w:rsidRDefault="00754D07">
            <w:pPr>
              <w:widowControl/>
              <w:snapToGrid w:val="0"/>
              <w:jc w:val="center"/>
              <w:rPr>
                <w:kern w:val="0"/>
                <w:sz w:val="24"/>
                <w:szCs w:val="21"/>
              </w:rPr>
            </w:pPr>
          </w:p>
        </w:tc>
      </w:tr>
    </w:tbl>
    <w:p w:rsidR="00754D07" w:rsidRDefault="00A0233C">
      <w:pPr>
        <w:spacing w:line="620" w:lineRule="exact"/>
        <w:rPr>
          <w:sz w:val="24"/>
        </w:rPr>
      </w:pPr>
      <w:r>
        <w:rPr>
          <w:sz w:val="24"/>
        </w:rPr>
        <w:t>注：</w:t>
      </w:r>
    </w:p>
    <w:p w:rsidR="00754D07" w:rsidRDefault="00A0233C">
      <w:pPr>
        <w:spacing w:line="360" w:lineRule="auto"/>
        <w:rPr>
          <w:sz w:val="24"/>
        </w:rPr>
      </w:pPr>
      <w:r>
        <w:rPr>
          <w:sz w:val="24"/>
        </w:rPr>
        <w:t xml:space="preserve">1. </w:t>
      </w:r>
      <w:r>
        <w:rPr>
          <w:sz w:val="24"/>
        </w:rPr>
        <w:t>不如实填写偏离情况的响应文件将视为虚假材料。</w:t>
      </w:r>
    </w:p>
    <w:p w:rsidR="00754D07" w:rsidRDefault="00A0233C">
      <w:pPr>
        <w:spacing w:line="360" w:lineRule="auto"/>
        <w:rPr>
          <w:sz w:val="24"/>
        </w:rPr>
      </w:pPr>
      <w:r>
        <w:rPr>
          <w:sz w:val="24"/>
        </w:rPr>
        <w:t xml:space="preserve">2. </w:t>
      </w:r>
      <w:r>
        <w:rPr>
          <w:sz w:val="24"/>
        </w:rPr>
        <w:t>磋商要求指磋商文件中规定的具体要求，投标应答指响应文件的具体内容。</w:t>
      </w:r>
    </w:p>
    <w:p w:rsidR="00754D07" w:rsidRDefault="00A0233C">
      <w:pPr>
        <w:spacing w:line="360" w:lineRule="auto"/>
        <w:rPr>
          <w:sz w:val="24"/>
        </w:rPr>
      </w:pPr>
      <w:r>
        <w:rPr>
          <w:sz w:val="24"/>
        </w:rPr>
        <w:t xml:space="preserve">3. </w:t>
      </w:r>
      <w:r>
        <w:rPr>
          <w:sz w:val="24"/>
        </w:rPr>
        <w:t>偏离说明指磋商要求与投标应答之间的不同之处。</w:t>
      </w:r>
    </w:p>
    <w:p w:rsidR="00754D07" w:rsidRDefault="00A0233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754D07" w:rsidRDefault="00A0233C">
      <w:pPr>
        <w:spacing w:line="360" w:lineRule="auto"/>
        <w:ind w:firstLineChars="1700" w:firstLine="4080"/>
        <w:rPr>
          <w:sz w:val="24"/>
        </w:rPr>
      </w:pPr>
      <w:r>
        <w:rPr>
          <w:sz w:val="24"/>
        </w:rPr>
        <w:lastRenderedPageBreak/>
        <w:t>投标人名称：</w:t>
      </w:r>
    </w:p>
    <w:p w:rsidR="00754D07" w:rsidRDefault="00A0233C">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754D07" w:rsidRDefault="00A0233C">
      <w:pPr>
        <w:spacing w:line="460" w:lineRule="exact"/>
        <w:rPr>
          <w:b/>
          <w:sz w:val="24"/>
        </w:rPr>
      </w:pPr>
      <w:r>
        <w:rPr>
          <w:rFonts w:hint="eastAsia"/>
          <w:b/>
          <w:sz w:val="24"/>
        </w:rPr>
        <w:lastRenderedPageBreak/>
        <w:t>附件</w:t>
      </w:r>
      <w:r>
        <w:rPr>
          <w:rFonts w:hint="eastAsia"/>
          <w:b/>
          <w:sz w:val="24"/>
        </w:rPr>
        <w:t>4-3</w:t>
      </w:r>
    </w:p>
    <w:p w:rsidR="00754D07" w:rsidRDefault="00754D07">
      <w:pPr>
        <w:spacing w:line="460" w:lineRule="exact"/>
        <w:ind w:left="192"/>
        <w:rPr>
          <w:b/>
          <w:sz w:val="24"/>
        </w:rPr>
      </w:pPr>
    </w:p>
    <w:p w:rsidR="00754D07" w:rsidRDefault="00A0233C">
      <w:pPr>
        <w:widowControl/>
        <w:jc w:val="center"/>
        <w:rPr>
          <w:b/>
          <w:sz w:val="24"/>
        </w:rPr>
      </w:pPr>
      <w:r>
        <w:rPr>
          <w:rFonts w:hint="eastAsia"/>
          <w:b/>
          <w:sz w:val="24"/>
        </w:rPr>
        <w:t>项目人员及岗位安排</w:t>
      </w:r>
    </w:p>
    <w:p w:rsidR="00754D07" w:rsidRDefault="00754D07">
      <w:pPr>
        <w:widowControl/>
        <w:jc w:val="left"/>
        <w:rPr>
          <w:sz w:val="24"/>
        </w:rPr>
      </w:pPr>
    </w:p>
    <w:p w:rsidR="00754D07" w:rsidRDefault="00A0233C">
      <w:pPr>
        <w:spacing w:line="460" w:lineRule="exact"/>
        <w:rPr>
          <w:sz w:val="24"/>
        </w:rPr>
      </w:pPr>
      <w:r>
        <w:rPr>
          <w:sz w:val="24"/>
        </w:rPr>
        <w:t>项目名称：</w:t>
      </w:r>
      <w:r>
        <w:rPr>
          <w:sz w:val="24"/>
          <w:u w:val="single"/>
        </w:rPr>
        <w:t xml:space="preserve">                    </w:t>
      </w:r>
    </w:p>
    <w:p w:rsidR="00754D07" w:rsidRDefault="00A0233C">
      <w:pPr>
        <w:spacing w:line="460" w:lineRule="exact"/>
        <w:rPr>
          <w:sz w:val="24"/>
        </w:rPr>
      </w:pPr>
      <w:r>
        <w:rPr>
          <w:sz w:val="24"/>
        </w:rPr>
        <w:t>项目编号：</w:t>
      </w:r>
      <w:r>
        <w:rPr>
          <w:sz w:val="24"/>
          <w:u w:val="single"/>
        </w:rPr>
        <w:t xml:space="preserve">                    </w:t>
      </w:r>
    </w:p>
    <w:p w:rsidR="00754D07" w:rsidRDefault="00A0233C">
      <w:pPr>
        <w:spacing w:line="460" w:lineRule="exact"/>
        <w:rPr>
          <w:sz w:val="24"/>
          <w:u w:val="single"/>
        </w:rPr>
      </w:pPr>
      <w:r>
        <w:rPr>
          <w:sz w:val="24"/>
        </w:rPr>
        <w:t>包号：</w:t>
      </w:r>
      <w:r>
        <w:rPr>
          <w:sz w:val="24"/>
          <w:u w:val="single"/>
        </w:rPr>
        <w:t xml:space="preserve">                        </w:t>
      </w:r>
    </w:p>
    <w:p w:rsidR="00754D07" w:rsidRDefault="00754D07">
      <w:pPr>
        <w:widowControl/>
        <w:jc w:val="left"/>
        <w:rPr>
          <w:sz w:val="24"/>
        </w:rPr>
      </w:pPr>
    </w:p>
    <w:p w:rsidR="00754D07" w:rsidRDefault="00754D07">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754D07">
        <w:trPr>
          <w:jc w:val="center"/>
        </w:trPr>
        <w:tc>
          <w:tcPr>
            <w:tcW w:w="423" w:type="pct"/>
            <w:vAlign w:val="center"/>
          </w:tcPr>
          <w:p w:rsidR="00754D07" w:rsidRDefault="00A0233C">
            <w:pPr>
              <w:spacing w:line="360" w:lineRule="auto"/>
              <w:jc w:val="center"/>
              <w:rPr>
                <w:b/>
                <w:szCs w:val="21"/>
              </w:rPr>
            </w:pPr>
            <w:r>
              <w:rPr>
                <w:b/>
                <w:szCs w:val="21"/>
              </w:rPr>
              <w:t>序号</w:t>
            </w:r>
          </w:p>
        </w:tc>
        <w:tc>
          <w:tcPr>
            <w:tcW w:w="680" w:type="pct"/>
            <w:vAlign w:val="center"/>
          </w:tcPr>
          <w:p w:rsidR="00754D07" w:rsidRDefault="00A0233C">
            <w:pPr>
              <w:spacing w:line="360" w:lineRule="auto"/>
              <w:jc w:val="center"/>
              <w:rPr>
                <w:b/>
                <w:szCs w:val="21"/>
              </w:rPr>
            </w:pPr>
            <w:r>
              <w:rPr>
                <w:b/>
                <w:szCs w:val="21"/>
              </w:rPr>
              <w:t>岗位名称</w:t>
            </w:r>
          </w:p>
        </w:tc>
        <w:tc>
          <w:tcPr>
            <w:tcW w:w="679" w:type="pct"/>
            <w:vAlign w:val="center"/>
          </w:tcPr>
          <w:p w:rsidR="00754D07" w:rsidRDefault="00A0233C">
            <w:pPr>
              <w:spacing w:line="360" w:lineRule="auto"/>
              <w:jc w:val="center"/>
              <w:rPr>
                <w:b/>
                <w:szCs w:val="21"/>
              </w:rPr>
            </w:pPr>
            <w:r>
              <w:rPr>
                <w:rFonts w:hint="eastAsia"/>
                <w:b/>
                <w:szCs w:val="21"/>
              </w:rPr>
              <w:t>投入</w:t>
            </w:r>
            <w:r>
              <w:rPr>
                <w:b/>
                <w:szCs w:val="21"/>
              </w:rPr>
              <w:t>人数</w:t>
            </w:r>
          </w:p>
        </w:tc>
        <w:tc>
          <w:tcPr>
            <w:tcW w:w="1107" w:type="pct"/>
            <w:vAlign w:val="center"/>
          </w:tcPr>
          <w:p w:rsidR="00754D07" w:rsidRDefault="00A0233C">
            <w:pPr>
              <w:spacing w:line="360" w:lineRule="auto"/>
              <w:jc w:val="center"/>
              <w:rPr>
                <w:b/>
                <w:szCs w:val="21"/>
              </w:rPr>
            </w:pPr>
            <w:r>
              <w:rPr>
                <w:rFonts w:hint="eastAsia"/>
                <w:b/>
                <w:szCs w:val="21"/>
              </w:rPr>
              <w:t>人员情况简介</w:t>
            </w:r>
          </w:p>
        </w:tc>
        <w:tc>
          <w:tcPr>
            <w:tcW w:w="671" w:type="pct"/>
            <w:vAlign w:val="center"/>
          </w:tcPr>
          <w:p w:rsidR="00754D07" w:rsidRDefault="00A0233C">
            <w:pPr>
              <w:spacing w:line="360" w:lineRule="auto"/>
              <w:jc w:val="center"/>
              <w:rPr>
                <w:b/>
                <w:szCs w:val="21"/>
              </w:rPr>
            </w:pPr>
            <w:r>
              <w:rPr>
                <w:rFonts w:hint="eastAsia"/>
                <w:b/>
                <w:szCs w:val="21"/>
              </w:rPr>
              <w:t>是否退休</w:t>
            </w:r>
          </w:p>
        </w:tc>
        <w:tc>
          <w:tcPr>
            <w:tcW w:w="719" w:type="pct"/>
            <w:vAlign w:val="center"/>
          </w:tcPr>
          <w:p w:rsidR="00754D07" w:rsidRDefault="00A0233C">
            <w:pPr>
              <w:spacing w:line="360" w:lineRule="auto"/>
              <w:jc w:val="center"/>
              <w:rPr>
                <w:b/>
                <w:szCs w:val="21"/>
              </w:rPr>
            </w:pPr>
            <w:r>
              <w:rPr>
                <w:b/>
                <w:szCs w:val="21"/>
              </w:rPr>
              <w:t>工作时间</w:t>
            </w:r>
          </w:p>
        </w:tc>
        <w:tc>
          <w:tcPr>
            <w:tcW w:w="721" w:type="pct"/>
          </w:tcPr>
          <w:p w:rsidR="00754D07" w:rsidRDefault="00A0233C">
            <w:pPr>
              <w:spacing w:line="360" w:lineRule="auto"/>
              <w:jc w:val="center"/>
              <w:rPr>
                <w:b/>
                <w:szCs w:val="21"/>
              </w:rPr>
            </w:pPr>
            <w:r>
              <w:rPr>
                <w:rFonts w:hint="eastAsia"/>
                <w:b/>
                <w:szCs w:val="21"/>
              </w:rPr>
              <w:t>备注</w:t>
            </w:r>
          </w:p>
        </w:tc>
      </w:tr>
      <w:tr w:rsidR="00754D07">
        <w:trPr>
          <w:jc w:val="center"/>
        </w:trPr>
        <w:tc>
          <w:tcPr>
            <w:tcW w:w="423" w:type="pct"/>
            <w:vAlign w:val="center"/>
          </w:tcPr>
          <w:p w:rsidR="00754D07" w:rsidRDefault="00754D07">
            <w:pPr>
              <w:spacing w:line="360" w:lineRule="auto"/>
              <w:jc w:val="center"/>
              <w:rPr>
                <w:szCs w:val="21"/>
              </w:rPr>
            </w:pPr>
          </w:p>
        </w:tc>
        <w:tc>
          <w:tcPr>
            <w:tcW w:w="680" w:type="pct"/>
            <w:vAlign w:val="center"/>
          </w:tcPr>
          <w:p w:rsidR="00754D07" w:rsidRDefault="00754D07">
            <w:pPr>
              <w:spacing w:line="360" w:lineRule="auto"/>
              <w:jc w:val="center"/>
              <w:rPr>
                <w:szCs w:val="21"/>
              </w:rPr>
            </w:pPr>
          </w:p>
        </w:tc>
        <w:tc>
          <w:tcPr>
            <w:tcW w:w="679" w:type="pct"/>
            <w:vAlign w:val="center"/>
          </w:tcPr>
          <w:p w:rsidR="00754D07" w:rsidRDefault="00754D07">
            <w:pPr>
              <w:spacing w:line="360" w:lineRule="auto"/>
              <w:jc w:val="center"/>
              <w:rPr>
                <w:szCs w:val="21"/>
              </w:rPr>
            </w:pPr>
          </w:p>
        </w:tc>
        <w:tc>
          <w:tcPr>
            <w:tcW w:w="1107" w:type="pct"/>
            <w:vAlign w:val="center"/>
          </w:tcPr>
          <w:p w:rsidR="00754D07" w:rsidRDefault="00754D07">
            <w:pPr>
              <w:spacing w:line="360" w:lineRule="auto"/>
              <w:jc w:val="center"/>
              <w:rPr>
                <w:szCs w:val="21"/>
              </w:rPr>
            </w:pPr>
          </w:p>
        </w:tc>
        <w:tc>
          <w:tcPr>
            <w:tcW w:w="671" w:type="pct"/>
            <w:vAlign w:val="center"/>
          </w:tcPr>
          <w:p w:rsidR="00754D07" w:rsidRDefault="00754D07">
            <w:pPr>
              <w:spacing w:line="360" w:lineRule="auto"/>
              <w:jc w:val="center"/>
              <w:rPr>
                <w:szCs w:val="21"/>
              </w:rPr>
            </w:pPr>
          </w:p>
        </w:tc>
        <w:tc>
          <w:tcPr>
            <w:tcW w:w="719" w:type="pct"/>
            <w:vAlign w:val="center"/>
          </w:tcPr>
          <w:p w:rsidR="00754D07" w:rsidRDefault="00754D07">
            <w:pPr>
              <w:spacing w:line="360" w:lineRule="auto"/>
              <w:jc w:val="center"/>
              <w:rPr>
                <w:szCs w:val="21"/>
              </w:rPr>
            </w:pPr>
          </w:p>
        </w:tc>
        <w:tc>
          <w:tcPr>
            <w:tcW w:w="721" w:type="pct"/>
          </w:tcPr>
          <w:p w:rsidR="00754D07" w:rsidRDefault="00754D07">
            <w:pPr>
              <w:spacing w:line="360" w:lineRule="auto"/>
              <w:jc w:val="center"/>
              <w:rPr>
                <w:szCs w:val="21"/>
              </w:rPr>
            </w:pPr>
          </w:p>
        </w:tc>
      </w:tr>
      <w:tr w:rsidR="00754D07">
        <w:trPr>
          <w:jc w:val="center"/>
        </w:trPr>
        <w:tc>
          <w:tcPr>
            <w:tcW w:w="423" w:type="pct"/>
            <w:vAlign w:val="center"/>
          </w:tcPr>
          <w:p w:rsidR="00754D07" w:rsidRDefault="00754D07">
            <w:pPr>
              <w:spacing w:line="360" w:lineRule="auto"/>
              <w:jc w:val="center"/>
              <w:rPr>
                <w:szCs w:val="21"/>
              </w:rPr>
            </w:pPr>
          </w:p>
        </w:tc>
        <w:tc>
          <w:tcPr>
            <w:tcW w:w="680" w:type="pct"/>
            <w:vAlign w:val="center"/>
          </w:tcPr>
          <w:p w:rsidR="00754D07" w:rsidRDefault="00754D07">
            <w:pPr>
              <w:spacing w:line="360" w:lineRule="auto"/>
              <w:jc w:val="center"/>
              <w:rPr>
                <w:szCs w:val="21"/>
              </w:rPr>
            </w:pPr>
          </w:p>
        </w:tc>
        <w:tc>
          <w:tcPr>
            <w:tcW w:w="679" w:type="pct"/>
            <w:vAlign w:val="center"/>
          </w:tcPr>
          <w:p w:rsidR="00754D07" w:rsidRDefault="00754D07">
            <w:pPr>
              <w:spacing w:line="360" w:lineRule="auto"/>
              <w:jc w:val="center"/>
              <w:rPr>
                <w:szCs w:val="21"/>
              </w:rPr>
            </w:pPr>
          </w:p>
        </w:tc>
        <w:tc>
          <w:tcPr>
            <w:tcW w:w="1107" w:type="pct"/>
            <w:vAlign w:val="center"/>
          </w:tcPr>
          <w:p w:rsidR="00754D07" w:rsidRDefault="00754D07">
            <w:pPr>
              <w:spacing w:line="360" w:lineRule="auto"/>
              <w:jc w:val="center"/>
              <w:rPr>
                <w:szCs w:val="21"/>
              </w:rPr>
            </w:pPr>
          </w:p>
        </w:tc>
        <w:tc>
          <w:tcPr>
            <w:tcW w:w="671" w:type="pct"/>
            <w:vAlign w:val="center"/>
          </w:tcPr>
          <w:p w:rsidR="00754D07" w:rsidRDefault="00754D07">
            <w:pPr>
              <w:spacing w:line="360" w:lineRule="auto"/>
              <w:jc w:val="center"/>
              <w:rPr>
                <w:szCs w:val="21"/>
              </w:rPr>
            </w:pPr>
          </w:p>
        </w:tc>
        <w:tc>
          <w:tcPr>
            <w:tcW w:w="719" w:type="pct"/>
            <w:vAlign w:val="center"/>
          </w:tcPr>
          <w:p w:rsidR="00754D07" w:rsidRDefault="00754D07">
            <w:pPr>
              <w:spacing w:line="360" w:lineRule="auto"/>
              <w:jc w:val="center"/>
              <w:rPr>
                <w:szCs w:val="21"/>
              </w:rPr>
            </w:pPr>
          </w:p>
        </w:tc>
        <w:tc>
          <w:tcPr>
            <w:tcW w:w="721" w:type="pct"/>
          </w:tcPr>
          <w:p w:rsidR="00754D07" w:rsidRDefault="00754D07">
            <w:pPr>
              <w:spacing w:line="360" w:lineRule="auto"/>
              <w:jc w:val="center"/>
              <w:rPr>
                <w:szCs w:val="21"/>
              </w:rPr>
            </w:pPr>
          </w:p>
        </w:tc>
      </w:tr>
      <w:tr w:rsidR="00754D07">
        <w:trPr>
          <w:jc w:val="center"/>
        </w:trPr>
        <w:tc>
          <w:tcPr>
            <w:tcW w:w="423" w:type="pct"/>
            <w:vAlign w:val="center"/>
          </w:tcPr>
          <w:p w:rsidR="00754D07" w:rsidRDefault="00754D07">
            <w:pPr>
              <w:spacing w:line="360" w:lineRule="auto"/>
              <w:jc w:val="center"/>
              <w:rPr>
                <w:szCs w:val="21"/>
              </w:rPr>
            </w:pPr>
          </w:p>
        </w:tc>
        <w:tc>
          <w:tcPr>
            <w:tcW w:w="680" w:type="pct"/>
            <w:vAlign w:val="center"/>
          </w:tcPr>
          <w:p w:rsidR="00754D07" w:rsidRDefault="00754D07">
            <w:pPr>
              <w:spacing w:line="360" w:lineRule="auto"/>
              <w:jc w:val="center"/>
              <w:rPr>
                <w:szCs w:val="21"/>
              </w:rPr>
            </w:pPr>
          </w:p>
        </w:tc>
        <w:tc>
          <w:tcPr>
            <w:tcW w:w="679" w:type="pct"/>
            <w:vAlign w:val="center"/>
          </w:tcPr>
          <w:p w:rsidR="00754D07" w:rsidRDefault="00754D07">
            <w:pPr>
              <w:spacing w:line="360" w:lineRule="auto"/>
              <w:jc w:val="center"/>
              <w:rPr>
                <w:szCs w:val="21"/>
              </w:rPr>
            </w:pPr>
          </w:p>
        </w:tc>
        <w:tc>
          <w:tcPr>
            <w:tcW w:w="1107" w:type="pct"/>
            <w:vAlign w:val="center"/>
          </w:tcPr>
          <w:p w:rsidR="00754D07" w:rsidRDefault="00754D07">
            <w:pPr>
              <w:spacing w:line="360" w:lineRule="auto"/>
              <w:jc w:val="center"/>
              <w:rPr>
                <w:szCs w:val="21"/>
              </w:rPr>
            </w:pPr>
          </w:p>
        </w:tc>
        <w:tc>
          <w:tcPr>
            <w:tcW w:w="671" w:type="pct"/>
            <w:vAlign w:val="center"/>
          </w:tcPr>
          <w:p w:rsidR="00754D07" w:rsidRDefault="00754D07">
            <w:pPr>
              <w:spacing w:line="360" w:lineRule="auto"/>
              <w:jc w:val="center"/>
              <w:rPr>
                <w:szCs w:val="21"/>
              </w:rPr>
            </w:pPr>
          </w:p>
        </w:tc>
        <w:tc>
          <w:tcPr>
            <w:tcW w:w="719" w:type="pct"/>
            <w:vAlign w:val="center"/>
          </w:tcPr>
          <w:p w:rsidR="00754D07" w:rsidRDefault="00754D07">
            <w:pPr>
              <w:spacing w:line="360" w:lineRule="auto"/>
              <w:jc w:val="center"/>
              <w:rPr>
                <w:szCs w:val="21"/>
              </w:rPr>
            </w:pPr>
          </w:p>
        </w:tc>
        <w:tc>
          <w:tcPr>
            <w:tcW w:w="721" w:type="pct"/>
          </w:tcPr>
          <w:p w:rsidR="00754D07" w:rsidRDefault="00754D07">
            <w:pPr>
              <w:spacing w:line="360" w:lineRule="auto"/>
              <w:jc w:val="center"/>
              <w:rPr>
                <w:szCs w:val="21"/>
              </w:rPr>
            </w:pPr>
          </w:p>
        </w:tc>
      </w:tr>
      <w:tr w:rsidR="00754D07">
        <w:trPr>
          <w:jc w:val="center"/>
        </w:trPr>
        <w:tc>
          <w:tcPr>
            <w:tcW w:w="423" w:type="pct"/>
            <w:vAlign w:val="center"/>
          </w:tcPr>
          <w:p w:rsidR="00754D07" w:rsidRDefault="00754D07">
            <w:pPr>
              <w:spacing w:line="360" w:lineRule="auto"/>
              <w:jc w:val="center"/>
              <w:rPr>
                <w:szCs w:val="21"/>
              </w:rPr>
            </w:pPr>
          </w:p>
        </w:tc>
        <w:tc>
          <w:tcPr>
            <w:tcW w:w="680" w:type="pct"/>
            <w:vAlign w:val="center"/>
          </w:tcPr>
          <w:p w:rsidR="00754D07" w:rsidRDefault="00754D07">
            <w:pPr>
              <w:spacing w:line="360" w:lineRule="auto"/>
              <w:jc w:val="center"/>
              <w:rPr>
                <w:szCs w:val="21"/>
              </w:rPr>
            </w:pPr>
          </w:p>
        </w:tc>
        <w:tc>
          <w:tcPr>
            <w:tcW w:w="679" w:type="pct"/>
            <w:vAlign w:val="center"/>
          </w:tcPr>
          <w:p w:rsidR="00754D07" w:rsidRDefault="00754D07">
            <w:pPr>
              <w:spacing w:line="360" w:lineRule="auto"/>
              <w:jc w:val="center"/>
              <w:rPr>
                <w:szCs w:val="21"/>
              </w:rPr>
            </w:pPr>
          </w:p>
        </w:tc>
        <w:tc>
          <w:tcPr>
            <w:tcW w:w="1107" w:type="pct"/>
            <w:vAlign w:val="center"/>
          </w:tcPr>
          <w:p w:rsidR="00754D07" w:rsidRDefault="00754D07">
            <w:pPr>
              <w:spacing w:line="360" w:lineRule="auto"/>
              <w:jc w:val="center"/>
              <w:rPr>
                <w:szCs w:val="21"/>
              </w:rPr>
            </w:pPr>
          </w:p>
        </w:tc>
        <w:tc>
          <w:tcPr>
            <w:tcW w:w="671" w:type="pct"/>
            <w:vAlign w:val="center"/>
          </w:tcPr>
          <w:p w:rsidR="00754D07" w:rsidRDefault="00754D07">
            <w:pPr>
              <w:spacing w:line="360" w:lineRule="auto"/>
              <w:jc w:val="center"/>
              <w:rPr>
                <w:szCs w:val="21"/>
              </w:rPr>
            </w:pPr>
          </w:p>
        </w:tc>
        <w:tc>
          <w:tcPr>
            <w:tcW w:w="719" w:type="pct"/>
            <w:vAlign w:val="center"/>
          </w:tcPr>
          <w:p w:rsidR="00754D07" w:rsidRDefault="00754D07">
            <w:pPr>
              <w:spacing w:line="360" w:lineRule="auto"/>
              <w:jc w:val="center"/>
              <w:rPr>
                <w:szCs w:val="21"/>
              </w:rPr>
            </w:pPr>
          </w:p>
        </w:tc>
        <w:tc>
          <w:tcPr>
            <w:tcW w:w="721" w:type="pct"/>
          </w:tcPr>
          <w:p w:rsidR="00754D07" w:rsidRDefault="00754D07">
            <w:pPr>
              <w:spacing w:line="360" w:lineRule="auto"/>
              <w:jc w:val="center"/>
              <w:rPr>
                <w:szCs w:val="21"/>
              </w:rPr>
            </w:pPr>
          </w:p>
        </w:tc>
      </w:tr>
      <w:tr w:rsidR="00754D07">
        <w:trPr>
          <w:jc w:val="center"/>
        </w:trPr>
        <w:tc>
          <w:tcPr>
            <w:tcW w:w="423" w:type="pct"/>
            <w:vAlign w:val="center"/>
          </w:tcPr>
          <w:p w:rsidR="00754D07" w:rsidRDefault="00754D07">
            <w:pPr>
              <w:spacing w:line="360" w:lineRule="auto"/>
              <w:jc w:val="center"/>
              <w:rPr>
                <w:szCs w:val="21"/>
              </w:rPr>
            </w:pPr>
          </w:p>
        </w:tc>
        <w:tc>
          <w:tcPr>
            <w:tcW w:w="680" w:type="pct"/>
            <w:vAlign w:val="center"/>
          </w:tcPr>
          <w:p w:rsidR="00754D07" w:rsidRDefault="00754D07">
            <w:pPr>
              <w:spacing w:line="360" w:lineRule="auto"/>
              <w:jc w:val="center"/>
              <w:rPr>
                <w:szCs w:val="21"/>
              </w:rPr>
            </w:pPr>
          </w:p>
        </w:tc>
        <w:tc>
          <w:tcPr>
            <w:tcW w:w="679" w:type="pct"/>
            <w:vAlign w:val="center"/>
          </w:tcPr>
          <w:p w:rsidR="00754D07" w:rsidRDefault="00754D07">
            <w:pPr>
              <w:spacing w:line="360" w:lineRule="auto"/>
              <w:jc w:val="center"/>
              <w:rPr>
                <w:szCs w:val="21"/>
              </w:rPr>
            </w:pPr>
          </w:p>
        </w:tc>
        <w:tc>
          <w:tcPr>
            <w:tcW w:w="1107" w:type="pct"/>
            <w:vAlign w:val="center"/>
          </w:tcPr>
          <w:p w:rsidR="00754D07" w:rsidRDefault="00754D07">
            <w:pPr>
              <w:spacing w:line="360" w:lineRule="auto"/>
              <w:jc w:val="center"/>
              <w:rPr>
                <w:szCs w:val="21"/>
              </w:rPr>
            </w:pPr>
          </w:p>
        </w:tc>
        <w:tc>
          <w:tcPr>
            <w:tcW w:w="671" w:type="pct"/>
            <w:vAlign w:val="center"/>
          </w:tcPr>
          <w:p w:rsidR="00754D07" w:rsidRDefault="00754D07">
            <w:pPr>
              <w:spacing w:line="360" w:lineRule="auto"/>
              <w:jc w:val="center"/>
              <w:rPr>
                <w:szCs w:val="21"/>
              </w:rPr>
            </w:pPr>
          </w:p>
        </w:tc>
        <w:tc>
          <w:tcPr>
            <w:tcW w:w="719" w:type="pct"/>
            <w:vAlign w:val="center"/>
          </w:tcPr>
          <w:p w:rsidR="00754D07" w:rsidRDefault="00754D07">
            <w:pPr>
              <w:spacing w:line="360" w:lineRule="auto"/>
              <w:jc w:val="center"/>
              <w:rPr>
                <w:szCs w:val="21"/>
              </w:rPr>
            </w:pPr>
          </w:p>
        </w:tc>
        <w:tc>
          <w:tcPr>
            <w:tcW w:w="721" w:type="pct"/>
          </w:tcPr>
          <w:p w:rsidR="00754D07" w:rsidRDefault="00754D07">
            <w:pPr>
              <w:spacing w:line="360" w:lineRule="auto"/>
              <w:jc w:val="center"/>
              <w:rPr>
                <w:szCs w:val="21"/>
              </w:rPr>
            </w:pPr>
          </w:p>
        </w:tc>
      </w:tr>
      <w:tr w:rsidR="00754D07">
        <w:trPr>
          <w:jc w:val="center"/>
        </w:trPr>
        <w:tc>
          <w:tcPr>
            <w:tcW w:w="423" w:type="pct"/>
            <w:vAlign w:val="center"/>
          </w:tcPr>
          <w:p w:rsidR="00754D07" w:rsidRDefault="00754D07">
            <w:pPr>
              <w:spacing w:line="360" w:lineRule="auto"/>
              <w:jc w:val="center"/>
              <w:rPr>
                <w:szCs w:val="21"/>
              </w:rPr>
            </w:pPr>
          </w:p>
        </w:tc>
        <w:tc>
          <w:tcPr>
            <w:tcW w:w="680" w:type="pct"/>
            <w:vAlign w:val="center"/>
          </w:tcPr>
          <w:p w:rsidR="00754D07" w:rsidRDefault="00754D07">
            <w:pPr>
              <w:spacing w:line="360" w:lineRule="auto"/>
              <w:jc w:val="center"/>
              <w:rPr>
                <w:szCs w:val="21"/>
              </w:rPr>
            </w:pPr>
          </w:p>
        </w:tc>
        <w:tc>
          <w:tcPr>
            <w:tcW w:w="679" w:type="pct"/>
            <w:vAlign w:val="center"/>
          </w:tcPr>
          <w:p w:rsidR="00754D07" w:rsidRDefault="00754D07">
            <w:pPr>
              <w:spacing w:line="360" w:lineRule="auto"/>
              <w:jc w:val="center"/>
              <w:rPr>
                <w:szCs w:val="21"/>
              </w:rPr>
            </w:pPr>
          </w:p>
        </w:tc>
        <w:tc>
          <w:tcPr>
            <w:tcW w:w="1107" w:type="pct"/>
            <w:vAlign w:val="center"/>
          </w:tcPr>
          <w:p w:rsidR="00754D07" w:rsidRDefault="00754D07">
            <w:pPr>
              <w:spacing w:line="360" w:lineRule="auto"/>
              <w:jc w:val="center"/>
              <w:rPr>
                <w:szCs w:val="21"/>
              </w:rPr>
            </w:pPr>
          </w:p>
        </w:tc>
        <w:tc>
          <w:tcPr>
            <w:tcW w:w="671" w:type="pct"/>
            <w:vAlign w:val="center"/>
          </w:tcPr>
          <w:p w:rsidR="00754D07" w:rsidRDefault="00754D07">
            <w:pPr>
              <w:spacing w:line="360" w:lineRule="auto"/>
              <w:jc w:val="center"/>
              <w:rPr>
                <w:szCs w:val="21"/>
              </w:rPr>
            </w:pPr>
          </w:p>
        </w:tc>
        <w:tc>
          <w:tcPr>
            <w:tcW w:w="719" w:type="pct"/>
            <w:vAlign w:val="center"/>
          </w:tcPr>
          <w:p w:rsidR="00754D07" w:rsidRDefault="00754D07">
            <w:pPr>
              <w:spacing w:line="360" w:lineRule="auto"/>
              <w:jc w:val="center"/>
              <w:rPr>
                <w:szCs w:val="21"/>
              </w:rPr>
            </w:pPr>
          </w:p>
        </w:tc>
        <w:tc>
          <w:tcPr>
            <w:tcW w:w="721" w:type="pct"/>
          </w:tcPr>
          <w:p w:rsidR="00754D07" w:rsidRDefault="00754D07">
            <w:pPr>
              <w:spacing w:line="360" w:lineRule="auto"/>
              <w:jc w:val="center"/>
              <w:rPr>
                <w:szCs w:val="21"/>
              </w:rPr>
            </w:pPr>
          </w:p>
        </w:tc>
      </w:tr>
      <w:tr w:rsidR="00754D07">
        <w:trPr>
          <w:jc w:val="center"/>
        </w:trPr>
        <w:tc>
          <w:tcPr>
            <w:tcW w:w="1103" w:type="pct"/>
            <w:gridSpan w:val="2"/>
            <w:vAlign w:val="center"/>
          </w:tcPr>
          <w:p w:rsidR="00754D07" w:rsidRDefault="00A0233C">
            <w:pPr>
              <w:spacing w:line="360" w:lineRule="auto"/>
              <w:jc w:val="center"/>
              <w:rPr>
                <w:szCs w:val="21"/>
              </w:rPr>
            </w:pPr>
            <w:r>
              <w:rPr>
                <w:rFonts w:hint="eastAsia"/>
                <w:szCs w:val="21"/>
              </w:rPr>
              <w:t>合计人数</w:t>
            </w:r>
          </w:p>
        </w:tc>
        <w:tc>
          <w:tcPr>
            <w:tcW w:w="3897" w:type="pct"/>
            <w:gridSpan w:val="5"/>
            <w:vAlign w:val="center"/>
          </w:tcPr>
          <w:p w:rsidR="00754D07" w:rsidRDefault="00754D07">
            <w:pPr>
              <w:spacing w:line="360" w:lineRule="auto"/>
              <w:jc w:val="center"/>
              <w:rPr>
                <w:szCs w:val="21"/>
              </w:rPr>
            </w:pPr>
          </w:p>
        </w:tc>
      </w:tr>
    </w:tbl>
    <w:p w:rsidR="00754D07" w:rsidRDefault="00A0233C">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754D07" w:rsidRDefault="00A0233C">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54D07" w:rsidRDefault="00754D07">
      <w:pPr>
        <w:widowControl/>
        <w:jc w:val="left"/>
        <w:rPr>
          <w:sz w:val="24"/>
        </w:rPr>
      </w:pPr>
    </w:p>
    <w:p w:rsidR="00754D07" w:rsidRDefault="00754D07">
      <w:pPr>
        <w:widowControl/>
        <w:jc w:val="left"/>
        <w:rPr>
          <w:sz w:val="24"/>
        </w:rPr>
      </w:pPr>
    </w:p>
    <w:p w:rsidR="00754D07" w:rsidRDefault="00754D07">
      <w:pPr>
        <w:widowControl/>
        <w:jc w:val="left"/>
        <w:rPr>
          <w:sz w:val="24"/>
        </w:rPr>
      </w:pPr>
    </w:p>
    <w:p w:rsidR="00754D07" w:rsidRDefault="00754D07">
      <w:pPr>
        <w:widowControl/>
        <w:jc w:val="left"/>
        <w:rPr>
          <w:sz w:val="24"/>
        </w:rPr>
      </w:pPr>
    </w:p>
    <w:p w:rsidR="00754D07" w:rsidRDefault="00A0233C">
      <w:pPr>
        <w:spacing w:line="360" w:lineRule="auto"/>
        <w:ind w:right="84" w:firstLineChars="100" w:firstLine="240"/>
        <w:rPr>
          <w:sz w:val="24"/>
        </w:rPr>
      </w:pPr>
      <w:r>
        <w:rPr>
          <w:sz w:val="24"/>
        </w:rPr>
        <w:t>投标人名称：</w:t>
      </w:r>
    </w:p>
    <w:p w:rsidR="00754D07" w:rsidRDefault="00754D07">
      <w:pPr>
        <w:spacing w:line="360" w:lineRule="auto"/>
        <w:ind w:right="84" w:firstLineChars="100" w:firstLine="240"/>
        <w:rPr>
          <w:sz w:val="24"/>
        </w:rPr>
      </w:pPr>
    </w:p>
    <w:p w:rsidR="00754D07" w:rsidRDefault="00A0233C">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754D07">
      <w:pPr>
        <w:spacing w:line="460" w:lineRule="exact"/>
        <w:ind w:left="192"/>
        <w:rPr>
          <w:b/>
          <w:sz w:val="24"/>
        </w:rPr>
      </w:pPr>
    </w:p>
    <w:p w:rsidR="00754D07" w:rsidRDefault="00754D07">
      <w:pPr>
        <w:spacing w:line="460" w:lineRule="exact"/>
        <w:ind w:left="192"/>
        <w:rPr>
          <w:b/>
          <w:sz w:val="24"/>
        </w:rPr>
      </w:pPr>
    </w:p>
    <w:p w:rsidR="00754D07" w:rsidRDefault="00A0233C">
      <w:pPr>
        <w:widowControl/>
        <w:jc w:val="left"/>
        <w:rPr>
          <w:b/>
          <w:sz w:val="24"/>
        </w:rPr>
      </w:pPr>
      <w:r>
        <w:rPr>
          <w:b/>
          <w:sz w:val="24"/>
        </w:rPr>
        <w:br w:type="page"/>
      </w:r>
    </w:p>
    <w:p w:rsidR="00754D07" w:rsidRDefault="00A0233C">
      <w:pPr>
        <w:spacing w:line="460" w:lineRule="exact"/>
        <w:rPr>
          <w:b/>
          <w:sz w:val="24"/>
        </w:rPr>
      </w:pPr>
      <w:r>
        <w:rPr>
          <w:b/>
          <w:sz w:val="24"/>
        </w:rPr>
        <w:lastRenderedPageBreak/>
        <w:t>附件</w:t>
      </w:r>
      <w:r>
        <w:rPr>
          <w:b/>
          <w:sz w:val="24"/>
        </w:rPr>
        <w:t>5</w:t>
      </w:r>
      <w:r>
        <w:rPr>
          <w:b/>
          <w:sz w:val="24"/>
        </w:rPr>
        <w:t>：评分因素中要求的各项方案、证明材料等</w:t>
      </w:r>
    </w:p>
    <w:p w:rsidR="00754D07" w:rsidRDefault="00754D07">
      <w:pPr>
        <w:spacing w:line="360" w:lineRule="auto"/>
        <w:ind w:firstLineChars="200" w:firstLine="480"/>
        <w:rPr>
          <w:bCs/>
          <w:color w:val="000000"/>
          <w:sz w:val="24"/>
        </w:rPr>
      </w:pPr>
    </w:p>
    <w:p w:rsidR="00754D07" w:rsidRDefault="00A0233C">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754D07" w:rsidRDefault="00A0233C">
      <w:pPr>
        <w:spacing w:line="360" w:lineRule="auto"/>
        <w:ind w:firstLineChars="200" w:firstLine="480"/>
        <w:rPr>
          <w:color w:val="000000"/>
          <w:sz w:val="24"/>
        </w:rPr>
      </w:pPr>
      <w:r>
        <w:rPr>
          <w:color w:val="000000"/>
          <w:sz w:val="24"/>
        </w:rPr>
        <w:t>投标人将专项服务委托专业公司承担的，应当进行说明。</w:t>
      </w: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754D07">
      <w:pPr>
        <w:spacing w:line="460" w:lineRule="exact"/>
        <w:ind w:left="192"/>
        <w:jc w:val="left"/>
        <w:rPr>
          <w:sz w:val="24"/>
        </w:rPr>
      </w:pPr>
    </w:p>
    <w:p w:rsidR="00754D07" w:rsidRDefault="00A0233C">
      <w:pPr>
        <w:spacing w:line="360" w:lineRule="auto"/>
        <w:ind w:firstLineChars="1700" w:firstLine="4080"/>
        <w:rPr>
          <w:sz w:val="24"/>
        </w:rPr>
      </w:pPr>
      <w:r>
        <w:rPr>
          <w:sz w:val="24"/>
        </w:rPr>
        <w:t>投标人名称：</w:t>
      </w:r>
    </w:p>
    <w:p w:rsidR="00754D07" w:rsidRDefault="00754D07">
      <w:pPr>
        <w:spacing w:line="360" w:lineRule="auto"/>
        <w:ind w:firstLineChars="1700" w:firstLine="4080"/>
        <w:rPr>
          <w:sz w:val="24"/>
        </w:rPr>
      </w:pP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754D07">
      <w:pPr>
        <w:spacing w:line="460" w:lineRule="exact"/>
        <w:ind w:left="192"/>
        <w:jc w:val="left"/>
        <w:rPr>
          <w:sz w:val="24"/>
        </w:rPr>
      </w:pPr>
    </w:p>
    <w:p w:rsidR="00754D07" w:rsidRDefault="00A0233C">
      <w:pPr>
        <w:spacing w:line="480" w:lineRule="auto"/>
      </w:pPr>
      <w:r>
        <w:rPr>
          <w:b/>
          <w:sz w:val="24"/>
        </w:rPr>
        <w:br w:type="page"/>
      </w:r>
      <w:r>
        <w:rPr>
          <w:b/>
          <w:sz w:val="24"/>
        </w:rPr>
        <w:lastRenderedPageBreak/>
        <w:t>附件</w:t>
      </w:r>
      <w:r>
        <w:rPr>
          <w:b/>
          <w:sz w:val="24"/>
        </w:rPr>
        <w:t>6</w:t>
      </w:r>
    </w:p>
    <w:p w:rsidR="00754D07" w:rsidRDefault="00A0233C">
      <w:pPr>
        <w:spacing w:line="560" w:lineRule="exact"/>
        <w:jc w:val="center"/>
        <w:rPr>
          <w:b/>
          <w:sz w:val="24"/>
        </w:rPr>
      </w:pPr>
      <w:r>
        <w:rPr>
          <w:b/>
          <w:sz w:val="24"/>
        </w:rPr>
        <w:t>投标人</w:t>
      </w:r>
      <w:r>
        <w:rPr>
          <w:rFonts w:hint="eastAsia"/>
          <w:b/>
          <w:sz w:val="24"/>
        </w:rPr>
        <w:t>业绩</w:t>
      </w:r>
    </w:p>
    <w:p w:rsidR="00754D07" w:rsidRDefault="00A0233C">
      <w:pPr>
        <w:spacing w:line="460" w:lineRule="exact"/>
        <w:ind w:left="192"/>
        <w:rPr>
          <w:sz w:val="24"/>
        </w:rPr>
      </w:pPr>
      <w:r>
        <w:rPr>
          <w:sz w:val="24"/>
        </w:rPr>
        <w:t>项目名称：</w:t>
      </w:r>
      <w:r>
        <w:rPr>
          <w:sz w:val="24"/>
          <w:u w:val="single"/>
        </w:rPr>
        <w:t xml:space="preserve">                    </w:t>
      </w:r>
      <w:r>
        <w:rPr>
          <w:sz w:val="24"/>
        </w:rPr>
        <w:t xml:space="preserve">                  </w:t>
      </w:r>
    </w:p>
    <w:p w:rsidR="00754D07" w:rsidRDefault="00A0233C">
      <w:pPr>
        <w:spacing w:line="460" w:lineRule="exact"/>
        <w:ind w:left="192"/>
        <w:rPr>
          <w:sz w:val="24"/>
        </w:rPr>
      </w:pPr>
      <w:r>
        <w:rPr>
          <w:sz w:val="24"/>
        </w:rPr>
        <w:t>项目编号：</w:t>
      </w:r>
      <w:r>
        <w:rPr>
          <w:sz w:val="24"/>
          <w:u w:val="single"/>
        </w:rPr>
        <w:t xml:space="preserve">                    </w:t>
      </w:r>
      <w:r>
        <w:rPr>
          <w:sz w:val="24"/>
        </w:rPr>
        <w:t xml:space="preserve">                 </w:t>
      </w:r>
    </w:p>
    <w:p w:rsidR="00754D07" w:rsidRDefault="00A0233C">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754D07" w:rsidRDefault="00A0233C">
            <w:pPr>
              <w:jc w:val="center"/>
              <w:rPr>
                <w:sz w:val="24"/>
              </w:rPr>
            </w:pPr>
            <w:r>
              <w:rPr>
                <w:sz w:val="24"/>
              </w:rPr>
              <w:t>合同金额</w:t>
            </w: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r w:rsidR="00754D07">
        <w:tc>
          <w:tcPr>
            <w:tcW w:w="631" w:type="pct"/>
            <w:tcBorders>
              <w:top w:val="single" w:sz="4" w:space="0" w:color="auto"/>
              <w:left w:val="single" w:sz="4" w:space="0" w:color="auto"/>
              <w:bottom w:val="single" w:sz="4" w:space="0" w:color="auto"/>
              <w:right w:val="single" w:sz="4" w:space="0" w:color="auto"/>
            </w:tcBorders>
            <w:vAlign w:val="center"/>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54D07" w:rsidRDefault="00754D07">
            <w:pPr>
              <w:jc w:val="center"/>
              <w:rPr>
                <w:b/>
                <w:sz w:val="24"/>
              </w:rPr>
            </w:pPr>
          </w:p>
        </w:tc>
      </w:tr>
    </w:tbl>
    <w:p w:rsidR="00754D07" w:rsidRDefault="00754D07">
      <w:pPr>
        <w:spacing w:line="460" w:lineRule="exact"/>
        <w:ind w:left="192"/>
        <w:rPr>
          <w:sz w:val="24"/>
        </w:rPr>
      </w:pPr>
    </w:p>
    <w:p w:rsidR="00754D07" w:rsidRDefault="00A0233C">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754D07" w:rsidRDefault="00754D07">
      <w:pPr>
        <w:spacing w:line="560" w:lineRule="exact"/>
        <w:rPr>
          <w:b/>
          <w:sz w:val="24"/>
        </w:rPr>
      </w:pPr>
    </w:p>
    <w:p w:rsidR="00754D07" w:rsidRDefault="00754D07">
      <w:pPr>
        <w:spacing w:line="560" w:lineRule="exact"/>
        <w:rPr>
          <w:b/>
          <w:sz w:val="24"/>
        </w:rPr>
      </w:pPr>
    </w:p>
    <w:p w:rsidR="00754D07" w:rsidRDefault="00A0233C">
      <w:pPr>
        <w:spacing w:line="360" w:lineRule="auto"/>
        <w:ind w:firstLineChars="1700" w:firstLine="4080"/>
        <w:rPr>
          <w:sz w:val="24"/>
        </w:rPr>
      </w:pPr>
      <w:r>
        <w:rPr>
          <w:sz w:val="24"/>
        </w:rPr>
        <w:t>投标人名称：</w:t>
      </w:r>
    </w:p>
    <w:p w:rsidR="00754D07" w:rsidRDefault="00754D07">
      <w:pPr>
        <w:spacing w:line="360" w:lineRule="auto"/>
        <w:ind w:firstLineChars="1700" w:firstLine="4080"/>
        <w:rPr>
          <w:sz w:val="24"/>
        </w:rPr>
      </w:pP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A0233C">
      <w:pPr>
        <w:widowControl/>
        <w:jc w:val="left"/>
        <w:rPr>
          <w:b/>
          <w:sz w:val="24"/>
        </w:rPr>
      </w:pPr>
      <w:r>
        <w:rPr>
          <w:b/>
          <w:sz w:val="24"/>
        </w:rPr>
        <w:br w:type="page"/>
      </w:r>
    </w:p>
    <w:p w:rsidR="00754D07" w:rsidRDefault="00A0233C">
      <w:pPr>
        <w:spacing w:line="480" w:lineRule="auto"/>
        <w:rPr>
          <w:b/>
          <w:color w:val="000000"/>
          <w:sz w:val="24"/>
        </w:rPr>
      </w:pPr>
      <w:r>
        <w:rPr>
          <w:b/>
          <w:color w:val="000000"/>
          <w:sz w:val="24"/>
        </w:rPr>
        <w:lastRenderedPageBreak/>
        <w:t>附件</w:t>
      </w:r>
      <w:r>
        <w:rPr>
          <w:b/>
          <w:color w:val="000000"/>
          <w:sz w:val="24"/>
        </w:rPr>
        <w:t>7-1</w:t>
      </w:r>
    </w:p>
    <w:p w:rsidR="00754D07" w:rsidRDefault="00A0233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54D07">
        <w:trPr>
          <w:cantSplit/>
          <w:jc w:val="center"/>
        </w:trPr>
        <w:tc>
          <w:tcPr>
            <w:tcW w:w="1452" w:type="dxa"/>
            <w:gridSpan w:val="2"/>
          </w:tcPr>
          <w:p w:rsidR="00754D07" w:rsidRDefault="00A0233C">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54D07" w:rsidRDefault="00754D07">
            <w:pPr>
              <w:spacing w:line="360" w:lineRule="auto"/>
              <w:ind w:right="84"/>
              <w:jc w:val="center"/>
              <w:rPr>
                <w:position w:val="-36"/>
                <w:sz w:val="24"/>
              </w:rPr>
            </w:pPr>
          </w:p>
        </w:tc>
        <w:tc>
          <w:tcPr>
            <w:tcW w:w="1449" w:type="dxa"/>
            <w:gridSpan w:val="2"/>
          </w:tcPr>
          <w:p w:rsidR="00754D07" w:rsidRDefault="00A0233C">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54D07" w:rsidRDefault="00754D07">
            <w:pPr>
              <w:spacing w:line="360" w:lineRule="auto"/>
              <w:ind w:right="84"/>
              <w:jc w:val="center"/>
              <w:rPr>
                <w:position w:val="-36"/>
                <w:sz w:val="24"/>
              </w:rPr>
            </w:pPr>
          </w:p>
        </w:tc>
        <w:tc>
          <w:tcPr>
            <w:tcW w:w="1426" w:type="dxa"/>
            <w:gridSpan w:val="2"/>
          </w:tcPr>
          <w:p w:rsidR="00754D07" w:rsidRDefault="00A0233C">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54D07" w:rsidRDefault="00754D07">
            <w:pPr>
              <w:spacing w:line="360" w:lineRule="auto"/>
              <w:ind w:right="84"/>
              <w:jc w:val="center"/>
              <w:rPr>
                <w:position w:val="-36"/>
                <w:sz w:val="24"/>
              </w:rPr>
            </w:pPr>
          </w:p>
        </w:tc>
      </w:tr>
      <w:tr w:rsidR="00754D07">
        <w:trPr>
          <w:cantSplit/>
          <w:jc w:val="center"/>
        </w:trPr>
        <w:tc>
          <w:tcPr>
            <w:tcW w:w="1452" w:type="dxa"/>
            <w:gridSpan w:val="2"/>
          </w:tcPr>
          <w:p w:rsidR="00754D07" w:rsidRDefault="00A0233C">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54D07" w:rsidRDefault="00754D07">
            <w:pPr>
              <w:spacing w:line="360" w:lineRule="auto"/>
              <w:ind w:right="84"/>
              <w:jc w:val="center"/>
              <w:rPr>
                <w:position w:val="-36"/>
                <w:sz w:val="24"/>
              </w:rPr>
            </w:pPr>
          </w:p>
        </w:tc>
        <w:tc>
          <w:tcPr>
            <w:tcW w:w="1449" w:type="dxa"/>
            <w:gridSpan w:val="2"/>
          </w:tcPr>
          <w:p w:rsidR="00754D07" w:rsidRDefault="00A0233C">
            <w:pPr>
              <w:spacing w:line="360" w:lineRule="auto"/>
              <w:ind w:right="84"/>
              <w:jc w:val="center"/>
              <w:rPr>
                <w:position w:val="-36"/>
                <w:sz w:val="24"/>
              </w:rPr>
            </w:pPr>
            <w:r>
              <w:rPr>
                <w:position w:val="-36"/>
                <w:sz w:val="24"/>
              </w:rPr>
              <w:t>毕业学校</w:t>
            </w:r>
          </w:p>
        </w:tc>
        <w:tc>
          <w:tcPr>
            <w:tcW w:w="1894" w:type="dxa"/>
            <w:gridSpan w:val="3"/>
          </w:tcPr>
          <w:p w:rsidR="00754D07" w:rsidRDefault="00754D07">
            <w:pPr>
              <w:spacing w:line="360" w:lineRule="auto"/>
              <w:ind w:right="84"/>
              <w:jc w:val="center"/>
              <w:rPr>
                <w:position w:val="-36"/>
                <w:sz w:val="24"/>
              </w:rPr>
            </w:pPr>
          </w:p>
        </w:tc>
        <w:tc>
          <w:tcPr>
            <w:tcW w:w="1426" w:type="dxa"/>
            <w:gridSpan w:val="2"/>
          </w:tcPr>
          <w:p w:rsidR="00754D07" w:rsidRDefault="00A0233C">
            <w:pPr>
              <w:spacing w:line="360" w:lineRule="auto"/>
              <w:ind w:right="84"/>
              <w:jc w:val="center"/>
              <w:rPr>
                <w:position w:val="-36"/>
                <w:sz w:val="24"/>
              </w:rPr>
            </w:pPr>
            <w:r>
              <w:rPr>
                <w:position w:val="-36"/>
                <w:sz w:val="24"/>
              </w:rPr>
              <w:t>毕业时间</w:t>
            </w:r>
          </w:p>
        </w:tc>
        <w:tc>
          <w:tcPr>
            <w:tcW w:w="1290" w:type="dxa"/>
          </w:tcPr>
          <w:p w:rsidR="00754D07" w:rsidRDefault="00754D07">
            <w:pPr>
              <w:spacing w:line="360" w:lineRule="auto"/>
              <w:ind w:right="84"/>
              <w:jc w:val="center"/>
              <w:rPr>
                <w:position w:val="-36"/>
                <w:sz w:val="24"/>
              </w:rPr>
            </w:pPr>
          </w:p>
        </w:tc>
      </w:tr>
      <w:tr w:rsidR="00754D07">
        <w:trPr>
          <w:cantSplit/>
          <w:jc w:val="center"/>
        </w:trPr>
        <w:tc>
          <w:tcPr>
            <w:tcW w:w="1452" w:type="dxa"/>
            <w:gridSpan w:val="2"/>
          </w:tcPr>
          <w:p w:rsidR="00754D07" w:rsidRDefault="00A0233C">
            <w:pPr>
              <w:spacing w:line="360" w:lineRule="auto"/>
              <w:ind w:right="84"/>
              <w:jc w:val="center"/>
              <w:rPr>
                <w:position w:val="-36"/>
                <w:sz w:val="24"/>
              </w:rPr>
            </w:pPr>
            <w:r>
              <w:rPr>
                <w:position w:val="-36"/>
                <w:sz w:val="24"/>
              </w:rPr>
              <w:t>所学专业</w:t>
            </w:r>
          </w:p>
        </w:tc>
        <w:tc>
          <w:tcPr>
            <w:tcW w:w="1396" w:type="dxa"/>
            <w:gridSpan w:val="2"/>
          </w:tcPr>
          <w:p w:rsidR="00754D07" w:rsidRDefault="00754D07">
            <w:pPr>
              <w:spacing w:line="360" w:lineRule="auto"/>
              <w:ind w:right="84"/>
              <w:jc w:val="center"/>
              <w:rPr>
                <w:position w:val="-36"/>
                <w:sz w:val="24"/>
              </w:rPr>
            </w:pPr>
          </w:p>
        </w:tc>
        <w:tc>
          <w:tcPr>
            <w:tcW w:w="1449" w:type="dxa"/>
            <w:gridSpan w:val="2"/>
          </w:tcPr>
          <w:p w:rsidR="00754D07" w:rsidRDefault="00A0233C">
            <w:pPr>
              <w:spacing w:line="360" w:lineRule="auto"/>
              <w:ind w:right="84"/>
              <w:jc w:val="center"/>
              <w:rPr>
                <w:position w:val="-36"/>
                <w:sz w:val="24"/>
              </w:rPr>
            </w:pPr>
            <w:r>
              <w:rPr>
                <w:position w:val="-36"/>
                <w:sz w:val="24"/>
              </w:rPr>
              <w:t>最高学历</w:t>
            </w:r>
          </w:p>
        </w:tc>
        <w:tc>
          <w:tcPr>
            <w:tcW w:w="1894" w:type="dxa"/>
            <w:gridSpan w:val="3"/>
          </w:tcPr>
          <w:p w:rsidR="00754D07" w:rsidRDefault="00754D07">
            <w:pPr>
              <w:spacing w:line="360" w:lineRule="auto"/>
              <w:ind w:right="84"/>
              <w:jc w:val="center"/>
              <w:rPr>
                <w:position w:val="-36"/>
                <w:sz w:val="24"/>
              </w:rPr>
            </w:pPr>
          </w:p>
        </w:tc>
        <w:tc>
          <w:tcPr>
            <w:tcW w:w="1426" w:type="dxa"/>
            <w:gridSpan w:val="2"/>
          </w:tcPr>
          <w:p w:rsidR="00754D07" w:rsidRDefault="00A0233C">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54D07" w:rsidRDefault="00754D07">
            <w:pPr>
              <w:spacing w:line="360" w:lineRule="auto"/>
              <w:ind w:right="84"/>
              <w:jc w:val="center"/>
              <w:rPr>
                <w:position w:val="-36"/>
                <w:sz w:val="24"/>
              </w:rPr>
            </w:pPr>
          </w:p>
        </w:tc>
      </w:tr>
      <w:tr w:rsidR="00754D07">
        <w:trPr>
          <w:cantSplit/>
          <w:jc w:val="center"/>
        </w:trPr>
        <w:tc>
          <w:tcPr>
            <w:tcW w:w="2346" w:type="dxa"/>
            <w:gridSpan w:val="3"/>
            <w:vAlign w:val="center"/>
          </w:tcPr>
          <w:p w:rsidR="00754D07" w:rsidRDefault="00A0233C">
            <w:pPr>
              <w:spacing w:line="360" w:lineRule="auto"/>
              <w:ind w:right="84"/>
              <w:jc w:val="center"/>
              <w:rPr>
                <w:spacing w:val="-28"/>
                <w:position w:val="-36"/>
                <w:sz w:val="24"/>
              </w:rPr>
            </w:pPr>
            <w:r>
              <w:rPr>
                <w:position w:val="-36"/>
                <w:sz w:val="24"/>
              </w:rPr>
              <w:t>所获证书及编号</w:t>
            </w:r>
          </w:p>
        </w:tc>
        <w:tc>
          <w:tcPr>
            <w:tcW w:w="1951" w:type="dxa"/>
            <w:gridSpan w:val="3"/>
          </w:tcPr>
          <w:p w:rsidR="00754D07" w:rsidRDefault="00754D07">
            <w:pPr>
              <w:spacing w:line="360" w:lineRule="auto"/>
              <w:ind w:right="84"/>
              <w:jc w:val="center"/>
              <w:rPr>
                <w:position w:val="-36"/>
                <w:sz w:val="24"/>
              </w:rPr>
            </w:pPr>
          </w:p>
        </w:tc>
        <w:tc>
          <w:tcPr>
            <w:tcW w:w="3138" w:type="dxa"/>
            <w:gridSpan w:val="4"/>
          </w:tcPr>
          <w:p w:rsidR="00754D07" w:rsidRDefault="00A0233C">
            <w:pPr>
              <w:spacing w:line="560" w:lineRule="exact"/>
              <w:jc w:val="center"/>
              <w:rPr>
                <w:sz w:val="24"/>
              </w:rPr>
            </w:pPr>
            <w:r>
              <w:rPr>
                <w:sz w:val="24"/>
              </w:rPr>
              <w:t>从事物业管理</w:t>
            </w:r>
          </w:p>
          <w:p w:rsidR="00754D07" w:rsidRDefault="00A0233C">
            <w:pPr>
              <w:spacing w:line="360" w:lineRule="auto"/>
              <w:ind w:right="84"/>
              <w:jc w:val="center"/>
              <w:rPr>
                <w:position w:val="-36"/>
                <w:sz w:val="24"/>
              </w:rPr>
            </w:pPr>
            <w:r>
              <w:rPr>
                <w:sz w:val="24"/>
              </w:rPr>
              <w:t>工作年限</w:t>
            </w:r>
          </w:p>
        </w:tc>
        <w:tc>
          <w:tcPr>
            <w:tcW w:w="1472" w:type="dxa"/>
            <w:gridSpan w:val="2"/>
          </w:tcPr>
          <w:p w:rsidR="00754D07" w:rsidRDefault="00754D07">
            <w:pPr>
              <w:spacing w:line="360" w:lineRule="auto"/>
              <w:ind w:right="84"/>
              <w:jc w:val="center"/>
              <w:rPr>
                <w:position w:val="-36"/>
                <w:sz w:val="24"/>
              </w:rPr>
            </w:pPr>
          </w:p>
        </w:tc>
      </w:tr>
      <w:tr w:rsidR="00754D07">
        <w:trPr>
          <w:cantSplit/>
          <w:jc w:val="center"/>
        </w:trPr>
        <w:tc>
          <w:tcPr>
            <w:tcW w:w="8907" w:type="dxa"/>
            <w:gridSpan w:val="12"/>
          </w:tcPr>
          <w:p w:rsidR="00754D07" w:rsidRDefault="00A0233C">
            <w:pPr>
              <w:spacing w:line="360" w:lineRule="auto"/>
              <w:ind w:right="84"/>
              <w:jc w:val="center"/>
              <w:rPr>
                <w:position w:val="-36"/>
                <w:sz w:val="24"/>
              </w:rPr>
            </w:pPr>
            <w:r>
              <w:rPr>
                <w:position w:val="-36"/>
                <w:sz w:val="24"/>
              </w:rPr>
              <w:t>近三年来的主要工作业绩及担任的主要工作经历</w:t>
            </w:r>
          </w:p>
        </w:tc>
      </w:tr>
      <w:tr w:rsidR="00754D07">
        <w:trPr>
          <w:cantSplit/>
          <w:jc w:val="center"/>
        </w:trPr>
        <w:tc>
          <w:tcPr>
            <w:tcW w:w="952" w:type="dxa"/>
          </w:tcPr>
          <w:p w:rsidR="00754D07" w:rsidRDefault="00A0233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54D07" w:rsidRDefault="00A0233C">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54D07" w:rsidRDefault="00A0233C">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54D07" w:rsidRDefault="00A0233C">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754D07" w:rsidRDefault="00A0233C">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54D07">
        <w:trPr>
          <w:cantSplit/>
          <w:jc w:val="center"/>
        </w:trPr>
        <w:tc>
          <w:tcPr>
            <w:tcW w:w="952" w:type="dxa"/>
          </w:tcPr>
          <w:p w:rsidR="00754D07" w:rsidRDefault="00754D07">
            <w:pPr>
              <w:spacing w:line="360" w:lineRule="auto"/>
              <w:ind w:right="84"/>
              <w:rPr>
                <w:position w:val="-36"/>
                <w:sz w:val="24"/>
              </w:rPr>
            </w:pPr>
          </w:p>
          <w:p w:rsidR="00754D07" w:rsidRDefault="00754D07">
            <w:pPr>
              <w:spacing w:line="360" w:lineRule="auto"/>
              <w:ind w:right="84"/>
              <w:rPr>
                <w:position w:val="-36"/>
                <w:sz w:val="24"/>
              </w:rPr>
            </w:pPr>
          </w:p>
          <w:p w:rsidR="00754D07" w:rsidRDefault="00754D07">
            <w:pPr>
              <w:spacing w:line="360" w:lineRule="auto"/>
              <w:ind w:right="84"/>
              <w:rPr>
                <w:position w:val="-36"/>
                <w:sz w:val="24"/>
              </w:rPr>
            </w:pPr>
          </w:p>
          <w:p w:rsidR="00754D07" w:rsidRDefault="00754D07">
            <w:pPr>
              <w:spacing w:line="360" w:lineRule="auto"/>
              <w:ind w:right="84"/>
              <w:rPr>
                <w:position w:val="-36"/>
                <w:sz w:val="24"/>
              </w:rPr>
            </w:pPr>
          </w:p>
          <w:p w:rsidR="00754D07" w:rsidRDefault="00754D07">
            <w:pPr>
              <w:spacing w:line="360" w:lineRule="auto"/>
              <w:ind w:right="84"/>
              <w:rPr>
                <w:position w:val="-36"/>
                <w:sz w:val="24"/>
              </w:rPr>
            </w:pPr>
          </w:p>
        </w:tc>
        <w:tc>
          <w:tcPr>
            <w:tcW w:w="1394" w:type="dxa"/>
            <w:gridSpan w:val="2"/>
          </w:tcPr>
          <w:p w:rsidR="00754D07" w:rsidRDefault="00754D07">
            <w:pPr>
              <w:spacing w:line="360" w:lineRule="auto"/>
              <w:ind w:right="84"/>
              <w:rPr>
                <w:position w:val="-36"/>
                <w:sz w:val="24"/>
              </w:rPr>
            </w:pPr>
          </w:p>
        </w:tc>
        <w:tc>
          <w:tcPr>
            <w:tcW w:w="1445" w:type="dxa"/>
            <w:gridSpan w:val="2"/>
          </w:tcPr>
          <w:p w:rsidR="00754D07" w:rsidRDefault="00754D07">
            <w:pPr>
              <w:spacing w:line="360" w:lineRule="auto"/>
              <w:ind w:right="84"/>
              <w:rPr>
                <w:position w:val="-36"/>
                <w:sz w:val="24"/>
              </w:rPr>
            </w:pPr>
          </w:p>
        </w:tc>
        <w:tc>
          <w:tcPr>
            <w:tcW w:w="944" w:type="dxa"/>
            <w:gridSpan w:val="2"/>
          </w:tcPr>
          <w:p w:rsidR="00754D07" w:rsidRDefault="00754D07">
            <w:pPr>
              <w:spacing w:line="360" w:lineRule="auto"/>
              <w:ind w:right="84"/>
              <w:rPr>
                <w:position w:val="-36"/>
                <w:sz w:val="24"/>
              </w:rPr>
            </w:pPr>
          </w:p>
        </w:tc>
        <w:tc>
          <w:tcPr>
            <w:tcW w:w="4172" w:type="dxa"/>
            <w:gridSpan w:val="5"/>
          </w:tcPr>
          <w:p w:rsidR="00754D07" w:rsidRDefault="00754D07">
            <w:pPr>
              <w:spacing w:line="360" w:lineRule="auto"/>
              <w:ind w:right="84"/>
              <w:rPr>
                <w:position w:val="-36"/>
                <w:sz w:val="24"/>
              </w:rPr>
            </w:pPr>
          </w:p>
        </w:tc>
      </w:tr>
      <w:tr w:rsidR="00754D07">
        <w:trPr>
          <w:cantSplit/>
          <w:jc w:val="center"/>
        </w:trPr>
        <w:tc>
          <w:tcPr>
            <w:tcW w:w="8907" w:type="dxa"/>
            <w:gridSpan w:val="12"/>
          </w:tcPr>
          <w:p w:rsidR="00754D07" w:rsidRDefault="00A0233C">
            <w:pPr>
              <w:spacing w:line="360" w:lineRule="auto"/>
              <w:ind w:right="84"/>
              <w:jc w:val="center"/>
              <w:rPr>
                <w:position w:val="-36"/>
                <w:sz w:val="24"/>
              </w:rPr>
            </w:pPr>
            <w:r>
              <w:rPr>
                <w:position w:val="-36"/>
                <w:sz w:val="24"/>
              </w:rPr>
              <w:t>曾担任负责人的项目</w:t>
            </w:r>
          </w:p>
        </w:tc>
      </w:tr>
      <w:tr w:rsidR="00754D07">
        <w:trPr>
          <w:cantSplit/>
          <w:jc w:val="center"/>
        </w:trPr>
        <w:tc>
          <w:tcPr>
            <w:tcW w:w="952" w:type="dxa"/>
          </w:tcPr>
          <w:p w:rsidR="00754D07" w:rsidRDefault="00A0233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54D07" w:rsidRDefault="00A0233C">
            <w:pPr>
              <w:spacing w:line="360" w:lineRule="auto"/>
              <w:ind w:right="84"/>
              <w:jc w:val="center"/>
              <w:rPr>
                <w:position w:val="-36"/>
                <w:sz w:val="24"/>
              </w:rPr>
            </w:pPr>
            <w:r>
              <w:rPr>
                <w:position w:val="-36"/>
                <w:sz w:val="24"/>
              </w:rPr>
              <w:t>委托单位</w:t>
            </w:r>
          </w:p>
        </w:tc>
        <w:tc>
          <w:tcPr>
            <w:tcW w:w="2389" w:type="dxa"/>
            <w:gridSpan w:val="4"/>
          </w:tcPr>
          <w:p w:rsidR="00754D07" w:rsidRDefault="00A0233C">
            <w:pPr>
              <w:spacing w:line="360" w:lineRule="auto"/>
              <w:ind w:right="84"/>
              <w:jc w:val="center"/>
              <w:rPr>
                <w:position w:val="-36"/>
                <w:sz w:val="24"/>
              </w:rPr>
            </w:pPr>
            <w:r>
              <w:rPr>
                <w:position w:val="-36"/>
                <w:sz w:val="24"/>
              </w:rPr>
              <w:t>项目名称</w:t>
            </w:r>
          </w:p>
        </w:tc>
        <w:tc>
          <w:tcPr>
            <w:tcW w:w="1351" w:type="dxa"/>
          </w:tcPr>
          <w:p w:rsidR="00754D07" w:rsidRDefault="00A0233C">
            <w:pPr>
              <w:spacing w:line="360" w:lineRule="auto"/>
              <w:ind w:right="84"/>
              <w:jc w:val="center"/>
              <w:rPr>
                <w:position w:val="-36"/>
                <w:sz w:val="24"/>
              </w:rPr>
            </w:pPr>
            <w:r>
              <w:rPr>
                <w:position w:val="-36"/>
                <w:sz w:val="24"/>
              </w:rPr>
              <w:t>项目规模</w:t>
            </w:r>
          </w:p>
        </w:tc>
        <w:tc>
          <w:tcPr>
            <w:tcW w:w="1349" w:type="dxa"/>
            <w:gridSpan w:val="2"/>
          </w:tcPr>
          <w:p w:rsidR="00754D07" w:rsidRDefault="00A0233C">
            <w:pPr>
              <w:spacing w:line="360" w:lineRule="auto"/>
              <w:ind w:right="84"/>
              <w:jc w:val="center"/>
              <w:rPr>
                <w:position w:val="-36"/>
                <w:sz w:val="24"/>
              </w:rPr>
            </w:pPr>
            <w:r>
              <w:rPr>
                <w:position w:val="-36"/>
                <w:sz w:val="24"/>
              </w:rPr>
              <w:t>项目类型</w:t>
            </w:r>
          </w:p>
        </w:tc>
        <w:tc>
          <w:tcPr>
            <w:tcW w:w="1472" w:type="dxa"/>
            <w:gridSpan w:val="2"/>
          </w:tcPr>
          <w:p w:rsidR="00754D07" w:rsidRDefault="00A0233C">
            <w:pPr>
              <w:spacing w:line="360" w:lineRule="auto"/>
              <w:ind w:right="84"/>
              <w:jc w:val="center"/>
              <w:rPr>
                <w:position w:val="-36"/>
                <w:sz w:val="24"/>
              </w:rPr>
            </w:pPr>
            <w:r>
              <w:rPr>
                <w:position w:val="-36"/>
                <w:sz w:val="24"/>
              </w:rPr>
              <w:t>备注</w:t>
            </w:r>
          </w:p>
        </w:tc>
      </w:tr>
      <w:tr w:rsidR="00754D07">
        <w:trPr>
          <w:cantSplit/>
          <w:trHeight w:val="1249"/>
          <w:jc w:val="center"/>
        </w:trPr>
        <w:tc>
          <w:tcPr>
            <w:tcW w:w="952" w:type="dxa"/>
            <w:tcBorders>
              <w:bottom w:val="single" w:sz="4" w:space="0" w:color="auto"/>
            </w:tcBorders>
          </w:tcPr>
          <w:p w:rsidR="00754D07" w:rsidRDefault="00754D07">
            <w:pPr>
              <w:spacing w:line="360" w:lineRule="auto"/>
              <w:ind w:right="84"/>
              <w:rPr>
                <w:position w:val="-36"/>
                <w:sz w:val="24"/>
              </w:rPr>
            </w:pPr>
          </w:p>
          <w:p w:rsidR="00754D07" w:rsidRDefault="00754D07">
            <w:pPr>
              <w:spacing w:line="360" w:lineRule="auto"/>
              <w:ind w:right="84"/>
              <w:rPr>
                <w:position w:val="-36"/>
                <w:sz w:val="24"/>
              </w:rPr>
            </w:pPr>
          </w:p>
          <w:p w:rsidR="00754D07" w:rsidRDefault="00754D07">
            <w:pPr>
              <w:spacing w:line="360" w:lineRule="auto"/>
              <w:ind w:right="84"/>
              <w:rPr>
                <w:position w:val="-36"/>
                <w:sz w:val="24"/>
              </w:rPr>
            </w:pPr>
          </w:p>
        </w:tc>
        <w:tc>
          <w:tcPr>
            <w:tcW w:w="1394" w:type="dxa"/>
            <w:gridSpan w:val="2"/>
            <w:tcBorders>
              <w:bottom w:val="single" w:sz="4" w:space="0" w:color="auto"/>
            </w:tcBorders>
          </w:tcPr>
          <w:p w:rsidR="00754D07" w:rsidRDefault="00754D07">
            <w:pPr>
              <w:spacing w:line="360" w:lineRule="auto"/>
              <w:ind w:right="84"/>
              <w:rPr>
                <w:position w:val="-36"/>
                <w:sz w:val="24"/>
              </w:rPr>
            </w:pPr>
          </w:p>
        </w:tc>
        <w:tc>
          <w:tcPr>
            <w:tcW w:w="2389" w:type="dxa"/>
            <w:gridSpan w:val="4"/>
            <w:tcBorders>
              <w:bottom w:val="single" w:sz="4" w:space="0" w:color="auto"/>
            </w:tcBorders>
          </w:tcPr>
          <w:p w:rsidR="00754D07" w:rsidRDefault="00754D07">
            <w:pPr>
              <w:spacing w:line="360" w:lineRule="auto"/>
              <w:ind w:right="84"/>
              <w:rPr>
                <w:position w:val="-36"/>
                <w:sz w:val="24"/>
              </w:rPr>
            </w:pPr>
          </w:p>
        </w:tc>
        <w:tc>
          <w:tcPr>
            <w:tcW w:w="1351" w:type="dxa"/>
            <w:tcBorders>
              <w:bottom w:val="single" w:sz="4" w:space="0" w:color="auto"/>
            </w:tcBorders>
          </w:tcPr>
          <w:p w:rsidR="00754D07" w:rsidRDefault="00754D07">
            <w:pPr>
              <w:spacing w:line="360" w:lineRule="auto"/>
              <w:ind w:right="84"/>
              <w:rPr>
                <w:position w:val="-36"/>
                <w:sz w:val="24"/>
              </w:rPr>
            </w:pPr>
          </w:p>
        </w:tc>
        <w:tc>
          <w:tcPr>
            <w:tcW w:w="1349" w:type="dxa"/>
            <w:gridSpan w:val="2"/>
            <w:tcBorders>
              <w:bottom w:val="single" w:sz="4" w:space="0" w:color="auto"/>
            </w:tcBorders>
          </w:tcPr>
          <w:p w:rsidR="00754D07" w:rsidRDefault="00754D07">
            <w:pPr>
              <w:spacing w:line="360" w:lineRule="auto"/>
              <w:ind w:right="84"/>
              <w:rPr>
                <w:position w:val="-36"/>
                <w:sz w:val="24"/>
              </w:rPr>
            </w:pPr>
          </w:p>
        </w:tc>
        <w:tc>
          <w:tcPr>
            <w:tcW w:w="1472" w:type="dxa"/>
            <w:gridSpan w:val="2"/>
            <w:tcBorders>
              <w:bottom w:val="single" w:sz="4" w:space="0" w:color="auto"/>
            </w:tcBorders>
          </w:tcPr>
          <w:p w:rsidR="00754D07" w:rsidRDefault="00754D07">
            <w:pPr>
              <w:spacing w:line="360" w:lineRule="auto"/>
              <w:ind w:right="84"/>
              <w:rPr>
                <w:position w:val="-36"/>
                <w:sz w:val="24"/>
              </w:rPr>
            </w:pPr>
          </w:p>
        </w:tc>
      </w:tr>
    </w:tbl>
    <w:p w:rsidR="00754D07" w:rsidRDefault="00754D07">
      <w:pPr>
        <w:spacing w:line="460" w:lineRule="exact"/>
        <w:ind w:left="192"/>
        <w:rPr>
          <w:sz w:val="24"/>
        </w:rPr>
      </w:pP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754D07">
      <w:pPr>
        <w:tabs>
          <w:tab w:val="left" w:pos="240"/>
          <w:tab w:val="left" w:pos="7665"/>
        </w:tabs>
        <w:rPr>
          <w:b/>
          <w:sz w:val="24"/>
          <w:szCs w:val="24"/>
        </w:rPr>
      </w:pPr>
    </w:p>
    <w:p w:rsidR="00754D07" w:rsidRDefault="00A0233C">
      <w:pPr>
        <w:widowControl/>
        <w:jc w:val="left"/>
        <w:rPr>
          <w:b/>
          <w:sz w:val="24"/>
          <w:szCs w:val="24"/>
        </w:rPr>
      </w:pPr>
      <w:r>
        <w:rPr>
          <w:b/>
          <w:sz w:val="24"/>
          <w:szCs w:val="24"/>
        </w:rPr>
        <w:br w:type="page"/>
      </w:r>
    </w:p>
    <w:p w:rsidR="00754D07" w:rsidRDefault="00A0233C">
      <w:pPr>
        <w:tabs>
          <w:tab w:val="left" w:pos="240"/>
          <w:tab w:val="left" w:pos="7665"/>
        </w:tabs>
        <w:rPr>
          <w:b/>
          <w:sz w:val="24"/>
          <w:szCs w:val="24"/>
        </w:rPr>
      </w:pPr>
      <w:r>
        <w:rPr>
          <w:b/>
          <w:sz w:val="24"/>
          <w:szCs w:val="24"/>
        </w:rPr>
        <w:lastRenderedPageBreak/>
        <w:t>附件</w:t>
      </w:r>
      <w:r>
        <w:rPr>
          <w:b/>
          <w:sz w:val="24"/>
          <w:szCs w:val="24"/>
        </w:rPr>
        <w:t>7-2</w:t>
      </w:r>
    </w:p>
    <w:p w:rsidR="00754D07" w:rsidRDefault="00A0233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54D07">
        <w:trPr>
          <w:jc w:val="center"/>
        </w:trPr>
        <w:tc>
          <w:tcPr>
            <w:tcW w:w="840" w:type="dxa"/>
            <w:vAlign w:val="center"/>
          </w:tcPr>
          <w:p w:rsidR="00754D07" w:rsidRDefault="00A0233C">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54D07" w:rsidRDefault="00A0233C">
            <w:pPr>
              <w:spacing w:line="360" w:lineRule="auto"/>
              <w:ind w:right="84"/>
              <w:jc w:val="center"/>
              <w:rPr>
                <w:position w:val="-32"/>
                <w:sz w:val="24"/>
              </w:rPr>
            </w:pPr>
            <w:r>
              <w:rPr>
                <w:position w:val="-32"/>
                <w:sz w:val="24"/>
              </w:rPr>
              <w:t>主要设备名称</w:t>
            </w:r>
          </w:p>
        </w:tc>
        <w:tc>
          <w:tcPr>
            <w:tcW w:w="1441" w:type="dxa"/>
            <w:vAlign w:val="center"/>
          </w:tcPr>
          <w:p w:rsidR="00754D07" w:rsidRDefault="00A0233C">
            <w:pPr>
              <w:spacing w:line="360" w:lineRule="auto"/>
              <w:ind w:right="84"/>
              <w:jc w:val="center"/>
              <w:rPr>
                <w:position w:val="-32"/>
                <w:sz w:val="24"/>
              </w:rPr>
            </w:pPr>
            <w:r>
              <w:rPr>
                <w:position w:val="-32"/>
                <w:sz w:val="24"/>
              </w:rPr>
              <w:t>规格型号</w:t>
            </w:r>
          </w:p>
        </w:tc>
        <w:tc>
          <w:tcPr>
            <w:tcW w:w="1439" w:type="dxa"/>
            <w:vAlign w:val="center"/>
          </w:tcPr>
          <w:p w:rsidR="00754D07" w:rsidRDefault="00A0233C">
            <w:pPr>
              <w:spacing w:line="360" w:lineRule="auto"/>
              <w:ind w:right="84"/>
              <w:jc w:val="center"/>
              <w:rPr>
                <w:position w:val="-32"/>
                <w:sz w:val="24"/>
              </w:rPr>
            </w:pPr>
            <w:r>
              <w:rPr>
                <w:position w:val="-32"/>
                <w:sz w:val="24"/>
              </w:rPr>
              <w:t>购入时间</w:t>
            </w:r>
          </w:p>
        </w:tc>
        <w:tc>
          <w:tcPr>
            <w:tcW w:w="900" w:type="dxa"/>
            <w:vAlign w:val="center"/>
          </w:tcPr>
          <w:p w:rsidR="00754D07" w:rsidRDefault="00A0233C">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54D07" w:rsidRDefault="00A0233C">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r w:rsidR="00754D07">
        <w:trPr>
          <w:jc w:val="center"/>
        </w:trPr>
        <w:tc>
          <w:tcPr>
            <w:tcW w:w="840" w:type="dxa"/>
          </w:tcPr>
          <w:p w:rsidR="00754D07" w:rsidRDefault="00754D07">
            <w:pPr>
              <w:spacing w:line="360" w:lineRule="auto"/>
              <w:ind w:right="84"/>
              <w:rPr>
                <w:position w:val="-40"/>
                <w:u w:val="single"/>
              </w:rPr>
            </w:pPr>
          </w:p>
        </w:tc>
        <w:tc>
          <w:tcPr>
            <w:tcW w:w="2520" w:type="dxa"/>
          </w:tcPr>
          <w:p w:rsidR="00754D07" w:rsidRDefault="00754D07">
            <w:pPr>
              <w:spacing w:line="360" w:lineRule="auto"/>
              <w:ind w:right="84"/>
              <w:rPr>
                <w:position w:val="-40"/>
                <w:u w:val="single"/>
              </w:rPr>
            </w:pPr>
          </w:p>
        </w:tc>
        <w:tc>
          <w:tcPr>
            <w:tcW w:w="1441" w:type="dxa"/>
          </w:tcPr>
          <w:p w:rsidR="00754D07" w:rsidRDefault="00754D07">
            <w:pPr>
              <w:spacing w:line="360" w:lineRule="auto"/>
              <w:ind w:right="84"/>
              <w:rPr>
                <w:position w:val="-40"/>
                <w:u w:val="single"/>
              </w:rPr>
            </w:pPr>
          </w:p>
        </w:tc>
        <w:tc>
          <w:tcPr>
            <w:tcW w:w="1439" w:type="dxa"/>
          </w:tcPr>
          <w:p w:rsidR="00754D07" w:rsidRDefault="00754D07">
            <w:pPr>
              <w:spacing w:line="360" w:lineRule="auto"/>
              <w:ind w:right="84"/>
              <w:rPr>
                <w:position w:val="-40"/>
                <w:u w:val="single"/>
              </w:rPr>
            </w:pPr>
          </w:p>
        </w:tc>
        <w:tc>
          <w:tcPr>
            <w:tcW w:w="900" w:type="dxa"/>
          </w:tcPr>
          <w:p w:rsidR="00754D07" w:rsidRDefault="00754D07">
            <w:pPr>
              <w:spacing w:line="360" w:lineRule="auto"/>
              <w:ind w:right="84"/>
              <w:rPr>
                <w:position w:val="-40"/>
                <w:u w:val="single"/>
              </w:rPr>
            </w:pPr>
          </w:p>
        </w:tc>
        <w:tc>
          <w:tcPr>
            <w:tcW w:w="1404" w:type="dxa"/>
          </w:tcPr>
          <w:p w:rsidR="00754D07" w:rsidRDefault="00754D07">
            <w:pPr>
              <w:spacing w:line="360" w:lineRule="auto"/>
              <w:ind w:right="84"/>
              <w:rPr>
                <w:position w:val="-40"/>
                <w:u w:val="single"/>
              </w:rPr>
            </w:pPr>
          </w:p>
        </w:tc>
      </w:tr>
    </w:tbl>
    <w:p w:rsidR="00754D07" w:rsidRDefault="00754D07">
      <w:pPr>
        <w:spacing w:line="360" w:lineRule="auto"/>
        <w:ind w:firstLineChars="1700" w:firstLine="4080"/>
        <w:rPr>
          <w:sz w:val="24"/>
        </w:rPr>
      </w:pP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754D07">
      <w:pPr>
        <w:spacing w:line="360" w:lineRule="auto"/>
        <w:ind w:left="192" w:right="84"/>
        <w:rPr>
          <w:sz w:val="24"/>
        </w:rPr>
      </w:pPr>
    </w:p>
    <w:p w:rsidR="00754D07" w:rsidRDefault="00754D07">
      <w:pPr>
        <w:tabs>
          <w:tab w:val="left" w:pos="240"/>
          <w:tab w:val="left" w:pos="7665"/>
        </w:tabs>
        <w:rPr>
          <w:b/>
          <w:sz w:val="24"/>
          <w:szCs w:val="24"/>
        </w:rPr>
      </w:pPr>
    </w:p>
    <w:p w:rsidR="00754D07" w:rsidRDefault="00A0233C">
      <w:pPr>
        <w:widowControl/>
        <w:jc w:val="left"/>
        <w:rPr>
          <w:b/>
          <w:sz w:val="24"/>
          <w:szCs w:val="24"/>
        </w:rPr>
      </w:pPr>
      <w:r>
        <w:rPr>
          <w:b/>
          <w:sz w:val="24"/>
          <w:szCs w:val="24"/>
        </w:rPr>
        <w:br w:type="page"/>
      </w:r>
    </w:p>
    <w:p w:rsidR="00754D07" w:rsidRDefault="00A0233C">
      <w:pPr>
        <w:tabs>
          <w:tab w:val="left" w:pos="240"/>
          <w:tab w:val="left" w:pos="7665"/>
        </w:tabs>
        <w:rPr>
          <w:b/>
          <w:sz w:val="24"/>
          <w:szCs w:val="24"/>
        </w:rPr>
      </w:pPr>
      <w:r>
        <w:rPr>
          <w:b/>
          <w:sz w:val="24"/>
          <w:szCs w:val="24"/>
        </w:rPr>
        <w:lastRenderedPageBreak/>
        <w:t>附件</w:t>
      </w:r>
      <w:r>
        <w:rPr>
          <w:b/>
          <w:sz w:val="24"/>
          <w:szCs w:val="24"/>
        </w:rPr>
        <w:t>7-3</w:t>
      </w:r>
    </w:p>
    <w:p w:rsidR="00754D07" w:rsidRDefault="00A0233C">
      <w:pPr>
        <w:tabs>
          <w:tab w:val="left" w:pos="240"/>
        </w:tabs>
        <w:jc w:val="center"/>
        <w:rPr>
          <w:b/>
          <w:sz w:val="24"/>
          <w:szCs w:val="24"/>
        </w:rPr>
      </w:pPr>
      <w:r>
        <w:rPr>
          <w:b/>
          <w:sz w:val="24"/>
          <w:szCs w:val="24"/>
        </w:rPr>
        <w:t>采购人须向供应商提供的条件</w:t>
      </w:r>
    </w:p>
    <w:p w:rsidR="00754D07" w:rsidRDefault="00754D0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54D07">
        <w:trPr>
          <w:cantSplit/>
          <w:trHeight w:val="657"/>
          <w:jc w:val="center"/>
        </w:trPr>
        <w:tc>
          <w:tcPr>
            <w:tcW w:w="840" w:type="dxa"/>
            <w:tcBorders>
              <w:bottom w:val="single" w:sz="4" w:space="0" w:color="auto"/>
            </w:tcBorders>
          </w:tcPr>
          <w:p w:rsidR="00754D07" w:rsidRDefault="00A0233C">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54D07" w:rsidRDefault="00A0233C">
            <w:pPr>
              <w:tabs>
                <w:tab w:val="left" w:pos="240"/>
              </w:tabs>
              <w:jc w:val="center"/>
              <w:rPr>
                <w:position w:val="-32"/>
                <w:sz w:val="24"/>
              </w:rPr>
            </w:pPr>
            <w:r>
              <w:rPr>
                <w:position w:val="-32"/>
                <w:sz w:val="24"/>
              </w:rPr>
              <w:t>设施或设备</w:t>
            </w:r>
          </w:p>
          <w:p w:rsidR="00754D07" w:rsidRDefault="00A0233C">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54D07" w:rsidRDefault="00A0233C">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54D07" w:rsidRDefault="00A0233C">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54D07" w:rsidRDefault="00A0233C">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54D07" w:rsidRDefault="00A0233C">
            <w:pPr>
              <w:tabs>
                <w:tab w:val="left" w:pos="240"/>
              </w:tabs>
              <w:jc w:val="center"/>
              <w:rPr>
                <w:position w:val="-50"/>
                <w:sz w:val="24"/>
              </w:rPr>
            </w:pPr>
            <w:r>
              <w:rPr>
                <w:position w:val="-50"/>
                <w:sz w:val="24"/>
              </w:rPr>
              <w:t>如有偿提供的说明</w:t>
            </w:r>
            <w:r>
              <w:rPr>
                <w:position w:val="-50"/>
                <w:sz w:val="24"/>
              </w:rPr>
              <w:t xml:space="preserve"> </w:t>
            </w:r>
          </w:p>
        </w:tc>
      </w:tr>
      <w:tr w:rsidR="00754D07">
        <w:trPr>
          <w:cantSplit/>
          <w:trHeight w:val="2295"/>
          <w:jc w:val="center"/>
        </w:trPr>
        <w:tc>
          <w:tcPr>
            <w:tcW w:w="840" w:type="dxa"/>
          </w:tcPr>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p w:rsidR="00754D07" w:rsidRDefault="00754D07">
            <w:pPr>
              <w:tabs>
                <w:tab w:val="left" w:pos="240"/>
              </w:tabs>
            </w:pPr>
          </w:p>
        </w:tc>
        <w:tc>
          <w:tcPr>
            <w:tcW w:w="1890" w:type="dxa"/>
          </w:tcPr>
          <w:p w:rsidR="00754D07" w:rsidRDefault="00754D07">
            <w:pPr>
              <w:tabs>
                <w:tab w:val="left" w:pos="240"/>
              </w:tabs>
            </w:pPr>
          </w:p>
        </w:tc>
        <w:tc>
          <w:tcPr>
            <w:tcW w:w="975" w:type="dxa"/>
          </w:tcPr>
          <w:p w:rsidR="00754D07" w:rsidRDefault="00754D07">
            <w:pPr>
              <w:tabs>
                <w:tab w:val="left" w:pos="240"/>
              </w:tabs>
            </w:pPr>
          </w:p>
        </w:tc>
        <w:tc>
          <w:tcPr>
            <w:tcW w:w="996" w:type="dxa"/>
          </w:tcPr>
          <w:p w:rsidR="00754D07" w:rsidRDefault="00754D07">
            <w:pPr>
              <w:tabs>
                <w:tab w:val="left" w:pos="240"/>
              </w:tabs>
            </w:pPr>
          </w:p>
        </w:tc>
        <w:tc>
          <w:tcPr>
            <w:tcW w:w="1494" w:type="dxa"/>
          </w:tcPr>
          <w:p w:rsidR="00754D07" w:rsidRDefault="00754D07">
            <w:pPr>
              <w:tabs>
                <w:tab w:val="left" w:pos="240"/>
              </w:tabs>
            </w:pPr>
          </w:p>
        </w:tc>
        <w:tc>
          <w:tcPr>
            <w:tcW w:w="2409" w:type="dxa"/>
          </w:tcPr>
          <w:p w:rsidR="00754D07" w:rsidRDefault="00754D07">
            <w:pPr>
              <w:tabs>
                <w:tab w:val="left" w:pos="240"/>
              </w:tabs>
            </w:pPr>
          </w:p>
        </w:tc>
      </w:tr>
      <w:tr w:rsidR="00754D07">
        <w:trPr>
          <w:cantSplit/>
          <w:trHeight w:val="705"/>
          <w:jc w:val="center"/>
        </w:trPr>
        <w:tc>
          <w:tcPr>
            <w:tcW w:w="8604" w:type="dxa"/>
            <w:gridSpan w:val="6"/>
          </w:tcPr>
          <w:p w:rsidR="00754D07" w:rsidRDefault="00A0233C">
            <w:pPr>
              <w:pStyle w:val="20"/>
            </w:pPr>
            <w:r>
              <w:t>备注：凡需采购人提供的设备、房屋、通讯及其他办公设施，应注明免费提供或不免费提供，如有偿提供，采购人承担多少，供应商承担多少，本表应详细列清。</w:t>
            </w:r>
          </w:p>
          <w:p w:rsidR="00754D07" w:rsidRDefault="00754D07">
            <w:pPr>
              <w:tabs>
                <w:tab w:val="left" w:pos="240"/>
              </w:tabs>
            </w:pPr>
          </w:p>
        </w:tc>
      </w:tr>
    </w:tbl>
    <w:p w:rsidR="00754D07" w:rsidRDefault="00754D07">
      <w:pPr>
        <w:tabs>
          <w:tab w:val="left" w:pos="240"/>
          <w:tab w:val="left" w:pos="7665"/>
        </w:tabs>
      </w:pP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A0233C">
      <w:pPr>
        <w:spacing w:line="360" w:lineRule="auto"/>
        <w:ind w:left="192" w:right="84"/>
        <w:rPr>
          <w:position w:val="-40"/>
        </w:rPr>
      </w:pPr>
      <w:r>
        <w:rPr>
          <w:sz w:val="24"/>
        </w:rPr>
        <w:t xml:space="preserve">  </w:t>
      </w:r>
    </w:p>
    <w:p w:rsidR="00754D07" w:rsidRDefault="00754D07">
      <w:pPr>
        <w:spacing w:line="480" w:lineRule="auto"/>
        <w:rPr>
          <w:b/>
          <w:sz w:val="24"/>
        </w:rPr>
      </w:pPr>
    </w:p>
    <w:p w:rsidR="00754D07" w:rsidRDefault="00754D07">
      <w:pPr>
        <w:spacing w:line="480" w:lineRule="auto"/>
        <w:rPr>
          <w:b/>
          <w:sz w:val="24"/>
        </w:rPr>
      </w:pPr>
    </w:p>
    <w:p w:rsidR="00754D07" w:rsidRDefault="00A0233C">
      <w:pPr>
        <w:widowControl/>
        <w:jc w:val="left"/>
        <w:rPr>
          <w:b/>
          <w:sz w:val="24"/>
        </w:rPr>
      </w:pPr>
      <w:r>
        <w:rPr>
          <w:b/>
          <w:sz w:val="24"/>
        </w:rPr>
        <w:br w:type="page"/>
      </w:r>
    </w:p>
    <w:p w:rsidR="00754D07" w:rsidRDefault="00A0233C">
      <w:pPr>
        <w:spacing w:line="620" w:lineRule="exact"/>
        <w:rPr>
          <w:b/>
          <w:sz w:val="24"/>
        </w:rPr>
      </w:pPr>
      <w:r>
        <w:rPr>
          <w:b/>
          <w:sz w:val="24"/>
        </w:rPr>
        <w:lastRenderedPageBreak/>
        <w:t>附件</w:t>
      </w:r>
      <w:r>
        <w:rPr>
          <w:b/>
          <w:sz w:val="24"/>
        </w:rPr>
        <w:t>8</w:t>
      </w:r>
      <w:r>
        <w:rPr>
          <w:rFonts w:hint="eastAsia"/>
          <w:b/>
          <w:sz w:val="24"/>
        </w:rPr>
        <w:t>-1</w:t>
      </w:r>
    </w:p>
    <w:p w:rsidR="00754D07" w:rsidRDefault="00754D07">
      <w:pPr>
        <w:autoSpaceDN w:val="0"/>
        <w:spacing w:line="360" w:lineRule="auto"/>
        <w:jc w:val="center"/>
        <w:rPr>
          <w:b/>
          <w:bCs/>
          <w:sz w:val="24"/>
          <w:szCs w:val="24"/>
        </w:rPr>
      </w:pPr>
    </w:p>
    <w:p w:rsidR="00754D07" w:rsidRDefault="00A0233C">
      <w:pPr>
        <w:autoSpaceDE w:val="0"/>
        <w:autoSpaceDN w:val="0"/>
        <w:spacing w:line="480" w:lineRule="auto"/>
        <w:jc w:val="center"/>
        <w:rPr>
          <w:sz w:val="24"/>
          <w:szCs w:val="24"/>
        </w:rPr>
      </w:pPr>
      <w:r>
        <w:rPr>
          <w:b/>
          <w:sz w:val="24"/>
          <w:szCs w:val="24"/>
        </w:rPr>
        <w:t>中小企业声明函（服务）</w:t>
      </w:r>
    </w:p>
    <w:p w:rsidR="00754D07" w:rsidRDefault="00A0233C">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54D07" w:rsidRDefault="00A0233C">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54D07" w:rsidRDefault="00A0233C">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54D07" w:rsidRDefault="00A0233C">
      <w:pPr>
        <w:autoSpaceDE w:val="0"/>
        <w:autoSpaceDN w:val="0"/>
        <w:spacing w:line="500" w:lineRule="exact"/>
        <w:ind w:left="641"/>
        <w:jc w:val="left"/>
        <w:rPr>
          <w:sz w:val="24"/>
          <w:szCs w:val="24"/>
        </w:rPr>
      </w:pPr>
      <w:r>
        <w:rPr>
          <w:sz w:val="24"/>
          <w:szCs w:val="24"/>
        </w:rPr>
        <w:t>……</w:t>
      </w:r>
    </w:p>
    <w:p w:rsidR="00754D07" w:rsidRDefault="00A0233C">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754D07" w:rsidRDefault="00A0233C">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754D07" w:rsidRDefault="00A0233C">
      <w:pPr>
        <w:autoSpaceDE w:val="0"/>
        <w:autoSpaceDN w:val="0"/>
        <w:spacing w:line="500" w:lineRule="exact"/>
        <w:ind w:left="3840"/>
        <w:jc w:val="left"/>
        <w:rPr>
          <w:sz w:val="24"/>
          <w:szCs w:val="24"/>
        </w:rPr>
      </w:pPr>
      <w:r>
        <w:rPr>
          <w:sz w:val="24"/>
          <w:szCs w:val="24"/>
        </w:rPr>
        <w:t>投标人名称：</w:t>
      </w:r>
    </w:p>
    <w:p w:rsidR="00754D07" w:rsidRDefault="00A0233C">
      <w:pPr>
        <w:autoSpaceDE w:val="0"/>
        <w:autoSpaceDN w:val="0"/>
        <w:spacing w:line="500" w:lineRule="exact"/>
        <w:ind w:left="3840"/>
        <w:jc w:val="left"/>
        <w:rPr>
          <w:sz w:val="32"/>
        </w:rPr>
      </w:pPr>
      <w:r>
        <w:rPr>
          <w:sz w:val="24"/>
          <w:szCs w:val="24"/>
        </w:rPr>
        <w:t>日期：</w:t>
      </w:r>
    </w:p>
    <w:p w:rsidR="00754D07" w:rsidRDefault="00A0233C">
      <w:pPr>
        <w:spacing w:line="360" w:lineRule="auto"/>
        <w:ind w:right="84" w:firstLineChars="100" w:firstLine="241"/>
        <w:rPr>
          <w:b/>
          <w:sz w:val="24"/>
          <w:szCs w:val="24"/>
        </w:rPr>
      </w:pPr>
      <w:r>
        <w:rPr>
          <w:b/>
          <w:sz w:val="24"/>
          <w:szCs w:val="24"/>
        </w:rPr>
        <w:t>注：</w:t>
      </w:r>
    </w:p>
    <w:p w:rsidR="00754D07" w:rsidRDefault="00A0233C">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54D07" w:rsidRDefault="00A0233C">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754D07" w:rsidRDefault="00A0233C">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w:t>
      </w:r>
      <w:r>
        <w:rPr>
          <w:b/>
          <w:sz w:val="24"/>
          <w:szCs w:val="24"/>
        </w:rPr>
        <w:lastRenderedPageBreak/>
        <w:t>时公告其《中小企业声明函》，接受社会监督。</w:t>
      </w:r>
    </w:p>
    <w:p w:rsidR="00754D07" w:rsidRDefault="00A0233C">
      <w:pPr>
        <w:widowControl/>
        <w:jc w:val="left"/>
        <w:rPr>
          <w:sz w:val="24"/>
        </w:rPr>
      </w:pPr>
      <w:r>
        <w:rPr>
          <w:sz w:val="24"/>
        </w:rPr>
        <w:br w:type="page"/>
      </w:r>
    </w:p>
    <w:p w:rsidR="00754D07" w:rsidRDefault="00A0233C">
      <w:pPr>
        <w:autoSpaceDN w:val="0"/>
        <w:spacing w:line="360" w:lineRule="auto"/>
        <w:rPr>
          <w:b/>
          <w:bCs/>
          <w:sz w:val="24"/>
        </w:rPr>
      </w:pPr>
      <w:r>
        <w:rPr>
          <w:rFonts w:hint="eastAsia"/>
          <w:b/>
          <w:bCs/>
          <w:sz w:val="24"/>
        </w:rPr>
        <w:lastRenderedPageBreak/>
        <w:t>附件</w:t>
      </w:r>
      <w:r>
        <w:rPr>
          <w:rFonts w:hint="eastAsia"/>
          <w:b/>
          <w:bCs/>
          <w:sz w:val="24"/>
        </w:rPr>
        <w:t>8-2</w:t>
      </w:r>
    </w:p>
    <w:p w:rsidR="00754D07" w:rsidRDefault="00A0233C">
      <w:pPr>
        <w:autoSpaceDN w:val="0"/>
        <w:spacing w:line="360" w:lineRule="auto"/>
        <w:jc w:val="left"/>
        <w:rPr>
          <w:b/>
          <w:bCs/>
          <w:sz w:val="24"/>
        </w:rPr>
      </w:pPr>
      <w:r>
        <w:rPr>
          <w:rFonts w:hint="eastAsia"/>
          <w:b/>
          <w:kern w:val="0"/>
          <w:sz w:val="24"/>
          <w:szCs w:val="21"/>
        </w:rPr>
        <w:t>若不是残疾人福利性单位，响应文件中可不提供此声明函</w:t>
      </w:r>
    </w:p>
    <w:p w:rsidR="00754D07" w:rsidRDefault="00754D07">
      <w:pPr>
        <w:autoSpaceDN w:val="0"/>
        <w:spacing w:line="360" w:lineRule="auto"/>
        <w:jc w:val="center"/>
        <w:rPr>
          <w:b/>
          <w:bCs/>
          <w:sz w:val="24"/>
        </w:rPr>
      </w:pPr>
    </w:p>
    <w:p w:rsidR="00754D07" w:rsidRDefault="00A0233C">
      <w:pPr>
        <w:snapToGrid w:val="0"/>
        <w:spacing w:line="360" w:lineRule="auto"/>
        <w:jc w:val="center"/>
        <w:rPr>
          <w:b/>
          <w:bCs/>
          <w:sz w:val="24"/>
        </w:rPr>
      </w:pPr>
      <w:r>
        <w:rPr>
          <w:rFonts w:hint="eastAsia"/>
          <w:b/>
          <w:bCs/>
          <w:sz w:val="24"/>
        </w:rPr>
        <w:t>残疾人福利性单位声明函</w:t>
      </w:r>
    </w:p>
    <w:p w:rsidR="00754D07" w:rsidRDefault="00754D07">
      <w:pPr>
        <w:snapToGrid w:val="0"/>
        <w:spacing w:line="360" w:lineRule="auto"/>
        <w:ind w:firstLineChars="200" w:firstLine="482"/>
        <w:jc w:val="left"/>
        <w:rPr>
          <w:b/>
          <w:bCs/>
          <w:sz w:val="24"/>
        </w:rPr>
      </w:pPr>
    </w:p>
    <w:p w:rsidR="00754D07" w:rsidRDefault="00A0233C">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54D07" w:rsidRDefault="00A0233C">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754D07" w:rsidRDefault="00754D07">
      <w:pPr>
        <w:snapToGrid w:val="0"/>
        <w:spacing w:line="360" w:lineRule="auto"/>
        <w:ind w:firstLineChars="200" w:firstLine="480"/>
        <w:jc w:val="left"/>
        <w:rPr>
          <w:bCs/>
          <w:sz w:val="24"/>
        </w:rPr>
      </w:pPr>
    </w:p>
    <w:p w:rsidR="00754D07" w:rsidRDefault="00754D07">
      <w:pPr>
        <w:snapToGrid w:val="0"/>
        <w:spacing w:line="360" w:lineRule="auto"/>
        <w:ind w:firstLineChars="200" w:firstLine="480"/>
        <w:jc w:val="left"/>
        <w:rPr>
          <w:bCs/>
          <w:sz w:val="24"/>
        </w:rPr>
      </w:pPr>
    </w:p>
    <w:p w:rsidR="00754D07" w:rsidRDefault="00A0233C">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754D07" w:rsidRDefault="00754D07">
      <w:pPr>
        <w:snapToGrid w:val="0"/>
        <w:spacing w:line="360" w:lineRule="auto"/>
        <w:ind w:firstLineChars="200" w:firstLine="480"/>
        <w:jc w:val="left"/>
        <w:rPr>
          <w:bCs/>
          <w:sz w:val="24"/>
        </w:rPr>
      </w:pPr>
    </w:p>
    <w:p w:rsidR="00754D07" w:rsidRDefault="00A0233C">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54D07" w:rsidRDefault="00754D07">
      <w:pPr>
        <w:snapToGrid w:val="0"/>
        <w:spacing w:line="360" w:lineRule="auto"/>
        <w:ind w:firstLineChars="200" w:firstLine="480"/>
        <w:jc w:val="left"/>
        <w:rPr>
          <w:sz w:val="24"/>
          <w:szCs w:val="21"/>
        </w:rPr>
      </w:pPr>
    </w:p>
    <w:p w:rsidR="00754D07" w:rsidRDefault="00A0233C">
      <w:pPr>
        <w:snapToGrid w:val="0"/>
        <w:spacing w:line="360" w:lineRule="auto"/>
        <w:ind w:firstLineChars="200" w:firstLine="480"/>
        <w:rPr>
          <w:sz w:val="24"/>
          <w:szCs w:val="21"/>
        </w:rPr>
      </w:pPr>
      <w:r>
        <w:rPr>
          <w:sz w:val="24"/>
          <w:szCs w:val="21"/>
        </w:rPr>
        <w:t>注：</w:t>
      </w:r>
    </w:p>
    <w:p w:rsidR="00754D07" w:rsidRDefault="00A0233C">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754D07" w:rsidRDefault="00A0233C">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754D07" w:rsidRDefault="00754D07">
      <w:pPr>
        <w:spacing w:line="360" w:lineRule="auto"/>
        <w:ind w:firstLineChars="1700" w:firstLine="4080"/>
        <w:rPr>
          <w:sz w:val="24"/>
        </w:rPr>
      </w:pPr>
    </w:p>
    <w:p w:rsidR="00754D07" w:rsidRDefault="00A0233C">
      <w:pPr>
        <w:jc w:val="left"/>
        <w:rPr>
          <w:sz w:val="24"/>
        </w:rPr>
      </w:pPr>
      <w:r>
        <w:rPr>
          <w:sz w:val="24"/>
        </w:rPr>
        <w:br w:type="page"/>
      </w:r>
    </w:p>
    <w:p w:rsidR="00754D07" w:rsidRDefault="00A0233C">
      <w:pPr>
        <w:jc w:val="left"/>
        <w:rPr>
          <w:b/>
          <w:sz w:val="24"/>
        </w:rPr>
      </w:pPr>
      <w:r>
        <w:rPr>
          <w:b/>
          <w:sz w:val="24"/>
          <w:szCs w:val="24"/>
        </w:rPr>
        <w:lastRenderedPageBreak/>
        <w:t>附件</w:t>
      </w:r>
      <w:r>
        <w:rPr>
          <w:b/>
          <w:sz w:val="24"/>
          <w:szCs w:val="24"/>
        </w:rPr>
        <w:t>9</w:t>
      </w:r>
      <w:r>
        <w:rPr>
          <w:rFonts w:hint="eastAsia"/>
          <w:b/>
          <w:sz w:val="24"/>
        </w:rPr>
        <w:t>：</w:t>
      </w:r>
      <w:r>
        <w:rPr>
          <w:b/>
          <w:sz w:val="24"/>
        </w:rPr>
        <w:t>投标人认为需要提交的其他资料</w:t>
      </w:r>
    </w:p>
    <w:p w:rsidR="00754D07" w:rsidRDefault="00754D07">
      <w:pPr>
        <w:spacing w:line="460" w:lineRule="exact"/>
        <w:ind w:left="192"/>
        <w:rPr>
          <w:b/>
          <w:sz w:val="24"/>
        </w:rPr>
      </w:pPr>
    </w:p>
    <w:p w:rsidR="00754D07" w:rsidRDefault="00A0233C">
      <w:pPr>
        <w:autoSpaceDE w:val="0"/>
        <w:autoSpaceDN w:val="0"/>
        <w:adjustRightInd w:val="0"/>
        <w:jc w:val="center"/>
        <w:rPr>
          <w:sz w:val="24"/>
        </w:rPr>
      </w:pPr>
      <w:r>
        <w:rPr>
          <w:sz w:val="24"/>
        </w:rPr>
        <w:br w:type="page"/>
      </w:r>
    </w:p>
    <w:p w:rsidR="00754D07" w:rsidRDefault="00A0233C">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54D07" w:rsidRDefault="00A0233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54D07" w:rsidRDefault="00754D07">
      <w:pPr>
        <w:autoSpaceDE w:val="0"/>
        <w:autoSpaceDN w:val="0"/>
        <w:adjustRightInd w:val="0"/>
        <w:spacing w:line="520" w:lineRule="exact"/>
        <w:rPr>
          <w:b/>
          <w:kern w:val="0"/>
          <w:sz w:val="24"/>
        </w:rPr>
      </w:pPr>
    </w:p>
    <w:p w:rsidR="00754D07" w:rsidRDefault="00A0233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754D07" w:rsidRDefault="00754D07">
      <w:pPr>
        <w:autoSpaceDE w:val="0"/>
        <w:autoSpaceDN w:val="0"/>
        <w:adjustRightInd w:val="0"/>
        <w:spacing w:line="520" w:lineRule="exact"/>
        <w:rPr>
          <w:b/>
          <w:kern w:val="0"/>
          <w:sz w:val="24"/>
        </w:rPr>
      </w:pP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54D07" w:rsidRDefault="00754D07">
      <w:pPr>
        <w:spacing w:beforeLines="30" w:before="93" w:afterLines="70" w:after="218" w:line="540" w:lineRule="exact"/>
        <w:ind w:leftChars="300" w:left="630"/>
        <w:rPr>
          <w:rFonts w:eastAsia="方正楷体简体"/>
          <w:b/>
          <w:sz w:val="34"/>
          <w:szCs w:val="34"/>
        </w:rPr>
      </w:pPr>
    </w:p>
    <w:p w:rsidR="00754D07" w:rsidRDefault="00754D07">
      <w:pPr>
        <w:spacing w:beforeLines="30" w:before="93" w:afterLines="70" w:after="218" w:line="540" w:lineRule="exact"/>
        <w:ind w:leftChars="300" w:left="630"/>
        <w:rPr>
          <w:rFonts w:eastAsia="方正楷体简体"/>
          <w:b/>
          <w:sz w:val="34"/>
          <w:szCs w:val="34"/>
        </w:rPr>
      </w:pPr>
    </w:p>
    <w:p w:rsidR="00754D07" w:rsidRDefault="00754D07">
      <w:pPr>
        <w:spacing w:beforeLines="30" w:before="93" w:afterLines="70" w:after="218" w:line="540" w:lineRule="exact"/>
        <w:ind w:leftChars="300" w:left="630"/>
        <w:rPr>
          <w:rFonts w:eastAsia="方正楷体简体"/>
          <w:b/>
          <w:sz w:val="34"/>
          <w:szCs w:val="34"/>
        </w:rPr>
      </w:pPr>
    </w:p>
    <w:p w:rsidR="00754D07" w:rsidRDefault="00754D07">
      <w:pPr>
        <w:spacing w:beforeLines="30" w:before="93" w:afterLines="70" w:after="218" w:line="540" w:lineRule="exact"/>
        <w:ind w:leftChars="300" w:left="630"/>
        <w:rPr>
          <w:rFonts w:eastAsia="方正楷体简体"/>
          <w:b/>
          <w:sz w:val="34"/>
          <w:szCs w:val="34"/>
        </w:rPr>
      </w:pPr>
    </w:p>
    <w:p w:rsidR="00754D07" w:rsidRDefault="00A0233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54D07" w:rsidRDefault="00A0233C">
      <w:pPr>
        <w:tabs>
          <w:tab w:val="left" w:pos="360"/>
        </w:tabs>
        <w:spacing w:line="560" w:lineRule="exact"/>
        <w:jc w:val="center"/>
        <w:rPr>
          <w:b/>
          <w:sz w:val="24"/>
        </w:rPr>
      </w:pPr>
      <w:r>
        <w:rPr>
          <w:sz w:val="24"/>
        </w:rPr>
        <w:br w:type="page"/>
      </w:r>
      <w:r>
        <w:rPr>
          <w:b/>
          <w:sz w:val="24"/>
        </w:rPr>
        <w:lastRenderedPageBreak/>
        <w:t>报价书</w:t>
      </w:r>
    </w:p>
    <w:p w:rsidR="00754D07" w:rsidRDefault="00754D07">
      <w:pPr>
        <w:tabs>
          <w:tab w:val="left" w:pos="360"/>
        </w:tabs>
        <w:spacing w:line="560" w:lineRule="exact"/>
        <w:jc w:val="center"/>
        <w:rPr>
          <w:b/>
          <w:sz w:val="24"/>
        </w:rPr>
      </w:pPr>
    </w:p>
    <w:p w:rsidR="00754D07" w:rsidRDefault="00A0233C">
      <w:pPr>
        <w:spacing w:line="460" w:lineRule="exact"/>
        <w:rPr>
          <w:sz w:val="24"/>
        </w:rPr>
      </w:pPr>
      <w:r>
        <w:rPr>
          <w:sz w:val="24"/>
        </w:rPr>
        <w:t>致：天津市政府采购中心</w:t>
      </w:r>
    </w:p>
    <w:p w:rsidR="00754D07" w:rsidRDefault="00A0233C">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754D07" w:rsidRDefault="00A0233C">
      <w:pPr>
        <w:spacing w:line="460" w:lineRule="exact"/>
        <w:rPr>
          <w:sz w:val="24"/>
        </w:rPr>
      </w:pPr>
      <w:r>
        <w:rPr>
          <w:sz w:val="24"/>
        </w:rPr>
        <w:t>据此函，签字代表宣布同意如下：</w:t>
      </w:r>
    </w:p>
    <w:p w:rsidR="00754D07" w:rsidRDefault="00A0233C">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754D07" w:rsidRDefault="00A0233C">
      <w:pPr>
        <w:spacing w:line="460" w:lineRule="exact"/>
        <w:ind w:left="480"/>
        <w:jc w:val="left"/>
        <w:rPr>
          <w:sz w:val="24"/>
        </w:rPr>
      </w:pPr>
      <w:r>
        <w:rPr>
          <w:sz w:val="24"/>
        </w:rPr>
        <w:t>第</w:t>
      </w:r>
      <w:r>
        <w:rPr>
          <w:rFonts w:hint="eastAsia"/>
          <w:sz w:val="24"/>
        </w:rPr>
        <w:t xml:space="preserve">  </w:t>
      </w:r>
      <w:r>
        <w:rPr>
          <w:sz w:val="24"/>
        </w:rPr>
        <w:t>包：</w:t>
      </w:r>
    </w:p>
    <w:p w:rsidR="00754D07" w:rsidRDefault="00A0233C">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54D07" w:rsidRDefault="00A0233C">
      <w:pPr>
        <w:spacing w:line="460" w:lineRule="exact"/>
        <w:ind w:left="472" w:firstLine="237"/>
        <w:jc w:val="left"/>
        <w:rPr>
          <w:sz w:val="24"/>
        </w:rPr>
      </w:pPr>
      <w:r>
        <w:rPr>
          <w:sz w:val="24"/>
        </w:rPr>
        <w:t>大写</w:t>
      </w:r>
      <w:r>
        <w:rPr>
          <w:sz w:val="24"/>
          <w:u w:val="single"/>
        </w:rPr>
        <w:t xml:space="preserve">                    </w:t>
      </w:r>
      <w:r>
        <w:rPr>
          <w:sz w:val="24"/>
        </w:rPr>
        <w:t>（文字表述）。</w:t>
      </w:r>
    </w:p>
    <w:p w:rsidR="00754D07" w:rsidRDefault="00A0233C">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754D07" w:rsidRDefault="00A0233C">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754D07" w:rsidRDefault="00754D07">
      <w:pPr>
        <w:spacing w:line="460" w:lineRule="exact"/>
        <w:ind w:firstLine="471"/>
        <w:rPr>
          <w:sz w:val="24"/>
        </w:rPr>
      </w:pP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754D07">
      <w:pPr>
        <w:spacing w:line="460" w:lineRule="exact"/>
        <w:ind w:firstLine="471"/>
        <w:rPr>
          <w:sz w:val="24"/>
        </w:rPr>
      </w:pPr>
    </w:p>
    <w:p w:rsidR="00754D07" w:rsidRDefault="00A0233C">
      <w:pPr>
        <w:spacing w:line="460" w:lineRule="exact"/>
        <w:jc w:val="left"/>
        <w:rPr>
          <w:b/>
          <w:sz w:val="24"/>
        </w:rPr>
      </w:pPr>
      <w:r>
        <w:rPr>
          <w:b/>
          <w:sz w:val="24"/>
        </w:rPr>
        <w:br w:type="page"/>
      </w:r>
      <w:r>
        <w:rPr>
          <w:b/>
          <w:sz w:val="24"/>
        </w:rPr>
        <w:lastRenderedPageBreak/>
        <w:t>附件</w:t>
      </w:r>
      <w:r>
        <w:rPr>
          <w:b/>
          <w:sz w:val="24"/>
        </w:rPr>
        <w:t>1</w:t>
      </w:r>
    </w:p>
    <w:p w:rsidR="00754D07" w:rsidRDefault="00A0233C">
      <w:pPr>
        <w:tabs>
          <w:tab w:val="left" w:pos="3780"/>
          <w:tab w:val="left" w:pos="3960"/>
        </w:tabs>
        <w:spacing w:line="460" w:lineRule="exact"/>
        <w:jc w:val="center"/>
        <w:rPr>
          <w:b/>
          <w:sz w:val="24"/>
        </w:rPr>
      </w:pPr>
      <w:r>
        <w:rPr>
          <w:b/>
          <w:sz w:val="24"/>
        </w:rPr>
        <w:t>报价分项一览表</w:t>
      </w:r>
    </w:p>
    <w:p w:rsidR="00754D07" w:rsidRDefault="00A0233C">
      <w:pPr>
        <w:spacing w:line="460" w:lineRule="exact"/>
        <w:ind w:left="192"/>
        <w:rPr>
          <w:sz w:val="24"/>
        </w:rPr>
      </w:pPr>
      <w:r>
        <w:rPr>
          <w:sz w:val="24"/>
        </w:rPr>
        <w:t>项目名称：</w:t>
      </w:r>
      <w:r>
        <w:rPr>
          <w:sz w:val="24"/>
          <w:u w:val="single"/>
        </w:rPr>
        <w:t xml:space="preserve">                    </w:t>
      </w:r>
    </w:p>
    <w:p w:rsidR="00754D07" w:rsidRDefault="00A0233C">
      <w:pPr>
        <w:spacing w:line="460" w:lineRule="exact"/>
        <w:ind w:left="192"/>
        <w:rPr>
          <w:sz w:val="24"/>
        </w:rPr>
      </w:pPr>
      <w:r>
        <w:rPr>
          <w:sz w:val="24"/>
        </w:rPr>
        <w:t>项目编号：</w:t>
      </w:r>
      <w:r>
        <w:rPr>
          <w:sz w:val="24"/>
          <w:u w:val="single"/>
        </w:rPr>
        <w:t xml:space="preserve">                    </w:t>
      </w:r>
    </w:p>
    <w:p w:rsidR="00754D07" w:rsidRDefault="00A0233C">
      <w:pPr>
        <w:spacing w:line="460" w:lineRule="exact"/>
        <w:ind w:left="192"/>
        <w:rPr>
          <w:sz w:val="24"/>
        </w:rPr>
      </w:pPr>
      <w:r>
        <w:rPr>
          <w:sz w:val="24"/>
        </w:rPr>
        <w:t>包</w:t>
      </w:r>
      <w:r>
        <w:rPr>
          <w:sz w:val="24"/>
        </w:rPr>
        <w:t xml:space="preserve">    </w:t>
      </w:r>
      <w:r>
        <w:rPr>
          <w:sz w:val="24"/>
        </w:rPr>
        <w:t>号：</w:t>
      </w:r>
      <w:r>
        <w:rPr>
          <w:sz w:val="24"/>
          <w:u w:val="single"/>
        </w:rPr>
        <w:t xml:space="preserve">                    </w:t>
      </w:r>
    </w:p>
    <w:p w:rsidR="00754D07" w:rsidRDefault="00A0233C">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754D07">
        <w:trPr>
          <w:cantSplit/>
          <w:jc w:val="center"/>
        </w:trPr>
        <w:tc>
          <w:tcPr>
            <w:tcW w:w="661" w:type="pct"/>
            <w:vAlign w:val="center"/>
          </w:tcPr>
          <w:p w:rsidR="00754D07" w:rsidRDefault="00A0233C">
            <w:pPr>
              <w:jc w:val="center"/>
              <w:rPr>
                <w:szCs w:val="21"/>
              </w:rPr>
            </w:pPr>
            <w:r>
              <w:rPr>
                <w:szCs w:val="21"/>
              </w:rPr>
              <w:t>序号</w:t>
            </w:r>
          </w:p>
        </w:tc>
        <w:tc>
          <w:tcPr>
            <w:tcW w:w="2121" w:type="pct"/>
            <w:vAlign w:val="center"/>
          </w:tcPr>
          <w:p w:rsidR="00754D07" w:rsidRDefault="00A0233C">
            <w:pPr>
              <w:jc w:val="center"/>
              <w:rPr>
                <w:szCs w:val="21"/>
              </w:rPr>
            </w:pPr>
            <w:r>
              <w:rPr>
                <w:szCs w:val="21"/>
              </w:rPr>
              <w:t>价格分项组成</w:t>
            </w:r>
          </w:p>
        </w:tc>
        <w:tc>
          <w:tcPr>
            <w:tcW w:w="2218" w:type="pct"/>
            <w:vAlign w:val="center"/>
          </w:tcPr>
          <w:p w:rsidR="00754D07" w:rsidRDefault="00A0233C">
            <w:pPr>
              <w:jc w:val="center"/>
              <w:rPr>
                <w:szCs w:val="21"/>
              </w:rPr>
            </w:pPr>
            <w:r>
              <w:rPr>
                <w:szCs w:val="21"/>
              </w:rPr>
              <w:t>报价</w:t>
            </w:r>
          </w:p>
        </w:tc>
      </w:tr>
      <w:tr w:rsidR="00754D07">
        <w:trPr>
          <w:cantSplit/>
          <w:jc w:val="center"/>
        </w:trPr>
        <w:tc>
          <w:tcPr>
            <w:tcW w:w="661" w:type="pct"/>
            <w:vMerge w:val="restart"/>
            <w:vAlign w:val="center"/>
          </w:tcPr>
          <w:p w:rsidR="00754D07" w:rsidRDefault="00A0233C">
            <w:pPr>
              <w:jc w:val="center"/>
              <w:rPr>
                <w:szCs w:val="21"/>
              </w:rPr>
            </w:pPr>
            <w:r>
              <w:rPr>
                <w:szCs w:val="21"/>
              </w:rPr>
              <w:t>1</w:t>
            </w:r>
          </w:p>
        </w:tc>
        <w:tc>
          <w:tcPr>
            <w:tcW w:w="2121" w:type="pct"/>
            <w:vMerge w:val="restart"/>
            <w:vAlign w:val="center"/>
          </w:tcPr>
          <w:p w:rsidR="00754D07" w:rsidRDefault="00A0233C">
            <w:pPr>
              <w:jc w:val="center"/>
              <w:rPr>
                <w:szCs w:val="21"/>
              </w:rPr>
            </w:pPr>
            <w:r>
              <w:rPr>
                <w:szCs w:val="21"/>
              </w:rPr>
              <w:t>人员费用</w:t>
            </w:r>
          </w:p>
        </w:tc>
        <w:tc>
          <w:tcPr>
            <w:tcW w:w="2218" w:type="pct"/>
            <w:vAlign w:val="center"/>
          </w:tcPr>
          <w:p w:rsidR="00754D07" w:rsidRDefault="00A0233C">
            <w:pPr>
              <w:jc w:val="left"/>
              <w:rPr>
                <w:szCs w:val="21"/>
              </w:rPr>
            </w:pPr>
            <w:r>
              <w:rPr>
                <w:szCs w:val="21"/>
              </w:rPr>
              <w:t>人员工资：</w:t>
            </w:r>
          </w:p>
        </w:tc>
      </w:tr>
      <w:tr w:rsidR="00754D07">
        <w:trPr>
          <w:cantSplit/>
          <w:jc w:val="center"/>
        </w:trPr>
        <w:tc>
          <w:tcPr>
            <w:tcW w:w="661" w:type="pct"/>
            <w:vMerge/>
            <w:vAlign w:val="center"/>
          </w:tcPr>
          <w:p w:rsidR="00754D07" w:rsidRDefault="00754D07">
            <w:pPr>
              <w:jc w:val="center"/>
              <w:rPr>
                <w:szCs w:val="21"/>
              </w:rPr>
            </w:pPr>
          </w:p>
        </w:tc>
        <w:tc>
          <w:tcPr>
            <w:tcW w:w="2121" w:type="pct"/>
            <w:vMerge/>
            <w:vAlign w:val="center"/>
          </w:tcPr>
          <w:p w:rsidR="00754D07" w:rsidRDefault="00754D07">
            <w:pPr>
              <w:jc w:val="center"/>
              <w:rPr>
                <w:szCs w:val="21"/>
              </w:rPr>
            </w:pPr>
          </w:p>
        </w:tc>
        <w:tc>
          <w:tcPr>
            <w:tcW w:w="2218" w:type="pct"/>
            <w:vAlign w:val="center"/>
          </w:tcPr>
          <w:p w:rsidR="00754D07" w:rsidRDefault="00A0233C">
            <w:pPr>
              <w:jc w:val="left"/>
              <w:rPr>
                <w:szCs w:val="21"/>
              </w:rPr>
            </w:pPr>
            <w:r>
              <w:rPr>
                <w:rFonts w:hint="eastAsia"/>
                <w:szCs w:val="21"/>
              </w:rPr>
              <w:t>社会保险：</w:t>
            </w:r>
          </w:p>
        </w:tc>
      </w:tr>
      <w:tr w:rsidR="00754D07">
        <w:trPr>
          <w:cantSplit/>
          <w:jc w:val="center"/>
        </w:trPr>
        <w:tc>
          <w:tcPr>
            <w:tcW w:w="661" w:type="pct"/>
            <w:vMerge/>
            <w:vAlign w:val="center"/>
          </w:tcPr>
          <w:p w:rsidR="00754D07" w:rsidRDefault="00754D07">
            <w:pPr>
              <w:jc w:val="center"/>
              <w:rPr>
                <w:szCs w:val="21"/>
              </w:rPr>
            </w:pPr>
          </w:p>
        </w:tc>
        <w:tc>
          <w:tcPr>
            <w:tcW w:w="2121" w:type="pct"/>
            <w:vMerge/>
            <w:vAlign w:val="center"/>
          </w:tcPr>
          <w:p w:rsidR="00754D07" w:rsidRDefault="00754D07">
            <w:pPr>
              <w:jc w:val="center"/>
              <w:rPr>
                <w:szCs w:val="21"/>
              </w:rPr>
            </w:pPr>
          </w:p>
        </w:tc>
        <w:tc>
          <w:tcPr>
            <w:tcW w:w="2218" w:type="pct"/>
            <w:vAlign w:val="center"/>
          </w:tcPr>
          <w:p w:rsidR="00754D07" w:rsidRDefault="00A0233C">
            <w:pPr>
              <w:jc w:val="left"/>
              <w:rPr>
                <w:szCs w:val="21"/>
              </w:rPr>
            </w:pPr>
            <w:r>
              <w:rPr>
                <w:rFonts w:hint="eastAsia"/>
                <w:szCs w:val="21"/>
              </w:rPr>
              <w:t>住房公积金：</w:t>
            </w:r>
          </w:p>
        </w:tc>
      </w:tr>
      <w:tr w:rsidR="00754D07">
        <w:trPr>
          <w:cantSplit/>
          <w:jc w:val="center"/>
        </w:trPr>
        <w:tc>
          <w:tcPr>
            <w:tcW w:w="661" w:type="pct"/>
            <w:vMerge/>
            <w:vAlign w:val="center"/>
          </w:tcPr>
          <w:p w:rsidR="00754D07" w:rsidRDefault="00754D07">
            <w:pPr>
              <w:jc w:val="center"/>
              <w:rPr>
                <w:szCs w:val="21"/>
              </w:rPr>
            </w:pPr>
          </w:p>
        </w:tc>
        <w:tc>
          <w:tcPr>
            <w:tcW w:w="2121" w:type="pct"/>
            <w:vMerge/>
            <w:vAlign w:val="center"/>
          </w:tcPr>
          <w:p w:rsidR="00754D07" w:rsidRDefault="00754D07">
            <w:pPr>
              <w:jc w:val="center"/>
              <w:rPr>
                <w:szCs w:val="21"/>
              </w:rPr>
            </w:pPr>
          </w:p>
        </w:tc>
        <w:tc>
          <w:tcPr>
            <w:tcW w:w="2218" w:type="pct"/>
            <w:vAlign w:val="center"/>
          </w:tcPr>
          <w:p w:rsidR="00754D07" w:rsidRDefault="00A0233C">
            <w:pPr>
              <w:jc w:val="left"/>
              <w:rPr>
                <w:szCs w:val="21"/>
              </w:rPr>
            </w:pPr>
            <w:r>
              <w:rPr>
                <w:szCs w:val="21"/>
              </w:rPr>
              <w:t>福利</w:t>
            </w:r>
            <w:r>
              <w:rPr>
                <w:rFonts w:hint="eastAsia"/>
                <w:szCs w:val="21"/>
              </w:rPr>
              <w:t>费</w:t>
            </w:r>
            <w:r>
              <w:rPr>
                <w:szCs w:val="21"/>
              </w:rPr>
              <w:t>：</w:t>
            </w:r>
          </w:p>
        </w:tc>
      </w:tr>
      <w:tr w:rsidR="00754D07">
        <w:trPr>
          <w:cantSplit/>
          <w:jc w:val="center"/>
        </w:trPr>
        <w:tc>
          <w:tcPr>
            <w:tcW w:w="661" w:type="pct"/>
            <w:vMerge/>
            <w:vAlign w:val="center"/>
          </w:tcPr>
          <w:p w:rsidR="00754D07" w:rsidRDefault="00754D07">
            <w:pPr>
              <w:jc w:val="center"/>
              <w:rPr>
                <w:szCs w:val="21"/>
              </w:rPr>
            </w:pPr>
          </w:p>
        </w:tc>
        <w:tc>
          <w:tcPr>
            <w:tcW w:w="2121" w:type="pct"/>
            <w:vMerge/>
            <w:vAlign w:val="center"/>
          </w:tcPr>
          <w:p w:rsidR="00754D07" w:rsidRDefault="00754D07">
            <w:pPr>
              <w:jc w:val="center"/>
              <w:rPr>
                <w:szCs w:val="21"/>
              </w:rPr>
            </w:pPr>
          </w:p>
        </w:tc>
        <w:tc>
          <w:tcPr>
            <w:tcW w:w="2218" w:type="pct"/>
            <w:vAlign w:val="center"/>
          </w:tcPr>
          <w:p w:rsidR="00754D07" w:rsidRDefault="00A0233C">
            <w:pPr>
              <w:jc w:val="left"/>
              <w:rPr>
                <w:szCs w:val="21"/>
              </w:rPr>
            </w:pPr>
            <w:r>
              <w:rPr>
                <w:rFonts w:hint="eastAsia"/>
                <w:szCs w:val="21"/>
              </w:rPr>
              <w:t>加班费</w:t>
            </w:r>
            <w:r>
              <w:rPr>
                <w:szCs w:val="21"/>
              </w:rPr>
              <w:t>：</w:t>
            </w:r>
          </w:p>
        </w:tc>
      </w:tr>
      <w:tr w:rsidR="00754D07">
        <w:trPr>
          <w:cantSplit/>
          <w:jc w:val="center"/>
        </w:trPr>
        <w:tc>
          <w:tcPr>
            <w:tcW w:w="661" w:type="pct"/>
            <w:vMerge/>
            <w:vAlign w:val="center"/>
          </w:tcPr>
          <w:p w:rsidR="00754D07" w:rsidRDefault="00754D07">
            <w:pPr>
              <w:jc w:val="center"/>
              <w:rPr>
                <w:szCs w:val="21"/>
              </w:rPr>
            </w:pPr>
          </w:p>
        </w:tc>
        <w:tc>
          <w:tcPr>
            <w:tcW w:w="2121" w:type="pct"/>
            <w:vMerge/>
            <w:vAlign w:val="center"/>
          </w:tcPr>
          <w:p w:rsidR="00754D07" w:rsidRDefault="00754D07">
            <w:pPr>
              <w:jc w:val="center"/>
              <w:rPr>
                <w:szCs w:val="21"/>
              </w:rPr>
            </w:pPr>
          </w:p>
        </w:tc>
        <w:tc>
          <w:tcPr>
            <w:tcW w:w="2218" w:type="pct"/>
            <w:vAlign w:val="center"/>
          </w:tcPr>
          <w:p w:rsidR="00754D07" w:rsidRDefault="00A0233C">
            <w:pPr>
              <w:jc w:val="left"/>
              <w:rPr>
                <w:szCs w:val="21"/>
              </w:rPr>
            </w:pPr>
            <w:r>
              <w:rPr>
                <w:rFonts w:hint="eastAsia"/>
                <w:szCs w:val="21"/>
              </w:rPr>
              <w:t>其他：</w:t>
            </w:r>
          </w:p>
        </w:tc>
      </w:tr>
      <w:tr w:rsidR="00754D07">
        <w:trPr>
          <w:cantSplit/>
          <w:trHeight w:val="129"/>
          <w:jc w:val="center"/>
        </w:trPr>
        <w:tc>
          <w:tcPr>
            <w:tcW w:w="661" w:type="pct"/>
            <w:vAlign w:val="center"/>
          </w:tcPr>
          <w:p w:rsidR="00754D07" w:rsidRDefault="00A0233C">
            <w:pPr>
              <w:jc w:val="center"/>
              <w:rPr>
                <w:szCs w:val="21"/>
              </w:rPr>
            </w:pPr>
            <w:r>
              <w:rPr>
                <w:szCs w:val="21"/>
              </w:rPr>
              <w:t>2</w:t>
            </w:r>
          </w:p>
        </w:tc>
        <w:tc>
          <w:tcPr>
            <w:tcW w:w="2121" w:type="pct"/>
            <w:vAlign w:val="center"/>
          </w:tcPr>
          <w:p w:rsidR="00754D07" w:rsidRDefault="00A0233C">
            <w:pPr>
              <w:jc w:val="center"/>
              <w:rPr>
                <w:szCs w:val="21"/>
              </w:rPr>
            </w:pPr>
            <w:r>
              <w:rPr>
                <w:szCs w:val="21"/>
              </w:rPr>
              <w:t>日常运行维护工具耗材费用</w:t>
            </w:r>
          </w:p>
        </w:tc>
        <w:tc>
          <w:tcPr>
            <w:tcW w:w="2218" w:type="pct"/>
            <w:vAlign w:val="center"/>
          </w:tcPr>
          <w:p w:rsidR="00754D07" w:rsidRDefault="00754D07">
            <w:pPr>
              <w:jc w:val="left"/>
              <w:rPr>
                <w:szCs w:val="21"/>
              </w:rPr>
            </w:pPr>
          </w:p>
        </w:tc>
      </w:tr>
      <w:tr w:rsidR="00754D07">
        <w:trPr>
          <w:cantSplit/>
          <w:trHeight w:val="60"/>
          <w:jc w:val="center"/>
        </w:trPr>
        <w:tc>
          <w:tcPr>
            <w:tcW w:w="661" w:type="pct"/>
            <w:vAlign w:val="center"/>
          </w:tcPr>
          <w:p w:rsidR="00754D07" w:rsidRDefault="00A0233C">
            <w:pPr>
              <w:jc w:val="center"/>
              <w:rPr>
                <w:szCs w:val="21"/>
              </w:rPr>
            </w:pPr>
            <w:r>
              <w:rPr>
                <w:szCs w:val="21"/>
              </w:rPr>
              <w:t>3</w:t>
            </w:r>
          </w:p>
        </w:tc>
        <w:tc>
          <w:tcPr>
            <w:tcW w:w="2121" w:type="pct"/>
            <w:vAlign w:val="center"/>
          </w:tcPr>
          <w:p w:rsidR="00754D07" w:rsidRDefault="00A0233C">
            <w:pPr>
              <w:jc w:val="center"/>
              <w:rPr>
                <w:szCs w:val="21"/>
              </w:rPr>
            </w:pPr>
            <w:r>
              <w:rPr>
                <w:rFonts w:hint="eastAsia"/>
                <w:szCs w:val="21"/>
              </w:rPr>
              <w:t>保洁</w:t>
            </w:r>
            <w:r>
              <w:rPr>
                <w:szCs w:val="21"/>
              </w:rPr>
              <w:t>工具耗材费用</w:t>
            </w:r>
          </w:p>
        </w:tc>
        <w:tc>
          <w:tcPr>
            <w:tcW w:w="2218" w:type="pct"/>
            <w:vAlign w:val="center"/>
          </w:tcPr>
          <w:p w:rsidR="00754D07" w:rsidRDefault="00754D07">
            <w:pPr>
              <w:jc w:val="left"/>
              <w:rPr>
                <w:szCs w:val="21"/>
              </w:rPr>
            </w:pPr>
          </w:p>
        </w:tc>
      </w:tr>
      <w:tr w:rsidR="00754D07">
        <w:trPr>
          <w:cantSplit/>
          <w:trHeight w:val="60"/>
          <w:jc w:val="center"/>
        </w:trPr>
        <w:tc>
          <w:tcPr>
            <w:tcW w:w="661" w:type="pct"/>
            <w:vAlign w:val="center"/>
          </w:tcPr>
          <w:p w:rsidR="00754D07" w:rsidRDefault="00A0233C">
            <w:pPr>
              <w:jc w:val="center"/>
              <w:rPr>
                <w:szCs w:val="21"/>
              </w:rPr>
            </w:pPr>
            <w:r>
              <w:rPr>
                <w:szCs w:val="21"/>
              </w:rPr>
              <w:t>4</w:t>
            </w:r>
          </w:p>
        </w:tc>
        <w:tc>
          <w:tcPr>
            <w:tcW w:w="2121" w:type="pct"/>
            <w:vAlign w:val="center"/>
          </w:tcPr>
          <w:p w:rsidR="00754D07" w:rsidRDefault="00A0233C">
            <w:pPr>
              <w:jc w:val="center"/>
              <w:rPr>
                <w:szCs w:val="21"/>
              </w:rPr>
            </w:pPr>
            <w:r>
              <w:rPr>
                <w:szCs w:val="21"/>
              </w:rPr>
              <w:t>秩序维护</w:t>
            </w:r>
            <w:r>
              <w:rPr>
                <w:rFonts w:hint="eastAsia"/>
                <w:szCs w:val="21"/>
              </w:rPr>
              <w:t>工具耗材</w:t>
            </w:r>
            <w:r>
              <w:rPr>
                <w:szCs w:val="21"/>
              </w:rPr>
              <w:t>费用</w:t>
            </w:r>
          </w:p>
        </w:tc>
        <w:tc>
          <w:tcPr>
            <w:tcW w:w="2218" w:type="pct"/>
            <w:vAlign w:val="center"/>
          </w:tcPr>
          <w:p w:rsidR="00754D07" w:rsidRDefault="00754D07">
            <w:pPr>
              <w:jc w:val="left"/>
              <w:rPr>
                <w:szCs w:val="21"/>
              </w:rPr>
            </w:pPr>
          </w:p>
        </w:tc>
      </w:tr>
      <w:tr w:rsidR="00754D07">
        <w:trPr>
          <w:cantSplit/>
          <w:trHeight w:val="60"/>
          <w:jc w:val="center"/>
        </w:trPr>
        <w:tc>
          <w:tcPr>
            <w:tcW w:w="661" w:type="pct"/>
            <w:vAlign w:val="center"/>
          </w:tcPr>
          <w:p w:rsidR="00754D07" w:rsidRDefault="00A0233C">
            <w:pPr>
              <w:jc w:val="center"/>
              <w:rPr>
                <w:szCs w:val="21"/>
              </w:rPr>
            </w:pPr>
            <w:r>
              <w:rPr>
                <w:rFonts w:hint="eastAsia"/>
                <w:szCs w:val="21"/>
              </w:rPr>
              <w:t>5</w:t>
            </w:r>
          </w:p>
        </w:tc>
        <w:tc>
          <w:tcPr>
            <w:tcW w:w="2121" w:type="pct"/>
            <w:vAlign w:val="center"/>
          </w:tcPr>
          <w:p w:rsidR="00754D07" w:rsidRDefault="00A0233C">
            <w:pPr>
              <w:jc w:val="center"/>
              <w:rPr>
                <w:szCs w:val="21"/>
              </w:rPr>
            </w:pPr>
            <w:r>
              <w:rPr>
                <w:rFonts w:hint="eastAsia"/>
                <w:szCs w:val="21"/>
              </w:rPr>
              <w:t>办公区域卫生间卫生纸及洗手液</w:t>
            </w:r>
            <w:r>
              <w:rPr>
                <w:szCs w:val="21"/>
              </w:rPr>
              <w:t>费用</w:t>
            </w:r>
          </w:p>
        </w:tc>
        <w:tc>
          <w:tcPr>
            <w:tcW w:w="2218" w:type="pct"/>
            <w:vAlign w:val="center"/>
          </w:tcPr>
          <w:p w:rsidR="00754D07" w:rsidRDefault="00754D07">
            <w:pPr>
              <w:jc w:val="left"/>
              <w:rPr>
                <w:szCs w:val="21"/>
              </w:rPr>
            </w:pPr>
          </w:p>
        </w:tc>
      </w:tr>
      <w:tr w:rsidR="00754D07">
        <w:trPr>
          <w:cantSplit/>
          <w:jc w:val="center"/>
        </w:trPr>
        <w:tc>
          <w:tcPr>
            <w:tcW w:w="661" w:type="pct"/>
            <w:vAlign w:val="center"/>
          </w:tcPr>
          <w:p w:rsidR="00754D07" w:rsidRDefault="00A0233C">
            <w:pPr>
              <w:jc w:val="center"/>
              <w:rPr>
                <w:szCs w:val="21"/>
              </w:rPr>
            </w:pPr>
            <w:r>
              <w:rPr>
                <w:rFonts w:hint="eastAsia"/>
                <w:szCs w:val="21"/>
              </w:rPr>
              <w:t>6</w:t>
            </w:r>
          </w:p>
        </w:tc>
        <w:tc>
          <w:tcPr>
            <w:tcW w:w="2121" w:type="pct"/>
            <w:vAlign w:val="center"/>
          </w:tcPr>
          <w:p w:rsidR="00754D07" w:rsidRDefault="00A0233C">
            <w:pPr>
              <w:jc w:val="center"/>
              <w:rPr>
                <w:szCs w:val="21"/>
              </w:rPr>
            </w:pPr>
            <w:r>
              <w:rPr>
                <w:rFonts w:hint="eastAsia"/>
                <w:szCs w:val="21"/>
              </w:rPr>
              <w:t>服装费用</w:t>
            </w:r>
          </w:p>
        </w:tc>
        <w:tc>
          <w:tcPr>
            <w:tcW w:w="2218" w:type="pct"/>
            <w:vAlign w:val="center"/>
          </w:tcPr>
          <w:p w:rsidR="00754D07" w:rsidRDefault="00754D07">
            <w:pPr>
              <w:jc w:val="left"/>
              <w:rPr>
                <w:szCs w:val="21"/>
              </w:rPr>
            </w:pPr>
          </w:p>
        </w:tc>
      </w:tr>
      <w:tr w:rsidR="00754D07">
        <w:trPr>
          <w:cantSplit/>
          <w:jc w:val="center"/>
        </w:trPr>
        <w:tc>
          <w:tcPr>
            <w:tcW w:w="661" w:type="pct"/>
            <w:vAlign w:val="center"/>
          </w:tcPr>
          <w:p w:rsidR="00754D07" w:rsidRDefault="00A0233C">
            <w:pPr>
              <w:jc w:val="center"/>
              <w:rPr>
                <w:szCs w:val="21"/>
              </w:rPr>
            </w:pPr>
            <w:r>
              <w:rPr>
                <w:rFonts w:hint="eastAsia"/>
                <w:szCs w:val="21"/>
              </w:rPr>
              <w:t>7</w:t>
            </w:r>
          </w:p>
        </w:tc>
        <w:tc>
          <w:tcPr>
            <w:tcW w:w="2121" w:type="pct"/>
            <w:vAlign w:val="center"/>
          </w:tcPr>
          <w:p w:rsidR="00754D07" w:rsidRDefault="00A0233C">
            <w:pPr>
              <w:jc w:val="center"/>
              <w:rPr>
                <w:szCs w:val="21"/>
              </w:rPr>
            </w:pPr>
            <w:r>
              <w:rPr>
                <w:szCs w:val="21"/>
              </w:rPr>
              <w:t>办公费用</w:t>
            </w:r>
          </w:p>
        </w:tc>
        <w:tc>
          <w:tcPr>
            <w:tcW w:w="2218" w:type="pct"/>
            <w:vAlign w:val="center"/>
          </w:tcPr>
          <w:p w:rsidR="00754D07" w:rsidRDefault="00754D07">
            <w:pPr>
              <w:jc w:val="left"/>
              <w:rPr>
                <w:szCs w:val="21"/>
              </w:rPr>
            </w:pPr>
          </w:p>
        </w:tc>
      </w:tr>
      <w:tr w:rsidR="00754D07">
        <w:trPr>
          <w:cantSplit/>
          <w:jc w:val="center"/>
        </w:trPr>
        <w:tc>
          <w:tcPr>
            <w:tcW w:w="661" w:type="pct"/>
            <w:vAlign w:val="center"/>
          </w:tcPr>
          <w:p w:rsidR="00754D07" w:rsidRDefault="00A0233C">
            <w:pPr>
              <w:jc w:val="center"/>
              <w:rPr>
                <w:szCs w:val="21"/>
              </w:rPr>
            </w:pPr>
            <w:r>
              <w:rPr>
                <w:rFonts w:hint="eastAsia"/>
                <w:szCs w:val="21"/>
              </w:rPr>
              <w:t>8</w:t>
            </w:r>
          </w:p>
        </w:tc>
        <w:tc>
          <w:tcPr>
            <w:tcW w:w="2121" w:type="pct"/>
            <w:vAlign w:val="center"/>
          </w:tcPr>
          <w:p w:rsidR="00754D07" w:rsidRDefault="00A0233C">
            <w:pPr>
              <w:jc w:val="center"/>
              <w:rPr>
                <w:szCs w:val="21"/>
              </w:rPr>
            </w:pPr>
            <w:r>
              <w:rPr>
                <w:szCs w:val="21"/>
              </w:rPr>
              <w:t>固定资产折旧</w:t>
            </w:r>
          </w:p>
        </w:tc>
        <w:tc>
          <w:tcPr>
            <w:tcW w:w="2218" w:type="pct"/>
            <w:vAlign w:val="center"/>
          </w:tcPr>
          <w:p w:rsidR="00754D07" w:rsidRDefault="00754D07">
            <w:pPr>
              <w:jc w:val="left"/>
              <w:rPr>
                <w:szCs w:val="21"/>
              </w:rPr>
            </w:pPr>
          </w:p>
        </w:tc>
      </w:tr>
      <w:tr w:rsidR="00754D07">
        <w:trPr>
          <w:cantSplit/>
          <w:jc w:val="center"/>
        </w:trPr>
        <w:tc>
          <w:tcPr>
            <w:tcW w:w="661" w:type="pct"/>
            <w:vAlign w:val="center"/>
          </w:tcPr>
          <w:p w:rsidR="00754D07" w:rsidRDefault="00A0233C">
            <w:pPr>
              <w:jc w:val="center"/>
              <w:rPr>
                <w:szCs w:val="21"/>
              </w:rPr>
            </w:pPr>
            <w:r>
              <w:rPr>
                <w:rFonts w:hint="eastAsia"/>
                <w:szCs w:val="21"/>
              </w:rPr>
              <w:t>9</w:t>
            </w:r>
          </w:p>
        </w:tc>
        <w:tc>
          <w:tcPr>
            <w:tcW w:w="2121" w:type="pct"/>
            <w:vAlign w:val="center"/>
          </w:tcPr>
          <w:p w:rsidR="00754D07" w:rsidRDefault="00A0233C">
            <w:pPr>
              <w:jc w:val="center"/>
              <w:rPr>
                <w:szCs w:val="21"/>
              </w:rPr>
            </w:pPr>
            <w:r>
              <w:rPr>
                <w:szCs w:val="21"/>
              </w:rPr>
              <w:t>利润</w:t>
            </w:r>
          </w:p>
        </w:tc>
        <w:tc>
          <w:tcPr>
            <w:tcW w:w="2218" w:type="pct"/>
            <w:vAlign w:val="center"/>
          </w:tcPr>
          <w:p w:rsidR="00754D07" w:rsidRDefault="00754D07">
            <w:pPr>
              <w:jc w:val="left"/>
              <w:rPr>
                <w:szCs w:val="21"/>
              </w:rPr>
            </w:pPr>
          </w:p>
        </w:tc>
      </w:tr>
      <w:tr w:rsidR="00754D07">
        <w:trPr>
          <w:cantSplit/>
          <w:jc w:val="center"/>
        </w:trPr>
        <w:tc>
          <w:tcPr>
            <w:tcW w:w="661" w:type="pct"/>
            <w:vAlign w:val="center"/>
          </w:tcPr>
          <w:p w:rsidR="00754D07" w:rsidRDefault="00A0233C">
            <w:pPr>
              <w:jc w:val="center"/>
              <w:rPr>
                <w:szCs w:val="21"/>
              </w:rPr>
            </w:pPr>
            <w:r>
              <w:rPr>
                <w:rFonts w:hint="eastAsia"/>
                <w:szCs w:val="21"/>
              </w:rPr>
              <w:t>10</w:t>
            </w:r>
          </w:p>
        </w:tc>
        <w:tc>
          <w:tcPr>
            <w:tcW w:w="2121" w:type="pct"/>
            <w:vAlign w:val="center"/>
          </w:tcPr>
          <w:p w:rsidR="00754D07" w:rsidRDefault="00A0233C">
            <w:pPr>
              <w:jc w:val="center"/>
              <w:rPr>
                <w:szCs w:val="21"/>
              </w:rPr>
            </w:pPr>
            <w:r>
              <w:rPr>
                <w:szCs w:val="21"/>
              </w:rPr>
              <w:t>税金</w:t>
            </w:r>
          </w:p>
        </w:tc>
        <w:tc>
          <w:tcPr>
            <w:tcW w:w="2218" w:type="pct"/>
            <w:vAlign w:val="center"/>
          </w:tcPr>
          <w:p w:rsidR="00754D07" w:rsidRDefault="00754D07">
            <w:pPr>
              <w:jc w:val="left"/>
              <w:rPr>
                <w:szCs w:val="21"/>
              </w:rPr>
            </w:pPr>
          </w:p>
        </w:tc>
      </w:tr>
      <w:tr w:rsidR="00754D07">
        <w:trPr>
          <w:cantSplit/>
          <w:jc w:val="center"/>
        </w:trPr>
        <w:tc>
          <w:tcPr>
            <w:tcW w:w="661" w:type="pct"/>
            <w:vAlign w:val="center"/>
          </w:tcPr>
          <w:p w:rsidR="00754D07" w:rsidRDefault="00A0233C">
            <w:pPr>
              <w:jc w:val="center"/>
              <w:rPr>
                <w:szCs w:val="21"/>
              </w:rPr>
            </w:pPr>
            <w:r>
              <w:rPr>
                <w:rFonts w:hint="eastAsia"/>
                <w:szCs w:val="21"/>
              </w:rPr>
              <w:t>11</w:t>
            </w:r>
          </w:p>
        </w:tc>
        <w:tc>
          <w:tcPr>
            <w:tcW w:w="2121" w:type="pct"/>
            <w:vAlign w:val="center"/>
          </w:tcPr>
          <w:p w:rsidR="00754D07" w:rsidRDefault="00A0233C">
            <w:pPr>
              <w:jc w:val="center"/>
              <w:rPr>
                <w:szCs w:val="21"/>
              </w:rPr>
            </w:pPr>
            <w:r>
              <w:rPr>
                <w:szCs w:val="21"/>
              </w:rPr>
              <w:t>其他需要列明的费用</w:t>
            </w:r>
          </w:p>
        </w:tc>
        <w:tc>
          <w:tcPr>
            <w:tcW w:w="2218" w:type="pct"/>
            <w:vAlign w:val="center"/>
          </w:tcPr>
          <w:p w:rsidR="00754D07" w:rsidRDefault="00754D07">
            <w:pPr>
              <w:jc w:val="left"/>
              <w:rPr>
                <w:szCs w:val="21"/>
              </w:rPr>
            </w:pPr>
          </w:p>
        </w:tc>
      </w:tr>
      <w:tr w:rsidR="00754D07">
        <w:trPr>
          <w:cantSplit/>
          <w:jc w:val="center"/>
        </w:trPr>
        <w:tc>
          <w:tcPr>
            <w:tcW w:w="2782" w:type="pct"/>
            <w:gridSpan w:val="2"/>
            <w:vAlign w:val="center"/>
          </w:tcPr>
          <w:p w:rsidR="00754D07" w:rsidRDefault="00A0233C">
            <w:pPr>
              <w:jc w:val="center"/>
              <w:rPr>
                <w:szCs w:val="21"/>
              </w:rPr>
            </w:pPr>
            <w:r>
              <w:rPr>
                <w:szCs w:val="21"/>
              </w:rPr>
              <w:t>合计</w:t>
            </w:r>
          </w:p>
        </w:tc>
        <w:tc>
          <w:tcPr>
            <w:tcW w:w="2218" w:type="pct"/>
            <w:vAlign w:val="center"/>
          </w:tcPr>
          <w:p w:rsidR="00754D07" w:rsidRDefault="00754D07">
            <w:pPr>
              <w:jc w:val="left"/>
              <w:rPr>
                <w:szCs w:val="21"/>
              </w:rPr>
            </w:pPr>
          </w:p>
        </w:tc>
      </w:tr>
    </w:tbl>
    <w:p w:rsidR="00754D07" w:rsidRDefault="00A0233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54D07" w:rsidRDefault="00A0233C">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54D07" w:rsidRDefault="00A0233C">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54D07" w:rsidRDefault="00A0233C">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754D07" w:rsidRDefault="00A0233C">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754D07" w:rsidRDefault="00A0233C">
      <w:pPr>
        <w:spacing w:line="360" w:lineRule="auto"/>
        <w:ind w:firstLineChars="1700" w:firstLine="4080"/>
        <w:rPr>
          <w:sz w:val="24"/>
        </w:rPr>
      </w:pPr>
      <w:r>
        <w:rPr>
          <w:sz w:val="24"/>
        </w:rPr>
        <w:t>投标人名称：</w:t>
      </w:r>
    </w:p>
    <w:p w:rsidR="00754D07" w:rsidRDefault="00A0233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54D07" w:rsidRDefault="00A0233C">
      <w:pPr>
        <w:widowControl/>
        <w:jc w:val="left"/>
        <w:rPr>
          <w:b/>
          <w:sz w:val="24"/>
        </w:rPr>
      </w:pPr>
      <w:r>
        <w:rPr>
          <w:b/>
          <w:sz w:val="24"/>
        </w:rPr>
        <w:br w:type="page"/>
      </w:r>
    </w:p>
    <w:p w:rsidR="00754D07" w:rsidRDefault="00A0233C">
      <w:pPr>
        <w:spacing w:line="460" w:lineRule="exact"/>
        <w:rPr>
          <w:b/>
          <w:sz w:val="24"/>
        </w:rPr>
      </w:pPr>
      <w:r>
        <w:rPr>
          <w:b/>
          <w:sz w:val="24"/>
        </w:rPr>
        <w:lastRenderedPageBreak/>
        <w:t>附件</w:t>
      </w:r>
      <w:r>
        <w:rPr>
          <w:b/>
          <w:sz w:val="24"/>
        </w:rPr>
        <w:t>2</w:t>
      </w:r>
    </w:p>
    <w:p w:rsidR="00754D07" w:rsidRDefault="00A0233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54D07" w:rsidRDefault="00A0233C">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754D07">
        <w:trPr>
          <w:cantSplit/>
          <w:trHeight w:val="643"/>
          <w:jc w:val="center"/>
        </w:trPr>
        <w:tc>
          <w:tcPr>
            <w:tcW w:w="876" w:type="dxa"/>
            <w:vAlign w:val="center"/>
          </w:tcPr>
          <w:p w:rsidR="00754D07" w:rsidRDefault="00A0233C">
            <w:pPr>
              <w:jc w:val="center"/>
              <w:rPr>
                <w:sz w:val="24"/>
                <w:szCs w:val="24"/>
              </w:rPr>
            </w:pPr>
            <w:r>
              <w:rPr>
                <w:rFonts w:hint="eastAsia"/>
                <w:sz w:val="24"/>
                <w:szCs w:val="24"/>
              </w:rPr>
              <w:t>序号</w:t>
            </w:r>
          </w:p>
        </w:tc>
        <w:tc>
          <w:tcPr>
            <w:tcW w:w="1356" w:type="dxa"/>
            <w:vAlign w:val="center"/>
          </w:tcPr>
          <w:p w:rsidR="00754D07" w:rsidRDefault="00A0233C">
            <w:pPr>
              <w:jc w:val="center"/>
              <w:rPr>
                <w:sz w:val="24"/>
                <w:szCs w:val="24"/>
              </w:rPr>
            </w:pPr>
            <w:r>
              <w:rPr>
                <w:sz w:val="24"/>
                <w:szCs w:val="24"/>
              </w:rPr>
              <w:t>具体岗位</w:t>
            </w:r>
          </w:p>
        </w:tc>
        <w:tc>
          <w:tcPr>
            <w:tcW w:w="1512" w:type="dxa"/>
            <w:vAlign w:val="center"/>
          </w:tcPr>
          <w:p w:rsidR="00754D07" w:rsidRDefault="00A0233C">
            <w:pPr>
              <w:jc w:val="center"/>
              <w:rPr>
                <w:sz w:val="24"/>
                <w:szCs w:val="24"/>
              </w:rPr>
            </w:pPr>
            <w:r>
              <w:rPr>
                <w:sz w:val="24"/>
                <w:szCs w:val="24"/>
              </w:rPr>
              <w:t>人数（人）</w:t>
            </w:r>
          </w:p>
        </w:tc>
        <w:tc>
          <w:tcPr>
            <w:tcW w:w="1416" w:type="dxa"/>
            <w:vAlign w:val="center"/>
          </w:tcPr>
          <w:p w:rsidR="00754D07" w:rsidRDefault="00A0233C">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54D07" w:rsidRDefault="00A0233C">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754D07" w:rsidRDefault="00A0233C">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54D07" w:rsidRDefault="00A0233C">
            <w:pPr>
              <w:jc w:val="center"/>
              <w:rPr>
                <w:sz w:val="24"/>
                <w:szCs w:val="24"/>
              </w:rPr>
            </w:pPr>
            <w:r>
              <w:rPr>
                <w:sz w:val="24"/>
                <w:szCs w:val="24"/>
              </w:rPr>
              <w:t>月小计</w:t>
            </w:r>
          </w:p>
        </w:tc>
        <w:tc>
          <w:tcPr>
            <w:tcW w:w="2103" w:type="dxa"/>
            <w:vAlign w:val="center"/>
          </w:tcPr>
          <w:p w:rsidR="00754D07" w:rsidRDefault="00A0233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754D07">
        <w:trPr>
          <w:cantSplit/>
          <w:trHeight w:val="643"/>
          <w:jc w:val="center"/>
        </w:trPr>
        <w:tc>
          <w:tcPr>
            <w:tcW w:w="876" w:type="dxa"/>
            <w:vAlign w:val="center"/>
          </w:tcPr>
          <w:p w:rsidR="00754D07" w:rsidRDefault="00754D07">
            <w:pPr>
              <w:jc w:val="center"/>
              <w:rPr>
                <w:sz w:val="24"/>
                <w:szCs w:val="24"/>
              </w:rPr>
            </w:pPr>
          </w:p>
        </w:tc>
        <w:tc>
          <w:tcPr>
            <w:tcW w:w="1356" w:type="dxa"/>
            <w:vAlign w:val="center"/>
          </w:tcPr>
          <w:p w:rsidR="00754D07" w:rsidRDefault="00754D07">
            <w:pPr>
              <w:jc w:val="center"/>
              <w:rPr>
                <w:sz w:val="24"/>
                <w:szCs w:val="24"/>
              </w:rPr>
            </w:pPr>
          </w:p>
        </w:tc>
        <w:tc>
          <w:tcPr>
            <w:tcW w:w="1512" w:type="dxa"/>
            <w:vAlign w:val="center"/>
          </w:tcPr>
          <w:p w:rsidR="00754D07" w:rsidRDefault="00754D07">
            <w:pPr>
              <w:jc w:val="center"/>
              <w:rPr>
                <w:sz w:val="24"/>
                <w:szCs w:val="24"/>
              </w:rPr>
            </w:pPr>
          </w:p>
        </w:tc>
        <w:tc>
          <w:tcPr>
            <w:tcW w:w="1416" w:type="dxa"/>
            <w:vAlign w:val="center"/>
          </w:tcPr>
          <w:p w:rsidR="00754D07" w:rsidRDefault="00754D07">
            <w:pPr>
              <w:jc w:val="center"/>
              <w:rPr>
                <w:sz w:val="24"/>
                <w:szCs w:val="24"/>
              </w:rPr>
            </w:pPr>
          </w:p>
        </w:tc>
        <w:tc>
          <w:tcPr>
            <w:tcW w:w="129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2103" w:type="dxa"/>
            <w:vAlign w:val="center"/>
          </w:tcPr>
          <w:p w:rsidR="00754D07" w:rsidRDefault="00754D07">
            <w:pPr>
              <w:jc w:val="center"/>
              <w:rPr>
                <w:sz w:val="24"/>
                <w:szCs w:val="24"/>
              </w:rPr>
            </w:pPr>
          </w:p>
        </w:tc>
      </w:tr>
      <w:tr w:rsidR="00754D07">
        <w:trPr>
          <w:cantSplit/>
          <w:trHeight w:val="643"/>
          <w:jc w:val="center"/>
        </w:trPr>
        <w:tc>
          <w:tcPr>
            <w:tcW w:w="876" w:type="dxa"/>
            <w:vAlign w:val="center"/>
          </w:tcPr>
          <w:p w:rsidR="00754D07" w:rsidRDefault="00754D07">
            <w:pPr>
              <w:jc w:val="center"/>
              <w:rPr>
                <w:sz w:val="24"/>
                <w:szCs w:val="24"/>
              </w:rPr>
            </w:pPr>
          </w:p>
        </w:tc>
        <w:tc>
          <w:tcPr>
            <w:tcW w:w="1356" w:type="dxa"/>
            <w:vAlign w:val="center"/>
          </w:tcPr>
          <w:p w:rsidR="00754D07" w:rsidRDefault="00754D07">
            <w:pPr>
              <w:jc w:val="center"/>
              <w:rPr>
                <w:sz w:val="24"/>
                <w:szCs w:val="24"/>
              </w:rPr>
            </w:pPr>
          </w:p>
        </w:tc>
        <w:tc>
          <w:tcPr>
            <w:tcW w:w="1512" w:type="dxa"/>
            <w:vAlign w:val="center"/>
          </w:tcPr>
          <w:p w:rsidR="00754D07" w:rsidRDefault="00754D07">
            <w:pPr>
              <w:jc w:val="center"/>
              <w:rPr>
                <w:sz w:val="24"/>
                <w:szCs w:val="24"/>
              </w:rPr>
            </w:pPr>
          </w:p>
        </w:tc>
        <w:tc>
          <w:tcPr>
            <w:tcW w:w="1416" w:type="dxa"/>
            <w:vAlign w:val="center"/>
          </w:tcPr>
          <w:p w:rsidR="00754D07" w:rsidRDefault="00754D07">
            <w:pPr>
              <w:jc w:val="center"/>
              <w:rPr>
                <w:sz w:val="24"/>
                <w:szCs w:val="24"/>
              </w:rPr>
            </w:pPr>
          </w:p>
        </w:tc>
        <w:tc>
          <w:tcPr>
            <w:tcW w:w="129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2103" w:type="dxa"/>
            <w:vAlign w:val="center"/>
          </w:tcPr>
          <w:p w:rsidR="00754D07" w:rsidRDefault="00754D07">
            <w:pPr>
              <w:jc w:val="center"/>
              <w:rPr>
                <w:sz w:val="24"/>
                <w:szCs w:val="24"/>
              </w:rPr>
            </w:pPr>
          </w:p>
        </w:tc>
      </w:tr>
      <w:tr w:rsidR="00754D07">
        <w:trPr>
          <w:cantSplit/>
          <w:trHeight w:val="643"/>
          <w:jc w:val="center"/>
        </w:trPr>
        <w:tc>
          <w:tcPr>
            <w:tcW w:w="876" w:type="dxa"/>
            <w:vAlign w:val="center"/>
          </w:tcPr>
          <w:p w:rsidR="00754D07" w:rsidRDefault="00754D07">
            <w:pPr>
              <w:jc w:val="center"/>
              <w:rPr>
                <w:sz w:val="24"/>
                <w:szCs w:val="24"/>
              </w:rPr>
            </w:pPr>
          </w:p>
        </w:tc>
        <w:tc>
          <w:tcPr>
            <w:tcW w:w="1356" w:type="dxa"/>
            <w:vAlign w:val="center"/>
          </w:tcPr>
          <w:p w:rsidR="00754D07" w:rsidRDefault="00754D07">
            <w:pPr>
              <w:jc w:val="center"/>
              <w:rPr>
                <w:sz w:val="24"/>
                <w:szCs w:val="24"/>
              </w:rPr>
            </w:pPr>
          </w:p>
        </w:tc>
        <w:tc>
          <w:tcPr>
            <w:tcW w:w="1512" w:type="dxa"/>
            <w:vAlign w:val="center"/>
          </w:tcPr>
          <w:p w:rsidR="00754D07" w:rsidRDefault="00754D07">
            <w:pPr>
              <w:jc w:val="center"/>
              <w:rPr>
                <w:sz w:val="24"/>
                <w:szCs w:val="24"/>
              </w:rPr>
            </w:pPr>
          </w:p>
        </w:tc>
        <w:tc>
          <w:tcPr>
            <w:tcW w:w="1416" w:type="dxa"/>
            <w:vAlign w:val="center"/>
          </w:tcPr>
          <w:p w:rsidR="00754D07" w:rsidRDefault="00754D07">
            <w:pPr>
              <w:jc w:val="center"/>
              <w:rPr>
                <w:sz w:val="24"/>
                <w:szCs w:val="24"/>
              </w:rPr>
            </w:pPr>
          </w:p>
        </w:tc>
        <w:tc>
          <w:tcPr>
            <w:tcW w:w="129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2103" w:type="dxa"/>
            <w:vAlign w:val="center"/>
          </w:tcPr>
          <w:p w:rsidR="00754D07" w:rsidRDefault="00754D07">
            <w:pPr>
              <w:jc w:val="center"/>
              <w:rPr>
                <w:sz w:val="24"/>
                <w:szCs w:val="24"/>
              </w:rPr>
            </w:pPr>
          </w:p>
        </w:tc>
      </w:tr>
      <w:tr w:rsidR="00754D07">
        <w:trPr>
          <w:cantSplit/>
          <w:trHeight w:val="643"/>
          <w:jc w:val="center"/>
        </w:trPr>
        <w:tc>
          <w:tcPr>
            <w:tcW w:w="876" w:type="dxa"/>
            <w:vAlign w:val="center"/>
          </w:tcPr>
          <w:p w:rsidR="00754D07" w:rsidRDefault="00754D07">
            <w:pPr>
              <w:jc w:val="center"/>
              <w:rPr>
                <w:sz w:val="24"/>
                <w:szCs w:val="24"/>
              </w:rPr>
            </w:pPr>
          </w:p>
        </w:tc>
        <w:tc>
          <w:tcPr>
            <w:tcW w:w="1356" w:type="dxa"/>
            <w:vAlign w:val="center"/>
          </w:tcPr>
          <w:p w:rsidR="00754D07" w:rsidRDefault="00754D07">
            <w:pPr>
              <w:jc w:val="center"/>
              <w:rPr>
                <w:sz w:val="24"/>
                <w:szCs w:val="24"/>
              </w:rPr>
            </w:pPr>
          </w:p>
        </w:tc>
        <w:tc>
          <w:tcPr>
            <w:tcW w:w="1512" w:type="dxa"/>
            <w:vAlign w:val="center"/>
          </w:tcPr>
          <w:p w:rsidR="00754D07" w:rsidRDefault="00754D07">
            <w:pPr>
              <w:jc w:val="center"/>
              <w:rPr>
                <w:sz w:val="24"/>
                <w:szCs w:val="24"/>
              </w:rPr>
            </w:pPr>
          </w:p>
        </w:tc>
        <w:tc>
          <w:tcPr>
            <w:tcW w:w="1416" w:type="dxa"/>
            <w:vAlign w:val="center"/>
          </w:tcPr>
          <w:p w:rsidR="00754D07" w:rsidRDefault="00754D07">
            <w:pPr>
              <w:jc w:val="center"/>
              <w:rPr>
                <w:sz w:val="24"/>
                <w:szCs w:val="24"/>
              </w:rPr>
            </w:pPr>
          </w:p>
        </w:tc>
        <w:tc>
          <w:tcPr>
            <w:tcW w:w="129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1116" w:type="dxa"/>
            <w:vAlign w:val="center"/>
          </w:tcPr>
          <w:p w:rsidR="00754D07" w:rsidRDefault="00754D07">
            <w:pPr>
              <w:jc w:val="center"/>
              <w:rPr>
                <w:sz w:val="24"/>
                <w:szCs w:val="24"/>
              </w:rPr>
            </w:pPr>
          </w:p>
        </w:tc>
        <w:tc>
          <w:tcPr>
            <w:tcW w:w="2103" w:type="dxa"/>
            <w:vAlign w:val="center"/>
          </w:tcPr>
          <w:p w:rsidR="00754D07" w:rsidRDefault="00754D07">
            <w:pPr>
              <w:jc w:val="center"/>
              <w:rPr>
                <w:sz w:val="24"/>
                <w:szCs w:val="24"/>
              </w:rPr>
            </w:pPr>
          </w:p>
        </w:tc>
      </w:tr>
      <w:tr w:rsidR="00754D07">
        <w:trPr>
          <w:cantSplit/>
          <w:trHeight w:val="643"/>
          <w:jc w:val="center"/>
        </w:trPr>
        <w:tc>
          <w:tcPr>
            <w:tcW w:w="7572" w:type="dxa"/>
            <w:gridSpan w:val="6"/>
            <w:vAlign w:val="center"/>
          </w:tcPr>
          <w:p w:rsidR="00754D07" w:rsidRDefault="00A0233C">
            <w:pPr>
              <w:jc w:val="center"/>
              <w:rPr>
                <w:sz w:val="24"/>
                <w:szCs w:val="24"/>
              </w:rPr>
            </w:pPr>
            <w:r>
              <w:rPr>
                <w:rFonts w:hint="eastAsia"/>
                <w:sz w:val="24"/>
                <w:szCs w:val="24"/>
              </w:rPr>
              <w:t>人员费用合计</w:t>
            </w:r>
          </w:p>
        </w:tc>
        <w:tc>
          <w:tcPr>
            <w:tcW w:w="1116" w:type="dxa"/>
            <w:vAlign w:val="center"/>
          </w:tcPr>
          <w:p w:rsidR="00754D07" w:rsidRDefault="00754D07">
            <w:pPr>
              <w:jc w:val="center"/>
              <w:rPr>
                <w:sz w:val="24"/>
                <w:szCs w:val="24"/>
              </w:rPr>
            </w:pPr>
          </w:p>
        </w:tc>
        <w:tc>
          <w:tcPr>
            <w:tcW w:w="2103" w:type="dxa"/>
            <w:vAlign w:val="center"/>
          </w:tcPr>
          <w:p w:rsidR="00754D07" w:rsidRDefault="00754D07">
            <w:pPr>
              <w:jc w:val="center"/>
              <w:rPr>
                <w:sz w:val="24"/>
                <w:szCs w:val="24"/>
              </w:rPr>
            </w:pPr>
          </w:p>
        </w:tc>
      </w:tr>
    </w:tbl>
    <w:p w:rsidR="00754D07" w:rsidRDefault="00A0233C">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754D07" w:rsidRDefault="00A0233C">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54D07" w:rsidRDefault="00A0233C">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54D07" w:rsidRDefault="00A0233C">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754D07" w:rsidRDefault="00754D07">
      <w:pPr>
        <w:autoSpaceDE w:val="0"/>
        <w:autoSpaceDN w:val="0"/>
        <w:adjustRightInd w:val="0"/>
        <w:spacing w:line="360" w:lineRule="auto"/>
        <w:rPr>
          <w:b/>
          <w:color w:val="000000"/>
          <w:sz w:val="24"/>
        </w:rPr>
      </w:pPr>
    </w:p>
    <w:p w:rsidR="00754D07" w:rsidRDefault="00754D07">
      <w:pPr>
        <w:autoSpaceDE w:val="0"/>
        <w:autoSpaceDN w:val="0"/>
        <w:adjustRightInd w:val="0"/>
        <w:spacing w:line="360" w:lineRule="auto"/>
        <w:rPr>
          <w:b/>
          <w:color w:val="000000"/>
          <w:sz w:val="24"/>
        </w:rPr>
      </w:pPr>
    </w:p>
    <w:p w:rsidR="00754D07" w:rsidRDefault="00A0233C">
      <w:pPr>
        <w:spacing w:line="360" w:lineRule="auto"/>
        <w:ind w:firstLineChars="1700" w:firstLine="4080"/>
        <w:rPr>
          <w:sz w:val="24"/>
        </w:rPr>
      </w:pPr>
      <w:r>
        <w:rPr>
          <w:sz w:val="24"/>
        </w:rPr>
        <w:t>投标人名称：</w:t>
      </w:r>
    </w:p>
    <w:p w:rsidR="00754D07" w:rsidRDefault="00754D07">
      <w:pPr>
        <w:spacing w:line="360" w:lineRule="auto"/>
        <w:ind w:firstLineChars="1700" w:firstLine="4080"/>
        <w:rPr>
          <w:sz w:val="24"/>
        </w:rPr>
      </w:pPr>
    </w:p>
    <w:p w:rsidR="00754D07" w:rsidRDefault="00A0233C">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754D07" w:rsidRDefault="00754D07">
      <w:pPr>
        <w:spacing w:line="360" w:lineRule="auto"/>
        <w:ind w:firstLineChars="1700" w:firstLine="4080"/>
        <w:rPr>
          <w:sz w:val="24"/>
        </w:rPr>
      </w:pPr>
    </w:p>
    <w:p w:rsidR="00754D07" w:rsidRDefault="00754D07">
      <w:pPr>
        <w:spacing w:line="460" w:lineRule="exact"/>
        <w:jc w:val="left"/>
        <w:rPr>
          <w:sz w:val="24"/>
        </w:rPr>
      </w:pPr>
    </w:p>
    <w:sectPr w:rsidR="00754D07">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2589" w:rsidRDefault="00162589">
      <w:r>
        <w:separator/>
      </w:r>
    </w:p>
  </w:endnote>
  <w:endnote w:type="continuationSeparator" w:id="0">
    <w:p w:rsidR="00162589" w:rsidRDefault="001625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panose1 w:val="02000000000000000000"/>
    <w:charset w:val="86"/>
    <w:family w:val="auto"/>
    <w:pitch w:val="variable"/>
    <w:sig w:usb0="A00002BF" w:usb1="184F6CFA" w:usb2="00000012" w:usb3="00000000" w:csb0="00040001"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A0233C">
    <w:pPr>
      <w:pStyle w:val="a7"/>
      <w:jc w:val="center"/>
    </w:pPr>
    <w:r>
      <w:fldChar w:fldCharType="begin"/>
    </w:r>
    <w:r>
      <w:instrText xml:space="preserve"> PAGE   \* MERGEFORMAT </w:instrText>
    </w:r>
    <w:r>
      <w:fldChar w:fldCharType="separate"/>
    </w:r>
    <w:r w:rsidR="00682885">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2589" w:rsidRDefault="00162589">
      <w:r>
        <w:separator/>
      </w:r>
    </w:p>
  </w:footnote>
  <w:footnote w:type="continuationSeparator" w:id="0">
    <w:p w:rsidR="00162589" w:rsidRDefault="001625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754D07">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A0233C">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A0233C">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A0233C">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A0233C">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D07" w:rsidRDefault="00A0233C">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BAE604"/>
    <w:multiLevelType w:val="singleLevel"/>
    <w:tmpl w:val="B0BAE604"/>
    <w:lvl w:ilvl="0">
      <w:start w:val="1"/>
      <w:numFmt w:val="decimal"/>
      <w:lvlText w:val="%1."/>
      <w:lvlJc w:val="left"/>
      <w:pPr>
        <w:tabs>
          <w:tab w:val="left" w:pos="312"/>
        </w:tabs>
      </w:p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DFFF0DB6"/>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2589"/>
    <w:rsid w:val="00163CBA"/>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69E"/>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2885"/>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4D07"/>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4DC0"/>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233C"/>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AAE6112"/>
    <w:rsid w:val="0C325EFC"/>
    <w:rsid w:val="41CE6A51"/>
    <w:rsid w:val="641F7541"/>
    <w:rsid w:val="76D61BE3"/>
    <w:rsid w:val="7F5EF8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D89B83-829C-49DD-B5DA-B59AD9D1F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6936</Words>
  <Characters>39541</Characters>
  <Application>Microsoft Office Word</Application>
  <DocSecurity>0</DocSecurity>
  <Lines>329</Lines>
  <Paragraphs>92</Paragraphs>
  <ScaleCrop>false</ScaleCrop>
  <Company>神州网信技术有限公司</Company>
  <LinksUpToDate>false</LinksUpToDate>
  <CharactersWithSpaces>46385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2015-08-04T19:01:00Z</cp:lastPrinted>
  <dcterms:created xsi:type="dcterms:W3CDTF">2026-01-09T06:00:00Z</dcterms:created>
  <dcterms:modified xsi:type="dcterms:W3CDTF">2026-01-09T06:00:00Z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CDEA69984822FCA9941D526912CE83D9_43</vt:lpwstr>
  </property>
</Properties>
</file>